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7F" w:rsidRPr="000327D8" w:rsidRDefault="008A177F" w:rsidP="004D4BAC">
      <w:pPr>
        <w:spacing w:after="0" w:line="360" w:lineRule="auto"/>
        <w:jc w:val="both"/>
        <w:rPr>
          <w:rFonts w:ascii="Book Antiqua" w:hAnsi="Book Antiqua"/>
          <w:sz w:val="24"/>
          <w:szCs w:val="24"/>
        </w:rPr>
      </w:pPr>
      <w:r w:rsidRPr="000327D8">
        <w:rPr>
          <w:rFonts w:ascii="Book Antiqua" w:hAnsi="Book Antiqua"/>
          <w:sz w:val="24"/>
          <w:szCs w:val="24"/>
        </w:rPr>
        <w:t xml:space="preserve">Name of journal: </w:t>
      </w:r>
      <w:r w:rsidRPr="000327D8">
        <w:rPr>
          <w:rFonts w:ascii="Book Antiqua" w:hAnsi="Book Antiqua"/>
          <w:i/>
          <w:sz w:val="24"/>
          <w:szCs w:val="24"/>
        </w:rPr>
        <w:t>World Journal of Gastrointestinal Oncology</w:t>
      </w:r>
    </w:p>
    <w:p w:rsidR="008A177F" w:rsidRPr="000327D8" w:rsidRDefault="008A177F" w:rsidP="004D4BAC">
      <w:pPr>
        <w:spacing w:after="0" w:line="360" w:lineRule="auto"/>
        <w:jc w:val="both"/>
        <w:rPr>
          <w:rFonts w:ascii="Book Antiqua" w:hAnsi="Book Antiqua"/>
          <w:sz w:val="24"/>
          <w:szCs w:val="24"/>
        </w:rPr>
      </w:pPr>
      <w:r w:rsidRPr="000327D8">
        <w:rPr>
          <w:rFonts w:ascii="Book Antiqua" w:hAnsi="Book Antiqua"/>
          <w:sz w:val="24"/>
          <w:szCs w:val="24"/>
        </w:rPr>
        <w:t>ESPS Manuscript NO: 7367</w:t>
      </w:r>
    </w:p>
    <w:p w:rsidR="000060AB" w:rsidRPr="000327D8" w:rsidRDefault="008A177F" w:rsidP="004D4BAC">
      <w:pPr>
        <w:spacing w:after="0" w:line="360" w:lineRule="auto"/>
        <w:jc w:val="both"/>
        <w:rPr>
          <w:rFonts w:ascii="Book Antiqua" w:hAnsi="Book Antiqua"/>
          <w:b/>
          <w:sz w:val="24"/>
          <w:szCs w:val="24"/>
        </w:rPr>
      </w:pPr>
      <w:r w:rsidRPr="000327D8">
        <w:rPr>
          <w:rFonts w:ascii="Book Antiqua" w:hAnsi="Book Antiqua"/>
          <w:sz w:val="24"/>
          <w:szCs w:val="24"/>
        </w:rPr>
        <w:t xml:space="preserve">Columns: </w:t>
      </w:r>
      <w:r w:rsidR="000060AB" w:rsidRPr="000327D8">
        <w:rPr>
          <w:rFonts w:ascii="Book Antiqua" w:hAnsi="Book Antiqua"/>
          <w:sz w:val="24"/>
          <w:szCs w:val="24"/>
        </w:rPr>
        <w:t>Retrospective Study</w:t>
      </w:r>
    </w:p>
    <w:p w:rsidR="008A177F" w:rsidRPr="000327D8" w:rsidRDefault="008A177F" w:rsidP="004D4BAC">
      <w:pPr>
        <w:autoSpaceDE w:val="0"/>
        <w:autoSpaceDN w:val="0"/>
        <w:adjustRightInd w:val="0"/>
        <w:snapToGrid w:val="0"/>
        <w:spacing w:after="0" w:line="360" w:lineRule="auto"/>
        <w:jc w:val="both"/>
        <w:rPr>
          <w:rFonts w:ascii="Book Antiqua" w:hAnsi="Book Antiqua" w:cs="Times New Roman"/>
          <w:b/>
          <w:sz w:val="24"/>
          <w:szCs w:val="24"/>
          <w:lang w:eastAsia="zh-CN"/>
        </w:rPr>
      </w:pP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b/>
          <w:sz w:val="24"/>
          <w:szCs w:val="24"/>
          <w:lang w:eastAsia="zh-CN"/>
        </w:rPr>
      </w:pPr>
      <w:r w:rsidRPr="000327D8">
        <w:rPr>
          <w:rFonts w:ascii="Book Antiqua" w:hAnsi="Book Antiqua" w:cs="Times New Roman"/>
          <w:b/>
          <w:sz w:val="24"/>
          <w:szCs w:val="24"/>
        </w:rPr>
        <w:t xml:space="preserve">Prevalence and </w:t>
      </w:r>
      <w:proofErr w:type="spellStart"/>
      <w:r w:rsidRPr="000327D8">
        <w:rPr>
          <w:rFonts w:ascii="Book Antiqua" w:hAnsi="Book Antiqua" w:cs="Times New Roman"/>
          <w:b/>
          <w:sz w:val="24"/>
          <w:szCs w:val="24"/>
        </w:rPr>
        <w:t>clinicopathological</w:t>
      </w:r>
      <w:proofErr w:type="spellEnd"/>
      <w:r w:rsidRPr="000327D8">
        <w:rPr>
          <w:rFonts w:ascii="Book Antiqua" w:hAnsi="Book Antiqua" w:cs="Times New Roman"/>
          <w:b/>
          <w:sz w:val="24"/>
          <w:szCs w:val="24"/>
        </w:rPr>
        <w:t xml:space="preserve"> correlation of carcinoid in appendectomy specimens in Sharjah (</w:t>
      </w:r>
      <w:r w:rsidR="008A177F" w:rsidRPr="000327D8">
        <w:rPr>
          <w:rFonts w:ascii="Book Antiqua" w:hAnsi="Book Antiqua" w:cs="Times New Roman"/>
          <w:b/>
          <w:sz w:val="24"/>
          <w:szCs w:val="24"/>
        </w:rPr>
        <w:t>United Arab Emirates</w:t>
      </w:r>
      <w:r w:rsidRPr="000327D8">
        <w:rPr>
          <w:rFonts w:ascii="Book Antiqua" w:hAnsi="Book Antiqua" w:cs="Times New Roman"/>
          <w:b/>
          <w:sz w:val="24"/>
          <w:szCs w:val="24"/>
        </w:rPr>
        <w:t>)</w:t>
      </w:r>
      <w:bookmarkStart w:id="0" w:name="_GoBack"/>
      <w:bookmarkEnd w:id="0"/>
    </w:p>
    <w:p w:rsidR="004D4BAC" w:rsidRPr="000327D8" w:rsidRDefault="004D4BAC" w:rsidP="004D4BAC">
      <w:pPr>
        <w:autoSpaceDE w:val="0"/>
        <w:autoSpaceDN w:val="0"/>
        <w:adjustRightInd w:val="0"/>
        <w:snapToGrid w:val="0"/>
        <w:spacing w:after="0" w:line="360" w:lineRule="auto"/>
        <w:jc w:val="both"/>
        <w:rPr>
          <w:rFonts w:ascii="Book Antiqua" w:hAnsi="Book Antiqua" w:cs="Times New Roman"/>
          <w:b/>
          <w:sz w:val="24"/>
          <w:szCs w:val="24"/>
          <w:lang w:eastAsia="zh-CN"/>
        </w:rPr>
      </w:pPr>
    </w:p>
    <w:p w:rsidR="001574C7" w:rsidRPr="000327D8" w:rsidRDefault="004D4BAC" w:rsidP="004D4BAC">
      <w:pPr>
        <w:autoSpaceDE w:val="0"/>
        <w:autoSpaceDN w:val="0"/>
        <w:adjustRightInd w:val="0"/>
        <w:snapToGrid w:val="0"/>
        <w:spacing w:after="0" w:line="360" w:lineRule="auto"/>
        <w:jc w:val="both"/>
        <w:rPr>
          <w:rFonts w:ascii="Book Antiqua" w:hAnsi="Book Antiqua" w:cs="Times New Roman"/>
          <w:sz w:val="24"/>
          <w:szCs w:val="24"/>
          <w:lang w:eastAsia="zh-CN"/>
        </w:rPr>
      </w:pPr>
      <w:r w:rsidRPr="000327D8">
        <w:rPr>
          <w:rFonts w:ascii="Book Antiqua" w:hAnsi="Book Antiqua" w:cs="Times New Roman"/>
          <w:sz w:val="24"/>
          <w:szCs w:val="24"/>
        </w:rPr>
        <w:t>Anwar</w:t>
      </w:r>
      <w:r w:rsidRPr="000327D8">
        <w:rPr>
          <w:rFonts w:ascii="Book Antiqua" w:hAnsi="Book Antiqua" w:cs="Times New Roman"/>
          <w:sz w:val="24"/>
          <w:szCs w:val="24"/>
          <w:lang w:eastAsia="zh-CN"/>
        </w:rPr>
        <w:t xml:space="preserve"> K </w:t>
      </w:r>
      <w:r w:rsidRPr="000327D8">
        <w:rPr>
          <w:rFonts w:ascii="Book Antiqua" w:hAnsi="Book Antiqua" w:cs="Times New Roman"/>
          <w:i/>
          <w:sz w:val="24"/>
          <w:szCs w:val="24"/>
          <w:lang w:eastAsia="zh-CN"/>
        </w:rPr>
        <w:t>et al.</w:t>
      </w:r>
      <w:r w:rsidRPr="000327D8">
        <w:rPr>
          <w:rFonts w:ascii="Book Antiqua" w:hAnsi="Book Antiqua" w:cs="Times New Roman"/>
          <w:b/>
          <w:sz w:val="24"/>
          <w:szCs w:val="24"/>
        </w:rPr>
        <w:t xml:space="preserve"> </w:t>
      </w:r>
      <w:r w:rsidRPr="000327D8">
        <w:rPr>
          <w:rFonts w:ascii="Book Antiqua" w:hAnsi="Book Antiqua" w:cs="Times New Roman"/>
          <w:sz w:val="24"/>
          <w:szCs w:val="24"/>
        </w:rPr>
        <w:t xml:space="preserve">Prevalence and </w:t>
      </w:r>
      <w:proofErr w:type="spellStart"/>
      <w:r w:rsidRPr="000327D8">
        <w:rPr>
          <w:rFonts w:ascii="Book Antiqua" w:hAnsi="Book Antiqua" w:cs="Times New Roman"/>
          <w:sz w:val="24"/>
          <w:szCs w:val="24"/>
        </w:rPr>
        <w:t>clinicopathological</w:t>
      </w:r>
      <w:proofErr w:type="spellEnd"/>
      <w:r w:rsidRPr="000327D8">
        <w:rPr>
          <w:rFonts w:ascii="Book Antiqua" w:hAnsi="Book Antiqua" w:cs="Times New Roman"/>
          <w:sz w:val="24"/>
          <w:szCs w:val="24"/>
        </w:rPr>
        <w:t xml:space="preserve"> correlation of carcinoid</w:t>
      </w:r>
    </w:p>
    <w:p w:rsidR="004D4BAC" w:rsidRPr="000327D8" w:rsidRDefault="004D4BAC" w:rsidP="004D4BAC">
      <w:pPr>
        <w:autoSpaceDE w:val="0"/>
        <w:autoSpaceDN w:val="0"/>
        <w:adjustRightInd w:val="0"/>
        <w:snapToGrid w:val="0"/>
        <w:spacing w:after="0" w:line="360" w:lineRule="auto"/>
        <w:jc w:val="both"/>
        <w:rPr>
          <w:rFonts w:ascii="Book Antiqua" w:hAnsi="Book Antiqua" w:cs="Times New Roman"/>
          <w:b/>
          <w:sz w:val="24"/>
          <w:szCs w:val="24"/>
          <w:lang w:eastAsia="zh-CN"/>
        </w:rPr>
      </w:pPr>
    </w:p>
    <w:p w:rsidR="008A177F" w:rsidRPr="000327D8" w:rsidRDefault="008A177F" w:rsidP="004D4BAC">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0327D8">
        <w:rPr>
          <w:rFonts w:ascii="Book Antiqua" w:hAnsi="Book Antiqua" w:cs="Times New Roman"/>
          <w:sz w:val="24"/>
          <w:szCs w:val="24"/>
        </w:rPr>
        <w:t>Khurshid</w:t>
      </w:r>
      <w:proofErr w:type="spellEnd"/>
      <w:r w:rsidRPr="000327D8">
        <w:rPr>
          <w:rFonts w:ascii="Book Antiqua" w:hAnsi="Book Antiqua" w:cs="Times New Roman"/>
          <w:sz w:val="24"/>
          <w:szCs w:val="24"/>
        </w:rPr>
        <w:t xml:space="preserve"> Anwar, </w:t>
      </w:r>
      <w:proofErr w:type="spellStart"/>
      <w:r w:rsidRPr="000327D8">
        <w:rPr>
          <w:rFonts w:ascii="Book Antiqua" w:hAnsi="Book Antiqua" w:cs="Times New Roman"/>
          <w:sz w:val="24"/>
          <w:szCs w:val="24"/>
        </w:rPr>
        <w:t>Munaf</w:t>
      </w:r>
      <w:proofErr w:type="spellEnd"/>
      <w:r w:rsidRPr="000327D8">
        <w:rPr>
          <w:rFonts w:ascii="Book Antiqua" w:hAnsi="Book Antiqua" w:cs="Times New Roman"/>
          <w:sz w:val="24"/>
          <w:szCs w:val="24"/>
        </w:rPr>
        <w:t xml:space="preserve"> Desai, </w:t>
      </w:r>
      <w:proofErr w:type="spellStart"/>
      <w:r w:rsidRPr="000327D8">
        <w:rPr>
          <w:rFonts w:ascii="Book Antiqua" w:hAnsi="Book Antiqua" w:cs="Times New Roman"/>
          <w:sz w:val="24"/>
          <w:szCs w:val="24"/>
        </w:rPr>
        <w:t>Noura</w:t>
      </w:r>
      <w:proofErr w:type="spellEnd"/>
      <w:r w:rsidRPr="000327D8">
        <w:rPr>
          <w:rFonts w:ascii="Book Antiqua" w:hAnsi="Book Antiqua" w:cs="Times New Roman"/>
          <w:sz w:val="24"/>
          <w:szCs w:val="24"/>
        </w:rPr>
        <w:t xml:space="preserve"> Al-</w:t>
      </w:r>
      <w:proofErr w:type="spellStart"/>
      <w:r w:rsidRPr="000327D8">
        <w:rPr>
          <w:rFonts w:ascii="Book Antiqua" w:hAnsi="Book Antiqua" w:cs="Times New Roman"/>
          <w:sz w:val="24"/>
          <w:szCs w:val="24"/>
        </w:rPr>
        <w:t>Bloushi</w:t>
      </w:r>
      <w:proofErr w:type="spellEnd"/>
      <w:r w:rsidRPr="000327D8">
        <w:rPr>
          <w:rFonts w:ascii="Book Antiqua" w:hAnsi="Book Antiqua" w:cs="Times New Roman"/>
          <w:sz w:val="24"/>
          <w:szCs w:val="24"/>
        </w:rPr>
        <w:t xml:space="preserve">, </w:t>
      </w:r>
      <w:proofErr w:type="spellStart"/>
      <w:r w:rsidRPr="000327D8">
        <w:rPr>
          <w:rFonts w:ascii="Book Antiqua" w:hAnsi="Book Antiqua" w:cs="Times New Roman"/>
          <w:sz w:val="24"/>
          <w:szCs w:val="24"/>
        </w:rPr>
        <w:t>Farheen</w:t>
      </w:r>
      <w:proofErr w:type="spellEnd"/>
      <w:r w:rsidRPr="000327D8">
        <w:rPr>
          <w:rFonts w:ascii="Book Antiqua" w:hAnsi="Book Antiqua" w:cs="Times New Roman"/>
          <w:sz w:val="24"/>
          <w:szCs w:val="24"/>
        </w:rPr>
        <w:t xml:space="preserve"> </w:t>
      </w:r>
      <w:proofErr w:type="spellStart"/>
      <w:r w:rsidRPr="000327D8">
        <w:rPr>
          <w:rFonts w:ascii="Book Antiqua" w:hAnsi="Book Antiqua" w:cs="Times New Roman"/>
          <w:sz w:val="24"/>
          <w:szCs w:val="24"/>
        </w:rPr>
        <w:t>Alam</w:t>
      </w:r>
      <w:proofErr w:type="spellEnd"/>
      <w:r w:rsidRPr="000327D8">
        <w:rPr>
          <w:rFonts w:ascii="Book Antiqua" w:hAnsi="Book Antiqua" w:cs="Times New Roman"/>
          <w:sz w:val="24"/>
          <w:szCs w:val="24"/>
        </w:rPr>
        <w:t>,</w:t>
      </w:r>
      <w:r w:rsidRPr="000327D8">
        <w:rPr>
          <w:rFonts w:ascii="Book Antiqua" w:hAnsi="Book Antiqua" w:cs="Times New Roman"/>
          <w:sz w:val="24"/>
          <w:szCs w:val="24"/>
          <w:lang w:eastAsia="zh-CN"/>
        </w:rPr>
        <w:t xml:space="preserve"> </w:t>
      </w:r>
      <w:proofErr w:type="spellStart"/>
      <w:r w:rsidRPr="000327D8">
        <w:rPr>
          <w:rFonts w:ascii="Book Antiqua" w:eastAsia="Calibri" w:hAnsi="Book Antiqua" w:cs="Times New Roman"/>
          <w:sz w:val="24"/>
          <w:szCs w:val="24"/>
        </w:rPr>
        <w:t>Farhan</w:t>
      </w:r>
      <w:proofErr w:type="spellEnd"/>
      <w:r w:rsidRPr="000327D8">
        <w:rPr>
          <w:rFonts w:ascii="Book Antiqua" w:eastAsia="Calibri" w:hAnsi="Book Antiqua" w:cs="Times New Roman"/>
          <w:sz w:val="24"/>
          <w:szCs w:val="24"/>
        </w:rPr>
        <w:t xml:space="preserve"> </w:t>
      </w:r>
      <w:proofErr w:type="spellStart"/>
      <w:r w:rsidRPr="000327D8">
        <w:rPr>
          <w:rFonts w:ascii="Book Antiqua" w:eastAsia="Calibri" w:hAnsi="Book Antiqua" w:cs="Times New Roman"/>
          <w:sz w:val="24"/>
          <w:szCs w:val="24"/>
        </w:rPr>
        <w:t>Sachal</w:t>
      </w:r>
      <w:proofErr w:type="spellEnd"/>
      <w:r w:rsidRPr="000327D8">
        <w:rPr>
          <w:rFonts w:ascii="Book Antiqua" w:eastAsia="Calibri" w:hAnsi="Book Antiqua" w:cs="Times New Roman"/>
          <w:sz w:val="24"/>
          <w:szCs w:val="24"/>
        </w:rPr>
        <w:t xml:space="preserve"> Cyprian</w:t>
      </w:r>
    </w:p>
    <w:p w:rsidR="0052400A" w:rsidRPr="000327D8" w:rsidRDefault="0052400A" w:rsidP="004D4BAC">
      <w:pPr>
        <w:autoSpaceDE w:val="0"/>
        <w:autoSpaceDN w:val="0"/>
        <w:adjustRightInd w:val="0"/>
        <w:snapToGrid w:val="0"/>
        <w:spacing w:after="0" w:line="360" w:lineRule="auto"/>
        <w:jc w:val="both"/>
        <w:rPr>
          <w:rFonts w:ascii="Book Antiqua" w:hAnsi="Book Antiqua" w:cs="Times New Roman"/>
          <w:b/>
          <w:sz w:val="24"/>
          <w:szCs w:val="24"/>
        </w:rPr>
      </w:pPr>
    </w:p>
    <w:p w:rsidR="001574C7" w:rsidRPr="000327D8" w:rsidRDefault="001574C7" w:rsidP="004D4BAC">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0327D8">
        <w:rPr>
          <w:rFonts w:ascii="Book Antiqua" w:hAnsi="Book Antiqua" w:cs="Times New Roman"/>
          <w:b/>
          <w:sz w:val="24"/>
          <w:szCs w:val="24"/>
        </w:rPr>
        <w:t>Khurshid</w:t>
      </w:r>
      <w:proofErr w:type="spellEnd"/>
      <w:r w:rsidRPr="000327D8">
        <w:rPr>
          <w:rFonts w:ascii="Book Antiqua" w:hAnsi="Book Antiqua" w:cs="Times New Roman"/>
          <w:b/>
          <w:sz w:val="24"/>
          <w:szCs w:val="24"/>
        </w:rPr>
        <w:t xml:space="preserve"> Anwar,</w:t>
      </w:r>
      <w:r w:rsidRPr="000327D8">
        <w:rPr>
          <w:rFonts w:ascii="Book Antiqua" w:hAnsi="Book Antiqua" w:cs="Times New Roman"/>
          <w:sz w:val="24"/>
          <w:szCs w:val="24"/>
        </w:rPr>
        <w:t xml:space="preserve"> Clinical Science Department, College of Medicine, University of Sharjah, Emirates of Sharjah 27272, United Arab Emirates</w:t>
      </w:r>
    </w:p>
    <w:p w:rsidR="004D4BAC" w:rsidRPr="000327D8" w:rsidRDefault="004D4BAC" w:rsidP="004D4BAC">
      <w:pPr>
        <w:autoSpaceDE w:val="0"/>
        <w:autoSpaceDN w:val="0"/>
        <w:adjustRightInd w:val="0"/>
        <w:spacing w:after="0" w:line="360" w:lineRule="auto"/>
        <w:jc w:val="both"/>
        <w:rPr>
          <w:rFonts w:ascii="Book Antiqua" w:hAnsi="Book Antiqua" w:cs="Times New Roman"/>
          <w:sz w:val="24"/>
          <w:szCs w:val="24"/>
          <w:lang w:eastAsia="zh-CN"/>
        </w:rPr>
      </w:pPr>
    </w:p>
    <w:p w:rsidR="001574C7" w:rsidRPr="000327D8" w:rsidRDefault="004D4BAC" w:rsidP="004D4BAC">
      <w:pPr>
        <w:autoSpaceDE w:val="0"/>
        <w:autoSpaceDN w:val="0"/>
        <w:adjustRightInd w:val="0"/>
        <w:spacing w:after="0" w:line="360" w:lineRule="auto"/>
        <w:jc w:val="both"/>
        <w:rPr>
          <w:rFonts w:ascii="Book Antiqua" w:hAnsi="Book Antiqua" w:cs="Times New Roman"/>
          <w:sz w:val="24"/>
          <w:szCs w:val="24"/>
          <w:lang w:eastAsia="zh-CN"/>
        </w:rPr>
      </w:pPr>
      <w:proofErr w:type="spellStart"/>
      <w:r w:rsidRPr="000327D8">
        <w:rPr>
          <w:rFonts w:ascii="Book Antiqua" w:hAnsi="Book Antiqua" w:cs="Times New Roman"/>
          <w:b/>
          <w:sz w:val="24"/>
          <w:szCs w:val="24"/>
        </w:rPr>
        <w:t>Khurshid</w:t>
      </w:r>
      <w:proofErr w:type="spellEnd"/>
      <w:r w:rsidRPr="000327D8">
        <w:rPr>
          <w:rFonts w:ascii="Book Antiqua" w:hAnsi="Book Antiqua" w:cs="Times New Roman"/>
          <w:b/>
          <w:sz w:val="24"/>
          <w:szCs w:val="24"/>
        </w:rPr>
        <w:t xml:space="preserve"> Anwar,</w:t>
      </w:r>
      <w:r w:rsidR="001574C7" w:rsidRPr="000327D8">
        <w:rPr>
          <w:rFonts w:ascii="Book Antiqua" w:hAnsi="Book Antiqua" w:cs="Times New Roman"/>
          <w:sz w:val="24"/>
          <w:szCs w:val="24"/>
        </w:rPr>
        <w:t xml:space="preserve"> Department of Pathology, College of Medicine, </w:t>
      </w:r>
      <w:proofErr w:type="spellStart"/>
      <w:r w:rsidR="001574C7" w:rsidRPr="000327D8">
        <w:rPr>
          <w:rFonts w:ascii="Book Antiqua" w:hAnsi="Book Antiqua" w:cs="Times New Roman"/>
          <w:sz w:val="24"/>
          <w:szCs w:val="24"/>
        </w:rPr>
        <w:t>Alfaisal</w:t>
      </w:r>
      <w:proofErr w:type="spellEnd"/>
      <w:r w:rsidR="001574C7" w:rsidRPr="000327D8">
        <w:rPr>
          <w:rFonts w:ascii="Book Antiqua" w:hAnsi="Book Antiqua" w:cs="Times New Roman"/>
          <w:sz w:val="24"/>
          <w:szCs w:val="24"/>
        </w:rPr>
        <w:t xml:space="preserve"> University, Riyadh 11533, Kingdom of Saudi Arabia</w:t>
      </w:r>
    </w:p>
    <w:p w:rsidR="004D4BAC" w:rsidRPr="000327D8" w:rsidRDefault="004D4BAC" w:rsidP="004D4BAC">
      <w:pPr>
        <w:autoSpaceDE w:val="0"/>
        <w:autoSpaceDN w:val="0"/>
        <w:adjustRightInd w:val="0"/>
        <w:spacing w:after="0" w:line="360" w:lineRule="auto"/>
        <w:jc w:val="both"/>
        <w:rPr>
          <w:rFonts w:ascii="Book Antiqua" w:hAnsi="Book Antiqua" w:cs="Times New Roman"/>
          <w:sz w:val="24"/>
          <w:szCs w:val="24"/>
          <w:lang w:eastAsia="zh-CN"/>
        </w:rPr>
      </w:pPr>
    </w:p>
    <w:p w:rsidR="001574C7" w:rsidRPr="000327D8" w:rsidRDefault="001574C7" w:rsidP="004D4BAC">
      <w:pPr>
        <w:autoSpaceDE w:val="0"/>
        <w:autoSpaceDN w:val="0"/>
        <w:adjustRightInd w:val="0"/>
        <w:spacing w:after="0" w:line="360" w:lineRule="auto"/>
        <w:jc w:val="both"/>
        <w:rPr>
          <w:rFonts w:ascii="Book Antiqua" w:hAnsi="Book Antiqua"/>
          <w:sz w:val="24"/>
          <w:szCs w:val="24"/>
          <w:lang w:eastAsia="zh-CN"/>
        </w:rPr>
      </w:pPr>
      <w:proofErr w:type="spellStart"/>
      <w:r w:rsidRPr="000327D8">
        <w:rPr>
          <w:rFonts w:ascii="Book Antiqua" w:hAnsi="Book Antiqua" w:cs="Times New Roman"/>
          <w:b/>
          <w:sz w:val="24"/>
          <w:szCs w:val="24"/>
        </w:rPr>
        <w:t>Munaf</w:t>
      </w:r>
      <w:proofErr w:type="spellEnd"/>
      <w:r w:rsidRPr="000327D8">
        <w:rPr>
          <w:rFonts w:ascii="Book Antiqua" w:hAnsi="Book Antiqua" w:cs="Times New Roman"/>
          <w:b/>
          <w:sz w:val="24"/>
          <w:szCs w:val="24"/>
        </w:rPr>
        <w:t xml:space="preserve"> Desai,</w:t>
      </w:r>
      <w:r w:rsidR="004D4BAC" w:rsidRPr="000327D8">
        <w:rPr>
          <w:rFonts w:ascii="Book Antiqua" w:hAnsi="Book Antiqua" w:cs="Times New Roman"/>
          <w:sz w:val="24"/>
          <w:szCs w:val="24"/>
          <w:lang w:eastAsia="zh-CN"/>
        </w:rPr>
        <w:t xml:space="preserve"> </w:t>
      </w:r>
      <w:proofErr w:type="spellStart"/>
      <w:r w:rsidR="00C3141F" w:rsidRPr="000327D8">
        <w:rPr>
          <w:rFonts w:ascii="Book Antiqua" w:hAnsi="Book Antiqua" w:cs="Times New Roman"/>
          <w:b/>
          <w:sz w:val="24"/>
          <w:szCs w:val="24"/>
        </w:rPr>
        <w:t>Farheen</w:t>
      </w:r>
      <w:proofErr w:type="spellEnd"/>
      <w:r w:rsidR="00C3141F" w:rsidRPr="000327D8">
        <w:rPr>
          <w:rFonts w:ascii="Book Antiqua" w:hAnsi="Book Antiqua" w:cs="Times New Roman"/>
          <w:b/>
          <w:sz w:val="24"/>
          <w:szCs w:val="24"/>
        </w:rPr>
        <w:t xml:space="preserve"> </w:t>
      </w:r>
      <w:proofErr w:type="spellStart"/>
      <w:r w:rsidR="00C3141F" w:rsidRPr="000327D8">
        <w:rPr>
          <w:rFonts w:ascii="Book Antiqua" w:hAnsi="Book Antiqua" w:cs="Times New Roman"/>
          <w:b/>
          <w:sz w:val="24"/>
          <w:szCs w:val="24"/>
        </w:rPr>
        <w:t>Alam</w:t>
      </w:r>
      <w:proofErr w:type="spellEnd"/>
      <w:r w:rsidR="00C3141F" w:rsidRPr="000327D8">
        <w:rPr>
          <w:rFonts w:ascii="Book Antiqua" w:hAnsi="Book Antiqua" w:cs="Times New Roman"/>
          <w:b/>
          <w:sz w:val="24"/>
          <w:szCs w:val="24"/>
        </w:rPr>
        <w:t>,</w:t>
      </w:r>
      <w:r w:rsidR="00C3141F" w:rsidRPr="000327D8">
        <w:rPr>
          <w:rFonts w:ascii="Book Antiqua" w:hAnsi="Book Antiqua" w:cs="Times New Roman"/>
          <w:sz w:val="24"/>
          <w:szCs w:val="24"/>
          <w:lang w:eastAsia="zh-CN"/>
        </w:rPr>
        <w:t xml:space="preserve"> </w:t>
      </w:r>
      <w:r w:rsidRPr="000327D8">
        <w:rPr>
          <w:rFonts w:ascii="Book Antiqua" w:hAnsi="Book Antiqua"/>
          <w:sz w:val="24"/>
          <w:szCs w:val="24"/>
        </w:rPr>
        <w:t xml:space="preserve">Specialist </w:t>
      </w:r>
      <w:proofErr w:type="spellStart"/>
      <w:r w:rsidRPr="000327D8">
        <w:rPr>
          <w:rFonts w:ascii="Book Antiqua" w:hAnsi="Book Antiqua"/>
          <w:sz w:val="24"/>
          <w:szCs w:val="24"/>
        </w:rPr>
        <w:t>Histopathologist</w:t>
      </w:r>
      <w:proofErr w:type="spellEnd"/>
      <w:r w:rsidRPr="000327D8">
        <w:rPr>
          <w:rFonts w:ascii="Book Antiqua" w:hAnsi="Book Antiqua"/>
          <w:sz w:val="24"/>
          <w:szCs w:val="24"/>
        </w:rPr>
        <w:t xml:space="preserve"> Al-</w:t>
      </w:r>
      <w:proofErr w:type="spellStart"/>
      <w:r w:rsidRPr="000327D8">
        <w:rPr>
          <w:rFonts w:ascii="Book Antiqua" w:hAnsi="Book Antiqua"/>
          <w:sz w:val="24"/>
          <w:szCs w:val="24"/>
        </w:rPr>
        <w:t>Qasmi</w:t>
      </w:r>
      <w:proofErr w:type="spellEnd"/>
      <w:r w:rsidRPr="000327D8">
        <w:rPr>
          <w:rFonts w:ascii="Book Antiqua" w:hAnsi="Book Antiqua"/>
          <w:sz w:val="24"/>
          <w:szCs w:val="24"/>
        </w:rPr>
        <w:t xml:space="preserve"> Hospital Sharjah, Emirates of Sharjah 3500,</w:t>
      </w:r>
      <w:r w:rsidR="004D4BAC" w:rsidRPr="000327D8">
        <w:rPr>
          <w:rFonts w:ascii="Book Antiqua" w:hAnsi="Book Antiqua"/>
          <w:sz w:val="24"/>
          <w:szCs w:val="24"/>
          <w:lang w:eastAsia="zh-CN"/>
        </w:rPr>
        <w:t xml:space="preserve"> </w:t>
      </w:r>
      <w:r w:rsidRPr="000327D8">
        <w:rPr>
          <w:rFonts w:ascii="Book Antiqua" w:hAnsi="Book Antiqua"/>
          <w:sz w:val="24"/>
          <w:szCs w:val="24"/>
        </w:rPr>
        <w:t xml:space="preserve">United Arab Emirates </w:t>
      </w:r>
    </w:p>
    <w:p w:rsidR="004D4BAC" w:rsidRPr="000327D8" w:rsidRDefault="004D4BAC" w:rsidP="004D4BAC">
      <w:pPr>
        <w:autoSpaceDE w:val="0"/>
        <w:autoSpaceDN w:val="0"/>
        <w:adjustRightInd w:val="0"/>
        <w:spacing w:after="0" w:line="360" w:lineRule="auto"/>
        <w:jc w:val="both"/>
        <w:rPr>
          <w:rFonts w:ascii="Book Antiqua" w:hAnsi="Book Antiqua" w:cs="Times New Roman"/>
          <w:sz w:val="24"/>
          <w:szCs w:val="24"/>
          <w:lang w:eastAsia="zh-CN"/>
        </w:rPr>
      </w:pPr>
    </w:p>
    <w:p w:rsidR="001574C7" w:rsidRPr="000327D8" w:rsidRDefault="001574C7" w:rsidP="004D4BAC">
      <w:pPr>
        <w:autoSpaceDE w:val="0"/>
        <w:autoSpaceDN w:val="0"/>
        <w:adjustRightInd w:val="0"/>
        <w:spacing w:after="0" w:line="360" w:lineRule="auto"/>
        <w:jc w:val="both"/>
        <w:rPr>
          <w:rFonts w:ascii="Book Antiqua" w:hAnsi="Book Antiqua"/>
          <w:sz w:val="24"/>
          <w:szCs w:val="24"/>
          <w:lang w:eastAsia="zh-CN"/>
        </w:rPr>
      </w:pPr>
      <w:proofErr w:type="spellStart"/>
      <w:r w:rsidRPr="000327D8">
        <w:rPr>
          <w:rFonts w:ascii="Book Antiqua" w:hAnsi="Book Antiqua" w:cs="Times New Roman"/>
          <w:b/>
          <w:sz w:val="24"/>
          <w:szCs w:val="24"/>
        </w:rPr>
        <w:t>Noura</w:t>
      </w:r>
      <w:proofErr w:type="spellEnd"/>
      <w:r w:rsidRPr="000327D8">
        <w:rPr>
          <w:rFonts w:ascii="Book Antiqua" w:hAnsi="Book Antiqua" w:cs="Times New Roman"/>
          <w:b/>
          <w:sz w:val="24"/>
          <w:szCs w:val="24"/>
        </w:rPr>
        <w:t xml:space="preserve"> Al-</w:t>
      </w:r>
      <w:proofErr w:type="spellStart"/>
      <w:r w:rsidRPr="000327D8">
        <w:rPr>
          <w:rFonts w:ascii="Book Antiqua" w:hAnsi="Book Antiqua" w:cs="Times New Roman"/>
          <w:b/>
          <w:sz w:val="24"/>
          <w:szCs w:val="24"/>
        </w:rPr>
        <w:t>Bloushi</w:t>
      </w:r>
      <w:proofErr w:type="spellEnd"/>
      <w:r w:rsidRPr="000327D8">
        <w:rPr>
          <w:rFonts w:ascii="Book Antiqua" w:hAnsi="Book Antiqua" w:cs="Times New Roman"/>
          <w:b/>
          <w:sz w:val="24"/>
          <w:szCs w:val="24"/>
        </w:rPr>
        <w:t>,</w:t>
      </w:r>
      <w:r w:rsidRPr="000327D8">
        <w:rPr>
          <w:rFonts w:ascii="Book Antiqua" w:hAnsi="Book Antiqua" w:cs="Times New Roman"/>
          <w:sz w:val="24"/>
          <w:szCs w:val="24"/>
        </w:rPr>
        <w:t xml:space="preserve"> </w:t>
      </w:r>
      <w:r w:rsidRPr="000327D8">
        <w:rPr>
          <w:rFonts w:ascii="Book Antiqua" w:hAnsi="Book Antiqua"/>
          <w:sz w:val="24"/>
          <w:szCs w:val="24"/>
        </w:rPr>
        <w:t xml:space="preserve">Health Science College, University of Sharjah, Emirates of Sharjah 27272, United Arab Emirates </w:t>
      </w:r>
    </w:p>
    <w:p w:rsidR="004D4BAC" w:rsidRPr="000327D8" w:rsidRDefault="004D4BAC" w:rsidP="004D4BAC">
      <w:pPr>
        <w:autoSpaceDE w:val="0"/>
        <w:autoSpaceDN w:val="0"/>
        <w:adjustRightInd w:val="0"/>
        <w:spacing w:after="0" w:line="360" w:lineRule="auto"/>
        <w:jc w:val="both"/>
        <w:rPr>
          <w:rFonts w:ascii="Book Antiqua" w:hAnsi="Book Antiqua" w:cs="Times New Roman"/>
          <w:sz w:val="24"/>
          <w:szCs w:val="24"/>
          <w:lang w:eastAsia="zh-CN"/>
        </w:rPr>
      </w:pPr>
    </w:p>
    <w:p w:rsidR="001574C7" w:rsidRPr="000327D8" w:rsidRDefault="001574C7" w:rsidP="004D4BAC">
      <w:pPr>
        <w:autoSpaceDE w:val="0"/>
        <w:autoSpaceDN w:val="0"/>
        <w:adjustRightInd w:val="0"/>
        <w:spacing w:after="0" w:line="360" w:lineRule="auto"/>
        <w:jc w:val="both"/>
        <w:rPr>
          <w:rFonts w:ascii="Book Antiqua" w:eastAsiaTheme="minorEastAsia" w:hAnsi="Book Antiqua" w:cs="Times New Roman"/>
          <w:sz w:val="24"/>
          <w:szCs w:val="24"/>
          <w:lang w:eastAsia="zh-CN"/>
        </w:rPr>
      </w:pPr>
      <w:proofErr w:type="spellStart"/>
      <w:r w:rsidRPr="000327D8">
        <w:rPr>
          <w:rFonts w:ascii="Book Antiqua" w:eastAsia="Calibri" w:hAnsi="Book Antiqua" w:cs="Times New Roman"/>
          <w:b/>
          <w:sz w:val="24"/>
          <w:szCs w:val="24"/>
        </w:rPr>
        <w:t>Farhan</w:t>
      </w:r>
      <w:proofErr w:type="spellEnd"/>
      <w:r w:rsidRPr="000327D8">
        <w:rPr>
          <w:rFonts w:ascii="Book Antiqua" w:eastAsia="Calibri" w:hAnsi="Book Antiqua" w:cs="Times New Roman"/>
          <w:b/>
          <w:sz w:val="24"/>
          <w:szCs w:val="24"/>
        </w:rPr>
        <w:t xml:space="preserve"> </w:t>
      </w:r>
      <w:proofErr w:type="spellStart"/>
      <w:r w:rsidRPr="000327D8">
        <w:rPr>
          <w:rFonts w:ascii="Book Antiqua" w:eastAsia="Calibri" w:hAnsi="Book Antiqua" w:cs="Times New Roman"/>
          <w:b/>
          <w:sz w:val="24"/>
          <w:szCs w:val="24"/>
        </w:rPr>
        <w:t>Sachal</w:t>
      </w:r>
      <w:proofErr w:type="spellEnd"/>
      <w:r w:rsidRPr="000327D8">
        <w:rPr>
          <w:rFonts w:ascii="Book Antiqua" w:eastAsia="Calibri" w:hAnsi="Book Antiqua" w:cs="Times New Roman"/>
          <w:b/>
          <w:sz w:val="24"/>
          <w:szCs w:val="24"/>
        </w:rPr>
        <w:t xml:space="preserve"> Cyprian</w:t>
      </w:r>
      <w:r w:rsidR="004D4BAC" w:rsidRPr="000327D8">
        <w:rPr>
          <w:rFonts w:ascii="Book Antiqua" w:eastAsiaTheme="minorEastAsia" w:hAnsi="Book Antiqua" w:cs="Times New Roman"/>
          <w:b/>
          <w:sz w:val="24"/>
          <w:szCs w:val="24"/>
          <w:lang w:eastAsia="zh-CN"/>
        </w:rPr>
        <w:t>,</w:t>
      </w:r>
      <w:r w:rsidR="004D4BAC" w:rsidRPr="000327D8">
        <w:rPr>
          <w:rFonts w:ascii="Book Antiqua" w:eastAsiaTheme="minorEastAsia" w:hAnsi="Book Antiqua" w:cs="Times New Roman"/>
          <w:sz w:val="24"/>
          <w:szCs w:val="24"/>
          <w:lang w:eastAsia="zh-CN"/>
        </w:rPr>
        <w:t xml:space="preserve"> </w:t>
      </w:r>
      <w:r w:rsidRPr="000327D8">
        <w:rPr>
          <w:rFonts w:ascii="Book Antiqua" w:hAnsi="Book Antiqua" w:cs="Times New Roman"/>
          <w:sz w:val="24"/>
          <w:szCs w:val="24"/>
        </w:rPr>
        <w:t>College of Medicine, University of Sharjah, Emirates of Sharjah 27272, United Arab Emirates</w:t>
      </w:r>
    </w:p>
    <w:p w:rsidR="001574C7" w:rsidRPr="000327D8" w:rsidRDefault="001574C7" w:rsidP="004D4BAC">
      <w:pPr>
        <w:autoSpaceDE w:val="0"/>
        <w:autoSpaceDN w:val="0"/>
        <w:adjustRightInd w:val="0"/>
        <w:spacing w:after="0" w:line="360" w:lineRule="auto"/>
        <w:jc w:val="both"/>
        <w:rPr>
          <w:rFonts w:ascii="Book Antiqua" w:hAnsi="Book Antiqua" w:cs="Times New Roman"/>
          <w:sz w:val="24"/>
          <w:szCs w:val="24"/>
          <w:lang w:eastAsia="zh-CN"/>
        </w:rPr>
      </w:pPr>
    </w:p>
    <w:p w:rsidR="004D4BAC" w:rsidRPr="000327D8" w:rsidRDefault="004D4BAC" w:rsidP="004D4BAC">
      <w:pPr>
        <w:autoSpaceDE w:val="0"/>
        <w:autoSpaceDN w:val="0"/>
        <w:adjustRightInd w:val="0"/>
        <w:spacing w:after="0" w:line="360" w:lineRule="auto"/>
        <w:jc w:val="both"/>
        <w:rPr>
          <w:rFonts w:ascii="Book Antiqua" w:hAnsi="Book Antiqua" w:cs="Times New Roman"/>
          <w:sz w:val="24"/>
          <w:szCs w:val="24"/>
          <w:lang w:eastAsia="zh-CN"/>
        </w:rPr>
      </w:pPr>
      <w:r w:rsidRPr="000327D8">
        <w:rPr>
          <w:rFonts w:ascii="Book Antiqua" w:hAnsi="Book Antiqua"/>
          <w:b/>
          <w:sz w:val="24"/>
          <w:szCs w:val="24"/>
        </w:rPr>
        <w:t>Author contributions:</w:t>
      </w:r>
      <w:r w:rsidRPr="000327D8">
        <w:rPr>
          <w:rFonts w:ascii="Book Antiqua" w:hAnsi="Book Antiqua"/>
          <w:b/>
          <w:sz w:val="24"/>
          <w:szCs w:val="24"/>
          <w:lang w:eastAsia="zh-CN"/>
        </w:rPr>
        <w:t xml:space="preserve"> </w:t>
      </w:r>
      <w:r w:rsidRPr="000327D8">
        <w:rPr>
          <w:rFonts w:ascii="Book Antiqua" w:hAnsi="Book Antiqua"/>
          <w:sz w:val="24"/>
          <w:szCs w:val="24"/>
          <w:lang w:eastAsia="zh-CN"/>
        </w:rPr>
        <w:t>All authors contributed to this paper.</w:t>
      </w:r>
    </w:p>
    <w:p w:rsidR="004D4BAC" w:rsidRPr="000327D8" w:rsidRDefault="004D4BAC" w:rsidP="004D4BAC">
      <w:pPr>
        <w:autoSpaceDE w:val="0"/>
        <w:autoSpaceDN w:val="0"/>
        <w:adjustRightInd w:val="0"/>
        <w:spacing w:after="0" w:line="360" w:lineRule="auto"/>
        <w:jc w:val="both"/>
        <w:rPr>
          <w:rFonts w:ascii="Book Antiqua" w:hAnsi="Book Antiqua"/>
          <w:b/>
          <w:sz w:val="24"/>
          <w:szCs w:val="24"/>
          <w:lang w:eastAsia="zh-CN"/>
        </w:rPr>
      </w:pPr>
    </w:p>
    <w:p w:rsidR="001574C7" w:rsidRPr="000327D8" w:rsidRDefault="004D4BAC" w:rsidP="004D4BAC">
      <w:pPr>
        <w:autoSpaceDE w:val="0"/>
        <w:autoSpaceDN w:val="0"/>
        <w:adjustRightInd w:val="0"/>
        <w:spacing w:after="0" w:line="360" w:lineRule="auto"/>
        <w:jc w:val="both"/>
        <w:rPr>
          <w:rFonts w:ascii="Book Antiqua" w:hAnsi="Book Antiqua" w:cs="Times New Roman"/>
          <w:sz w:val="24"/>
          <w:szCs w:val="24"/>
          <w:lang w:eastAsia="zh-CN"/>
        </w:rPr>
      </w:pPr>
      <w:r w:rsidRPr="000327D8">
        <w:rPr>
          <w:rFonts w:ascii="Book Antiqua" w:hAnsi="Book Antiqua"/>
          <w:b/>
          <w:sz w:val="24"/>
          <w:szCs w:val="24"/>
        </w:rPr>
        <w:lastRenderedPageBreak/>
        <w:t>Correspondence to:</w:t>
      </w:r>
      <w:r w:rsidRPr="000327D8">
        <w:rPr>
          <w:rFonts w:ascii="Book Antiqua" w:hAnsi="Book Antiqua" w:cs="Times New Roman"/>
          <w:b/>
          <w:sz w:val="24"/>
          <w:szCs w:val="24"/>
          <w:lang w:eastAsia="zh-CN"/>
        </w:rPr>
        <w:t xml:space="preserve"> </w:t>
      </w:r>
      <w:r w:rsidR="001574C7" w:rsidRPr="000327D8">
        <w:rPr>
          <w:rFonts w:ascii="Book Antiqua" w:hAnsi="Book Antiqua" w:cs="Times New Roman"/>
          <w:b/>
          <w:sz w:val="24"/>
          <w:szCs w:val="24"/>
        </w:rPr>
        <w:t xml:space="preserve">Dr. </w:t>
      </w:r>
      <w:proofErr w:type="spellStart"/>
      <w:r w:rsidR="001574C7" w:rsidRPr="000327D8">
        <w:rPr>
          <w:rFonts w:ascii="Book Antiqua" w:hAnsi="Book Antiqua" w:cs="Times New Roman"/>
          <w:b/>
          <w:sz w:val="24"/>
          <w:szCs w:val="24"/>
        </w:rPr>
        <w:t>Khurshid</w:t>
      </w:r>
      <w:proofErr w:type="spellEnd"/>
      <w:r w:rsidR="001574C7" w:rsidRPr="000327D8">
        <w:rPr>
          <w:rFonts w:ascii="Book Antiqua" w:hAnsi="Book Antiqua" w:cs="Times New Roman"/>
          <w:b/>
          <w:sz w:val="24"/>
          <w:szCs w:val="24"/>
        </w:rPr>
        <w:t xml:space="preserve"> Anwar</w:t>
      </w:r>
      <w:r w:rsidRPr="000327D8">
        <w:rPr>
          <w:rFonts w:ascii="Book Antiqua" w:hAnsi="Book Antiqua" w:cs="Times New Roman"/>
          <w:b/>
          <w:sz w:val="24"/>
          <w:szCs w:val="24"/>
          <w:lang w:eastAsia="zh-CN"/>
        </w:rPr>
        <w:t xml:space="preserve">, </w:t>
      </w:r>
      <w:r w:rsidR="001574C7" w:rsidRPr="000327D8">
        <w:rPr>
          <w:rFonts w:ascii="Book Antiqua" w:hAnsi="Book Antiqua" w:cs="Times New Roman"/>
          <w:b/>
          <w:sz w:val="24"/>
          <w:szCs w:val="24"/>
        </w:rPr>
        <w:t>Associate Professor</w:t>
      </w:r>
      <w:r w:rsidR="001574C7" w:rsidRPr="000327D8">
        <w:rPr>
          <w:rFonts w:ascii="Book Antiqua" w:hAnsi="Book Antiqua" w:cs="Times New Roman"/>
          <w:sz w:val="24"/>
          <w:szCs w:val="24"/>
        </w:rPr>
        <w:t xml:space="preserve"> of Pathology Department</w:t>
      </w:r>
      <w:r w:rsidRPr="000327D8">
        <w:rPr>
          <w:rFonts w:ascii="Book Antiqua" w:hAnsi="Book Antiqua" w:cs="Times New Roman"/>
          <w:sz w:val="24"/>
          <w:szCs w:val="24"/>
          <w:lang w:eastAsia="zh-CN"/>
        </w:rPr>
        <w:t>,</w:t>
      </w:r>
      <w:r w:rsidR="001574C7" w:rsidRPr="000327D8">
        <w:rPr>
          <w:rFonts w:ascii="Book Antiqua" w:hAnsi="Book Antiqua" w:cs="Times New Roman"/>
          <w:sz w:val="24"/>
          <w:szCs w:val="24"/>
        </w:rPr>
        <w:t xml:space="preserve"> College of Medicine, </w:t>
      </w:r>
      <w:proofErr w:type="spellStart"/>
      <w:r w:rsidR="001574C7" w:rsidRPr="000327D8">
        <w:rPr>
          <w:rFonts w:ascii="Book Antiqua" w:hAnsi="Book Antiqua" w:cs="Times New Roman"/>
          <w:sz w:val="24"/>
          <w:szCs w:val="24"/>
        </w:rPr>
        <w:t>Alfaisal</w:t>
      </w:r>
      <w:proofErr w:type="spellEnd"/>
      <w:r w:rsidR="001574C7" w:rsidRPr="000327D8">
        <w:rPr>
          <w:rFonts w:ascii="Book Antiqua" w:hAnsi="Book Antiqua" w:cs="Times New Roman"/>
          <w:sz w:val="24"/>
          <w:szCs w:val="24"/>
        </w:rPr>
        <w:t xml:space="preserve"> University, P.O. Box 50927, Riyadh 11533</w:t>
      </w:r>
      <w:r w:rsidRPr="000327D8">
        <w:rPr>
          <w:rFonts w:ascii="Book Antiqua" w:hAnsi="Book Antiqua" w:cs="Times New Roman"/>
          <w:sz w:val="24"/>
          <w:szCs w:val="24"/>
          <w:lang w:eastAsia="zh-CN"/>
        </w:rPr>
        <w:t xml:space="preserve">, </w:t>
      </w:r>
      <w:r w:rsidR="001574C7" w:rsidRPr="000327D8">
        <w:rPr>
          <w:rFonts w:ascii="Book Antiqua" w:hAnsi="Book Antiqua" w:cs="Times New Roman"/>
          <w:sz w:val="24"/>
          <w:szCs w:val="24"/>
        </w:rPr>
        <w:t>Kingdom of Saudi Arabia</w:t>
      </w:r>
      <w:r w:rsidRPr="000327D8">
        <w:rPr>
          <w:rFonts w:ascii="Book Antiqua" w:hAnsi="Book Antiqua" w:cs="Times New Roman"/>
          <w:sz w:val="24"/>
          <w:szCs w:val="24"/>
          <w:lang w:eastAsia="zh-CN"/>
        </w:rPr>
        <w:t xml:space="preserve">. </w:t>
      </w:r>
      <w:hyperlink r:id="rId7" w:history="1">
        <w:r w:rsidR="001574C7" w:rsidRPr="000327D8">
          <w:rPr>
            <w:rStyle w:val="a6"/>
            <w:rFonts w:ascii="Book Antiqua" w:hAnsi="Book Antiqua" w:cs="Times New Roman"/>
            <w:color w:val="auto"/>
            <w:sz w:val="24"/>
            <w:szCs w:val="24"/>
            <w:u w:val="none"/>
          </w:rPr>
          <w:t>anwarkhursheed@hotmail.com</w:t>
        </w:r>
      </w:hyperlink>
    </w:p>
    <w:p w:rsidR="004D4BAC" w:rsidRPr="000327D8" w:rsidRDefault="004D4BAC" w:rsidP="004D4BAC">
      <w:pPr>
        <w:autoSpaceDE w:val="0"/>
        <w:autoSpaceDN w:val="0"/>
        <w:adjustRightInd w:val="0"/>
        <w:spacing w:after="0" w:line="360" w:lineRule="auto"/>
        <w:jc w:val="both"/>
        <w:rPr>
          <w:rFonts w:ascii="Book Antiqua" w:hAnsi="Book Antiqua" w:cs="Times New Roman"/>
          <w:sz w:val="24"/>
          <w:szCs w:val="24"/>
          <w:lang w:eastAsia="zh-CN"/>
        </w:rPr>
      </w:pPr>
    </w:p>
    <w:p w:rsidR="001574C7" w:rsidRPr="000327D8" w:rsidRDefault="001574C7" w:rsidP="004D4BAC">
      <w:pPr>
        <w:autoSpaceDE w:val="0"/>
        <w:autoSpaceDN w:val="0"/>
        <w:adjustRightInd w:val="0"/>
        <w:spacing w:after="0" w:line="360" w:lineRule="auto"/>
        <w:jc w:val="both"/>
        <w:rPr>
          <w:rFonts w:ascii="Book Antiqua" w:hAnsi="Book Antiqua" w:cs="Times New Roman"/>
          <w:sz w:val="24"/>
          <w:szCs w:val="24"/>
          <w:lang w:eastAsia="zh-CN"/>
        </w:rPr>
      </w:pPr>
      <w:r w:rsidRPr="000327D8">
        <w:rPr>
          <w:rFonts w:ascii="Book Antiqua" w:hAnsi="Book Antiqua" w:cs="Times New Roman"/>
          <w:b/>
          <w:sz w:val="24"/>
          <w:szCs w:val="24"/>
        </w:rPr>
        <w:t>Telephone</w:t>
      </w:r>
      <w:r w:rsidR="004D4BAC" w:rsidRPr="000327D8">
        <w:rPr>
          <w:rFonts w:ascii="Book Antiqua" w:hAnsi="Book Antiqua" w:cs="Times New Roman"/>
          <w:b/>
          <w:sz w:val="24"/>
          <w:szCs w:val="24"/>
          <w:lang w:eastAsia="zh-CN"/>
        </w:rPr>
        <w:t xml:space="preserve">: </w:t>
      </w:r>
      <w:r w:rsidRPr="000327D8">
        <w:rPr>
          <w:rFonts w:ascii="Book Antiqua" w:hAnsi="Book Antiqua" w:cs="Times New Roman"/>
          <w:sz w:val="24"/>
          <w:szCs w:val="24"/>
        </w:rPr>
        <w:t xml:space="preserve"> +966</w:t>
      </w:r>
      <w:r w:rsidR="004D4BAC" w:rsidRPr="000327D8">
        <w:rPr>
          <w:rFonts w:ascii="Book Antiqua" w:hAnsi="Book Antiqua" w:cs="Times New Roman"/>
          <w:sz w:val="24"/>
          <w:szCs w:val="24"/>
          <w:lang w:eastAsia="zh-CN"/>
        </w:rPr>
        <w:t>-</w:t>
      </w:r>
      <w:r w:rsidRPr="000327D8">
        <w:rPr>
          <w:rFonts w:ascii="Book Antiqua" w:hAnsi="Book Antiqua" w:cs="Times New Roman"/>
          <w:sz w:val="24"/>
          <w:szCs w:val="24"/>
        </w:rPr>
        <w:t>11</w:t>
      </w:r>
      <w:r w:rsidR="004D4BAC" w:rsidRPr="000327D8">
        <w:rPr>
          <w:rFonts w:ascii="Book Antiqua" w:hAnsi="Book Antiqua" w:cs="Times New Roman"/>
          <w:sz w:val="24"/>
          <w:szCs w:val="24"/>
          <w:lang w:eastAsia="zh-CN"/>
        </w:rPr>
        <w:t>-</w:t>
      </w:r>
      <w:r w:rsidRPr="000327D8">
        <w:rPr>
          <w:rFonts w:ascii="Book Antiqua" w:hAnsi="Book Antiqua" w:cs="Times New Roman"/>
          <w:sz w:val="24"/>
          <w:szCs w:val="24"/>
        </w:rPr>
        <w:t xml:space="preserve">2157634 </w:t>
      </w:r>
      <w:r w:rsidR="004D4BAC" w:rsidRPr="000327D8">
        <w:rPr>
          <w:rFonts w:ascii="Book Antiqua" w:hAnsi="Book Antiqua" w:cs="Times New Roman"/>
          <w:sz w:val="24"/>
          <w:szCs w:val="24"/>
          <w:lang w:eastAsia="zh-CN"/>
        </w:rPr>
        <w:t>Fax:</w:t>
      </w:r>
      <w:r w:rsidR="004D4BAC" w:rsidRPr="000327D8">
        <w:rPr>
          <w:rFonts w:ascii="Book Antiqua" w:hAnsi="Book Antiqua" w:cs="Times New Roman"/>
          <w:sz w:val="24"/>
          <w:szCs w:val="24"/>
        </w:rPr>
        <w:t xml:space="preserve"> +966</w:t>
      </w:r>
      <w:r w:rsidR="004D4BAC" w:rsidRPr="000327D8">
        <w:rPr>
          <w:rFonts w:ascii="Book Antiqua" w:hAnsi="Book Antiqua" w:cs="Times New Roman"/>
          <w:sz w:val="24"/>
          <w:szCs w:val="24"/>
          <w:lang w:eastAsia="zh-CN"/>
        </w:rPr>
        <w:t>-</w:t>
      </w:r>
      <w:r w:rsidR="004D4BAC" w:rsidRPr="000327D8">
        <w:rPr>
          <w:rFonts w:ascii="Book Antiqua" w:hAnsi="Book Antiqua" w:cs="Times New Roman"/>
          <w:sz w:val="24"/>
          <w:szCs w:val="24"/>
        </w:rPr>
        <w:t>11</w:t>
      </w:r>
      <w:r w:rsidR="004D4BAC" w:rsidRPr="000327D8">
        <w:rPr>
          <w:rFonts w:ascii="Book Antiqua" w:hAnsi="Book Antiqua" w:cs="Times New Roman"/>
          <w:sz w:val="24"/>
          <w:szCs w:val="24"/>
          <w:lang w:eastAsia="zh-CN"/>
        </w:rPr>
        <w:t>-</w:t>
      </w:r>
      <w:r w:rsidR="004D4BAC" w:rsidRPr="000327D8">
        <w:rPr>
          <w:rFonts w:ascii="Book Antiqua" w:hAnsi="Book Antiqua" w:cs="Times New Roman"/>
          <w:sz w:val="24"/>
          <w:szCs w:val="24"/>
        </w:rPr>
        <w:t>2157634</w:t>
      </w:r>
    </w:p>
    <w:p w:rsidR="001574C7" w:rsidRPr="000327D8" w:rsidRDefault="001574C7" w:rsidP="004D4BAC">
      <w:pPr>
        <w:autoSpaceDE w:val="0"/>
        <w:autoSpaceDN w:val="0"/>
        <w:adjustRightInd w:val="0"/>
        <w:spacing w:after="0" w:line="360" w:lineRule="auto"/>
        <w:jc w:val="both"/>
        <w:rPr>
          <w:rFonts w:ascii="Book Antiqua" w:hAnsi="Book Antiqua" w:cs="Times New Roman"/>
          <w:sz w:val="24"/>
          <w:szCs w:val="24"/>
        </w:rPr>
      </w:pPr>
      <w:r w:rsidRPr="000327D8">
        <w:rPr>
          <w:rFonts w:ascii="Book Antiqua" w:hAnsi="Book Antiqua" w:cs="Times New Roman"/>
          <w:sz w:val="24"/>
          <w:szCs w:val="24"/>
        </w:rPr>
        <w:t xml:space="preserve">    </w:t>
      </w:r>
    </w:p>
    <w:p w:rsidR="004D4BAC" w:rsidRPr="000327D8" w:rsidRDefault="004D4BAC" w:rsidP="004D4BAC">
      <w:pPr>
        <w:spacing w:after="0" w:line="360" w:lineRule="auto"/>
        <w:jc w:val="both"/>
        <w:rPr>
          <w:rFonts w:ascii="Book Antiqua" w:hAnsi="Book Antiqua"/>
          <w:b/>
          <w:sz w:val="24"/>
          <w:szCs w:val="24"/>
        </w:rPr>
      </w:pPr>
      <w:r w:rsidRPr="000327D8">
        <w:rPr>
          <w:rFonts w:ascii="Book Antiqua" w:hAnsi="Book Antiqua"/>
          <w:b/>
          <w:sz w:val="24"/>
          <w:szCs w:val="24"/>
        </w:rPr>
        <w:t xml:space="preserve">Received: </w:t>
      </w:r>
      <w:r w:rsidRPr="000327D8">
        <w:rPr>
          <w:rFonts w:ascii="Book Antiqua" w:hAnsi="Book Antiqua"/>
          <w:sz w:val="24"/>
          <w:szCs w:val="24"/>
        </w:rPr>
        <w:t>November</w:t>
      </w:r>
      <w:r w:rsidRPr="000327D8">
        <w:rPr>
          <w:rFonts w:ascii="Book Antiqua" w:hAnsi="Book Antiqua"/>
          <w:sz w:val="24"/>
          <w:szCs w:val="24"/>
          <w:lang w:eastAsia="zh-CN"/>
        </w:rPr>
        <w:t xml:space="preserve"> 14, 2013</w:t>
      </w:r>
      <w:r w:rsidRPr="000327D8">
        <w:rPr>
          <w:rFonts w:ascii="Book Antiqua" w:hAnsi="Book Antiqua"/>
          <w:b/>
          <w:sz w:val="24"/>
          <w:szCs w:val="24"/>
        </w:rPr>
        <w:t xml:space="preserve"> Revised: </w:t>
      </w:r>
      <w:r w:rsidRPr="000327D8">
        <w:rPr>
          <w:rFonts w:ascii="Book Antiqua" w:hAnsi="Book Antiqua"/>
          <w:sz w:val="24"/>
          <w:szCs w:val="24"/>
        </w:rPr>
        <w:t>May</w:t>
      </w:r>
      <w:r w:rsidRPr="000327D8">
        <w:rPr>
          <w:rFonts w:ascii="Book Antiqua" w:hAnsi="Book Antiqua"/>
          <w:sz w:val="24"/>
          <w:szCs w:val="24"/>
          <w:lang w:eastAsia="zh-CN"/>
        </w:rPr>
        <w:t xml:space="preserve"> 7, 2014</w:t>
      </w:r>
      <w:r w:rsidRPr="000327D8">
        <w:rPr>
          <w:rFonts w:ascii="Book Antiqua" w:hAnsi="Book Antiqua"/>
          <w:b/>
          <w:sz w:val="24"/>
          <w:szCs w:val="24"/>
        </w:rPr>
        <w:t xml:space="preserve"> </w:t>
      </w:r>
    </w:p>
    <w:p w:rsidR="000A3326" w:rsidRDefault="004D4BAC" w:rsidP="000A3326">
      <w:pPr>
        <w:rPr>
          <w:rFonts w:ascii="Book Antiqua" w:hAnsi="Book Antiqua"/>
          <w:color w:val="000000"/>
          <w:sz w:val="24"/>
        </w:rPr>
      </w:pPr>
      <w:r w:rsidRPr="000327D8">
        <w:rPr>
          <w:rFonts w:ascii="Book Antiqua" w:hAnsi="Book Antiqua"/>
          <w:b/>
          <w:sz w:val="24"/>
          <w:szCs w:val="24"/>
        </w:rPr>
        <w:t xml:space="preserve">Accepted: </w:t>
      </w:r>
      <w:r w:rsidR="000A3326">
        <w:rPr>
          <w:rFonts w:ascii="Book Antiqua" w:hAnsi="Book Antiqua"/>
          <w:color w:val="000000"/>
          <w:sz w:val="24"/>
        </w:rPr>
        <w:t>May 31</w:t>
      </w:r>
      <w:r w:rsidR="000A3326" w:rsidRPr="00F267EA">
        <w:rPr>
          <w:rFonts w:ascii="Book Antiqua" w:hAnsi="Book Antiqua"/>
          <w:color w:val="000000"/>
          <w:sz w:val="24"/>
        </w:rPr>
        <w:t>, 2014</w:t>
      </w:r>
    </w:p>
    <w:p w:rsidR="004D4BAC" w:rsidRPr="000327D8" w:rsidRDefault="004D4BAC" w:rsidP="004D4BAC">
      <w:pPr>
        <w:spacing w:after="0" w:line="360" w:lineRule="auto"/>
        <w:jc w:val="both"/>
        <w:rPr>
          <w:rFonts w:ascii="Book Antiqua" w:hAnsi="Book Antiqua"/>
          <w:b/>
          <w:sz w:val="24"/>
          <w:szCs w:val="24"/>
        </w:rPr>
      </w:pPr>
      <w:r w:rsidRPr="000327D8">
        <w:rPr>
          <w:rFonts w:ascii="Book Antiqua" w:hAnsi="Book Antiqua"/>
          <w:b/>
          <w:sz w:val="24"/>
          <w:szCs w:val="24"/>
        </w:rPr>
        <w:t xml:space="preserve"> </w:t>
      </w:r>
    </w:p>
    <w:p w:rsidR="004D4BAC" w:rsidRPr="000327D8" w:rsidRDefault="004D4BAC" w:rsidP="004D4BAC">
      <w:pPr>
        <w:spacing w:after="0" w:line="360" w:lineRule="auto"/>
        <w:jc w:val="both"/>
        <w:rPr>
          <w:rFonts w:ascii="Book Antiqua" w:hAnsi="Book Antiqua" w:cs="宋体"/>
          <w:bCs/>
          <w:sz w:val="24"/>
          <w:szCs w:val="24"/>
        </w:rPr>
      </w:pPr>
      <w:r w:rsidRPr="000327D8">
        <w:rPr>
          <w:rFonts w:ascii="Book Antiqua" w:hAnsi="Book Antiqua"/>
          <w:b/>
          <w:sz w:val="24"/>
          <w:szCs w:val="24"/>
        </w:rPr>
        <w:t>Published online:</w:t>
      </w:r>
    </w:p>
    <w:p w:rsidR="001574C7" w:rsidRPr="000327D8" w:rsidRDefault="001574C7" w:rsidP="004D4BAC">
      <w:pPr>
        <w:autoSpaceDE w:val="0"/>
        <w:autoSpaceDN w:val="0"/>
        <w:adjustRightInd w:val="0"/>
        <w:spacing w:after="0" w:line="360" w:lineRule="auto"/>
        <w:jc w:val="both"/>
        <w:rPr>
          <w:rFonts w:ascii="Book Antiqua" w:hAnsi="Book Antiqua" w:cs="Times New Roman"/>
          <w:sz w:val="24"/>
          <w:szCs w:val="24"/>
          <w:lang w:eastAsia="zh-CN"/>
        </w:rPr>
      </w:pP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b/>
          <w:bCs/>
          <w:sz w:val="24"/>
          <w:szCs w:val="24"/>
        </w:rPr>
      </w:pPr>
      <w:r w:rsidRPr="000327D8">
        <w:rPr>
          <w:rFonts w:ascii="Book Antiqua" w:hAnsi="Book Antiqua" w:cs="Times New Roman"/>
          <w:b/>
          <w:bCs/>
          <w:sz w:val="24"/>
          <w:szCs w:val="24"/>
        </w:rPr>
        <w:t>A</w:t>
      </w:r>
      <w:r w:rsidR="004D4BAC" w:rsidRPr="000327D8">
        <w:rPr>
          <w:rFonts w:ascii="Book Antiqua" w:hAnsi="Book Antiqua" w:cs="Times New Roman"/>
          <w:b/>
          <w:bCs/>
          <w:sz w:val="24"/>
          <w:szCs w:val="24"/>
        </w:rPr>
        <w:t>bstract</w:t>
      </w:r>
    </w:p>
    <w:p w:rsidR="008A177F" w:rsidRPr="000327D8" w:rsidRDefault="008A177F" w:rsidP="004D4BAC">
      <w:pPr>
        <w:autoSpaceDE w:val="0"/>
        <w:autoSpaceDN w:val="0"/>
        <w:adjustRightInd w:val="0"/>
        <w:snapToGrid w:val="0"/>
        <w:spacing w:after="0" w:line="360" w:lineRule="auto"/>
        <w:jc w:val="both"/>
        <w:rPr>
          <w:rFonts w:ascii="Book Antiqua" w:hAnsi="Book Antiqua" w:cs="Times New Roman"/>
          <w:sz w:val="24"/>
          <w:szCs w:val="24"/>
          <w:lang w:eastAsia="zh-CN"/>
        </w:rPr>
      </w:pPr>
      <w:r w:rsidRPr="000327D8">
        <w:rPr>
          <w:rFonts w:ascii="Book Antiqua" w:hAnsi="Book Antiqua" w:cs="Times New Roman"/>
          <w:b/>
          <w:bCs/>
          <w:sz w:val="24"/>
          <w:szCs w:val="24"/>
        </w:rPr>
        <w:t>AIM</w:t>
      </w:r>
      <w:r w:rsidRPr="000327D8">
        <w:rPr>
          <w:rFonts w:ascii="Book Antiqua" w:hAnsi="Book Antiqua" w:cs="Times New Roman"/>
          <w:b/>
          <w:bCs/>
          <w:sz w:val="24"/>
          <w:szCs w:val="24"/>
          <w:lang w:eastAsia="zh-CN"/>
        </w:rPr>
        <w:t>:</w:t>
      </w:r>
      <w:r w:rsidR="001574C7" w:rsidRPr="000327D8">
        <w:rPr>
          <w:rFonts w:ascii="Book Antiqua" w:hAnsi="Book Antiqua" w:cs="Times New Roman"/>
          <w:bCs/>
          <w:sz w:val="24"/>
          <w:szCs w:val="24"/>
        </w:rPr>
        <w:t xml:space="preserve"> </w:t>
      </w:r>
      <w:r w:rsidRPr="000327D8">
        <w:rPr>
          <w:rFonts w:ascii="Book Antiqua" w:hAnsi="Book Antiqua" w:cs="Times New Roman"/>
          <w:bCs/>
          <w:sz w:val="24"/>
          <w:szCs w:val="24"/>
        </w:rPr>
        <w:t>T</w:t>
      </w:r>
      <w:r w:rsidR="001574C7" w:rsidRPr="000327D8">
        <w:rPr>
          <w:rFonts w:ascii="Book Antiqua" w:hAnsi="Book Antiqua" w:cs="Times New Roman"/>
          <w:bCs/>
          <w:sz w:val="24"/>
          <w:szCs w:val="24"/>
        </w:rPr>
        <w:t xml:space="preserve">o </w:t>
      </w:r>
      <w:r w:rsidR="001574C7" w:rsidRPr="000327D8">
        <w:rPr>
          <w:rFonts w:ascii="Book Antiqua" w:hAnsi="Book Antiqua" w:cs="Times New Roman"/>
          <w:sz w:val="24"/>
          <w:szCs w:val="24"/>
        </w:rPr>
        <w:t xml:space="preserve">determine the incidence and </w:t>
      </w:r>
      <w:proofErr w:type="spellStart"/>
      <w:r w:rsidR="001574C7" w:rsidRPr="000327D8">
        <w:rPr>
          <w:rFonts w:ascii="Book Antiqua" w:hAnsi="Book Antiqua" w:cs="Times New Roman"/>
          <w:sz w:val="24"/>
          <w:szCs w:val="24"/>
        </w:rPr>
        <w:t>clinico</w:t>
      </w:r>
      <w:proofErr w:type="spellEnd"/>
      <w:r w:rsidR="001574C7" w:rsidRPr="000327D8">
        <w:rPr>
          <w:rFonts w:ascii="Book Antiqua" w:hAnsi="Book Antiqua" w:cs="Times New Roman"/>
          <w:sz w:val="24"/>
          <w:szCs w:val="24"/>
        </w:rPr>
        <w:t xml:space="preserve">-pathological profile of </w:t>
      </w:r>
      <w:proofErr w:type="spellStart"/>
      <w:r w:rsidR="001574C7" w:rsidRPr="000327D8">
        <w:rPr>
          <w:rFonts w:ascii="Book Antiqua" w:hAnsi="Book Antiqua" w:cs="Times New Roman"/>
          <w:sz w:val="24"/>
          <w:szCs w:val="24"/>
        </w:rPr>
        <w:t>appendiceal</w:t>
      </w:r>
      <w:proofErr w:type="spellEnd"/>
      <w:r w:rsidR="001574C7" w:rsidRPr="000327D8">
        <w:rPr>
          <w:rFonts w:ascii="Book Antiqua" w:hAnsi="Book Antiqua" w:cs="Times New Roman"/>
          <w:sz w:val="24"/>
          <w:szCs w:val="24"/>
        </w:rPr>
        <w:t xml:space="preserve"> carcinoids in a cohort of patients undergoing emer</w:t>
      </w:r>
      <w:r w:rsidR="001574C7" w:rsidRPr="000327D8">
        <w:rPr>
          <w:rFonts w:ascii="Book Antiqua" w:hAnsi="Book Antiqua" w:cs="Times New Roman"/>
          <w:sz w:val="24"/>
          <w:szCs w:val="24"/>
        </w:rPr>
        <w:softHyphen/>
        <w:t xml:space="preserve">gency </w:t>
      </w:r>
      <w:proofErr w:type="spellStart"/>
      <w:r w:rsidR="001574C7" w:rsidRPr="000327D8">
        <w:rPr>
          <w:rFonts w:ascii="Book Antiqua" w:hAnsi="Book Antiqua" w:cs="Times New Roman"/>
          <w:sz w:val="24"/>
          <w:szCs w:val="24"/>
        </w:rPr>
        <w:t>appendicectomies</w:t>
      </w:r>
      <w:proofErr w:type="spellEnd"/>
      <w:r w:rsidR="001574C7" w:rsidRPr="000327D8">
        <w:rPr>
          <w:rFonts w:ascii="Book Antiqua" w:hAnsi="Book Antiqua" w:cs="Times New Roman"/>
          <w:sz w:val="24"/>
          <w:szCs w:val="24"/>
        </w:rPr>
        <w:t xml:space="preserve"> for clinically suspected acute appendicitis in Sharjah, United Arab Emirates (UAE). </w:t>
      </w:r>
    </w:p>
    <w:p w:rsidR="008A177F" w:rsidRPr="000327D8" w:rsidRDefault="008A177F" w:rsidP="004D4BAC">
      <w:pPr>
        <w:autoSpaceDE w:val="0"/>
        <w:autoSpaceDN w:val="0"/>
        <w:adjustRightInd w:val="0"/>
        <w:snapToGrid w:val="0"/>
        <w:spacing w:after="0" w:line="360" w:lineRule="auto"/>
        <w:jc w:val="both"/>
        <w:rPr>
          <w:rFonts w:ascii="Book Antiqua" w:hAnsi="Book Antiqua" w:cs="Times New Roman"/>
          <w:sz w:val="24"/>
          <w:szCs w:val="24"/>
          <w:lang w:eastAsia="zh-CN"/>
        </w:rPr>
      </w:pPr>
    </w:p>
    <w:p w:rsidR="001574C7" w:rsidRPr="000327D8" w:rsidRDefault="008A177F" w:rsidP="004D4BAC">
      <w:pPr>
        <w:autoSpaceDE w:val="0"/>
        <w:autoSpaceDN w:val="0"/>
        <w:adjustRightInd w:val="0"/>
        <w:snapToGrid w:val="0"/>
        <w:spacing w:after="0" w:line="360" w:lineRule="auto"/>
        <w:jc w:val="both"/>
        <w:rPr>
          <w:rFonts w:ascii="Book Antiqua" w:hAnsi="Book Antiqua" w:cs="Times New Roman"/>
          <w:bCs/>
          <w:sz w:val="24"/>
          <w:szCs w:val="24"/>
          <w:lang w:eastAsia="zh-CN"/>
        </w:rPr>
      </w:pPr>
      <w:r w:rsidRPr="000327D8">
        <w:rPr>
          <w:rFonts w:ascii="Book Antiqua" w:hAnsi="Book Antiqua"/>
          <w:b/>
          <w:sz w:val="24"/>
          <w:szCs w:val="24"/>
        </w:rPr>
        <w:t>METHODS:</w:t>
      </w:r>
      <w:r w:rsidRPr="000327D8">
        <w:rPr>
          <w:rFonts w:ascii="Book Antiqua" w:hAnsi="Book Antiqua"/>
          <w:b/>
          <w:sz w:val="24"/>
          <w:szCs w:val="24"/>
          <w:lang w:eastAsia="zh-CN"/>
        </w:rPr>
        <w:t xml:space="preserve"> </w:t>
      </w:r>
      <w:r w:rsidR="001574C7" w:rsidRPr="000327D8">
        <w:rPr>
          <w:rFonts w:ascii="Book Antiqua" w:hAnsi="Book Antiqua" w:cs="Times New Roman"/>
          <w:sz w:val="24"/>
          <w:szCs w:val="24"/>
        </w:rPr>
        <w:t>The study included the retrospective data of 964 patients operated</w:t>
      </w:r>
      <w:r w:rsidRPr="000327D8">
        <w:rPr>
          <w:rFonts w:ascii="Book Antiqua" w:hAnsi="Book Antiqua" w:cs="Times New Roman"/>
          <w:sz w:val="24"/>
          <w:szCs w:val="24"/>
        </w:rPr>
        <w:t xml:space="preserve"> for clinically suspected acute</w:t>
      </w:r>
      <w:r w:rsidRPr="000327D8">
        <w:rPr>
          <w:rFonts w:ascii="Book Antiqua" w:hAnsi="Book Antiqua" w:cs="Times New Roman"/>
          <w:sz w:val="24"/>
          <w:szCs w:val="24"/>
          <w:lang w:eastAsia="zh-CN"/>
        </w:rPr>
        <w:t xml:space="preserve"> </w:t>
      </w:r>
      <w:proofErr w:type="gramStart"/>
      <w:r w:rsidR="001574C7" w:rsidRPr="000327D8">
        <w:rPr>
          <w:rFonts w:ascii="Book Antiqua" w:hAnsi="Book Antiqua" w:cs="Times New Roman"/>
          <w:sz w:val="24"/>
          <w:szCs w:val="24"/>
        </w:rPr>
        <w:t>appendicitis,</w:t>
      </w:r>
      <w:proofErr w:type="gramEnd"/>
      <w:r w:rsidR="001574C7" w:rsidRPr="000327D8">
        <w:rPr>
          <w:rFonts w:ascii="Book Antiqua" w:hAnsi="Book Antiqua" w:cs="Times New Roman"/>
          <w:sz w:val="24"/>
          <w:szCs w:val="24"/>
        </w:rPr>
        <w:t xml:space="preserve"> the resected specimens were received in the department of pathology at Al-</w:t>
      </w:r>
      <w:proofErr w:type="spellStart"/>
      <w:r w:rsidR="001574C7" w:rsidRPr="000327D8">
        <w:rPr>
          <w:rFonts w:ascii="Book Antiqua" w:hAnsi="Book Antiqua" w:cs="Times New Roman"/>
          <w:sz w:val="24"/>
          <w:szCs w:val="24"/>
        </w:rPr>
        <w:t>Qasmi</w:t>
      </w:r>
      <w:proofErr w:type="spellEnd"/>
      <w:r w:rsidR="001574C7" w:rsidRPr="000327D8">
        <w:rPr>
          <w:rFonts w:ascii="Book Antiqua" w:hAnsi="Book Antiqua" w:cs="Times New Roman"/>
          <w:sz w:val="24"/>
          <w:szCs w:val="24"/>
        </w:rPr>
        <w:t xml:space="preserve"> hospital Sharjah from January 2010 to December 2010. </w:t>
      </w:r>
      <w:r w:rsidR="001574C7" w:rsidRPr="000327D8">
        <w:rPr>
          <w:rFonts w:ascii="Book Antiqua" w:hAnsi="Book Antiqua" w:cs="Times New Roman"/>
          <w:bCs/>
          <w:sz w:val="24"/>
          <w:szCs w:val="24"/>
        </w:rPr>
        <w:t xml:space="preserve">The data of the patients that were histologically reported to have carcinoid tumors of the appendix was extensively evaluated for the patient's demographics, indication for surgery, surgical procedure, </w:t>
      </w:r>
      <w:proofErr w:type="gramStart"/>
      <w:r w:rsidR="001574C7" w:rsidRPr="000327D8">
        <w:rPr>
          <w:rFonts w:ascii="Book Antiqua" w:hAnsi="Book Antiqua" w:cs="Times New Roman"/>
          <w:bCs/>
          <w:sz w:val="24"/>
          <w:szCs w:val="24"/>
        </w:rPr>
        <w:t>tumor</w:t>
      </w:r>
      <w:proofErr w:type="gramEnd"/>
      <w:r w:rsidR="001574C7" w:rsidRPr="000327D8">
        <w:rPr>
          <w:rFonts w:ascii="Book Antiqua" w:hAnsi="Book Antiqua" w:cs="Times New Roman"/>
          <w:bCs/>
          <w:sz w:val="24"/>
          <w:szCs w:val="24"/>
        </w:rPr>
        <w:t xml:space="preserve"> localization in the appendix, diameter of the lesion, concomitant appendicitis, immunohistochemistry studies and clinical follow up.</w:t>
      </w:r>
    </w:p>
    <w:p w:rsidR="008A177F" w:rsidRPr="000327D8" w:rsidRDefault="008A177F" w:rsidP="004D4BAC">
      <w:pPr>
        <w:autoSpaceDE w:val="0"/>
        <w:autoSpaceDN w:val="0"/>
        <w:adjustRightInd w:val="0"/>
        <w:snapToGrid w:val="0"/>
        <w:spacing w:after="0" w:line="360" w:lineRule="auto"/>
        <w:jc w:val="both"/>
        <w:rPr>
          <w:rFonts w:ascii="Book Antiqua" w:hAnsi="Book Antiqua" w:cs="Times New Roman"/>
          <w:sz w:val="24"/>
          <w:szCs w:val="24"/>
          <w:lang w:eastAsia="zh-CN"/>
        </w:rPr>
      </w:pPr>
    </w:p>
    <w:p w:rsidR="001574C7" w:rsidRPr="000327D8" w:rsidRDefault="008A177F" w:rsidP="004D4BAC">
      <w:pPr>
        <w:autoSpaceDE w:val="0"/>
        <w:autoSpaceDN w:val="0"/>
        <w:adjustRightInd w:val="0"/>
        <w:snapToGrid w:val="0"/>
        <w:spacing w:after="0" w:line="360" w:lineRule="auto"/>
        <w:jc w:val="both"/>
        <w:rPr>
          <w:rFonts w:ascii="Book Antiqua" w:hAnsi="Book Antiqua" w:cs="Times New Roman"/>
          <w:bCs/>
          <w:sz w:val="24"/>
          <w:szCs w:val="24"/>
          <w:lang w:eastAsia="zh-CN"/>
        </w:rPr>
      </w:pPr>
      <w:r w:rsidRPr="000327D8">
        <w:rPr>
          <w:rFonts w:ascii="Book Antiqua" w:hAnsi="Book Antiqua"/>
          <w:b/>
          <w:sz w:val="24"/>
          <w:szCs w:val="24"/>
        </w:rPr>
        <w:t>RESULTS:</w:t>
      </w:r>
      <w:r w:rsidRPr="000327D8">
        <w:rPr>
          <w:rFonts w:ascii="Book Antiqua" w:hAnsi="Book Antiqua"/>
          <w:b/>
          <w:sz w:val="24"/>
          <w:szCs w:val="24"/>
          <w:lang w:eastAsia="zh-CN"/>
        </w:rPr>
        <w:t xml:space="preserve"> </w:t>
      </w:r>
      <w:r w:rsidR="001574C7" w:rsidRPr="000327D8">
        <w:rPr>
          <w:rFonts w:ascii="Book Antiqua" w:hAnsi="Book Antiqua" w:cs="Times New Roman"/>
          <w:sz w:val="24"/>
          <w:szCs w:val="24"/>
        </w:rPr>
        <w:t xml:space="preserve">Out of the 964 patients included in the study, 9 (0.93%) were found to have </w:t>
      </w:r>
      <w:proofErr w:type="spellStart"/>
      <w:r w:rsidR="001574C7" w:rsidRPr="000327D8">
        <w:rPr>
          <w:rFonts w:ascii="Book Antiqua" w:hAnsi="Book Antiqua" w:cs="Times New Roman"/>
          <w:sz w:val="24"/>
          <w:szCs w:val="24"/>
        </w:rPr>
        <w:t>appendiceal</w:t>
      </w:r>
      <w:proofErr w:type="spellEnd"/>
      <w:r w:rsidR="001574C7" w:rsidRPr="000327D8">
        <w:rPr>
          <w:rFonts w:ascii="Book Antiqua" w:hAnsi="Book Antiqua" w:cs="Times New Roman"/>
          <w:sz w:val="24"/>
          <w:szCs w:val="24"/>
        </w:rPr>
        <w:t xml:space="preserve"> carcinoids. The mean age reported was 28.7 years with a male to female ratio of 2:1. Eight tumors were located near the tip of appendix with mean diameter of 3.3 mm, while the remaining one was near the proximal end of the appendix. All the cases were associated with c</w:t>
      </w:r>
      <w:r w:rsidR="001574C7" w:rsidRPr="000327D8">
        <w:rPr>
          <w:rFonts w:ascii="Book Antiqua" w:hAnsi="Book Antiqua" w:cs="Times New Roman"/>
          <w:bCs/>
          <w:sz w:val="24"/>
          <w:szCs w:val="24"/>
        </w:rPr>
        <w:t xml:space="preserve">oncomitant </w:t>
      </w:r>
      <w:proofErr w:type="spellStart"/>
      <w:r w:rsidR="001574C7" w:rsidRPr="000327D8">
        <w:rPr>
          <w:rFonts w:ascii="Book Antiqua" w:hAnsi="Book Antiqua" w:cs="Times New Roman"/>
          <w:bCs/>
          <w:sz w:val="24"/>
          <w:szCs w:val="24"/>
        </w:rPr>
        <w:t>suppurative</w:t>
      </w:r>
      <w:proofErr w:type="spellEnd"/>
      <w:r w:rsidR="001574C7" w:rsidRPr="000327D8">
        <w:rPr>
          <w:rFonts w:ascii="Book Antiqua" w:hAnsi="Book Antiqua" w:cs="Times New Roman"/>
          <w:bCs/>
          <w:sz w:val="24"/>
          <w:szCs w:val="24"/>
        </w:rPr>
        <w:t xml:space="preserve"> appendicitis</w:t>
      </w:r>
      <w:r w:rsidR="001574C7" w:rsidRPr="000327D8">
        <w:rPr>
          <w:rFonts w:ascii="Book Antiqua" w:hAnsi="Book Antiqua" w:cs="Times New Roman"/>
          <w:sz w:val="24"/>
          <w:szCs w:val="24"/>
        </w:rPr>
        <w:t xml:space="preserve">. In </w:t>
      </w:r>
      <w:r w:rsidR="001574C7" w:rsidRPr="000327D8">
        <w:rPr>
          <w:rFonts w:ascii="Book Antiqua" w:hAnsi="Book Antiqua" w:cs="Times New Roman"/>
          <w:bCs/>
          <w:sz w:val="24"/>
          <w:szCs w:val="24"/>
        </w:rPr>
        <w:t xml:space="preserve">seven reported cases, tumors were confined to muscular layer while in one case </w:t>
      </w:r>
      <w:r w:rsidR="001574C7" w:rsidRPr="000327D8">
        <w:rPr>
          <w:rFonts w:ascii="Book Antiqua" w:hAnsi="Book Antiqua" w:cs="Times New Roman"/>
          <w:bCs/>
          <w:sz w:val="24"/>
          <w:szCs w:val="24"/>
        </w:rPr>
        <w:lastRenderedPageBreak/>
        <w:t xml:space="preserve">each there was an extension to serosa and </w:t>
      </w:r>
      <w:proofErr w:type="spellStart"/>
      <w:r w:rsidR="001574C7" w:rsidRPr="000327D8">
        <w:rPr>
          <w:rFonts w:ascii="Book Antiqua" w:hAnsi="Book Antiqua" w:cs="Times New Roman"/>
          <w:bCs/>
          <w:sz w:val="24"/>
          <w:szCs w:val="24"/>
        </w:rPr>
        <w:t>mesoappendix</w:t>
      </w:r>
      <w:proofErr w:type="spellEnd"/>
      <w:r w:rsidR="001574C7" w:rsidRPr="000327D8">
        <w:rPr>
          <w:rFonts w:ascii="Book Antiqua" w:hAnsi="Book Antiqua" w:cs="Times New Roman"/>
          <w:bCs/>
          <w:sz w:val="24"/>
          <w:szCs w:val="24"/>
        </w:rPr>
        <w:t>.</w:t>
      </w:r>
      <w:r w:rsidR="001574C7" w:rsidRPr="000327D8">
        <w:rPr>
          <w:rFonts w:ascii="Book Antiqua" w:hAnsi="Book Antiqua" w:cs="Times New Roman"/>
          <w:sz w:val="24"/>
          <w:szCs w:val="24"/>
        </w:rPr>
        <w:t xml:space="preserve"> All tumors were found to be positive for </w:t>
      </w:r>
      <w:proofErr w:type="spellStart"/>
      <w:r w:rsidR="001574C7" w:rsidRPr="000327D8">
        <w:rPr>
          <w:rFonts w:ascii="Book Antiqua" w:hAnsi="Book Antiqua" w:cs="Times New Roman"/>
          <w:sz w:val="24"/>
          <w:szCs w:val="24"/>
        </w:rPr>
        <w:t>chromogranin</w:t>
      </w:r>
      <w:proofErr w:type="spellEnd"/>
      <w:r w:rsidR="001574C7" w:rsidRPr="000327D8">
        <w:rPr>
          <w:rFonts w:ascii="Book Antiqua" w:hAnsi="Book Antiqua" w:cs="Times New Roman"/>
          <w:sz w:val="24"/>
          <w:szCs w:val="24"/>
        </w:rPr>
        <w:t xml:space="preserve"> A, </w:t>
      </w:r>
      <w:proofErr w:type="spellStart"/>
      <w:r w:rsidR="001574C7" w:rsidRPr="000327D8">
        <w:rPr>
          <w:rFonts w:ascii="Book Antiqua" w:hAnsi="Book Antiqua" w:cs="Times New Roman"/>
          <w:sz w:val="24"/>
          <w:szCs w:val="24"/>
        </w:rPr>
        <w:t>synaptophysin</w:t>
      </w:r>
      <w:proofErr w:type="spellEnd"/>
      <w:r w:rsidR="001574C7" w:rsidRPr="000327D8">
        <w:rPr>
          <w:rFonts w:ascii="Book Antiqua" w:hAnsi="Book Antiqua" w:cs="Times New Roman"/>
          <w:sz w:val="24"/>
          <w:szCs w:val="24"/>
        </w:rPr>
        <w:t xml:space="preserve"> and neuron-specific </w:t>
      </w:r>
      <w:proofErr w:type="spellStart"/>
      <w:r w:rsidR="001574C7" w:rsidRPr="000327D8">
        <w:rPr>
          <w:rFonts w:ascii="Book Antiqua" w:hAnsi="Book Antiqua" w:cs="Times New Roman"/>
          <w:sz w:val="24"/>
          <w:szCs w:val="24"/>
        </w:rPr>
        <w:t>enolase</w:t>
      </w:r>
      <w:proofErr w:type="spellEnd"/>
      <w:r w:rsidR="001574C7" w:rsidRPr="000327D8">
        <w:rPr>
          <w:rFonts w:ascii="Book Antiqua" w:hAnsi="Book Antiqua" w:cs="Times New Roman"/>
          <w:sz w:val="24"/>
          <w:szCs w:val="24"/>
        </w:rPr>
        <w:t xml:space="preserve"> on immunohistochemistry but </w:t>
      </w:r>
      <w:r w:rsidR="001574C7" w:rsidRPr="000327D8">
        <w:rPr>
          <w:rFonts w:ascii="Book Antiqua" w:hAnsi="Book Antiqua" w:cs="Times New Roman"/>
          <w:bCs/>
          <w:sz w:val="24"/>
          <w:szCs w:val="24"/>
        </w:rPr>
        <w:t>negative for cytokeratin-7</w:t>
      </w:r>
      <w:r w:rsidR="001574C7" w:rsidRPr="000327D8">
        <w:rPr>
          <w:rFonts w:ascii="Book Antiqua" w:hAnsi="Book Antiqua" w:cs="Times New Roman"/>
          <w:sz w:val="24"/>
          <w:szCs w:val="24"/>
        </w:rPr>
        <w:t xml:space="preserve">. </w:t>
      </w:r>
      <w:r w:rsidR="001574C7" w:rsidRPr="000327D8">
        <w:rPr>
          <w:rFonts w:ascii="Book Antiqua" w:hAnsi="Book Antiqua" w:cs="Times New Roman"/>
          <w:bCs/>
          <w:sz w:val="24"/>
          <w:szCs w:val="24"/>
        </w:rPr>
        <w:t>None of the patients developed recurrence or any reportable complications in t</w:t>
      </w:r>
      <w:r w:rsidR="004D4BAC" w:rsidRPr="000327D8">
        <w:rPr>
          <w:rFonts w:ascii="Book Antiqua" w:hAnsi="Book Antiqua" w:cs="Times New Roman"/>
          <w:bCs/>
          <w:sz w:val="24"/>
          <w:szCs w:val="24"/>
        </w:rPr>
        <w:t>he short follow up period (12–</w:t>
      </w:r>
      <w:r w:rsidR="001574C7" w:rsidRPr="000327D8">
        <w:rPr>
          <w:rFonts w:ascii="Book Antiqua" w:hAnsi="Book Antiqua" w:cs="Times New Roman"/>
          <w:bCs/>
          <w:sz w:val="24"/>
          <w:szCs w:val="24"/>
        </w:rPr>
        <w:t xml:space="preserve">26 </w:t>
      </w:r>
      <w:proofErr w:type="spellStart"/>
      <w:proofErr w:type="gramStart"/>
      <w:r w:rsidR="001574C7" w:rsidRPr="000327D8">
        <w:rPr>
          <w:rFonts w:ascii="Book Antiqua" w:hAnsi="Book Antiqua" w:cs="Times New Roman"/>
          <w:bCs/>
          <w:sz w:val="24"/>
          <w:szCs w:val="24"/>
        </w:rPr>
        <w:t>mo</w:t>
      </w:r>
      <w:proofErr w:type="spellEnd"/>
      <w:proofErr w:type="gramEnd"/>
      <w:r w:rsidR="001574C7" w:rsidRPr="000327D8">
        <w:rPr>
          <w:rFonts w:ascii="Book Antiqua" w:hAnsi="Book Antiqua" w:cs="Times New Roman"/>
          <w:bCs/>
          <w:sz w:val="24"/>
          <w:szCs w:val="24"/>
        </w:rPr>
        <w:t>) that was arranged by a six monthly re-evaluation via abdominal ultrasonography.</w:t>
      </w:r>
    </w:p>
    <w:p w:rsidR="008A177F" w:rsidRPr="000327D8" w:rsidRDefault="008A177F" w:rsidP="004D4BAC">
      <w:pPr>
        <w:autoSpaceDE w:val="0"/>
        <w:autoSpaceDN w:val="0"/>
        <w:adjustRightInd w:val="0"/>
        <w:snapToGrid w:val="0"/>
        <w:spacing w:after="0" w:line="360" w:lineRule="auto"/>
        <w:jc w:val="both"/>
        <w:rPr>
          <w:rFonts w:ascii="Book Antiqua" w:hAnsi="Book Antiqua" w:cs="Times New Roman"/>
          <w:bCs/>
          <w:sz w:val="24"/>
          <w:szCs w:val="24"/>
          <w:lang w:eastAsia="zh-CN"/>
        </w:rPr>
      </w:pPr>
    </w:p>
    <w:p w:rsidR="001574C7" w:rsidRPr="000327D8" w:rsidRDefault="008A177F" w:rsidP="004D4BAC">
      <w:pPr>
        <w:autoSpaceDE w:val="0"/>
        <w:autoSpaceDN w:val="0"/>
        <w:adjustRightInd w:val="0"/>
        <w:snapToGrid w:val="0"/>
        <w:spacing w:after="0" w:line="360" w:lineRule="auto"/>
        <w:jc w:val="both"/>
        <w:rPr>
          <w:rFonts w:ascii="Book Antiqua" w:hAnsi="Book Antiqua" w:cs="Times New Roman"/>
          <w:sz w:val="24"/>
          <w:szCs w:val="24"/>
        </w:rPr>
      </w:pPr>
      <w:r w:rsidRPr="000327D8">
        <w:rPr>
          <w:rFonts w:ascii="Book Antiqua" w:hAnsi="Book Antiqua"/>
          <w:b/>
          <w:sz w:val="24"/>
          <w:szCs w:val="24"/>
        </w:rPr>
        <w:t>CONCLUSION:</w:t>
      </w:r>
      <w:r w:rsidR="001574C7" w:rsidRPr="000327D8">
        <w:rPr>
          <w:rFonts w:ascii="Book Antiqua" w:hAnsi="Book Antiqua" w:cs="Times New Roman"/>
          <w:bCs/>
          <w:sz w:val="24"/>
          <w:szCs w:val="24"/>
        </w:rPr>
        <w:t xml:space="preserve"> Our study found a higher incidence of </w:t>
      </w:r>
      <w:proofErr w:type="spellStart"/>
      <w:r w:rsidR="001574C7" w:rsidRPr="000327D8">
        <w:rPr>
          <w:rFonts w:ascii="Book Antiqua" w:hAnsi="Book Antiqua" w:cs="Times New Roman"/>
          <w:bCs/>
          <w:sz w:val="24"/>
          <w:szCs w:val="24"/>
        </w:rPr>
        <w:t>a</w:t>
      </w:r>
      <w:r w:rsidR="001574C7" w:rsidRPr="000327D8">
        <w:rPr>
          <w:rFonts w:ascii="Book Antiqua" w:hAnsi="Book Antiqua" w:cs="Times New Roman"/>
          <w:sz w:val="24"/>
          <w:szCs w:val="24"/>
        </w:rPr>
        <w:t>ppendiceal</w:t>
      </w:r>
      <w:proofErr w:type="spellEnd"/>
      <w:r w:rsidR="001574C7" w:rsidRPr="000327D8">
        <w:rPr>
          <w:rFonts w:ascii="Book Antiqua" w:hAnsi="Book Antiqua" w:cs="Times New Roman"/>
          <w:sz w:val="24"/>
          <w:szCs w:val="24"/>
        </w:rPr>
        <w:t xml:space="preserve"> carcinoids in pa</w:t>
      </w:r>
      <w:r w:rsidR="001574C7" w:rsidRPr="000327D8">
        <w:rPr>
          <w:rFonts w:ascii="Book Antiqua" w:hAnsi="Book Antiqua" w:cs="Times New Roman"/>
          <w:sz w:val="24"/>
          <w:szCs w:val="24"/>
        </w:rPr>
        <w:softHyphen/>
        <w:t>tients undergoing emergency appendectomy for acute appendici</w:t>
      </w:r>
      <w:r w:rsidR="001574C7" w:rsidRPr="000327D8">
        <w:rPr>
          <w:rFonts w:ascii="Book Antiqua" w:hAnsi="Book Antiqua" w:cs="Times New Roman"/>
          <w:sz w:val="24"/>
          <w:szCs w:val="24"/>
        </w:rPr>
        <w:softHyphen/>
        <w:t xml:space="preserve">tis in Sharjah, UAE compared to two previous studies from the </w:t>
      </w:r>
      <w:proofErr w:type="spellStart"/>
      <w:proofErr w:type="gramStart"/>
      <w:r w:rsidR="001574C7" w:rsidRPr="000327D8">
        <w:rPr>
          <w:rFonts w:ascii="Book Antiqua" w:hAnsi="Book Antiqua" w:cs="Times New Roman"/>
          <w:sz w:val="24"/>
          <w:szCs w:val="24"/>
        </w:rPr>
        <w:t>persian</w:t>
      </w:r>
      <w:proofErr w:type="spellEnd"/>
      <w:r w:rsidR="001574C7" w:rsidRPr="000327D8">
        <w:rPr>
          <w:rFonts w:ascii="Book Antiqua" w:hAnsi="Book Antiqua" w:cs="Times New Roman"/>
          <w:sz w:val="24"/>
          <w:szCs w:val="24"/>
        </w:rPr>
        <w:t xml:space="preserve"> gulf</w:t>
      </w:r>
      <w:proofErr w:type="gramEnd"/>
      <w:r w:rsidR="001574C7" w:rsidRPr="000327D8">
        <w:rPr>
          <w:rFonts w:ascii="Book Antiqua" w:hAnsi="Book Antiqua" w:cs="Times New Roman"/>
          <w:sz w:val="24"/>
          <w:szCs w:val="24"/>
        </w:rPr>
        <w:t xml:space="preserve"> region. Interestingly, tumors were found to </w:t>
      </w:r>
      <w:r w:rsidR="004D4BAC" w:rsidRPr="000327D8">
        <w:rPr>
          <w:rFonts w:ascii="Book Antiqua" w:hAnsi="Book Antiqua" w:cs="Times New Roman"/>
          <w:sz w:val="24"/>
          <w:szCs w:val="24"/>
        </w:rPr>
        <w:t xml:space="preserve">be more commonly in young </w:t>
      </w:r>
      <w:proofErr w:type="gramStart"/>
      <w:r w:rsidR="004D4BAC" w:rsidRPr="000327D8">
        <w:rPr>
          <w:rFonts w:ascii="Book Antiqua" w:hAnsi="Book Antiqua" w:cs="Times New Roman"/>
          <w:sz w:val="24"/>
          <w:szCs w:val="24"/>
        </w:rPr>
        <w:t>males</w:t>
      </w:r>
      <w:r w:rsidR="004D4BAC" w:rsidRPr="000327D8">
        <w:rPr>
          <w:rFonts w:ascii="Book Antiqua" w:hAnsi="Book Antiqua" w:cs="Times New Roman"/>
          <w:sz w:val="24"/>
          <w:szCs w:val="24"/>
          <w:lang w:eastAsia="zh-CN"/>
        </w:rPr>
        <w:t xml:space="preserve"> </w:t>
      </w:r>
      <w:r w:rsidR="001574C7" w:rsidRPr="000327D8">
        <w:rPr>
          <w:rFonts w:ascii="Book Antiqua" w:hAnsi="Book Antiqua" w:cs="Times New Roman"/>
          <w:sz w:val="24"/>
          <w:szCs w:val="24"/>
        </w:rPr>
        <w:t>that is</w:t>
      </w:r>
      <w:proofErr w:type="gramEnd"/>
      <w:r w:rsidR="001574C7" w:rsidRPr="000327D8">
        <w:rPr>
          <w:rFonts w:ascii="Book Antiqua" w:hAnsi="Book Antiqua" w:cs="Times New Roman"/>
          <w:sz w:val="24"/>
          <w:szCs w:val="24"/>
        </w:rPr>
        <w:t xml:space="preserve"> in contrast to previous studies. Moreover all the tumors were positive for common neuroendocrine markers. </w:t>
      </w: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b/>
          <w:bCs/>
          <w:sz w:val="24"/>
          <w:szCs w:val="24"/>
        </w:rPr>
      </w:pPr>
    </w:p>
    <w:p w:rsidR="004D4BAC" w:rsidRPr="000327D8" w:rsidRDefault="004D4BAC" w:rsidP="004D4BAC">
      <w:pPr>
        <w:spacing w:after="0" w:line="360" w:lineRule="auto"/>
        <w:jc w:val="both"/>
        <w:rPr>
          <w:rFonts w:ascii="Book Antiqua" w:hAnsi="Book Antiqua"/>
          <w:sz w:val="24"/>
          <w:szCs w:val="24"/>
          <w:lang w:val="en-GB"/>
        </w:rPr>
      </w:pPr>
      <w:r w:rsidRPr="000327D8">
        <w:rPr>
          <w:rFonts w:ascii="Book Antiqua" w:hAnsi="Book Antiqua"/>
          <w:sz w:val="24"/>
          <w:szCs w:val="24"/>
        </w:rPr>
        <w:t xml:space="preserve">© </w:t>
      </w:r>
      <w:r w:rsidRPr="000327D8">
        <w:rPr>
          <w:rFonts w:ascii="Book Antiqua" w:hAnsi="Book Antiqua"/>
          <w:sz w:val="24"/>
          <w:szCs w:val="24"/>
          <w:lang w:val="en-GB"/>
        </w:rPr>
        <w:t xml:space="preserve">2014 </w:t>
      </w:r>
      <w:proofErr w:type="spellStart"/>
      <w:r w:rsidRPr="000327D8">
        <w:rPr>
          <w:rFonts w:ascii="Book Antiqua" w:hAnsi="Book Antiqua"/>
          <w:sz w:val="24"/>
          <w:szCs w:val="24"/>
          <w:lang w:val="en-GB"/>
        </w:rPr>
        <w:t>Baishideng</w:t>
      </w:r>
      <w:proofErr w:type="spellEnd"/>
      <w:r w:rsidRPr="000327D8">
        <w:rPr>
          <w:rFonts w:ascii="Book Antiqua" w:hAnsi="Book Antiqua"/>
          <w:sz w:val="24"/>
          <w:szCs w:val="24"/>
          <w:lang w:val="en-GB"/>
        </w:rPr>
        <w:t xml:space="preserve"> Publishing Group Inc. All rights reserved.</w:t>
      </w: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b/>
          <w:bCs/>
          <w:sz w:val="24"/>
          <w:szCs w:val="24"/>
          <w:lang w:val="en-GB"/>
        </w:rPr>
      </w:pP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sz w:val="24"/>
          <w:szCs w:val="24"/>
          <w:lang w:eastAsia="zh-CN"/>
        </w:rPr>
      </w:pPr>
      <w:r w:rsidRPr="000327D8">
        <w:rPr>
          <w:rFonts w:ascii="Book Antiqua" w:hAnsi="Book Antiqua" w:cs="Times New Roman"/>
          <w:b/>
          <w:bCs/>
          <w:sz w:val="24"/>
          <w:szCs w:val="24"/>
        </w:rPr>
        <w:t>Key</w:t>
      </w:r>
      <w:r w:rsidR="004D4BAC" w:rsidRPr="000327D8">
        <w:rPr>
          <w:rFonts w:ascii="Book Antiqua" w:hAnsi="Book Antiqua" w:cs="Times New Roman"/>
          <w:b/>
          <w:bCs/>
          <w:sz w:val="24"/>
          <w:szCs w:val="24"/>
          <w:lang w:eastAsia="zh-CN"/>
        </w:rPr>
        <w:t xml:space="preserve"> </w:t>
      </w:r>
      <w:r w:rsidRPr="000327D8">
        <w:rPr>
          <w:rFonts w:ascii="Book Antiqua" w:hAnsi="Book Antiqua" w:cs="Times New Roman"/>
          <w:b/>
          <w:bCs/>
          <w:sz w:val="24"/>
          <w:szCs w:val="24"/>
        </w:rPr>
        <w:t xml:space="preserve">words: </w:t>
      </w:r>
      <w:r w:rsidRPr="000327D8">
        <w:rPr>
          <w:rFonts w:ascii="Book Antiqua" w:hAnsi="Book Antiqua" w:cs="Times New Roman"/>
          <w:bCs/>
          <w:sz w:val="24"/>
          <w:szCs w:val="24"/>
        </w:rPr>
        <w:t>Appendix</w:t>
      </w:r>
      <w:r w:rsidR="004D4BAC" w:rsidRPr="000327D8">
        <w:rPr>
          <w:rFonts w:ascii="Book Antiqua" w:hAnsi="Book Antiqua" w:cs="Times New Roman"/>
          <w:b/>
          <w:bCs/>
          <w:sz w:val="24"/>
          <w:szCs w:val="24"/>
          <w:lang w:eastAsia="zh-CN"/>
        </w:rPr>
        <w:t>;</w:t>
      </w:r>
      <w:r w:rsidRPr="000327D8">
        <w:rPr>
          <w:rFonts w:ascii="Book Antiqua" w:hAnsi="Book Antiqua" w:cs="Times New Roman"/>
          <w:b/>
          <w:bCs/>
          <w:sz w:val="24"/>
          <w:szCs w:val="24"/>
        </w:rPr>
        <w:t xml:space="preserve"> </w:t>
      </w:r>
      <w:r w:rsidRPr="000327D8">
        <w:rPr>
          <w:rFonts w:ascii="Book Antiqua" w:hAnsi="Book Antiqua" w:cs="Times New Roman"/>
          <w:bCs/>
          <w:sz w:val="24"/>
          <w:szCs w:val="24"/>
        </w:rPr>
        <w:t>Carcinoid</w:t>
      </w:r>
      <w:r w:rsidR="004D4BAC" w:rsidRPr="000327D8">
        <w:rPr>
          <w:rFonts w:ascii="Book Antiqua" w:hAnsi="Book Antiqua" w:cs="Times New Roman"/>
          <w:bCs/>
          <w:sz w:val="24"/>
          <w:szCs w:val="24"/>
          <w:lang w:eastAsia="zh-CN"/>
        </w:rPr>
        <w:t>;</w:t>
      </w:r>
      <w:r w:rsidRPr="000327D8">
        <w:rPr>
          <w:rFonts w:ascii="Book Antiqua" w:hAnsi="Book Antiqua" w:cs="Times New Roman"/>
          <w:bCs/>
          <w:sz w:val="24"/>
          <w:szCs w:val="24"/>
        </w:rPr>
        <w:t xml:space="preserve"> Prevalence</w:t>
      </w:r>
      <w:r w:rsidR="004D4BAC" w:rsidRPr="000327D8">
        <w:rPr>
          <w:rFonts w:ascii="Book Antiqua" w:hAnsi="Book Antiqua" w:cs="Times New Roman"/>
          <w:bCs/>
          <w:sz w:val="24"/>
          <w:szCs w:val="24"/>
          <w:lang w:eastAsia="zh-CN"/>
        </w:rPr>
        <w:t>;</w:t>
      </w:r>
      <w:r w:rsidRPr="000327D8">
        <w:rPr>
          <w:rFonts w:ascii="Book Antiqua" w:hAnsi="Book Antiqua" w:cs="Times New Roman"/>
          <w:bCs/>
          <w:sz w:val="24"/>
          <w:szCs w:val="24"/>
        </w:rPr>
        <w:t xml:space="preserve"> Sharjah </w:t>
      </w:r>
      <w:r w:rsidR="004D4BAC" w:rsidRPr="000327D8">
        <w:rPr>
          <w:rFonts w:ascii="Book Antiqua" w:hAnsi="Book Antiqua" w:cs="Times New Roman"/>
          <w:sz w:val="24"/>
          <w:szCs w:val="24"/>
        </w:rPr>
        <w:t>United Arab Emirates</w:t>
      </w:r>
    </w:p>
    <w:p w:rsidR="004D4BAC" w:rsidRPr="000327D8" w:rsidRDefault="004D4BAC" w:rsidP="004D4BAC">
      <w:pPr>
        <w:autoSpaceDE w:val="0"/>
        <w:autoSpaceDN w:val="0"/>
        <w:adjustRightInd w:val="0"/>
        <w:snapToGrid w:val="0"/>
        <w:spacing w:after="0" w:line="360" w:lineRule="auto"/>
        <w:jc w:val="both"/>
        <w:rPr>
          <w:rFonts w:ascii="Book Antiqua" w:hAnsi="Book Antiqua" w:cs="Times New Roman"/>
          <w:bCs/>
          <w:sz w:val="24"/>
          <w:szCs w:val="24"/>
          <w:lang w:eastAsia="zh-CN"/>
        </w:rPr>
      </w:pPr>
    </w:p>
    <w:p w:rsidR="001574C7" w:rsidRPr="000327D8" w:rsidRDefault="004D4BAC" w:rsidP="004D4BAC">
      <w:pPr>
        <w:autoSpaceDE w:val="0"/>
        <w:autoSpaceDN w:val="0"/>
        <w:adjustRightInd w:val="0"/>
        <w:snapToGrid w:val="0"/>
        <w:spacing w:after="0" w:line="360" w:lineRule="auto"/>
        <w:jc w:val="both"/>
        <w:rPr>
          <w:rFonts w:ascii="Book Antiqua" w:hAnsi="Book Antiqua" w:cs="Times New Roman"/>
          <w:sz w:val="24"/>
          <w:szCs w:val="24"/>
          <w:lang w:eastAsia="zh-CN"/>
        </w:rPr>
      </w:pPr>
      <w:r w:rsidRPr="000327D8">
        <w:rPr>
          <w:rFonts w:ascii="Book Antiqua" w:eastAsia="Arial Unicode MS" w:hAnsi="Book Antiqua" w:cs="Arial Unicode MS"/>
          <w:b/>
          <w:sz w:val="24"/>
          <w:szCs w:val="24"/>
        </w:rPr>
        <w:t>Core tip:</w:t>
      </w:r>
      <w:r w:rsidRPr="000327D8">
        <w:rPr>
          <w:rFonts w:ascii="Book Antiqua" w:eastAsia="Arial Unicode MS" w:hAnsi="Book Antiqua" w:cs="Arial Unicode MS"/>
          <w:b/>
          <w:sz w:val="24"/>
          <w:szCs w:val="24"/>
          <w:lang w:eastAsia="zh-CN"/>
        </w:rPr>
        <w:t xml:space="preserve"> </w:t>
      </w:r>
      <w:r w:rsidRPr="000327D8">
        <w:rPr>
          <w:rFonts w:ascii="Book Antiqua" w:hAnsi="Book Antiqua" w:cs="Times New Roman"/>
          <w:sz w:val="24"/>
          <w:szCs w:val="24"/>
        </w:rPr>
        <w:t xml:space="preserve">Incidence of </w:t>
      </w:r>
      <w:proofErr w:type="spellStart"/>
      <w:r w:rsidRPr="000327D8">
        <w:rPr>
          <w:rFonts w:ascii="Book Antiqua" w:hAnsi="Book Antiqua" w:cs="Times New Roman"/>
          <w:sz w:val="24"/>
          <w:szCs w:val="24"/>
        </w:rPr>
        <w:t>appendiceal</w:t>
      </w:r>
      <w:proofErr w:type="spellEnd"/>
      <w:r w:rsidRPr="000327D8">
        <w:rPr>
          <w:rFonts w:ascii="Book Antiqua" w:hAnsi="Book Antiqua" w:cs="Times New Roman"/>
          <w:sz w:val="24"/>
          <w:szCs w:val="24"/>
        </w:rPr>
        <w:t xml:space="preserve"> carcinoids is higher in patients undergoing emergency a</w:t>
      </w:r>
      <w:r w:rsidR="009559A9">
        <w:rPr>
          <w:rFonts w:ascii="Book Antiqua" w:hAnsi="Book Antiqua" w:cs="Times New Roman"/>
          <w:sz w:val="24"/>
          <w:szCs w:val="24"/>
        </w:rPr>
        <w:t>ppendectomy for acute appendici</w:t>
      </w:r>
      <w:r w:rsidRPr="000327D8">
        <w:rPr>
          <w:rFonts w:ascii="Book Antiqua" w:hAnsi="Book Antiqua" w:cs="Times New Roman"/>
          <w:sz w:val="24"/>
          <w:szCs w:val="24"/>
        </w:rPr>
        <w:t>tis in Emirate of Sharjah compared to two previous studies from the same geographical region. Moreover, tumors were found more commonly in young males in contrary to previous studies</w:t>
      </w:r>
    </w:p>
    <w:p w:rsidR="004D4BAC" w:rsidRPr="000327D8" w:rsidRDefault="004D4BAC" w:rsidP="004D4BAC">
      <w:pPr>
        <w:autoSpaceDE w:val="0"/>
        <w:autoSpaceDN w:val="0"/>
        <w:adjustRightInd w:val="0"/>
        <w:snapToGrid w:val="0"/>
        <w:spacing w:after="0" w:line="360" w:lineRule="auto"/>
        <w:jc w:val="both"/>
        <w:rPr>
          <w:rFonts w:ascii="Book Antiqua" w:hAnsi="Book Antiqua" w:cs="Times New Roman"/>
          <w:b/>
          <w:sz w:val="24"/>
          <w:szCs w:val="24"/>
          <w:lang w:eastAsia="zh-CN"/>
        </w:rPr>
      </w:pPr>
    </w:p>
    <w:p w:rsidR="004D4BAC" w:rsidRPr="000327D8" w:rsidRDefault="004D4BAC" w:rsidP="004D4BAC">
      <w:pPr>
        <w:autoSpaceDE w:val="0"/>
        <w:autoSpaceDN w:val="0"/>
        <w:adjustRightInd w:val="0"/>
        <w:snapToGrid w:val="0"/>
        <w:spacing w:after="0" w:line="360" w:lineRule="auto"/>
        <w:jc w:val="both"/>
        <w:rPr>
          <w:rFonts w:ascii="Book Antiqua" w:hAnsi="Book Antiqua" w:cs="Times New Roman"/>
          <w:sz w:val="24"/>
          <w:szCs w:val="24"/>
          <w:lang w:eastAsia="zh-CN"/>
        </w:rPr>
      </w:pPr>
      <w:r w:rsidRPr="000327D8">
        <w:rPr>
          <w:rFonts w:ascii="Book Antiqua" w:hAnsi="Book Antiqua" w:cs="Times New Roman"/>
          <w:sz w:val="24"/>
          <w:szCs w:val="24"/>
        </w:rPr>
        <w:t>Anwar</w:t>
      </w:r>
      <w:r w:rsidRPr="000327D8">
        <w:rPr>
          <w:rFonts w:ascii="Book Antiqua" w:hAnsi="Book Antiqua" w:cs="Times New Roman"/>
          <w:sz w:val="24"/>
          <w:szCs w:val="24"/>
          <w:lang w:eastAsia="zh-CN"/>
        </w:rPr>
        <w:t xml:space="preserve"> K</w:t>
      </w:r>
      <w:r w:rsidRPr="000327D8">
        <w:rPr>
          <w:rFonts w:ascii="Book Antiqua" w:hAnsi="Book Antiqua" w:cs="Times New Roman"/>
          <w:sz w:val="24"/>
          <w:szCs w:val="24"/>
        </w:rPr>
        <w:t>, Desai</w:t>
      </w:r>
      <w:r w:rsidRPr="000327D8">
        <w:rPr>
          <w:rFonts w:ascii="Book Antiqua" w:hAnsi="Book Antiqua" w:cs="Times New Roman"/>
          <w:sz w:val="24"/>
          <w:szCs w:val="24"/>
          <w:lang w:eastAsia="zh-CN"/>
        </w:rPr>
        <w:t xml:space="preserve"> M</w:t>
      </w:r>
      <w:r w:rsidRPr="000327D8">
        <w:rPr>
          <w:rFonts w:ascii="Book Antiqua" w:hAnsi="Book Antiqua" w:cs="Times New Roman"/>
          <w:sz w:val="24"/>
          <w:szCs w:val="24"/>
        </w:rPr>
        <w:t>, Al-</w:t>
      </w:r>
      <w:proofErr w:type="spellStart"/>
      <w:r w:rsidRPr="000327D8">
        <w:rPr>
          <w:rFonts w:ascii="Book Antiqua" w:hAnsi="Book Antiqua" w:cs="Times New Roman"/>
          <w:sz w:val="24"/>
          <w:szCs w:val="24"/>
        </w:rPr>
        <w:t>Bloushi</w:t>
      </w:r>
      <w:proofErr w:type="spellEnd"/>
      <w:r w:rsidRPr="000327D8">
        <w:rPr>
          <w:rFonts w:ascii="Book Antiqua" w:hAnsi="Book Antiqua" w:cs="Times New Roman"/>
          <w:sz w:val="24"/>
          <w:szCs w:val="24"/>
          <w:lang w:eastAsia="zh-CN"/>
        </w:rPr>
        <w:t xml:space="preserve"> N</w:t>
      </w:r>
      <w:r w:rsidRPr="000327D8">
        <w:rPr>
          <w:rFonts w:ascii="Book Antiqua" w:hAnsi="Book Antiqua" w:cs="Times New Roman"/>
          <w:sz w:val="24"/>
          <w:szCs w:val="24"/>
        </w:rPr>
        <w:t xml:space="preserve">, </w:t>
      </w:r>
      <w:proofErr w:type="spellStart"/>
      <w:r w:rsidRPr="000327D8">
        <w:rPr>
          <w:rFonts w:ascii="Book Antiqua" w:hAnsi="Book Antiqua" w:cs="Times New Roman"/>
          <w:sz w:val="24"/>
          <w:szCs w:val="24"/>
        </w:rPr>
        <w:t>Alam</w:t>
      </w:r>
      <w:proofErr w:type="spellEnd"/>
      <w:r w:rsidRPr="000327D8">
        <w:rPr>
          <w:rFonts w:ascii="Book Antiqua" w:hAnsi="Book Antiqua" w:cs="Times New Roman"/>
          <w:sz w:val="24"/>
          <w:szCs w:val="24"/>
          <w:lang w:eastAsia="zh-CN"/>
        </w:rPr>
        <w:t xml:space="preserve"> F</w:t>
      </w:r>
      <w:r w:rsidRPr="000327D8">
        <w:rPr>
          <w:rFonts w:ascii="Book Antiqua" w:hAnsi="Book Antiqua" w:cs="Times New Roman"/>
          <w:sz w:val="24"/>
          <w:szCs w:val="24"/>
        </w:rPr>
        <w:t>,</w:t>
      </w:r>
      <w:r w:rsidRPr="000327D8">
        <w:rPr>
          <w:rFonts w:ascii="Book Antiqua" w:hAnsi="Book Antiqua" w:cs="Times New Roman"/>
          <w:sz w:val="24"/>
          <w:szCs w:val="24"/>
          <w:lang w:eastAsia="zh-CN"/>
        </w:rPr>
        <w:t xml:space="preserve"> </w:t>
      </w:r>
      <w:r w:rsidRPr="000327D8">
        <w:rPr>
          <w:rFonts w:ascii="Book Antiqua" w:eastAsia="Calibri" w:hAnsi="Book Antiqua" w:cs="Times New Roman"/>
          <w:sz w:val="24"/>
          <w:szCs w:val="24"/>
        </w:rPr>
        <w:t>Cyprian</w:t>
      </w:r>
      <w:r w:rsidRPr="000327D8">
        <w:rPr>
          <w:rFonts w:ascii="Book Antiqua" w:eastAsiaTheme="minorEastAsia" w:hAnsi="Book Antiqua" w:cs="Times New Roman"/>
          <w:sz w:val="24"/>
          <w:szCs w:val="24"/>
          <w:lang w:eastAsia="zh-CN"/>
        </w:rPr>
        <w:t xml:space="preserve"> FS.</w:t>
      </w:r>
      <w:r w:rsidRPr="000327D8">
        <w:rPr>
          <w:rFonts w:ascii="Book Antiqua" w:hAnsi="Book Antiqua" w:cs="Times New Roman"/>
          <w:sz w:val="24"/>
          <w:szCs w:val="24"/>
          <w:lang w:eastAsia="zh-CN"/>
        </w:rPr>
        <w:t xml:space="preserve"> </w:t>
      </w:r>
      <w:proofErr w:type="gramStart"/>
      <w:r w:rsidRPr="000327D8">
        <w:rPr>
          <w:rFonts w:ascii="Book Antiqua" w:hAnsi="Book Antiqua" w:cs="Times New Roman"/>
          <w:sz w:val="24"/>
          <w:szCs w:val="24"/>
        </w:rPr>
        <w:t xml:space="preserve">Prevalence and </w:t>
      </w:r>
      <w:proofErr w:type="spellStart"/>
      <w:r w:rsidRPr="000327D8">
        <w:rPr>
          <w:rFonts w:ascii="Book Antiqua" w:hAnsi="Book Antiqua" w:cs="Times New Roman"/>
          <w:sz w:val="24"/>
          <w:szCs w:val="24"/>
        </w:rPr>
        <w:t>clinicopathological</w:t>
      </w:r>
      <w:proofErr w:type="spellEnd"/>
      <w:r w:rsidRPr="000327D8">
        <w:rPr>
          <w:rFonts w:ascii="Book Antiqua" w:hAnsi="Book Antiqua" w:cs="Times New Roman"/>
          <w:sz w:val="24"/>
          <w:szCs w:val="24"/>
        </w:rPr>
        <w:t xml:space="preserve"> correlation of carcinoid in appendectomy specimens in Sharjah (United Arab Emirates)</w:t>
      </w:r>
      <w:r w:rsidRPr="000327D8">
        <w:rPr>
          <w:rFonts w:ascii="Book Antiqua" w:hAnsi="Book Antiqua" w:cs="Times New Roman"/>
          <w:sz w:val="24"/>
          <w:szCs w:val="24"/>
          <w:lang w:eastAsia="zh-CN"/>
        </w:rPr>
        <w:t>.</w:t>
      </w:r>
      <w:proofErr w:type="gramEnd"/>
      <w:r w:rsidRPr="000327D8">
        <w:rPr>
          <w:rFonts w:ascii="Book Antiqua" w:hAnsi="Book Antiqua"/>
          <w:i/>
          <w:iCs/>
          <w:sz w:val="24"/>
          <w:szCs w:val="24"/>
        </w:rPr>
        <w:t xml:space="preserve"> World J </w:t>
      </w:r>
      <w:proofErr w:type="spellStart"/>
      <w:r w:rsidRPr="000327D8">
        <w:rPr>
          <w:rFonts w:ascii="Book Antiqua" w:hAnsi="Book Antiqua"/>
          <w:i/>
          <w:iCs/>
          <w:sz w:val="24"/>
          <w:szCs w:val="24"/>
        </w:rPr>
        <w:t>Gastrointest</w:t>
      </w:r>
      <w:proofErr w:type="spellEnd"/>
      <w:r w:rsidRPr="000327D8">
        <w:rPr>
          <w:rFonts w:ascii="Book Antiqua" w:hAnsi="Book Antiqua"/>
          <w:i/>
          <w:iCs/>
          <w:sz w:val="24"/>
          <w:szCs w:val="24"/>
        </w:rPr>
        <w:t xml:space="preserve"> </w:t>
      </w:r>
      <w:proofErr w:type="spellStart"/>
      <w:r w:rsidRPr="000327D8">
        <w:rPr>
          <w:rFonts w:ascii="Book Antiqua" w:hAnsi="Book Antiqua"/>
          <w:i/>
          <w:iCs/>
          <w:sz w:val="24"/>
          <w:szCs w:val="24"/>
        </w:rPr>
        <w:t>Oncol</w:t>
      </w:r>
      <w:proofErr w:type="spellEnd"/>
      <w:r w:rsidRPr="000327D8">
        <w:rPr>
          <w:rFonts w:ascii="Book Antiqua" w:hAnsi="Book Antiqua"/>
          <w:i/>
          <w:iCs/>
          <w:sz w:val="24"/>
          <w:szCs w:val="24"/>
          <w:lang w:eastAsia="zh-CN"/>
        </w:rPr>
        <w:t xml:space="preserve"> </w:t>
      </w:r>
      <w:r w:rsidRPr="000327D8">
        <w:rPr>
          <w:rFonts w:ascii="Book Antiqua" w:hAnsi="Book Antiqua"/>
          <w:iCs/>
          <w:sz w:val="24"/>
          <w:szCs w:val="24"/>
          <w:lang w:eastAsia="zh-CN"/>
        </w:rPr>
        <w:t xml:space="preserve">2014; </w:t>
      </w:r>
      <w:proofErr w:type="gramStart"/>
      <w:r w:rsidRPr="000327D8">
        <w:rPr>
          <w:rFonts w:ascii="Book Antiqua" w:hAnsi="Book Antiqua"/>
          <w:iCs/>
          <w:sz w:val="24"/>
          <w:szCs w:val="24"/>
          <w:lang w:eastAsia="zh-CN"/>
        </w:rPr>
        <w:t>In</w:t>
      </w:r>
      <w:proofErr w:type="gramEnd"/>
      <w:r w:rsidRPr="000327D8">
        <w:rPr>
          <w:rFonts w:ascii="Book Antiqua" w:hAnsi="Book Antiqua"/>
          <w:iCs/>
          <w:sz w:val="24"/>
          <w:szCs w:val="24"/>
          <w:lang w:eastAsia="zh-CN"/>
        </w:rPr>
        <w:t xml:space="preserve"> press</w:t>
      </w:r>
    </w:p>
    <w:p w:rsidR="004D4BAC" w:rsidRPr="000327D8" w:rsidRDefault="004D4BAC" w:rsidP="004D4BAC">
      <w:pPr>
        <w:autoSpaceDE w:val="0"/>
        <w:autoSpaceDN w:val="0"/>
        <w:adjustRightInd w:val="0"/>
        <w:snapToGrid w:val="0"/>
        <w:spacing w:after="0" w:line="360" w:lineRule="auto"/>
        <w:jc w:val="both"/>
        <w:rPr>
          <w:rFonts w:ascii="Book Antiqua" w:hAnsi="Book Antiqua" w:cs="Times New Roman"/>
          <w:sz w:val="24"/>
          <w:szCs w:val="24"/>
          <w:lang w:eastAsia="zh-CN"/>
        </w:rPr>
      </w:pPr>
    </w:p>
    <w:p w:rsidR="0052400A" w:rsidRPr="000327D8" w:rsidRDefault="001574C7" w:rsidP="004D4BAC">
      <w:pPr>
        <w:autoSpaceDE w:val="0"/>
        <w:autoSpaceDN w:val="0"/>
        <w:adjustRightInd w:val="0"/>
        <w:snapToGrid w:val="0"/>
        <w:spacing w:after="0" w:line="360" w:lineRule="auto"/>
        <w:jc w:val="both"/>
        <w:rPr>
          <w:rFonts w:ascii="Book Antiqua" w:hAnsi="Book Antiqua" w:cs="Times New Roman"/>
          <w:b/>
          <w:sz w:val="24"/>
          <w:szCs w:val="24"/>
        </w:rPr>
      </w:pPr>
      <w:r w:rsidRPr="000327D8">
        <w:rPr>
          <w:rFonts w:ascii="Book Antiqua" w:hAnsi="Book Antiqua" w:cs="Times New Roman"/>
          <w:b/>
          <w:sz w:val="24"/>
          <w:szCs w:val="24"/>
        </w:rPr>
        <w:t>INTRODUCTION</w:t>
      </w: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sz w:val="24"/>
          <w:szCs w:val="24"/>
        </w:rPr>
      </w:pPr>
      <w:r w:rsidRPr="000327D8">
        <w:rPr>
          <w:rFonts w:ascii="Book Antiqua" w:hAnsi="Book Antiqua" w:cs="Times New Roman"/>
          <w:sz w:val="24"/>
          <w:szCs w:val="24"/>
        </w:rPr>
        <w:t xml:space="preserve">Carcinoid tumors are rare, slow-growing neuroendocrine tumors arising from the </w:t>
      </w:r>
      <w:proofErr w:type="spellStart"/>
      <w:r w:rsidRPr="000327D8">
        <w:rPr>
          <w:rFonts w:ascii="Book Antiqua" w:hAnsi="Book Antiqua" w:cs="Times New Roman"/>
          <w:sz w:val="24"/>
          <w:szCs w:val="24"/>
        </w:rPr>
        <w:t>enterochromaffin</w:t>
      </w:r>
      <w:proofErr w:type="spellEnd"/>
      <w:r w:rsidRPr="000327D8">
        <w:rPr>
          <w:rFonts w:ascii="Book Antiqua" w:hAnsi="Book Antiqua" w:cs="Times New Roman"/>
          <w:sz w:val="24"/>
          <w:szCs w:val="24"/>
        </w:rPr>
        <w:t xml:space="preserve"> cells disseminated throughout the gastrointestinal and </w:t>
      </w:r>
      <w:proofErr w:type="spellStart"/>
      <w:r w:rsidRPr="000327D8">
        <w:rPr>
          <w:rFonts w:ascii="Book Antiqua" w:hAnsi="Book Antiqua" w:cs="Times New Roman"/>
          <w:sz w:val="24"/>
          <w:szCs w:val="24"/>
        </w:rPr>
        <w:t>bronchopulmonary</w:t>
      </w:r>
      <w:proofErr w:type="spellEnd"/>
      <w:r w:rsidRPr="000327D8">
        <w:rPr>
          <w:rFonts w:ascii="Book Antiqua" w:hAnsi="Book Antiqua" w:cs="Times New Roman"/>
          <w:sz w:val="24"/>
          <w:szCs w:val="24"/>
        </w:rPr>
        <w:t xml:space="preserve"> </w:t>
      </w:r>
      <w:proofErr w:type="gramStart"/>
      <w:r w:rsidRPr="000327D8">
        <w:rPr>
          <w:rFonts w:ascii="Book Antiqua" w:hAnsi="Book Antiqua" w:cs="Times New Roman"/>
          <w:sz w:val="24"/>
          <w:szCs w:val="24"/>
        </w:rPr>
        <w:t>systems</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1]</w:t>
      </w:r>
      <w:r w:rsidRPr="000327D8">
        <w:rPr>
          <w:rFonts w:ascii="Book Antiqua" w:hAnsi="Book Antiqua" w:cs="Times New Roman"/>
          <w:sz w:val="24"/>
          <w:szCs w:val="24"/>
        </w:rPr>
        <w:t xml:space="preserve">. </w:t>
      </w:r>
      <w:r w:rsidRPr="000327D8">
        <w:rPr>
          <w:rFonts w:ascii="Book Antiqua" w:hAnsi="Book Antiqua" w:cs="Times New Roman"/>
          <w:bCs/>
          <w:sz w:val="24"/>
          <w:szCs w:val="24"/>
        </w:rPr>
        <w:t xml:space="preserve">The biological behavior of these tumors is poorly </w:t>
      </w:r>
      <w:r w:rsidRPr="000327D8">
        <w:rPr>
          <w:rFonts w:ascii="Book Antiqua" w:hAnsi="Book Antiqua" w:cs="Times New Roman"/>
          <w:bCs/>
          <w:sz w:val="24"/>
          <w:szCs w:val="24"/>
        </w:rPr>
        <w:lastRenderedPageBreak/>
        <w:t xml:space="preserve">understood. Carcinoid tumors are considered indolent tumors as compared to </w:t>
      </w:r>
      <w:proofErr w:type="spellStart"/>
      <w:r w:rsidRPr="000327D8">
        <w:rPr>
          <w:rFonts w:ascii="Book Antiqua" w:hAnsi="Book Antiqua" w:cs="Times New Roman"/>
          <w:bCs/>
          <w:sz w:val="24"/>
          <w:szCs w:val="24"/>
        </w:rPr>
        <w:t>adneocarcinomas</w:t>
      </w:r>
      <w:proofErr w:type="spellEnd"/>
      <w:r w:rsidRPr="000327D8">
        <w:rPr>
          <w:rFonts w:ascii="Book Antiqua" w:hAnsi="Book Antiqua" w:cs="Times New Roman"/>
          <w:bCs/>
          <w:sz w:val="24"/>
          <w:szCs w:val="24"/>
        </w:rPr>
        <w:t xml:space="preserve">, yet they have a potential to exhibit highly aggressive behavior. Although in 2004 their incidence was reported as 1.25% of all malignancies, their frequency is augmenting by 6% </w:t>
      </w:r>
      <w:proofErr w:type="gramStart"/>
      <w:r w:rsidRPr="000327D8">
        <w:rPr>
          <w:rFonts w:ascii="Book Antiqua" w:hAnsi="Book Antiqua" w:cs="Times New Roman"/>
          <w:bCs/>
          <w:sz w:val="24"/>
          <w:szCs w:val="24"/>
        </w:rPr>
        <w:t>annually</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2]</w:t>
      </w:r>
      <w:r w:rsidRPr="000327D8">
        <w:rPr>
          <w:rFonts w:ascii="Book Antiqua" w:hAnsi="Book Antiqua" w:cs="Times New Roman"/>
          <w:bCs/>
          <w:sz w:val="24"/>
          <w:szCs w:val="24"/>
        </w:rPr>
        <w:t>. I</w:t>
      </w:r>
      <w:r w:rsidRPr="000327D8">
        <w:rPr>
          <w:rFonts w:ascii="Book Antiqua" w:hAnsi="Book Antiqua" w:cs="Times New Roman"/>
          <w:sz w:val="24"/>
          <w:szCs w:val="24"/>
        </w:rPr>
        <w:t>n an American study the most common primary tumor site varied by race, with the lung being the most common in white patients, and the rectum as the most common site in Asian/Pacific Islander, American Indian/Alaskan Native, and African American patients</w:t>
      </w:r>
      <w:r w:rsidRPr="000327D8">
        <w:rPr>
          <w:rFonts w:ascii="Book Antiqua" w:hAnsi="Book Antiqua" w:cs="Times New Roman"/>
          <w:sz w:val="24"/>
          <w:szCs w:val="24"/>
          <w:vertAlign w:val="superscript"/>
        </w:rPr>
        <w:t>[3]</w:t>
      </w:r>
      <w:r w:rsidRPr="000327D8">
        <w:rPr>
          <w:rFonts w:ascii="Book Antiqua" w:hAnsi="Book Antiqua" w:cs="Times New Roman"/>
          <w:sz w:val="24"/>
          <w:szCs w:val="24"/>
        </w:rPr>
        <w:t>.</w:t>
      </w:r>
    </w:p>
    <w:p w:rsidR="001574C7" w:rsidRPr="000327D8" w:rsidRDefault="001574C7" w:rsidP="00707BCA">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327D8">
        <w:rPr>
          <w:rFonts w:ascii="Book Antiqua" w:hAnsi="Book Antiqua" w:cs="Times New Roman"/>
          <w:sz w:val="24"/>
          <w:szCs w:val="24"/>
        </w:rPr>
        <w:t>I</w:t>
      </w:r>
      <w:r w:rsidRPr="000327D8">
        <w:rPr>
          <w:rFonts w:ascii="Book Antiqua" w:hAnsi="Book Antiqua" w:cs="Times New Roman"/>
          <w:bCs/>
          <w:sz w:val="24"/>
          <w:szCs w:val="24"/>
        </w:rPr>
        <w:t xml:space="preserve">ncidence of gastrointestinal carcinoid in both males and females has concurrently increased. The anatomic distribution of tumors in a recent </w:t>
      </w:r>
      <w:r w:rsidR="00707BCA" w:rsidRPr="000327D8">
        <w:rPr>
          <w:rFonts w:ascii="Book Antiqua" w:hAnsi="Book Antiqua" w:cs="Times New Roman"/>
          <w:bCs/>
          <w:sz w:val="24"/>
          <w:szCs w:val="24"/>
        </w:rPr>
        <w:t>study from England analyzing 10</w:t>
      </w:r>
      <w:r w:rsidRPr="000327D8">
        <w:rPr>
          <w:rFonts w:ascii="Book Antiqua" w:hAnsi="Book Antiqua" w:cs="Times New Roman"/>
          <w:bCs/>
          <w:sz w:val="24"/>
          <w:szCs w:val="24"/>
        </w:rPr>
        <w:t xml:space="preserve">324 cases </w:t>
      </w:r>
      <w:proofErr w:type="spellStart"/>
      <w:r w:rsidRPr="000327D8">
        <w:rPr>
          <w:rFonts w:ascii="Book Antiqua" w:hAnsi="Book Antiqua" w:cs="Times New Roman"/>
          <w:bCs/>
          <w:sz w:val="24"/>
          <w:szCs w:val="24"/>
        </w:rPr>
        <w:t>revelaed</w:t>
      </w:r>
      <w:proofErr w:type="spellEnd"/>
      <w:r w:rsidRPr="000327D8">
        <w:rPr>
          <w:rFonts w:ascii="Book Antiqua" w:hAnsi="Book Antiqua" w:cs="Times New Roman"/>
          <w:bCs/>
          <w:sz w:val="24"/>
          <w:szCs w:val="24"/>
        </w:rPr>
        <w:t xml:space="preserve"> the commonest site to be the appendix, small intestine,  colon, stomach and rectum in the decreasing order of frequency</w:t>
      </w:r>
      <w:r w:rsidRPr="000327D8">
        <w:rPr>
          <w:rFonts w:ascii="Book Antiqua" w:hAnsi="Book Antiqua" w:cs="Times New Roman"/>
          <w:sz w:val="24"/>
          <w:szCs w:val="24"/>
          <w:vertAlign w:val="superscript"/>
        </w:rPr>
        <w:t>[4]</w:t>
      </w:r>
      <w:r w:rsidRPr="000327D8">
        <w:rPr>
          <w:rFonts w:ascii="Book Antiqua" w:hAnsi="Book Antiqua" w:cs="Times New Roman"/>
          <w:bCs/>
          <w:sz w:val="24"/>
          <w:szCs w:val="24"/>
        </w:rPr>
        <w:t xml:space="preserve">. Additionally, the largest absolute increase in incidence of the carcinoid was also reported at the site of the </w:t>
      </w:r>
      <w:proofErr w:type="gramStart"/>
      <w:r w:rsidRPr="000327D8">
        <w:rPr>
          <w:rFonts w:ascii="Book Antiqua" w:hAnsi="Book Antiqua" w:cs="Times New Roman"/>
          <w:bCs/>
          <w:sz w:val="24"/>
          <w:szCs w:val="24"/>
        </w:rPr>
        <w:t>appendix</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4]</w:t>
      </w:r>
      <w:r w:rsidRPr="000327D8">
        <w:rPr>
          <w:rFonts w:ascii="Book Antiqua" w:hAnsi="Book Antiqua" w:cs="Times New Roman"/>
          <w:bCs/>
          <w:sz w:val="24"/>
          <w:szCs w:val="24"/>
        </w:rPr>
        <w:t>. Recent data report t</w:t>
      </w:r>
      <w:r w:rsidRPr="000327D8">
        <w:rPr>
          <w:rFonts w:ascii="Book Antiqua" w:hAnsi="Book Antiqua" w:cs="Times New Roman"/>
          <w:sz w:val="24"/>
          <w:szCs w:val="24"/>
        </w:rPr>
        <w:t>he overall incidence of carcinoid tumors among patients undergo</w:t>
      </w:r>
      <w:r w:rsidRPr="000327D8">
        <w:rPr>
          <w:rFonts w:ascii="Book Antiqua" w:hAnsi="Book Antiqua" w:cs="Times New Roman"/>
          <w:sz w:val="24"/>
          <w:szCs w:val="24"/>
        </w:rPr>
        <w:softHyphen/>
        <w:t>ing emergency appendectomies between 0.27</w:t>
      </w:r>
      <w:r w:rsidR="00707BCA" w:rsidRPr="000327D8">
        <w:rPr>
          <w:rFonts w:ascii="Book Antiqua" w:hAnsi="Book Antiqua" w:cs="Times New Roman" w:hint="eastAsia"/>
          <w:sz w:val="24"/>
          <w:szCs w:val="24"/>
          <w:lang w:eastAsia="zh-CN"/>
        </w:rPr>
        <w:t>%</w:t>
      </w:r>
      <w:r w:rsidRPr="000327D8">
        <w:rPr>
          <w:rFonts w:ascii="Book Antiqua" w:hAnsi="Book Antiqua" w:cs="Times New Roman"/>
          <w:sz w:val="24"/>
          <w:szCs w:val="24"/>
        </w:rPr>
        <w:t xml:space="preserve"> and 1.6</w:t>
      </w:r>
      <w:proofErr w:type="gramStart"/>
      <w:r w:rsidRPr="000327D8">
        <w:rPr>
          <w:rFonts w:ascii="Book Antiqua" w:hAnsi="Book Antiqua" w:cs="Times New Roman"/>
          <w:sz w:val="24"/>
          <w:szCs w:val="24"/>
        </w:rPr>
        <w:t>%</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5,6]</w:t>
      </w:r>
      <w:r w:rsidRPr="000327D8">
        <w:rPr>
          <w:rFonts w:ascii="Book Antiqua" w:hAnsi="Book Antiqua" w:cs="Times New Roman"/>
          <w:sz w:val="24"/>
          <w:szCs w:val="24"/>
        </w:rPr>
        <w:t xml:space="preserve">. </w:t>
      </w:r>
      <w:r w:rsidRPr="000327D8">
        <w:rPr>
          <w:rStyle w:val="apple-converted-space"/>
          <w:rFonts w:ascii="Book Antiqua" w:hAnsi="Book Antiqua" w:cs="Times New Roman"/>
          <w:bCs/>
          <w:sz w:val="24"/>
          <w:szCs w:val="24"/>
        </w:rPr>
        <w:t> </w:t>
      </w:r>
    </w:p>
    <w:p w:rsidR="001574C7" w:rsidRPr="000327D8" w:rsidRDefault="001574C7" w:rsidP="00707BCA">
      <w:pPr>
        <w:snapToGrid w:val="0"/>
        <w:spacing w:after="0" w:line="360" w:lineRule="auto"/>
        <w:ind w:firstLineChars="100" w:firstLine="240"/>
        <w:jc w:val="both"/>
        <w:rPr>
          <w:rFonts w:ascii="Book Antiqua" w:hAnsi="Book Antiqua" w:cs="Times New Roman"/>
          <w:sz w:val="24"/>
          <w:szCs w:val="24"/>
        </w:rPr>
      </w:pPr>
      <w:proofErr w:type="spellStart"/>
      <w:r w:rsidRPr="000327D8">
        <w:rPr>
          <w:rFonts w:ascii="Book Antiqua" w:hAnsi="Book Antiqua" w:cs="Times New Roman"/>
          <w:sz w:val="24"/>
          <w:szCs w:val="24"/>
        </w:rPr>
        <w:t>Appendiceal</w:t>
      </w:r>
      <w:proofErr w:type="spellEnd"/>
      <w:r w:rsidRPr="000327D8">
        <w:rPr>
          <w:rFonts w:ascii="Book Antiqua" w:hAnsi="Book Antiqua" w:cs="Times New Roman"/>
          <w:sz w:val="24"/>
          <w:szCs w:val="24"/>
        </w:rPr>
        <w:t xml:space="preserve"> carcinoid tumors are clinically silent and are usually an incidental finding in patients undergoing surgery for a suspected acute appendicitis or during incidental appendectomy in the course of relevant abdominal surgery </w:t>
      </w:r>
      <w:proofErr w:type="gramStart"/>
      <w:r w:rsidRPr="000327D8">
        <w:rPr>
          <w:rFonts w:ascii="Book Antiqua" w:hAnsi="Book Antiqua" w:cs="Times New Roman"/>
          <w:sz w:val="24"/>
          <w:szCs w:val="24"/>
        </w:rPr>
        <w:t>procedures</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7]</w:t>
      </w:r>
      <w:r w:rsidRPr="000327D8">
        <w:rPr>
          <w:rFonts w:ascii="Book Antiqua" w:hAnsi="Book Antiqua" w:cs="Times New Roman"/>
          <w:sz w:val="24"/>
          <w:szCs w:val="24"/>
        </w:rPr>
        <w:t xml:space="preserve">. Most </w:t>
      </w:r>
      <w:proofErr w:type="spellStart"/>
      <w:r w:rsidRPr="000327D8">
        <w:rPr>
          <w:rFonts w:ascii="Book Antiqua" w:hAnsi="Book Antiqua" w:cs="Times New Roman"/>
          <w:sz w:val="24"/>
          <w:szCs w:val="24"/>
        </w:rPr>
        <w:t>appendiceal</w:t>
      </w:r>
      <w:proofErr w:type="spellEnd"/>
      <w:r w:rsidRPr="000327D8">
        <w:rPr>
          <w:rFonts w:ascii="Book Antiqua" w:hAnsi="Book Antiqua" w:cs="Times New Roman"/>
          <w:sz w:val="24"/>
          <w:szCs w:val="24"/>
        </w:rPr>
        <w:t xml:space="preserve"> carcinoids are located at the tip of the organ. They are usually diminutive measuring less than 1 cm and rarely grow beyond than 2 cm in </w:t>
      </w:r>
      <w:proofErr w:type="gramStart"/>
      <w:r w:rsidRPr="000327D8">
        <w:rPr>
          <w:rFonts w:ascii="Book Antiqua" w:hAnsi="Book Antiqua" w:cs="Times New Roman"/>
          <w:sz w:val="24"/>
          <w:szCs w:val="24"/>
        </w:rPr>
        <w:t>diameter</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8]</w:t>
      </w:r>
      <w:r w:rsidR="00707BCA" w:rsidRPr="000327D8">
        <w:rPr>
          <w:rFonts w:ascii="Book Antiqua" w:hAnsi="Book Antiqua" w:cs="Times New Roman"/>
          <w:sz w:val="24"/>
          <w:szCs w:val="24"/>
        </w:rPr>
        <w:t>.</w:t>
      </w:r>
      <w:r w:rsidRPr="000327D8">
        <w:rPr>
          <w:rFonts w:ascii="Book Antiqua" w:hAnsi="Book Antiqua" w:cs="Times New Roman"/>
          <w:sz w:val="24"/>
          <w:szCs w:val="24"/>
        </w:rPr>
        <w:t xml:space="preserve"> </w:t>
      </w:r>
      <w:proofErr w:type="spellStart"/>
      <w:r w:rsidRPr="000327D8">
        <w:rPr>
          <w:rFonts w:ascii="Book Antiqua" w:hAnsi="Book Antiqua" w:cs="Times New Roman"/>
          <w:sz w:val="24"/>
          <w:szCs w:val="24"/>
        </w:rPr>
        <w:t>Immunohistochemically</w:t>
      </w:r>
      <w:proofErr w:type="spellEnd"/>
      <w:r w:rsidRPr="000327D8">
        <w:rPr>
          <w:rFonts w:ascii="Book Antiqua" w:hAnsi="Book Antiqua" w:cs="Times New Roman"/>
          <w:sz w:val="24"/>
          <w:szCs w:val="24"/>
        </w:rPr>
        <w:t xml:space="preserve"> carcinoid tumors of the gastrointestinal tract including the appendix express general neuroendocrine markers, such as </w:t>
      </w:r>
      <w:proofErr w:type="spellStart"/>
      <w:r w:rsidRPr="000327D8">
        <w:rPr>
          <w:rFonts w:ascii="Book Antiqua" w:hAnsi="Book Antiqua" w:cs="Times New Roman"/>
          <w:sz w:val="24"/>
          <w:szCs w:val="24"/>
        </w:rPr>
        <w:t>chromogranin</w:t>
      </w:r>
      <w:proofErr w:type="spellEnd"/>
      <w:r w:rsidRPr="000327D8">
        <w:rPr>
          <w:rFonts w:ascii="Book Antiqua" w:hAnsi="Book Antiqua" w:cs="Times New Roman"/>
          <w:sz w:val="24"/>
          <w:szCs w:val="24"/>
        </w:rPr>
        <w:t xml:space="preserve"> A, </w:t>
      </w:r>
      <w:proofErr w:type="spellStart"/>
      <w:r w:rsidRPr="000327D8">
        <w:rPr>
          <w:rFonts w:ascii="Book Antiqua" w:hAnsi="Book Antiqua" w:cs="Times New Roman"/>
          <w:sz w:val="24"/>
          <w:szCs w:val="24"/>
        </w:rPr>
        <w:t>synaptophysin</w:t>
      </w:r>
      <w:proofErr w:type="spellEnd"/>
      <w:r w:rsidRPr="000327D8">
        <w:rPr>
          <w:rFonts w:ascii="Book Antiqua" w:hAnsi="Book Antiqua" w:cs="Times New Roman"/>
          <w:sz w:val="24"/>
          <w:szCs w:val="24"/>
        </w:rPr>
        <w:t xml:space="preserve">, non-specific </w:t>
      </w:r>
      <w:proofErr w:type="spellStart"/>
      <w:r w:rsidRPr="000327D8">
        <w:rPr>
          <w:rFonts w:ascii="Book Antiqua" w:hAnsi="Book Antiqua" w:cs="Times New Roman"/>
          <w:sz w:val="24"/>
          <w:szCs w:val="24"/>
        </w:rPr>
        <w:t>enolase</w:t>
      </w:r>
      <w:proofErr w:type="spellEnd"/>
      <w:r w:rsidRPr="000327D8">
        <w:rPr>
          <w:rFonts w:ascii="Book Antiqua" w:hAnsi="Book Antiqua" w:cs="Times New Roman"/>
          <w:sz w:val="24"/>
          <w:szCs w:val="24"/>
        </w:rPr>
        <w:t xml:space="preserve"> (NSE), CD56 and </w:t>
      </w:r>
      <w:proofErr w:type="gramStart"/>
      <w:r w:rsidRPr="000327D8">
        <w:rPr>
          <w:rFonts w:ascii="Book Antiqua" w:hAnsi="Book Antiqua" w:cs="Times New Roman"/>
          <w:sz w:val="24"/>
          <w:szCs w:val="24"/>
        </w:rPr>
        <w:t>glucagon</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9]</w:t>
      </w:r>
      <w:r w:rsidRPr="000327D8">
        <w:rPr>
          <w:rFonts w:ascii="Book Antiqua" w:hAnsi="Book Antiqua" w:cs="Times New Roman"/>
          <w:sz w:val="24"/>
          <w:szCs w:val="24"/>
        </w:rPr>
        <w:t xml:space="preserve">. The gold standard is surgical treatment by resection of the whole appendix for carcinoids located around the tip. In cases where the tumor is larger than 2 cm or located at the base of the appendix a wider resection has to be performed with right </w:t>
      </w:r>
      <w:proofErr w:type="spellStart"/>
      <w:proofErr w:type="gramStart"/>
      <w:r w:rsidRPr="000327D8">
        <w:rPr>
          <w:rFonts w:ascii="Book Antiqua" w:hAnsi="Book Antiqua" w:cs="Times New Roman"/>
          <w:sz w:val="24"/>
          <w:szCs w:val="24"/>
        </w:rPr>
        <w:t>hemicolectomy</w:t>
      </w:r>
      <w:proofErr w:type="spellEnd"/>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1,2,4]</w:t>
      </w:r>
      <w:r w:rsidRPr="000327D8">
        <w:rPr>
          <w:rFonts w:ascii="Book Antiqua" w:hAnsi="Book Antiqua" w:cs="Times New Roman"/>
          <w:sz w:val="24"/>
          <w:szCs w:val="24"/>
        </w:rPr>
        <w:t xml:space="preserve"> .</w:t>
      </w:r>
    </w:p>
    <w:p w:rsidR="001574C7" w:rsidRPr="000327D8" w:rsidRDefault="001574C7" w:rsidP="00707BCA">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327D8">
        <w:rPr>
          <w:rFonts w:ascii="Book Antiqua" w:hAnsi="Book Antiqua" w:cs="Times New Roman"/>
          <w:sz w:val="24"/>
          <w:szCs w:val="24"/>
        </w:rPr>
        <w:t xml:space="preserve">The aim of the current study was to determine the incidence and </w:t>
      </w:r>
      <w:proofErr w:type="spellStart"/>
      <w:r w:rsidRPr="000327D8">
        <w:rPr>
          <w:rFonts w:ascii="Book Antiqua" w:hAnsi="Book Antiqua" w:cs="Times New Roman"/>
          <w:sz w:val="24"/>
          <w:szCs w:val="24"/>
        </w:rPr>
        <w:t>clinico</w:t>
      </w:r>
      <w:proofErr w:type="spellEnd"/>
      <w:r w:rsidRPr="000327D8">
        <w:rPr>
          <w:rFonts w:ascii="Book Antiqua" w:hAnsi="Book Antiqua" w:cs="Times New Roman"/>
          <w:sz w:val="24"/>
          <w:szCs w:val="24"/>
        </w:rPr>
        <w:t xml:space="preserve">-pathological characteristics of </w:t>
      </w:r>
      <w:proofErr w:type="spellStart"/>
      <w:r w:rsidRPr="000327D8">
        <w:rPr>
          <w:rFonts w:ascii="Book Antiqua" w:hAnsi="Book Antiqua" w:cs="Times New Roman"/>
          <w:sz w:val="24"/>
          <w:szCs w:val="24"/>
        </w:rPr>
        <w:t>appendiceal</w:t>
      </w:r>
      <w:proofErr w:type="spellEnd"/>
      <w:r w:rsidRPr="000327D8">
        <w:rPr>
          <w:rFonts w:ascii="Book Antiqua" w:hAnsi="Book Antiqua" w:cs="Times New Roman"/>
          <w:sz w:val="24"/>
          <w:szCs w:val="24"/>
        </w:rPr>
        <w:t xml:space="preserve"> carcinoids along with their </w:t>
      </w:r>
      <w:proofErr w:type="spellStart"/>
      <w:r w:rsidRPr="000327D8">
        <w:rPr>
          <w:rFonts w:ascii="Book Antiqua" w:hAnsi="Book Antiqua" w:cs="Times New Roman"/>
          <w:sz w:val="24"/>
          <w:szCs w:val="24"/>
        </w:rPr>
        <w:t>immunohistochemical</w:t>
      </w:r>
      <w:proofErr w:type="spellEnd"/>
      <w:r w:rsidRPr="000327D8">
        <w:rPr>
          <w:rFonts w:ascii="Book Antiqua" w:hAnsi="Book Antiqua" w:cs="Times New Roman"/>
          <w:sz w:val="24"/>
          <w:szCs w:val="24"/>
        </w:rPr>
        <w:t xml:space="preserve"> profile in a cohort of patients undergoing emergency ap</w:t>
      </w:r>
      <w:r w:rsidRPr="000327D8">
        <w:rPr>
          <w:rFonts w:ascii="Book Antiqua" w:hAnsi="Book Antiqua" w:cs="Times New Roman"/>
          <w:sz w:val="24"/>
          <w:szCs w:val="24"/>
        </w:rPr>
        <w:softHyphen/>
      </w:r>
      <w:r w:rsidRPr="000327D8">
        <w:rPr>
          <w:rFonts w:ascii="Book Antiqua" w:hAnsi="Book Antiqua" w:cs="Times New Roman"/>
          <w:sz w:val="24"/>
          <w:szCs w:val="24"/>
        </w:rPr>
        <w:lastRenderedPageBreak/>
        <w:t xml:space="preserve">pendectomies for clinically suspected acute appendicitis in Sharjah, </w:t>
      </w:r>
      <w:r w:rsidR="00D0440B" w:rsidRPr="000327D8">
        <w:rPr>
          <w:rFonts w:ascii="Book Antiqua" w:hAnsi="Book Antiqua" w:cs="Times New Roman"/>
          <w:sz w:val="24"/>
          <w:szCs w:val="24"/>
        </w:rPr>
        <w:t xml:space="preserve">United Arab Emirates </w:t>
      </w:r>
      <w:r w:rsidR="00D0440B" w:rsidRPr="000327D8">
        <w:rPr>
          <w:rFonts w:ascii="Book Antiqua" w:hAnsi="Book Antiqua" w:cs="Times New Roman" w:hint="eastAsia"/>
          <w:sz w:val="24"/>
          <w:szCs w:val="24"/>
          <w:lang w:eastAsia="zh-CN"/>
        </w:rPr>
        <w:t>(</w:t>
      </w:r>
      <w:r w:rsidRPr="000327D8">
        <w:rPr>
          <w:rFonts w:ascii="Book Antiqua" w:hAnsi="Book Antiqua" w:cs="Times New Roman"/>
          <w:sz w:val="24"/>
          <w:szCs w:val="24"/>
        </w:rPr>
        <w:t>UAE</w:t>
      </w:r>
      <w:r w:rsidR="00D0440B" w:rsidRPr="000327D8">
        <w:rPr>
          <w:rFonts w:ascii="Book Antiqua" w:hAnsi="Book Antiqua" w:cs="Times New Roman" w:hint="eastAsia"/>
          <w:sz w:val="24"/>
          <w:szCs w:val="24"/>
          <w:lang w:eastAsia="zh-CN"/>
        </w:rPr>
        <w:t>)</w:t>
      </w:r>
      <w:r w:rsidRPr="000327D8">
        <w:rPr>
          <w:rFonts w:ascii="Book Antiqua" w:hAnsi="Book Antiqua" w:cs="Times New Roman"/>
          <w:sz w:val="24"/>
          <w:szCs w:val="24"/>
        </w:rPr>
        <w:t>.</w:t>
      </w:r>
    </w:p>
    <w:p w:rsidR="0052400A" w:rsidRPr="000327D8" w:rsidRDefault="0052400A" w:rsidP="00707BCA">
      <w:pPr>
        <w:autoSpaceDE w:val="0"/>
        <w:autoSpaceDN w:val="0"/>
        <w:adjustRightInd w:val="0"/>
        <w:snapToGrid w:val="0"/>
        <w:spacing w:after="0" w:line="360" w:lineRule="auto"/>
        <w:jc w:val="both"/>
        <w:rPr>
          <w:rFonts w:ascii="Book Antiqua" w:hAnsi="Book Antiqua" w:cs="Times New Roman"/>
          <w:b/>
          <w:bCs/>
          <w:sz w:val="24"/>
          <w:szCs w:val="24"/>
          <w:lang w:eastAsia="zh-CN"/>
        </w:rPr>
      </w:pPr>
    </w:p>
    <w:p w:rsidR="00707BCA" w:rsidRPr="000327D8" w:rsidRDefault="00707BCA" w:rsidP="00707BCA">
      <w:pPr>
        <w:spacing w:after="0" w:line="360" w:lineRule="auto"/>
        <w:rPr>
          <w:rFonts w:ascii="Book Antiqua" w:hAnsi="Book Antiqua"/>
          <w:b/>
          <w:sz w:val="24"/>
        </w:rPr>
      </w:pPr>
      <w:r w:rsidRPr="000327D8">
        <w:rPr>
          <w:rFonts w:ascii="Book Antiqua" w:hAnsi="Book Antiqua"/>
          <w:b/>
          <w:sz w:val="24"/>
        </w:rPr>
        <w:t>MATERIALS AND METHODS</w:t>
      </w:r>
    </w:p>
    <w:p w:rsidR="001574C7" w:rsidRPr="000327D8" w:rsidRDefault="001574C7" w:rsidP="00707BCA">
      <w:pPr>
        <w:autoSpaceDE w:val="0"/>
        <w:autoSpaceDN w:val="0"/>
        <w:adjustRightInd w:val="0"/>
        <w:snapToGrid w:val="0"/>
        <w:spacing w:after="0" w:line="360" w:lineRule="auto"/>
        <w:jc w:val="both"/>
        <w:rPr>
          <w:rFonts w:ascii="Book Antiqua" w:hAnsi="Book Antiqua" w:cs="Times New Roman"/>
          <w:bCs/>
          <w:sz w:val="24"/>
          <w:szCs w:val="24"/>
        </w:rPr>
      </w:pPr>
      <w:r w:rsidRPr="000327D8">
        <w:rPr>
          <w:rFonts w:ascii="Book Antiqua" w:hAnsi="Book Antiqua" w:cs="Times New Roman"/>
          <w:bCs/>
          <w:sz w:val="24"/>
          <w:szCs w:val="24"/>
        </w:rPr>
        <w:t>This retrospective study was carried out at the pathology department of Al-</w:t>
      </w:r>
      <w:proofErr w:type="spellStart"/>
      <w:r w:rsidRPr="000327D8">
        <w:rPr>
          <w:rFonts w:ascii="Book Antiqua" w:hAnsi="Book Antiqua" w:cs="Times New Roman"/>
          <w:bCs/>
          <w:sz w:val="24"/>
          <w:szCs w:val="24"/>
        </w:rPr>
        <w:t>Qasmi</w:t>
      </w:r>
      <w:proofErr w:type="spellEnd"/>
      <w:r w:rsidRPr="000327D8">
        <w:rPr>
          <w:rFonts w:ascii="Book Antiqua" w:hAnsi="Book Antiqua" w:cs="Times New Roman"/>
          <w:bCs/>
          <w:sz w:val="24"/>
          <w:szCs w:val="24"/>
        </w:rPr>
        <w:t xml:space="preserve"> Hospital, Sharjah, </w:t>
      </w:r>
      <w:proofErr w:type="gramStart"/>
      <w:r w:rsidRPr="000327D8">
        <w:rPr>
          <w:rFonts w:ascii="Book Antiqua" w:hAnsi="Book Antiqua" w:cs="Times New Roman"/>
          <w:bCs/>
          <w:sz w:val="24"/>
          <w:szCs w:val="24"/>
        </w:rPr>
        <w:t>UAE</w:t>
      </w:r>
      <w:proofErr w:type="gramEnd"/>
      <w:r w:rsidRPr="000327D8">
        <w:rPr>
          <w:rFonts w:ascii="Book Antiqua" w:hAnsi="Book Antiqua" w:cs="Times New Roman"/>
          <w:bCs/>
          <w:sz w:val="24"/>
          <w:szCs w:val="24"/>
        </w:rPr>
        <w:t xml:space="preserve"> which is the only tertiary care government facility in the region for the </w:t>
      </w:r>
      <w:proofErr w:type="spellStart"/>
      <w:r w:rsidRPr="000327D8">
        <w:rPr>
          <w:rFonts w:ascii="Book Antiqua" w:hAnsi="Book Antiqua" w:cs="Times New Roman"/>
          <w:bCs/>
          <w:sz w:val="24"/>
          <w:szCs w:val="24"/>
        </w:rPr>
        <w:t>histopathological</w:t>
      </w:r>
      <w:proofErr w:type="spellEnd"/>
      <w:r w:rsidRPr="000327D8">
        <w:rPr>
          <w:rFonts w:ascii="Book Antiqua" w:hAnsi="Book Antiqua" w:cs="Times New Roman"/>
          <w:bCs/>
          <w:sz w:val="24"/>
          <w:szCs w:val="24"/>
        </w:rPr>
        <w:t xml:space="preserve"> analysis of the surgical specimens. This study includes all patients who underwent consecutive appendectomies between January 2010 to December 2010 in Sharjah UAE and their specimens received at the hospital for analysis. Only the data of the patients that were histologically reported to have carcinoid tumors of the appendix was reviewed for the patient's age, gender, indication for surgery and surgical procedure. The histological analysis included tumor localization in the appendix, evaluation of the diameter of the lesion after fixation with formaldehyde, concomitant appendicitis, </w:t>
      </w:r>
      <w:proofErr w:type="spellStart"/>
      <w:r w:rsidRPr="000327D8">
        <w:rPr>
          <w:rFonts w:ascii="Book Antiqua" w:hAnsi="Book Antiqua" w:cs="Times New Roman"/>
          <w:bCs/>
          <w:sz w:val="24"/>
          <w:szCs w:val="24"/>
        </w:rPr>
        <w:t>immunohistochemical</w:t>
      </w:r>
      <w:proofErr w:type="spellEnd"/>
      <w:r w:rsidRPr="000327D8">
        <w:rPr>
          <w:rFonts w:ascii="Book Antiqua" w:hAnsi="Book Antiqua" w:cs="Times New Roman"/>
          <w:bCs/>
          <w:sz w:val="24"/>
          <w:szCs w:val="24"/>
        </w:rPr>
        <w:t xml:space="preserve"> analysis of the following: </w:t>
      </w:r>
      <w:proofErr w:type="spellStart"/>
      <w:r w:rsidRPr="000327D8">
        <w:rPr>
          <w:rFonts w:ascii="Book Antiqua" w:hAnsi="Book Antiqua" w:cs="Times New Roman"/>
          <w:sz w:val="24"/>
          <w:szCs w:val="24"/>
        </w:rPr>
        <w:t>chromograninin</w:t>
      </w:r>
      <w:proofErr w:type="spellEnd"/>
      <w:r w:rsidRPr="000327D8">
        <w:rPr>
          <w:rFonts w:ascii="Book Antiqua" w:hAnsi="Book Antiqua" w:cs="Times New Roman"/>
          <w:sz w:val="24"/>
          <w:szCs w:val="24"/>
        </w:rPr>
        <w:t xml:space="preserve"> </w:t>
      </w:r>
      <w:proofErr w:type="gramStart"/>
      <w:r w:rsidRPr="000327D8">
        <w:rPr>
          <w:rFonts w:ascii="Book Antiqua" w:hAnsi="Book Antiqua" w:cs="Times New Roman"/>
          <w:sz w:val="24"/>
          <w:szCs w:val="24"/>
        </w:rPr>
        <w:t>A</w:t>
      </w:r>
      <w:proofErr w:type="gramEnd"/>
      <w:r w:rsidRPr="000327D8">
        <w:rPr>
          <w:rFonts w:ascii="Book Antiqua" w:hAnsi="Book Antiqua" w:cs="Times New Roman"/>
          <w:sz w:val="24"/>
          <w:szCs w:val="24"/>
        </w:rPr>
        <w:t xml:space="preserve">, </w:t>
      </w:r>
      <w:proofErr w:type="spellStart"/>
      <w:r w:rsidRPr="000327D8">
        <w:rPr>
          <w:rFonts w:ascii="Book Antiqua" w:hAnsi="Book Antiqua" w:cs="Times New Roman"/>
          <w:sz w:val="24"/>
          <w:szCs w:val="24"/>
        </w:rPr>
        <w:t>synaptophysin</w:t>
      </w:r>
      <w:proofErr w:type="spellEnd"/>
      <w:r w:rsidRPr="000327D8">
        <w:rPr>
          <w:rFonts w:ascii="Book Antiqua" w:hAnsi="Book Antiqua" w:cs="Times New Roman"/>
          <w:sz w:val="24"/>
          <w:szCs w:val="24"/>
        </w:rPr>
        <w:t xml:space="preserve">, NSE, serotonin, </w:t>
      </w:r>
      <w:proofErr w:type="spellStart"/>
      <w:r w:rsidRPr="000327D8">
        <w:rPr>
          <w:rFonts w:ascii="Book Antiqua" w:hAnsi="Book Antiqua" w:cs="Times New Roman"/>
          <w:sz w:val="24"/>
          <w:szCs w:val="24"/>
        </w:rPr>
        <w:t>carcinoembryonic</w:t>
      </w:r>
      <w:proofErr w:type="spellEnd"/>
      <w:r w:rsidRPr="000327D8">
        <w:rPr>
          <w:rFonts w:ascii="Book Antiqua" w:hAnsi="Book Antiqua" w:cs="Times New Roman"/>
          <w:sz w:val="24"/>
          <w:szCs w:val="24"/>
        </w:rPr>
        <w:t xml:space="preserve"> antigen (CEA), CK-7 and cytokeratin-20 (CK-20)</w:t>
      </w:r>
      <w:r w:rsidRPr="000327D8">
        <w:rPr>
          <w:rFonts w:ascii="Book Antiqua" w:hAnsi="Book Antiqua" w:cs="Times New Roman"/>
          <w:bCs/>
          <w:sz w:val="24"/>
          <w:szCs w:val="24"/>
        </w:rPr>
        <w:t xml:space="preserve">. Patient follow up was conducted for those diagnosed with carcinoid only at every 6 </w:t>
      </w:r>
      <w:proofErr w:type="spellStart"/>
      <w:proofErr w:type="gramStart"/>
      <w:r w:rsidRPr="000327D8">
        <w:rPr>
          <w:rFonts w:ascii="Book Antiqua" w:hAnsi="Book Antiqua" w:cs="Times New Roman"/>
          <w:bCs/>
          <w:sz w:val="24"/>
          <w:szCs w:val="24"/>
        </w:rPr>
        <w:t>mo</w:t>
      </w:r>
      <w:proofErr w:type="spellEnd"/>
      <w:proofErr w:type="gramEnd"/>
      <w:r w:rsidRPr="000327D8">
        <w:rPr>
          <w:rFonts w:ascii="Book Antiqua" w:hAnsi="Book Antiqua" w:cs="Times New Roman"/>
          <w:bCs/>
          <w:sz w:val="24"/>
          <w:szCs w:val="24"/>
        </w:rPr>
        <w:t xml:space="preserve"> and </w:t>
      </w:r>
      <w:proofErr w:type="spellStart"/>
      <w:r w:rsidRPr="000327D8">
        <w:rPr>
          <w:rFonts w:ascii="Book Antiqua" w:hAnsi="Book Antiqua" w:cs="Times New Roman"/>
          <w:bCs/>
          <w:sz w:val="24"/>
          <w:szCs w:val="24"/>
        </w:rPr>
        <w:t>recurrance</w:t>
      </w:r>
      <w:proofErr w:type="spellEnd"/>
      <w:r w:rsidRPr="000327D8">
        <w:rPr>
          <w:rFonts w:ascii="Book Antiqua" w:hAnsi="Book Antiqua" w:cs="Times New Roman"/>
          <w:bCs/>
          <w:sz w:val="24"/>
          <w:szCs w:val="24"/>
        </w:rPr>
        <w:t xml:space="preserve"> evaluated via abdominal ultrasonography. </w:t>
      </w:r>
    </w:p>
    <w:p w:rsidR="0052400A" w:rsidRPr="000327D8" w:rsidRDefault="0052400A" w:rsidP="004D4BAC">
      <w:pPr>
        <w:autoSpaceDE w:val="0"/>
        <w:autoSpaceDN w:val="0"/>
        <w:adjustRightInd w:val="0"/>
        <w:snapToGrid w:val="0"/>
        <w:spacing w:after="0" w:line="360" w:lineRule="auto"/>
        <w:jc w:val="both"/>
        <w:rPr>
          <w:rFonts w:ascii="Book Antiqua" w:hAnsi="Book Antiqua" w:cs="Times New Roman"/>
          <w:b/>
          <w:bCs/>
          <w:sz w:val="24"/>
          <w:szCs w:val="24"/>
          <w:lang w:eastAsia="zh-CN"/>
        </w:rPr>
      </w:pP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b/>
          <w:bCs/>
          <w:sz w:val="24"/>
          <w:szCs w:val="24"/>
          <w:lang w:eastAsia="zh-CN"/>
        </w:rPr>
      </w:pPr>
      <w:r w:rsidRPr="000327D8">
        <w:rPr>
          <w:rFonts w:ascii="Book Antiqua" w:hAnsi="Book Antiqua" w:cs="Times New Roman"/>
          <w:b/>
          <w:bCs/>
          <w:sz w:val="24"/>
          <w:szCs w:val="24"/>
        </w:rPr>
        <w:t>RESULTS</w:t>
      </w:r>
    </w:p>
    <w:p w:rsidR="001574C7" w:rsidRPr="000327D8" w:rsidRDefault="001574C7" w:rsidP="004D4BAC">
      <w:pPr>
        <w:snapToGrid w:val="0"/>
        <w:spacing w:after="0" w:line="360" w:lineRule="auto"/>
        <w:jc w:val="both"/>
        <w:rPr>
          <w:rFonts w:ascii="Book Antiqua" w:hAnsi="Book Antiqua" w:cs="Times New Roman"/>
          <w:bCs/>
          <w:sz w:val="24"/>
          <w:szCs w:val="24"/>
        </w:rPr>
      </w:pPr>
      <w:r w:rsidRPr="000327D8">
        <w:rPr>
          <w:rFonts w:ascii="Book Antiqua" w:hAnsi="Book Antiqua" w:cs="Times New Roman"/>
          <w:bCs/>
          <w:sz w:val="24"/>
          <w:szCs w:val="24"/>
        </w:rPr>
        <w:t xml:space="preserve">Nine hundred and sixty four patients underwent appendectomy during the study period out of which, 9 (0.93%) cases were found to have histological evidence of carcinoid tumors of the appendix. The </w:t>
      </w:r>
      <w:proofErr w:type="spellStart"/>
      <w:r w:rsidRPr="000327D8">
        <w:rPr>
          <w:rFonts w:ascii="Book Antiqua" w:hAnsi="Book Antiqua" w:cs="Times New Roman"/>
          <w:bCs/>
          <w:sz w:val="24"/>
          <w:szCs w:val="24"/>
        </w:rPr>
        <w:t>clinicopathological</w:t>
      </w:r>
      <w:proofErr w:type="spellEnd"/>
      <w:r w:rsidRPr="000327D8">
        <w:rPr>
          <w:rFonts w:ascii="Book Antiqua" w:hAnsi="Book Antiqua" w:cs="Times New Roman"/>
          <w:bCs/>
          <w:sz w:val="24"/>
          <w:szCs w:val="24"/>
        </w:rPr>
        <w:t xml:space="preserve"> data in relation to carcinoids is shown in Table.1. There were 6 male and 3 female patients with a mean age of </w:t>
      </w:r>
      <w:r w:rsidR="00707BCA" w:rsidRPr="000327D8">
        <w:rPr>
          <w:rFonts w:ascii="Book Antiqua" w:hAnsi="Book Antiqua" w:cs="Times New Roman"/>
          <w:bCs/>
          <w:sz w:val="24"/>
          <w:szCs w:val="24"/>
        </w:rPr>
        <w:t>28.7 years ranging between 18–</w:t>
      </w:r>
      <w:r w:rsidRPr="000327D8">
        <w:rPr>
          <w:rFonts w:ascii="Book Antiqua" w:hAnsi="Book Antiqua" w:cs="Times New Roman"/>
          <w:bCs/>
          <w:sz w:val="24"/>
          <w:szCs w:val="24"/>
        </w:rPr>
        <w:t xml:space="preserve">54 years. All the cases were operated for a clinical suspicion of appendicitis. Histologically 4 carcinoid lesions were demonstrated at the tip, another </w:t>
      </w:r>
      <w:r w:rsidR="00707BCA" w:rsidRPr="000327D8">
        <w:rPr>
          <w:rFonts w:ascii="Book Antiqua" w:hAnsi="Book Antiqua" w:cs="Times New Roman"/>
          <w:bCs/>
          <w:sz w:val="24"/>
          <w:szCs w:val="24"/>
        </w:rPr>
        <w:t>4 ranged from 2 –</w:t>
      </w:r>
      <w:r w:rsidRPr="000327D8">
        <w:rPr>
          <w:rFonts w:ascii="Book Antiqua" w:hAnsi="Book Antiqua" w:cs="Times New Roman"/>
          <w:bCs/>
          <w:sz w:val="24"/>
          <w:szCs w:val="24"/>
        </w:rPr>
        <w:t xml:space="preserve">13 mm away from the tip and one lesion was located 28 mm from the base of the appendix.  The </w:t>
      </w:r>
      <w:r w:rsidRPr="000327D8">
        <w:rPr>
          <w:rFonts w:ascii="Book Antiqua" w:hAnsi="Book Antiqua" w:cs="Times New Roman"/>
          <w:sz w:val="24"/>
          <w:szCs w:val="24"/>
        </w:rPr>
        <w:t>mean diameter of th</w:t>
      </w:r>
      <w:r w:rsidR="00707BCA" w:rsidRPr="000327D8">
        <w:rPr>
          <w:rFonts w:ascii="Book Antiqua" w:hAnsi="Book Antiqua" w:cs="Times New Roman"/>
          <w:sz w:val="24"/>
          <w:szCs w:val="24"/>
        </w:rPr>
        <w:t>e tumors was 3.3 mm (range: 1–</w:t>
      </w:r>
      <w:r w:rsidRPr="000327D8">
        <w:rPr>
          <w:rFonts w:ascii="Book Antiqua" w:hAnsi="Book Antiqua" w:cs="Times New Roman"/>
          <w:sz w:val="24"/>
          <w:szCs w:val="24"/>
        </w:rPr>
        <w:t>8 mm) associated with c</w:t>
      </w:r>
      <w:r w:rsidRPr="000327D8">
        <w:rPr>
          <w:rFonts w:ascii="Book Antiqua" w:hAnsi="Book Antiqua" w:cs="Times New Roman"/>
          <w:bCs/>
          <w:sz w:val="24"/>
          <w:szCs w:val="24"/>
        </w:rPr>
        <w:t xml:space="preserve">oncomitant </w:t>
      </w:r>
      <w:proofErr w:type="spellStart"/>
      <w:r w:rsidRPr="000327D8">
        <w:rPr>
          <w:rFonts w:ascii="Book Antiqua" w:hAnsi="Book Antiqua" w:cs="Times New Roman"/>
          <w:bCs/>
          <w:sz w:val="24"/>
          <w:szCs w:val="24"/>
        </w:rPr>
        <w:t>suppurative</w:t>
      </w:r>
      <w:proofErr w:type="spellEnd"/>
      <w:r w:rsidRPr="000327D8">
        <w:rPr>
          <w:rFonts w:ascii="Book Antiqua" w:hAnsi="Book Antiqua" w:cs="Times New Roman"/>
          <w:bCs/>
          <w:sz w:val="24"/>
          <w:szCs w:val="24"/>
        </w:rPr>
        <w:t xml:space="preserve"> appendicitis in all cases. Seven tumors were confined to muscular layer while one case exhibited an extension to serosa and another extended to the </w:t>
      </w:r>
      <w:proofErr w:type="spellStart"/>
      <w:r w:rsidRPr="000327D8">
        <w:rPr>
          <w:rFonts w:ascii="Book Antiqua" w:hAnsi="Book Antiqua" w:cs="Times New Roman"/>
          <w:bCs/>
          <w:sz w:val="24"/>
          <w:szCs w:val="24"/>
        </w:rPr>
        <w:t>mesoappendix</w:t>
      </w:r>
      <w:proofErr w:type="spellEnd"/>
      <w:r w:rsidRPr="000327D8">
        <w:rPr>
          <w:rFonts w:ascii="Book Antiqua" w:hAnsi="Book Antiqua" w:cs="Times New Roman"/>
          <w:bCs/>
          <w:sz w:val="24"/>
          <w:szCs w:val="24"/>
        </w:rPr>
        <w:t xml:space="preserve">. </w:t>
      </w:r>
      <w:r w:rsidRPr="000327D8">
        <w:rPr>
          <w:rFonts w:ascii="Book Antiqua" w:hAnsi="Book Antiqua" w:cs="Times New Roman"/>
          <w:bCs/>
          <w:sz w:val="24"/>
          <w:szCs w:val="24"/>
        </w:rPr>
        <w:lastRenderedPageBreak/>
        <w:t xml:space="preserve">The margins of all the resected tissue samples received for histological analysis, however, were free of tumor. </w:t>
      </w:r>
    </w:p>
    <w:p w:rsidR="001574C7" w:rsidRPr="000327D8" w:rsidRDefault="001574C7" w:rsidP="00707BCA">
      <w:pPr>
        <w:snapToGrid w:val="0"/>
        <w:spacing w:after="0" w:line="360" w:lineRule="auto"/>
        <w:ind w:firstLineChars="100" w:firstLine="240"/>
        <w:jc w:val="both"/>
        <w:rPr>
          <w:rFonts w:ascii="Book Antiqua" w:hAnsi="Book Antiqua" w:cs="Times New Roman"/>
          <w:bCs/>
          <w:sz w:val="24"/>
          <w:szCs w:val="24"/>
        </w:rPr>
      </w:pPr>
      <w:r w:rsidRPr="000327D8">
        <w:rPr>
          <w:rFonts w:ascii="Book Antiqua" w:hAnsi="Book Antiqua" w:cs="Times New Roman"/>
          <w:bCs/>
          <w:sz w:val="24"/>
          <w:szCs w:val="24"/>
        </w:rPr>
        <w:t xml:space="preserve">In one case the tissue sample from the tip was very </w:t>
      </w:r>
      <w:r w:rsidRPr="000327D8">
        <w:rPr>
          <w:rFonts w:ascii="Book Antiqua" w:hAnsi="Book Antiqua" w:cs="Times New Roman"/>
          <w:sz w:val="24"/>
          <w:szCs w:val="24"/>
        </w:rPr>
        <w:t xml:space="preserve">infinitesimal </w:t>
      </w:r>
      <w:r w:rsidR="00597B95" w:rsidRPr="000327D8">
        <w:rPr>
          <w:rFonts w:ascii="Book Antiqua" w:hAnsi="Book Antiqua" w:cs="Times New Roman"/>
          <w:bCs/>
          <w:sz w:val="24"/>
          <w:szCs w:val="24"/>
        </w:rPr>
        <w:t xml:space="preserve">to be evaluated by </w:t>
      </w:r>
      <w:r w:rsidRPr="000327D8">
        <w:rPr>
          <w:rFonts w:ascii="Book Antiqua" w:hAnsi="Book Antiqua" w:cs="Times New Roman"/>
          <w:bCs/>
          <w:sz w:val="24"/>
          <w:szCs w:val="24"/>
        </w:rPr>
        <w:t xml:space="preserve">immunohistochemistry (IHC). The rest of the eight tumors were positive for </w:t>
      </w:r>
      <w:proofErr w:type="spellStart"/>
      <w:r w:rsidRPr="000327D8">
        <w:rPr>
          <w:rFonts w:ascii="Book Antiqua" w:hAnsi="Book Antiqua" w:cs="Times New Roman"/>
          <w:bCs/>
          <w:sz w:val="24"/>
          <w:szCs w:val="24"/>
        </w:rPr>
        <w:t>chromogranin</w:t>
      </w:r>
      <w:proofErr w:type="spellEnd"/>
      <w:r w:rsidRPr="000327D8">
        <w:rPr>
          <w:rFonts w:ascii="Book Antiqua" w:hAnsi="Book Antiqua" w:cs="Times New Roman"/>
          <w:bCs/>
          <w:sz w:val="24"/>
          <w:szCs w:val="24"/>
        </w:rPr>
        <w:t xml:space="preserve"> A, </w:t>
      </w:r>
      <w:proofErr w:type="spellStart"/>
      <w:r w:rsidRPr="000327D8">
        <w:rPr>
          <w:rFonts w:ascii="Book Antiqua" w:hAnsi="Book Antiqua" w:cs="Times New Roman"/>
          <w:bCs/>
          <w:sz w:val="24"/>
          <w:szCs w:val="24"/>
        </w:rPr>
        <w:t>synaptophysin</w:t>
      </w:r>
      <w:proofErr w:type="spellEnd"/>
      <w:r w:rsidRPr="000327D8">
        <w:rPr>
          <w:rFonts w:ascii="Book Antiqua" w:hAnsi="Book Antiqua" w:cs="Times New Roman"/>
          <w:bCs/>
          <w:sz w:val="24"/>
          <w:szCs w:val="24"/>
        </w:rPr>
        <w:t xml:space="preserve"> and NSE as shown in Table 2. Four tumors were additionally found to be positive for serotonin and one each for CEA and CK-20. None of the tumors was positive for CK-7.  </w:t>
      </w:r>
    </w:p>
    <w:p w:rsidR="0052400A" w:rsidRPr="000327D8" w:rsidRDefault="001574C7" w:rsidP="00707BCA">
      <w:pPr>
        <w:snapToGrid w:val="0"/>
        <w:spacing w:after="0" w:line="360" w:lineRule="auto"/>
        <w:ind w:firstLineChars="100" w:firstLine="240"/>
        <w:jc w:val="both"/>
        <w:rPr>
          <w:rFonts w:ascii="Book Antiqua" w:hAnsi="Book Antiqua" w:cs="Times New Roman"/>
          <w:bCs/>
          <w:sz w:val="24"/>
          <w:szCs w:val="24"/>
          <w:lang w:eastAsia="zh-CN"/>
        </w:rPr>
      </w:pPr>
      <w:r w:rsidRPr="000327D8">
        <w:rPr>
          <w:rFonts w:ascii="Book Antiqua" w:hAnsi="Book Antiqua" w:cs="Times New Roman"/>
          <w:bCs/>
          <w:sz w:val="24"/>
          <w:szCs w:val="24"/>
        </w:rPr>
        <w:t xml:space="preserve">All patients remained disease-free after a median follow up duration of 22 </w:t>
      </w:r>
      <w:proofErr w:type="spellStart"/>
      <w:proofErr w:type="gramStart"/>
      <w:r w:rsidRPr="000327D8">
        <w:rPr>
          <w:rFonts w:ascii="Book Antiqua" w:hAnsi="Book Antiqua" w:cs="Times New Roman"/>
          <w:bCs/>
          <w:sz w:val="24"/>
          <w:szCs w:val="24"/>
        </w:rPr>
        <w:t>mo</w:t>
      </w:r>
      <w:proofErr w:type="spellEnd"/>
      <w:proofErr w:type="gramEnd"/>
      <w:r w:rsidRPr="000327D8">
        <w:rPr>
          <w:rFonts w:ascii="Book Antiqua" w:hAnsi="Book Antiqua" w:cs="Times New Roman"/>
          <w:bCs/>
          <w:sz w:val="24"/>
          <w:szCs w:val="24"/>
        </w:rPr>
        <w:t xml:space="preserve"> (range, 12-26 </w:t>
      </w:r>
      <w:proofErr w:type="spellStart"/>
      <w:r w:rsidRPr="000327D8">
        <w:rPr>
          <w:rFonts w:ascii="Book Antiqua" w:hAnsi="Book Antiqua" w:cs="Times New Roman"/>
          <w:bCs/>
          <w:sz w:val="24"/>
          <w:szCs w:val="24"/>
        </w:rPr>
        <w:t>mo</w:t>
      </w:r>
      <w:proofErr w:type="spellEnd"/>
      <w:r w:rsidRPr="000327D8">
        <w:rPr>
          <w:rFonts w:ascii="Book Antiqua" w:hAnsi="Book Antiqua" w:cs="Times New Roman"/>
          <w:bCs/>
          <w:sz w:val="24"/>
          <w:szCs w:val="24"/>
        </w:rPr>
        <w:t>).</w:t>
      </w:r>
    </w:p>
    <w:p w:rsidR="0052400A" w:rsidRPr="000327D8" w:rsidRDefault="0052400A" w:rsidP="004D4BAC">
      <w:pPr>
        <w:autoSpaceDE w:val="0"/>
        <w:autoSpaceDN w:val="0"/>
        <w:adjustRightInd w:val="0"/>
        <w:snapToGrid w:val="0"/>
        <w:spacing w:after="0" w:line="360" w:lineRule="auto"/>
        <w:jc w:val="both"/>
        <w:rPr>
          <w:rFonts w:ascii="Book Antiqua" w:hAnsi="Book Antiqua" w:cs="Times New Roman"/>
          <w:b/>
          <w:bCs/>
          <w:sz w:val="24"/>
          <w:szCs w:val="24"/>
        </w:rPr>
      </w:pP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b/>
          <w:bCs/>
          <w:sz w:val="24"/>
          <w:szCs w:val="24"/>
          <w:lang w:eastAsia="zh-CN"/>
        </w:rPr>
      </w:pPr>
      <w:r w:rsidRPr="000327D8">
        <w:rPr>
          <w:rFonts w:ascii="Book Antiqua" w:hAnsi="Book Antiqua" w:cs="Times New Roman"/>
          <w:b/>
          <w:bCs/>
          <w:sz w:val="24"/>
          <w:szCs w:val="24"/>
        </w:rPr>
        <w:t>DISCUSSION</w:t>
      </w: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sz w:val="24"/>
          <w:szCs w:val="24"/>
        </w:rPr>
      </w:pPr>
      <w:r w:rsidRPr="000327D8">
        <w:rPr>
          <w:rFonts w:ascii="Book Antiqua" w:hAnsi="Book Antiqua" w:cs="Times New Roman"/>
          <w:sz w:val="24"/>
          <w:szCs w:val="24"/>
        </w:rPr>
        <w:t xml:space="preserve">Carcinoid tumors were not considered to be common tumors but recent studies suggest an abrupt increase in their incidence and prevalence over the last few decades. Additionally, the appendix has been identified as one of the most common sites for carcinoid in gastrointestinal </w:t>
      </w:r>
      <w:proofErr w:type="gramStart"/>
      <w:r w:rsidRPr="000327D8">
        <w:rPr>
          <w:rFonts w:ascii="Book Antiqua" w:hAnsi="Book Antiqua" w:cs="Times New Roman"/>
          <w:sz w:val="24"/>
          <w:szCs w:val="24"/>
        </w:rPr>
        <w:t>tract</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3,10]</w:t>
      </w:r>
      <w:r w:rsidRPr="000327D8">
        <w:rPr>
          <w:rFonts w:ascii="Book Antiqua" w:hAnsi="Book Antiqua" w:cs="Times New Roman"/>
          <w:sz w:val="24"/>
          <w:szCs w:val="24"/>
        </w:rPr>
        <w:t xml:space="preserve">. The reason for this rise remains, as yet, obscure nevertheless an increase in number of elective appendectomies was considered to be one of the contributing factors. Contrary to this belief a recent study demonstrated that the number of surgeries did not actually influence the incidence of </w:t>
      </w:r>
      <w:proofErr w:type="spellStart"/>
      <w:r w:rsidRPr="000327D8">
        <w:rPr>
          <w:rFonts w:ascii="Book Antiqua" w:hAnsi="Book Antiqua" w:cs="Times New Roman"/>
          <w:sz w:val="24"/>
          <w:szCs w:val="24"/>
        </w:rPr>
        <w:t>appendiceal</w:t>
      </w:r>
      <w:proofErr w:type="spellEnd"/>
      <w:r w:rsidRPr="000327D8">
        <w:rPr>
          <w:rFonts w:ascii="Book Antiqua" w:hAnsi="Book Antiqua" w:cs="Times New Roman"/>
          <w:sz w:val="24"/>
          <w:szCs w:val="24"/>
        </w:rPr>
        <w:t xml:space="preserve"> </w:t>
      </w:r>
      <w:proofErr w:type="gramStart"/>
      <w:r w:rsidRPr="000327D8">
        <w:rPr>
          <w:rFonts w:ascii="Book Antiqua" w:hAnsi="Book Antiqua" w:cs="Times New Roman"/>
          <w:sz w:val="24"/>
          <w:szCs w:val="24"/>
        </w:rPr>
        <w:t>carcinoids</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6]</w:t>
      </w:r>
      <w:r w:rsidRPr="000327D8">
        <w:rPr>
          <w:rFonts w:ascii="Book Antiqua" w:hAnsi="Book Antiqua" w:cs="Times New Roman"/>
          <w:sz w:val="24"/>
          <w:szCs w:val="24"/>
        </w:rPr>
        <w:t xml:space="preserve">. However, more extensive pathological examination including multiple sections from different parts of appendix may have played a part in detecting even the tiny foci of the tumors. Our present findings validate this hypothesis since most of the carcinoids identified were relatively small in size (1 – 4 mm in diameter). Carcinoid tumors are generally asymptomatic due to their small size and specific location in the appendix and are commonly diagnosed as an incidental finding in emergency or elective appendectomy </w:t>
      </w:r>
      <w:proofErr w:type="gramStart"/>
      <w:r w:rsidRPr="000327D8">
        <w:rPr>
          <w:rFonts w:ascii="Book Antiqua" w:hAnsi="Book Antiqua" w:cs="Times New Roman"/>
          <w:sz w:val="24"/>
          <w:szCs w:val="24"/>
        </w:rPr>
        <w:t>specimens</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11]</w:t>
      </w:r>
      <w:r w:rsidRPr="000327D8">
        <w:rPr>
          <w:rFonts w:ascii="Book Antiqua" w:hAnsi="Book Antiqua" w:cs="Times New Roman"/>
          <w:sz w:val="24"/>
          <w:szCs w:val="24"/>
        </w:rPr>
        <w:t xml:space="preserve">. Although the majority of the carcinoids exhibit benign behavior, they do have malignant potential with the ability to </w:t>
      </w:r>
      <w:proofErr w:type="gramStart"/>
      <w:r w:rsidRPr="000327D8">
        <w:rPr>
          <w:rFonts w:ascii="Book Antiqua" w:hAnsi="Book Antiqua" w:cs="Times New Roman"/>
          <w:sz w:val="24"/>
          <w:szCs w:val="24"/>
        </w:rPr>
        <w:t>metastasize</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7]</w:t>
      </w:r>
      <w:r w:rsidRPr="000327D8">
        <w:rPr>
          <w:rFonts w:ascii="Book Antiqua" w:hAnsi="Book Antiqua" w:cs="Times New Roman"/>
          <w:sz w:val="24"/>
          <w:szCs w:val="24"/>
        </w:rPr>
        <w:t xml:space="preserve">.  </w:t>
      </w:r>
    </w:p>
    <w:p w:rsidR="001574C7" w:rsidRPr="000327D8" w:rsidRDefault="001574C7" w:rsidP="00707BCA">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327D8">
        <w:rPr>
          <w:rFonts w:ascii="Book Antiqua" w:hAnsi="Book Antiqua" w:cs="Times New Roman"/>
          <w:sz w:val="24"/>
          <w:szCs w:val="24"/>
        </w:rPr>
        <w:t xml:space="preserve">Our present study reports the incidence of carcinoid tumors at 0.93% per annum from the pathological specimens analyzed during emergency appendectomies. This incidence is quite high compared to two other studies under taken in the same geographical region. The reported incidence in appendectomy specimens from Iran </w:t>
      </w:r>
      <w:r w:rsidRPr="000327D8">
        <w:rPr>
          <w:rFonts w:ascii="Book Antiqua" w:hAnsi="Book Antiqua" w:cs="Times New Roman"/>
          <w:sz w:val="24"/>
          <w:szCs w:val="24"/>
        </w:rPr>
        <w:lastRenderedPageBreak/>
        <w:t>was 0.2% and that from Saudi Arabia 0.6</w:t>
      </w:r>
      <w:proofErr w:type="gramStart"/>
      <w:r w:rsidRPr="000327D8">
        <w:rPr>
          <w:rFonts w:ascii="Book Antiqua" w:hAnsi="Book Antiqua" w:cs="Times New Roman"/>
          <w:sz w:val="24"/>
          <w:szCs w:val="24"/>
        </w:rPr>
        <w:t>%</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12,13]</w:t>
      </w:r>
      <w:r w:rsidRPr="000327D8">
        <w:rPr>
          <w:rFonts w:ascii="Book Antiqua" w:hAnsi="Book Antiqua" w:cs="Times New Roman"/>
          <w:sz w:val="24"/>
          <w:szCs w:val="24"/>
        </w:rPr>
        <w:t xml:space="preserve">. However, in most studies from other geographical regions the incidental histological diagnosis </w:t>
      </w:r>
      <w:r w:rsidR="00707BCA" w:rsidRPr="000327D8">
        <w:rPr>
          <w:rFonts w:ascii="Book Antiqua" w:hAnsi="Book Antiqua" w:cs="Times New Roman"/>
          <w:sz w:val="24"/>
          <w:szCs w:val="24"/>
        </w:rPr>
        <w:t>of carcinoid ranged from 0.3%-</w:t>
      </w:r>
      <w:r w:rsidRPr="000327D8">
        <w:rPr>
          <w:rFonts w:ascii="Book Antiqua" w:hAnsi="Book Antiqua" w:cs="Times New Roman"/>
          <w:sz w:val="24"/>
          <w:szCs w:val="24"/>
        </w:rPr>
        <w:t xml:space="preserve">0.9% in patients undergoing </w:t>
      </w:r>
      <w:proofErr w:type="gramStart"/>
      <w:r w:rsidRPr="000327D8">
        <w:rPr>
          <w:rFonts w:ascii="Book Antiqua" w:hAnsi="Book Antiqua" w:cs="Times New Roman"/>
          <w:sz w:val="24"/>
          <w:szCs w:val="24"/>
        </w:rPr>
        <w:t>appendectomy</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8]</w:t>
      </w:r>
      <w:r w:rsidRPr="000327D8">
        <w:rPr>
          <w:rFonts w:ascii="Book Antiqua" w:hAnsi="Book Antiqua" w:cs="Times New Roman"/>
          <w:sz w:val="24"/>
          <w:szCs w:val="24"/>
        </w:rPr>
        <w:t xml:space="preserve">. In a recent study conducted in a community teaching hospital in South Australia, </w:t>
      </w:r>
      <w:proofErr w:type="spellStart"/>
      <w:r w:rsidRPr="000327D8">
        <w:rPr>
          <w:rFonts w:ascii="Book Antiqua" w:hAnsi="Book Antiqua" w:cs="Times New Roman"/>
          <w:sz w:val="24"/>
          <w:szCs w:val="24"/>
        </w:rPr>
        <w:t>appendiceal</w:t>
      </w:r>
      <w:proofErr w:type="spellEnd"/>
      <w:r w:rsidRPr="000327D8">
        <w:rPr>
          <w:rFonts w:ascii="Book Antiqua" w:hAnsi="Book Antiqua" w:cs="Times New Roman"/>
          <w:sz w:val="24"/>
          <w:szCs w:val="24"/>
        </w:rPr>
        <w:t xml:space="preserve"> carcinoids were even found to oc</w:t>
      </w:r>
      <w:r w:rsidRPr="000327D8">
        <w:rPr>
          <w:rFonts w:ascii="Book Antiqua" w:hAnsi="Book Antiqua" w:cs="Times New Roman"/>
          <w:sz w:val="24"/>
          <w:szCs w:val="24"/>
        </w:rPr>
        <w:softHyphen/>
        <w:t xml:space="preserve">cur in 1.6% of emergency appendectomies performed for acute </w:t>
      </w:r>
      <w:proofErr w:type="gramStart"/>
      <w:r w:rsidRPr="000327D8">
        <w:rPr>
          <w:rFonts w:ascii="Book Antiqua" w:hAnsi="Book Antiqua" w:cs="Times New Roman"/>
          <w:sz w:val="24"/>
          <w:szCs w:val="24"/>
        </w:rPr>
        <w:t>appendicitis</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6]</w:t>
      </w:r>
      <w:r w:rsidRPr="000327D8">
        <w:rPr>
          <w:rFonts w:ascii="Book Antiqua" w:hAnsi="Book Antiqua" w:cs="Times New Roman"/>
          <w:sz w:val="24"/>
          <w:szCs w:val="24"/>
        </w:rPr>
        <w:t>.</w:t>
      </w:r>
    </w:p>
    <w:p w:rsidR="001574C7" w:rsidRPr="000327D8" w:rsidRDefault="001574C7" w:rsidP="00707BCA">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327D8">
        <w:rPr>
          <w:rFonts w:ascii="Book Antiqua" w:hAnsi="Book Antiqua" w:cs="Times New Roman"/>
          <w:bCs/>
          <w:sz w:val="24"/>
          <w:szCs w:val="24"/>
        </w:rPr>
        <w:t xml:space="preserve">We did not observe the female preponderance in our patients with carcinoid as suggested in many previous </w:t>
      </w:r>
      <w:proofErr w:type="gramStart"/>
      <w:r w:rsidRPr="000327D8">
        <w:rPr>
          <w:rFonts w:ascii="Book Antiqua" w:hAnsi="Book Antiqua" w:cs="Times New Roman"/>
          <w:bCs/>
          <w:sz w:val="24"/>
          <w:szCs w:val="24"/>
        </w:rPr>
        <w:t>studies</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12,13,14]</w:t>
      </w:r>
      <w:r w:rsidRPr="000327D8">
        <w:rPr>
          <w:rFonts w:ascii="Book Antiqua" w:hAnsi="Book Antiqua" w:cs="Times New Roman"/>
          <w:bCs/>
          <w:sz w:val="24"/>
          <w:szCs w:val="24"/>
        </w:rPr>
        <w:t xml:space="preserve">. We are unable to explain this gender disparity in our study where males were affected with this neoplastic lesion twice as frequently as females. There may be however a strong environmental bias in the UAE for this discrepancy. The gut </w:t>
      </w:r>
      <w:proofErr w:type="spellStart"/>
      <w:r w:rsidRPr="000327D8">
        <w:rPr>
          <w:rFonts w:ascii="Book Antiqua" w:hAnsi="Book Antiqua" w:cs="Times New Roman"/>
          <w:bCs/>
          <w:sz w:val="24"/>
          <w:szCs w:val="24"/>
        </w:rPr>
        <w:t>microbiome</w:t>
      </w:r>
      <w:proofErr w:type="spellEnd"/>
      <w:r w:rsidRPr="000327D8">
        <w:rPr>
          <w:rFonts w:ascii="Book Antiqua" w:hAnsi="Book Antiqua" w:cs="Times New Roman"/>
          <w:bCs/>
          <w:sz w:val="24"/>
          <w:szCs w:val="24"/>
        </w:rPr>
        <w:t xml:space="preserve"> </w:t>
      </w:r>
      <w:proofErr w:type="spellStart"/>
      <w:r w:rsidRPr="000327D8">
        <w:rPr>
          <w:rFonts w:ascii="Book Antiqua" w:hAnsi="Book Antiqua" w:cs="Times New Roman"/>
          <w:bCs/>
          <w:sz w:val="24"/>
          <w:szCs w:val="24"/>
        </w:rPr>
        <w:t>influnces</w:t>
      </w:r>
      <w:proofErr w:type="spellEnd"/>
      <w:r w:rsidRPr="000327D8">
        <w:rPr>
          <w:rFonts w:ascii="Book Antiqua" w:hAnsi="Book Antiqua" w:cs="Times New Roman"/>
          <w:bCs/>
          <w:sz w:val="24"/>
          <w:szCs w:val="24"/>
        </w:rPr>
        <w:t xml:space="preserve"> both the development of the mucosal immune system as well as the regulation of epithelial </w:t>
      </w:r>
      <w:proofErr w:type="gramStart"/>
      <w:r w:rsidRPr="000327D8">
        <w:rPr>
          <w:rFonts w:ascii="Book Antiqua" w:hAnsi="Book Antiqua" w:cs="Times New Roman"/>
          <w:bCs/>
          <w:sz w:val="24"/>
          <w:szCs w:val="24"/>
        </w:rPr>
        <w:t>regeneration</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15]</w:t>
      </w:r>
      <w:r w:rsidRPr="000327D8">
        <w:rPr>
          <w:rFonts w:ascii="Book Antiqua" w:hAnsi="Book Antiqua" w:cs="Times New Roman"/>
          <w:sz w:val="24"/>
          <w:szCs w:val="24"/>
        </w:rPr>
        <w:t>. Previous literature has indicated carcinoid tumors to be distributed among</w:t>
      </w:r>
      <w:r w:rsidR="00707BCA" w:rsidRPr="000327D8">
        <w:rPr>
          <w:rFonts w:ascii="Book Antiqua" w:hAnsi="Book Antiqua" w:cs="Times New Roman"/>
          <w:sz w:val="24"/>
          <w:szCs w:val="24"/>
        </w:rPr>
        <w:t xml:space="preserve"> younger age groups (20–</w:t>
      </w:r>
      <w:r w:rsidRPr="000327D8">
        <w:rPr>
          <w:rFonts w:ascii="Book Antiqua" w:hAnsi="Book Antiqua" w:cs="Times New Roman"/>
          <w:sz w:val="24"/>
          <w:szCs w:val="24"/>
        </w:rPr>
        <w:t xml:space="preserve">30 year of age) and their preferential location in the tip of the appendix, the </w:t>
      </w:r>
      <w:proofErr w:type="spellStart"/>
      <w:r w:rsidRPr="000327D8">
        <w:rPr>
          <w:rFonts w:ascii="Book Antiqua" w:hAnsi="Book Antiqua" w:cs="Times New Roman"/>
          <w:sz w:val="24"/>
          <w:szCs w:val="24"/>
        </w:rPr>
        <w:t>later</w:t>
      </w:r>
      <w:proofErr w:type="spellEnd"/>
      <w:r w:rsidRPr="000327D8">
        <w:rPr>
          <w:rFonts w:ascii="Book Antiqua" w:hAnsi="Book Antiqua" w:cs="Times New Roman"/>
          <w:sz w:val="24"/>
          <w:szCs w:val="24"/>
        </w:rPr>
        <w:t xml:space="preserve"> being attributed to the increased concentration of </w:t>
      </w:r>
      <w:proofErr w:type="spellStart"/>
      <w:r w:rsidRPr="000327D8">
        <w:rPr>
          <w:rFonts w:ascii="Book Antiqua" w:hAnsi="Book Antiqua" w:cs="Times New Roman"/>
          <w:sz w:val="24"/>
          <w:szCs w:val="24"/>
        </w:rPr>
        <w:t>subepithelial</w:t>
      </w:r>
      <w:proofErr w:type="spellEnd"/>
      <w:r w:rsidRPr="000327D8">
        <w:rPr>
          <w:rFonts w:ascii="Book Antiqua" w:hAnsi="Book Antiqua" w:cs="Times New Roman"/>
          <w:sz w:val="24"/>
          <w:szCs w:val="24"/>
        </w:rPr>
        <w:t xml:space="preserve"> neuro</w:t>
      </w:r>
      <w:r w:rsidRPr="000327D8">
        <w:rPr>
          <w:rFonts w:ascii="Book Antiqua" w:hAnsi="Book Antiqua" w:cs="Times New Roman"/>
          <w:sz w:val="24"/>
          <w:szCs w:val="24"/>
        </w:rPr>
        <w:softHyphen/>
        <w:t>endocrine cells near the tip</w:t>
      </w:r>
      <w:r w:rsidRPr="000327D8">
        <w:rPr>
          <w:rFonts w:ascii="Book Antiqua" w:hAnsi="Book Antiqua" w:cs="Times New Roman"/>
          <w:sz w:val="24"/>
          <w:szCs w:val="24"/>
          <w:vertAlign w:val="superscript"/>
        </w:rPr>
        <w:t>[16,17]</w:t>
      </w:r>
      <w:r w:rsidRPr="000327D8">
        <w:rPr>
          <w:rFonts w:ascii="Book Antiqua" w:hAnsi="Book Antiqua" w:cs="Times New Roman"/>
          <w:sz w:val="24"/>
          <w:szCs w:val="24"/>
        </w:rPr>
        <w:t xml:space="preserve">. Our observations in present study confirm these findings (Table 1). The average age for males is 31.3 years while for females it is 23.3 years. The mean overall age of the patients is in accord at 28.7 years. </w:t>
      </w:r>
    </w:p>
    <w:p w:rsidR="001574C7" w:rsidRPr="000327D8" w:rsidRDefault="001574C7" w:rsidP="00707BCA">
      <w:pPr>
        <w:autoSpaceDE w:val="0"/>
        <w:autoSpaceDN w:val="0"/>
        <w:adjustRightInd w:val="0"/>
        <w:snapToGrid w:val="0"/>
        <w:spacing w:after="0" w:line="360" w:lineRule="auto"/>
        <w:ind w:firstLineChars="100" w:firstLine="240"/>
        <w:jc w:val="both"/>
        <w:rPr>
          <w:rFonts w:ascii="Book Antiqua" w:hAnsi="Book Antiqua" w:cs="Times New Roman"/>
          <w:bCs/>
          <w:sz w:val="24"/>
          <w:szCs w:val="24"/>
        </w:rPr>
      </w:pPr>
      <w:r w:rsidRPr="000327D8">
        <w:rPr>
          <w:rFonts w:ascii="Book Antiqua" w:hAnsi="Book Antiqua" w:cs="Times New Roman"/>
          <w:sz w:val="24"/>
          <w:szCs w:val="24"/>
        </w:rPr>
        <w:t>Approximately</w:t>
      </w:r>
      <w:r w:rsidR="00707BCA" w:rsidRPr="000327D8">
        <w:rPr>
          <w:rFonts w:ascii="Book Antiqua" w:hAnsi="Book Antiqua" w:cs="Times New Roman"/>
          <w:sz w:val="24"/>
          <w:szCs w:val="24"/>
        </w:rPr>
        <w:t xml:space="preserve"> 80% of </w:t>
      </w:r>
      <w:proofErr w:type="spellStart"/>
      <w:r w:rsidR="00707BCA" w:rsidRPr="000327D8">
        <w:rPr>
          <w:rFonts w:ascii="Book Antiqua" w:hAnsi="Book Antiqua" w:cs="Times New Roman"/>
          <w:sz w:val="24"/>
          <w:szCs w:val="24"/>
        </w:rPr>
        <w:t>appendiceal</w:t>
      </w:r>
      <w:proofErr w:type="spellEnd"/>
      <w:r w:rsidR="00707BCA" w:rsidRPr="000327D8">
        <w:rPr>
          <w:rFonts w:ascii="Book Antiqua" w:hAnsi="Book Antiqua" w:cs="Times New Roman"/>
          <w:sz w:val="24"/>
          <w:szCs w:val="24"/>
        </w:rPr>
        <w:t xml:space="preserve"> carcinoids </w:t>
      </w:r>
      <w:r w:rsidRPr="000327D8">
        <w:rPr>
          <w:rFonts w:ascii="Book Antiqua" w:hAnsi="Book Antiqua" w:cs="Times New Roman"/>
          <w:sz w:val="24"/>
          <w:szCs w:val="24"/>
        </w:rPr>
        <w:t xml:space="preserve">are less than one cm in </w:t>
      </w:r>
      <w:proofErr w:type="gramStart"/>
      <w:r w:rsidRPr="000327D8">
        <w:rPr>
          <w:rFonts w:ascii="Book Antiqua" w:hAnsi="Book Antiqua" w:cs="Times New Roman"/>
          <w:sz w:val="24"/>
          <w:szCs w:val="24"/>
        </w:rPr>
        <w:t>diameter</w:t>
      </w:r>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8]</w:t>
      </w:r>
      <w:r w:rsidRPr="000327D8">
        <w:rPr>
          <w:rFonts w:ascii="Book Antiqua" w:hAnsi="Book Antiqua" w:cs="Times New Roman"/>
          <w:sz w:val="24"/>
          <w:szCs w:val="24"/>
        </w:rPr>
        <w:t xml:space="preserve">. Our present findings are consistent with previous studies as the tumor size in all cases in our study were less than one cm, eight cases measuring between 1 and 5 mm and one 8 mm in diameter. Seven carcinoids were confined to the muscular layer, while one extended into </w:t>
      </w:r>
      <w:proofErr w:type="spellStart"/>
      <w:r w:rsidRPr="000327D8">
        <w:rPr>
          <w:rFonts w:ascii="Book Antiqua" w:hAnsi="Book Antiqua" w:cs="Times New Roman"/>
          <w:sz w:val="24"/>
          <w:szCs w:val="24"/>
        </w:rPr>
        <w:t>serosal</w:t>
      </w:r>
      <w:proofErr w:type="spellEnd"/>
      <w:r w:rsidRPr="000327D8">
        <w:rPr>
          <w:rFonts w:ascii="Book Antiqua" w:hAnsi="Book Antiqua" w:cs="Times New Roman"/>
          <w:sz w:val="24"/>
          <w:szCs w:val="24"/>
        </w:rPr>
        <w:t xml:space="preserve"> layer and another one was located in </w:t>
      </w:r>
      <w:proofErr w:type="spellStart"/>
      <w:r w:rsidRPr="000327D8">
        <w:rPr>
          <w:rFonts w:ascii="Book Antiqua" w:hAnsi="Book Antiqua" w:cs="Times New Roman"/>
          <w:sz w:val="24"/>
          <w:szCs w:val="24"/>
        </w:rPr>
        <w:t>mesoappendix</w:t>
      </w:r>
      <w:proofErr w:type="spellEnd"/>
      <w:r w:rsidRPr="000327D8">
        <w:rPr>
          <w:rFonts w:ascii="Book Antiqua" w:hAnsi="Book Antiqua" w:cs="Times New Roman"/>
          <w:sz w:val="24"/>
          <w:szCs w:val="24"/>
        </w:rPr>
        <w:t xml:space="preserve"> (Table 1).</w:t>
      </w:r>
    </w:p>
    <w:p w:rsidR="001574C7" w:rsidRPr="000327D8" w:rsidRDefault="001574C7" w:rsidP="00707BCA">
      <w:pPr>
        <w:autoSpaceDE w:val="0"/>
        <w:autoSpaceDN w:val="0"/>
        <w:adjustRightInd w:val="0"/>
        <w:snapToGrid w:val="0"/>
        <w:spacing w:after="0" w:line="360" w:lineRule="auto"/>
        <w:ind w:firstLineChars="100" w:firstLine="240"/>
        <w:jc w:val="both"/>
        <w:rPr>
          <w:rFonts w:ascii="Book Antiqua" w:hAnsi="Book Antiqua" w:cs="Times New Roman"/>
          <w:bCs/>
          <w:sz w:val="24"/>
          <w:szCs w:val="24"/>
        </w:rPr>
      </w:pPr>
      <w:r w:rsidRPr="000327D8">
        <w:rPr>
          <w:rFonts w:ascii="Book Antiqua" w:hAnsi="Book Antiqua" w:cs="Times New Roman"/>
          <w:bCs/>
          <w:sz w:val="24"/>
          <w:szCs w:val="24"/>
        </w:rPr>
        <w:t xml:space="preserve">All carcinoid tumors evaluated in this series showed positive IHC staining with common neuroendocrine markers. Interestingly all the samples identified were positive for </w:t>
      </w:r>
      <w:proofErr w:type="spellStart"/>
      <w:r w:rsidRPr="000327D8">
        <w:rPr>
          <w:rFonts w:ascii="Book Antiqua" w:hAnsi="Book Antiqua" w:cs="Times New Roman"/>
          <w:bCs/>
          <w:sz w:val="24"/>
          <w:szCs w:val="24"/>
        </w:rPr>
        <w:t>chromogranin</w:t>
      </w:r>
      <w:proofErr w:type="spellEnd"/>
      <w:r w:rsidRPr="000327D8">
        <w:rPr>
          <w:rFonts w:ascii="Book Antiqua" w:hAnsi="Book Antiqua" w:cs="Times New Roman"/>
          <w:bCs/>
          <w:sz w:val="24"/>
          <w:szCs w:val="24"/>
        </w:rPr>
        <w:t xml:space="preserve"> A, </w:t>
      </w:r>
      <w:proofErr w:type="spellStart"/>
      <w:r w:rsidRPr="000327D8">
        <w:rPr>
          <w:rFonts w:ascii="Book Antiqua" w:hAnsi="Book Antiqua" w:cs="Times New Roman"/>
          <w:bCs/>
          <w:sz w:val="24"/>
          <w:szCs w:val="24"/>
        </w:rPr>
        <w:t>synaptophysin</w:t>
      </w:r>
      <w:proofErr w:type="spellEnd"/>
      <w:r w:rsidRPr="000327D8">
        <w:rPr>
          <w:rFonts w:ascii="Book Antiqua" w:hAnsi="Book Antiqua" w:cs="Times New Roman"/>
          <w:bCs/>
          <w:sz w:val="24"/>
          <w:szCs w:val="24"/>
        </w:rPr>
        <w:t xml:space="preserve"> and neuron-specific </w:t>
      </w:r>
      <w:proofErr w:type="spellStart"/>
      <w:r w:rsidRPr="000327D8">
        <w:rPr>
          <w:rFonts w:ascii="Book Antiqua" w:hAnsi="Book Antiqua" w:cs="Times New Roman"/>
          <w:bCs/>
          <w:sz w:val="24"/>
          <w:szCs w:val="24"/>
        </w:rPr>
        <w:t>enolase</w:t>
      </w:r>
      <w:proofErr w:type="spellEnd"/>
      <w:r w:rsidRPr="000327D8">
        <w:rPr>
          <w:rFonts w:ascii="Book Antiqua" w:hAnsi="Book Antiqua" w:cs="Times New Roman"/>
          <w:bCs/>
          <w:sz w:val="24"/>
          <w:szCs w:val="24"/>
        </w:rPr>
        <w:t xml:space="preserve"> </w:t>
      </w:r>
      <w:r w:rsidRPr="000327D8">
        <w:rPr>
          <w:rFonts w:ascii="Book Antiqua" w:hAnsi="Book Antiqua" w:cs="Times New Roman"/>
          <w:sz w:val="24"/>
          <w:szCs w:val="24"/>
        </w:rPr>
        <w:t>(Table 2)</w:t>
      </w:r>
      <w:r w:rsidRPr="000327D8">
        <w:rPr>
          <w:rFonts w:ascii="Book Antiqua" w:hAnsi="Book Antiqua" w:cs="Times New Roman"/>
          <w:bCs/>
          <w:sz w:val="24"/>
          <w:szCs w:val="24"/>
        </w:rPr>
        <w:t xml:space="preserve">. However, four carcinoids were positive for serotonin and one each for CEA and CK-20, all of them had size between 1-4 mm. A previous study has demonstrated variable staining with these markers (62%-85%) in gastrointestinal </w:t>
      </w:r>
      <w:proofErr w:type="spellStart"/>
      <w:proofErr w:type="gramStart"/>
      <w:r w:rsidRPr="000327D8">
        <w:rPr>
          <w:rFonts w:ascii="Book Antiqua" w:hAnsi="Book Antiqua" w:cs="Times New Roman"/>
          <w:bCs/>
          <w:sz w:val="24"/>
          <w:szCs w:val="24"/>
        </w:rPr>
        <w:t>carcinoinds</w:t>
      </w:r>
      <w:proofErr w:type="spellEnd"/>
      <w:r w:rsidRPr="000327D8">
        <w:rPr>
          <w:rFonts w:ascii="Book Antiqua" w:hAnsi="Book Antiqua" w:cs="Times New Roman"/>
          <w:sz w:val="24"/>
          <w:szCs w:val="24"/>
          <w:vertAlign w:val="superscript"/>
        </w:rPr>
        <w:t>[</w:t>
      </w:r>
      <w:proofErr w:type="gramEnd"/>
      <w:r w:rsidRPr="000327D8">
        <w:rPr>
          <w:rFonts w:ascii="Book Antiqua" w:hAnsi="Book Antiqua" w:cs="Times New Roman"/>
          <w:sz w:val="24"/>
          <w:szCs w:val="24"/>
          <w:vertAlign w:val="superscript"/>
        </w:rPr>
        <w:t>9]</w:t>
      </w:r>
      <w:r w:rsidRPr="000327D8">
        <w:rPr>
          <w:rFonts w:ascii="Book Antiqua" w:hAnsi="Book Antiqua" w:cs="Times New Roman"/>
          <w:bCs/>
          <w:sz w:val="24"/>
          <w:szCs w:val="24"/>
        </w:rPr>
        <w:t xml:space="preserve">. The </w:t>
      </w:r>
      <w:r w:rsidRPr="000327D8">
        <w:rPr>
          <w:rFonts w:ascii="Book Antiqua" w:hAnsi="Book Antiqua" w:cs="Times New Roman"/>
          <w:bCs/>
          <w:sz w:val="24"/>
          <w:szCs w:val="24"/>
        </w:rPr>
        <w:lastRenderedPageBreak/>
        <w:t xml:space="preserve">staining characteristics observed in our study were not associated with any other </w:t>
      </w:r>
      <w:proofErr w:type="spellStart"/>
      <w:r w:rsidRPr="000327D8">
        <w:rPr>
          <w:rFonts w:ascii="Book Antiqua" w:hAnsi="Book Antiqua" w:cs="Times New Roman"/>
          <w:bCs/>
          <w:sz w:val="24"/>
          <w:szCs w:val="24"/>
        </w:rPr>
        <w:t>clinicopathological</w:t>
      </w:r>
      <w:proofErr w:type="spellEnd"/>
      <w:r w:rsidRPr="000327D8">
        <w:rPr>
          <w:rFonts w:ascii="Book Antiqua" w:hAnsi="Book Antiqua" w:cs="Times New Roman"/>
          <w:bCs/>
          <w:sz w:val="24"/>
          <w:szCs w:val="24"/>
        </w:rPr>
        <w:t xml:space="preserve"> characteristic. </w:t>
      </w:r>
    </w:p>
    <w:p w:rsidR="001574C7" w:rsidRPr="000327D8" w:rsidRDefault="001574C7" w:rsidP="00707BCA">
      <w:pPr>
        <w:autoSpaceDE w:val="0"/>
        <w:autoSpaceDN w:val="0"/>
        <w:adjustRightInd w:val="0"/>
        <w:snapToGrid w:val="0"/>
        <w:spacing w:after="0" w:line="360" w:lineRule="auto"/>
        <w:ind w:firstLineChars="100" w:firstLine="240"/>
        <w:jc w:val="both"/>
        <w:rPr>
          <w:rFonts w:ascii="Book Antiqua" w:hAnsi="Book Antiqua" w:cs="Times New Roman"/>
          <w:bCs/>
          <w:sz w:val="24"/>
          <w:szCs w:val="24"/>
          <w:lang w:eastAsia="zh-CN"/>
        </w:rPr>
      </w:pPr>
      <w:r w:rsidRPr="000327D8">
        <w:rPr>
          <w:rFonts w:ascii="Book Antiqua" w:hAnsi="Book Antiqua" w:cs="Times New Roman"/>
          <w:bCs/>
          <w:sz w:val="24"/>
          <w:szCs w:val="24"/>
        </w:rPr>
        <w:t>Although some carcinoids have been reported to be aggressive, none of the patient’s had recurrence or any reportable complications in t</w:t>
      </w:r>
      <w:r w:rsidR="00707BCA" w:rsidRPr="000327D8">
        <w:rPr>
          <w:rFonts w:ascii="Book Antiqua" w:hAnsi="Book Antiqua" w:cs="Times New Roman"/>
          <w:bCs/>
          <w:sz w:val="24"/>
          <w:szCs w:val="24"/>
        </w:rPr>
        <w:t>he short follow up period (12–</w:t>
      </w:r>
      <w:r w:rsidRPr="000327D8">
        <w:rPr>
          <w:rFonts w:ascii="Book Antiqua" w:hAnsi="Book Antiqua" w:cs="Times New Roman"/>
          <w:bCs/>
          <w:sz w:val="24"/>
          <w:szCs w:val="24"/>
        </w:rPr>
        <w:t xml:space="preserve">26 </w:t>
      </w:r>
      <w:proofErr w:type="spellStart"/>
      <w:proofErr w:type="gramStart"/>
      <w:r w:rsidRPr="000327D8">
        <w:rPr>
          <w:rFonts w:ascii="Book Antiqua" w:hAnsi="Book Antiqua" w:cs="Times New Roman"/>
          <w:bCs/>
          <w:sz w:val="24"/>
          <w:szCs w:val="24"/>
        </w:rPr>
        <w:t>mo</w:t>
      </w:r>
      <w:proofErr w:type="spellEnd"/>
      <w:proofErr w:type="gramEnd"/>
      <w:r w:rsidRPr="000327D8">
        <w:rPr>
          <w:rFonts w:ascii="Book Antiqua" w:hAnsi="Book Antiqua" w:cs="Times New Roman"/>
          <w:bCs/>
          <w:sz w:val="24"/>
          <w:szCs w:val="24"/>
        </w:rPr>
        <w:t xml:space="preserve">). Histological </w:t>
      </w:r>
      <w:proofErr w:type="gramStart"/>
      <w:r w:rsidRPr="000327D8">
        <w:rPr>
          <w:rFonts w:ascii="Book Antiqua" w:hAnsi="Book Antiqua" w:cs="Times New Roman"/>
          <w:bCs/>
          <w:sz w:val="24"/>
          <w:szCs w:val="24"/>
        </w:rPr>
        <w:t>analysis of the dr</w:t>
      </w:r>
      <w:r w:rsidR="00707BCA" w:rsidRPr="000327D8">
        <w:rPr>
          <w:rFonts w:ascii="Book Antiqua" w:hAnsi="Book Antiqua" w:cs="Times New Roman"/>
          <w:bCs/>
          <w:sz w:val="24"/>
          <w:szCs w:val="24"/>
        </w:rPr>
        <w:t>aining lymph nodes or the liver</w:t>
      </w:r>
      <w:r w:rsidR="00707BCA" w:rsidRPr="000327D8">
        <w:rPr>
          <w:rFonts w:ascii="Book Antiqua" w:hAnsi="Book Antiqua" w:cs="Times New Roman" w:hint="eastAsia"/>
          <w:bCs/>
          <w:sz w:val="24"/>
          <w:szCs w:val="24"/>
          <w:lang w:eastAsia="zh-CN"/>
        </w:rPr>
        <w:t xml:space="preserve"> </w:t>
      </w:r>
      <w:r w:rsidRPr="000327D8">
        <w:rPr>
          <w:rFonts w:ascii="Book Antiqua" w:hAnsi="Book Antiqua" w:cs="Times New Roman"/>
          <w:bCs/>
          <w:sz w:val="24"/>
          <w:szCs w:val="24"/>
        </w:rPr>
        <w:t>were</w:t>
      </w:r>
      <w:proofErr w:type="gramEnd"/>
      <w:r w:rsidRPr="000327D8">
        <w:rPr>
          <w:rFonts w:ascii="Book Antiqua" w:hAnsi="Book Antiqua" w:cs="Times New Roman"/>
          <w:bCs/>
          <w:sz w:val="24"/>
          <w:szCs w:val="24"/>
        </w:rPr>
        <w:t xml:space="preserve"> not performed due to gross normal appearance and unremarkable abdominal </w:t>
      </w:r>
      <w:proofErr w:type="spellStart"/>
      <w:r w:rsidRPr="000327D8">
        <w:rPr>
          <w:rFonts w:ascii="Book Antiqua" w:hAnsi="Book Antiqua" w:cs="Times New Roman"/>
          <w:bCs/>
          <w:sz w:val="24"/>
          <w:szCs w:val="24"/>
        </w:rPr>
        <w:t>ultrasonographic</w:t>
      </w:r>
      <w:proofErr w:type="spellEnd"/>
      <w:r w:rsidRPr="000327D8">
        <w:rPr>
          <w:rFonts w:ascii="Book Antiqua" w:hAnsi="Book Antiqua" w:cs="Times New Roman"/>
          <w:bCs/>
          <w:sz w:val="24"/>
          <w:szCs w:val="24"/>
        </w:rPr>
        <w:t xml:space="preserve"> findings in these patients. The metastatic potential of </w:t>
      </w:r>
      <w:proofErr w:type="gramStart"/>
      <w:r w:rsidRPr="000327D8">
        <w:rPr>
          <w:rFonts w:ascii="Book Antiqua" w:hAnsi="Book Antiqua" w:cs="Times New Roman"/>
          <w:bCs/>
          <w:sz w:val="24"/>
          <w:szCs w:val="24"/>
        </w:rPr>
        <w:t xml:space="preserve">carcinoid  </w:t>
      </w:r>
      <w:proofErr w:type="spellStart"/>
      <w:r w:rsidRPr="000327D8">
        <w:rPr>
          <w:rFonts w:ascii="Book Antiqua" w:hAnsi="Book Antiqua" w:cs="Times New Roman"/>
          <w:bCs/>
          <w:sz w:val="24"/>
          <w:szCs w:val="24"/>
        </w:rPr>
        <w:t>can</w:t>
      </w:r>
      <w:proofErr w:type="gramEnd"/>
      <w:r w:rsidR="00707BCA" w:rsidRPr="000327D8">
        <w:rPr>
          <w:rFonts w:ascii="Book Antiqua" w:hAnsi="Book Antiqua" w:cs="Times New Roman" w:hint="eastAsia"/>
          <w:bCs/>
          <w:sz w:val="24"/>
          <w:szCs w:val="24"/>
          <w:lang w:eastAsia="zh-CN"/>
        </w:rPr>
        <w:t xml:space="preserve"> </w:t>
      </w:r>
      <w:r w:rsidRPr="000327D8">
        <w:rPr>
          <w:rFonts w:ascii="Book Antiqua" w:hAnsi="Book Antiqua" w:cs="Times New Roman"/>
          <w:bCs/>
          <w:sz w:val="24"/>
          <w:szCs w:val="24"/>
        </w:rPr>
        <w:t>not</w:t>
      </w:r>
      <w:proofErr w:type="spellEnd"/>
      <w:r w:rsidRPr="000327D8">
        <w:rPr>
          <w:rFonts w:ascii="Book Antiqua" w:hAnsi="Book Antiqua" w:cs="Times New Roman"/>
          <w:bCs/>
          <w:sz w:val="24"/>
          <w:szCs w:val="24"/>
        </w:rPr>
        <w:t xml:space="preserve"> be accurately </w:t>
      </w:r>
      <w:proofErr w:type="spellStart"/>
      <w:r w:rsidRPr="000327D8">
        <w:rPr>
          <w:rFonts w:ascii="Book Antiqua" w:hAnsi="Book Antiqua" w:cs="Times New Roman"/>
          <w:bCs/>
          <w:sz w:val="24"/>
          <w:szCs w:val="24"/>
        </w:rPr>
        <w:t>assesed</w:t>
      </w:r>
      <w:proofErr w:type="spellEnd"/>
      <w:r w:rsidRPr="000327D8">
        <w:rPr>
          <w:rFonts w:ascii="Book Antiqua" w:hAnsi="Book Antiqua" w:cs="Times New Roman"/>
          <w:bCs/>
          <w:sz w:val="24"/>
          <w:szCs w:val="24"/>
        </w:rPr>
        <w:t xml:space="preserve"> based on the </w:t>
      </w:r>
      <w:proofErr w:type="spellStart"/>
      <w:r w:rsidRPr="000327D8">
        <w:rPr>
          <w:rFonts w:ascii="Book Antiqua" w:hAnsi="Book Antiqua" w:cs="Times New Roman"/>
          <w:bCs/>
          <w:sz w:val="24"/>
          <w:szCs w:val="24"/>
        </w:rPr>
        <w:t>followup</w:t>
      </w:r>
      <w:proofErr w:type="spellEnd"/>
      <w:r w:rsidRPr="000327D8">
        <w:rPr>
          <w:rFonts w:ascii="Book Antiqua" w:hAnsi="Book Antiqua" w:cs="Times New Roman"/>
          <w:bCs/>
          <w:sz w:val="24"/>
          <w:szCs w:val="24"/>
        </w:rPr>
        <w:t xml:space="preserve"> duration, this remains a limitation of the current study. </w:t>
      </w:r>
    </w:p>
    <w:p w:rsidR="001574C7" w:rsidRPr="000327D8" w:rsidRDefault="001574C7" w:rsidP="00707BCA">
      <w:pPr>
        <w:autoSpaceDE w:val="0"/>
        <w:autoSpaceDN w:val="0"/>
        <w:adjustRightInd w:val="0"/>
        <w:snapToGrid w:val="0"/>
        <w:spacing w:after="0" w:line="360" w:lineRule="auto"/>
        <w:ind w:firstLineChars="100" w:firstLine="240"/>
        <w:jc w:val="both"/>
        <w:rPr>
          <w:rFonts w:ascii="Book Antiqua" w:hAnsi="Book Antiqua" w:cs="Times New Roman"/>
          <w:bCs/>
          <w:sz w:val="24"/>
          <w:szCs w:val="24"/>
        </w:rPr>
      </w:pPr>
      <w:r w:rsidRPr="000327D8">
        <w:rPr>
          <w:rFonts w:ascii="Book Antiqua" w:hAnsi="Book Antiqua" w:cs="Times New Roman"/>
          <w:bCs/>
          <w:sz w:val="24"/>
          <w:szCs w:val="24"/>
        </w:rPr>
        <w:t xml:space="preserve">Our seminal study from this region shows the incidence of </w:t>
      </w:r>
      <w:proofErr w:type="spellStart"/>
      <w:r w:rsidRPr="000327D8">
        <w:rPr>
          <w:rFonts w:ascii="Book Antiqua" w:hAnsi="Book Antiqua" w:cs="Times New Roman"/>
          <w:sz w:val="24"/>
          <w:szCs w:val="24"/>
        </w:rPr>
        <w:t>appendiceal</w:t>
      </w:r>
      <w:proofErr w:type="spellEnd"/>
      <w:r w:rsidRPr="000327D8">
        <w:rPr>
          <w:rFonts w:ascii="Book Antiqua" w:hAnsi="Book Antiqua" w:cs="Times New Roman"/>
          <w:sz w:val="24"/>
          <w:szCs w:val="24"/>
        </w:rPr>
        <w:t xml:space="preserve"> carcinoids in patients undergoing emer</w:t>
      </w:r>
      <w:r w:rsidRPr="000327D8">
        <w:rPr>
          <w:rFonts w:ascii="Book Antiqua" w:hAnsi="Book Antiqua" w:cs="Times New Roman"/>
          <w:sz w:val="24"/>
          <w:szCs w:val="24"/>
        </w:rPr>
        <w:softHyphen/>
        <w:t xml:space="preserve">gency appendectomies for clinically suspected acute appendicitis from Sharjah, UAE to be higher than two previous studies from </w:t>
      </w:r>
      <w:r w:rsidRPr="000327D8">
        <w:rPr>
          <w:rFonts w:ascii="Book Antiqua" w:hAnsi="Book Antiqua" w:cs="Times New Roman"/>
          <w:bCs/>
          <w:sz w:val="24"/>
          <w:szCs w:val="24"/>
        </w:rPr>
        <w:t>the same geographical</w:t>
      </w:r>
      <w:r w:rsidRPr="000327D8">
        <w:rPr>
          <w:rFonts w:ascii="Book Antiqua" w:hAnsi="Book Antiqua" w:cs="Times New Roman"/>
          <w:sz w:val="24"/>
          <w:szCs w:val="24"/>
        </w:rPr>
        <w:t xml:space="preserve"> region. Contrary to other studies young males were involved two times more commonly than the females. All tumors were found positive for common neuroendocrine markers. </w:t>
      </w:r>
      <w:r w:rsidRPr="000327D8">
        <w:rPr>
          <w:rFonts w:ascii="Book Antiqua" w:hAnsi="Book Antiqua" w:cs="Times New Roman"/>
          <w:bCs/>
          <w:sz w:val="24"/>
          <w:szCs w:val="24"/>
        </w:rPr>
        <w:t xml:space="preserve"> </w:t>
      </w:r>
    </w:p>
    <w:p w:rsidR="00C3141F" w:rsidRPr="000327D8" w:rsidRDefault="00C3141F" w:rsidP="00C3141F">
      <w:pPr>
        <w:autoSpaceDE w:val="0"/>
        <w:autoSpaceDN w:val="0"/>
        <w:adjustRightInd w:val="0"/>
        <w:snapToGrid w:val="0"/>
        <w:spacing w:after="0" w:line="360" w:lineRule="auto"/>
        <w:jc w:val="both"/>
        <w:rPr>
          <w:rFonts w:ascii="Book Antiqua" w:hAnsi="Book Antiqua" w:cs="Times New Roman"/>
          <w:b/>
          <w:bCs/>
          <w:sz w:val="24"/>
          <w:szCs w:val="24"/>
          <w:lang w:eastAsia="zh-CN"/>
        </w:rPr>
      </w:pPr>
    </w:p>
    <w:p w:rsidR="00C3141F" w:rsidRPr="000327D8" w:rsidRDefault="00C3141F" w:rsidP="00C3141F">
      <w:pPr>
        <w:autoSpaceDE w:val="0"/>
        <w:autoSpaceDN w:val="0"/>
        <w:adjustRightInd w:val="0"/>
        <w:snapToGrid w:val="0"/>
        <w:spacing w:after="0" w:line="360" w:lineRule="auto"/>
        <w:jc w:val="both"/>
        <w:rPr>
          <w:rFonts w:ascii="Book Antiqua" w:hAnsi="Book Antiqua" w:cs="Times New Roman"/>
          <w:b/>
          <w:bCs/>
          <w:sz w:val="24"/>
          <w:szCs w:val="24"/>
        </w:rPr>
      </w:pPr>
      <w:r w:rsidRPr="000327D8">
        <w:rPr>
          <w:rFonts w:ascii="Book Antiqua" w:hAnsi="Book Antiqua" w:cs="Times New Roman"/>
          <w:b/>
          <w:bCs/>
          <w:sz w:val="24"/>
          <w:szCs w:val="24"/>
        </w:rPr>
        <w:t>ACKNOWLEDGEMENTS</w:t>
      </w:r>
    </w:p>
    <w:p w:rsidR="00C3141F" w:rsidRPr="000327D8" w:rsidRDefault="00C3141F" w:rsidP="00C3141F">
      <w:pPr>
        <w:pStyle w:val="a7"/>
        <w:snapToGrid w:val="0"/>
        <w:spacing w:before="0" w:after="0" w:line="360" w:lineRule="auto"/>
        <w:ind w:left="0" w:right="0"/>
        <w:rPr>
          <w:rFonts w:ascii="Book Antiqua" w:hAnsi="Book Antiqua" w:cs="Times New Roman"/>
          <w:color w:val="auto"/>
          <w:sz w:val="24"/>
          <w:szCs w:val="24"/>
        </w:rPr>
      </w:pPr>
      <w:r w:rsidRPr="000327D8">
        <w:rPr>
          <w:rFonts w:ascii="Book Antiqua" w:eastAsia="Calibri" w:hAnsi="Book Antiqua" w:cs="Times New Roman"/>
          <w:bCs/>
          <w:color w:val="auto"/>
          <w:sz w:val="24"/>
          <w:szCs w:val="24"/>
          <w:lang w:eastAsia="en-US"/>
        </w:rPr>
        <w:t>We are thankful to all Surgeons in Al-</w:t>
      </w:r>
      <w:proofErr w:type="spellStart"/>
      <w:r w:rsidRPr="000327D8">
        <w:rPr>
          <w:rFonts w:ascii="Book Antiqua" w:eastAsia="Calibri" w:hAnsi="Book Antiqua" w:cs="Times New Roman"/>
          <w:bCs/>
          <w:color w:val="auto"/>
          <w:sz w:val="24"/>
          <w:szCs w:val="24"/>
          <w:lang w:eastAsia="en-US"/>
        </w:rPr>
        <w:t>Qasmi</w:t>
      </w:r>
      <w:proofErr w:type="spellEnd"/>
      <w:r w:rsidRPr="000327D8">
        <w:rPr>
          <w:rFonts w:ascii="Book Antiqua" w:eastAsia="Calibri" w:hAnsi="Book Antiqua" w:cs="Times New Roman"/>
          <w:bCs/>
          <w:color w:val="auto"/>
          <w:sz w:val="24"/>
          <w:szCs w:val="24"/>
          <w:lang w:eastAsia="en-US"/>
        </w:rPr>
        <w:t xml:space="preserve"> Hospital, </w:t>
      </w:r>
      <w:proofErr w:type="spellStart"/>
      <w:r w:rsidRPr="000327D8">
        <w:rPr>
          <w:rFonts w:ascii="Book Antiqua" w:eastAsia="Calibri" w:hAnsi="Book Antiqua" w:cs="Times New Roman"/>
          <w:bCs/>
          <w:color w:val="auto"/>
          <w:sz w:val="24"/>
          <w:szCs w:val="24"/>
          <w:lang w:eastAsia="en-US"/>
        </w:rPr>
        <w:t>Kuwati</w:t>
      </w:r>
      <w:proofErr w:type="spellEnd"/>
      <w:r w:rsidRPr="000327D8">
        <w:rPr>
          <w:rFonts w:ascii="Book Antiqua" w:eastAsia="Calibri" w:hAnsi="Book Antiqua" w:cs="Times New Roman"/>
          <w:bCs/>
          <w:color w:val="auto"/>
          <w:sz w:val="24"/>
          <w:szCs w:val="24"/>
          <w:lang w:eastAsia="en-US"/>
        </w:rPr>
        <w:t xml:space="preserve"> Hospital and AL</w:t>
      </w:r>
      <w:r w:rsidRPr="000327D8">
        <w:rPr>
          <w:rFonts w:ascii="Book Antiqua" w:eastAsiaTheme="minorEastAsia" w:hAnsi="Book Antiqua" w:cs="Times New Roman" w:hint="eastAsia"/>
          <w:bCs/>
          <w:color w:val="auto"/>
          <w:sz w:val="24"/>
          <w:szCs w:val="24"/>
          <w:lang w:eastAsia="zh-CN"/>
        </w:rPr>
        <w:t>-</w:t>
      </w:r>
      <w:proofErr w:type="spellStart"/>
      <w:r w:rsidRPr="000327D8">
        <w:rPr>
          <w:rFonts w:ascii="Book Antiqua" w:eastAsia="Calibri" w:hAnsi="Book Antiqua" w:cs="Times New Roman"/>
          <w:bCs/>
          <w:color w:val="auto"/>
          <w:sz w:val="24"/>
          <w:szCs w:val="24"/>
          <w:lang w:eastAsia="en-US"/>
        </w:rPr>
        <w:t>Dhaid</w:t>
      </w:r>
      <w:proofErr w:type="spellEnd"/>
      <w:r w:rsidRPr="000327D8">
        <w:rPr>
          <w:rFonts w:ascii="Book Antiqua" w:eastAsia="Calibri" w:hAnsi="Book Antiqua" w:cs="Times New Roman"/>
          <w:bCs/>
          <w:color w:val="auto"/>
          <w:sz w:val="24"/>
          <w:szCs w:val="24"/>
          <w:lang w:eastAsia="en-US"/>
        </w:rPr>
        <w:t xml:space="preserve"> hospital in</w:t>
      </w:r>
      <w:r w:rsidRPr="000327D8">
        <w:rPr>
          <w:rFonts w:ascii="Book Antiqua" w:hAnsi="Book Antiqua" w:cs="Times New Roman"/>
          <w:color w:val="auto"/>
          <w:sz w:val="24"/>
          <w:szCs w:val="24"/>
        </w:rPr>
        <w:t xml:space="preserve"> Emirates of Sharjah who resected the specimens that were used in this study.</w:t>
      </w:r>
    </w:p>
    <w:p w:rsidR="001574C7" w:rsidRPr="000327D8" w:rsidRDefault="001574C7" w:rsidP="004D4BAC">
      <w:pPr>
        <w:autoSpaceDE w:val="0"/>
        <w:autoSpaceDN w:val="0"/>
        <w:adjustRightInd w:val="0"/>
        <w:snapToGrid w:val="0"/>
        <w:spacing w:after="0" w:line="360" w:lineRule="auto"/>
        <w:jc w:val="both"/>
        <w:rPr>
          <w:rFonts w:ascii="Book Antiqua" w:hAnsi="Book Antiqua" w:cs="Times New Roman"/>
          <w:bCs/>
          <w:sz w:val="24"/>
          <w:szCs w:val="24"/>
        </w:rPr>
      </w:pPr>
    </w:p>
    <w:p w:rsidR="00707BCA" w:rsidRPr="000327D8" w:rsidRDefault="00707BCA" w:rsidP="00707BCA">
      <w:pPr>
        <w:autoSpaceDE w:val="0"/>
        <w:autoSpaceDN w:val="0"/>
        <w:adjustRightInd w:val="0"/>
        <w:snapToGrid w:val="0"/>
        <w:spacing w:after="0" w:line="360" w:lineRule="auto"/>
        <w:jc w:val="both"/>
        <w:rPr>
          <w:rFonts w:ascii="Book Antiqua" w:hAnsi="Book Antiqua" w:cs="Times New Roman"/>
          <w:b/>
          <w:bCs/>
          <w:sz w:val="24"/>
          <w:szCs w:val="24"/>
        </w:rPr>
      </w:pPr>
      <w:bookmarkStart w:id="1" w:name="OLE_LINK685"/>
      <w:bookmarkStart w:id="2" w:name="OLE_LINK849"/>
      <w:bookmarkStart w:id="3" w:name="OLE_LINK936"/>
      <w:bookmarkStart w:id="4" w:name="OLE_LINK937"/>
      <w:bookmarkStart w:id="5" w:name="OLE_LINK938"/>
      <w:bookmarkStart w:id="6" w:name="OLE_LINK939"/>
      <w:bookmarkStart w:id="7" w:name="OLE_LINK940"/>
      <w:bookmarkStart w:id="8" w:name="OLE_LINK941"/>
      <w:bookmarkStart w:id="9" w:name="OLE_LINK1153"/>
      <w:bookmarkStart w:id="10" w:name="OLE_LINK1001"/>
      <w:bookmarkStart w:id="11" w:name="OLE_LINK1166"/>
      <w:bookmarkStart w:id="12" w:name="OLE_LINK1167"/>
      <w:bookmarkStart w:id="13" w:name="OLE_LINK1233"/>
      <w:bookmarkStart w:id="14" w:name="OLE_LINK1234"/>
      <w:bookmarkStart w:id="15" w:name="OLE_LINK1253"/>
      <w:bookmarkStart w:id="16" w:name="OLE_LINK1275"/>
      <w:bookmarkStart w:id="17" w:name="OLE_LINK1345"/>
      <w:bookmarkStart w:id="18" w:name="OLE_LINK1067"/>
      <w:bookmarkStart w:id="19" w:name="OLE_LINK1069"/>
      <w:bookmarkStart w:id="20" w:name="OLE_LINK1557"/>
      <w:bookmarkStart w:id="21" w:name="OLE_LINK1591"/>
      <w:bookmarkStart w:id="22" w:name="OLE_LINK1592"/>
      <w:bookmarkStart w:id="23" w:name="OLE_LINK1605"/>
      <w:bookmarkStart w:id="24" w:name="OLE_LINK1645"/>
      <w:bookmarkStart w:id="25" w:name="OLE_LINK1659"/>
      <w:bookmarkStart w:id="26" w:name="OLE_LINK1692"/>
      <w:bookmarkStart w:id="27" w:name="OLE_LINK1693"/>
      <w:bookmarkStart w:id="28" w:name="OLE_LINK1702"/>
      <w:bookmarkStart w:id="29" w:name="OLE_LINK1703"/>
      <w:bookmarkStart w:id="30" w:name="OLE_LINK1785"/>
      <w:bookmarkStart w:id="31" w:name="OLE_LINK1806"/>
      <w:bookmarkStart w:id="32" w:name="OLE_LINK1932"/>
      <w:bookmarkStart w:id="33" w:name="OLE_LINK1934"/>
      <w:bookmarkStart w:id="34" w:name="OLE_LINK2037"/>
      <w:bookmarkStart w:id="35" w:name="OLE_LINK2073"/>
      <w:bookmarkStart w:id="36" w:name="OLE_LINK2089"/>
      <w:bookmarkStart w:id="37" w:name="OLE_LINK2172"/>
      <w:bookmarkStart w:id="38" w:name="OLE_LINK2173"/>
      <w:bookmarkStart w:id="39" w:name="OLE_LINK2257"/>
      <w:bookmarkStart w:id="40" w:name="OLE_LINK2534"/>
      <w:bookmarkStart w:id="41" w:name="OLE_LINK2480"/>
      <w:bookmarkStart w:id="42" w:name="OLE_LINK2498"/>
      <w:bookmarkStart w:id="43" w:name="OLE_LINK2500"/>
      <w:bookmarkStart w:id="44" w:name="OLE_LINK2501"/>
      <w:bookmarkStart w:id="45" w:name="OLE_LINK2561"/>
      <w:bookmarkStart w:id="46" w:name="OLE_LINK902"/>
      <w:bookmarkStart w:id="47" w:name="OLE_LINK903"/>
      <w:bookmarkStart w:id="48" w:name="OLE_LINK904"/>
      <w:bookmarkStart w:id="49" w:name="OLE_LINK905"/>
      <w:bookmarkStart w:id="50" w:name="OLE_LINK1827"/>
      <w:bookmarkStart w:id="51" w:name="OLE_LINK1828"/>
      <w:bookmarkStart w:id="52" w:name="OLE_LINK1829"/>
      <w:bookmarkStart w:id="53" w:name="OLE_LINK2351"/>
      <w:bookmarkStart w:id="54" w:name="OLE_LINK2353"/>
      <w:bookmarkStart w:id="55" w:name="OLE_LINK2354"/>
      <w:bookmarkStart w:id="56" w:name="OLE_LINK2355"/>
      <w:r w:rsidRPr="000327D8">
        <w:rPr>
          <w:rFonts w:ascii="Book Antiqua" w:hAnsi="Book Antiqua" w:cs="Times New Roman"/>
          <w:b/>
          <w:bCs/>
          <w:sz w:val="24"/>
          <w:szCs w:val="24"/>
        </w:rPr>
        <w:t>COMMENTS</w:t>
      </w:r>
    </w:p>
    <w:p w:rsidR="00707BCA" w:rsidRPr="000327D8" w:rsidRDefault="00707BCA" w:rsidP="00707BCA">
      <w:pPr>
        <w:adjustRightInd w:val="0"/>
        <w:snapToGrid w:val="0"/>
        <w:spacing w:after="0" w:line="360" w:lineRule="auto"/>
        <w:jc w:val="both"/>
        <w:rPr>
          <w:rFonts w:ascii="Book Antiqua" w:hAnsi="Book Antiqua" w:cs="Times New Roman"/>
          <w:b/>
          <w:bCs/>
          <w:i/>
          <w:sz w:val="24"/>
          <w:szCs w:val="24"/>
        </w:rPr>
      </w:pPr>
      <w:bookmarkStart w:id="57" w:name="OLE_LINK614"/>
      <w:bookmarkStart w:id="58" w:name="OLE_LINK615"/>
      <w:bookmarkStart w:id="59" w:name="OLE_LINK843"/>
      <w:bookmarkStart w:id="60" w:name="OLE_LINK844"/>
      <w:r w:rsidRPr="000327D8">
        <w:rPr>
          <w:rFonts w:ascii="Book Antiqua" w:hAnsi="Book Antiqua" w:cs="Times New Roman"/>
          <w:b/>
          <w:bCs/>
          <w:i/>
          <w:sz w:val="24"/>
          <w:szCs w:val="24"/>
        </w:rPr>
        <w:t>Background</w:t>
      </w:r>
    </w:p>
    <w:bookmarkEnd w:id="57"/>
    <w:bookmarkEnd w:id="58"/>
    <w:p w:rsidR="00707BCA" w:rsidRPr="000327D8" w:rsidRDefault="00707BCA" w:rsidP="00707BCA">
      <w:pPr>
        <w:adjustRightInd w:val="0"/>
        <w:snapToGrid w:val="0"/>
        <w:spacing w:after="0" w:line="360" w:lineRule="auto"/>
        <w:jc w:val="both"/>
        <w:rPr>
          <w:rFonts w:ascii="Book Antiqua" w:hAnsi="Book Antiqua" w:cs="Times New Roman"/>
          <w:sz w:val="24"/>
          <w:szCs w:val="24"/>
        </w:rPr>
      </w:pPr>
      <w:r w:rsidRPr="000327D8">
        <w:rPr>
          <w:rFonts w:ascii="Book Antiqua" w:hAnsi="Book Antiqua" w:cs="Times New Roman"/>
          <w:bCs/>
          <w:sz w:val="24"/>
          <w:szCs w:val="24"/>
        </w:rPr>
        <w:t xml:space="preserve">Carcinoid tumors are considered to be one of the commonest tumors in the appendix. Their incidence has been shown to vary in different studies and this seminal study details the </w:t>
      </w:r>
      <w:proofErr w:type="spellStart"/>
      <w:r w:rsidRPr="000327D8">
        <w:rPr>
          <w:rFonts w:ascii="Book Antiqua" w:hAnsi="Book Antiqua" w:cs="Times New Roman"/>
          <w:bCs/>
          <w:sz w:val="24"/>
          <w:szCs w:val="24"/>
        </w:rPr>
        <w:t>prevalance</w:t>
      </w:r>
      <w:proofErr w:type="spellEnd"/>
      <w:r w:rsidRPr="000327D8">
        <w:rPr>
          <w:rFonts w:ascii="Book Antiqua" w:hAnsi="Book Antiqua" w:cs="Times New Roman"/>
          <w:bCs/>
          <w:sz w:val="24"/>
          <w:szCs w:val="24"/>
        </w:rPr>
        <w:t xml:space="preserve"> of these tumors in the </w:t>
      </w:r>
      <w:r w:rsidRPr="000327D8">
        <w:rPr>
          <w:rFonts w:ascii="Book Antiqua" w:hAnsi="Book Antiqua" w:cs="Times New Roman"/>
          <w:sz w:val="24"/>
          <w:szCs w:val="24"/>
        </w:rPr>
        <w:t>United Arab Emirates</w:t>
      </w:r>
      <w:r w:rsidRPr="000327D8">
        <w:rPr>
          <w:rFonts w:ascii="Book Antiqua" w:hAnsi="Book Antiqua" w:cs="Times New Roman"/>
          <w:bCs/>
          <w:sz w:val="24"/>
          <w:szCs w:val="24"/>
        </w:rPr>
        <w:t xml:space="preserve"> </w:t>
      </w:r>
      <w:r w:rsidRPr="000327D8">
        <w:rPr>
          <w:rFonts w:ascii="Book Antiqua" w:hAnsi="Book Antiqua" w:cs="Times New Roman" w:hint="eastAsia"/>
          <w:bCs/>
          <w:sz w:val="24"/>
          <w:szCs w:val="24"/>
          <w:lang w:eastAsia="zh-CN"/>
        </w:rPr>
        <w:t>(</w:t>
      </w:r>
      <w:r w:rsidRPr="000327D8">
        <w:rPr>
          <w:rFonts w:ascii="Book Antiqua" w:hAnsi="Book Antiqua" w:cs="Times New Roman"/>
          <w:bCs/>
          <w:sz w:val="24"/>
          <w:szCs w:val="24"/>
        </w:rPr>
        <w:t>UAE</w:t>
      </w:r>
      <w:r w:rsidRPr="000327D8">
        <w:rPr>
          <w:rFonts w:ascii="Book Antiqua" w:hAnsi="Book Antiqua" w:cs="Times New Roman" w:hint="eastAsia"/>
          <w:bCs/>
          <w:sz w:val="24"/>
          <w:szCs w:val="24"/>
          <w:lang w:eastAsia="zh-CN"/>
        </w:rPr>
        <w:t>)</w:t>
      </w:r>
      <w:r w:rsidRPr="000327D8">
        <w:rPr>
          <w:rFonts w:ascii="Book Antiqua" w:hAnsi="Book Antiqua" w:cs="Times New Roman"/>
          <w:sz w:val="24"/>
          <w:szCs w:val="24"/>
        </w:rPr>
        <w:t xml:space="preserve">. </w:t>
      </w:r>
    </w:p>
    <w:p w:rsidR="00707BCA" w:rsidRPr="000327D8" w:rsidRDefault="00707BCA" w:rsidP="00707BCA">
      <w:pPr>
        <w:adjustRightInd w:val="0"/>
        <w:snapToGrid w:val="0"/>
        <w:spacing w:after="0" w:line="360" w:lineRule="auto"/>
        <w:jc w:val="both"/>
        <w:rPr>
          <w:rFonts w:ascii="Book Antiqua" w:hAnsi="Book Antiqua" w:cs="Times New Roman"/>
          <w:sz w:val="24"/>
          <w:szCs w:val="24"/>
        </w:rPr>
      </w:pPr>
    </w:p>
    <w:p w:rsidR="00707BCA" w:rsidRPr="000327D8" w:rsidRDefault="00707BCA" w:rsidP="00707BCA">
      <w:pPr>
        <w:adjustRightInd w:val="0"/>
        <w:snapToGrid w:val="0"/>
        <w:spacing w:after="0" w:line="360" w:lineRule="auto"/>
        <w:jc w:val="both"/>
        <w:rPr>
          <w:rFonts w:ascii="Book Antiqua" w:hAnsi="Book Antiqua" w:cs="Times New Roman"/>
          <w:i/>
          <w:sz w:val="24"/>
          <w:szCs w:val="24"/>
        </w:rPr>
      </w:pPr>
      <w:r w:rsidRPr="000327D8">
        <w:rPr>
          <w:rFonts w:ascii="Book Antiqua" w:hAnsi="Book Antiqua" w:cs="Times New Roman"/>
          <w:b/>
          <w:bCs/>
          <w:i/>
          <w:sz w:val="24"/>
          <w:szCs w:val="24"/>
        </w:rPr>
        <w:t>Innovations and breakthroughs</w:t>
      </w:r>
    </w:p>
    <w:p w:rsidR="00707BCA" w:rsidRPr="000327D8" w:rsidRDefault="00707BCA" w:rsidP="00707BCA">
      <w:pPr>
        <w:adjustRightInd w:val="0"/>
        <w:snapToGrid w:val="0"/>
        <w:spacing w:after="0" w:line="360" w:lineRule="auto"/>
        <w:jc w:val="both"/>
        <w:rPr>
          <w:rFonts w:ascii="Book Antiqua" w:hAnsi="Book Antiqua" w:cs="Times New Roman"/>
          <w:sz w:val="24"/>
          <w:szCs w:val="24"/>
          <w:lang w:eastAsia="zh-CN"/>
        </w:rPr>
      </w:pPr>
      <w:r w:rsidRPr="000327D8">
        <w:rPr>
          <w:rFonts w:ascii="Book Antiqua" w:hAnsi="Book Antiqua" w:cs="Times New Roman"/>
          <w:bCs/>
          <w:sz w:val="24"/>
          <w:szCs w:val="24"/>
        </w:rPr>
        <w:t xml:space="preserve">This is the first study from the region that shows that the incidence of </w:t>
      </w:r>
      <w:proofErr w:type="spellStart"/>
      <w:r w:rsidRPr="000327D8">
        <w:rPr>
          <w:rFonts w:ascii="Book Antiqua" w:hAnsi="Book Antiqua" w:cs="Times New Roman"/>
          <w:sz w:val="24"/>
          <w:szCs w:val="24"/>
        </w:rPr>
        <w:t>appendiceal</w:t>
      </w:r>
      <w:proofErr w:type="spellEnd"/>
      <w:r w:rsidRPr="000327D8">
        <w:rPr>
          <w:rFonts w:ascii="Book Antiqua" w:hAnsi="Book Antiqua" w:cs="Times New Roman"/>
          <w:sz w:val="24"/>
          <w:szCs w:val="24"/>
        </w:rPr>
        <w:t xml:space="preserve"> carcinoid tumors have augmented as compared to the previous studies from the </w:t>
      </w:r>
      <w:r w:rsidRPr="000327D8">
        <w:rPr>
          <w:rFonts w:ascii="Book Antiqua" w:hAnsi="Book Antiqua" w:cs="Times New Roman"/>
          <w:sz w:val="24"/>
          <w:szCs w:val="24"/>
        </w:rPr>
        <w:lastRenderedPageBreak/>
        <w:t xml:space="preserve">region. Interestingly this rise is observed in the young male population instead of the females, as highlighted in previous studies. </w:t>
      </w:r>
    </w:p>
    <w:p w:rsidR="00707BCA" w:rsidRPr="000327D8" w:rsidRDefault="00707BCA" w:rsidP="00707BCA">
      <w:pPr>
        <w:adjustRightInd w:val="0"/>
        <w:snapToGrid w:val="0"/>
        <w:spacing w:after="0" w:line="360" w:lineRule="auto"/>
        <w:jc w:val="both"/>
        <w:rPr>
          <w:rFonts w:ascii="Book Antiqua" w:hAnsi="Book Antiqua" w:cs="Times New Roman"/>
          <w:sz w:val="24"/>
          <w:szCs w:val="24"/>
          <w:lang w:eastAsia="zh-CN"/>
        </w:rPr>
      </w:pPr>
    </w:p>
    <w:p w:rsidR="00707BCA" w:rsidRPr="000327D8" w:rsidRDefault="00707BCA" w:rsidP="00707BCA">
      <w:pPr>
        <w:adjustRightInd w:val="0"/>
        <w:snapToGrid w:val="0"/>
        <w:spacing w:after="0" w:line="360" w:lineRule="auto"/>
        <w:jc w:val="both"/>
        <w:rPr>
          <w:rFonts w:ascii="Book Antiqua" w:hAnsi="Book Antiqua" w:cs="Times New Roman"/>
          <w:b/>
          <w:bCs/>
          <w:i/>
          <w:sz w:val="24"/>
          <w:szCs w:val="24"/>
        </w:rPr>
      </w:pPr>
      <w:bookmarkStart w:id="61" w:name="OLE_LINK1860"/>
      <w:bookmarkStart w:id="62" w:name="OLE_LINK1861"/>
      <w:r w:rsidRPr="000327D8">
        <w:rPr>
          <w:rFonts w:ascii="Book Antiqua" w:hAnsi="Book Antiqua" w:cs="Times New Roman"/>
          <w:b/>
          <w:bCs/>
          <w:i/>
          <w:sz w:val="24"/>
          <w:szCs w:val="24"/>
        </w:rPr>
        <w:t xml:space="preserve">Applications </w:t>
      </w:r>
    </w:p>
    <w:bookmarkEnd w:id="61"/>
    <w:bookmarkEnd w:id="62"/>
    <w:p w:rsidR="00707BCA" w:rsidRPr="000327D8" w:rsidRDefault="00707BCA" w:rsidP="00707BCA">
      <w:pPr>
        <w:adjustRightInd w:val="0"/>
        <w:snapToGrid w:val="0"/>
        <w:spacing w:after="0" w:line="360" w:lineRule="auto"/>
        <w:jc w:val="both"/>
        <w:rPr>
          <w:rFonts w:ascii="Book Antiqua" w:hAnsi="Book Antiqua" w:cs="Times New Roman"/>
          <w:sz w:val="24"/>
          <w:szCs w:val="24"/>
        </w:rPr>
      </w:pPr>
      <w:r w:rsidRPr="000327D8">
        <w:rPr>
          <w:rFonts w:ascii="Book Antiqua" w:hAnsi="Book Antiqua" w:cs="Times New Roman"/>
          <w:sz w:val="24"/>
          <w:szCs w:val="24"/>
        </w:rPr>
        <w:t xml:space="preserve">Such a difference in incidence necessitates an investigative research into the etiology and further monitoring to evaluate the trend of these tumors that may be environmentally associated due changes in the gut </w:t>
      </w:r>
      <w:proofErr w:type="spellStart"/>
      <w:r w:rsidRPr="000327D8">
        <w:rPr>
          <w:rFonts w:ascii="Book Antiqua" w:hAnsi="Book Antiqua" w:cs="Times New Roman"/>
          <w:sz w:val="24"/>
          <w:szCs w:val="24"/>
        </w:rPr>
        <w:t>microbiome</w:t>
      </w:r>
      <w:proofErr w:type="spellEnd"/>
      <w:r w:rsidRPr="000327D8">
        <w:rPr>
          <w:rFonts w:ascii="Book Antiqua" w:hAnsi="Book Antiqua" w:cs="Times New Roman"/>
          <w:sz w:val="24"/>
          <w:szCs w:val="24"/>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9"/>
      <w:bookmarkEnd w:id="60"/>
      <w:r w:rsidRPr="000327D8">
        <w:rPr>
          <w:rFonts w:ascii="Book Antiqua" w:hAnsi="Book Antiqua" w:cs="Times New Roman"/>
          <w:sz w:val="24"/>
          <w:szCs w:val="24"/>
        </w:rPr>
        <w:t xml:space="preserve"> Repetitive evaluations are fundamental to assess incidence rates in cancer demographics. In addition data from other countries in the </w:t>
      </w:r>
      <w:proofErr w:type="spellStart"/>
      <w:proofErr w:type="gramStart"/>
      <w:r w:rsidRPr="000327D8">
        <w:rPr>
          <w:rFonts w:ascii="Book Antiqua" w:hAnsi="Book Antiqua" w:cs="Times New Roman"/>
          <w:sz w:val="24"/>
          <w:szCs w:val="24"/>
        </w:rPr>
        <w:t>persian</w:t>
      </w:r>
      <w:proofErr w:type="spellEnd"/>
      <w:r w:rsidRPr="000327D8">
        <w:rPr>
          <w:rFonts w:ascii="Book Antiqua" w:hAnsi="Book Antiqua" w:cs="Times New Roman"/>
          <w:sz w:val="24"/>
          <w:szCs w:val="24"/>
        </w:rPr>
        <w:t xml:space="preserve"> gulf</w:t>
      </w:r>
      <w:proofErr w:type="gramEnd"/>
      <w:r w:rsidRPr="000327D8">
        <w:rPr>
          <w:rFonts w:ascii="Book Antiqua" w:hAnsi="Book Antiqua" w:cs="Times New Roman"/>
          <w:sz w:val="24"/>
          <w:szCs w:val="24"/>
        </w:rPr>
        <w:t xml:space="preserve"> region can provide a better global </w:t>
      </w:r>
      <w:proofErr w:type="spellStart"/>
      <w:r w:rsidRPr="000327D8">
        <w:rPr>
          <w:rFonts w:ascii="Book Antiqua" w:hAnsi="Book Antiqua" w:cs="Times New Roman"/>
          <w:sz w:val="24"/>
          <w:szCs w:val="24"/>
        </w:rPr>
        <w:t>prespective</w:t>
      </w:r>
      <w:proofErr w:type="spellEnd"/>
      <w:r w:rsidRPr="000327D8">
        <w:rPr>
          <w:rFonts w:ascii="Book Antiqua" w:hAnsi="Book Antiqua" w:cs="Times New Roman"/>
          <w:sz w:val="24"/>
          <w:szCs w:val="24"/>
        </w:rPr>
        <w:t xml:space="preserve">.   </w:t>
      </w:r>
    </w:p>
    <w:p w:rsidR="0052400A" w:rsidRPr="000327D8" w:rsidRDefault="0052400A" w:rsidP="004D4BAC">
      <w:pPr>
        <w:autoSpaceDE w:val="0"/>
        <w:autoSpaceDN w:val="0"/>
        <w:adjustRightInd w:val="0"/>
        <w:snapToGrid w:val="0"/>
        <w:spacing w:after="0" w:line="360" w:lineRule="auto"/>
        <w:jc w:val="both"/>
        <w:rPr>
          <w:rFonts w:ascii="Book Antiqua" w:hAnsi="Book Antiqua" w:cs="Times New Roman"/>
          <w:b/>
          <w:bCs/>
          <w:sz w:val="24"/>
          <w:szCs w:val="24"/>
        </w:rPr>
      </w:pPr>
    </w:p>
    <w:p w:rsidR="00707BCA" w:rsidRPr="000327D8" w:rsidRDefault="00707BCA" w:rsidP="00707BCA">
      <w:pPr>
        <w:spacing w:after="0" w:line="360" w:lineRule="auto"/>
        <w:jc w:val="both"/>
        <w:rPr>
          <w:rFonts w:ascii="Book Antiqua" w:hAnsi="Book Antiqua"/>
          <w:b/>
          <w:i/>
          <w:sz w:val="24"/>
          <w:szCs w:val="24"/>
        </w:rPr>
      </w:pPr>
      <w:r w:rsidRPr="000327D8">
        <w:rPr>
          <w:rFonts w:ascii="Book Antiqua" w:hAnsi="Book Antiqua"/>
          <w:b/>
          <w:i/>
          <w:sz w:val="24"/>
          <w:szCs w:val="24"/>
        </w:rPr>
        <w:t>Peer review</w:t>
      </w:r>
    </w:p>
    <w:p w:rsidR="0052400A" w:rsidRPr="000327D8" w:rsidRDefault="00707BCA" w:rsidP="00707BCA">
      <w:pPr>
        <w:autoSpaceDE w:val="0"/>
        <w:autoSpaceDN w:val="0"/>
        <w:adjustRightInd w:val="0"/>
        <w:snapToGrid w:val="0"/>
        <w:spacing w:after="0" w:line="360" w:lineRule="auto"/>
        <w:jc w:val="both"/>
        <w:rPr>
          <w:rFonts w:ascii="Book Antiqua" w:hAnsi="Book Antiqua"/>
          <w:sz w:val="24"/>
          <w:szCs w:val="24"/>
          <w:lang w:eastAsia="zh-CN"/>
        </w:rPr>
      </w:pPr>
      <w:r w:rsidRPr="000327D8">
        <w:rPr>
          <w:rFonts w:ascii="Book Antiqua" w:hAnsi="Book Antiqua"/>
          <w:sz w:val="24"/>
          <w:szCs w:val="24"/>
        </w:rPr>
        <w:t>The authors present a subject of importance for the surgical community: the carcinoid of the appendix.</w:t>
      </w:r>
    </w:p>
    <w:p w:rsidR="0052400A" w:rsidRPr="000327D8" w:rsidRDefault="0052400A" w:rsidP="004D4BAC">
      <w:pPr>
        <w:autoSpaceDE w:val="0"/>
        <w:autoSpaceDN w:val="0"/>
        <w:adjustRightInd w:val="0"/>
        <w:snapToGrid w:val="0"/>
        <w:spacing w:after="0" w:line="360" w:lineRule="auto"/>
        <w:jc w:val="both"/>
        <w:rPr>
          <w:rFonts w:ascii="Book Antiqua" w:hAnsi="Book Antiqua" w:cs="Times New Roman"/>
          <w:b/>
          <w:bCs/>
          <w:sz w:val="24"/>
          <w:szCs w:val="24"/>
          <w:lang w:eastAsia="zh-CN"/>
        </w:rPr>
      </w:pPr>
    </w:p>
    <w:p w:rsidR="0052400A" w:rsidRPr="000327D8" w:rsidRDefault="0052400A" w:rsidP="00AA40B1">
      <w:pPr>
        <w:autoSpaceDE w:val="0"/>
        <w:autoSpaceDN w:val="0"/>
        <w:adjustRightInd w:val="0"/>
        <w:snapToGrid w:val="0"/>
        <w:spacing w:after="0" w:line="360" w:lineRule="auto"/>
        <w:jc w:val="both"/>
        <w:rPr>
          <w:rFonts w:ascii="Book Antiqua" w:hAnsi="Book Antiqua" w:cs="Times New Roman"/>
          <w:b/>
          <w:bCs/>
          <w:sz w:val="24"/>
          <w:szCs w:val="24"/>
          <w:lang w:eastAsia="zh-CN"/>
        </w:rPr>
      </w:pPr>
      <w:r w:rsidRPr="000327D8">
        <w:rPr>
          <w:rFonts w:ascii="Book Antiqua" w:hAnsi="Book Antiqua" w:cs="Times New Roman"/>
          <w:b/>
          <w:bCs/>
          <w:sz w:val="24"/>
          <w:szCs w:val="24"/>
        </w:rPr>
        <w:t>REFERENCES</w:t>
      </w:r>
    </w:p>
    <w:p w:rsidR="00AA40B1" w:rsidRPr="000327D8" w:rsidRDefault="00AA40B1" w:rsidP="00AA40B1">
      <w:pPr>
        <w:spacing w:after="0" w:line="360" w:lineRule="auto"/>
        <w:jc w:val="both"/>
        <w:rPr>
          <w:rFonts w:ascii="Book Antiqua" w:hAnsi="Book Antiqua" w:cs="宋体"/>
          <w:sz w:val="24"/>
          <w:szCs w:val="24"/>
          <w:lang w:eastAsia="zh-CN"/>
        </w:rPr>
      </w:pPr>
      <w:proofErr w:type="gramStart"/>
      <w:r w:rsidRPr="000327D8">
        <w:rPr>
          <w:rFonts w:ascii="Book Antiqua" w:hAnsi="Book Antiqua" w:cs="宋体"/>
          <w:sz w:val="24"/>
          <w:szCs w:val="24"/>
          <w:lang w:eastAsia="zh-CN"/>
        </w:rPr>
        <w:t>1 </w:t>
      </w:r>
      <w:r w:rsidRPr="000327D8">
        <w:rPr>
          <w:rFonts w:ascii="Book Antiqua" w:hAnsi="Book Antiqua" w:cs="宋体"/>
          <w:b/>
          <w:bCs/>
          <w:sz w:val="24"/>
          <w:szCs w:val="24"/>
          <w:lang w:eastAsia="zh-CN"/>
        </w:rPr>
        <w:t>Pinchot SN</w:t>
      </w:r>
      <w:r w:rsidRPr="000327D8">
        <w:rPr>
          <w:rFonts w:ascii="Book Antiqua" w:hAnsi="Book Antiqua" w:cs="宋体"/>
          <w:sz w:val="24"/>
          <w:szCs w:val="24"/>
          <w:lang w:eastAsia="zh-CN"/>
        </w:rPr>
        <w:t xml:space="preserve">, </w:t>
      </w:r>
      <w:proofErr w:type="spellStart"/>
      <w:r w:rsidRPr="000327D8">
        <w:rPr>
          <w:rFonts w:ascii="Book Antiqua" w:hAnsi="Book Antiqua" w:cs="宋体"/>
          <w:sz w:val="24"/>
          <w:szCs w:val="24"/>
          <w:lang w:eastAsia="zh-CN"/>
        </w:rPr>
        <w:t>Holen</w:t>
      </w:r>
      <w:proofErr w:type="spellEnd"/>
      <w:r w:rsidRPr="000327D8">
        <w:rPr>
          <w:rFonts w:ascii="Book Antiqua" w:hAnsi="Book Antiqua" w:cs="宋体"/>
          <w:sz w:val="24"/>
          <w:szCs w:val="24"/>
          <w:lang w:eastAsia="zh-CN"/>
        </w:rPr>
        <w:t xml:space="preserve"> K, </w:t>
      </w:r>
      <w:proofErr w:type="spellStart"/>
      <w:r w:rsidRPr="000327D8">
        <w:rPr>
          <w:rFonts w:ascii="Book Antiqua" w:hAnsi="Book Antiqua" w:cs="宋体"/>
          <w:sz w:val="24"/>
          <w:szCs w:val="24"/>
          <w:lang w:eastAsia="zh-CN"/>
        </w:rPr>
        <w:t>Sippel</w:t>
      </w:r>
      <w:proofErr w:type="spellEnd"/>
      <w:r w:rsidRPr="000327D8">
        <w:rPr>
          <w:rFonts w:ascii="Book Antiqua" w:hAnsi="Book Antiqua" w:cs="宋体"/>
          <w:sz w:val="24"/>
          <w:szCs w:val="24"/>
          <w:lang w:eastAsia="zh-CN"/>
        </w:rPr>
        <w:t xml:space="preserve"> RS, Chen H. Carcinoid tumors.</w:t>
      </w:r>
      <w:proofErr w:type="gramEnd"/>
      <w:r w:rsidRPr="000327D8">
        <w:rPr>
          <w:rFonts w:ascii="Book Antiqua" w:hAnsi="Book Antiqua" w:cs="宋体"/>
          <w:sz w:val="24"/>
          <w:szCs w:val="24"/>
          <w:lang w:eastAsia="zh-CN"/>
        </w:rPr>
        <w:t> </w:t>
      </w:r>
      <w:r w:rsidRPr="000327D8">
        <w:rPr>
          <w:rFonts w:ascii="Book Antiqua" w:hAnsi="Book Antiqua" w:cs="宋体"/>
          <w:i/>
          <w:iCs/>
          <w:sz w:val="24"/>
          <w:szCs w:val="24"/>
          <w:lang w:eastAsia="zh-CN"/>
        </w:rPr>
        <w:t>Oncologist</w:t>
      </w:r>
      <w:r w:rsidRPr="000327D8">
        <w:rPr>
          <w:rFonts w:ascii="Book Antiqua" w:hAnsi="Book Antiqua" w:cs="宋体"/>
          <w:sz w:val="24"/>
          <w:szCs w:val="24"/>
          <w:lang w:eastAsia="zh-CN"/>
        </w:rPr>
        <w:t> 2008; </w:t>
      </w:r>
      <w:r w:rsidRPr="000327D8">
        <w:rPr>
          <w:rFonts w:ascii="Book Antiqua" w:hAnsi="Book Antiqua" w:cs="宋体"/>
          <w:b/>
          <w:bCs/>
          <w:sz w:val="24"/>
          <w:szCs w:val="24"/>
          <w:lang w:eastAsia="zh-CN"/>
        </w:rPr>
        <w:t>13</w:t>
      </w:r>
      <w:r w:rsidRPr="000327D8">
        <w:rPr>
          <w:rFonts w:ascii="Book Antiqua" w:hAnsi="Book Antiqua" w:cs="宋体"/>
          <w:sz w:val="24"/>
          <w:szCs w:val="24"/>
          <w:lang w:eastAsia="zh-CN"/>
        </w:rPr>
        <w:t>: 1255-1269 [PMID: 19091780 DOI: 10.1634/theoncologist.2008-0207]</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2 </w:t>
      </w:r>
      <w:proofErr w:type="spellStart"/>
      <w:r w:rsidRPr="000327D8">
        <w:rPr>
          <w:rFonts w:ascii="Book Antiqua" w:hAnsi="Book Antiqua" w:cs="宋体"/>
          <w:b/>
          <w:bCs/>
          <w:sz w:val="24"/>
          <w:szCs w:val="24"/>
          <w:lang w:eastAsia="zh-CN"/>
        </w:rPr>
        <w:t>Gustafsson</w:t>
      </w:r>
      <w:proofErr w:type="spellEnd"/>
      <w:r w:rsidRPr="000327D8">
        <w:rPr>
          <w:rFonts w:ascii="Book Antiqua" w:hAnsi="Book Antiqua" w:cs="宋体"/>
          <w:b/>
          <w:bCs/>
          <w:sz w:val="24"/>
          <w:szCs w:val="24"/>
          <w:lang w:eastAsia="zh-CN"/>
        </w:rPr>
        <w:t xml:space="preserve"> BI</w:t>
      </w:r>
      <w:r w:rsidRPr="000327D8">
        <w:rPr>
          <w:rFonts w:ascii="Book Antiqua" w:hAnsi="Book Antiqua" w:cs="宋体"/>
          <w:sz w:val="24"/>
          <w:szCs w:val="24"/>
          <w:lang w:eastAsia="zh-CN"/>
        </w:rPr>
        <w:t xml:space="preserve">, Kidd M, </w:t>
      </w:r>
      <w:proofErr w:type="spellStart"/>
      <w:r w:rsidRPr="000327D8">
        <w:rPr>
          <w:rFonts w:ascii="Book Antiqua" w:hAnsi="Book Antiqua" w:cs="宋体"/>
          <w:sz w:val="24"/>
          <w:szCs w:val="24"/>
          <w:lang w:eastAsia="zh-CN"/>
        </w:rPr>
        <w:t>Modlin</w:t>
      </w:r>
      <w:proofErr w:type="spellEnd"/>
      <w:r w:rsidRPr="000327D8">
        <w:rPr>
          <w:rFonts w:ascii="Book Antiqua" w:hAnsi="Book Antiqua" w:cs="宋体"/>
          <w:sz w:val="24"/>
          <w:szCs w:val="24"/>
          <w:lang w:eastAsia="zh-CN"/>
        </w:rPr>
        <w:t xml:space="preserve"> IM. </w:t>
      </w:r>
      <w:proofErr w:type="gramStart"/>
      <w:r w:rsidRPr="000327D8">
        <w:rPr>
          <w:rFonts w:ascii="Book Antiqua" w:hAnsi="Book Antiqua" w:cs="宋体"/>
          <w:sz w:val="24"/>
          <w:szCs w:val="24"/>
          <w:lang w:eastAsia="zh-CN"/>
        </w:rPr>
        <w:t>Neuroendocrine tumors of the diffuse neuroendocrine system.</w:t>
      </w:r>
      <w:proofErr w:type="gramEnd"/>
      <w:r w:rsidRPr="000327D8">
        <w:rPr>
          <w:rFonts w:ascii="Book Antiqua" w:hAnsi="Book Antiqua" w:cs="宋体"/>
          <w:sz w:val="24"/>
          <w:szCs w:val="24"/>
          <w:lang w:eastAsia="zh-CN"/>
        </w:rPr>
        <w:t> </w:t>
      </w:r>
      <w:proofErr w:type="spellStart"/>
      <w:r w:rsidRPr="000327D8">
        <w:rPr>
          <w:rFonts w:ascii="Book Antiqua" w:hAnsi="Book Antiqua" w:cs="宋体"/>
          <w:i/>
          <w:iCs/>
          <w:sz w:val="24"/>
          <w:szCs w:val="24"/>
          <w:lang w:eastAsia="zh-CN"/>
        </w:rPr>
        <w:t>Curr</w:t>
      </w:r>
      <w:proofErr w:type="spellEnd"/>
      <w:r w:rsidRPr="000327D8">
        <w:rPr>
          <w:rFonts w:ascii="Book Antiqua" w:hAnsi="Book Antiqua" w:cs="宋体"/>
          <w:i/>
          <w:iCs/>
          <w:sz w:val="24"/>
          <w:szCs w:val="24"/>
          <w:lang w:eastAsia="zh-CN"/>
        </w:rPr>
        <w:t xml:space="preserve"> </w:t>
      </w:r>
      <w:proofErr w:type="spellStart"/>
      <w:r w:rsidRPr="000327D8">
        <w:rPr>
          <w:rFonts w:ascii="Book Antiqua" w:hAnsi="Book Antiqua" w:cs="宋体"/>
          <w:i/>
          <w:iCs/>
          <w:sz w:val="24"/>
          <w:szCs w:val="24"/>
          <w:lang w:eastAsia="zh-CN"/>
        </w:rPr>
        <w:t>Opin</w:t>
      </w:r>
      <w:proofErr w:type="spellEnd"/>
      <w:r w:rsidRPr="000327D8">
        <w:rPr>
          <w:rFonts w:ascii="Book Antiqua" w:hAnsi="Book Antiqua" w:cs="宋体"/>
          <w:i/>
          <w:iCs/>
          <w:sz w:val="24"/>
          <w:szCs w:val="24"/>
          <w:lang w:eastAsia="zh-CN"/>
        </w:rPr>
        <w:t xml:space="preserve"> </w:t>
      </w:r>
      <w:proofErr w:type="spellStart"/>
      <w:r w:rsidRPr="000327D8">
        <w:rPr>
          <w:rFonts w:ascii="Book Antiqua" w:hAnsi="Book Antiqua" w:cs="宋体"/>
          <w:i/>
          <w:iCs/>
          <w:sz w:val="24"/>
          <w:szCs w:val="24"/>
          <w:lang w:eastAsia="zh-CN"/>
        </w:rPr>
        <w:t>Oncol</w:t>
      </w:r>
      <w:proofErr w:type="spellEnd"/>
      <w:r w:rsidRPr="000327D8">
        <w:rPr>
          <w:rFonts w:ascii="Book Antiqua" w:hAnsi="Book Antiqua" w:cs="宋体"/>
          <w:sz w:val="24"/>
          <w:szCs w:val="24"/>
          <w:lang w:eastAsia="zh-CN"/>
        </w:rPr>
        <w:t> 2008; </w:t>
      </w:r>
      <w:r w:rsidRPr="000327D8">
        <w:rPr>
          <w:rFonts w:ascii="Book Antiqua" w:hAnsi="Book Antiqua" w:cs="宋体"/>
          <w:b/>
          <w:bCs/>
          <w:sz w:val="24"/>
          <w:szCs w:val="24"/>
          <w:lang w:eastAsia="zh-CN"/>
        </w:rPr>
        <w:t>20</w:t>
      </w:r>
      <w:r w:rsidRPr="000327D8">
        <w:rPr>
          <w:rFonts w:ascii="Book Antiqua" w:hAnsi="Book Antiqua" w:cs="宋体"/>
          <w:sz w:val="24"/>
          <w:szCs w:val="24"/>
          <w:lang w:eastAsia="zh-CN"/>
        </w:rPr>
        <w:t>: 1-12 [PMID: 18043250]</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3 </w:t>
      </w:r>
      <w:r w:rsidRPr="000327D8">
        <w:rPr>
          <w:rFonts w:ascii="Book Antiqua" w:hAnsi="Book Antiqua" w:cs="宋体"/>
          <w:b/>
          <w:bCs/>
          <w:sz w:val="24"/>
          <w:szCs w:val="24"/>
          <w:lang w:eastAsia="zh-CN"/>
        </w:rPr>
        <w:t>Yao JC</w:t>
      </w:r>
      <w:r w:rsidRPr="000327D8">
        <w:rPr>
          <w:rFonts w:ascii="Book Antiqua" w:hAnsi="Book Antiqua" w:cs="宋体"/>
          <w:sz w:val="24"/>
          <w:szCs w:val="24"/>
          <w:lang w:eastAsia="zh-CN"/>
        </w:rPr>
        <w:t xml:space="preserve">, Hassan M, </w:t>
      </w:r>
      <w:proofErr w:type="spellStart"/>
      <w:r w:rsidRPr="000327D8">
        <w:rPr>
          <w:rFonts w:ascii="Book Antiqua" w:hAnsi="Book Antiqua" w:cs="宋体"/>
          <w:sz w:val="24"/>
          <w:szCs w:val="24"/>
          <w:lang w:eastAsia="zh-CN"/>
        </w:rPr>
        <w:t>Phan</w:t>
      </w:r>
      <w:proofErr w:type="spellEnd"/>
      <w:r w:rsidRPr="000327D8">
        <w:rPr>
          <w:rFonts w:ascii="Book Antiqua" w:hAnsi="Book Antiqua" w:cs="宋体"/>
          <w:sz w:val="24"/>
          <w:szCs w:val="24"/>
          <w:lang w:eastAsia="zh-CN"/>
        </w:rPr>
        <w:t xml:space="preserve"> A, </w:t>
      </w:r>
      <w:proofErr w:type="spellStart"/>
      <w:r w:rsidRPr="000327D8">
        <w:rPr>
          <w:rFonts w:ascii="Book Antiqua" w:hAnsi="Book Antiqua" w:cs="宋体"/>
          <w:sz w:val="24"/>
          <w:szCs w:val="24"/>
          <w:lang w:eastAsia="zh-CN"/>
        </w:rPr>
        <w:t>Dagohoy</w:t>
      </w:r>
      <w:proofErr w:type="spellEnd"/>
      <w:r w:rsidRPr="000327D8">
        <w:rPr>
          <w:rFonts w:ascii="Book Antiqua" w:hAnsi="Book Antiqua" w:cs="宋体"/>
          <w:sz w:val="24"/>
          <w:szCs w:val="24"/>
          <w:lang w:eastAsia="zh-CN"/>
        </w:rPr>
        <w:t xml:space="preserve"> C, Leary C, Mares JE, </w:t>
      </w:r>
      <w:proofErr w:type="spellStart"/>
      <w:r w:rsidRPr="000327D8">
        <w:rPr>
          <w:rFonts w:ascii="Book Antiqua" w:hAnsi="Book Antiqua" w:cs="宋体"/>
          <w:sz w:val="24"/>
          <w:szCs w:val="24"/>
          <w:lang w:eastAsia="zh-CN"/>
        </w:rPr>
        <w:t>Abdalla</w:t>
      </w:r>
      <w:proofErr w:type="spellEnd"/>
      <w:r w:rsidRPr="000327D8">
        <w:rPr>
          <w:rFonts w:ascii="Book Antiqua" w:hAnsi="Book Antiqua" w:cs="宋体"/>
          <w:sz w:val="24"/>
          <w:szCs w:val="24"/>
          <w:lang w:eastAsia="zh-CN"/>
        </w:rPr>
        <w:t xml:space="preserve"> EK, Fleming JB, </w:t>
      </w:r>
      <w:proofErr w:type="spellStart"/>
      <w:r w:rsidRPr="000327D8">
        <w:rPr>
          <w:rFonts w:ascii="Book Antiqua" w:hAnsi="Book Antiqua" w:cs="宋体"/>
          <w:sz w:val="24"/>
          <w:szCs w:val="24"/>
          <w:lang w:eastAsia="zh-CN"/>
        </w:rPr>
        <w:t>Vauthey</w:t>
      </w:r>
      <w:proofErr w:type="spellEnd"/>
      <w:r w:rsidRPr="000327D8">
        <w:rPr>
          <w:rFonts w:ascii="Book Antiqua" w:hAnsi="Book Antiqua" w:cs="宋体"/>
          <w:sz w:val="24"/>
          <w:szCs w:val="24"/>
          <w:lang w:eastAsia="zh-CN"/>
        </w:rPr>
        <w:t xml:space="preserve"> JN, Rashid A, Evans DB. One hundred years after "carcinoid": epidemiology of and prognostic factors for neuroendocrine tumors in 35,825 cases in the United States. </w:t>
      </w:r>
      <w:r w:rsidRPr="000327D8">
        <w:rPr>
          <w:rFonts w:ascii="Book Antiqua" w:hAnsi="Book Antiqua" w:cs="宋体"/>
          <w:i/>
          <w:iCs/>
          <w:sz w:val="24"/>
          <w:szCs w:val="24"/>
          <w:lang w:eastAsia="zh-CN"/>
        </w:rPr>
        <w:t xml:space="preserve">J </w:t>
      </w:r>
      <w:proofErr w:type="spellStart"/>
      <w:r w:rsidRPr="000327D8">
        <w:rPr>
          <w:rFonts w:ascii="Book Antiqua" w:hAnsi="Book Antiqua" w:cs="宋体"/>
          <w:i/>
          <w:iCs/>
          <w:sz w:val="24"/>
          <w:szCs w:val="24"/>
          <w:lang w:eastAsia="zh-CN"/>
        </w:rPr>
        <w:t>Clin</w:t>
      </w:r>
      <w:proofErr w:type="spellEnd"/>
      <w:r w:rsidRPr="000327D8">
        <w:rPr>
          <w:rFonts w:ascii="Book Antiqua" w:hAnsi="Book Antiqua" w:cs="宋体"/>
          <w:i/>
          <w:iCs/>
          <w:sz w:val="24"/>
          <w:szCs w:val="24"/>
          <w:lang w:eastAsia="zh-CN"/>
        </w:rPr>
        <w:t xml:space="preserve"> </w:t>
      </w:r>
      <w:proofErr w:type="spellStart"/>
      <w:r w:rsidRPr="000327D8">
        <w:rPr>
          <w:rFonts w:ascii="Book Antiqua" w:hAnsi="Book Antiqua" w:cs="宋体"/>
          <w:i/>
          <w:iCs/>
          <w:sz w:val="24"/>
          <w:szCs w:val="24"/>
          <w:lang w:eastAsia="zh-CN"/>
        </w:rPr>
        <w:t>Oncol</w:t>
      </w:r>
      <w:proofErr w:type="spellEnd"/>
      <w:r w:rsidRPr="000327D8">
        <w:rPr>
          <w:rFonts w:ascii="Book Antiqua" w:hAnsi="Book Antiqua" w:cs="宋体"/>
          <w:sz w:val="24"/>
          <w:szCs w:val="24"/>
          <w:lang w:eastAsia="zh-CN"/>
        </w:rPr>
        <w:t> 2008; </w:t>
      </w:r>
      <w:r w:rsidRPr="000327D8">
        <w:rPr>
          <w:rFonts w:ascii="Book Antiqua" w:hAnsi="Book Antiqua" w:cs="宋体"/>
          <w:b/>
          <w:bCs/>
          <w:sz w:val="24"/>
          <w:szCs w:val="24"/>
          <w:lang w:eastAsia="zh-CN"/>
        </w:rPr>
        <w:t>26</w:t>
      </w:r>
      <w:r w:rsidRPr="000327D8">
        <w:rPr>
          <w:rFonts w:ascii="Book Antiqua" w:hAnsi="Book Antiqua" w:cs="宋体"/>
          <w:sz w:val="24"/>
          <w:szCs w:val="24"/>
          <w:lang w:eastAsia="zh-CN"/>
        </w:rPr>
        <w:t>: 3063-3072 [PMID: 18565894 DOI: 10.1200/JCO.2007.15.4377]</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4 </w:t>
      </w:r>
      <w:r w:rsidRPr="000327D8">
        <w:rPr>
          <w:rFonts w:ascii="Book Antiqua" w:hAnsi="Book Antiqua" w:cs="宋体"/>
          <w:b/>
          <w:bCs/>
          <w:sz w:val="24"/>
          <w:szCs w:val="24"/>
          <w:lang w:eastAsia="zh-CN"/>
        </w:rPr>
        <w:t>Ellis L</w:t>
      </w:r>
      <w:r w:rsidRPr="000327D8">
        <w:rPr>
          <w:rFonts w:ascii="Book Antiqua" w:hAnsi="Book Antiqua" w:cs="宋体"/>
          <w:sz w:val="24"/>
          <w:szCs w:val="24"/>
          <w:lang w:eastAsia="zh-CN"/>
        </w:rPr>
        <w:t>, Shale MJ, Coleman MP. Carcinoid tumors of the gastrointestinal tract: trends in incidence in England since 1971. </w:t>
      </w:r>
      <w:r w:rsidRPr="000327D8">
        <w:rPr>
          <w:rFonts w:ascii="Book Antiqua" w:hAnsi="Book Antiqua" w:cs="宋体"/>
          <w:i/>
          <w:iCs/>
          <w:sz w:val="24"/>
          <w:szCs w:val="24"/>
          <w:lang w:eastAsia="zh-CN"/>
        </w:rPr>
        <w:t xml:space="preserve">Am J </w:t>
      </w:r>
      <w:proofErr w:type="spellStart"/>
      <w:r w:rsidRPr="000327D8">
        <w:rPr>
          <w:rFonts w:ascii="Book Antiqua" w:hAnsi="Book Antiqua" w:cs="宋体"/>
          <w:i/>
          <w:iCs/>
          <w:sz w:val="24"/>
          <w:szCs w:val="24"/>
          <w:lang w:eastAsia="zh-CN"/>
        </w:rPr>
        <w:t>Gastroenterol</w:t>
      </w:r>
      <w:proofErr w:type="spellEnd"/>
      <w:r w:rsidRPr="000327D8">
        <w:rPr>
          <w:rFonts w:ascii="Book Antiqua" w:hAnsi="Book Antiqua" w:cs="宋体"/>
          <w:sz w:val="24"/>
          <w:szCs w:val="24"/>
          <w:lang w:eastAsia="zh-CN"/>
        </w:rPr>
        <w:t> 2010; </w:t>
      </w:r>
      <w:r w:rsidRPr="000327D8">
        <w:rPr>
          <w:rFonts w:ascii="Book Antiqua" w:hAnsi="Book Antiqua" w:cs="宋体"/>
          <w:b/>
          <w:bCs/>
          <w:sz w:val="24"/>
          <w:szCs w:val="24"/>
          <w:lang w:eastAsia="zh-CN"/>
        </w:rPr>
        <w:t>105</w:t>
      </w:r>
      <w:r w:rsidRPr="000327D8">
        <w:rPr>
          <w:rFonts w:ascii="Book Antiqua" w:hAnsi="Book Antiqua" w:cs="宋体"/>
          <w:sz w:val="24"/>
          <w:szCs w:val="24"/>
          <w:lang w:eastAsia="zh-CN"/>
        </w:rPr>
        <w:t>: 2563-2569 [PMID: 20823835 DOI: 10.1038/ajg.2010.341]</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 xml:space="preserve">5 </w:t>
      </w:r>
      <w:proofErr w:type="spellStart"/>
      <w:r w:rsidRPr="000327D8">
        <w:rPr>
          <w:rFonts w:ascii="Book Antiqua" w:hAnsi="Book Antiqua" w:cs="宋体"/>
          <w:b/>
          <w:sz w:val="24"/>
          <w:szCs w:val="24"/>
          <w:lang w:eastAsia="zh-CN"/>
        </w:rPr>
        <w:t>Zvizdić</w:t>
      </w:r>
      <w:proofErr w:type="spellEnd"/>
      <w:r w:rsidRPr="000327D8">
        <w:rPr>
          <w:rFonts w:ascii="Book Antiqua" w:hAnsi="Book Antiqua" w:cs="宋体"/>
          <w:b/>
          <w:sz w:val="24"/>
          <w:szCs w:val="24"/>
          <w:lang w:eastAsia="zh-CN"/>
        </w:rPr>
        <w:t xml:space="preserve"> Z</w:t>
      </w:r>
      <w:r w:rsidRPr="000327D8">
        <w:rPr>
          <w:rFonts w:ascii="Book Antiqua" w:hAnsi="Book Antiqua" w:cs="宋体"/>
          <w:sz w:val="24"/>
          <w:szCs w:val="24"/>
          <w:lang w:eastAsia="zh-CN"/>
        </w:rPr>
        <w:t xml:space="preserve">, </w:t>
      </w:r>
      <w:proofErr w:type="spellStart"/>
      <w:r w:rsidRPr="000327D8">
        <w:rPr>
          <w:rFonts w:ascii="Book Antiqua" w:hAnsi="Book Antiqua" w:cs="宋体"/>
          <w:sz w:val="24"/>
          <w:szCs w:val="24"/>
          <w:lang w:eastAsia="zh-CN"/>
        </w:rPr>
        <w:t>Đuran</w:t>
      </w:r>
      <w:proofErr w:type="spellEnd"/>
      <w:r w:rsidRPr="000327D8">
        <w:rPr>
          <w:rFonts w:ascii="Book Antiqua" w:hAnsi="Book Antiqua" w:cs="宋体"/>
          <w:sz w:val="24"/>
          <w:szCs w:val="24"/>
          <w:lang w:eastAsia="zh-CN"/>
        </w:rPr>
        <w:t xml:space="preserve"> A, </w:t>
      </w:r>
      <w:proofErr w:type="spellStart"/>
      <w:r w:rsidRPr="000327D8">
        <w:rPr>
          <w:rFonts w:ascii="Book Antiqua" w:hAnsi="Book Antiqua" w:cs="宋体"/>
          <w:sz w:val="24"/>
          <w:szCs w:val="24"/>
          <w:lang w:eastAsia="zh-CN"/>
        </w:rPr>
        <w:t>Karavdić</w:t>
      </w:r>
      <w:proofErr w:type="spellEnd"/>
      <w:r w:rsidRPr="000327D8">
        <w:rPr>
          <w:rFonts w:ascii="Book Antiqua" w:hAnsi="Book Antiqua" w:cs="宋体"/>
          <w:sz w:val="24"/>
          <w:szCs w:val="24"/>
          <w:lang w:eastAsia="zh-CN"/>
        </w:rPr>
        <w:t xml:space="preserve"> K, </w:t>
      </w:r>
      <w:proofErr w:type="spellStart"/>
      <w:r w:rsidRPr="000327D8">
        <w:rPr>
          <w:rFonts w:ascii="Book Antiqua" w:hAnsi="Book Antiqua" w:cs="宋体"/>
          <w:sz w:val="24"/>
          <w:szCs w:val="24"/>
          <w:lang w:eastAsia="zh-CN"/>
        </w:rPr>
        <w:t>Jakić</w:t>
      </w:r>
      <w:proofErr w:type="spellEnd"/>
      <w:r w:rsidRPr="000327D8">
        <w:rPr>
          <w:rFonts w:ascii="Book Antiqua" w:hAnsi="Book Antiqua" w:cs="宋体"/>
          <w:sz w:val="24"/>
          <w:szCs w:val="24"/>
          <w:lang w:eastAsia="zh-CN"/>
        </w:rPr>
        <w:t xml:space="preserve"> A and </w:t>
      </w:r>
      <w:proofErr w:type="spellStart"/>
      <w:r w:rsidRPr="000327D8">
        <w:rPr>
          <w:rFonts w:ascii="Book Antiqua" w:hAnsi="Book Antiqua" w:cs="宋体"/>
          <w:sz w:val="24"/>
          <w:szCs w:val="24"/>
          <w:lang w:eastAsia="zh-CN"/>
        </w:rPr>
        <w:t>Milišić</w:t>
      </w:r>
      <w:proofErr w:type="spellEnd"/>
      <w:r w:rsidRPr="000327D8">
        <w:rPr>
          <w:rFonts w:ascii="Book Antiqua" w:hAnsi="Book Antiqua" w:cs="宋体"/>
          <w:sz w:val="24"/>
          <w:szCs w:val="24"/>
          <w:lang w:eastAsia="zh-CN"/>
        </w:rPr>
        <w:t xml:space="preserve"> E. Carcinoid tumors of the appendix vermiform in children-ten year analysis of 1503 appendectomies. </w:t>
      </w:r>
      <w:r w:rsidRPr="000327D8">
        <w:rPr>
          <w:rFonts w:ascii="Book Antiqua" w:hAnsi="Book Antiqua" w:cs="宋体"/>
          <w:i/>
          <w:sz w:val="24"/>
          <w:szCs w:val="24"/>
          <w:lang w:eastAsia="zh-CN"/>
        </w:rPr>
        <w:t xml:space="preserve">BH Surgery </w:t>
      </w:r>
      <w:r w:rsidRPr="000327D8">
        <w:rPr>
          <w:rFonts w:ascii="Book Antiqua" w:hAnsi="Book Antiqua" w:cs="宋体"/>
          <w:sz w:val="24"/>
          <w:szCs w:val="24"/>
          <w:lang w:eastAsia="zh-CN"/>
        </w:rPr>
        <w:t xml:space="preserve">2011; </w:t>
      </w:r>
      <w:r w:rsidRPr="000327D8">
        <w:rPr>
          <w:rFonts w:ascii="Book Antiqua" w:hAnsi="Book Antiqua" w:cs="宋体"/>
          <w:b/>
          <w:sz w:val="24"/>
          <w:szCs w:val="24"/>
          <w:lang w:eastAsia="zh-CN"/>
        </w:rPr>
        <w:t>1</w:t>
      </w:r>
      <w:r w:rsidRPr="000327D8">
        <w:rPr>
          <w:rFonts w:ascii="Book Antiqua" w:hAnsi="Book Antiqua" w:cs="宋体"/>
          <w:sz w:val="24"/>
          <w:szCs w:val="24"/>
          <w:lang w:eastAsia="zh-CN"/>
        </w:rPr>
        <w:t>: 100-103</w:t>
      </w:r>
    </w:p>
    <w:p w:rsidR="00AA40B1" w:rsidRPr="000327D8" w:rsidRDefault="00AA40B1" w:rsidP="00AA40B1">
      <w:pPr>
        <w:spacing w:after="0" w:line="360" w:lineRule="auto"/>
        <w:jc w:val="both"/>
        <w:rPr>
          <w:rFonts w:ascii="Book Antiqua" w:hAnsi="Book Antiqua" w:cs="宋体"/>
          <w:sz w:val="24"/>
          <w:szCs w:val="24"/>
          <w:lang w:eastAsia="zh-CN"/>
        </w:rPr>
      </w:pPr>
      <w:proofErr w:type="gramStart"/>
      <w:r w:rsidRPr="000327D8">
        <w:rPr>
          <w:rFonts w:ascii="Book Antiqua" w:hAnsi="Book Antiqua" w:cs="宋体"/>
          <w:sz w:val="24"/>
          <w:szCs w:val="24"/>
          <w:lang w:eastAsia="zh-CN"/>
        </w:rPr>
        <w:lastRenderedPageBreak/>
        <w:t>6</w:t>
      </w:r>
      <w:r w:rsidRPr="000327D8">
        <w:rPr>
          <w:rFonts w:ascii="Book Antiqua" w:hAnsi="Book Antiqua" w:cs="宋体" w:hint="eastAsia"/>
          <w:sz w:val="24"/>
          <w:szCs w:val="24"/>
          <w:lang w:eastAsia="zh-CN"/>
        </w:rPr>
        <w:t xml:space="preserve"> </w:t>
      </w:r>
      <w:proofErr w:type="spellStart"/>
      <w:r w:rsidRPr="000327D8">
        <w:rPr>
          <w:rFonts w:ascii="Book Antiqua" w:hAnsi="Book Antiqua" w:cs="宋体"/>
          <w:b/>
          <w:sz w:val="24"/>
          <w:szCs w:val="24"/>
          <w:lang w:eastAsia="zh-CN"/>
        </w:rPr>
        <w:t>Barretoa</w:t>
      </w:r>
      <w:proofErr w:type="spellEnd"/>
      <w:r w:rsidRPr="000327D8">
        <w:rPr>
          <w:rFonts w:ascii="Book Antiqua" w:hAnsi="Book Antiqua" w:cs="宋体"/>
          <w:b/>
          <w:sz w:val="24"/>
          <w:szCs w:val="24"/>
          <w:lang w:eastAsia="zh-CN"/>
        </w:rPr>
        <w:t xml:space="preserve"> SG</w:t>
      </w:r>
      <w:r w:rsidRPr="000327D8">
        <w:rPr>
          <w:rFonts w:ascii="Book Antiqua" w:hAnsi="Book Antiqua" w:cs="宋体"/>
          <w:sz w:val="24"/>
          <w:szCs w:val="24"/>
          <w:lang w:eastAsia="zh-CN"/>
        </w:rPr>
        <w:t xml:space="preserve">, </w:t>
      </w:r>
      <w:proofErr w:type="spellStart"/>
      <w:r w:rsidRPr="000327D8">
        <w:rPr>
          <w:rFonts w:ascii="Book Antiqua" w:hAnsi="Book Antiqua" w:cs="宋体"/>
          <w:sz w:val="24"/>
          <w:szCs w:val="24"/>
          <w:lang w:eastAsia="zh-CN"/>
        </w:rPr>
        <w:t>Tionga</w:t>
      </w:r>
      <w:proofErr w:type="spellEnd"/>
      <w:r w:rsidRPr="000327D8">
        <w:rPr>
          <w:rFonts w:ascii="Book Antiqua" w:hAnsi="Book Antiqua" w:cs="宋体"/>
          <w:sz w:val="24"/>
          <w:szCs w:val="24"/>
          <w:lang w:eastAsia="zh-CN"/>
        </w:rPr>
        <w:t xml:space="preserve"> L, </w:t>
      </w:r>
      <w:proofErr w:type="spellStart"/>
      <w:r w:rsidRPr="000327D8">
        <w:rPr>
          <w:rFonts w:ascii="Book Antiqua" w:hAnsi="Book Antiqua" w:cs="宋体"/>
          <w:sz w:val="24"/>
          <w:szCs w:val="24"/>
          <w:lang w:eastAsia="zh-CN"/>
        </w:rPr>
        <w:t>Thomasa</w:t>
      </w:r>
      <w:proofErr w:type="spellEnd"/>
      <w:r w:rsidRPr="000327D8">
        <w:rPr>
          <w:rFonts w:ascii="Book Antiqua" w:hAnsi="Book Antiqua" w:cs="宋体"/>
          <w:sz w:val="24"/>
          <w:szCs w:val="24"/>
          <w:lang w:eastAsia="zh-CN"/>
        </w:rPr>
        <w:t xml:space="preserve"> T, </w:t>
      </w:r>
      <w:proofErr w:type="spellStart"/>
      <w:r w:rsidRPr="000327D8">
        <w:rPr>
          <w:rFonts w:ascii="Book Antiqua" w:hAnsi="Book Antiqua" w:cs="宋体"/>
          <w:sz w:val="24"/>
          <w:szCs w:val="24"/>
          <w:lang w:eastAsia="zh-CN"/>
        </w:rPr>
        <w:t>Traversa</w:t>
      </w:r>
      <w:proofErr w:type="spellEnd"/>
      <w:r w:rsidRPr="000327D8">
        <w:rPr>
          <w:rFonts w:ascii="Book Antiqua" w:hAnsi="Book Antiqua" w:cs="宋体"/>
          <w:sz w:val="24"/>
          <w:szCs w:val="24"/>
          <w:lang w:eastAsia="zh-CN"/>
        </w:rPr>
        <w:t xml:space="preserve"> E, Williams RS.</w:t>
      </w:r>
      <w:proofErr w:type="gramEnd"/>
      <w:r w:rsidRPr="000327D8">
        <w:rPr>
          <w:rFonts w:ascii="Book Antiqua" w:hAnsi="Book Antiqua" w:cs="宋体"/>
          <w:sz w:val="24"/>
          <w:szCs w:val="24"/>
          <w:lang w:eastAsia="zh-CN"/>
        </w:rPr>
        <w:t xml:space="preserve"> Incidental </w:t>
      </w:r>
      <w:proofErr w:type="spellStart"/>
      <w:r w:rsidRPr="000327D8">
        <w:rPr>
          <w:rFonts w:ascii="Book Antiqua" w:hAnsi="Book Antiqua" w:cs="宋体"/>
          <w:sz w:val="24"/>
          <w:szCs w:val="24"/>
          <w:lang w:eastAsia="zh-CN"/>
        </w:rPr>
        <w:t>Appendiceal</w:t>
      </w:r>
      <w:proofErr w:type="spellEnd"/>
      <w:r w:rsidRPr="000327D8">
        <w:rPr>
          <w:rFonts w:ascii="Book Antiqua" w:hAnsi="Book Antiqua" w:cs="宋体"/>
          <w:sz w:val="24"/>
          <w:szCs w:val="24"/>
          <w:lang w:eastAsia="zh-CN"/>
        </w:rPr>
        <w:t xml:space="preserve"> Carcinoids: Is Surgery Affecting Their Incidence? </w:t>
      </w:r>
      <w:r w:rsidRPr="000327D8">
        <w:rPr>
          <w:rFonts w:ascii="Book Antiqua" w:hAnsi="Book Antiqua" w:cs="宋体"/>
          <w:i/>
          <w:sz w:val="24"/>
          <w:szCs w:val="24"/>
          <w:lang w:eastAsia="zh-CN"/>
        </w:rPr>
        <w:t xml:space="preserve">World J </w:t>
      </w:r>
      <w:proofErr w:type="spellStart"/>
      <w:r w:rsidRPr="000327D8">
        <w:rPr>
          <w:rFonts w:ascii="Book Antiqua" w:hAnsi="Book Antiqua" w:cs="宋体"/>
          <w:i/>
          <w:sz w:val="24"/>
          <w:szCs w:val="24"/>
          <w:lang w:eastAsia="zh-CN"/>
        </w:rPr>
        <w:t>Oncol</w:t>
      </w:r>
      <w:proofErr w:type="spellEnd"/>
      <w:r w:rsidRPr="000327D8">
        <w:rPr>
          <w:rFonts w:ascii="Book Antiqua" w:hAnsi="Book Antiqua" w:cs="宋体"/>
          <w:i/>
          <w:sz w:val="24"/>
          <w:szCs w:val="24"/>
          <w:lang w:eastAsia="zh-CN"/>
        </w:rPr>
        <w:t xml:space="preserve"> </w:t>
      </w:r>
      <w:r w:rsidRPr="000327D8">
        <w:rPr>
          <w:rFonts w:ascii="Book Antiqua" w:hAnsi="Book Antiqua" w:cs="宋体"/>
          <w:sz w:val="24"/>
          <w:szCs w:val="24"/>
          <w:lang w:eastAsia="zh-CN"/>
        </w:rPr>
        <w:t xml:space="preserve">2012; </w:t>
      </w:r>
      <w:r w:rsidRPr="000327D8">
        <w:rPr>
          <w:rFonts w:ascii="Book Antiqua" w:hAnsi="Book Antiqua" w:cs="宋体"/>
          <w:b/>
          <w:sz w:val="24"/>
          <w:szCs w:val="24"/>
          <w:lang w:eastAsia="zh-CN"/>
        </w:rPr>
        <w:t>3(5)</w:t>
      </w:r>
      <w:r w:rsidRPr="000327D8">
        <w:rPr>
          <w:rFonts w:ascii="Book Antiqua" w:hAnsi="Book Antiqua" w:cs="宋体"/>
          <w:sz w:val="24"/>
          <w:szCs w:val="24"/>
          <w:lang w:eastAsia="zh-CN"/>
        </w:rPr>
        <w:t xml:space="preserve">: 227-230 </w:t>
      </w:r>
      <w:r w:rsidRPr="000327D8">
        <w:rPr>
          <w:rFonts w:ascii="Book Antiqua" w:hAnsi="Book Antiqua" w:cs="宋体" w:hint="eastAsia"/>
          <w:sz w:val="24"/>
          <w:szCs w:val="24"/>
          <w:lang w:eastAsia="zh-CN"/>
        </w:rPr>
        <w:t>[</w:t>
      </w:r>
      <w:r w:rsidRPr="000327D8">
        <w:rPr>
          <w:rFonts w:ascii="Book Antiqua" w:hAnsi="Book Antiqua" w:cs="宋体"/>
          <w:sz w:val="24"/>
          <w:szCs w:val="24"/>
          <w:lang w:eastAsia="zh-CN"/>
        </w:rPr>
        <w:t>DOI: 10.4021/wjon400w</w:t>
      </w:r>
      <w:r w:rsidRPr="000327D8">
        <w:rPr>
          <w:rFonts w:ascii="Book Antiqua" w:hAnsi="Book Antiqua" w:cs="宋体" w:hint="eastAsia"/>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7 </w:t>
      </w:r>
      <w:proofErr w:type="spellStart"/>
      <w:r w:rsidRPr="000327D8">
        <w:rPr>
          <w:rFonts w:ascii="Book Antiqua" w:hAnsi="Book Antiqua" w:cs="宋体"/>
          <w:b/>
          <w:bCs/>
          <w:sz w:val="24"/>
          <w:szCs w:val="24"/>
          <w:lang w:eastAsia="zh-CN"/>
        </w:rPr>
        <w:t>Modlin</w:t>
      </w:r>
      <w:proofErr w:type="spellEnd"/>
      <w:r w:rsidRPr="000327D8">
        <w:rPr>
          <w:rFonts w:ascii="Book Antiqua" w:hAnsi="Book Antiqua" w:cs="宋体"/>
          <w:b/>
          <w:bCs/>
          <w:sz w:val="24"/>
          <w:szCs w:val="24"/>
          <w:lang w:eastAsia="zh-CN"/>
        </w:rPr>
        <w:t xml:space="preserve"> IM</w:t>
      </w:r>
      <w:r w:rsidRPr="000327D8">
        <w:rPr>
          <w:rFonts w:ascii="Book Antiqua" w:hAnsi="Book Antiqua" w:cs="宋体"/>
          <w:sz w:val="24"/>
          <w:szCs w:val="24"/>
          <w:lang w:eastAsia="zh-CN"/>
        </w:rPr>
        <w:t xml:space="preserve">, Lye KD, Kidd M. </w:t>
      </w:r>
      <w:proofErr w:type="gramStart"/>
      <w:r w:rsidRPr="000327D8">
        <w:rPr>
          <w:rFonts w:ascii="Book Antiqua" w:hAnsi="Book Antiqua" w:cs="宋体"/>
          <w:sz w:val="24"/>
          <w:szCs w:val="24"/>
          <w:lang w:eastAsia="zh-CN"/>
        </w:rPr>
        <w:t>A 5-decade analysis of 13,715 carcinoid tumors.</w:t>
      </w:r>
      <w:proofErr w:type="gramEnd"/>
      <w:r w:rsidRPr="000327D8">
        <w:rPr>
          <w:rFonts w:ascii="Book Antiqua" w:hAnsi="Book Antiqua" w:cs="宋体"/>
          <w:sz w:val="24"/>
          <w:szCs w:val="24"/>
          <w:lang w:eastAsia="zh-CN"/>
        </w:rPr>
        <w:t> </w:t>
      </w:r>
      <w:r w:rsidRPr="000327D8">
        <w:rPr>
          <w:rFonts w:ascii="Book Antiqua" w:hAnsi="Book Antiqua" w:cs="宋体"/>
          <w:i/>
          <w:iCs/>
          <w:sz w:val="24"/>
          <w:szCs w:val="24"/>
          <w:lang w:eastAsia="zh-CN"/>
        </w:rPr>
        <w:t>Cancer</w:t>
      </w:r>
      <w:r w:rsidRPr="000327D8">
        <w:rPr>
          <w:rFonts w:ascii="Book Antiqua" w:hAnsi="Book Antiqua" w:cs="宋体"/>
          <w:sz w:val="24"/>
          <w:szCs w:val="24"/>
          <w:lang w:eastAsia="zh-CN"/>
        </w:rPr>
        <w:t> 2003; </w:t>
      </w:r>
      <w:r w:rsidRPr="000327D8">
        <w:rPr>
          <w:rFonts w:ascii="Book Antiqua" w:hAnsi="Book Antiqua" w:cs="宋体"/>
          <w:b/>
          <w:bCs/>
          <w:sz w:val="24"/>
          <w:szCs w:val="24"/>
          <w:lang w:eastAsia="zh-CN"/>
        </w:rPr>
        <w:t>97</w:t>
      </w:r>
      <w:r w:rsidRPr="000327D8">
        <w:rPr>
          <w:rFonts w:ascii="Book Antiqua" w:hAnsi="Book Antiqua" w:cs="宋体"/>
          <w:sz w:val="24"/>
          <w:szCs w:val="24"/>
          <w:lang w:eastAsia="zh-CN"/>
        </w:rPr>
        <w:t>: 934-959 [PMID: 12569593</w:t>
      </w:r>
      <w:r w:rsidR="009E6388" w:rsidRPr="000327D8">
        <w:rPr>
          <w:rFonts w:ascii="Book Antiqua" w:hAnsi="Book Antiqua" w:cs="宋体" w:hint="eastAsia"/>
          <w:sz w:val="24"/>
          <w:szCs w:val="24"/>
          <w:lang w:eastAsia="zh-CN"/>
        </w:rPr>
        <w:t xml:space="preserve"> DOI:</w:t>
      </w:r>
      <w:r w:rsidR="009E6388" w:rsidRPr="000327D8">
        <w:t xml:space="preserve"> </w:t>
      </w:r>
      <w:hyperlink r:id="rId8" w:tgtFrame="_blank" w:history="1">
        <w:r w:rsidR="009E6388" w:rsidRPr="000327D8">
          <w:rPr>
            <w:rFonts w:ascii="Book Antiqua" w:hAnsi="Book Antiqua" w:cs="宋体"/>
            <w:sz w:val="24"/>
            <w:szCs w:val="24"/>
            <w:lang w:eastAsia="zh-CN"/>
          </w:rPr>
          <w:t>10.1002/cncr.11105</w:t>
        </w:r>
      </w:hyperlink>
      <w:r w:rsidRPr="000327D8">
        <w:rPr>
          <w:rFonts w:ascii="Book Antiqua" w:hAnsi="Book Antiqua" w:cs="宋体"/>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8 </w:t>
      </w:r>
      <w:proofErr w:type="spellStart"/>
      <w:r w:rsidRPr="000327D8">
        <w:rPr>
          <w:rFonts w:ascii="Book Antiqua" w:hAnsi="Book Antiqua" w:cs="宋体"/>
          <w:b/>
          <w:bCs/>
          <w:sz w:val="24"/>
          <w:szCs w:val="24"/>
          <w:lang w:eastAsia="zh-CN"/>
        </w:rPr>
        <w:t>Debnath</w:t>
      </w:r>
      <w:proofErr w:type="spellEnd"/>
      <w:r w:rsidRPr="000327D8">
        <w:rPr>
          <w:rFonts w:ascii="Book Antiqua" w:hAnsi="Book Antiqua" w:cs="宋体"/>
          <w:b/>
          <w:bCs/>
          <w:sz w:val="24"/>
          <w:szCs w:val="24"/>
          <w:lang w:eastAsia="zh-CN"/>
        </w:rPr>
        <w:t xml:space="preserve"> D</w:t>
      </w:r>
      <w:r w:rsidRPr="000327D8">
        <w:rPr>
          <w:rFonts w:ascii="Book Antiqua" w:hAnsi="Book Antiqua" w:cs="宋体"/>
          <w:sz w:val="24"/>
          <w:szCs w:val="24"/>
          <w:lang w:eastAsia="zh-CN"/>
        </w:rPr>
        <w:t xml:space="preserve">, Rees J, </w:t>
      </w:r>
      <w:proofErr w:type="spellStart"/>
      <w:r w:rsidRPr="000327D8">
        <w:rPr>
          <w:rFonts w:ascii="Book Antiqua" w:hAnsi="Book Antiqua" w:cs="宋体"/>
          <w:sz w:val="24"/>
          <w:szCs w:val="24"/>
          <w:lang w:eastAsia="zh-CN"/>
        </w:rPr>
        <w:t>Myint</w:t>
      </w:r>
      <w:proofErr w:type="spellEnd"/>
      <w:r w:rsidRPr="000327D8">
        <w:rPr>
          <w:rFonts w:ascii="Book Antiqua" w:hAnsi="Book Antiqua" w:cs="宋体"/>
          <w:sz w:val="24"/>
          <w:szCs w:val="24"/>
          <w:lang w:eastAsia="zh-CN"/>
        </w:rPr>
        <w:t xml:space="preserve"> F. Are we missing diagnostic opportunities in cases of carcinoid </w:t>
      </w:r>
      <w:proofErr w:type="spellStart"/>
      <w:r w:rsidRPr="000327D8">
        <w:rPr>
          <w:rFonts w:ascii="Book Antiqua" w:hAnsi="Book Antiqua" w:cs="宋体"/>
          <w:sz w:val="24"/>
          <w:szCs w:val="24"/>
          <w:lang w:eastAsia="zh-CN"/>
        </w:rPr>
        <w:t>tumours</w:t>
      </w:r>
      <w:proofErr w:type="spellEnd"/>
      <w:r w:rsidRPr="000327D8">
        <w:rPr>
          <w:rFonts w:ascii="Book Antiqua" w:hAnsi="Book Antiqua" w:cs="宋体"/>
          <w:sz w:val="24"/>
          <w:szCs w:val="24"/>
          <w:lang w:eastAsia="zh-CN"/>
        </w:rPr>
        <w:t xml:space="preserve"> of the appendix? </w:t>
      </w:r>
      <w:r w:rsidRPr="000327D8">
        <w:rPr>
          <w:rFonts w:ascii="Book Antiqua" w:hAnsi="Book Antiqua" w:cs="宋体"/>
          <w:i/>
          <w:iCs/>
          <w:sz w:val="24"/>
          <w:szCs w:val="24"/>
          <w:lang w:eastAsia="zh-CN"/>
        </w:rPr>
        <w:t>Surgeon</w:t>
      </w:r>
      <w:r w:rsidRPr="000327D8">
        <w:rPr>
          <w:rFonts w:ascii="Book Antiqua" w:hAnsi="Book Antiqua" w:cs="宋体"/>
          <w:sz w:val="24"/>
          <w:szCs w:val="24"/>
          <w:lang w:eastAsia="zh-CN"/>
        </w:rPr>
        <w:t> 2008; </w:t>
      </w:r>
      <w:r w:rsidRPr="000327D8">
        <w:rPr>
          <w:rFonts w:ascii="Book Antiqua" w:hAnsi="Book Antiqua" w:cs="宋体"/>
          <w:b/>
          <w:bCs/>
          <w:sz w:val="24"/>
          <w:szCs w:val="24"/>
          <w:lang w:eastAsia="zh-CN"/>
        </w:rPr>
        <w:t>6</w:t>
      </w:r>
      <w:r w:rsidRPr="000327D8">
        <w:rPr>
          <w:rFonts w:ascii="Book Antiqua" w:hAnsi="Book Antiqua" w:cs="宋体"/>
          <w:sz w:val="24"/>
          <w:szCs w:val="24"/>
          <w:lang w:eastAsia="zh-CN"/>
        </w:rPr>
        <w:t>: 266-272 [PMID: 18939372</w:t>
      </w:r>
      <w:r w:rsidR="009E6388" w:rsidRPr="000327D8">
        <w:rPr>
          <w:rFonts w:ascii="Book Antiqua" w:hAnsi="Book Antiqua" w:cs="宋体" w:hint="eastAsia"/>
          <w:sz w:val="24"/>
          <w:szCs w:val="24"/>
          <w:lang w:eastAsia="zh-CN"/>
        </w:rPr>
        <w:t xml:space="preserve"> DOI:</w:t>
      </w:r>
      <w:r w:rsidR="009E6388" w:rsidRPr="000327D8">
        <w:t xml:space="preserve"> </w:t>
      </w:r>
      <w:hyperlink r:id="rId9" w:tgtFrame="_blank" w:history="1">
        <w:r w:rsidR="009E6388" w:rsidRPr="000327D8">
          <w:rPr>
            <w:rFonts w:ascii="Book Antiqua" w:hAnsi="Book Antiqua" w:cs="宋体"/>
            <w:sz w:val="24"/>
            <w:szCs w:val="24"/>
            <w:lang w:eastAsia="zh-CN"/>
          </w:rPr>
          <w:t>10.1016/S1479-</w:t>
        </w:r>
        <w:proofErr w:type="gramStart"/>
        <w:r w:rsidR="009E6388" w:rsidRPr="000327D8">
          <w:rPr>
            <w:rFonts w:ascii="Book Antiqua" w:hAnsi="Book Antiqua" w:cs="宋体"/>
            <w:sz w:val="24"/>
            <w:szCs w:val="24"/>
            <w:lang w:eastAsia="zh-CN"/>
          </w:rPr>
          <w:t>666X(</w:t>
        </w:r>
        <w:proofErr w:type="gramEnd"/>
        <w:r w:rsidR="009E6388" w:rsidRPr="000327D8">
          <w:rPr>
            <w:rFonts w:ascii="Book Antiqua" w:hAnsi="Book Antiqua" w:cs="宋体"/>
            <w:sz w:val="24"/>
            <w:szCs w:val="24"/>
            <w:lang w:eastAsia="zh-CN"/>
          </w:rPr>
          <w:t>08)80049-2</w:t>
        </w:r>
      </w:hyperlink>
      <w:r w:rsidRPr="000327D8">
        <w:rPr>
          <w:rFonts w:ascii="Book Antiqua" w:hAnsi="Book Antiqua" w:cs="宋体"/>
          <w:sz w:val="24"/>
          <w:szCs w:val="24"/>
          <w:lang w:eastAsia="zh-CN"/>
        </w:rPr>
        <w:t>]</w:t>
      </w:r>
    </w:p>
    <w:p w:rsidR="00AA40B1" w:rsidRPr="000327D8" w:rsidRDefault="009E6388"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 xml:space="preserve">9 </w:t>
      </w:r>
      <w:r w:rsidR="00AA40B1" w:rsidRPr="000327D8">
        <w:rPr>
          <w:rFonts w:ascii="Book Antiqua" w:hAnsi="Book Antiqua" w:cs="宋体"/>
          <w:b/>
          <w:sz w:val="24"/>
          <w:szCs w:val="24"/>
          <w:lang w:eastAsia="zh-CN"/>
        </w:rPr>
        <w:t>Tadashi T</w:t>
      </w:r>
      <w:r w:rsidR="00AA40B1" w:rsidRPr="000327D8">
        <w:rPr>
          <w:rFonts w:ascii="Book Antiqua" w:hAnsi="Book Antiqua" w:cs="宋体"/>
          <w:sz w:val="24"/>
          <w:szCs w:val="24"/>
          <w:lang w:eastAsia="zh-CN"/>
        </w:rPr>
        <w:t xml:space="preserve">. Carcinoid Tumors of Digestive Organs: a </w:t>
      </w:r>
      <w:proofErr w:type="spellStart"/>
      <w:r w:rsidR="00AA40B1" w:rsidRPr="000327D8">
        <w:rPr>
          <w:rFonts w:ascii="Book Antiqua" w:hAnsi="Book Antiqua" w:cs="宋体"/>
          <w:sz w:val="24"/>
          <w:szCs w:val="24"/>
          <w:lang w:eastAsia="zh-CN"/>
        </w:rPr>
        <w:t>Clinicopathologic</w:t>
      </w:r>
      <w:proofErr w:type="spellEnd"/>
      <w:r w:rsidR="00AA40B1" w:rsidRPr="000327D8">
        <w:rPr>
          <w:rFonts w:ascii="Book Antiqua" w:hAnsi="Book Antiqua" w:cs="宋体"/>
          <w:sz w:val="24"/>
          <w:szCs w:val="24"/>
          <w:lang w:eastAsia="zh-CN"/>
        </w:rPr>
        <w:t xml:space="preserve"> Study of 13 </w:t>
      </w:r>
      <w:proofErr w:type="gramStart"/>
      <w:r w:rsidR="00AA40B1" w:rsidRPr="000327D8">
        <w:rPr>
          <w:rFonts w:ascii="Book Antiqua" w:hAnsi="Book Antiqua" w:cs="宋体"/>
          <w:sz w:val="24"/>
          <w:szCs w:val="24"/>
          <w:lang w:eastAsia="zh-CN"/>
        </w:rPr>
        <w:t>C</w:t>
      </w:r>
      <w:r w:rsidRPr="000327D8">
        <w:rPr>
          <w:rFonts w:ascii="Book Antiqua" w:hAnsi="Book Antiqua" w:cs="宋体"/>
          <w:sz w:val="24"/>
          <w:szCs w:val="24"/>
          <w:lang w:eastAsia="zh-CN"/>
        </w:rPr>
        <w:t>ase</w:t>
      </w:r>
      <w:proofErr w:type="gramEnd"/>
      <w:r w:rsidRPr="000327D8">
        <w:rPr>
          <w:rFonts w:ascii="Book Antiqua" w:hAnsi="Book Antiqua" w:cs="宋体"/>
          <w:sz w:val="24"/>
          <w:szCs w:val="24"/>
          <w:lang w:eastAsia="zh-CN"/>
        </w:rPr>
        <w:t xml:space="preserve">. </w:t>
      </w:r>
      <w:r w:rsidR="00CC01FE" w:rsidRPr="00CC01FE">
        <w:rPr>
          <w:rFonts w:ascii="Book Antiqua" w:hAnsi="Book Antiqua" w:cs="宋体"/>
          <w:i/>
          <w:iCs/>
          <w:sz w:val="24"/>
          <w:szCs w:val="24"/>
          <w:lang w:eastAsia="zh-CN"/>
        </w:rPr>
        <w:t xml:space="preserve"> GASTROENT RES </w:t>
      </w:r>
      <w:r w:rsidR="00AA40B1" w:rsidRPr="000327D8">
        <w:rPr>
          <w:rFonts w:ascii="Book Antiqua" w:hAnsi="Book Antiqua" w:cs="宋体"/>
          <w:sz w:val="24"/>
          <w:szCs w:val="24"/>
          <w:lang w:eastAsia="zh-CN"/>
        </w:rPr>
        <w:t>2009;</w:t>
      </w:r>
      <w:r w:rsidR="00AA40B1" w:rsidRPr="000327D8">
        <w:rPr>
          <w:rFonts w:ascii="Book Antiqua" w:hAnsi="Book Antiqua" w:cs="宋体"/>
          <w:b/>
          <w:sz w:val="24"/>
          <w:szCs w:val="24"/>
          <w:lang w:eastAsia="zh-CN"/>
        </w:rPr>
        <w:t xml:space="preserve"> 2(1)</w:t>
      </w:r>
      <w:r w:rsidRPr="000327D8">
        <w:rPr>
          <w:rFonts w:ascii="Book Antiqua" w:hAnsi="Book Antiqua" w:cs="宋体"/>
          <w:sz w:val="24"/>
          <w:szCs w:val="24"/>
          <w:lang w:eastAsia="zh-CN"/>
        </w:rPr>
        <w:t>: 35-37</w:t>
      </w:r>
      <w:r w:rsidR="00AA40B1" w:rsidRPr="000327D8">
        <w:rPr>
          <w:rFonts w:ascii="Book Antiqua" w:hAnsi="Book Antiqua" w:cs="宋体"/>
          <w:sz w:val="24"/>
          <w:szCs w:val="24"/>
          <w:lang w:eastAsia="zh-CN"/>
        </w:rPr>
        <w:t xml:space="preserve"> </w:t>
      </w:r>
      <w:r w:rsidRPr="000327D8">
        <w:rPr>
          <w:rFonts w:ascii="Book Antiqua" w:hAnsi="Book Antiqua" w:cs="宋体" w:hint="eastAsia"/>
          <w:sz w:val="24"/>
          <w:szCs w:val="24"/>
          <w:lang w:eastAsia="zh-CN"/>
        </w:rPr>
        <w:t>[</w:t>
      </w:r>
      <w:r w:rsidRPr="000327D8">
        <w:rPr>
          <w:rFonts w:ascii="Book Antiqua" w:hAnsi="Book Antiqua" w:cs="宋体"/>
          <w:sz w:val="24"/>
          <w:szCs w:val="24"/>
          <w:lang w:eastAsia="zh-CN"/>
        </w:rPr>
        <w:t>DOI: 10.4021/gr2009.01.1268</w:t>
      </w:r>
      <w:r w:rsidRPr="000327D8">
        <w:rPr>
          <w:rFonts w:ascii="Book Antiqua" w:hAnsi="Book Antiqua" w:cs="宋体" w:hint="eastAsia"/>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proofErr w:type="gramStart"/>
      <w:r w:rsidRPr="000327D8">
        <w:rPr>
          <w:rFonts w:ascii="Book Antiqua" w:hAnsi="Book Antiqua" w:cs="宋体"/>
          <w:sz w:val="24"/>
          <w:szCs w:val="24"/>
          <w:lang w:eastAsia="zh-CN"/>
        </w:rPr>
        <w:t>10 </w:t>
      </w:r>
      <w:r w:rsidRPr="000327D8">
        <w:rPr>
          <w:rFonts w:ascii="Book Antiqua" w:hAnsi="Book Antiqua" w:cs="宋体"/>
          <w:b/>
          <w:bCs/>
          <w:sz w:val="24"/>
          <w:szCs w:val="24"/>
          <w:lang w:eastAsia="zh-CN"/>
        </w:rPr>
        <w:t>Connor SJ</w:t>
      </w:r>
      <w:r w:rsidRPr="000327D8">
        <w:rPr>
          <w:rFonts w:ascii="Book Antiqua" w:hAnsi="Book Antiqua" w:cs="宋体"/>
          <w:sz w:val="24"/>
          <w:szCs w:val="24"/>
          <w:lang w:eastAsia="zh-CN"/>
        </w:rPr>
        <w:t>, Hanna GB</w:t>
      </w:r>
      <w:proofErr w:type="gramEnd"/>
      <w:r w:rsidRPr="000327D8">
        <w:rPr>
          <w:rFonts w:ascii="Book Antiqua" w:hAnsi="Book Antiqua" w:cs="宋体"/>
          <w:sz w:val="24"/>
          <w:szCs w:val="24"/>
          <w:lang w:eastAsia="zh-CN"/>
        </w:rPr>
        <w:t xml:space="preserve">, </w:t>
      </w:r>
      <w:proofErr w:type="spellStart"/>
      <w:r w:rsidRPr="000327D8">
        <w:rPr>
          <w:rFonts w:ascii="Book Antiqua" w:hAnsi="Book Antiqua" w:cs="宋体"/>
          <w:sz w:val="24"/>
          <w:szCs w:val="24"/>
          <w:lang w:eastAsia="zh-CN"/>
        </w:rPr>
        <w:t>Frizelle</w:t>
      </w:r>
      <w:proofErr w:type="spellEnd"/>
      <w:r w:rsidRPr="000327D8">
        <w:rPr>
          <w:rFonts w:ascii="Book Antiqua" w:hAnsi="Book Antiqua" w:cs="宋体"/>
          <w:sz w:val="24"/>
          <w:szCs w:val="24"/>
          <w:lang w:eastAsia="zh-CN"/>
        </w:rPr>
        <w:t xml:space="preserve"> FA. </w:t>
      </w:r>
      <w:proofErr w:type="spellStart"/>
      <w:r w:rsidRPr="000327D8">
        <w:rPr>
          <w:rFonts w:ascii="Book Antiqua" w:hAnsi="Book Antiqua" w:cs="宋体"/>
          <w:sz w:val="24"/>
          <w:szCs w:val="24"/>
          <w:lang w:eastAsia="zh-CN"/>
        </w:rPr>
        <w:t>Appendiceal</w:t>
      </w:r>
      <w:proofErr w:type="spellEnd"/>
      <w:r w:rsidRPr="000327D8">
        <w:rPr>
          <w:rFonts w:ascii="Book Antiqua" w:hAnsi="Book Antiqua" w:cs="宋体"/>
          <w:sz w:val="24"/>
          <w:szCs w:val="24"/>
          <w:lang w:eastAsia="zh-CN"/>
        </w:rPr>
        <w:t xml:space="preserve"> tumors: retrospective </w:t>
      </w:r>
      <w:proofErr w:type="spellStart"/>
      <w:r w:rsidRPr="000327D8">
        <w:rPr>
          <w:rFonts w:ascii="Book Antiqua" w:hAnsi="Book Antiqua" w:cs="宋体"/>
          <w:sz w:val="24"/>
          <w:szCs w:val="24"/>
          <w:lang w:eastAsia="zh-CN"/>
        </w:rPr>
        <w:t>clinicopathologic</w:t>
      </w:r>
      <w:proofErr w:type="spellEnd"/>
      <w:r w:rsidRPr="000327D8">
        <w:rPr>
          <w:rFonts w:ascii="Book Antiqua" w:hAnsi="Book Antiqua" w:cs="宋体"/>
          <w:sz w:val="24"/>
          <w:szCs w:val="24"/>
          <w:lang w:eastAsia="zh-CN"/>
        </w:rPr>
        <w:t xml:space="preserve"> analysis of </w:t>
      </w:r>
      <w:proofErr w:type="spellStart"/>
      <w:r w:rsidRPr="000327D8">
        <w:rPr>
          <w:rFonts w:ascii="Book Antiqua" w:hAnsi="Book Antiqua" w:cs="宋体"/>
          <w:sz w:val="24"/>
          <w:szCs w:val="24"/>
          <w:lang w:eastAsia="zh-CN"/>
        </w:rPr>
        <w:t>appendiceal</w:t>
      </w:r>
      <w:proofErr w:type="spellEnd"/>
      <w:r w:rsidRPr="000327D8">
        <w:rPr>
          <w:rFonts w:ascii="Book Antiqua" w:hAnsi="Book Antiqua" w:cs="宋体"/>
          <w:sz w:val="24"/>
          <w:szCs w:val="24"/>
          <w:lang w:eastAsia="zh-CN"/>
        </w:rPr>
        <w:t xml:space="preserve"> tumors from 7,970 appendectomies. </w:t>
      </w:r>
      <w:r w:rsidRPr="000327D8">
        <w:rPr>
          <w:rFonts w:ascii="Book Antiqua" w:hAnsi="Book Antiqua" w:cs="宋体"/>
          <w:i/>
          <w:iCs/>
          <w:sz w:val="24"/>
          <w:szCs w:val="24"/>
          <w:lang w:eastAsia="zh-CN"/>
        </w:rPr>
        <w:t>Dis Colon Rectum</w:t>
      </w:r>
      <w:r w:rsidRPr="000327D8">
        <w:rPr>
          <w:rFonts w:ascii="Book Antiqua" w:hAnsi="Book Antiqua" w:cs="宋体"/>
          <w:sz w:val="24"/>
          <w:szCs w:val="24"/>
          <w:lang w:eastAsia="zh-CN"/>
        </w:rPr>
        <w:t> 1998; </w:t>
      </w:r>
      <w:r w:rsidRPr="000327D8">
        <w:rPr>
          <w:rFonts w:ascii="Book Antiqua" w:hAnsi="Book Antiqua" w:cs="宋体"/>
          <w:b/>
          <w:bCs/>
          <w:sz w:val="24"/>
          <w:szCs w:val="24"/>
          <w:lang w:eastAsia="zh-CN"/>
        </w:rPr>
        <w:t>41</w:t>
      </w:r>
      <w:r w:rsidRPr="000327D8">
        <w:rPr>
          <w:rFonts w:ascii="Book Antiqua" w:hAnsi="Book Antiqua" w:cs="宋体"/>
          <w:sz w:val="24"/>
          <w:szCs w:val="24"/>
          <w:lang w:eastAsia="zh-CN"/>
        </w:rPr>
        <w:t>: 75-80 [PMID: 9510314</w:t>
      </w:r>
      <w:r w:rsidR="009E6388" w:rsidRPr="000327D8">
        <w:rPr>
          <w:rFonts w:ascii="Book Antiqua" w:hAnsi="Book Antiqua" w:cs="宋体" w:hint="eastAsia"/>
          <w:sz w:val="24"/>
          <w:szCs w:val="24"/>
          <w:lang w:eastAsia="zh-CN"/>
        </w:rPr>
        <w:t xml:space="preserve"> DOI:</w:t>
      </w:r>
      <w:r w:rsidR="009E6388" w:rsidRPr="000327D8">
        <w:t xml:space="preserve"> </w:t>
      </w:r>
      <w:hyperlink r:id="rId10" w:tgtFrame="_blank" w:history="1">
        <w:r w:rsidR="009E6388" w:rsidRPr="000327D8">
          <w:rPr>
            <w:rFonts w:ascii="Book Antiqua" w:hAnsi="Book Antiqua" w:cs="宋体"/>
            <w:sz w:val="24"/>
            <w:szCs w:val="24"/>
            <w:lang w:eastAsia="zh-CN"/>
          </w:rPr>
          <w:t>10.1007/BF02236899</w:t>
        </w:r>
      </w:hyperlink>
      <w:r w:rsidRPr="000327D8">
        <w:rPr>
          <w:rFonts w:ascii="Book Antiqua" w:hAnsi="Book Antiqua" w:cs="宋体"/>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proofErr w:type="gramStart"/>
      <w:r w:rsidRPr="000327D8">
        <w:rPr>
          <w:rFonts w:ascii="Book Antiqua" w:hAnsi="Book Antiqua" w:cs="宋体"/>
          <w:sz w:val="24"/>
          <w:szCs w:val="24"/>
          <w:lang w:eastAsia="zh-CN"/>
        </w:rPr>
        <w:t>11 </w:t>
      </w:r>
      <w:r w:rsidRPr="000327D8">
        <w:rPr>
          <w:rFonts w:ascii="Book Antiqua" w:hAnsi="Book Antiqua" w:cs="宋体"/>
          <w:b/>
          <w:bCs/>
          <w:sz w:val="24"/>
          <w:szCs w:val="24"/>
          <w:lang w:eastAsia="zh-CN"/>
        </w:rPr>
        <w:t>O'Donnell ME</w:t>
      </w:r>
      <w:r w:rsidRPr="000327D8">
        <w:rPr>
          <w:rFonts w:ascii="Book Antiqua" w:hAnsi="Book Antiqua" w:cs="宋体"/>
          <w:sz w:val="24"/>
          <w:szCs w:val="24"/>
          <w:lang w:eastAsia="zh-CN"/>
        </w:rPr>
        <w:t xml:space="preserve">, Carson J, </w:t>
      </w:r>
      <w:proofErr w:type="spellStart"/>
      <w:r w:rsidRPr="000327D8">
        <w:rPr>
          <w:rFonts w:ascii="Book Antiqua" w:hAnsi="Book Antiqua" w:cs="宋体"/>
          <w:sz w:val="24"/>
          <w:szCs w:val="24"/>
          <w:lang w:eastAsia="zh-CN"/>
        </w:rPr>
        <w:t>Garstin</w:t>
      </w:r>
      <w:proofErr w:type="spellEnd"/>
      <w:r w:rsidRPr="000327D8">
        <w:rPr>
          <w:rFonts w:ascii="Book Antiqua" w:hAnsi="Book Antiqua" w:cs="宋体"/>
          <w:sz w:val="24"/>
          <w:szCs w:val="24"/>
          <w:lang w:eastAsia="zh-CN"/>
        </w:rPr>
        <w:t xml:space="preserve"> WI.</w:t>
      </w:r>
      <w:proofErr w:type="gramEnd"/>
      <w:r w:rsidRPr="000327D8">
        <w:rPr>
          <w:rFonts w:ascii="Book Antiqua" w:hAnsi="Book Antiqua" w:cs="宋体"/>
          <w:sz w:val="24"/>
          <w:szCs w:val="24"/>
          <w:lang w:eastAsia="zh-CN"/>
        </w:rPr>
        <w:t xml:space="preserve"> </w:t>
      </w:r>
      <w:proofErr w:type="gramStart"/>
      <w:r w:rsidRPr="000327D8">
        <w:rPr>
          <w:rFonts w:ascii="Book Antiqua" w:hAnsi="Book Antiqua" w:cs="宋体"/>
          <w:sz w:val="24"/>
          <w:szCs w:val="24"/>
          <w:lang w:eastAsia="zh-CN"/>
        </w:rPr>
        <w:t xml:space="preserve">Surgical treatment of malignant carcinoid </w:t>
      </w:r>
      <w:proofErr w:type="spellStart"/>
      <w:r w:rsidRPr="000327D8">
        <w:rPr>
          <w:rFonts w:ascii="Book Antiqua" w:hAnsi="Book Antiqua" w:cs="宋体"/>
          <w:sz w:val="24"/>
          <w:szCs w:val="24"/>
          <w:lang w:eastAsia="zh-CN"/>
        </w:rPr>
        <w:t>tumours</w:t>
      </w:r>
      <w:proofErr w:type="spellEnd"/>
      <w:r w:rsidRPr="000327D8">
        <w:rPr>
          <w:rFonts w:ascii="Book Antiqua" w:hAnsi="Book Antiqua" w:cs="宋体"/>
          <w:sz w:val="24"/>
          <w:szCs w:val="24"/>
          <w:lang w:eastAsia="zh-CN"/>
        </w:rPr>
        <w:t xml:space="preserve"> of the appendix.</w:t>
      </w:r>
      <w:proofErr w:type="gramEnd"/>
      <w:r w:rsidRPr="000327D8">
        <w:rPr>
          <w:rFonts w:ascii="Book Antiqua" w:hAnsi="Book Antiqua" w:cs="宋体"/>
          <w:sz w:val="24"/>
          <w:szCs w:val="24"/>
          <w:lang w:eastAsia="zh-CN"/>
        </w:rPr>
        <w:t> </w:t>
      </w:r>
      <w:proofErr w:type="spellStart"/>
      <w:r w:rsidRPr="000327D8">
        <w:rPr>
          <w:rFonts w:ascii="Book Antiqua" w:hAnsi="Book Antiqua" w:cs="宋体"/>
          <w:i/>
          <w:iCs/>
          <w:sz w:val="24"/>
          <w:szCs w:val="24"/>
          <w:lang w:eastAsia="zh-CN"/>
        </w:rPr>
        <w:t>Int</w:t>
      </w:r>
      <w:proofErr w:type="spellEnd"/>
      <w:r w:rsidRPr="000327D8">
        <w:rPr>
          <w:rFonts w:ascii="Book Antiqua" w:hAnsi="Book Antiqua" w:cs="宋体"/>
          <w:i/>
          <w:iCs/>
          <w:sz w:val="24"/>
          <w:szCs w:val="24"/>
          <w:lang w:eastAsia="zh-CN"/>
        </w:rPr>
        <w:t xml:space="preserve"> J </w:t>
      </w:r>
      <w:proofErr w:type="spellStart"/>
      <w:r w:rsidRPr="000327D8">
        <w:rPr>
          <w:rFonts w:ascii="Book Antiqua" w:hAnsi="Book Antiqua" w:cs="宋体"/>
          <w:i/>
          <w:iCs/>
          <w:sz w:val="24"/>
          <w:szCs w:val="24"/>
          <w:lang w:eastAsia="zh-CN"/>
        </w:rPr>
        <w:t>Clin</w:t>
      </w:r>
      <w:proofErr w:type="spellEnd"/>
      <w:r w:rsidRPr="000327D8">
        <w:rPr>
          <w:rFonts w:ascii="Book Antiqua" w:hAnsi="Book Antiqua" w:cs="宋体"/>
          <w:i/>
          <w:iCs/>
          <w:sz w:val="24"/>
          <w:szCs w:val="24"/>
          <w:lang w:eastAsia="zh-CN"/>
        </w:rPr>
        <w:t xml:space="preserve"> </w:t>
      </w:r>
      <w:proofErr w:type="spellStart"/>
      <w:r w:rsidRPr="000327D8">
        <w:rPr>
          <w:rFonts w:ascii="Book Antiqua" w:hAnsi="Book Antiqua" w:cs="宋体"/>
          <w:i/>
          <w:iCs/>
          <w:sz w:val="24"/>
          <w:szCs w:val="24"/>
          <w:lang w:eastAsia="zh-CN"/>
        </w:rPr>
        <w:t>Pract</w:t>
      </w:r>
      <w:proofErr w:type="spellEnd"/>
      <w:r w:rsidRPr="000327D8">
        <w:rPr>
          <w:rFonts w:ascii="Book Antiqua" w:hAnsi="Book Antiqua" w:cs="宋体"/>
          <w:sz w:val="24"/>
          <w:szCs w:val="24"/>
          <w:lang w:eastAsia="zh-CN"/>
        </w:rPr>
        <w:t> 2007; </w:t>
      </w:r>
      <w:r w:rsidRPr="000327D8">
        <w:rPr>
          <w:rFonts w:ascii="Book Antiqua" w:hAnsi="Book Antiqua" w:cs="宋体"/>
          <w:b/>
          <w:bCs/>
          <w:sz w:val="24"/>
          <w:szCs w:val="24"/>
          <w:lang w:eastAsia="zh-CN"/>
        </w:rPr>
        <w:t>61</w:t>
      </w:r>
      <w:r w:rsidRPr="000327D8">
        <w:rPr>
          <w:rFonts w:ascii="Book Antiqua" w:hAnsi="Book Antiqua" w:cs="宋体"/>
          <w:sz w:val="24"/>
          <w:szCs w:val="24"/>
          <w:lang w:eastAsia="zh-CN"/>
        </w:rPr>
        <w:t>: 431-437 [PMID: 16911574</w:t>
      </w:r>
      <w:r w:rsidR="009E6388" w:rsidRPr="000327D8">
        <w:rPr>
          <w:rFonts w:ascii="Book Antiqua" w:hAnsi="Book Antiqua" w:cs="宋体" w:hint="eastAsia"/>
          <w:sz w:val="24"/>
          <w:szCs w:val="24"/>
          <w:lang w:eastAsia="zh-CN"/>
        </w:rPr>
        <w:t xml:space="preserve"> DOI:</w:t>
      </w:r>
      <w:r w:rsidR="009E6388" w:rsidRPr="000327D8">
        <w:t xml:space="preserve"> </w:t>
      </w:r>
      <w:hyperlink r:id="rId11" w:tgtFrame="_blank" w:history="1">
        <w:r w:rsidR="009E6388" w:rsidRPr="000327D8">
          <w:rPr>
            <w:rFonts w:ascii="Book Antiqua" w:hAnsi="Book Antiqua" w:cs="宋体"/>
            <w:sz w:val="24"/>
            <w:szCs w:val="24"/>
            <w:lang w:eastAsia="zh-CN"/>
          </w:rPr>
          <w:t>10.1111/j.1742-1241.2006.00875.x</w:t>
        </w:r>
      </w:hyperlink>
      <w:r w:rsidRPr="000327D8">
        <w:rPr>
          <w:rFonts w:ascii="Book Antiqua" w:hAnsi="Book Antiqua" w:cs="宋体"/>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12 </w:t>
      </w:r>
      <w:proofErr w:type="spellStart"/>
      <w:r w:rsidRPr="000327D8">
        <w:rPr>
          <w:rFonts w:ascii="Book Antiqua" w:hAnsi="Book Antiqua" w:cs="宋体"/>
          <w:b/>
          <w:bCs/>
          <w:sz w:val="24"/>
          <w:szCs w:val="24"/>
          <w:lang w:eastAsia="zh-CN"/>
        </w:rPr>
        <w:t>Guraya</w:t>
      </w:r>
      <w:proofErr w:type="spellEnd"/>
      <w:r w:rsidRPr="000327D8">
        <w:rPr>
          <w:rFonts w:ascii="Book Antiqua" w:hAnsi="Book Antiqua" w:cs="宋体"/>
          <w:b/>
          <w:bCs/>
          <w:sz w:val="24"/>
          <w:szCs w:val="24"/>
          <w:lang w:eastAsia="zh-CN"/>
        </w:rPr>
        <w:t xml:space="preserve"> SY</w:t>
      </w:r>
      <w:r w:rsidRPr="000327D8">
        <w:rPr>
          <w:rFonts w:ascii="Book Antiqua" w:hAnsi="Book Antiqua" w:cs="宋体"/>
          <w:sz w:val="24"/>
          <w:szCs w:val="24"/>
          <w:lang w:eastAsia="zh-CN"/>
        </w:rPr>
        <w:t xml:space="preserve">, </w:t>
      </w:r>
      <w:proofErr w:type="spellStart"/>
      <w:r w:rsidRPr="000327D8">
        <w:rPr>
          <w:rFonts w:ascii="Book Antiqua" w:hAnsi="Book Antiqua" w:cs="宋体"/>
          <w:sz w:val="24"/>
          <w:szCs w:val="24"/>
          <w:lang w:eastAsia="zh-CN"/>
        </w:rPr>
        <w:t>Khairy</w:t>
      </w:r>
      <w:proofErr w:type="spellEnd"/>
      <w:r w:rsidRPr="000327D8">
        <w:rPr>
          <w:rFonts w:ascii="Book Antiqua" w:hAnsi="Book Antiqua" w:cs="宋体"/>
          <w:sz w:val="24"/>
          <w:szCs w:val="24"/>
          <w:lang w:eastAsia="zh-CN"/>
        </w:rPr>
        <w:t xml:space="preserve"> GA, </w:t>
      </w:r>
      <w:proofErr w:type="spellStart"/>
      <w:r w:rsidRPr="000327D8">
        <w:rPr>
          <w:rFonts w:ascii="Book Antiqua" w:hAnsi="Book Antiqua" w:cs="宋体"/>
          <w:sz w:val="24"/>
          <w:szCs w:val="24"/>
          <w:lang w:eastAsia="zh-CN"/>
        </w:rPr>
        <w:t>Ghallab</w:t>
      </w:r>
      <w:proofErr w:type="spellEnd"/>
      <w:r w:rsidRPr="000327D8">
        <w:rPr>
          <w:rFonts w:ascii="Book Antiqua" w:hAnsi="Book Antiqua" w:cs="宋体"/>
          <w:sz w:val="24"/>
          <w:szCs w:val="24"/>
          <w:lang w:eastAsia="zh-CN"/>
        </w:rPr>
        <w:t xml:space="preserve"> A, Al-</w:t>
      </w:r>
      <w:proofErr w:type="spellStart"/>
      <w:r w:rsidRPr="000327D8">
        <w:rPr>
          <w:rFonts w:ascii="Book Antiqua" w:hAnsi="Book Antiqua" w:cs="宋体"/>
          <w:sz w:val="24"/>
          <w:szCs w:val="24"/>
          <w:lang w:eastAsia="zh-CN"/>
        </w:rPr>
        <w:t>Saigh</w:t>
      </w:r>
      <w:proofErr w:type="spellEnd"/>
      <w:r w:rsidRPr="000327D8">
        <w:rPr>
          <w:rFonts w:ascii="Book Antiqua" w:hAnsi="Book Antiqua" w:cs="宋体"/>
          <w:sz w:val="24"/>
          <w:szCs w:val="24"/>
          <w:lang w:eastAsia="zh-CN"/>
        </w:rPr>
        <w:t xml:space="preserve"> A. Carcinoid tumors of the appendix. </w:t>
      </w:r>
      <w:proofErr w:type="gramStart"/>
      <w:r w:rsidRPr="000327D8">
        <w:rPr>
          <w:rFonts w:ascii="Book Antiqua" w:hAnsi="Book Antiqua" w:cs="宋体"/>
          <w:sz w:val="24"/>
          <w:szCs w:val="24"/>
          <w:lang w:eastAsia="zh-CN"/>
        </w:rPr>
        <w:t>Our experience in a university hospital.</w:t>
      </w:r>
      <w:proofErr w:type="gramEnd"/>
      <w:r w:rsidRPr="000327D8">
        <w:rPr>
          <w:rFonts w:ascii="Book Antiqua" w:hAnsi="Book Antiqua" w:cs="宋体"/>
          <w:sz w:val="24"/>
          <w:szCs w:val="24"/>
          <w:lang w:eastAsia="zh-CN"/>
        </w:rPr>
        <w:t> </w:t>
      </w:r>
      <w:r w:rsidRPr="000327D8">
        <w:rPr>
          <w:rFonts w:ascii="Book Antiqua" w:hAnsi="Book Antiqua" w:cs="宋体"/>
          <w:i/>
          <w:iCs/>
          <w:sz w:val="24"/>
          <w:szCs w:val="24"/>
          <w:lang w:eastAsia="zh-CN"/>
        </w:rPr>
        <w:t>Saudi Med J</w:t>
      </w:r>
      <w:r w:rsidRPr="000327D8">
        <w:rPr>
          <w:rFonts w:ascii="Book Antiqua" w:hAnsi="Book Antiqua" w:cs="宋体"/>
          <w:sz w:val="24"/>
          <w:szCs w:val="24"/>
          <w:lang w:eastAsia="zh-CN"/>
        </w:rPr>
        <w:t> 2005; </w:t>
      </w:r>
      <w:r w:rsidRPr="000327D8">
        <w:rPr>
          <w:rFonts w:ascii="Book Antiqua" w:hAnsi="Book Antiqua" w:cs="宋体"/>
          <w:b/>
          <w:bCs/>
          <w:sz w:val="24"/>
          <w:szCs w:val="24"/>
          <w:lang w:eastAsia="zh-CN"/>
        </w:rPr>
        <w:t>26</w:t>
      </w:r>
      <w:r w:rsidRPr="000327D8">
        <w:rPr>
          <w:rFonts w:ascii="Book Antiqua" w:hAnsi="Book Antiqua" w:cs="宋体"/>
          <w:sz w:val="24"/>
          <w:szCs w:val="24"/>
          <w:lang w:eastAsia="zh-CN"/>
        </w:rPr>
        <w:t>: 434-437 [PMID: 15806214]</w:t>
      </w:r>
    </w:p>
    <w:p w:rsidR="00AA40B1" w:rsidRPr="000327D8" w:rsidRDefault="00AA40B1" w:rsidP="00016C5D">
      <w:pPr>
        <w:pStyle w:val="1"/>
        <w:spacing w:before="0" w:beforeAutospacing="0" w:after="0" w:afterAutospacing="0" w:line="360" w:lineRule="auto"/>
        <w:jc w:val="both"/>
        <w:rPr>
          <w:rFonts w:ascii="Book Antiqua" w:hAnsi="Book Antiqua"/>
          <w:sz w:val="24"/>
          <w:szCs w:val="24"/>
        </w:rPr>
      </w:pPr>
      <w:r w:rsidRPr="000327D8">
        <w:rPr>
          <w:rFonts w:ascii="Book Antiqua" w:hAnsi="Book Antiqua" w:cs="宋体"/>
          <w:sz w:val="24"/>
          <w:szCs w:val="24"/>
          <w:lang w:eastAsia="zh-CN"/>
        </w:rPr>
        <w:t xml:space="preserve">13 </w:t>
      </w:r>
      <w:proofErr w:type="spellStart"/>
      <w:r w:rsidRPr="000327D8">
        <w:rPr>
          <w:rFonts w:ascii="Book Antiqua" w:hAnsi="Book Antiqua" w:cs="宋体"/>
          <w:sz w:val="24"/>
          <w:szCs w:val="24"/>
          <w:lang w:eastAsia="zh-CN"/>
        </w:rPr>
        <w:t>Ramezani</w:t>
      </w:r>
      <w:proofErr w:type="spellEnd"/>
      <w:r w:rsidRPr="000327D8">
        <w:rPr>
          <w:rFonts w:ascii="Book Antiqua" w:hAnsi="Book Antiqua" w:cs="宋体"/>
          <w:sz w:val="24"/>
          <w:szCs w:val="24"/>
          <w:lang w:eastAsia="zh-CN"/>
        </w:rPr>
        <w:t xml:space="preserve"> MA</w:t>
      </w:r>
      <w:r w:rsidRPr="000327D8">
        <w:rPr>
          <w:rFonts w:ascii="Book Antiqua" w:hAnsi="Book Antiqua" w:cs="宋体"/>
          <w:b w:val="0"/>
          <w:sz w:val="24"/>
          <w:szCs w:val="24"/>
          <w:lang w:eastAsia="zh-CN"/>
        </w:rPr>
        <w:t xml:space="preserve">, </w:t>
      </w:r>
      <w:proofErr w:type="spellStart"/>
      <w:r w:rsidRPr="000327D8">
        <w:rPr>
          <w:rFonts w:ascii="Book Antiqua" w:hAnsi="Book Antiqua" w:cs="宋体"/>
          <w:b w:val="0"/>
          <w:sz w:val="24"/>
          <w:szCs w:val="24"/>
          <w:lang w:eastAsia="zh-CN"/>
        </w:rPr>
        <w:t>Hayatbakhsh</w:t>
      </w:r>
      <w:proofErr w:type="spellEnd"/>
      <w:r w:rsidRPr="000327D8">
        <w:rPr>
          <w:rFonts w:ascii="Book Antiqua" w:hAnsi="Book Antiqua" w:cs="宋体"/>
          <w:b w:val="0"/>
          <w:sz w:val="24"/>
          <w:szCs w:val="24"/>
          <w:lang w:eastAsia="zh-CN"/>
        </w:rPr>
        <w:t xml:space="preserve"> M, </w:t>
      </w:r>
      <w:proofErr w:type="spellStart"/>
      <w:r w:rsidRPr="000327D8">
        <w:rPr>
          <w:rFonts w:ascii="Book Antiqua" w:hAnsi="Book Antiqua" w:cs="宋体"/>
          <w:b w:val="0"/>
          <w:sz w:val="24"/>
          <w:szCs w:val="24"/>
          <w:lang w:eastAsia="zh-CN"/>
        </w:rPr>
        <w:t>Daneshtalab</w:t>
      </w:r>
      <w:proofErr w:type="spellEnd"/>
      <w:r w:rsidRPr="000327D8">
        <w:rPr>
          <w:rFonts w:ascii="Book Antiqua" w:hAnsi="Book Antiqua" w:cs="宋体"/>
          <w:b w:val="0"/>
          <w:sz w:val="24"/>
          <w:szCs w:val="24"/>
          <w:lang w:eastAsia="zh-CN"/>
        </w:rPr>
        <w:t xml:space="preserve"> MB, </w:t>
      </w:r>
      <w:proofErr w:type="spellStart"/>
      <w:r w:rsidRPr="000327D8">
        <w:rPr>
          <w:rFonts w:ascii="Book Antiqua" w:hAnsi="Book Antiqua" w:cs="宋体"/>
          <w:b w:val="0"/>
          <w:sz w:val="24"/>
          <w:szCs w:val="24"/>
          <w:lang w:eastAsia="zh-CN"/>
        </w:rPr>
        <w:t>De</w:t>
      </w:r>
      <w:r w:rsidR="00016C5D" w:rsidRPr="000327D8">
        <w:rPr>
          <w:rFonts w:ascii="Book Antiqua" w:hAnsi="Book Antiqua" w:cs="宋体"/>
          <w:b w:val="0"/>
          <w:sz w:val="24"/>
          <w:szCs w:val="24"/>
          <w:lang w:eastAsia="zh-CN"/>
        </w:rPr>
        <w:t>hghani</w:t>
      </w:r>
      <w:proofErr w:type="spellEnd"/>
      <w:r w:rsidR="00016C5D" w:rsidRPr="000327D8">
        <w:rPr>
          <w:rFonts w:ascii="Book Antiqua" w:hAnsi="Book Antiqua" w:cs="宋体"/>
          <w:b w:val="0"/>
          <w:sz w:val="24"/>
          <w:szCs w:val="24"/>
          <w:lang w:eastAsia="zh-CN"/>
        </w:rPr>
        <w:t xml:space="preserve"> MR, </w:t>
      </w:r>
      <w:proofErr w:type="spellStart"/>
      <w:r w:rsidR="00016C5D" w:rsidRPr="000327D8">
        <w:rPr>
          <w:rFonts w:ascii="Book Antiqua" w:hAnsi="Book Antiqua" w:cs="宋体"/>
          <w:b w:val="0"/>
          <w:sz w:val="24"/>
          <w:szCs w:val="24"/>
          <w:lang w:eastAsia="zh-CN"/>
        </w:rPr>
        <w:t>Seyednozadi</w:t>
      </w:r>
      <w:proofErr w:type="spellEnd"/>
      <w:r w:rsidR="00016C5D" w:rsidRPr="000327D8">
        <w:rPr>
          <w:rFonts w:ascii="Book Antiqua" w:hAnsi="Book Antiqua" w:cs="宋体"/>
          <w:b w:val="0"/>
          <w:sz w:val="24"/>
          <w:szCs w:val="24"/>
          <w:lang w:eastAsia="zh-CN"/>
        </w:rPr>
        <w:t xml:space="preserve"> SM, </w:t>
      </w:r>
      <w:proofErr w:type="spellStart"/>
      <w:r w:rsidRPr="000327D8">
        <w:rPr>
          <w:rFonts w:ascii="Book Antiqua" w:hAnsi="Book Antiqua" w:cs="宋体"/>
          <w:b w:val="0"/>
          <w:sz w:val="24"/>
          <w:szCs w:val="24"/>
          <w:lang w:eastAsia="zh-CN"/>
        </w:rPr>
        <w:t>Afshar</w:t>
      </w:r>
      <w:proofErr w:type="spellEnd"/>
      <w:r w:rsidRPr="000327D8">
        <w:rPr>
          <w:rFonts w:ascii="Book Antiqua" w:hAnsi="Book Antiqua" w:cs="宋体"/>
          <w:b w:val="0"/>
          <w:sz w:val="24"/>
          <w:szCs w:val="24"/>
          <w:lang w:eastAsia="zh-CN"/>
        </w:rPr>
        <w:t xml:space="preserve"> RM. The Incidence Rate of Carcinoid Tumors in Appendectomy Specimens in Iran 1993-2003. </w:t>
      </w:r>
      <w:r w:rsidR="00016C5D" w:rsidRPr="000327D8">
        <w:rPr>
          <w:rFonts w:ascii="Book Antiqua" w:hAnsi="Book Antiqua"/>
          <w:b w:val="0"/>
          <w:i/>
          <w:sz w:val="24"/>
          <w:szCs w:val="24"/>
        </w:rPr>
        <w:t xml:space="preserve">Am J </w:t>
      </w:r>
      <w:proofErr w:type="spellStart"/>
      <w:r w:rsidR="00016C5D" w:rsidRPr="000327D8">
        <w:rPr>
          <w:rFonts w:ascii="Book Antiqua" w:hAnsi="Book Antiqua"/>
          <w:b w:val="0"/>
          <w:i/>
          <w:sz w:val="24"/>
          <w:szCs w:val="24"/>
        </w:rPr>
        <w:t>Appl</w:t>
      </w:r>
      <w:proofErr w:type="spellEnd"/>
      <w:r w:rsidR="00016C5D" w:rsidRPr="000327D8">
        <w:rPr>
          <w:rFonts w:ascii="Book Antiqua" w:hAnsi="Book Antiqua"/>
          <w:b w:val="0"/>
          <w:i/>
          <w:sz w:val="24"/>
          <w:szCs w:val="24"/>
        </w:rPr>
        <w:t xml:space="preserve"> </w:t>
      </w:r>
      <w:proofErr w:type="spellStart"/>
      <w:r w:rsidR="00016C5D" w:rsidRPr="000327D8">
        <w:rPr>
          <w:rFonts w:ascii="Book Antiqua" w:hAnsi="Book Antiqua"/>
          <w:b w:val="0"/>
          <w:i/>
          <w:sz w:val="24"/>
          <w:szCs w:val="24"/>
        </w:rPr>
        <w:t>Sci</w:t>
      </w:r>
      <w:proofErr w:type="spellEnd"/>
      <w:r w:rsidR="00016C5D" w:rsidRPr="000327D8">
        <w:rPr>
          <w:rFonts w:ascii="Book Antiqua" w:eastAsiaTheme="minorEastAsia" w:hAnsi="Book Antiqua" w:hint="eastAsia"/>
          <w:b w:val="0"/>
          <w:i/>
          <w:sz w:val="24"/>
          <w:szCs w:val="24"/>
          <w:lang w:eastAsia="zh-CN"/>
        </w:rPr>
        <w:t xml:space="preserve"> </w:t>
      </w:r>
      <w:r w:rsidR="009E6388" w:rsidRPr="000327D8">
        <w:rPr>
          <w:rFonts w:ascii="Book Antiqua" w:hAnsi="Book Antiqua" w:cs="宋体"/>
          <w:b w:val="0"/>
          <w:sz w:val="24"/>
          <w:szCs w:val="24"/>
          <w:lang w:eastAsia="zh-CN"/>
        </w:rPr>
        <w:t>2006; 3(1): 1640-1641</w:t>
      </w:r>
      <w:r w:rsidRPr="000327D8">
        <w:rPr>
          <w:rFonts w:ascii="Book Antiqua" w:hAnsi="Book Antiqua" w:cs="宋体"/>
          <w:b w:val="0"/>
          <w:sz w:val="24"/>
          <w:szCs w:val="24"/>
          <w:lang w:eastAsia="zh-CN"/>
        </w:rPr>
        <w:t xml:space="preserve"> </w:t>
      </w:r>
      <w:r w:rsidR="009E6388" w:rsidRPr="000327D8">
        <w:rPr>
          <w:rFonts w:ascii="Book Antiqua" w:hAnsi="Book Antiqua" w:cs="宋体"/>
          <w:b w:val="0"/>
          <w:sz w:val="24"/>
          <w:szCs w:val="24"/>
          <w:lang w:eastAsia="zh-CN"/>
        </w:rPr>
        <w:t>[DOI</w:t>
      </w:r>
      <w:r w:rsidRPr="000327D8">
        <w:rPr>
          <w:rFonts w:ascii="Book Antiqua" w:hAnsi="Book Antiqua" w:cs="宋体"/>
          <w:b w:val="0"/>
          <w:sz w:val="24"/>
          <w:szCs w:val="24"/>
          <w:lang w:eastAsia="zh-CN"/>
        </w:rPr>
        <w:t>: 10.3844/ajassp.2006.1640.1641</w:t>
      </w:r>
      <w:r w:rsidR="009E6388" w:rsidRPr="000327D8">
        <w:rPr>
          <w:rFonts w:ascii="Book Antiqua" w:hAnsi="Book Antiqua" w:cs="宋体"/>
          <w:b w:val="0"/>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proofErr w:type="gramStart"/>
      <w:r w:rsidRPr="000327D8">
        <w:rPr>
          <w:rFonts w:ascii="Book Antiqua" w:hAnsi="Book Antiqua" w:cs="宋体"/>
          <w:sz w:val="24"/>
          <w:szCs w:val="24"/>
          <w:lang w:eastAsia="zh-CN"/>
        </w:rPr>
        <w:t>14 </w:t>
      </w:r>
      <w:proofErr w:type="spellStart"/>
      <w:r w:rsidRPr="000327D8">
        <w:rPr>
          <w:rFonts w:ascii="Book Antiqua" w:hAnsi="Book Antiqua" w:cs="宋体"/>
          <w:b/>
          <w:bCs/>
          <w:sz w:val="24"/>
          <w:szCs w:val="24"/>
          <w:lang w:eastAsia="zh-CN"/>
        </w:rPr>
        <w:t>Goede</w:t>
      </w:r>
      <w:proofErr w:type="spellEnd"/>
      <w:r w:rsidRPr="000327D8">
        <w:rPr>
          <w:rFonts w:ascii="Book Antiqua" w:hAnsi="Book Antiqua" w:cs="宋体"/>
          <w:b/>
          <w:bCs/>
          <w:sz w:val="24"/>
          <w:szCs w:val="24"/>
          <w:lang w:eastAsia="zh-CN"/>
        </w:rPr>
        <w:t xml:space="preserve"> AC</w:t>
      </w:r>
      <w:r w:rsidRPr="000327D8">
        <w:rPr>
          <w:rFonts w:ascii="Book Antiqua" w:hAnsi="Book Antiqua" w:cs="宋体"/>
          <w:sz w:val="24"/>
          <w:szCs w:val="24"/>
          <w:lang w:eastAsia="zh-CN"/>
        </w:rPr>
        <w:t xml:space="preserve">, </w:t>
      </w:r>
      <w:proofErr w:type="spellStart"/>
      <w:r w:rsidRPr="000327D8">
        <w:rPr>
          <w:rFonts w:ascii="Book Antiqua" w:hAnsi="Book Antiqua" w:cs="宋体"/>
          <w:sz w:val="24"/>
          <w:szCs w:val="24"/>
          <w:lang w:eastAsia="zh-CN"/>
        </w:rPr>
        <w:t>Caplin</w:t>
      </w:r>
      <w:proofErr w:type="spellEnd"/>
      <w:r w:rsidRPr="000327D8">
        <w:rPr>
          <w:rFonts w:ascii="Book Antiqua" w:hAnsi="Book Antiqua" w:cs="宋体"/>
          <w:sz w:val="24"/>
          <w:szCs w:val="24"/>
          <w:lang w:eastAsia="zh-CN"/>
        </w:rPr>
        <w:t xml:space="preserve"> ME, </w:t>
      </w:r>
      <w:proofErr w:type="spellStart"/>
      <w:r w:rsidRPr="000327D8">
        <w:rPr>
          <w:rFonts w:ascii="Book Antiqua" w:hAnsi="Book Antiqua" w:cs="宋体"/>
          <w:sz w:val="24"/>
          <w:szCs w:val="24"/>
          <w:lang w:eastAsia="zh-CN"/>
        </w:rPr>
        <w:t>Winslet</w:t>
      </w:r>
      <w:proofErr w:type="spellEnd"/>
      <w:r w:rsidRPr="000327D8">
        <w:rPr>
          <w:rFonts w:ascii="Book Antiqua" w:hAnsi="Book Antiqua" w:cs="宋体"/>
          <w:sz w:val="24"/>
          <w:szCs w:val="24"/>
          <w:lang w:eastAsia="zh-CN"/>
        </w:rPr>
        <w:t xml:space="preserve"> MC. Carcinoid </w:t>
      </w:r>
      <w:proofErr w:type="spellStart"/>
      <w:r w:rsidRPr="000327D8">
        <w:rPr>
          <w:rFonts w:ascii="Book Antiqua" w:hAnsi="Book Antiqua" w:cs="宋体"/>
          <w:sz w:val="24"/>
          <w:szCs w:val="24"/>
          <w:lang w:eastAsia="zh-CN"/>
        </w:rPr>
        <w:t>tumour</w:t>
      </w:r>
      <w:proofErr w:type="spellEnd"/>
      <w:r w:rsidRPr="000327D8">
        <w:rPr>
          <w:rFonts w:ascii="Book Antiqua" w:hAnsi="Book Antiqua" w:cs="宋体"/>
          <w:sz w:val="24"/>
          <w:szCs w:val="24"/>
          <w:lang w:eastAsia="zh-CN"/>
        </w:rPr>
        <w:t xml:space="preserve"> of the appendix.</w:t>
      </w:r>
      <w:proofErr w:type="gramEnd"/>
      <w:r w:rsidRPr="000327D8">
        <w:rPr>
          <w:rFonts w:ascii="Book Antiqua" w:hAnsi="Book Antiqua" w:cs="宋体"/>
          <w:sz w:val="24"/>
          <w:szCs w:val="24"/>
          <w:lang w:eastAsia="zh-CN"/>
        </w:rPr>
        <w:t> </w:t>
      </w:r>
      <w:r w:rsidRPr="000327D8">
        <w:rPr>
          <w:rFonts w:ascii="Book Antiqua" w:hAnsi="Book Antiqua" w:cs="宋体"/>
          <w:i/>
          <w:iCs/>
          <w:sz w:val="24"/>
          <w:szCs w:val="24"/>
          <w:lang w:eastAsia="zh-CN"/>
        </w:rPr>
        <w:t xml:space="preserve">Br J </w:t>
      </w:r>
      <w:proofErr w:type="spellStart"/>
      <w:r w:rsidRPr="000327D8">
        <w:rPr>
          <w:rFonts w:ascii="Book Antiqua" w:hAnsi="Book Antiqua" w:cs="宋体"/>
          <w:i/>
          <w:iCs/>
          <w:sz w:val="24"/>
          <w:szCs w:val="24"/>
          <w:lang w:eastAsia="zh-CN"/>
        </w:rPr>
        <w:t>Surg</w:t>
      </w:r>
      <w:proofErr w:type="spellEnd"/>
      <w:r w:rsidRPr="000327D8">
        <w:rPr>
          <w:rFonts w:ascii="Book Antiqua" w:hAnsi="Book Antiqua" w:cs="宋体"/>
          <w:sz w:val="24"/>
          <w:szCs w:val="24"/>
          <w:lang w:eastAsia="zh-CN"/>
        </w:rPr>
        <w:t> 2003; </w:t>
      </w:r>
      <w:r w:rsidRPr="000327D8">
        <w:rPr>
          <w:rFonts w:ascii="Book Antiqua" w:hAnsi="Book Antiqua" w:cs="宋体"/>
          <w:b/>
          <w:bCs/>
          <w:sz w:val="24"/>
          <w:szCs w:val="24"/>
          <w:lang w:eastAsia="zh-CN"/>
        </w:rPr>
        <w:t>90</w:t>
      </w:r>
      <w:r w:rsidRPr="000327D8">
        <w:rPr>
          <w:rFonts w:ascii="Book Antiqua" w:hAnsi="Book Antiqua" w:cs="宋体"/>
          <w:sz w:val="24"/>
          <w:szCs w:val="24"/>
          <w:lang w:eastAsia="zh-CN"/>
        </w:rPr>
        <w:t>: 1317-1322 [PMID: 14598408</w:t>
      </w:r>
      <w:r w:rsidR="009E6388" w:rsidRPr="000327D8">
        <w:rPr>
          <w:rFonts w:ascii="Book Antiqua" w:hAnsi="Book Antiqua" w:cs="宋体" w:hint="eastAsia"/>
          <w:sz w:val="24"/>
          <w:szCs w:val="24"/>
          <w:lang w:eastAsia="zh-CN"/>
        </w:rPr>
        <w:t xml:space="preserve"> DOI:</w:t>
      </w:r>
      <w:r w:rsidR="009E6388" w:rsidRPr="000327D8">
        <w:rPr>
          <w:rFonts w:ascii="Book Antiqua" w:hAnsi="Book Antiqua" w:cs="宋体"/>
          <w:sz w:val="24"/>
          <w:szCs w:val="24"/>
          <w:lang w:eastAsia="zh-CN"/>
        </w:rPr>
        <w:t xml:space="preserve"> </w:t>
      </w:r>
      <w:hyperlink r:id="rId12" w:tgtFrame="_blank" w:history="1">
        <w:r w:rsidR="009E6388" w:rsidRPr="000327D8">
          <w:rPr>
            <w:rFonts w:ascii="Book Antiqua" w:hAnsi="Book Antiqua" w:cs="宋体"/>
            <w:sz w:val="24"/>
            <w:szCs w:val="24"/>
            <w:lang w:eastAsia="zh-CN"/>
          </w:rPr>
          <w:t>10.1002/bjs.4375</w:t>
        </w:r>
      </w:hyperlink>
      <w:r w:rsidRPr="000327D8">
        <w:rPr>
          <w:rFonts w:ascii="Book Antiqua" w:hAnsi="Book Antiqua" w:cs="宋体"/>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15 </w:t>
      </w:r>
      <w:r w:rsidRPr="000327D8">
        <w:rPr>
          <w:rFonts w:ascii="Book Antiqua" w:hAnsi="Book Antiqua" w:cs="宋体"/>
          <w:b/>
          <w:bCs/>
          <w:sz w:val="24"/>
          <w:szCs w:val="24"/>
          <w:lang w:eastAsia="zh-CN"/>
        </w:rPr>
        <w:t>Lee YK</w:t>
      </w:r>
      <w:r w:rsidRPr="000327D8">
        <w:rPr>
          <w:rFonts w:ascii="Book Antiqua" w:hAnsi="Book Antiqua" w:cs="宋体"/>
          <w:sz w:val="24"/>
          <w:szCs w:val="24"/>
          <w:lang w:eastAsia="zh-CN"/>
        </w:rPr>
        <w:t xml:space="preserve">, </w:t>
      </w:r>
      <w:proofErr w:type="spellStart"/>
      <w:r w:rsidRPr="000327D8">
        <w:rPr>
          <w:rFonts w:ascii="Book Antiqua" w:hAnsi="Book Antiqua" w:cs="宋体"/>
          <w:sz w:val="24"/>
          <w:szCs w:val="24"/>
          <w:lang w:eastAsia="zh-CN"/>
        </w:rPr>
        <w:t>Mazmanian</w:t>
      </w:r>
      <w:proofErr w:type="spellEnd"/>
      <w:r w:rsidRPr="000327D8">
        <w:rPr>
          <w:rFonts w:ascii="Book Antiqua" w:hAnsi="Book Antiqua" w:cs="宋体"/>
          <w:sz w:val="24"/>
          <w:szCs w:val="24"/>
          <w:lang w:eastAsia="zh-CN"/>
        </w:rPr>
        <w:t xml:space="preserve"> SK. Has the </w:t>
      </w:r>
      <w:proofErr w:type="spellStart"/>
      <w:r w:rsidRPr="000327D8">
        <w:rPr>
          <w:rFonts w:ascii="Book Antiqua" w:hAnsi="Book Antiqua" w:cs="宋体"/>
          <w:sz w:val="24"/>
          <w:szCs w:val="24"/>
          <w:lang w:eastAsia="zh-CN"/>
        </w:rPr>
        <w:t>microbiota</w:t>
      </w:r>
      <w:proofErr w:type="spellEnd"/>
      <w:r w:rsidRPr="000327D8">
        <w:rPr>
          <w:rFonts w:ascii="Book Antiqua" w:hAnsi="Book Antiqua" w:cs="宋体"/>
          <w:sz w:val="24"/>
          <w:szCs w:val="24"/>
          <w:lang w:eastAsia="zh-CN"/>
        </w:rPr>
        <w:t xml:space="preserve"> played a critical role in the evolution of the adaptive immune system? </w:t>
      </w:r>
      <w:r w:rsidRPr="000327D8">
        <w:rPr>
          <w:rFonts w:ascii="Book Antiqua" w:hAnsi="Book Antiqua" w:cs="宋体"/>
          <w:i/>
          <w:iCs/>
          <w:sz w:val="24"/>
          <w:szCs w:val="24"/>
          <w:lang w:eastAsia="zh-CN"/>
        </w:rPr>
        <w:t>Science</w:t>
      </w:r>
      <w:r w:rsidRPr="000327D8">
        <w:rPr>
          <w:rFonts w:ascii="Book Antiqua" w:hAnsi="Book Antiqua" w:cs="宋体"/>
          <w:sz w:val="24"/>
          <w:szCs w:val="24"/>
          <w:lang w:eastAsia="zh-CN"/>
        </w:rPr>
        <w:t> 2010; </w:t>
      </w:r>
      <w:r w:rsidRPr="000327D8">
        <w:rPr>
          <w:rFonts w:ascii="Book Antiqua" w:hAnsi="Book Antiqua" w:cs="宋体"/>
          <w:b/>
          <w:bCs/>
          <w:sz w:val="24"/>
          <w:szCs w:val="24"/>
          <w:lang w:eastAsia="zh-CN"/>
        </w:rPr>
        <w:t>330</w:t>
      </w:r>
      <w:r w:rsidRPr="000327D8">
        <w:rPr>
          <w:rFonts w:ascii="Book Antiqua" w:hAnsi="Book Antiqua" w:cs="宋体"/>
          <w:sz w:val="24"/>
          <w:szCs w:val="24"/>
          <w:lang w:eastAsia="zh-CN"/>
        </w:rPr>
        <w:t>: 1768-1773 [PMID: 21205662 DOI: 10.1126/science.11</w:t>
      </w:r>
      <w:r w:rsidR="009E6388" w:rsidRPr="000327D8">
        <w:rPr>
          <w:rFonts w:ascii="Book Antiqua" w:hAnsi="Book Antiqua" w:cs="宋体"/>
          <w:sz w:val="24"/>
          <w:szCs w:val="24"/>
          <w:lang w:eastAsia="zh-CN"/>
        </w:rPr>
        <w:t>95568</w:t>
      </w:r>
      <w:r w:rsidRPr="000327D8">
        <w:rPr>
          <w:rFonts w:ascii="Book Antiqua" w:hAnsi="Book Antiqua" w:cs="宋体"/>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r w:rsidRPr="000327D8">
        <w:rPr>
          <w:rFonts w:ascii="Book Antiqua" w:hAnsi="Book Antiqua" w:cs="宋体"/>
          <w:sz w:val="24"/>
          <w:szCs w:val="24"/>
          <w:lang w:eastAsia="zh-CN"/>
        </w:rPr>
        <w:t>16 </w:t>
      </w:r>
      <w:proofErr w:type="spellStart"/>
      <w:r w:rsidRPr="000327D8">
        <w:rPr>
          <w:rFonts w:ascii="Book Antiqua" w:hAnsi="Book Antiqua" w:cs="宋体"/>
          <w:b/>
          <w:bCs/>
          <w:sz w:val="24"/>
          <w:szCs w:val="24"/>
          <w:lang w:eastAsia="zh-CN"/>
        </w:rPr>
        <w:t>Hemminki</w:t>
      </w:r>
      <w:proofErr w:type="spellEnd"/>
      <w:r w:rsidRPr="000327D8">
        <w:rPr>
          <w:rFonts w:ascii="Book Antiqua" w:hAnsi="Book Antiqua" w:cs="宋体"/>
          <w:b/>
          <w:bCs/>
          <w:sz w:val="24"/>
          <w:szCs w:val="24"/>
          <w:lang w:eastAsia="zh-CN"/>
        </w:rPr>
        <w:t xml:space="preserve"> K</w:t>
      </w:r>
      <w:r w:rsidRPr="000327D8">
        <w:rPr>
          <w:rFonts w:ascii="Book Antiqua" w:hAnsi="Book Antiqua" w:cs="宋体"/>
          <w:sz w:val="24"/>
          <w:szCs w:val="24"/>
          <w:lang w:eastAsia="zh-CN"/>
        </w:rPr>
        <w:t>, Li X. Incidence trends and risk factors of carcinoid tumors: a nationwide epidemiologic study from Sweden. </w:t>
      </w:r>
      <w:r w:rsidRPr="000327D8">
        <w:rPr>
          <w:rFonts w:ascii="Book Antiqua" w:hAnsi="Book Antiqua" w:cs="宋体"/>
          <w:i/>
          <w:iCs/>
          <w:sz w:val="24"/>
          <w:szCs w:val="24"/>
          <w:lang w:eastAsia="zh-CN"/>
        </w:rPr>
        <w:t>Cancer</w:t>
      </w:r>
      <w:r w:rsidRPr="000327D8">
        <w:rPr>
          <w:rFonts w:ascii="Book Antiqua" w:hAnsi="Book Antiqua" w:cs="宋体"/>
          <w:sz w:val="24"/>
          <w:szCs w:val="24"/>
          <w:lang w:eastAsia="zh-CN"/>
        </w:rPr>
        <w:t> 2001; </w:t>
      </w:r>
      <w:r w:rsidRPr="000327D8">
        <w:rPr>
          <w:rFonts w:ascii="Book Antiqua" w:hAnsi="Book Antiqua" w:cs="宋体"/>
          <w:b/>
          <w:bCs/>
          <w:sz w:val="24"/>
          <w:szCs w:val="24"/>
          <w:lang w:eastAsia="zh-CN"/>
        </w:rPr>
        <w:t>92</w:t>
      </w:r>
      <w:r w:rsidRPr="000327D8">
        <w:rPr>
          <w:rFonts w:ascii="Book Antiqua" w:hAnsi="Book Antiqua" w:cs="宋体"/>
          <w:sz w:val="24"/>
          <w:szCs w:val="24"/>
          <w:lang w:eastAsia="zh-CN"/>
        </w:rPr>
        <w:t>: 2204-2210 [PMID: 11596039</w:t>
      </w:r>
      <w:r w:rsidR="009E6388" w:rsidRPr="000327D8">
        <w:rPr>
          <w:rFonts w:ascii="Book Antiqua" w:hAnsi="Book Antiqua" w:cs="宋体" w:hint="eastAsia"/>
          <w:sz w:val="24"/>
          <w:szCs w:val="24"/>
          <w:lang w:eastAsia="zh-CN"/>
        </w:rPr>
        <w:t xml:space="preserve"> DOI:</w:t>
      </w:r>
      <w:r w:rsidR="009E6388" w:rsidRPr="000327D8">
        <w:t xml:space="preserve"> </w:t>
      </w:r>
      <w:hyperlink r:id="rId13" w:tgtFrame="_blank" w:history="1">
        <w:r w:rsidR="009E6388" w:rsidRPr="000327D8">
          <w:rPr>
            <w:rFonts w:ascii="Book Antiqua" w:hAnsi="Book Antiqua" w:cs="宋体"/>
            <w:sz w:val="24"/>
            <w:szCs w:val="24"/>
            <w:lang w:eastAsia="zh-CN"/>
          </w:rPr>
          <w:t>10.1002/1097-0142(20011015)92:8&lt;2204:</w:t>
        </w:r>
        <w:proofErr w:type="gramStart"/>
        <w:r w:rsidR="009E6388" w:rsidRPr="000327D8">
          <w:rPr>
            <w:rFonts w:ascii="Book Antiqua" w:hAnsi="Book Antiqua" w:cs="宋体"/>
            <w:sz w:val="24"/>
            <w:szCs w:val="24"/>
            <w:lang w:eastAsia="zh-CN"/>
          </w:rPr>
          <w:t>:AID</w:t>
        </w:r>
        <w:proofErr w:type="gramEnd"/>
        <w:r w:rsidR="009E6388" w:rsidRPr="000327D8">
          <w:rPr>
            <w:rFonts w:ascii="Book Antiqua" w:hAnsi="Book Antiqua" w:cs="宋体"/>
            <w:sz w:val="24"/>
            <w:szCs w:val="24"/>
            <w:lang w:eastAsia="zh-CN"/>
          </w:rPr>
          <w:t>-CNCR1564&gt;3.0.CO;2-R</w:t>
        </w:r>
      </w:hyperlink>
      <w:r w:rsidRPr="000327D8">
        <w:rPr>
          <w:rFonts w:ascii="Book Antiqua" w:hAnsi="Book Antiqua" w:cs="宋体"/>
          <w:sz w:val="24"/>
          <w:szCs w:val="24"/>
          <w:lang w:eastAsia="zh-CN"/>
        </w:rPr>
        <w:t>]</w:t>
      </w:r>
    </w:p>
    <w:p w:rsidR="00AA40B1" w:rsidRPr="000327D8" w:rsidRDefault="00AA40B1" w:rsidP="00AA40B1">
      <w:pPr>
        <w:spacing w:after="0" w:line="360" w:lineRule="auto"/>
        <w:jc w:val="both"/>
        <w:rPr>
          <w:rFonts w:ascii="Book Antiqua" w:hAnsi="Book Antiqua" w:cs="宋体"/>
          <w:sz w:val="24"/>
          <w:szCs w:val="24"/>
          <w:lang w:eastAsia="zh-CN"/>
        </w:rPr>
      </w:pPr>
      <w:proofErr w:type="gramStart"/>
      <w:r w:rsidRPr="000327D8">
        <w:rPr>
          <w:rFonts w:ascii="Book Antiqua" w:hAnsi="Book Antiqua" w:cs="宋体"/>
          <w:sz w:val="24"/>
          <w:szCs w:val="24"/>
          <w:lang w:eastAsia="zh-CN"/>
        </w:rPr>
        <w:lastRenderedPageBreak/>
        <w:t>17 </w:t>
      </w:r>
      <w:r w:rsidRPr="000327D8">
        <w:rPr>
          <w:rFonts w:ascii="Book Antiqua" w:hAnsi="Book Antiqua" w:cs="宋体"/>
          <w:b/>
          <w:bCs/>
          <w:sz w:val="24"/>
          <w:szCs w:val="24"/>
          <w:lang w:eastAsia="zh-CN"/>
        </w:rPr>
        <w:t>Masson P</w:t>
      </w:r>
      <w:r w:rsidRPr="000327D8">
        <w:rPr>
          <w:rFonts w:ascii="Book Antiqua" w:hAnsi="Book Antiqua" w:cs="宋体"/>
          <w:sz w:val="24"/>
          <w:szCs w:val="24"/>
          <w:lang w:eastAsia="zh-CN"/>
        </w:rPr>
        <w:t>. Carcinoids (</w:t>
      </w:r>
      <w:proofErr w:type="spellStart"/>
      <w:r w:rsidRPr="000327D8">
        <w:rPr>
          <w:rFonts w:ascii="Book Antiqua" w:hAnsi="Book Antiqua" w:cs="宋体"/>
          <w:sz w:val="24"/>
          <w:szCs w:val="24"/>
          <w:lang w:eastAsia="zh-CN"/>
        </w:rPr>
        <w:t>Argentaffin</w:t>
      </w:r>
      <w:proofErr w:type="spellEnd"/>
      <w:r w:rsidRPr="000327D8">
        <w:rPr>
          <w:rFonts w:ascii="Book Antiqua" w:hAnsi="Book Antiqua" w:cs="宋体"/>
          <w:sz w:val="24"/>
          <w:szCs w:val="24"/>
          <w:lang w:eastAsia="zh-CN"/>
        </w:rPr>
        <w:t>-Cell Tumors) and Nerve Hyperplasia of the Appendicular Mucosa.</w:t>
      </w:r>
      <w:proofErr w:type="gramEnd"/>
      <w:r w:rsidRPr="000327D8">
        <w:rPr>
          <w:rFonts w:ascii="Book Antiqua" w:hAnsi="Book Antiqua" w:cs="宋体"/>
          <w:sz w:val="24"/>
          <w:szCs w:val="24"/>
          <w:lang w:eastAsia="zh-CN"/>
        </w:rPr>
        <w:t> </w:t>
      </w:r>
      <w:r w:rsidRPr="000327D8">
        <w:rPr>
          <w:rFonts w:ascii="Book Antiqua" w:hAnsi="Book Antiqua" w:cs="宋体"/>
          <w:i/>
          <w:iCs/>
          <w:sz w:val="24"/>
          <w:szCs w:val="24"/>
          <w:lang w:eastAsia="zh-CN"/>
        </w:rPr>
        <w:t xml:space="preserve">Am J </w:t>
      </w:r>
      <w:proofErr w:type="spellStart"/>
      <w:r w:rsidRPr="000327D8">
        <w:rPr>
          <w:rFonts w:ascii="Book Antiqua" w:hAnsi="Book Antiqua" w:cs="宋体"/>
          <w:i/>
          <w:iCs/>
          <w:sz w:val="24"/>
          <w:szCs w:val="24"/>
          <w:lang w:eastAsia="zh-CN"/>
        </w:rPr>
        <w:t>Pathol</w:t>
      </w:r>
      <w:proofErr w:type="spellEnd"/>
      <w:r w:rsidRPr="000327D8">
        <w:rPr>
          <w:rFonts w:ascii="Book Antiqua" w:hAnsi="Book Antiqua" w:cs="宋体"/>
          <w:sz w:val="24"/>
          <w:szCs w:val="24"/>
          <w:lang w:eastAsia="zh-CN"/>
        </w:rPr>
        <w:t> 1928; </w:t>
      </w:r>
      <w:r w:rsidRPr="000327D8">
        <w:rPr>
          <w:rFonts w:ascii="Book Antiqua" w:hAnsi="Book Antiqua" w:cs="宋体"/>
          <w:b/>
          <w:bCs/>
          <w:sz w:val="24"/>
          <w:szCs w:val="24"/>
          <w:lang w:eastAsia="zh-CN"/>
        </w:rPr>
        <w:t>4</w:t>
      </w:r>
      <w:r w:rsidRPr="000327D8">
        <w:rPr>
          <w:rFonts w:ascii="Book Antiqua" w:hAnsi="Book Antiqua" w:cs="宋体"/>
          <w:sz w:val="24"/>
          <w:szCs w:val="24"/>
          <w:lang w:eastAsia="zh-CN"/>
        </w:rPr>
        <w:t>: 181-212.19 [PMID: 19969788]</w:t>
      </w:r>
    </w:p>
    <w:p w:rsidR="00AA40B1" w:rsidRPr="000327D8" w:rsidRDefault="00AA40B1" w:rsidP="004D4BAC">
      <w:pPr>
        <w:autoSpaceDE w:val="0"/>
        <w:autoSpaceDN w:val="0"/>
        <w:adjustRightInd w:val="0"/>
        <w:snapToGrid w:val="0"/>
        <w:spacing w:after="0" w:line="360" w:lineRule="auto"/>
        <w:jc w:val="both"/>
        <w:rPr>
          <w:rFonts w:ascii="Book Antiqua" w:hAnsi="Book Antiqua" w:cs="Times New Roman"/>
          <w:b/>
          <w:bCs/>
          <w:sz w:val="24"/>
          <w:szCs w:val="24"/>
          <w:lang w:eastAsia="zh-CN"/>
        </w:rPr>
      </w:pPr>
    </w:p>
    <w:p w:rsidR="000327D8" w:rsidRDefault="00707BCA" w:rsidP="00707BCA">
      <w:pPr>
        <w:pStyle w:val="ab"/>
        <w:spacing w:line="360" w:lineRule="auto"/>
        <w:jc w:val="right"/>
        <w:rPr>
          <w:rFonts w:ascii="Book Antiqua" w:hAnsi="Book Antiqua"/>
          <w:b/>
          <w:sz w:val="24"/>
          <w:szCs w:val="24"/>
        </w:rPr>
      </w:pPr>
      <w:r w:rsidRPr="000327D8">
        <w:rPr>
          <w:rFonts w:ascii="Book Antiqua" w:hAnsi="Book Antiqua"/>
          <w:b/>
          <w:sz w:val="24"/>
          <w:szCs w:val="24"/>
        </w:rPr>
        <w:t>P-Reviewers:</w:t>
      </w:r>
      <w:r w:rsidRPr="000327D8">
        <w:rPr>
          <w:rFonts w:ascii="Book Antiqua" w:hAnsi="Book Antiqua"/>
          <w:sz w:val="24"/>
          <w:szCs w:val="24"/>
        </w:rPr>
        <w:t xml:space="preserve"> </w:t>
      </w:r>
      <w:proofErr w:type="spellStart"/>
      <w:r w:rsidRPr="000327D8">
        <w:rPr>
          <w:rFonts w:ascii="Book Antiqua" w:hAnsi="Book Antiqua"/>
          <w:sz w:val="24"/>
          <w:szCs w:val="24"/>
        </w:rPr>
        <w:t>Fassan</w:t>
      </w:r>
      <w:proofErr w:type="spellEnd"/>
      <w:r w:rsidRPr="000327D8">
        <w:rPr>
          <w:rFonts w:ascii="Book Antiqua" w:hAnsi="Book Antiqua"/>
          <w:sz w:val="24"/>
          <w:szCs w:val="24"/>
        </w:rPr>
        <w:t xml:space="preserve"> M, </w:t>
      </w:r>
      <w:proofErr w:type="spellStart"/>
      <w:r w:rsidRPr="000327D8">
        <w:rPr>
          <w:rFonts w:ascii="Book Antiqua" w:hAnsi="Book Antiqua"/>
          <w:sz w:val="24"/>
          <w:szCs w:val="24"/>
        </w:rPr>
        <w:t>Kirshtein</w:t>
      </w:r>
      <w:proofErr w:type="spellEnd"/>
      <w:r w:rsidRPr="000327D8">
        <w:rPr>
          <w:rFonts w:ascii="Book Antiqua" w:hAnsi="Book Antiqua"/>
          <w:sz w:val="24"/>
          <w:szCs w:val="24"/>
        </w:rPr>
        <w:t xml:space="preserve"> B, </w:t>
      </w:r>
      <w:proofErr w:type="spellStart"/>
      <w:r w:rsidRPr="000327D8">
        <w:rPr>
          <w:rFonts w:ascii="Book Antiqua" w:hAnsi="Book Antiqua"/>
          <w:sz w:val="24"/>
          <w:szCs w:val="24"/>
        </w:rPr>
        <w:t>Kapischke</w:t>
      </w:r>
      <w:proofErr w:type="spellEnd"/>
      <w:r w:rsidRPr="000327D8">
        <w:rPr>
          <w:rFonts w:ascii="Book Antiqua" w:hAnsi="Book Antiqua"/>
          <w:sz w:val="24"/>
          <w:szCs w:val="24"/>
        </w:rPr>
        <w:t xml:space="preserve"> M, </w:t>
      </w:r>
      <w:proofErr w:type="spellStart"/>
      <w:proofErr w:type="gramStart"/>
      <w:r w:rsidRPr="000327D8">
        <w:rPr>
          <w:rFonts w:ascii="Book Antiqua" w:hAnsi="Book Antiqua"/>
          <w:sz w:val="24"/>
          <w:szCs w:val="24"/>
        </w:rPr>
        <w:t>Vettoretto</w:t>
      </w:r>
      <w:proofErr w:type="spellEnd"/>
      <w:proofErr w:type="gramEnd"/>
      <w:r w:rsidRPr="000327D8">
        <w:rPr>
          <w:rFonts w:ascii="Book Antiqua" w:hAnsi="Book Antiqua"/>
          <w:sz w:val="24"/>
          <w:szCs w:val="24"/>
        </w:rPr>
        <w:t xml:space="preserve"> N</w:t>
      </w:r>
      <w:r w:rsidRPr="000327D8">
        <w:rPr>
          <w:rFonts w:ascii="Book Antiqua" w:hAnsi="Book Antiqua"/>
          <w:b/>
          <w:sz w:val="24"/>
          <w:szCs w:val="24"/>
        </w:rPr>
        <w:t xml:space="preserve"> S-Editor: </w:t>
      </w:r>
      <w:proofErr w:type="spellStart"/>
      <w:r w:rsidRPr="000327D8">
        <w:rPr>
          <w:rFonts w:ascii="Book Antiqua" w:hAnsi="Book Antiqua"/>
          <w:sz w:val="24"/>
          <w:szCs w:val="24"/>
        </w:rPr>
        <w:t>Ji</w:t>
      </w:r>
      <w:proofErr w:type="spellEnd"/>
      <w:r w:rsidRPr="000327D8">
        <w:rPr>
          <w:rFonts w:ascii="Book Antiqua" w:hAnsi="Book Antiqua"/>
          <w:sz w:val="24"/>
          <w:szCs w:val="24"/>
        </w:rPr>
        <w:t xml:space="preserve"> FF</w:t>
      </w:r>
      <w:r w:rsidRPr="000327D8">
        <w:rPr>
          <w:rFonts w:ascii="Book Antiqua" w:hAnsi="Book Antiqua"/>
          <w:b/>
          <w:sz w:val="24"/>
          <w:szCs w:val="24"/>
        </w:rPr>
        <w:t xml:space="preserve"> </w:t>
      </w:r>
    </w:p>
    <w:p w:rsidR="00707BCA" w:rsidRPr="000327D8" w:rsidRDefault="00707BCA" w:rsidP="00707BCA">
      <w:pPr>
        <w:pStyle w:val="ab"/>
        <w:spacing w:line="360" w:lineRule="auto"/>
        <w:jc w:val="right"/>
        <w:rPr>
          <w:rFonts w:ascii="Book Antiqua" w:hAnsi="Book Antiqua"/>
          <w:b/>
          <w:sz w:val="24"/>
          <w:szCs w:val="24"/>
        </w:rPr>
      </w:pPr>
      <w:r w:rsidRPr="000327D8">
        <w:rPr>
          <w:rFonts w:ascii="Book Antiqua" w:hAnsi="Book Antiqua"/>
          <w:b/>
          <w:sz w:val="24"/>
          <w:szCs w:val="24"/>
        </w:rPr>
        <w:t>L-Editor:  E-Editor:</w:t>
      </w:r>
    </w:p>
    <w:p w:rsidR="00705977" w:rsidRPr="000327D8" w:rsidRDefault="00705977" w:rsidP="004D4BAC">
      <w:pPr>
        <w:tabs>
          <w:tab w:val="left" w:pos="7938"/>
        </w:tabs>
        <w:snapToGrid w:val="0"/>
        <w:spacing w:after="0" w:line="360" w:lineRule="auto"/>
        <w:jc w:val="both"/>
        <w:rPr>
          <w:rFonts w:ascii="Book Antiqua" w:hAnsi="Book Antiqua" w:cs="Times New Roman"/>
          <w:b/>
          <w:bCs/>
          <w:sz w:val="24"/>
          <w:szCs w:val="24"/>
          <w:lang w:val="fr-FR" w:eastAsia="zh-CN"/>
        </w:rPr>
      </w:pPr>
    </w:p>
    <w:p w:rsidR="0052400A" w:rsidRPr="000327D8" w:rsidRDefault="00707BCA" w:rsidP="004D4BAC">
      <w:pPr>
        <w:tabs>
          <w:tab w:val="left" w:pos="7938"/>
        </w:tabs>
        <w:snapToGrid w:val="0"/>
        <w:spacing w:after="0" w:line="360" w:lineRule="auto"/>
        <w:jc w:val="both"/>
        <w:rPr>
          <w:rFonts w:ascii="Book Antiqua" w:hAnsi="Book Antiqua" w:cs="Times New Roman"/>
          <w:b/>
          <w:bCs/>
          <w:sz w:val="24"/>
          <w:szCs w:val="24"/>
          <w:lang w:val="fr-FR"/>
        </w:rPr>
      </w:pPr>
      <w:r w:rsidRPr="000327D8">
        <w:rPr>
          <w:rFonts w:ascii="Book Antiqua" w:hAnsi="Book Antiqua" w:cs="Times New Roman"/>
          <w:b/>
          <w:bCs/>
          <w:sz w:val="24"/>
          <w:szCs w:val="24"/>
          <w:lang w:val="fr-FR"/>
        </w:rPr>
        <w:t>Table 1 </w:t>
      </w:r>
      <w:r w:rsidR="0052400A" w:rsidRPr="000327D8">
        <w:rPr>
          <w:rFonts w:ascii="Book Antiqua" w:hAnsi="Book Antiqua" w:cs="Times New Roman"/>
          <w:b/>
          <w:bCs/>
          <w:sz w:val="24"/>
          <w:szCs w:val="24"/>
          <w:lang w:val="fr-FR"/>
        </w:rPr>
        <w:t xml:space="preserve"> </w:t>
      </w:r>
      <w:proofErr w:type="spellStart"/>
      <w:r w:rsidR="0052400A" w:rsidRPr="000327D8">
        <w:rPr>
          <w:rFonts w:ascii="Book Antiqua" w:hAnsi="Book Antiqua" w:cs="Times New Roman"/>
          <w:b/>
          <w:bCs/>
          <w:sz w:val="24"/>
          <w:szCs w:val="24"/>
        </w:rPr>
        <w:t>Clinicopathological</w:t>
      </w:r>
      <w:proofErr w:type="spellEnd"/>
      <w:r w:rsidR="0052400A" w:rsidRPr="000327D8">
        <w:rPr>
          <w:rFonts w:ascii="Book Antiqua" w:hAnsi="Book Antiqua" w:cs="Times New Roman"/>
          <w:b/>
          <w:bCs/>
          <w:sz w:val="24"/>
          <w:szCs w:val="24"/>
        </w:rPr>
        <w:t xml:space="preserve"> correlation in patients with </w:t>
      </w:r>
      <w:proofErr w:type="spellStart"/>
      <w:r w:rsidR="0052400A" w:rsidRPr="000327D8">
        <w:rPr>
          <w:rFonts w:ascii="Book Antiqua" w:hAnsi="Book Antiqua" w:cs="Times New Roman"/>
          <w:b/>
          <w:bCs/>
          <w:sz w:val="24"/>
          <w:szCs w:val="24"/>
        </w:rPr>
        <w:t>appendiceal</w:t>
      </w:r>
      <w:proofErr w:type="spellEnd"/>
      <w:r w:rsidR="0052400A" w:rsidRPr="000327D8">
        <w:rPr>
          <w:rFonts w:ascii="Book Antiqua" w:hAnsi="Book Antiqua" w:cs="Times New Roman"/>
          <w:b/>
          <w:bCs/>
          <w:sz w:val="24"/>
          <w:szCs w:val="24"/>
        </w:rPr>
        <w:t xml:space="preserve"> carcinoid from Emirates of Sharjah</w:t>
      </w:r>
      <w:r w:rsidR="0052400A" w:rsidRPr="000327D8">
        <w:rPr>
          <w:rFonts w:ascii="Book Antiqua" w:hAnsi="Book Antiqua" w:cs="Times New Roman"/>
          <w:b/>
          <w:bCs/>
          <w:sz w:val="24"/>
          <w:szCs w:val="24"/>
          <w:lang w:val="fr-FR"/>
        </w:rPr>
        <w:t xml:space="preserve"> </w:t>
      </w:r>
    </w:p>
    <w:tbl>
      <w:tblPr>
        <w:tblW w:w="9513" w:type="dxa"/>
        <w:tblInd w:w="93" w:type="dxa"/>
        <w:tblBorders>
          <w:top w:val="single" w:sz="4" w:space="0" w:color="auto"/>
          <w:bottom w:val="single" w:sz="4" w:space="0" w:color="auto"/>
        </w:tblBorders>
        <w:tblLayout w:type="fixed"/>
        <w:tblLook w:val="04A0" w:firstRow="1" w:lastRow="0" w:firstColumn="1" w:lastColumn="0" w:noHBand="0" w:noVBand="1"/>
      </w:tblPr>
      <w:tblGrid>
        <w:gridCol w:w="1365"/>
        <w:gridCol w:w="720"/>
        <w:gridCol w:w="990"/>
        <w:gridCol w:w="1350"/>
        <w:gridCol w:w="1827"/>
        <w:gridCol w:w="3261"/>
      </w:tblGrid>
      <w:tr w:rsidR="000327D8" w:rsidRPr="000327D8" w:rsidTr="00EC39B7">
        <w:trPr>
          <w:trHeight w:val="434"/>
        </w:trPr>
        <w:tc>
          <w:tcPr>
            <w:tcW w:w="1365" w:type="dxa"/>
            <w:vMerge w:val="restart"/>
            <w:tcBorders>
              <w:top w:val="single" w:sz="4" w:space="0" w:color="auto"/>
              <w:bottom w:val="single" w:sz="4" w:space="0" w:color="auto"/>
            </w:tcBorders>
            <w:shd w:val="clear" w:color="auto" w:fill="auto"/>
            <w:vAlign w:val="center"/>
          </w:tcPr>
          <w:p w:rsidR="0052400A" w:rsidRPr="000327D8" w:rsidRDefault="0052400A" w:rsidP="00707BCA">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Patient  number</w:t>
            </w:r>
            <w:r w:rsidR="00707BCA" w:rsidRPr="000327D8">
              <w:rPr>
                <w:rFonts w:ascii="Book Antiqua" w:eastAsiaTheme="minorEastAsia" w:hAnsi="Book Antiqua" w:cs="Times New Roman" w:hint="eastAsia"/>
                <w:b/>
                <w:bCs/>
                <w:sz w:val="24"/>
                <w:szCs w:val="24"/>
                <w:vertAlign w:val="superscript"/>
                <w:lang w:eastAsia="zh-CN"/>
              </w:rPr>
              <w:t>1</w:t>
            </w:r>
            <w:r w:rsidRPr="000327D8">
              <w:rPr>
                <w:rFonts w:ascii="Book Antiqua" w:eastAsia="Times New Roman" w:hAnsi="Book Antiqua" w:cs="Times New Roman"/>
                <w:b/>
                <w:bCs/>
                <w:sz w:val="24"/>
                <w:szCs w:val="24"/>
              </w:rPr>
              <w:t xml:space="preserve"> </w:t>
            </w:r>
          </w:p>
        </w:tc>
        <w:tc>
          <w:tcPr>
            <w:tcW w:w="720" w:type="dxa"/>
            <w:vMerge w:val="restart"/>
            <w:tcBorders>
              <w:top w:val="single" w:sz="4" w:space="0" w:color="auto"/>
              <w:bottom w:val="single" w:sz="4" w:space="0" w:color="auto"/>
            </w:tcBorders>
            <w:shd w:val="clear" w:color="auto" w:fill="auto"/>
            <w:vAlign w:val="center"/>
          </w:tcPr>
          <w:p w:rsidR="0052400A" w:rsidRPr="000327D8" w:rsidRDefault="00707BC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Age (</w:t>
            </w:r>
            <w:proofErr w:type="spellStart"/>
            <w:r w:rsidRPr="000327D8">
              <w:rPr>
                <w:rFonts w:ascii="Book Antiqua" w:eastAsia="Times New Roman" w:hAnsi="Book Antiqua" w:cs="Times New Roman"/>
                <w:b/>
                <w:bCs/>
                <w:sz w:val="24"/>
                <w:szCs w:val="24"/>
              </w:rPr>
              <w:t>yr</w:t>
            </w:r>
            <w:proofErr w:type="spellEnd"/>
            <w:r w:rsidR="0052400A" w:rsidRPr="000327D8">
              <w:rPr>
                <w:rFonts w:ascii="Book Antiqua" w:eastAsia="Times New Roman" w:hAnsi="Book Antiqua" w:cs="Times New Roman"/>
                <w:b/>
                <w:bCs/>
                <w:sz w:val="24"/>
                <w:szCs w:val="24"/>
              </w:rPr>
              <w:t>)</w:t>
            </w:r>
          </w:p>
        </w:tc>
        <w:tc>
          <w:tcPr>
            <w:tcW w:w="990" w:type="dxa"/>
            <w:vMerge w:val="restart"/>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Gender</w:t>
            </w:r>
          </w:p>
        </w:tc>
        <w:tc>
          <w:tcPr>
            <w:tcW w:w="1350" w:type="dxa"/>
            <w:vMerge w:val="restart"/>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Tumor size (mm)</w:t>
            </w:r>
          </w:p>
        </w:tc>
        <w:tc>
          <w:tcPr>
            <w:tcW w:w="1827" w:type="dxa"/>
            <w:vMerge w:val="restart"/>
            <w:tcBorders>
              <w:top w:val="single" w:sz="4" w:space="0" w:color="auto"/>
              <w:bottom w:val="single" w:sz="4" w:space="0" w:color="auto"/>
            </w:tcBorders>
            <w:shd w:val="clear" w:color="auto" w:fill="auto"/>
            <w:vAlign w:val="center"/>
          </w:tcPr>
          <w:p w:rsidR="0052400A" w:rsidRPr="000327D8" w:rsidRDefault="0052400A" w:rsidP="00707BCA">
            <w:pPr>
              <w:snapToGrid w:val="0"/>
              <w:spacing w:after="0" w:line="360" w:lineRule="auto"/>
              <w:jc w:val="both"/>
              <w:rPr>
                <w:rFonts w:ascii="Book Antiqua" w:eastAsiaTheme="minorEastAsia" w:hAnsi="Book Antiqua" w:cs="Times New Roman"/>
                <w:b/>
                <w:bCs/>
                <w:sz w:val="24"/>
                <w:szCs w:val="24"/>
                <w:lang w:eastAsia="zh-CN"/>
              </w:rPr>
            </w:pPr>
            <w:r w:rsidRPr="000327D8">
              <w:rPr>
                <w:rFonts w:ascii="Book Antiqua" w:eastAsia="Times New Roman" w:hAnsi="Book Antiqua" w:cs="Times New Roman"/>
                <w:b/>
                <w:bCs/>
                <w:sz w:val="24"/>
                <w:szCs w:val="24"/>
              </w:rPr>
              <w:t>Extension</w:t>
            </w:r>
            <w:r w:rsidR="00707BCA" w:rsidRPr="000327D8">
              <w:rPr>
                <w:rFonts w:ascii="Book Antiqua" w:eastAsiaTheme="minorEastAsia" w:hAnsi="Book Antiqua" w:cs="Times New Roman" w:hint="eastAsia"/>
                <w:b/>
                <w:bCs/>
                <w:sz w:val="24"/>
                <w:szCs w:val="24"/>
                <w:vertAlign w:val="superscript"/>
                <w:lang w:eastAsia="zh-CN"/>
              </w:rPr>
              <w:t>2</w:t>
            </w:r>
          </w:p>
        </w:tc>
        <w:tc>
          <w:tcPr>
            <w:tcW w:w="3261" w:type="dxa"/>
            <w:vMerge w:val="restart"/>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Tumor localization</w:t>
            </w:r>
          </w:p>
        </w:tc>
      </w:tr>
      <w:tr w:rsidR="000327D8" w:rsidRPr="000327D8" w:rsidTr="00EC39B7">
        <w:trPr>
          <w:trHeight w:val="447"/>
        </w:trPr>
        <w:tc>
          <w:tcPr>
            <w:tcW w:w="1365" w:type="dxa"/>
            <w:vMerge/>
            <w:tcBorders>
              <w:top w:val="nil"/>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p>
        </w:tc>
        <w:tc>
          <w:tcPr>
            <w:tcW w:w="720" w:type="dxa"/>
            <w:vMerge/>
            <w:tcBorders>
              <w:top w:val="nil"/>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p>
        </w:tc>
        <w:tc>
          <w:tcPr>
            <w:tcW w:w="990" w:type="dxa"/>
            <w:vMerge/>
            <w:tcBorders>
              <w:top w:val="nil"/>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p>
        </w:tc>
        <w:tc>
          <w:tcPr>
            <w:tcW w:w="1350" w:type="dxa"/>
            <w:vMerge/>
            <w:tcBorders>
              <w:top w:val="nil"/>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p>
        </w:tc>
        <w:tc>
          <w:tcPr>
            <w:tcW w:w="1827" w:type="dxa"/>
            <w:vMerge/>
            <w:tcBorders>
              <w:top w:val="nil"/>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p>
        </w:tc>
        <w:tc>
          <w:tcPr>
            <w:tcW w:w="3261" w:type="dxa"/>
            <w:vMerge/>
            <w:tcBorders>
              <w:top w:val="nil"/>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p>
        </w:tc>
      </w:tr>
      <w:tr w:rsidR="000327D8" w:rsidRPr="000327D8" w:rsidTr="00EC39B7">
        <w:trPr>
          <w:trHeight w:val="510"/>
        </w:trPr>
        <w:tc>
          <w:tcPr>
            <w:tcW w:w="1365" w:type="dxa"/>
            <w:tcBorders>
              <w:top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w:t>
            </w:r>
          </w:p>
        </w:tc>
        <w:tc>
          <w:tcPr>
            <w:tcW w:w="720" w:type="dxa"/>
            <w:tcBorders>
              <w:top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25</w:t>
            </w:r>
          </w:p>
        </w:tc>
        <w:tc>
          <w:tcPr>
            <w:tcW w:w="990" w:type="dxa"/>
            <w:tcBorders>
              <w:top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1350" w:type="dxa"/>
            <w:tcBorders>
              <w:top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8</w:t>
            </w:r>
          </w:p>
        </w:tc>
        <w:tc>
          <w:tcPr>
            <w:tcW w:w="1827" w:type="dxa"/>
            <w:tcBorders>
              <w:top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proofErr w:type="spellStart"/>
            <w:r w:rsidRPr="000327D8">
              <w:rPr>
                <w:rFonts w:ascii="Book Antiqua" w:eastAsia="Times New Roman" w:hAnsi="Book Antiqua" w:cs="Times New Roman"/>
                <w:sz w:val="24"/>
                <w:szCs w:val="24"/>
              </w:rPr>
              <w:t>Serosal</w:t>
            </w:r>
            <w:proofErr w:type="spellEnd"/>
            <w:r w:rsidRPr="000327D8">
              <w:rPr>
                <w:rFonts w:ascii="Book Antiqua" w:eastAsia="Times New Roman" w:hAnsi="Book Antiqua" w:cs="Times New Roman"/>
                <w:sz w:val="24"/>
                <w:szCs w:val="24"/>
              </w:rPr>
              <w:t xml:space="preserve"> layer</w:t>
            </w:r>
          </w:p>
        </w:tc>
        <w:tc>
          <w:tcPr>
            <w:tcW w:w="3261" w:type="dxa"/>
            <w:tcBorders>
              <w:top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28 mm from proximal end</w:t>
            </w:r>
          </w:p>
        </w:tc>
      </w:tr>
      <w:tr w:rsidR="000327D8" w:rsidRPr="000327D8" w:rsidTr="00707BCA">
        <w:trPr>
          <w:trHeight w:val="300"/>
        </w:trPr>
        <w:tc>
          <w:tcPr>
            <w:tcW w:w="1365"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w:t>
            </w:r>
          </w:p>
        </w:tc>
        <w:tc>
          <w:tcPr>
            <w:tcW w:w="72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29</w:t>
            </w:r>
          </w:p>
        </w:tc>
        <w:tc>
          <w:tcPr>
            <w:tcW w:w="99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135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4</w:t>
            </w:r>
          </w:p>
        </w:tc>
        <w:tc>
          <w:tcPr>
            <w:tcW w:w="1827"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proofErr w:type="spellStart"/>
            <w:r w:rsidRPr="000327D8">
              <w:rPr>
                <w:rFonts w:ascii="Book Antiqua" w:eastAsia="Times New Roman" w:hAnsi="Book Antiqua" w:cs="Times New Roman"/>
                <w:sz w:val="24"/>
                <w:szCs w:val="24"/>
              </w:rPr>
              <w:t>Mesoappendix</w:t>
            </w:r>
            <w:proofErr w:type="spellEnd"/>
          </w:p>
        </w:tc>
        <w:tc>
          <w:tcPr>
            <w:tcW w:w="3261"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Tip</w:t>
            </w:r>
          </w:p>
        </w:tc>
      </w:tr>
      <w:tr w:rsidR="000327D8" w:rsidRPr="000327D8" w:rsidTr="00707BCA">
        <w:trPr>
          <w:trHeight w:val="300"/>
        </w:trPr>
        <w:tc>
          <w:tcPr>
            <w:tcW w:w="1365"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3</w:t>
            </w:r>
          </w:p>
        </w:tc>
        <w:tc>
          <w:tcPr>
            <w:tcW w:w="72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33</w:t>
            </w:r>
          </w:p>
        </w:tc>
        <w:tc>
          <w:tcPr>
            <w:tcW w:w="99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135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4</w:t>
            </w:r>
          </w:p>
        </w:tc>
        <w:tc>
          <w:tcPr>
            <w:tcW w:w="1827"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Muscular layer</w:t>
            </w:r>
          </w:p>
        </w:tc>
        <w:tc>
          <w:tcPr>
            <w:tcW w:w="3261"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Tip</w:t>
            </w:r>
          </w:p>
        </w:tc>
      </w:tr>
      <w:tr w:rsidR="000327D8" w:rsidRPr="000327D8" w:rsidTr="00707BCA">
        <w:trPr>
          <w:trHeight w:val="300"/>
        </w:trPr>
        <w:tc>
          <w:tcPr>
            <w:tcW w:w="1365"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4</w:t>
            </w:r>
          </w:p>
        </w:tc>
        <w:tc>
          <w:tcPr>
            <w:tcW w:w="72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19</w:t>
            </w:r>
          </w:p>
        </w:tc>
        <w:tc>
          <w:tcPr>
            <w:tcW w:w="99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135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w:t>
            </w:r>
          </w:p>
        </w:tc>
        <w:tc>
          <w:tcPr>
            <w:tcW w:w="1827"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Muscular layer</w:t>
            </w:r>
          </w:p>
        </w:tc>
        <w:tc>
          <w:tcPr>
            <w:tcW w:w="3261"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 mm from tip</w:t>
            </w:r>
          </w:p>
        </w:tc>
      </w:tr>
      <w:tr w:rsidR="000327D8" w:rsidRPr="000327D8" w:rsidTr="00707BCA">
        <w:trPr>
          <w:trHeight w:val="300"/>
        </w:trPr>
        <w:tc>
          <w:tcPr>
            <w:tcW w:w="1365"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5</w:t>
            </w:r>
          </w:p>
        </w:tc>
        <w:tc>
          <w:tcPr>
            <w:tcW w:w="72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28</w:t>
            </w:r>
          </w:p>
        </w:tc>
        <w:tc>
          <w:tcPr>
            <w:tcW w:w="99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135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w:t>
            </w:r>
          </w:p>
        </w:tc>
        <w:tc>
          <w:tcPr>
            <w:tcW w:w="1827"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Muscular layer</w:t>
            </w:r>
          </w:p>
        </w:tc>
        <w:tc>
          <w:tcPr>
            <w:tcW w:w="3261"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Tip</w:t>
            </w:r>
          </w:p>
        </w:tc>
      </w:tr>
      <w:tr w:rsidR="000327D8" w:rsidRPr="000327D8" w:rsidTr="00707BCA">
        <w:trPr>
          <w:trHeight w:val="315"/>
        </w:trPr>
        <w:tc>
          <w:tcPr>
            <w:tcW w:w="1365"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6</w:t>
            </w:r>
          </w:p>
        </w:tc>
        <w:tc>
          <w:tcPr>
            <w:tcW w:w="72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54</w:t>
            </w:r>
          </w:p>
        </w:tc>
        <w:tc>
          <w:tcPr>
            <w:tcW w:w="99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135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w:t>
            </w:r>
          </w:p>
        </w:tc>
        <w:tc>
          <w:tcPr>
            <w:tcW w:w="1827"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Muscular layer</w:t>
            </w:r>
          </w:p>
        </w:tc>
        <w:tc>
          <w:tcPr>
            <w:tcW w:w="3261"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6 mm from tip</w:t>
            </w:r>
          </w:p>
        </w:tc>
      </w:tr>
      <w:tr w:rsidR="000327D8" w:rsidRPr="000327D8" w:rsidTr="00707BCA">
        <w:trPr>
          <w:trHeight w:val="300"/>
        </w:trPr>
        <w:tc>
          <w:tcPr>
            <w:tcW w:w="1365"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7</w:t>
            </w:r>
          </w:p>
        </w:tc>
        <w:tc>
          <w:tcPr>
            <w:tcW w:w="72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25</w:t>
            </w:r>
          </w:p>
        </w:tc>
        <w:tc>
          <w:tcPr>
            <w:tcW w:w="99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F</w:t>
            </w:r>
          </w:p>
        </w:tc>
        <w:tc>
          <w:tcPr>
            <w:tcW w:w="135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4</w:t>
            </w:r>
          </w:p>
        </w:tc>
        <w:tc>
          <w:tcPr>
            <w:tcW w:w="1827"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Muscular layer</w:t>
            </w:r>
          </w:p>
        </w:tc>
        <w:tc>
          <w:tcPr>
            <w:tcW w:w="3261"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13 mm from tip</w:t>
            </w:r>
          </w:p>
        </w:tc>
      </w:tr>
      <w:tr w:rsidR="000327D8" w:rsidRPr="000327D8" w:rsidTr="00707BCA">
        <w:trPr>
          <w:trHeight w:val="300"/>
        </w:trPr>
        <w:tc>
          <w:tcPr>
            <w:tcW w:w="1365"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8</w:t>
            </w:r>
          </w:p>
        </w:tc>
        <w:tc>
          <w:tcPr>
            <w:tcW w:w="72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18</w:t>
            </w:r>
          </w:p>
        </w:tc>
        <w:tc>
          <w:tcPr>
            <w:tcW w:w="99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F</w:t>
            </w:r>
          </w:p>
        </w:tc>
        <w:tc>
          <w:tcPr>
            <w:tcW w:w="135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3</w:t>
            </w:r>
          </w:p>
        </w:tc>
        <w:tc>
          <w:tcPr>
            <w:tcW w:w="1827"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Muscular layer</w:t>
            </w:r>
          </w:p>
        </w:tc>
        <w:tc>
          <w:tcPr>
            <w:tcW w:w="3261"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Tip</w:t>
            </w:r>
          </w:p>
        </w:tc>
      </w:tr>
      <w:tr w:rsidR="000327D8" w:rsidRPr="000327D8" w:rsidTr="00707BCA">
        <w:trPr>
          <w:trHeight w:val="315"/>
        </w:trPr>
        <w:tc>
          <w:tcPr>
            <w:tcW w:w="1365"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9</w:t>
            </w:r>
          </w:p>
        </w:tc>
        <w:tc>
          <w:tcPr>
            <w:tcW w:w="72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27</w:t>
            </w:r>
          </w:p>
        </w:tc>
        <w:tc>
          <w:tcPr>
            <w:tcW w:w="99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F</w:t>
            </w:r>
          </w:p>
        </w:tc>
        <w:tc>
          <w:tcPr>
            <w:tcW w:w="1350"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3</w:t>
            </w:r>
          </w:p>
        </w:tc>
        <w:tc>
          <w:tcPr>
            <w:tcW w:w="1827"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Muscular layer</w:t>
            </w:r>
          </w:p>
        </w:tc>
        <w:tc>
          <w:tcPr>
            <w:tcW w:w="3261" w:type="dxa"/>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10 mm from tip</w:t>
            </w:r>
          </w:p>
        </w:tc>
      </w:tr>
    </w:tbl>
    <w:p w:rsidR="0052400A" w:rsidRPr="000327D8" w:rsidRDefault="00707BCA" w:rsidP="004D4BAC">
      <w:pPr>
        <w:snapToGrid w:val="0"/>
        <w:spacing w:after="0" w:line="360" w:lineRule="auto"/>
        <w:jc w:val="both"/>
        <w:rPr>
          <w:rFonts w:ascii="Book Antiqua" w:hAnsi="Book Antiqua" w:cs="Times New Roman"/>
          <w:sz w:val="24"/>
          <w:szCs w:val="24"/>
          <w:lang w:eastAsia="zh-CN"/>
        </w:rPr>
      </w:pPr>
      <w:r w:rsidRPr="000327D8">
        <w:rPr>
          <w:rFonts w:ascii="Book Antiqua" w:hAnsi="Book Antiqua" w:cs="Times New Roman" w:hint="eastAsia"/>
          <w:sz w:val="24"/>
          <w:szCs w:val="24"/>
          <w:vertAlign w:val="superscript"/>
          <w:lang w:eastAsia="zh-CN"/>
        </w:rPr>
        <w:t>1</w:t>
      </w:r>
      <w:r w:rsidR="0052400A" w:rsidRPr="000327D8">
        <w:rPr>
          <w:rFonts w:ascii="Book Antiqua" w:hAnsi="Book Antiqua" w:cs="Times New Roman"/>
          <w:sz w:val="24"/>
          <w:szCs w:val="24"/>
        </w:rPr>
        <w:t>All cases underwent open appendectomy for clinical diagnosis of appendicitis which was further confirmed on microscopic examination</w:t>
      </w:r>
      <w:r w:rsidRPr="000327D8">
        <w:rPr>
          <w:rFonts w:ascii="Book Antiqua" w:hAnsi="Book Antiqua" w:cs="Times New Roman" w:hint="eastAsia"/>
          <w:sz w:val="24"/>
          <w:szCs w:val="24"/>
          <w:lang w:eastAsia="zh-CN"/>
        </w:rPr>
        <w:t xml:space="preserve">; </w:t>
      </w:r>
      <w:r w:rsidRPr="000327D8">
        <w:rPr>
          <w:rFonts w:ascii="Book Antiqua" w:hAnsi="Book Antiqua" w:cs="Times New Roman" w:hint="eastAsia"/>
          <w:sz w:val="24"/>
          <w:szCs w:val="24"/>
          <w:vertAlign w:val="superscript"/>
          <w:lang w:eastAsia="zh-CN"/>
        </w:rPr>
        <w:t>2</w:t>
      </w:r>
      <w:r w:rsidR="0052400A" w:rsidRPr="000327D8">
        <w:rPr>
          <w:rFonts w:ascii="Book Antiqua" w:hAnsi="Book Antiqua" w:cs="Times New Roman"/>
          <w:sz w:val="24"/>
          <w:szCs w:val="24"/>
        </w:rPr>
        <w:t>No vascular invasion was identified in any case</w:t>
      </w:r>
      <w:r w:rsidRPr="000327D8">
        <w:rPr>
          <w:rFonts w:ascii="Book Antiqua" w:hAnsi="Book Antiqua" w:cs="Times New Roman" w:hint="eastAsia"/>
          <w:sz w:val="24"/>
          <w:szCs w:val="24"/>
          <w:lang w:eastAsia="zh-CN"/>
        </w:rPr>
        <w:t>.</w:t>
      </w:r>
    </w:p>
    <w:p w:rsidR="0052400A" w:rsidRPr="000327D8" w:rsidRDefault="0052400A" w:rsidP="004D4BAC">
      <w:pPr>
        <w:tabs>
          <w:tab w:val="left" w:pos="7938"/>
        </w:tabs>
        <w:snapToGrid w:val="0"/>
        <w:spacing w:after="0" w:line="360" w:lineRule="auto"/>
        <w:jc w:val="both"/>
        <w:rPr>
          <w:rFonts w:ascii="Book Antiqua" w:hAnsi="Book Antiqua" w:cs="Times New Roman"/>
          <w:b/>
          <w:bCs/>
          <w:sz w:val="24"/>
          <w:szCs w:val="24"/>
          <w:lang w:val="fr-FR" w:eastAsia="zh-CN"/>
        </w:rPr>
      </w:pPr>
    </w:p>
    <w:p w:rsidR="0052400A" w:rsidRPr="000327D8" w:rsidRDefault="00707BCA" w:rsidP="004D4BAC">
      <w:pPr>
        <w:tabs>
          <w:tab w:val="left" w:pos="7938"/>
        </w:tabs>
        <w:snapToGrid w:val="0"/>
        <w:spacing w:after="0" w:line="360" w:lineRule="auto"/>
        <w:jc w:val="both"/>
        <w:rPr>
          <w:rFonts w:ascii="Book Antiqua" w:hAnsi="Book Antiqua" w:cs="Times New Roman"/>
          <w:b/>
          <w:bCs/>
          <w:sz w:val="24"/>
          <w:szCs w:val="24"/>
          <w:lang w:eastAsia="zh-CN"/>
        </w:rPr>
      </w:pPr>
      <w:r w:rsidRPr="000327D8">
        <w:rPr>
          <w:rFonts w:ascii="Book Antiqua" w:hAnsi="Book Antiqua" w:cs="Times New Roman"/>
          <w:b/>
          <w:bCs/>
          <w:sz w:val="24"/>
          <w:szCs w:val="24"/>
          <w:lang w:val="fr-FR"/>
        </w:rPr>
        <w:t>Table 2</w:t>
      </w:r>
      <w:r w:rsidR="0052400A" w:rsidRPr="000327D8">
        <w:rPr>
          <w:rFonts w:ascii="Book Antiqua" w:hAnsi="Book Antiqua" w:cs="Times New Roman"/>
          <w:b/>
          <w:bCs/>
          <w:sz w:val="24"/>
          <w:szCs w:val="24"/>
          <w:lang w:val="fr-FR"/>
        </w:rPr>
        <w:t xml:space="preserve"> Immunohistochemical characterization of appendiceal carcinoid tumors in patients </w:t>
      </w:r>
      <w:r w:rsidR="0052400A" w:rsidRPr="000327D8">
        <w:rPr>
          <w:rFonts w:ascii="Book Antiqua" w:hAnsi="Book Antiqua" w:cs="Times New Roman"/>
          <w:b/>
          <w:bCs/>
          <w:sz w:val="24"/>
          <w:szCs w:val="24"/>
        </w:rPr>
        <w:t>from Emirates of Sharjah</w:t>
      </w:r>
    </w:p>
    <w:tbl>
      <w:tblPr>
        <w:tblW w:w="9285" w:type="dxa"/>
        <w:tblInd w:w="93" w:type="dxa"/>
        <w:tblBorders>
          <w:top w:val="single" w:sz="4" w:space="0" w:color="auto"/>
          <w:bottom w:val="single" w:sz="4" w:space="0" w:color="auto"/>
        </w:tblBorders>
        <w:tblLayout w:type="fixed"/>
        <w:tblLook w:val="04A0" w:firstRow="1" w:lastRow="0" w:firstColumn="1" w:lastColumn="0" w:noHBand="0" w:noVBand="1"/>
      </w:tblPr>
      <w:tblGrid>
        <w:gridCol w:w="1185"/>
        <w:gridCol w:w="720"/>
        <w:gridCol w:w="630"/>
        <w:gridCol w:w="810"/>
        <w:gridCol w:w="1350"/>
        <w:gridCol w:w="810"/>
        <w:gridCol w:w="810"/>
        <w:gridCol w:w="990"/>
        <w:gridCol w:w="990"/>
        <w:gridCol w:w="990"/>
      </w:tblGrid>
      <w:tr w:rsidR="000327D8" w:rsidRPr="000327D8" w:rsidTr="00707BCA">
        <w:trPr>
          <w:trHeight w:val="525"/>
        </w:trPr>
        <w:tc>
          <w:tcPr>
            <w:tcW w:w="1185" w:type="dxa"/>
            <w:tcBorders>
              <w:top w:val="single" w:sz="4" w:space="0" w:color="auto"/>
              <w:bottom w:val="single" w:sz="4" w:space="0" w:color="auto"/>
            </w:tcBorders>
            <w:shd w:val="clear" w:color="auto" w:fill="auto"/>
            <w:vAlign w:val="center"/>
          </w:tcPr>
          <w:p w:rsidR="0052400A" w:rsidRPr="000327D8" w:rsidRDefault="0052400A" w:rsidP="00707BCA">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Patient</w:t>
            </w:r>
            <w:r w:rsidR="00707BCA" w:rsidRPr="000327D8">
              <w:rPr>
                <w:rFonts w:ascii="Book Antiqua" w:eastAsiaTheme="minorEastAsia" w:hAnsi="Book Antiqua" w:cs="Times New Roman" w:hint="eastAsia"/>
                <w:b/>
                <w:bCs/>
                <w:sz w:val="24"/>
                <w:szCs w:val="24"/>
                <w:vertAlign w:val="superscript"/>
                <w:lang w:eastAsia="zh-CN"/>
              </w:rPr>
              <w:t>1</w:t>
            </w:r>
            <w:r w:rsidRPr="000327D8">
              <w:rPr>
                <w:rFonts w:ascii="Book Antiqua" w:eastAsia="Times New Roman" w:hAnsi="Book Antiqua" w:cs="Times New Roman"/>
                <w:b/>
                <w:bCs/>
                <w:sz w:val="24"/>
                <w:szCs w:val="24"/>
              </w:rPr>
              <w:t xml:space="preserve"> </w:t>
            </w:r>
          </w:p>
        </w:tc>
        <w:tc>
          <w:tcPr>
            <w:tcW w:w="720" w:type="dxa"/>
            <w:tcBorders>
              <w:top w:val="single" w:sz="4" w:space="0" w:color="auto"/>
              <w:bottom w:val="single" w:sz="4" w:space="0" w:color="auto"/>
            </w:tcBorders>
            <w:shd w:val="clear" w:color="auto" w:fill="auto"/>
            <w:vAlign w:val="center"/>
          </w:tcPr>
          <w:p w:rsidR="0052400A" w:rsidRPr="000327D8" w:rsidRDefault="00707BC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Age (</w:t>
            </w:r>
            <w:proofErr w:type="spellStart"/>
            <w:r w:rsidRPr="000327D8">
              <w:rPr>
                <w:rFonts w:ascii="Book Antiqua" w:eastAsia="Times New Roman" w:hAnsi="Book Antiqua" w:cs="Times New Roman"/>
                <w:b/>
                <w:bCs/>
                <w:sz w:val="24"/>
                <w:szCs w:val="24"/>
              </w:rPr>
              <w:t>yr</w:t>
            </w:r>
            <w:proofErr w:type="spellEnd"/>
            <w:r w:rsidR="0052400A" w:rsidRPr="000327D8">
              <w:rPr>
                <w:rFonts w:ascii="Book Antiqua" w:eastAsia="Times New Roman" w:hAnsi="Book Antiqua" w:cs="Times New Roman"/>
                <w:b/>
                <w:bCs/>
                <w:sz w:val="24"/>
                <w:szCs w:val="24"/>
              </w:rPr>
              <w:t>)</w:t>
            </w:r>
          </w:p>
        </w:tc>
        <w:tc>
          <w:tcPr>
            <w:tcW w:w="630" w:type="dxa"/>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Sex</w:t>
            </w:r>
          </w:p>
        </w:tc>
        <w:tc>
          <w:tcPr>
            <w:tcW w:w="810" w:type="dxa"/>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CG</w:t>
            </w:r>
          </w:p>
        </w:tc>
        <w:tc>
          <w:tcPr>
            <w:tcW w:w="1350" w:type="dxa"/>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proofErr w:type="spellStart"/>
            <w:r w:rsidRPr="000327D8">
              <w:rPr>
                <w:rFonts w:ascii="Book Antiqua" w:eastAsia="Times New Roman" w:hAnsi="Book Antiqua" w:cs="Times New Roman"/>
                <w:b/>
                <w:bCs/>
                <w:sz w:val="24"/>
                <w:szCs w:val="24"/>
              </w:rPr>
              <w:t>Synaptophysin</w:t>
            </w:r>
            <w:proofErr w:type="spellEnd"/>
          </w:p>
        </w:tc>
        <w:tc>
          <w:tcPr>
            <w:tcW w:w="810" w:type="dxa"/>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NSE</w:t>
            </w:r>
          </w:p>
        </w:tc>
        <w:tc>
          <w:tcPr>
            <w:tcW w:w="810" w:type="dxa"/>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5-HT</w:t>
            </w:r>
          </w:p>
        </w:tc>
        <w:tc>
          <w:tcPr>
            <w:tcW w:w="990" w:type="dxa"/>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CEA</w:t>
            </w:r>
          </w:p>
        </w:tc>
        <w:tc>
          <w:tcPr>
            <w:tcW w:w="990" w:type="dxa"/>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CK20</w:t>
            </w:r>
          </w:p>
        </w:tc>
        <w:tc>
          <w:tcPr>
            <w:tcW w:w="990" w:type="dxa"/>
            <w:tcBorders>
              <w:top w:val="single" w:sz="4" w:space="0" w:color="auto"/>
              <w:bottom w:val="single" w:sz="4" w:space="0" w:color="auto"/>
            </w:tcBorders>
            <w:shd w:val="clear" w:color="auto" w:fill="auto"/>
            <w:vAlign w:val="center"/>
          </w:tcPr>
          <w:p w:rsidR="0052400A" w:rsidRPr="000327D8" w:rsidRDefault="0052400A" w:rsidP="004D4BAC">
            <w:pPr>
              <w:snapToGrid w:val="0"/>
              <w:spacing w:after="0" w:line="360" w:lineRule="auto"/>
              <w:jc w:val="both"/>
              <w:rPr>
                <w:rFonts w:ascii="Book Antiqua" w:eastAsia="Times New Roman" w:hAnsi="Book Antiqua" w:cs="Times New Roman"/>
                <w:b/>
                <w:bCs/>
                <w:sz w:val="24"/>
                <w:szCs w:val="24"/>
              </w:rPr>
            </w:pPr>
            <w:r w:rsidRPr="000327D8">
              <w:rPr>
                <w:rFonts w:ascii="Book Antiqua" w:eastAsia="Times New Roman" w:hAnsi="Book Antiqua" w:cs="Times New Roman"/>
                <w:b/>
                <w:bCs/>
                <w:sz w:val="24"/>
                <w:szCs w:val="24"/>
              </w:rPr>
              <w:t>CK7</w:t>
            </w:r>
          </w:p>
        </w:tc>
      </w:tr>
      <w:tr w:rsidR="000327D8" w:rsidRPr="000327D8" w:rsidTr="00707BCA">
        <w:trPr>
          <w:trHeight w:val="300"/>
        </w:trPr>
        <w:tc>
          <w:tcPr>
            <w:tcW w:w="1185"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w:t>
            </w:r>
          </w:p>
        </w:tc>
        <w:tc>
          <w:tcPr>
            <w:tcW w:w="72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25</w:t>
            </w:r>
          </w:p>
        </w:tc>
        <w:tc>
          <w:tcPr>
            <w:tcW w:w="63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81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135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tcBorders>
              <w:top w:val="single" w:sz="4" w:space="0" w:color="auto"/>
            </w:tcBorders>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r>
      <w:tr w:rsidR="000327D8" w:rsidRPr="000327D8" w:rsidTr="00707BCA">
        <w:trPr>
          <w:trHeight w:val="300"/>
        </w:trPr>
        <w:tc>
          <w:tcPr>
            <w:tcW w:w="1185"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w:t>
            </w:r>
          </w:p>
        </w:tc>
        <w:tc>
          <w:tcPr>
            <w:tcW w:w="72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29</w:t>
            </w:r>
          </w:p>
        </w:tc>
        <w:tc>
          <w:tcPr>
            <w:tcW w:w="63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135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r>
      <w:tr w:rsidR="000327D8" w:rsidRPr="000327D8" w:rsidTr="00707BCA">
        <w:trPr>
          <w:trHeight w:val="300"/>
        </w:trPr>
        <w:tc>
          <w:tcPr>
            <w:tcW w:w="1185"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3</w:t>
            </w:r>
          </w:p>
        </w:tc>
        <w:tc>
          <w:tcPr>
            <w:tcW w:w="72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33</w:t>
            </w:r>
          </w:p>
        </w:tc>
        <w:tc>
          <w:tcPr>
            <w:tcW w:w="63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135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r>
      <w:tr w:rsidR="000327D8" w:rsidRPr="000327D8" w:rsidTr="00707BCA">
        <w:trPr>
          <w:trHeight w:val="300"/>
        </w:trPr>
        <w:tc>
          <w:tcPr>
            <w:tcW w:w="1185"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4</w:t>
            </w:r>
          </w:p>
        </w:tc>
        <w:tc>
          <w:tcPr>
            <w:tcW w:w="72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19</w:t>
            </w:r>
          </w:p>
        </w:tc>
        <w:tc>
          <w:tcPr>
            <w:tcW w:w="63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135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r>
      <w:tr w:rsidR="000327D8" w:rsidRPr="000327D8" w:rsidTr="00707BCA">
        <w:trPr>
          <w:trHeight w:val="300"/>
        </w:trPr>
        <w:tc>
          <w:tcPr>
            <w:tcW w:w="1185"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lastRenderedPageBreak/>
              <w:t>5</w:t>
            </w:r>
          </w:p>
        </w:tc>
        <w:tc>
          <w:tcPr>
            <w:tcW w:w="72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28</w:t>
            </w:r>
          </w:p>
        </w:tc>
        <w:tc>
          <w:tcPr>
            <w:tcW w:w="63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N/D</w:t>
            </w:r>
          </w:p>
        </w:tc>
        <w:tc>
          <w:tcPr>
            <w:tcW w:w="135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N/D</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N/D</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N/D</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N/D</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N/D</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N/D</w:t>
            </w:r>
          </w:p>
        </w:tc>
      </w:tr>
      <w:tr w:rsidR="000327D8" w:rsidRPr="000327D8" w:rsidTr="00707BCA">
        <w:trPr>
          <w:trHeight w:val="315"/>
        </w:trPr>
        <w:tc>
          <w:tcPr>
            <w:tcW w:w="1185"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6</w:t>
            </w:r>
          </w:p>
        </w:tc>
        <w:tc>
          <w:tcPr>
            <w:tcW w:w="72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54</w:t>
            </w:r>
          </w:p>
        </w:tc>
        <w:tc>
          <w:tcPr>
            <w:tcW w:w="63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M</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135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r>
      <w:tr w:rsidR="000327D8" w:rsidRPr="000327D8" w:rsidTr="00707BCA">
        <w:trPr>
          <w:trHeight w:val="300"/>
        </w:trPr>
        <w:tc>
          <w:tcPr>
            <w:tcW w:w="1185"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7</w:t>
            </w:r>
          </w:p>
        </w:tc>
        <w:tc>
          <w:tcPr>
            <w:tcW w:w="72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25</w:t>
            </w:r>
          </w:p>
        </w:tc>
        <w:tc>
          <w:tcPr>
            <w:tcW w:w="63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F</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135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r>
      <w:tr w:rsidR="000327D8" w:rsidRPr="000327D8" w:rsidTr="00707BCA">
        <w:trPr>
          <w:trHeight w:val="300"/>
        </w:trPr>
        <w:tc>
          <w:tcPr>
            <w:tcW w:w="1185"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8</w:t>
            </w:r>
          </w:p>
        </w:tc>
        <w:tc>
          <w:tcPr>
            <w:tcW w:w="72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18</w:t>
            </w:r>
          </w:p>
        </w:tc>
        <w:tc>
          <w:tcPr>
            <w:tcW w:w="63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F</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135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r>
      <w:tr w:rsidR="000327D8" w:rsidRPr="000327D8" w:rsidTr="00707BCA">
        <w:trPr>
          <w:trHeight w:val="315"/>
        </w:trPr>
        <w:tc>
          <w:tcPr>
            <w:tcW w:w="1185"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9</w:t>
            </w:r>
          </w:p>
        </w:tc>
        <w:tc>
          <w:tcPr>
            <w:tcW w:w="72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27</w:t>
            </w:r>
          </w:p>
        </w:tc>
        <w:tc>
          <w:tcPr>
            <w:tcW w:w="63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F</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135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81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c>
          <w:tcPr>
            <w:tcW w:w="990" w:type="dxa"/>
            <w:shd w:val="clear" w:color="auto" w:fill="auto"/>
            <w:vAlign w:val="bottom"/>
          </w:tcPr>
          <w:p w:rsidR="0052400A" w:rsidRPr="000327D8" w:rsidRDefault="0052400A" w:rsidP="004D4BAC">
            <w:pPr>
              <w:snapToGrid w:val="0"/>
              <w:spacing w:after="0" w:line="360" w:lineRule="auto"/>
              <w:jc w:val="both"/>
              <w:rPr>
                <w:rFonts w:ascii="Book Antiqua" w:eastAsia="Times New Roman" w:hAnsi="Book Antiqua" w:cs="Times New Roman"/>
                <w:sz w:val="24"/>
                <w:szCs w:val="24"/>
              </w:rPr>
            </w:pPr>
            <w:r w:rsidRPr="000327D8">
              <w:rPr>
                <w:rFonts w:ascii="Book Antiqua" w:eastAsia="Times New Roman" w:hAnsi="Book Antiqua" w:cs="Times New Roman"/>
                <w:sz w:val="24"/>
                <w:szCs w:val="24"/>
              </w:rPr>
              <w:t>-</w:t>
            </w:r>
          </w:p>
        </w:tc>
      </w:tr>
    </w:tbl>
    <w:p w:rsidR="009E6388" w:rsidRPr="000327D8" w:rsidRDefault="0052400A" w:rsidP="000327D8">
      <w:pPr>
        <w:snapToGrid w:val="0"/>
        <w:spacing w:after="0" w:line="360" w:lineRule="auto"/>
        <w:jc w:val="both"/>
        <w:rPr>
          <w:rFonts w:ascii="Book Antiqua" w:hAnsi="Book Antiqua" w:cs="Times New Roman"/>
          <w:sz w:val="24"/>
          <w:szCs w:val="24"/>
          <w:lang w:val="fr-FR" w:eastAsia="zh-CN"/>
        </w:rPr>
      </w:pPr>
      <w:r w:rsidRPr="000327D8">
        <w:rPr>
          <w:rFonts w:ascii="Book Antiqua" w:hAnsi="Book Antiqua" w:cs="Times New Roman"/>
          <w:sz w:val="24"/>
          <w:szCs w:val="24"/>
          <w:lang w:val="fr-FR"/>
        </w:rPr>
        <w:t>CG</w:t>
      </w:r>
      <w:r w:rsidR="00AA40B1" w:rsidRPr="000327D8">
        <w:rPr>
          <w:rFonts w:ascii="Book Antiqua" w:hAnsi="Book Antiqua" w:cs="Times New Roman" w:hint="eastAsia"/>
          <w:sz w:val="24"/>
          <w:szCs w:val="24"/>
          <w:lang w:val="fr-FR" w:eastAsia="zh-CN"/>
        </w:rPr>
        <w:t xml:space="preserve">: </w:t>
      </w:r>
      <w:r w:rsidRPr="000327D8">
        <w:rPr>
          <w:rFonts w:ascii="Book Antiqua" w:hAnsi="Book Antiqua" w:cs="Times New Roman"/>
          <w:sz w:val="24"/>
          <w:szCs w:val="24"/>
          <w:lang w:val="fr-FR"/>
        </w:rPr>
        <w:t>Chromogranin</w:t>
      </w:r>
      <w:r w:rsidR="00AA40B1" w:rsidRPr="000327D8">
        <w:rPr>
          <w:rFonts w:ascii="Book Antiqua" w:hAnsi="Book Antiqua" w:cs="Times New Roman"/>
          <w:sz w:val="24"/>
          <w:szCs w:val="24"/>
          <w:lang w:val="fr-FR"/>
        </w:rPr>
        <w:t> </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NSE</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Non-specific enolase</w:t>
      </w:r>
      <w:r w:rsidR="00AA40B1" w:rsidRPr="000327D8">
        <w:rPr>
          <w:rFonts w:ascii="Book Antiqua" w:hAnsi="Book Antiqua" w:cs="Times New Roman"/>
          <w:sz w:val="24"/>
          <w:szCs w:val="24"/>
          <w:lang w:val="fr-FR"/>
        </w:rPr>
        <w:t> </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5-HT</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Serotonin</w:t>
      </w:r>
      <w:r w:rsidR="00AA40B1" w:rsidRPr="000327D8">
        <w:rPr>
          <w:rFonts w:ascii="Book Antiqua" w:hAnsi="Book Antiqua" w:cs="Times New Roman"/>
          <w:sz w:val="24"/>
          <w:szCs w:val="24"/>
          <w:lang w:val="fr-FR"/>
        </w:rPr>
        <w:t> </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CEA</w:t>
      </w:r>
      <w:r w:rsidR="00AA40B1" w:rsidRPr="000327D8">
        <w:rPr>
          <w:rFonts w:ascii="Book Antiqua" w:hAnsi="Book Antiqua" w:cs="Times New Roman" w:hint="eastAsia"/>
          <w:sz w:val="24"/>
          <w:szCs w:val="24"/>
          <w:lang w:val="fr-FR" w:eastAsia="zh-CN"/>
        </w:rPr>
        <w:t xml:space="preserve">: </w:t>
      </w:r>
      <w:r w:rsidRPr="000327D8">
        <w:rPr>
          <w:rFonts w:ascii="Book Antiqua" w:hAnsi="Book Antiqua" w:cs="Times New Roman"/>
          <w:sz w:val="24"/>
          <w:szCs w:val="24"/>
          <w:lang w:val="fr-FR"/>
        </w:rPr>
        <w:t>Carcinoembryonic antigen</w:t>
      </w:r>
      <w:r w:rsidR="00AA40B1" w:rsidRPr="000327D8">
        <w:rPr>
          <w:rFonts w:ascii="Book Antiqua" w:hAnsi="Book Antiqua" w:cs="Times New Roman"/>
          <w:sz w:val="24"/>
          <w:szCs w:val="24"/>
          <w:lang w:val="fr-FR"/>
        </w:rPr>
        <w:t> </w:t>
      </w:r>
      <w:r w:rsidR="00AA40B1" w:rsidRPr="000327D8">
        <w:rPr>
          <w:rFonts w:ascii="Book Antiqua" w:hAnsi="Book Antiqua" w:cs="Times New Roman" w:hint="eastAsia"/>
          <w:sz w:val="24"/>
          <w:szCs w:val="24"/>
          <w:lang w:val="fr-FR" w:eastAsia="zh-CN"/>
        </w:rPr>
        <w:t>;</w:t>
      </w:r>
      <w:r w:rsidR="00AA40B1" w:rsidRPr="000327D8">
        <w:rPr>
          <w:rFonts w:ascii="Book Antiqua" w:hAnsi="Book Antiqua" w:cs="Times New Roman"/>
          <w:sz w:val="24"/>
          <w:szCs w:val="24"/>
          <w:lang w:val="fr-FR"/>
        </w:rPr>
        <w:t xml:space="preserve"> CK-20</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Cytokeratin 20</w:t>
      </w:r>
      <w:r w:rsidR="00AA40B1" w:rsidRPr="000327D8">
        <w:rPr>
          <w:rFonts w:ascii="Book Antiqua" w:hAnsi="Book Antiqua" w:cs="Times New Roman"/>
          <w:sz w:val="24"/>
          <w:szCs w:val="24"/>
          <w:lang w:val="fr-FR"/>
        </w:rPr>
        <w:t> </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CK-7</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Cytokeratin 7</w:t>
      </w:r>
      <w:r w:rsidR="00AA40B1" w:rsidRPr="000327D8">
        <w:rPr>
          <w:rFonts w:ascii="Book Antiqua" w:hAnsi="Book Antiqua" w:cs="Times New Roman"/>
          <w:sz w:val="24"/>
          <w:szCs w:val="24"/>
          <w:lang w:val="fr-FR"/>
        </w:rPr>
        <w:t> </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N/D</w:t>
      </w:r>
      <w:r w:rsidR="00AA40B1" w:rsidRPr="000327D8">
        <w:rPr>
          <w:rFonts w:ascii="Book Antiqua" w:hAnsi="Book Antiqua" w:cs="Times New Roman" w:hint="eastAsia"/>
          <w:sz w:val="24"/>
          <w:szCs w:val="24"/>
          <w:lang w:val="fr-FR" w:eastAsia="zh-CN"/>
        </w:rPr>
        <w:t>:</w:t>
      </w:r>
      <w:r w:rsidRPr="000327D8">
        <w:rPr>
          <w:rFonts w:ascii="Book Antiqua" w:hAnsi="Book Antiqua" w:cs="Times New Roman"/>
          <w:sz w:val="24"/>
          <w:szCs w:val="24"/>
          <w:lang w:val="fr-FR"/>
        </w:rPr>
        <w:t xml:space="preserve"> Not determined as the tissue sample was unavailable for the staining procedure.</w:t>
      </w:r>
    </w:p>
    <w:sectPr w:rsidR="009E6388" w:rsidRPr="000327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44" w:rsidRDefault="00F70444" w:rsidP="004D4BAC">
      <w:pPr>
        <w:spacing w:after="0" w:line="240" w:lineRule="auto"/>
      </w:pPr>
      <w:r>
        <w:separator/>
      </w:r>
    </w:p>
  </w:endnote>
  <w:endnote w:type="continuationSeparator" w:id="0">
    <w:p w:rsidR="00F70444" w:rsidRDefault="00F70444" w:rsidP="004D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4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44" w:rsidRDefault="00F70444" w:rsidP="004D4BAC">
      <w:pPr>
        <w:spacing w:after="0" w:line="240" w:lineRule="auto"/>
      </w:pPr>
      <w:r>
        <w:separator/>
      </w:r>
    </w:p>
  </w:footnote>
  <w:footnote w:type="continuationSeparator" w:id="0">
    <w:p w:rsidR="00F70444" w:rsidRDefault="00F70444" w:rsidP="004D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CA"/>
    <w:rsid w:val="000060AB"/>
    <w:rsid w:val="00016C5D"/>
    <w:rsid w:val="000327D8"/>
    <w:rsid w:val="000A3326"/>
    <w:rsid w:val="001574C7"/>
    <w:rsid w:val="004D4BAC"/>
    <w:rsid w:val="0052400A"/>
    <w:rsid w:val="005773F6"/>
    <w:rsid w:val="00597B95"/>
    <w:rsid w:val="006807FA"/>
    <w:rsid w:val="00705977"/>
    <w:rsid w:val="00707BCA"/>
    <w:rsid w:val="008A177F"/>
    <w:rsid w:val="009559A9"/>
    <w:rsid w:val="009E6388"/>
    <w:rsid w:val="00A72992"/>
    <w:rsid w:val="00AA40B1"/>
    <w:rsid w:val="00C05F2F"/>
    <w:rsid w:val="00C22ECA"/>
    <w:rsid w:val="00C3141F"/>
    <w:rsid w:val="00CC01FE"/>
    <w:rsid w:val="00CE75A1"/>
    <w:rsid w:val="00D0440B"/>
    <w:rsid w:val="00D359BD"/>
    <w:rsid w:val="00EC39B7"/>
    <w:rsid w:val="00F704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C7"/>
    <w:pPr>
      <w:spacing w:after="200" w:line="276" w:lineRule="auto"/>
    </w:pPr>
    <w:rPr>
      <w:rFonts w:ascii="Calibri" w:eastAsia="宋体" w:hAnsi="Calibri" w:cs="Courier New"/>
      <w:lang w:val="en-US"/>
    </w:rPr>
  </w:style>
  <w:style w:type="paragraph" w:styleId="1">
    <w:name w:val="heading 1"/>
    <w:basedOn w:val="a"/>
    <w:link w:val="1Char"/>
    <w:uiPriority w:val="9"/>
    <w:qFormat/>
    <w:rsid w:val="0052400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574C7"/>
    <w:rPr>
      <w:sz w:val="21"/>
      <w:szCs w:val="21"/>
    </w:rPr>
  </w:style>
  <w:style w:type="paragraph" w:styleId="a4">
    <w:name w:val="annotation text"/>
    <w:basedOn w:val="a"/>
    <w:link w:val="Char"/>
    <w:uiPriority w:val="99"/>
    <w:unhideWhenUsed/>
    <w:rsid w:val="001574C7"/>
    <w:rPr>
      <w:rFonts w:cs="Times New Roman"/>
      <w:lang w:val="x-none"/>
    </w:rPr>
  </w:style>
  <w:style w:type="character" w:customStyle="1" w:styleId="Char">
    <w:name w:val="批注文字 Char"/>
    <w:basedOn w:val="a0"/>
    <w:link w:val="a4"/>
    <w:uiPriority w:val="99"/>
    <w:rsid w:val="001574C7"/>
    <w:rPr>
      <w:rFonts w:ascii="Calibri" w:eastAsia="宋体" w:hAnsi="Calibri" w:cs="Times New Roman"/>
      <w:lang w:val="x-none"/>
    </w:rPr>
  </w:style>
  <w:style w:type="paragraph" w:styleId="a5">
    <w:name w:val="Balloon Text"/>
    <w:basedOn w:val="a"/>
    <w:link w:val="Char0"/>
    <w:uiPriority w:val="99"/>
    <w:semiHidden/>
    <w:unhideWhenUsed/>
    <w:rsid w:val="001574C7"/>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1574C7"/>
    <w:rPr>
      <w:rFonts w:ascii="Segoe UI" w:eastAsia="宋体" w:hAnsi="Segoe UI" w:cs="Segoe UI"/>
      <w:sz w:val="18"/>
      <w:szCs w:val="18"/>
      <w:lang w:val="en-US"/>
    </w:rPr>
  </w:style>
  <w:style w:type="character" w:styleId="a6">
    <w:name w:val="Hyperlink"/>
    <w:unhideWhenUsed/>
    <w:rsid w:val="001574C7"/>
    <w:rPr>
      <w:color w:val="0000FF"/>
      <w:u w:val="single"/>
    </w:rPr>
  </w:style>
  <w:style w:type="character" w:customStyle="1" w:styleId="apple-converted-space">
    <w:name w:val="apple-converted-space"/>
    <w:basedOn w:val="a0"/>
    <w:rsid w:val="001574C7"/>
  </w:style>
  <w:style w:type="paragraph" w:styleId="a7">
    <w:name w:val="Normal (Web)"/>
    <w:basedOn w:val="a"/>
    <w:rsid w:val="001574C7"/>
    <w:pPr>
      <w:spacing w:before="68" w:after="68" w:line="240" w:lineRule="auto"/>
      <w:ind w:left="68" w:right="68"/>
      <w:jc w:val="both"/>
    </w:pPr>
    <w:rPr>
      <w:rFonts w:ascii="Arial" w:eastAsia="MS Mincho" w:hAnsi="Arial"/>
      <w:color w:val="565656"/>
      <w:sz w:val="18"/>
      <w:szCs w:val="18"/>
      <w:lang w:eastAsia="ja-JP"/>
    </w:rPr>
  </w:style>
  <w:style w:type="character" w:customStyle="1" w:styleId="1Char">
    <w:name w:val="标题 1 Char"/>
    <w:basedOn w:val="a0"/>
    <w:link w:val="1"/>
    <w:uiPriority w:val="9"/>
    <w:rsid w:val="0052400A"/>
    <w:rPr>
      <w:rFonts w:ascii="Times New Roman" w:eastAsia="Times New Roman" w:hAnsi="Times New Roman" w:cs="Times New Roman"/>
      <w:b/>
      <w:bCs/>
      <w:kern w:val="36"/>
      <w:sz w:val="48"/>
      <w:szCs w:val="48"/>
      <w:lang w:val="x-none" w:eastAsia="x-none"/>
    </w:rPr>
  </w:style>
  <w:style w:type="character" w:customStyle="1" w:styleId="citation-abbreviation">
    <w:name w:val="citation-abbreviation"/>
    <w:basedOn w:val="a0"/>
    <w:rsid w:val="0052400A"/>
  </w:style>
  <w:style w:type="character" w:customStyle="1" w:styleId="citation-publication-date">
    <w:name w:val="citation-publication-date"/>
    <w:basedOn w:val="a0"/>
    <w:rsid w:val="0052400A"/>
  </w:style>
  <w:style w:type="character" w:customStyle="1" w:styleId="citation-volume">
    <w:name w:val="citation-volume"/>
    <w:basedOn w:val="a0"/>
    <w:rsid w:val="0052400A"/>
  </w:style>
  <w:style w:type="character" w:customStyle="1" w:styleId="citation-flpages">
    <w:name w:val="citation-flpages"/>
    <w:basedOn w:val="a0"/>
    <w:rsid w:val="0052400A"/>
  </w:style>
  <w:style w:type="paragraph" w:customStyle="1" w:styleId="Default">
    <w:name w:val="Default"/>
    <w:rsid w:val="0052400A"/>
    <w:pPr>
      <w:autoSpaceDE w:val="0"/>
      <w:autoSpaceDN w:val="0"/>
      <w:adjustRightInd w:val="0"/>
      <w:spacing w:after="0" w:line="240" w:lineRule="auto"/>
    </w:pPr>
    <w:rPr>
      <w:rFonts w:ascii="Times New Roman" w:eastAsia="宋体" w:hAnsi="Times New Roman" w:cs="Times New Roman"/>
      <w:color w:val="000000"/>
      <w:sz w:val="24"/>
      <w:szCs w:val="24"/>
      <w:lang w:val="en-US"/>
    </w:rPr>
  </w:style>
  <w:style w:type="character" w:customStyle="1" w:styleId="A70">
    <w:name w:val="A7"/>
    <w:uiPriority w:val="99"/>
    <w:rsid w:val="0052400A"/>
    <w:rPr>
      <w:color w:val="000000"/>
      <w:sz w:val="22"/>
      <w:szCs w:val="22"/>
    </w:rPr>
  </w:style>
  <w:style w:type="character" w:customStyle="1" w:styleId="A8">
    <w:name w:val="A8"/>
    <w:uiPriority w:val="99"/>
    <w:rsid w:val="0052400A"/>
    <w:rPr>
      <w:color w:val="000000"/>
      <w:sz w:val="12"/>
      <w:szCs w:val="12"/>
    </w:rPr>
  </w:style>
  <w:style w:type="character" w:customStyle="1" w:styleId="ref-journal">
    <w:name w:val="ref-journal"/>
    <w:basedOn w:val="a0"/>
    <w:rsid w:val="0052400A"/>
  </w:style>
  <w:style w:type="character" w:customStyle="1" w:styleId="ref-vol">
    <w:name w:val="ref-vol"/>
    <w:basedOn w:val="a0"/>
    <w:rsid w:val="0052400A"/>
  </w:style>
  <w:style w:type="paragraph" w:styleId="a9">
    <w:name w:val="header"/>
    <w:basedOn w:val="a"/>
    <w:link w:val="Char1"/>
    <w:uiPriority w:val="99"/>
    <w:unhideWhenUsed/>
    <w:rsid w:val="004D4B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rsid w:val="004D4BAC"/>
    <w:rPr>
      <w:rFonts w:ascii="Calibri" w:eastAsia="宋体" w:hAnsi="Calibri" w:cs="Courier New"/>
      <w:sz w:val="18"/>
      <w:szCs w:val="18"/>
      <w:lang w:val="en-US"/>
    </w:rPr>
  </w:style>
  <w:style w:type="paragraph" w:styleId="aa">
    <w:name w:val="footer"/>
    <w:basedOn w:val="a"/>
    <w:link w:val="Char2"/>
    <w:uiPriority w:val="99"/>
    <w:unhideWhenUsed/>
    <w:rsid w:val="004D4BAC"/>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4D4BAC"/>
    <w:rPr>
      <w:rFonts w:ascii="Calibri" w:eastAsia="宋体" w:hAnsi="Calibri" w:cs="Courier New"/>
      <w:sz w:val="18"/>
      <w:szCs w:val="18"/>
      <w:lang w:val="en-US"/>
    </w:rPr>
  </w:style>
  <w:style w:type="paragraph" w:styleId="ab">
    <w:name w:val="Plain Text"/>
    <w:basedOn w:val="a"/>
    <w:link w:val="Char3"/>
    <w:rsid w:val="00707BCA"/>
    <w:pPr>
      <w:widowControl w:val="0"/>
      <w:spacing w:after="0" w:line="240" w:lineRule="auto"/>
      <w:jc w:val="both"/>
    </w:pPr>
    <w:rPr>
      <w:rFonts w:ascii="宋体" w:hAnsi="Courier New"/>
      <w:kern w:val="2"/>
      <w:sz w:val="21"/>
      <w:szCs w:val="21"/>
      <w:lang w:eastAsia="zh-CN"/>
    </w:rPr>
  </w:style>
  <w:style w:type="character" w:customStyle="1" w:styleId="Char3">
    <w:name w:val="纯文本 Char"/>
    <w:basedOn w:val="a0"/>
    <w:link w:val="ab"/>
    <w:rsid w:val="00707BCA"/>
    <w:rPr>
      <w:rFonts w:ascii="宋体" w:eastAsia="宋体" w:hAnsi="Courier New" w:cs="Courier New"/>
      <w:kern w:val="2"/>
      <w:sz w:val="21"/>
      <w:szCs w:val="21"/>
      <w:lang w:val="en-US" w:eastAsia="zh-CN"/>
    </w:rPr>
  </w:style>
  <w:style w:type="paragraph" w:styleId="ac">
    <w:name w:val="annotation subject"/>
    <w:basedOn w:val="a4"/>
    <w:next w:val="a4"/>
    <w:link w:val="Char4"/>
    <w:uiPriority w:val="99"/>
    <w:semiHidden/>
    <w:unhideWhenUsed/>
    <w:rsid w:val="00C3141F"/>
    <w:rPr>
      <w:rFonts w:cs="Courier New"/>
      <w:b/>
      <w:bCs/>
      <w:lang w:val="en-US"/>
    </w:rPr>
  </w:style>
  <w:style w:type="character" w:customStyle="1" w:styleId="Char4">
    <w:name w:val="批注主题 Char"/>
    <w:basedOn w:val="Char"/>
    <w:link w:val="ac"/>
    <w:uiPriority w:val="99"/>
    <w:semiHidden/>
    <w:rsid w:val="00C3141F"/>
    <w:rPr>
      <w:rFonts w:ascii="Calibri" w:eastAsia="宋体" w:hAnsi="Calibri" w:cs="Courier New"/>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C7"/>
    <w:pPr>
      <w:spacing w:after="200" w:line="276" w:lineRule="auto"/>
    </w:pPr>
    <w:rPr>
      <w:rFonts w:ascii="Calibri" w:eastAsia="宋体" w:hAnsi="Calibri" w:cs="Courier New"/>
      <w:lang w:val="en-US"/>
    </w:rPr>
  </w:style>
  <w:style w:type="paragraph" w:styleId="1">
    <w:name w:val="heading 1"/>
    <w:basedOn w:val="a"/>
    <w:link w:val="1Char"/>
    <w:uiPriority w:val="9"/>
    <w:qFormat/>
    <w:rsid w:val="0052400A"/>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574C7"/>
    <w:rPr>
      <w:sz w:val="21"/>
      <w:szCs w:val="21"/>
    </w:rPr>
  </w:style>
  <w:style w:type="paragraph" w:styleId="a4">
    <w:name w:val="annotation text"/>
    <w:basedOn w:val="a"/>
    <w:link w:val="Char"/>
    <w:uiPriority w:val="99"/>
    <w:unhideWhenUsed/>
    <w:rsid w:val="001574C7"/>
    <w:rPr>
      <w:rFonts w:cs="Times New Roman"/>
      <w:lang w:val="x-none"/>
    </w:rPr>
  </w:style>
  <w:style w:type="character" w:customStyle="1" w:styleId="Char">
    <w:name w:val="批注文字 Char"/>
    <w:basedOn w:val="a0"/>
    <w:link w:val="a4"/>
    <w:uiPriority w:val="99"/>
    <w:rsid w:val="001574C7"/>
    <w:rPr>
      <w:rFonts w:ascii="Calibri" w:eastAsia="宋体" w:hAnsi="Calibri" w:cs="Times New Roman"/>
      <w:lang w:val="x-none"/>
    </w:rPr>
  </w:style>
  <w:style w:type="paragraph" w:styleId="a5">
    <w:name w:val="Balloon Text"/>
    <w:basedOn w:val="a"/>
    <w:link w:val="Char0"/>
    <w:uiPriority w:val="99"/>
    <w:semiHidden/>
    <w:unhideWhenUsed/>
    <w:rsid w:val="001574C7"/>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1574C7"/>
    <w:rPr>
      <w:rFonts w:ascii="Segoe UI" w:eastAsia="宋体" w:hAnsi="Segoe UI" w:cs="Segoe UI"/>
      <w:sz w:val="18"/>
      <w:szCs w:val="18"/>
      <w:lang w:val="en-US"/>
    </w:rPr>
  </w:style>
  <w:style w:type="character" w:styleId="a6">
    <w:name w:val="Hyperlink"/>
    <w:unhideWhenUsed/>
    <w:rsid w:val="001574C7"/>
    <w:rPr>
      <w:color w:val="0000FF"/>
      <w:u w:val="single"/>
    </w:rPr>
  </w:style>
  <w:style w:type="character" w:customStyle="1" w:styleId="apple-converted-space">
    <w:name w:val="apple-converted-space"/>
    <w:basedOn w:val="a0"/>
    <w:rsid w:val="001574C7"/>
  </w:style>
  <w:style w:type="paragraph" w:styleId="a7">
    <w:name w:val="Normal (Web)"/>
    <w:basedOn w:val="a"/>
    <w:rsid w:val="001574C7"/>
    <w:pPr>
      <w:spacing w:before="68" w:after="68" w:line="240" w:lineRule="auto"/>
      <w:ind w:left="68" w:right="68"/>
      <w:jc w:val="both"/>
    </w:pPr>
    <w:rPr>
      <w:rFonts w:ascii="Arial" w:eastAsia="MS Mincho" w:hAnsi="Arial"/>
      <w:color w:val="565656"/>
      <w:sz w:val="18"/>
      <w:szCs w:val="18"/>
      <w:lang w:eastAsia="ja-JP"/>
    </w:rPr>
  </w:style>
  <w:style w:type="character" w:customStyle="1" w:styleId="1Char">
    <w:name w:val="标题 1 Char"/>
    <w:basedOn w:val="a0"/>
    <w:link w:val="1"/>
    <w:uiPriority w:val="9"/>
    <w:rsid w:val="0052400A"/>
    <w:rPr>
      <w:rFonts w:ascii="Times New Roman" w:eastAsia="Times New Roman" w:hAnsi="Times New Roman" w:cs="Times New Roman"/>
      <w:b/>
      <w:bCs/>
      <w:kern w:val="36"/>
      <w:sz w:val="48"/>
      <w:szCs w:val="48"/>
      <w:lang w:val="x-none" w:eastAsia="x-none"/>
    </w:rPr>
  </w:style>
  <w:style w:type="character" w:customStyle="1" w:styleId="citation-abbreviation">
    <w:name w:val="citation-abbreviation"/>
    <w:basedOn w:val="a0"/>
    <w:rsid w:val="0052400A"/>
  </w:style>
  <w:style w:type="character" w:customStyle="1" w:styleId="citation-publication-date">
    <w:name w:val="citation-publication-date"/>
    <w:basedOn w:val="a0"/>
    <w:rsid w:val="0052400A"/>
  </w:style>
  <w:style w:type="character" w:customStyle="1" w:styleId="citation-volume">
    <w:name w:val="citation-volume"/>
    <w:basedOn w:val="a0"/>
    <w:rsid w:val="0052400A"/>
  </w:style>
  <w:style w:type="character" w:customStyle="1" w:styleId="citation-flpages">
    <w:name w:val="citation-flpages"/>
    <w:basedOn w:val="a0"/>
    <w:rsid w:val="0052400A"/>
  </w:style>
  <w:style w:type="paragraph" w:customStyle="1" w:styleId="Default">
    <w:name w:val="Default"/>
    <w:rsid w:val="0052400A"/>
    <w:pPr>
      <w:autoSpaceDE w:val="0"/>
      <w:autoSpaceDN w:val="0"/>
      <w:adjustRightInd w:val="0"/>
      <w:spacing w:after="0" w:line="240" w:lineRule="auto"/>
    </w:pPr>
    <w:rPr>
      <w:rFonts w:ascii="Times New Roman" w:eastAsia="宋体" w:hAnsi="Times New Roman" w:cs="Times New Roman"/>
      <w:color w:val="000000"/>
      <w:sz w:val="24"/>
      <w:szCs w:val="24"/>
      <w:lang w:val="en-US"/>
    </w:rPr>
  </w:style>
  <w:style w:type="character" w:customStyle="1" w:styleId="A70">
    <w:name w:val="A7"/>
    <w:uiPriority w:val="99"/>
    <w:rsid w:val="0052400A"/>
    <w:rPr>
      <w:color w:val="000000"/>
      <w:sz w:val="22"/>
      <w:szCs w:val="22"/>
    </w:rPr>
  </w:style>
  <w:style w:type="character" w:customStyle="1" w:styleId="A8">
    <w:name w:val="A8"/>
    <w:uiPriority w:val="99"/>
    <w:rsid w:val="0052400A"/>
    <w:rPr>
      <w:color w:val="000000"/>
      <w:sz w:val="12"/>
      <w:szCs w:val="12"/>
    </w:rPr>
  </w:style>
  <w:style w:type="character" w:customStyle="1" w:styleId="ref-journal">
    <w:name w:val="ref-journal"/>
    <w:basedOn w:val="a0"/>
    <w:rsid w:val="0052400A"/>
  </w:style>
  <w:style w:type="character" w:customStyle="1" w:styleId="ref-vol">
    <w:name w:val="ref-vol"/>
    <w:basedOn w:val="a0"/>
    <w:rsid w:val="0052400A"/>
  </w:style>
  <w:style w:type="paragraph" w:styleId="a9">
    <w:name w:val="header"/>
    <w:basedOn w:val="a"/>
    <w:link w:val="Char1"/>
    <w:uiPriority w:val="99"/>
    <w:unhideWhenUsed/>
    <w:rsid w:val="004D4BA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9"/>
    <w:uiPriority w:val="99"/>
    <w:rsid w:val="004D4BAC"/>
    <w:rPr>
      <w:rFonts w:ascii="Calibri" w:eastAsia="宋体" w:hAnsi="Calibri" w:cs="Courier New"/>
      <w:sz w:val="18"/>
      <w:szCs w:val="18"/>
      <w:lang w:val="en-US"/>
    </w:rPr>
  </w:style>
  <w:style w:type="paragraph" w:styleId="aa">
    <w:name w:val="footer"/>
    <w:basedOn w:val="a"/>
    <w:link w:val="Char2"/>
    <w:uiPriority w:val="99"/>
    <w:unhideWhenUsed/>
    <w:rsid w:val="004D4BAC"/>
    <w:pPr>
      <w:tabs>
        <w:tab w:val="center" w:pos="4153"/>
        <w:tab w:val="right" w:pos="8306"/>
      </w:tabs>
      <w:snapToGrid w:val="0"/>
      <w:spacing w:line="240" w:lineRule="auto"/>
    </w:pPr>
    <w:rPr>
      <w:sz w:val="18"/>
      <w:szCs w:val="18"/>
    </w:rPr>
  </w:style>
  <w:style w:type="character" w:customStyle="1" w:styleId="Char2">
    <w:name w:val="页脚 Char"/>
    <w:basedOn w:val="a0"/>
    <w:link w:val="aa"/>
    <w:uiPriority w:val="99"/>
    <w:rsid w:val="004D4BAC"/>
    <w:rPr>
      <w:rFonts w:ascii="Calibri" w:eastAsia="宋体" w:hAnsi="Calibri" w:cs="Courier New"/>
      <w:sz w:val="18"/>
      <w:szCs w:val="18"/>
      <w:lang w:val="en-US"/>
    </w:rPr>
  </w:style>
  <w:style w:type="paragraph" w:styleId="ab">
    <w:name w:val="Plain Text"/>
    <w:basedOn w:val="a"/>
    <w:link w:val="Char3"/>
    <w:rsid w:val="00707BCA"/>
    <w:pPr>
      <w:widowControl w:val="0"/>
      <w:spacing w:after="0" w:line="240" w:lineRule="auto"/>
      <w:jc w:val="both"/>
    </w:pPr>
    <w:rPr>
      <w:rFonts w:ascii="宋体" w:hAnsi="Courier New"/>
      <w:kern w:val="2"/>
      <w:sz w:val="21"/>
      <w:szCs w:val="21"/>
      <w:lang w:eastAsia="zh-CN"/>
    </w:rPr>
  </w:style>
  <w:style w:type="character" w:customStyle="1" w:styleId="Char3">
    <w:name w:val="纯文本 Char"/>
    <w:basedOn w:val="a0"/>
    <w:link w:val="ab"/>
    <w:rsid w:val="00707BCA"/>
    <w:rPr>
      <w:rFonts w:ascii="宋体" w:eastAsia="宋体" w:hAnsi="Courier New" w:cs="Courier New"/>
      <w:kern w:val="2"/>
      <w:sz w:val="21"/>
      <w:szCs w:val="21"/>
      <w:lang w:val="en-US" w:eastAsia="zh-CN"/>
    </w:rPr>
  </w:style>
  <w:style w:type="paragraph" w:styleId="ac">
    <w:name w:val="annotation subject"/>
    <w:basedOn w:val="a4"/>
    <w:next w:val="a4"/>
    <w:link w:val="Char4"/>
    <w:uiPriority w:val="99"/>
    <w:semiHidden/>
    <w:unhideWhenUsed/>
    <w:rsid w:val="00C3141F"/>
    <w:rPr>
      <w:rFonts w:cs="Courier New"/>
      <w:b/>
      <w:bCs/>
      <w:lang w:val="en-US"/>
    </w:rPr>
  </w:style>
  <w:style w:type="character" w:customStyle="1" w:styleId="Char4">
    <w:name w:val="批注主题 Char"/>
    <w:basedOn w:val="Char"/>
    <w:link w:val="ac"/>
    <w:uiPriority w:val="99"/>
    <w:semiHidden/>
    <w:rsid w:val="00C3141F"/>
    <w:rPr>
      <w:rFonts w:ascii="Calibri" w:eastAsia="宋体" w:hAnsi="Calibri" w:cs="Courier New"/>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364431">
      <w:bodyDiv w:val="1"/>
      <w:marLeft w:val="0"/>
      <w:marRight w:val="0"/>
      <w:marTop w:val="0"/>
      <w:marBottom w:val="0"/>
      <w:divBdr>
        <w:top w:val="none" w:sz="0" w:space="0" w:color="auto"/>
        <w:left w:val="none" w:sz="0" w:space="0" w:color="auto"/>
        <w:bottom w:val="none" w:sz="0" w:space="0" w:color="auto"/>
        <w:right w:val="none" w:sz="0" w:space="0" w:color="auto"/>
      </w:divBdr>
      <w:divsChild>
        <w:div w:id="1022246720">
          <w:marLeft w:val="0"/>
          <w:marRight w:val="0"/>
          <w:marTop w:val="0"/>
          <w:marBottom w:val="0"/>
          <w:divBdr>
            <w:top w:val="none" w:sz="0" w:space="0" w:color="auto"/>
            <w:left w:val="none" w:sz="0" w:space="0" w:color="auto"/>
            <w:bottom w:val="none" w:sz="0" w:space="0" w:color="auto"/>
            <w:right w:val="none" w:sz="0" w:space="0" w:color="auto"/>
          </w:divBdr>
        </w:div>
        <w:div w:id="403723038">
          <w:marLeft w:val="0"/>
          <w:marRight w:val="0"/>
          <w:marTop w:val="0"/>
          <w:marBottom w:val="0"/>
          <w:divBdr>
            <w:top w:val="none" w:sz="0" w:space="0" w:color="auto"/>
            <w:left w:val="none" w:sz="0" w:space="0" w:color="auto"/>
            <w:bottom w:val="none" w:sz="0" w:space="0" w:color="auto"/>
            <w:right w:val="none" w:sz="0" w:space="0" w:color="auto"/>
          </w:divBdr>
        </w:div>
        <w:div w:id="1188130927">
          <w:marLeft w:val="0"/>
          <w:marRight w:val="0"/>
          <w:marTop w:val="0"/>
          <w:marBottom w:val="0"/>
          <w:divBdr>
            <w:top w:val="none" w:sz="0" w:space="0" w:color="auto"/>
            <w:left w:val="none" w:sz="0" w:space="0" w:color="auto"/>
            <w:bottom w:val="none" w:sz="0" w:space="0" w:color="auto"/>
            <w:right w:val="none" w:sz="0" w:space="0" w:color="auto"/>
          </w:divBdr>
        </w:div>
        <w:div w:id="1804421234">
          <w:marLeft w:val="0"/>
          <w:marRight w:val="0"/>
          <w:marTop w:val="0"/>
          <w:marBottom w:val="0"/>
          <w:divBdr>
            <w:top w:val="none" w:sz="0" w:space="0" w:color="auto"/>
            <w:left w:val="none" w:sz="0" w:space="0" w:color="auto"/>
            <w:bottom w:val="none" w:sz="0" w:space="0" w:color="auto"/>
            <w:right w:val="none" w:sz="0" w:space="0" w:color="auto"/>
          </w:divBdr>
        </w:div>
        <w:div w:id="1561820308">
          <w:marLeft w:val="0"/>
          <w:marRight w:val="0"/>
          <w:marTop w:val="0"/>
          <w:marBottom w:val="0"/>
          <w:divBdr>
            <w:top w:val="none" w:sz="0" w:space="0" w:color="auto"/>
            <w:left w:val="none" w:sz="0" w:space="0" w:color="auto"/>
            <w:bottom w:val="none" w:sz="0" w:space="0" w:color="auto"/>
            <w:right w:val="none" w:sz="0" w:space="0" w:color="auto"/>
          </w:divBdr>
        </w:div>
        <w:div w:id="1948662223">
          <w:marLeft w:val="0"/>
          <w:marRight w:val="0"/>
          <w:marTop w:val="0"/>
          <w:marBottom w:val="0"/>
          <w:divBdr>
            <w:top w:val="none" w:sz="0" w:space="0" w:color="auto"/>
            <w:left w:val="none" w:sz="0" w:space="0" w:color="auto"/>
            <w:bottom w:val="none" w:sz="0" w:space="0" w:color="auto"/>
            <w:right w:val="none" w:sz="0" w:space="0" w:color="auto"/>
          </w:divBdr>
        </w:div>
        <w:div w:id="1669939559">
          <w:marLeft w:val="0"/>
          <w:marRight w:val="0"/>
          <w:marTop w:val="0"/>
          <w:marBottom w:val="0"/>
          <w:divBdr>
            <w:top w:val="none" w:sz="0" w:space="0" w:color="auto"/>
            <w:left w:val="none" w:sz="0" w:space="0" w:color="auto"/>
            <w:bottom w:val="none" w:sz="0" w:space="0" w:color="auto"/>
            <w:right w:val="none" w:sz="0" w:space="0" w:color="auto"/>
          </w:divBdr>
        </w:div>
        <w:div w:id="737555751">
          <w:marLeft w:val="0"/>
          <w:marRight w:val="0"/>
          <w:marTop w:val="0"/>
          <w:marBottom w:val="0"/>
          <w:divBdr>
            <w:top w:val="none" w:sz="0" w:space="0" w:color="auto"/>
            <w:left w:val="none" w:sz="0" w:space="0" w:color="auto"/>
            <w:bottom w:val="none" w:sz="0" w:space="0" w:color="auto"/>
            <w:right w:val="none" w:sz="0" w:space="0" w:color="auto"/>
          </w:divBdr>
        </w:div>
        <w:div w:id="1120881743">
          <w:marLeft w:val="0"/>
          <w:marRight w:val="0"/>
          <w:marTop w:val="0"/>
          <w:marBottom w:val="0"/>
          <w:divBdr>
            <w:top w:val="none" w:sz="0" w:space="0" w:color="auto"/>
            <w:left w:val="none" w:sz="0" w:space="0" w:color="auto"/>
            <w:bottom w:val="none" w:sz="0" w:space="0" w:color="auto"/>
            <w:right w:val="none" w:sz="0" w:space="0" w:color="auto"/>
          </w:divBdr>
        </w:div>
        <w:div w:id="564143095">
          <w:marLeft w:val="0"/>
          <w:marRight w:val="0"/>
          <w:marTop w:val="0"/>
          <w:marBottom w:val="0"/>
          <w:divBdr>
            <w:top w:val="none" w:sz="0" w:space="0" w:color="auto"/>
            <w:left w:val="none" w:sz="0" w:space="0" w:color="auto"/>
            <w:bottom w:val="none" w:sz="0" w:space="0" w:color="auto"/>
            <w:right w:val="none" w:sz="0" w:space="0" w:color="auto"/>
          </w:divBdr>
        </w:div>
        <w:div w:id="1084179013">
          <w:marLeft w:val="0"/>
          <w:marRight w:val="0"/>
          <w:marTop w:val="0"/>
          <w:marBottom w:val="0"/>
          <w:divBdr>
            <w:top w:val="none" w:sz="0" w:space="0" w:color="auto"/>
            <w:left w:val="none" w:sz="0" w:space="0" w:color="auto"/>
            <w:bottom w:val="none" w:sz="0" w:space="0" w:color="auto"/>
            <w:right w:val="none" w:sz="0" w:space="0" w:color="auto"/>
          </w:divBdr>
        </w:div>
        <w:div w:id="1623488908">
          <w:marLeft w:val="0"/>
          <w:marRight w:val="0"/>
          <w:marTop w:val="0"/>
          <w:marBottom w:val="0"/>
          <w:divBdr>
            <w:top w:val="none" w:sz="0" w:space="0" w:color="auto"/>
            <w:left w:val="none" w:sz="0" w:space="0" w:color="auto"/>
            <w:bottom w:val="none" w:sz="0" w:space="0" w:color="auto"/>
            <w:right w:val="none" w:sz="0" w:space="0" w:color="auto"/>
          </w:divBdr>
        </w:div>
        <w:div w:id="792672268">
          <w:marLeft w:val="0"/>
          <w:marRight w:val="0"/>
          <w:marTop w:val="0"/>
          <w:marBottom w:val="0"/>
          <w:divBdr>
            <w:top w:val="none" w:sz="0" w:space="0" w:color="auto"/>
            <w:left w:val="none" w:sz="0" w:space="0" w:color="auto"/>
            <w:bottom w:val="none" w:sz="0" w:space="0" w:color="auto"/>
            <w:right w:val="none" w:sz="0" w:space="0" w:color="auto"/>
          </w:divBdr>
        </w:div>
        <w:div w:id="1079909436">
          <w:marLeft w:val="0"/>
          <w:marRight w:val="0"/>
          <w:marTop w:val="0"/>
          <w:marBottom w:val="0"/>
          <w:divBdr>
            <w:top w:val="none" w:sz="0" w:space="0" w:color="auto"/>
            <w:left w:val="none" w:sz="0" w:space="0" w:color="auto"/>
            <w:bottom w:val="none" w:sz="0" w:space="0" w:color="auto"/>
            <w:right w:val="none" w:sz="0" w:space="0" w:color="auto"/>
          </w:divBdr>
        </w:div>
        <w:div w:id="950937505">
          <w:marLeft w:val="0"/>
          <w:marRight w:val="0"/>
          <w:marTop w:val="0"/>
          <w:marBottom w:val="0"/>
          <w:divBdr>
            <w:top w:val="none" w:sz="0" w:space="0" w:color="auto"/>
            <w:left w:val="none" w:sz="0" w:space="0" w:color="auto"/>
            <w:bottom w:val="none" w:sz="0" w:space="0" w:color="auto"/>
            <w:right w:val="none" w:sz="0" w:space="0" w:color="auto"/>
          </w:divBdr>
        </w:div>
        <w:div w:id="1856728176">
          <w:marLeft w:val="0"/>
          <w:marRight w:val="0"/>
          <w:marTop w:val="0"/>
          <w:marBottom w:val="0"/>
          <w:divBdr>
            <w:top w:val="none" w:sz="0" w:space="0" w:color="auto"/>
            <w:left w:val="none" w:sz="0" w:space="0" w:color="auto"/>
            <w:bottom w:val="none" w:sz="0" w:space="0" w:color="auto"/>
            <w:right w:val="none" w:sz="0" w:space="0" w:color="auto"/>
          </w:divBdr>
        </w:div>
        <w:div w:id="870453177">
          <w:marLeft w:val="0"/>
          <w:marRight w:val="0"/>
          <w:marTop w:val="0"/>
          <w:marBottom w:val="0"/>
          <w:divBdr>
            <w:top w:val="none" w:sz="0" w:space="0" w:color="auto"/>
            <w:left w:val="none" w:sz="0" w:space="0" w:color="auto"/>
            <w:bottom w:val="none" w:sz="0" w:space="0" w:color="auto"/>
            <w:right w:val="none" w:sz="0" w:space="0" w:color="auto"/>
          </w:divBdr>
        </w:div>
      </w:divsChild>
    </w:div>
    <w:div w:id="180874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02/cncr.11105" TargetMode="External"/><Relationship Id="rId13" Type="http://schemas.openxmlformats.org/officeDocument/2006/relationships/hyperlink" Target="http://dx.doi.org/10.1002/1097-0142(20011015)92:8%3C2204::AID-CNCR1564%3E3.0.CO;2-R" TargetMode="External"/><Relationship Id="rId3" Type="http://schemas.openxmlformats.org/officeDocument/2006/relationships/settings" Target="settings.xml"/><Relationship Id="rId7" Type="http://schemas.openxmlformats.org/officeDocument/2006/relationships/hyperlink" Target="mailto:munafdesai@yahoo.com" TargetMode="External"/><Relationship Id="rId12" Type="http://schemas.openxmlformats.org/officeDocument/2006/relationships/hyperlink" Target="http://dx.doi.org/10.1002/bjs.43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111/j.1742-1241.2006.00875.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1007/BF02236899" TargetMode="External"/><Relationship Id="rId4" Type="http://schemas.openxmlformats.org/officeDocument/2006/relationships/webSettings" Target="webSettings.xml"/><Relationship Id="rId9" Type="http://schemas.openxmlformats.org/officeDocument/2006/relationships/hyperlink" Target="http://dx.doi.org/10.1016/S1479-666X(08)80049-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3133</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 Anwar</dc:creator>
  <cp:lastModifiedBy>LS Ma</cp:lastModifiedBy>
  <cp:revision>2</cp:revision>
  <dcterms:created xsi:type="dcterms:W3CDTF">2014-05-30T18:44:00Z</dcterms:created>
  <dcterms:modified xsi:type="dcterms:W3CDTF">2014-05-30T18:44:00Z</dcterms:modified>
</cp:coreProperties>
</file>