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C5" w:rsidRPr="00D65B52" w:rsidRDefault="006450C5" w:rsidP="006450C5">
      <w:pPr>
        <w:pStyle w:val="p0"/>
        <w:adjustRightInd w:val="0"/>
        <w:snapToGrid w:val="0"/>
        <w:spacing w:line="360" w:lineRule="auto"/>
        <w:rPr>
          <w:rFonts w:ascii="Book Antiqua" w:hAnsi="Book Antiqua"/>
          <w:color w:val="000000"/>
        </w:rPr>
      </w:pPr>
      <w:r w:rsidRPr="00D65B52">
        <w:rPr>
          <w:rFonts w:ascii="Book Antiqua" w:eastAsia="Times New Roman" w:hAnsi="Book Antiqua"/>
          <w:b/>
          <w:color w:val="0033CC"/>
          <w:sz w:val="24"/>
        </w:rPr>
        <w:t>Name of journal:</w:t>
      </w:r>
      <w:r w:rsidRPr="00D65B52">
        <w:rPr>
          <w:rFonts w:ascii="Book Antiqua" w:eastAsia="Times New Roman" w:hAnsi="Book Antiqua"/>
          <w:b/>
          <w:color w:val="000000"/>
          <w:sz w:val="24"/>
        </w:rPr>
        <w:t xml:space="preserve"> </w:t>
      </w:r>
      <w:bookmarkStart w:id="0" w:name="OLE_LINK718"/>
      <w:bookmarkStart w:id="1" w:name="OLE_LINK719"/>
      <w:r w:rsidRPr="00D65B52">
        <w:rPr>
          <w:rFonts w:ascii="Book Antiqua" w:eastAsia="Times New Roman" w:hAnsi="Book Antiqua"/>
          <w:i/>
          <w:color w:val="000000"/>
          <w:sz w:val="24"/>
        </w:rPr>
        <w:t xml:space="preserve">World Journal of </w:t>
      </w:r>
      <w:bookmarkEnd w:id="0"/>
      <w:bookmarkEnd w:id="1"/>
      <w:r w:rsidR="0052434D" w:rsidRPr="00D65B52">
        <w:rPr>
          <w:rFonts w:ascii="Book Antiqua" w:eastAsia="Times New Roman" w:hAnsi="Book Antiqua"/>
          <w:i/>
          <w:color w:val="000000"/>
          <w:sz w:val="24"/>
        </w:rPr>
        <w:t>Gastrointestinal Pharmacology and Therapeutics</w:t>
      </w:r>
    </w:p>
    <w:p w:rsidR="006450C5" w:rsidRPr="00D65B52" w:rsidRDefault="006450C5" w:rsidP="006450C5">
      <w:pPr>
        <w:adjustRightInd w:val="0"/>
        <w:snapToGrid w:val="0"/>
        <w:spacing w:line="360" w:lineRule="auto"/>
        <w:rPr>
          <w:rFonts w:ascii="Book Antiqua" w:eastAsiaTheme="minorEastAsia" w:hAnsi="Book Antiqua" w:cs="宋体"/>
          <w:b/>
          <w:i/>
          <w:color w:val="000000"/>
          <w:lang w:eastAsia="zh-CN"/>
        </w:rPr>
      </w:pPr>
      <w:r w:rsidRPr="00D65B52">
        <w:rPr>
          <w:rFonts w:ascii="Book Antiqua" w:hAnsi="Book Antiqua" w:cs="Arial"/>
          <w:b/>
          <w:color w:val="0033CC"/>
        </w:rPr>
        <w:t>ESPS Manuscript NO:</w:t>
      </w:r>
      <w:r w:rsidRPr="00D65B52">
        <w:rPr>
          <w:rFonts w:ascii="Book Antiqua" w:hAnsi="Book Antiqua" w:cs="Arial"/>
          <w:b/>
          <w:color w:val="222222"/>
        </w:rPr>
        <w:t xml:space="preserve"> </w:t>
      </w:r>
      <w:r w:rsidR="0052434D" w:rsidRPr="00D65B52">
        <w:rPr>
          <w:rFonts w:ascii="Book Antiqua" w:eastAsiaTheme="minorEastAsia" w:hAnsi="Book Antiqua" w:cs="Arial"/>
          <w:b/>
          <w:color w:val="222222"/>
          <w:lang w:eastAsia="zh-CN"/>
        </w:rPr>
        <w:t>7381</w:t>
      </w:r>
    </w:p>
    <w:p w:rsidR="006450C5" w:rsidRPr="00D65B52" w:rsidRDefault="006450C5" w:rsidP="006450C5">
      <w:pPr>
        <w:suppressAutoHyphens/>
        <w:autoSpaceDE w:val="0"/>
        <w:autoSpaceDN w:val="0"/>
        <w:adjustRightInd w:val="0"/>
        <w:snapToGrid w:val="0"/>
        <w:spacing w:line="360" w:lineRule="auto"/>
        <w:rPr>
          <w:rFonts w:ascii="Book Antiqua" w:eastAsiaTheme="minorEastAsia" w:hAnsi="Book Antiqua"/>
          <w:b/>
          <w:color w:val="000000"/>
          <w:lang w:eastAsia="zh-CN"/>
        </w:rPr>
      </w:pPr>
      <w:r w:rsidRPr="00D65B52">
        <w:rPr>
          <w:rFonts w:ascii="Book Antiqua" w:hAnsi="Book Antiqua"/>
          <w:b/>
          <w:color w:val="0033CC"/>
        </w:rPr>
        <w:t>Columns:</w:t>
      </w:r>
      <w:r w:rsidRPr="00D65B52">
        <w:rPr>
          <w:rFonts w:ascii="Book Antiqua" w:hAnsi="Book Antiqua"/>
          <w:b/>
          <w:color w:val="000000"/>
        </w:rPr>
        <w:t xml:space="preserve"> </w:t>
      </w:r>
      <w:r w:rsidR="0052434D" w:rsidRPr="00D65B52">
        <w:rPr>
          <w:rFonts w:ascii="Book Antiqua" w:eastAsiaTheme="minorEastAsia" w:hAnsi="Book Antiqua"/>
          <w:b/>
          <w:color w:val="000000"/>
          <w:lang w:eastAsia="zh-CN"/>
        </w:rPr>
        <w:t>EDITORIAL</w:t>
      </w:r>
    </w:p>
    <w:p w:rsidR="006450C5" w:rsidRPr="00D65B52" w:rsidRDefault="006450C5" w:rsidP="006450C5">
      <w:pPr>
        <w:snapToGrid w:val="0"/>
        <w:spacing w:line="360" w:lineRule="auto"/>
        <w:jc w:val="both"/>
        <w:rPr>
          <w:rFonts w:ascii="Book Antiqua" w:eastAsiaTheme="minorEastAsia" w:hAnsi="Book Antiqua"/>
          <w:b/>
          <w:lang w:eastAsia="zh-CN"/>
        </w:rPr>
      </w:pPr>
    </w:p>
    <w:p w:rsidR="00951A9A" w:rsidRPr="00D65B52" w:rsidRDefault="00951A9A" w:rsidP="006450C5">
      <w:pPr>
        <w:snapToGrid w:val="0"/>
        <w:spacing w:line="360" w:lineRule="auto"/>
        <w:jc w:val="both"/>
        <w:rPr>
          <w:rFonts w:ascii="Book Antiqua" w:eastAsiaTheme="minorEastAsia" w:hAnsi="Book Antiqua"/>
          <w:b/>
          <w:lang w:eastAsia="zh-CN"/>
        </w:rPr>
      </w:pPr>
      <w:r w:rsidRPr="00D65B52">
        <w:rPr>
          <w:rFonts w:ascii="Book Antiqua" w:hAnsi="Book Antiqua"/>
          <w:b/>
        </w:rPr>
        <w:t xml:space="preserve">Colonoscopy preparation-induced disorders in renal function and electrolytes </w:t>
      </w:r>
    </w:p>
    <w:p w:rsidR="006450C5" w:rsidRPr="00D65B52" w:rsidRDefault="006450C5" w:rsidP="006450C5">
      <w:pPr>
        <w:snapToGrid w:val="0"/>
        <w:spacing w:line="360" w:lineRule="auto"/>
        <w:jc w:val="both"/>
        <w:rPr>
          <w:rFonts w:ascii="Book Antiqua" w:eastAsiaTheme="minorEastAsia" w:hAnsi="Book Antiqua"/>
          <w:b/>
          <w:lang w:eastAsia="zh-CN"/>
        </w:rPr>
      </w:pPr>
    </w:p>
    <w:p w:rsidR="006450C5" w:rsidRPr="00D65B52" w:rsidRDefault="0052434D" w:rsidP="006450C5">
      <w:pPr>
        <w:snapToGrid w:val="0"/>
        <w:spacing w:line="360" w:lineRule="auto"/>
        <w:jc w:val="both"/>
        <w:rPr>
          <w:rFonts w:ascii="Book Antiqua" w:hAnsi="Book Antiqua"/>
        </w:rPr>
      </w:pPr>
      <w:r w:rsidRPr="00D65B52">
        <w:rPr>
          <w:rFonts w:ascii="Book Antiqua" w:hAnsi="Book Antiqua"/>
        </w:rPr>
        <w:t xml:space="preserve">Matilda </w:t>
      </w:r>
      <w:r w:rsidRPr="00D65B52">
        <w:rPr>
          <w:rFonts w:ascii="Book Antiqua" w:eastAsiaTheme="minorEastAsia" w:hAnsi="Book Antiqua"/>
          <w:lang w:eastAsia="zh-CN"/>
        </w:rPr>
        <w:t xml:space="preserve">F </w:t>
      </w:r>
      <w:r w:rsidRPr="00D65B52">
        <w:rPr>
          <w:rFonts w:ascii="Book Antiqua" w:eastAsiaTheme="minorEastAsia" w:hAnsi="Book Antiqua"/>
          <w:i/>
          <w:lang w:eastAsia="zh-CN"/>
        </w:rPr>
        <w:t>et al</w:t>
      </w:r>
      <w:r w:rsidRPr="00D65B52">
        <w:rPr>
          <w:rFonts w:ascii="Book Antiqua" w:eastAsiaTheme="minorEastAsia" w:hAnsi="Book Antiqua"/>
          <w:lang w:eastAsia="zh-CN"/>
        </w:rPr>
        <w:t xml:space="preserve">. </w:t>
      </w:r>
      <w:r w:rsidR="006450C5" w:rsidRPr="00D65B52">
        <w:rPr>
          <w:rFonts w:ascii="Book Antiqua" w:hAnsi="Book Antiqua"/>
        </w:rPr>
        <w:t>Colonoscopy-associated electrolyte and renal disorders</w:t>
      </w:r>
    </w:p>
    <w:p w:rsidR="006450C5" w:rsidRPr="00D65B52" w:rsidRDefault="006450C5" w:rsidP="006450C5">
      <w:pPr>
        <w:snapToGrid w:val="0"/>
        <w:spacing w:line="360" w:lineRule="auto"/>
        <w:jc w:val="both"/>
        <w:rPr>
          <w:rFonts w:ascii="Book Antiqua" w:eastAsiaTheme="minorEastAsia" w:hAnsi="Book Antiqua"/>
          <w:b/>
          <w:lang w:eastAsia="zh-CN"/>
        </w:rPr>
      </w:pPr>
    </w:p>
    <w:p w:rsidR="00951A9A" w:rsidRPr="00D65B52" w:rsidRDefault="00951A9A" w:rsidP="006450C5">
      <w:pPr>
        <w:snapToGrid w:val="0"/>
        <w:spacing w:line="360" w:lineRule="auto"/>
        <w:jc w:val="both"/>
        <w:rPr>
          <w:rFonts w:ascii="Book Antiqua" w:eastAsiaTheme="minorEastAsia" w:hAnsi="Book Antiqua"/>
          <w:lang w:eastAsia="zh-CN"/>
        </w:rPr>
      </w:pPr>
      <w:proofErr w:type="spellStart"/>
      <w:r w:rsidRPr="00D65B52">
        <w:rPr>
          <w:rFonts w:ascii="Book Antiqua" w:hAnsi="Book Antiqua"/>
        </w:rPr>
        <w:t>Florentin</w:t>
      </w:r>
      <w:proofErr w:type="spellEnd"/>
      <w:r w:rsidRPr="00D65B52">
        <w:rPr>
          <w:rFonts w:ascii="Book Antiqua" w:hAnsi="Book Antiqua"/>
        </w:rPr>
        <w:t xml:space="preserve"> </w:t>
      </w:r>
      <w:r w:rsidR="0052434D" w:rsidRPr="00D65B52">
        <w:rPr>
          <w:rFonts w:ascii="Book Antiqua" w:hAnsi="Book Antiqua"/>
        </w:rPr>
        <w:t>Matilda</w:t>
      </w:r>
      <w:r w:rsidRPr="00D65B52">
        <w:rPr>
          <w:rFonts w:ascii="Book Antiqua" w:hAnsi="Book Antiqua"/>
        </w:rPr>
        <w:t xml:space="preserve">, </w:t>
      </w:r>
      <w:proofErr w:type="spellStart"/>
      <w:r w:rsidRPr="00D65B52">
        <w:rPr>
          <w:rFonts w:ascii="Book Antiqua" w:hAnsi="Book Antiqua"/>
        </w:rPr>
        <w:t>Liamis</w:t>
      </w:r>
      <w:proofErr w:type="spellEnd"/>
      <w:r w:rsidRPr="00D65B52">
        <w:rPr>
          <w:rFonts w:ascii="Book Antiqua" w:hAnsi="Book Antiqua"/>
        </w:rPr>
        <w:t xml:space="preserve"> </w:t>
      </w:r>
      <w:r w:rsidR="0052434D" w:rsidRPr="00D65B52">
        <w:rPr>
          <w:rFonts w:ascii="Book Antiqua" w:hAnsi="Book Antiqua"/>
        </w:rPr>
        <w:t>George</w:t>
      </w:r>
      <w:r w:rsidRPr="00D65B52">
        <w:rPr>
          <w:rFonts w:ascii="Book Antiqua" w:hAnsi="Book Antiqua"/>
        </w:rPr>
        <w:t xml:space="preserve">, </w:t>
      </w:r>
      <w:r w:rsidR="0052434D" w:rsidRPr="00D65B52">
        <w:rPr>
          <w:rFonts w:ascii="Book Antiqua" w:hAnsi="Book Antiqua"/>
        </w:rPr>
        <w:t>Moses S</w:t>
      </w:r>
      <w:r w:rsidR="0052434D" w:rsidRPr="00D65B52">
        <w:rPr>
          <w:rFonts w:ascii="Book Antiqua" w:eastAsiaTheme="minorEastAsia" w:hAnsi="Book Antiqua"/>
          <w:lang w:eastAsia="zh-CN"/>
        </w:rPr>
        <w:t xml:space="preserve"> </w:t>
      </w:r>
      <w:proofErr w:type="spellStart"/>
      <w:r w:rsidR="0052434D" w:rsidRPr="00D65B52">
        <w:rPr>
          <w:rFonts w:ascii="Book Antiqua" w:hAnsi="Book Antiqua"/>
        </w:rPr>
        <w:t>Elisaf</w:t>
      </w:r>
      <w:proofErr w:type="spellEnd"/>
      <w:r w:rsidR="0052434D" w:rsidRPr="00D65B52">
        <w:rPr>
          <w:rFonts w:ascii="Book Antiqua" w:hAnsi="Book Antiqua"/>
        </w:rPr>
        <w:t xml:space="preserve"> </w:t>
      </w:r>
    </w:p>
    <w:p w:rsidR="006450C5" w:rsidRPr="00D65B52" w:rsidRDefault="006450C5" w:rsidP="006450C5">
      <w:pPr>
        <w:snapToGrid w:val="0"/>
        <w:spacing w:line="360" w:lineRule="auto"/>
        <w:jc w:val="both"/>
        <w:rPr>
          <w:rFonts w:ascii="Book Antiqua" w:eastAsiaTheme="minorEastAsia" w:hAnsi="Book Antiqua"/>
          <w:lang w:eastAsia="zh-CN"/>
        </w:rPr>
      </w:pPr>
    </w:p>
    <w:p w:rsidR="00951A9A" w:rsidRPr="00D65B52" w:rsidRDefault="0052434D" w:rsidP="006450C5">
      <w:pPr>
        <w:snapToGrid w:val="0"/>
        <w:spacing w:line="360" w:lineRule="auto"/>
        <w:jc w:val="both"/>
        <w:rPr>
          <w:rFonts w:ascii="Book Antiqua" w:eastAsiaTheme="minorEastAsia" w:hAnsi="Book Antiqua"/>
          <w:lang w:eastAsia="zh-CN"/>
        </w:rPr>
      </w:pPr>
      <w:proofErr w:type="spellStart"/>
      <w:r w:rsidRPr="00D65B52">
        <w:rPr>
          <w:rFonts w:ascii="Book Antiqua" w:hAnsi="Book Antiqua"/>
          <w:b/>
        </w:rPr>
        <w:t>Florentin</w:t>
      </w:r>
      <w:proofErr w:type="spellEnd"/>
      <w:r w:rsidRPr="00D65B52">
        <w:rPr>
          <w:rFonts w:ascii="Book Antiqua" w:hAnsi="Book Antiqua"/>
          <w:b/>
        </w:rPr>
        <w:t xml:space="preserve"> Matilda, </w:t>
      </w:r>
      <w:proofErr w:type="spellStart"/>
      <w:r w:rsidRPr="00D65B52">
        <w:rPr>
          <w:rFonts w:ascii="Book Antiqua" w:hAnsi="Book Antiqua"/>
          <w:b/>
        </w:rPr>
        <w:t>Liamis</w:t>
      </w:r>
      <w:proofErr w:type="spellEnd"/>
      <w:r w:rsidRPr="00D65B52">
        <w:rPr>
          <w:rFonts w:ascii="Book Antiqua" w:hAnsi="Book Antiqua"/>
          <w:b/>
        </w:rPr>
        <w:t xml:space="preserve"> George, Moses S</w:t>
      </w:r>
      <w:r w:rsidRPr="00D65B52">
        <w:rPr>
          <w:rFonts w:ascii="Book Antiqua" w:eastAsiaTheme="minorEastAsia" w:hAnsi="Book Antiqua"/>
          <w:b/>
          <w:lang w:eastAsia="zh-CN"/>
        </w:rPr>
        <w:t xml:space="preserve"> </w:t>
      </w:r>
      <w:proofErr w:type="spellStart"/>
      <w:r w:rsidRPr="00D65B52">
        <w:rPr>
          <w:rFonts w:ascii="Book Antiqua" w:hAnsi="Book Antiqua"/>
          <w:b/>
        </w:rPr>
        <w:t>Elisaf</w:t>
      </w:r>
      <w:proofErr w:type="spellEnd"/>
      <w:r w:rsidRPr="00D65B52">
        <w:rPr>
          <w:rFonts w:ascii="Book Antiqua" w:eastAsiaTheme="minorEastAsia" w:hAnsi="Book Antiqua"/>
          <w:b/>
          <w:lang w:eastAsia="zh-CN"/>
        </w:rPr>
        <w:t xml:space="preserve">, </w:t>
      </w:r>
      <w:r w:rsidR="00951A9A" w:rsidRPr="00D65B52">
        <w:rPr>
          <w:rFonts w:ascii="Book Antiqua" w:hAnsi="Book Antiqua"/>
        </w:rPr>
        <w:t>Department of Internal Medicine,</w:t>
      </w:r>
      <w:r w:rsidR="002B0D19" w:rsidRPr="00D65B52">
        <w:rPr>
          <w:rFonts w:ascii="Book Antiqua" w:hAnsi="Book Antiqua"/>
        </w:rPr>
        <w:t xml:space="preserve"> School of Medicine, University of Ioannina</w:t>
      </w:r>
      <w:r w:rsidR="002B0D19" w:rsidRPr="00D65B52">
        <w:rPr>
          <w:rFonts w:ascii="Book Antiqua" w:eastAsiaTheme="minorEastAsia" w:hAnsi="Book Antiqua"/>
          <w:lang w:eastAsia="zh-CN"/>
        </w:rPr>
        <w:t>,</w:t>
      </w:r>
      <w:r w:rsidR="00951A9A" w:rsidRPr="00D65B52">
        <w:rPr>
          <w:rFonts w:ascii="Book Antiqua" w:hAnsi="Book Antiqua"/>
        </w:rPr>
        <w:t xml:space="preserve"> </w:t>
      </w:r>
      <w:smartTag w:uri="urn:schemas-microsoft-com:office:smarttags" w:element="metricconverter">
        <w:smartTagPr>
          <w:attr w:name="ProductID" w:val="46. A"/>
        </w:smartTagPr>
        <w:r w:rsidRPr="00D65B52">
          <w:rPr>
            <w:rFonts w:ascii="Book Antiqua" w:hAnsi="Book Antiqua"/>
          </w:rPr>
          <w:t>45110</w:t>
        </w:r>
        <w:r w:rsidRPr="00D65B52">
          <w:rPr>
            <w:rFonts w:ascii="Book Antiqua" w:eastAsiaTheme="minorEastAsia" w:hAnsi="Book Antiqua"/>
            <w:lang w:eastAsia="zh-CN"/>
          </w:rPr>
          <w:t xml:space="preserve"> </w:t>
        </w:r>
      </w:smartTag>
      <w:r w:rsidR="00951A9A" w:rsidRPr="00D65B52">
        <w:rPr>
          <w:rFonts w:ascii="Book Antiqua" w:hAnsi="Book Antiqua"/>
        </w:rPr>
        <w:t>Ioannina, Greece</w:t>
      </w:r>
    </w:p>
    <w:p w:rsidR="00951A9A" w:rsidRPr="00D65B52" w:rsidRDefault="00951A9A" w:rsidP="006450C5">
      <w:pPr>
        <w:snapToGrid w:val="0"/>
        <w:spacing w:line="360" w:lineRule="auto"/>
        <w:jc w:val="both"/>
        <w:rPr>
          <w:rFonts w:ascii="Book Antiqua" w:hAnsi="Book Antiqua"/>
        </w:rPr>
      </w:pPr>
    </w:p>
    <w:p w:rsidR="00951A9A" w:rsidRPr="00D65B52" w:rsidRDefault="0052434D" w:rsidP="006450C5">
      <w:pPr>
        <w:snapToGrid w:val="0"/>
        <w:spacing w:line="360" w:lineRule="auto"/>
        <w:jc w:val="both"/>
        <w:rPr>
          <w:rFonts w:ascii="Book Antiqua" w:eastAsiaTheme="minorEastAsia" w:hAnsi="Book Antiqua"/>
          <w:lang w:eastAsia="zh-CN"/>
        </w:rPr>
      </w:pPr>
      <w:r w:rsidRPr="00D65B52">
        <w:rPr>
          <w:rFonts w:ascii="Book Antiqua" w:hAnsi="Book Antiqua"/>
          <w:b/>
        </w:rPr>
        <w:t>Author contributions</w:t>
      </w:r>
      <w:r w:rsidRPr="00D65B52">
        <w:rPr>
          <w:rFonts w:ascii="Book Antiqua" w:hAnsi="Book Antiqua"/>
        </w:rPr>
        <w:t>:</w:t>
      </w:r>
      <w:r w:rsidRPr="00D65B52">
        <w:rPr>
          <w:rFonts w:ascii="Book Antiqua" w:eastAsiaTheme="minorEastAsia" w:hAnsi="Book Antiqua"/>
          <w:lang w:eastAsia="zh-CN"/>
        </w:rPr>
        <w:t xml:space="preserve"> All the authors contributed to this manuscript.</w:t>
      </w:r>
    </w:p>
    <w:p w:rsidR="00951A9A" w:rsidRPr="00D65B52" w:rsidRDefault="00951A9A" w:rsidP="006450C5">
      <w:pPr>
        <w:snapToGrid w:val="0"/>
        <w:spacing w:line="360" w:lineRule="auto"/>
        <w:jc w:val="both"/>
        <w:rPr>
          <w:rFonts w:ascii="Book Antiqua" w:hAnsi="Book Antiqua"/>
        </w:rPr>
      </w:pPr>
    </w:p>
    <w:p w:rsidR="00951A9A" w:rsidRPr="00D65B52" w:rsidRDefault="0052434D" w:rsidP="006450C5">
      <w:pPr>
        <w:snapToGrid w:val="0"/>
        <w:spacing w:line="360" w:lineRule="auto"/>
        <w:jc w:val="both"/>
        <w:rPr>
          <w:rFonts w:ascii="Book Antiqua" w:eastAsiaTheme="minorEastAsia" w:hAnsi="Book Antiqua"/>
          <w:lang w:eastAsia="zh-CN"/>
        </w:rPr>
      </w:pPr>
      <w:r w:rsidRPr="00D65B52">
        <w:rPr>
          <w:rFonts w:ascii="Book Antiqua" w:eastAsiaTheme="minorEastAsia" w:hAnsi="Book Antiqua"/>
          <w:b/>
          <w:lang w:eastAsia="zh-CN"/>
        </w:rPr>
        <w:t>C</w:t>
      </w:r>
      <w:r w:rsidR="00951A9A" w:rsidRPr="00D65B52">
        <w:rPr>
          <w:rFonts w:ascii="Book Antiqua" w:hAnsi="Book Antiqua"/>
          <w:b/>
        </w:rPr>
        <w:t>orrespondence</w:t>
      </w:r>
      <w:r w:rsidRPr="00D65B52">
        <w:rPr>
          <w:rFonts w:ascii="Book Antiqua" w:eastAsiaTheme="minorEastAsia" w:hAnsi="Book Antiqua"/>
          <w:b/>
          <w:lang w:eastAsia="zh-CN"/>
        </w:rPr>
        <w:t xml:space="preserve"> to</w:t>
      </w:r>
      <w:r w:rsidR="00951A9A" w:rsidRPr="00D65B52">
        <w:rPr>
          <w:rFonts w:ascii="Book Antiqua" w:hAnsi="Book Antiqua"/>
          <w:b/>
        </w:rPr>
        <w:t>:</w:t>
      </w:r>
      <w:r w:rsidRPr="00D65B52">
        <w:rPr>
          <w:rFonts w:ascii="Book Antiqua" w:eastAsiaTheme="minorEastAsia" w:hAnsi="Book Antiqua"/>
          <w:b/>
          <w:lang w:eastAsia="zh-CN"/>
        </w:rPr>
        <w:t xml:space="preserve"> </w:t>
      </w:r>
      <w:r w:rsidRPr="00D65B52">
        <w:rPr>
          <w:rFonts w:ascii="Book Antiqua" w:hAnsi="Book Antiqua"/>
          <w:b/>
        </w:rPr>
        <w:t>Moses S</w:t>
      </w:r>
      <w:r w:rsidRPr="00D65B52">
        <w:rPr>
          <w:rFonts w:ascii="Book Antiqua" w:eastAsiaTheme="minorEastAsia" w:hAnsi="Book Antiqua"/>
          <w:b/>
          <w:lang w:eastAsia="zh-CN"/>
        </w:rPr>
        <w:t xml:space="preserve"> </w:t>
      </w:r>
      <w:proofErr w:type="spellStart"/>
      <w:r w:rsidRPr="00D65B52">
        <w:rPr>
          <w:rFonts w:ascii="Book Antiqua" w:hAnsi="Book Antiqua"/>
          <w:b/>
        </w:rPr>
        <w:t>Elisaf</w:t>
      </w:r>
      <w:proofErr w:type="spellEnd"/>
      <w:r w:rsidRPr="00D65B52">
        <w:rPr>
          <w:rFonts w:ascii="Book Antiqua" w:eastAsiaTheme="minorEastAsia" w:hAnsi="Book Antiqua"/>
          <w:b/>
          <w:lang w:eastAsia="zh-CN"/>
        </w:rPr>
        <w:t>,</w:t>
      </w:r>
      <w:r w:rsidR="00951A9A" w:rsidRPr="00D65B52">
        <w:rPr>
          <w:rFonts w:ascii="Book Antiqua" w:hAnsi="Book Antiqua"/>
          <w:b/>
        </w:rPr>
        <w:t xml:space="preserve"> MD</w:t>
      </w:r>
      <w:r w:rsidRPr="00D65B52">
        <w:rPr>
          <w:rFonts w:ascii="Book Antiqua" w:eastAsiaTheme="minorEastAsia" w:hAnsi="Book Antiqua"/>
          <w:b/>
          <w:lang w:eastAsia="zh-CN"/>
        </w:rPr>
        <w:t>,</w:t>
      </w:r>
      <w:r w:rsidR="00951A9A" w:rsidRPr="00D65B52">
        <w:rPr>
          <w:rFonts w:ascii="Book Antiqua" w:hAnsi="Book Antiqua"/>
          <w:b/>
        </w:rPr>
        <w:t xml:space="preserve"> FASA</w:t>
      </w:r>
      <w:r w:rsidRPr="00D65B52">
        <w:rPr>
          <w:rFonts w:ascii="Book Antiqua" w:eastAsiaTheme="minorEastAsia" w:hAnsi="Book Antiqua"/>
          <w:b/>
          <w:lang w:eastAsia="zh-CN"/>
        </w:rPr>
        <w:t>,</w:t>
      </w:r>
      <w:r w:rsidR="00951A9A" w:rsidRPr="00D65B52">
        <w:rPr>
          <w:rFonts w:ascii="Book Antiqua" w:hAnsi="Book Antiqua"/>
          <w:b/>
        </w:rPr>
        <w:t xml:space="preserve"> FRSH</w:t>
      </w:r>
      <w:r w:rsidRPr="00D65B52">
        <w:rPr>
          <w:rFonts w:ascii="Book Antiqua" w:eastAsiaTheme="minorEastAsia" w:hAnsi="Book Antiqua"/>
          <w:b/>
          <w:lang w:eastAsia="zh-CN"/>
        </w:rPr>
        <w:t xml:space="preserve">, </w:t>
      </w:r>
      <w:r w:rsidR="00951A9A" w:rsidRPr="00D65B52">
        <w:rPr>
          <w:rFonts w:ascii="Book Antiqua" w:hAnsi="Book Antiqua"/>
          <w:b/>
        </w:rPr>
        <w:t xml:space="preserve">Professor </w:t>
      </w:r>
      <w:r w:rsidR="00951A9A" w:rsidRPr="00D65B52">
        <w:rPr>
          <w:rFonts w:ascii="Book Antiqua" w:hAnsi="Book Antiqua"/>
        </w:rPr>
        <w:t>of Internal Medicine</w:t>
      </w:r>
      <w:r w:rsidRPr="00D65B52">
        <w:rPr>
          <w:rFonts w:ascii="Book Antiqua" w:eastAsiaTheme="minorEastAsia" w:hAnsi="Book Antiqua"/>
          <w:b/>
          <w:lang w:eastAsia="zh-CN"/>
        </w:rPr>
        <w:t xml:space="preserve">, </w:t>
      </w:r>
      <w:r w:rsidR="00951A9A" w:rsidRPr="00D65B52">
        <w:rPr>
          <w:rFonts w:ascii="Book Antiqua" w:hAnsi="Book Antiqua"/>
        </w:rPr>
        <w:t>Department of Internal Medicine</w:t>
      </w:r>
      <w:r w:rsidRPr="00D65B52">
        <w:rPr>
          <w:rFonts w:ascii="Book Antiqua" w:eastAsiaTheme="minorEastAsia" w:hAnsi="Book Antiqua"/>
          <w:b/>
          <w:lang w:eastAsia="zh-CN"/>
        </w:rPr>
        <w:t xml:space="preserve">, </w:t>
      </w:r>
      <w:r w:rsidR="00951A9A" w:rsidRPr="00D65B52">
        <w:rPr>
          <w:rFonts w:ascii="Book Antiqua" w:hAnsi="Book Antiqua"/>
        </w:rPr>
        <w:t>School of Medicine, University of Ioannina</w:t>
      </w:r>
      <w:r w:rsidR="002B0D19" w:rsidRPr="00D65B52">
        <w:rPr>
          <w:rFonts w:ascii="Book Antiqua" w:eastAsiaTheme="minorEastAsia" w:hAnsi="Book Antiqua"/>
          <w:lang w:eastAsia="zh-CN"/>
        </w:rPr>
        <w:t xml:space="preserve">, </w:t>
      </w:r>
      <w:proofErr w:type="spellStart"/>
      <w:r w:rsidR="002B0D19" w:rsidRPr="00D65B52">
        <w:rPr>
          <w:rFonts w:ascii="Book Antiqua" w:eastAsiaTheme="minorEastAsia" w:hAnsi="Book Antiqua"/>
          <w:lang w:eastAsia="zh-CN"/>
        </w:rPr>
        <w:t>Ipiros</w:t>
      </w:r>
      <w:proofErr w:type="spellEnd"/>
      <w:r w:rsidR="002B0D19" w:rsidRPr="00D65B52">
        <w:rPr>
          <w:rFonts w:ascii="Book Antiqua" w:eastAsiaTheme="minorEastAsia" w:hAnsi="Book Antiqua"/>
          <w:lang w:eastAsia="zh-CN"/>
        </w:rPr>
        <w:t>,</w:t>
      </w:r>
      <w:r w:rsidR="002B0D19" w:rsidRPr="00D65B52">
        <w:rPr>
          <w:rFonts w:ascii="Book Antiqua" w:eastAsiaTheme="minorEastAsia" w:hAnsi="Book Antiqua"/>
          <w:b/>
          <w:lang w:eastAsia="zh-CN"/>
        </w:rPr>
        <w:t xml:space="preserve"> </w:t>
      </w:r>
      <w:smartTag w:uri="urn:schemas-microsoft-com:office:smarttags" w:element="metricconverter">
        <w:smartTagPr>
          <w:attr w:name="ProductID" w:val="46. A"/>
        </w:smartTagPr>
        <w:r w:rsidRPr="00D65B52">
          <w:rPr>
            <w:rFonts w:ascii="Book Antiqua" w:hAnsi="Book Antiqua"/>
          </w:rPr>
          <w:t>45110</w:t>
        </w:r>
        <w:r w:rsidRPr="00D65B52">
          <w:rPr>
            <w:rFonts w:ascii="Book Antiqua" w:eastAsiaTheme="minorEastAsia" w:hAnsi="Book Antiqua"/>
            <w:lang w:eastAsia="zh-CN"/>
          </w:rPr>
          <w:t xml:space="preserve"> </w:t>
        </w:r>
      </w:smartTag>
      <w:r w:rsidR="00951A9A" w:rsidRPr="00D65B52">
        <w:rPr>
          <w:rFonts w:ascii="Book Antiqua" w:hAnsi="Book Antiqua"/>
        </w:rPr>
        <w:t>Ioannina, Greece</w:t>
      </w:r>
      <w:r w:rsidR="002B0D19" w:rsidRPr="00D65B52">
        <w:rPr>
          <w:rFonts w:ascii="Book Antiqua" w:eastAsiaTheme="minorEastAsia" w:hAnsi="Book Antiqua"/>
          <w:lang w:eastAsia="zh-CN"/>
        </w:rPr>
        <w:t>.</w:t>
      </w:r>
      <w:r w:rsidR="002B0D19" w:rsidRPr="00D65B52">
        <w:rPr>
          <w:rFonts w:ascii="Book Antiqua" w:hAnsi="Book Antiqua"/>
        </w:rPr>
        <w:t xml:space="preserve"> </w:t>
      </w:r>
      <w:hyperlink r:id="rId7" w:history="1">
        <w:r w:rsidR="002B0D19" w:rsidRPr="00D65B52">
          <w:rPr>
            <w:rStyle w:val="a3"/>
            <w:rFonts w:ascii="Book Antiqua" w:hAnsi="Book Antiqua"/>
          </w:rPr>
          <w:t>egepi@cc.uoi.gr</w:t>
        </w:r>
      </w:hyperlink>
    </w:p>
    <w:p w:rsidR="002B0D19" w:rsidRPr="00D65B52" w:rsidRDefault="002B0D19" w:rsidP="006450C5">
      <w:pPr>
        <w:snapToGrid w:val="0"/>
        <w:spacing w:line="360" w:lineRule="auto"/>
        <w:jc w:val="both"/>
        <w:rPr>
          <w:rFonts w:ascii="Book Antiqua" w:eastAsiaTheme="minorEastAsia" w:hAnsi="Book Antiqua"/>
          <w:lang w:eastAsia="zh-CN"/>
        </w:rPr>
      </w:pPr>
    </w:p>
    <w:p w:rsidR="002B0D19" w:rsidRPr="00D65B52" w:rsidRDefault="002B0D19" w:rsidP="002B0D19">
      <w:pPr>
        <w:autoSpaceDE w:val="0"/>
        <w:autoSpaceDN w:val="0"/>
        <w:adjustRightInd w:val="0"/>
        <w:snapToGrid w:val="0"/>
        <w:spacing w:line="360" w:lineRule="auto"/>
        <w:rPr>
          <w:rFonts w:ascii="Book Antiqua" w:hAnsi="Book Antiqua"/>
          <w:color w:val="000000"/>
        </w:rPr>
      </w:pPr>
      <w:r w:rsidRPr="00D65B52">
        <w:rPr>
          <w:rFonts w:ascii="Book Antiqua" w:hAnsi="Book Antiqua"/>
          <w:b/>
          <w:bCs/>
          <w:color w:val="000000"/>
        </w:rPr>
        <w:t xml:space="preserve">Telephone: </w:t>
      </w:r>
      <w:bookmarkStart w:id="2" w:name="OLE_LINK1415"/>
      <w:bookmarkStart w:id="3" w:name="OLE_LINK1416"/>
      <w:bookmarkStart w:id="4" w:name="OLE_LINK1417"/>
      <w:r w:rsidRPr="00D65B52">
        <w:rPr>
          <w:rFonts w:ascii="Book Antiqua" w:hAnsi="Book Antiqua"/>
          <w:color w:val="000000"/>
        </w:rPr>
        <w:t>+</w:t>
      </w:r>
      <w:bookmarkStart w:id="5" w:name="OLE_LINK42"/>
      <w:bookmarkStart w:id="6" w:name="OLE_LINK128"/>
      <w:bookmarkStart w:id="7" w:name="OLE_LINK951"/>
      <w:bookmarkStart w:id="8" w:name="OLE_LINK955"/>
      <w:bookmarkEnd w:id="2"/>
      <w:bookmarkEnd w:id="3"/>
      <w:bookmarkEnd w:id="4"/>
      <w:r w:rsidRPr="00D65B52">
        <w:rPr>
          <w:rFonts w:ascii="Book Antiqua" w:hAnsi="Book Antiqua"/>
        </w:rPr>
        <w:t>30-26510-07509</w:t>
      </w:r>
      <w:r w:rsidRPr="00D65B52">
        <w:rPr>
          <w:rFonts w:ascii="Book Antiqua" w:hAnsi="Book Antiqua"/>
          <w:color w:val="FF0000"/>
        </w:rPr>
        <w:t xml:space="preserve">   </w:t>
      </w:r>
      <w:r w:rsidRPr="00D65B52">
        <w:rPr>
          <w:rFonts w:ascii="Book Antiqua" w:eastAsiaTheme="minorEastAsia" w:hAnsi="Book Antiqua"/>
          <w:color w:val="FF0000"/>
          <w:lang w:eastAsia="zh-CN"/>
        </w:rPr>
        <w:t xml:space="preserve">    </w:t>
      </w:r>
      <w:r w:rsidRPr="00D65B52">
        <w:rPr>
          <w:rFonts w:ascii="Book Antiqua" w:hAnsi="Book Antiqua"/>
          <w:b/>
          <w:bCs/>
          <w:color w:val="FF0000"/>
        </w:rPr>
        <w:t xml:space="preserve"> </w:t>
      </w:r>
      <w:bookmarkStart w:id="9" w:name="OLE_LINK440"/>
      <w:r w:rsidRPr="00D65B52">
        <w:rPr>
          <w:rFonts w:ascii="Book Antiqua" w:hAnsi="Book Antiqua"/>
          <w:b/>
          <w:bCs/>
          <w:color w:val="000000"/>
        </w:rPr>
        <w:t>Fax:</w:t>
      </w:r>
      <w:r w:rsidRPr="00D65B52">
        <w:rPr>
          <w:rFonts w:ascii="Book Antiqua" w:hAnsi="Book Antiqua"/>
          <w:color w:val="000000"/>
        </w:rPr>
        <w:t xml:space="preserve"> +</w:t>
      </w:r>
      <w:bookmarkEnd w:id="5"/>
      <w:bookmarkEnd w:id="6"/>
      <w:bookmarkEnd w:id="9"/>
      <w:r w:rsidRPr="00D65B52">
        <w:rPr>
          <w:rFonts w:ascii="Book Antiqua" w:hAnsi="Book Antiqua"/>
        </w:rPr>
        <w:t>30-26510-07016</w:t>
      </w:r>
    </w:p>
    <w:p w:rsidR="002B0D19" w:rsidRPr="00D65B52" w:rsidRDefault="002B0D19" w:rsidP="002B0D19">
      <w:pPr>
        <w:adjustRightInd w:val="0"/>
        <w:snapToGrid w:val="0"/>
        <w:spacing w:line="360" w:lineRule="auto"/>
        <w:rPr>
          <w:rFonts w:ascii="Book Antiqua" w:eastAsiaTheme="minorEastAsia" w:hAnsi="Book Antiqua"/>
          <w:lang w:eastAsia="zh-CN"/>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D65B52">
        <w:rPr>
          <w:rFonts w:ascii="Book Antiqua" w:hAnsi="Book Antiqua"/>
          <w:b/>
        </w:rPr>
        <w:t>Received:</w:t>
      </w:r>
      <w:r w:rsidRPr="00D65B52">
        <w:rPr>
          <w:rFonts w:ascii="Book Antiqua" w:eastAsiaTheme="minorEastAsia" w:hAnsi="Book Antiqua"/>
          <w:lang w:eastAsia="zh-CN"/>
        </w:rPr>
        <w:t xml:space="preserve"> November 18, 2013   </w:t>
      </w:r>
      <w:r w:rsidRPr="00D65B52">
        <w:rPr>
          <w:rFonts w:ascii="Book Antiqua" w:hAnsi="Book Antiqua"/>
          <w:b/>
        </w:rPr>
        <w:t xml:space="preserve">   Revised: </w:t>
      </w:r>
      <w:bookmarkStart w:id="55" w:name="OLE_LINK103"/>
      <w:bookmarkStart w:id="56" w:name="OLE_LINK104"/>
      <w:bookmarkStart w:id="57" w:name="OLE_LINK69"/>
      <w:bookmarkStart w:id="58" w:name="OLE_LINK70"/>
      <w:bookmarkEnd w:id="10"/>
      <w:bookmarkEnd w:id="11"/>
      <w:r w:rsidRPr="00D65B52">
        <w:rPr>
          <w:rFonts w:ascii="Book Antiqua" w:eastAsiaTheme="minorEastAsia" w:hAnsi="Book Antiqua"/>
          <w:lang w:eastAsia="zh-CN"/>
        </w:rPr>
        <w:t>February 19, 2014</w:t>
      </w:r>
    </w:p>
    <w:p w:rsidR="0018652E" w:rsidRPr="00D65D8F" w:rsidRDefault="002B0D19" w:rsidP="0018652E">
      <w:pPr>
        <w:rPr>
          <w:rFonts w:ascii="Book Antiqua" w:hAnsi="Book Antiqua"/>
        </w:rPr>
      </w:pPr>
      <w:bookmarkStart w:id="59" w:name="OLE_LINK303"/>
      <w:bookmarkStart w:id="60" w:name="OLE_LINK304"/>
      <w:bookmarkStart w:id="61" w:name="OLE_LINK1382"/>
      <w:bookmarkStart w:id="62" w:name="OLE_LINK2188"/>
      <w:bookmarkStart w:id="63" w:name="OLE_LINK2189"/>
      <w:bookmarkStart w:id="64" w:name="OLE_LINK2615"/>
      <w:r w:rsidRPr="00D65B52">
        <w:rPr>
          <w:rFonts w:ascii="Book Antiqua" w:hAnsi="Book Antiqua"/>
          <w:b/>
        </w:rPr>
        <w:t xml:space="preserve">Accepted: </w:t>
      </w:r>
      <w:r w:rsidR="0018652E" w:rsidRPr="00D65D8F">
        <w:rPr>
          <w:rFonts w:ascii="Book Antiqua" w:hAnsi="Book Antiqua"/>
        </w:rPr>
        <w:t>April 16, 2014</w:t>
      </w:r>
    </w:p>
    <w:p w:rsidR="002B0D19" w:rsidRPr="00D65B52" w:rsidRDefault="002B0D19" w:rsidP="002B0D19">
      <w:pPr>
        <w:adjustRightInd w:val="0"/>
        <w:snapToGrid w:val="0"/>
        <w:spacing w:line="360" w:lineRule="auto"/>
        <w:rPr>
          <w:rFonts w:ascii="Book Antiqua" w:hAnsi="Book Antiqua"/>
          <w:b/>
        </w:rPr>
      </w:pPr>
      <w:bookmarkStart w:id="65" w:name="_GoBack"/>
      <w:bookmarkEnd w:id="65"/>
      <w:r w:rsidRPr="00D65B52">
        <w:rPr>
          <w:rFonts w:ascii="Book Antiqua" w:hAnsi="Book Antiqua"/>
          <w:b/>
        </w:rPr>
        <w:t xml:space="preserve"> </w:t>
      </w:r>
    </w:p>
    <w:p w:rsidR="002B0D19" w:rsidRPr="00D65B52" w:rsidRDefault="002B0D19" w:rsidP="002B0D19">
      <w:pPr>
        <w:adjustRightInd w:val="0"/>
        <w:snapToGrid w:val="0"/>
        <w:spacing w:line="360" w:lineRule="auto"/>
        <w:rPr>
          <w:rFonts w:ascii="Book Antiqua" w:hAnsi="Book Antiqua"/>
          <w:b/>
        </w:rPr>
      </w:pPr>
      <w:r w:rsidRPr="00D65B52">
        <w:rPr>
          <w:rFonts w:ascii="Book Antiqua" w:hAnsi="Book Antiqua"/>
          <w:b/>
        </w:rPr>
        <w:t xml:space="preserve">Published online: </w:t>
      </w:r>
      <w:bookmarkEnd w:id="55"/>
      <w:bookmarkEnd w:id="56"/>
    </w:p>
    <w:bookmarkEnd w:id="7"/>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951A9A" w:rsidRPr="00D65B52" w:rsidRDefault="00951A9A" w:rsidP="006450C5">
      <w:pPr>
        <w:snapToGrid w:val="0"/>
        <w:spacing w:line="360" w:lineRule="auto"/>
        <w:jc w:val="both"/>
        <w:rPr>
          <w:rFonts w:ascii="Book Antiqua" w:hAnsi="Book Antiqua"/>
          <w:b/>
        </w:rPr>
      </w:pPr>
    </w:p>
    <w:p w:rsidR="00951A9A" w:rsidRPr="00D65B52" w:rsidRDefault="00951A9A" w:rsidP="006450C5">
      <w:pPr>
        <w:snapToGrid w:val="0"/>
        <w:spacing w:line="360" w:lineRule="auto"/>
        <w:jc w:val="both"/>
        <w:rPr>
          <w:rFonts w:ascii="Book Antiqua" w:hAnsi="Book Antiqua"/>
          <w:b/>
        </w:rPr>
      </w:pPr>
    </w:p>
    <w:p w:rsidR="00951A9A" w:rsidRPr="00D65B52" w:rsidRDefault="00951A9A" w:rsidP="006450C5">
      <w:pPr>
        <w:snapToGrid w:val="0"/>
        <w:spacing w:line="360" w:lineRule="auto"/>
        <w:jc w:val="both"/>
        <w:rPr>
          <w:rFonts w:ascii="Book Antiqua" w:hAnsi="Book Antiqua"/>
          <w:b/>
        </w:rPr>
      </w:pPr>
    </w:p>
    <w:p w:rsidR="00951A9A" w:rsidRPr="00D65B52" w:rsidRDefault="00951A9A" w:rsidP="006450C5">
      <w:pPr>
        <w:snapToGrid w:val="0"/>
        <w:spacing w:line="360" w:lineRule="auto"/>
        <w:jc w:val="both"/>
        <w:rPr>
          <w:rFonts w:ascii="Book Antiqua" w:hAnsi="Book Antiqua"/>
          <w:b/>
        </w:rPr>
      </w:pPr>
    </w:p>
    <w:p w:rsidR="00951A9A" w:rsidRPr="00D65B52" w:rsidRDefault="00951A9A" w:rsidP="006450C5">
      <w:pPr>
        <w:snapToGrid w:val="0"/>
        <w:spacing w:line="360" w:lineRule="auto"/>
        <w:jc w:val="both"/>
        <w:rPr>
          <w:rFonts w:ascii="Book Antiqua" w:hAnsi="Book Antiqua"/>
          <w:b/>
        </w:rPr>
      </w:pPr>
      <w:r w:rsidRPr="00D65B52">
        <w:rPr>
          <w:rFonts w:ascii="Book Antiqua" w:hAnsi="Book Antiqua"/>
          <w:b/>
        </w:rPr>
        <w:br w:type="page"/>
      </w:r>
      <w:r w:rsidRPr="00D65B52">
        <w:rPr>
          <w:rFonts w:ascii="Book Antiqua" w:hAnsi="Book Antiqua"/>
          <w:b/>
        </w:rPr>
        <w:lastRenderedPageBreak/>
        <w:t>Abstract</w:t>
      </w:r>
    </w:p>
    <w:p w:rsidR="00951A9A" w:rsidRPr="00D65B52" w:rsidRDefault="00951A9A" w:rsidP="006450C5">
      <w:pPr>
        <w:snapToGrid w:val="0"/>
        <w:spacing w:line="360" w:lineRule="auto"/>
        <w:jc w:val="both"/>
        <w:rPr>
          <w:rFonts w:ascii="Book Antiqua" w:eastAsiaTheme="minorEastAsia" w:hAnsi="Book Antiqua"/>
          <w:lang w:eastAsia="zh-CN"/>
        </w:rPr>
      </w:pPr>
      <w:r w:rsidRPr="00D65B52">
        <w:rPr>
          <w:rFonts w:ascii="Book Antiqua" w:hAnsi="Book Antiqua"/>
        </w:rPr>
        <w:t xml:space="preserve">Colonoscopy and flexible </w:t>
      </w:r>
      <w:proofErr w:type="spellStart"/>
      <w:r w:rsidRPr="00D65B52">
        <w:rPr>
          <w:rFonts w:ascii="Book Antiqua" w:hAnsi="Book Antiqua"/>
        </w:rPr>
        <w:t>sigmoidoscopy</w:t>
      </w:r>
      <w:proofErr w:type="spellEnd"/>
      <w:r w:rsidRPr="00D65B52">
        <w:rPr>
          <w:rFonts w:ascii="Book Antiqua" w:hAnsi="Book Antiqua"/>
        </w:rPr>
        <w:t xml:space="preserve"> are commonly used mainly for colon cancer screening and detection, but also in several other situations such as inflammatory bowel disease (for diagnosis and follow up) and gastrointestinal </w:t>
      </w:r>
      <w:proofErr w:type="spellStart"/>
      <w:r w:rsidRPr="00D65B52">
        <w:rPr>
          <w:rFonts w:ascii="Book Antiqua" w:hAnsi="Book Antiqua"/>
        </w:rPr>
        <w:t>hemorrhage</w:t>
      </w:r>
      <w:proofErr w:type="spellEnd"/>
      <w:r w:rsidRPr="00D65B52">
        <w:rPr>
          <w:rFonts w:ascii="Book Antiqua" w:hAnsi="Book Antiqua"/>
        </w:rPr>
        <w:t xml:space="preserve">. Bowel cleansing preparations mainly include polyethylene glycol and oral sodium phosphate solutions, with the </w:t>
      </w:r>
      <w:proofErr w:type="spellStart"/>
      <w:r w:rsidRPr="00D65B52">
        <w:rPr>
          <w:rFonts w:ascii="Book Antiqua" w:hAnsi="Book Antiqua"/>
        </w:rPr>
        <w:t>later</w:t>
      </w:r>
      <w:proofErr w:type="spellEnd"/>
      <w:r w:rsidRPr="00D65B52">
        <w:rPr>
          <w:rFonts w:ascii="Book Antiqua" w:hAnsi="Book Antiqua"/>
        </w:rPr>
        <w:t xml:space="preserve"> being most frequently used due to better toleration from patients. Despite their favourable safety profile these agents have been associated with renal function deterioration and electrolyte disorders, some of which were serious or even fatal. The present paper discusses the complications associated with colonoscopy preparation agents.</w:t>
      </w:r>
    </w:p>
    <w:p w:rsidR="002B0D19" w:rsidRPr="00D65B52" w:rsidRDefault="002B0D19" w:rsidP="006450C5">
      <w:pPr>
        <w:snapToGrid w:val="0"/>
        <w:spacing w:line="360" w:lineRule="auto"/>
        <w:jc w:val="both"/>
        <w:rPr>
          <w:rFonts w:ascii="Book Antiqua" w:eastAsiaTheme="minorEastAsia" w:hAnsi="Book Antiqua"/>
          <w:lang w:eastAsia="zh-CN"/>
        </w:rPr>
      </w:pPr>
    </w:p>
    <w:p w:rsidR="002B0D19" w:rsidRPr="00D65B52" w:rsidRDefault="002B0D19" w:rsidP="002B0D19">
      <w:pPr>
        <w:adjustRightInd w:val="0"/>
        <w:snapToGrid w:val="0"/>
        <w:spacing w:line="360" w:lineRule="auto"/>
        <w:rPr>
          <w:rFonts w:ascii="Book Antiqua" w:hAnsi="Book Antiqua"/>
        </w:rPr>
      </w:pPr>
      <w:r w:rsidRPr="00D65B52">
        <w:rPr>
          <w:rFonts w:ascii="Book Antiqua" w:eastAsiaTheme="minorEastAsia" w:hAnsi="Book Antiqua"/>
          <w:lang w:eastAsia="zh-CN"/>
        </w:rPr>
        <w:t xml:space="preserve"> </w:t>
      </w: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D65B52">
        <w:rPr>
          <w:rFonts w:ascii="Book Antiqua" w:hAnsi="Book Antiqua"/>
        </w:rPr>
        <w:t xml:space="preserve">© 2014 </w:t>
      </w:r>
      <w:proofErr w:type="spellStart"/>
      <w:r w:rsidRPr="00D65B52">
        <w:rPr>
          <w:rFonts w:ascii="Book Antiqua" w:hAnsi="Book Antiqua"/>
        </w:rPr>
        <w:t>Baishideng</w:t>
      </w:r>
      <w:proofErr w:type="spellEnd"/>
      <w:r w:rsidRPr="00D65B52">
        <w:rPr>
          <w:rFonts w:ascii="Book Antiqua" w:hAnsi="Book Antiqua"/>
        </w:rPr>
        <w:t xml:space="preserve"> Publishing Group Co., Limited.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6450C5" w:rsidRPr="00D65B52" w:rsidRDefault="006450C5" w:rsidP="006450C5">
      <w:pPr>
        <w:snapToGrid w:val="0"/>
        <w:spacing w:line="360" w:lineRule="auto"/>
        <w:jc w:val="both"/>
        <w:rPr>
          <w:rFonts w:ascii="Book Antiqua" w:eastAsiaTheme="minorEastAsia" w:hAnsi="Book Antiqua"/>
          <w:lang w:eastAsia="zh-CN"/>
        </w:rPr>
      </w:pPr>
    </w:p>
    <w:p w:rsidR="006450C5" w:rsidRPr="00D65B52" w:rsidRDefault="006450C5" w:rsidP="006450C5">
      <w:pPr>
        <w:snapToGrid w:val="0"/>
        <w:spacing w:line="360" w:lineRule="auto"/>
        <w:jc w:val="both"/>
        <w:rPr>
          <w:rFonts w:ascii="Book Antiqua" w:hAnsi="Book Antiqua"/>
        </w:rPr>
      </w:pPr>
      <w:r w:rsidRPr="00D65B52">
        <w:rPr>
          <w:rFonts w:ascii="Book Antiqua" w:hAnsi="Book Antiqua"/>
          <w:b/>
        </w:rPr>
        <w:t>Key</w:t>
      </w:r>
      <w:r w:rsidR="002B0D19" w:rsidRPr="00D65B52">
        <w:rPr>
          <w:rFonts w:ascii="Book Antiqua" w:eastAsiaTheme="minorEastAsia" w:hAnsi="Book Antiqua"/>
          <w:b/>
          <w:lang w:eastAsia="zh-CN"/>
        </w:rPr>
        <w:t xml:space="preserve"> </w:t>
      </w:r>
      <w:r w:rsidRPr="00D65B52">
        <w:rPr>
          <w:rFonts w:ascii="Book Antiqua" w:hAnsi="Book Antiqua"/>
          <w:b/>
        </w:rPr>
        <w:t>words</w:t>
      </w:r>
      <w:r w:rsidRPr="00D65B52">
        <w:rPr>
          <w:rFonts w:ascii="Book Antiqua" w:hAnsi="Book Antiqua"/>
        </w:rPr>
        <w:t xml:space="preserve">: </w:t>
      </w:r>
      <w:r w:rsidR="002B0D19" w:rsidRPr="00D65B52">
        <w:rPr>
          <w:rFonts w:ascii="Book Antiqua" w:hAnsi="Book Antiqua"/>
        </w:rPr>
        <w:t>O</w:t>
      </w:r>
      <w:r w:rsidRPr="00D65B52">
        <w:rPr>
          <w:rFonts w:ascii="Book Antiqua" w:hAnsi="Book Antiqua"/>
        </w:rPr>
        <w:t>ral sodium phosphate</w:t>
      </w:r>
      <w:r w:rsidR="002B0D19" w:rsidRPr="00D65B52">
        <w:rPr>
          <w:rFonts w:ascii="Book Antiqua" w:eastAsiaTheme="minorEastAsia" w:hAnsi="Book Antiqua"/>
          <w:lang w:eastAsia="zh-CN"/>
        </w:rPr>
        <w:t>;</w:t>
      </w:r>
      <w:r w:rsidRPr="00D65B52">
        <w:rPr>
          <w:rFonts w:ascii="Book Antiqua" w:hAnsi="Book Antiqua"/>
        </w:rPr>
        <w:t xml:space="preserve"> </w:t>
      </w:r>
      <w:proofErr w:type="spellStart"/>
      <w:r w:rsidR="002B0D19" w:rsidRPr="00D65B52">
        <w:rPr>
          <w:rFonts w:ascii="Book Antiqua" w:hAnsi="Book Antiqua"/>
        </w:rPr>
        <w:t>H</w:t>
      </w:r>
      <w:r w:rsidRPr="00D65B52">
        <w:rPr>
          <w:rFonts w:ascii="Book Antiqua" w:hAnsi="Book Antiqua"/>
        </w:rPr>
        <w:t>yperphosphatemia</w:t>
      </w:r>
      <w:proofErr w:type="spellEnd"/>
      <w:r w:rsidR="002B0D19" w:rsidRPr="00D65B52">
        <w:rPr>
          <w:rFonts w:ascii="Book Antiqua" w:eastAsiaTheme="minorEastAsia" w:hAnsi="Book Antiqua"/>
          <w:lang w:eastAsia="zh-CN"/>
        </w:rPr>
        <w:t>;</w:t>
      </w:r>
      <w:r w:rsidRPr="00D65B52">
        <w:rPr>
          <w:rFonts w:ascii="Book Antiqua" w:hAnsi="Book Antiqua"/>
        </w:rPr>
        <w:t xml:space="preserve"> </w:t>
      </w:r>
      <w:proofErr w:type="spellStart"/>
      <w:r w:rsidR="002B0D19" w:rsidRPr="00D65B52">
        <w:rPr>
          <w:rFonts w:ascii="Book Antiqua" w:hAnsi="Book Antiqua"/>
        </w:rPr>
        <w:t>H</w:t>
      </w:r>
      <w:r w:rsidRPr="00D65B52">
        <w:rPr>
          <w:rFonts w:ascii="Book Antiqua" w:hAnsi="Book Antiqua"/>
        </w:rPr>
        <w:t>ypocalcemia</w:t>
      </w:r>
      <w:proofErr w:type="spellEnd"/>
      <w:r w:rsidR="002B0D19" w:rsidRPr="00D65B52">
        <w:rPr>
          <w:rFonts w:ascii="Book Antiqua" w:eastAsiaTheme="minorEastAsia" w:hAnsi="Book Antiqua"/>
          <w:lang w:eastAsia="zh-CN"/>
        </w:rPr>
        <w:t>;</w:t>
      </w:r>
      <w:r w:rsidRPr="00D65B52">
        <w:rPr>
          <w:rFonts w:ascii="Book Antiqua" w:hAnsi="Book Antiqua"/>
        </w:rPr>
        <w:t xml:space="preserve"> </w:t>
      </w:r>
      <w:r w:rsidR="002B0D19" w:rsidRPr="00D65B52">
        <w:rPr>
          <w:rFonts w:ascii="Book Antiqua" w:hAnsi="Book Antiqua"/>
        </w:rPr>
        <w:t>P</w:t>
      </w:r>
      <w:r w:rsidRPr="00D65B52">
        <w:rPr>
          <w:rFonts w:ascii="Book Antiqua" w:hAnsi="Book Antiqua"/>
        </w:rPr>
        <w:t xml:space="preserve">hosphate nephropathy  </w:t>
      </w:r>
    </w:p>
    <w:p w:rsidR="00951A9A" w:rsidRPr="00D65B52" w:rsidRDefault="00951A9A" w:rsidP="006450C5">
      <w:pPr>
        <w:snapToGrid w:val="0"/>
        <w:spacing w:line="360" w:lineRule="auto"/>
        <w:jc w:val="both"/>
        <w:rPr>
          <w:rFonts w:ascii="Book Antiqua" w:eastAsiaTheme="minorEastAsia" w:hAnsi="Book Antiqua"/>
          <w:b/>
          <w:lang w:eastAsia="zh-CN"/>
        </w:rPr>
      </w:pPr>
    </w:p>
    <w:p w:rsidR="002B0D19" w:rsidRPr="00D65B52" w:rsidRDefault="002B0D19" w:rsidP="006450C5">
      <w:pPr>
        <w:snapToGrid w:val="0"/>
        <w:spacing w:line="360" w:lineRule="auto"/>
        <w:jc w:val="both"/>
        <w:rPr>
          <w:rFonts w:ascii="Book Antiqua" w:eastAsiaTheme="minorEastAsia" w:hAnsi="Book Antiqua"/>
          <w:lang w:eastAsia="zh-CN"/>
        </w:rPr>
      </w:pPr>
      <w:bookmarkStart w:id="201" w:name="OLE_LINK576"/>
      <w:bookmarkStart w:id="202" w:name="OLE_LINK579"/>
      <w:bookmarkStart w:id="203" w:name="OLE_LINK580"/>
      <w:bookmarkStart w:id="204" w:name="OLE_LINK521"/>
      <w:bookmarkStart w:id="205" w:name="OLE_LINK1196"/>
      <w:bookmarkStart w:id="206" w:name="OLE_LINK1154"/>
      <w:bookmarkStart w:id="207" w:name="OLE_LINK1155"/>
      <w:bookmarkStart w:id="208" w:name="OLE_LINK1043"/>
      <w:bookmarkStart w:id="209" w:name="OLE_LINK1322"/>
      <w:bookmarkStart w:id="210" w:name="OLE_LINK1044"/>
      <w:bookmarkStart w:id="211" w:name="OLE_LINK1224"/>
      <w:bookmarkStart w:id="212" w:name="OLE_LINK1225"/>
      <w:bookmarkStart w:id="213" w:name="OLE_LINK1886"/>
      <w:bookmarkStart w:id="214" w:name="OLE_LINK1887"/>
      <w:bookmarkStart w:id="215" w:name="OLE_LINK1888"/>
      <w:bookmarkStart w:id="216" w:name="OLE_LINK1889"/>
      <w:bookmarkStart w:id="217" w:name="OLE_LINK1634"/>
      <w:bookmarkStart w:id="218" w:name="OLE_LINK1635"/>
      <w:bookmarkStart w:id="219" w:name="OLE_LINK1762"/>
      <w:bookmarkStart w:id="220" w:name="OLE_LINK1763"/>
      <w:bookmarkStart w:id="221" w:name="OLE_LINK1764"/>
      <w:bookmarkStart w:id="222" w:name="OLE_LINK1903"/>
      <w:bookmarkStart w:id="223" w:name="OLE_LINK1939"/>
      <w:bookmarkStart w:id="224" w:name="OLE_LINK2083"/>
      <w:bookmarkStart w:id="225" w:name="OLE_LINK2084"/>
      <w:bookmarkStart w:id="226" w:name="OLE_LINK1977"/>
      <w:bookmarkStart w:id="227" w:name="OLE_LINK2194"/>
      <w:bookmarkStart w:id="228" w:name="OLE_LINK3258"/>
      <w:bookmarkStart w:id="229" w:name="OLE_LINK2878"/>
      <w:r w:rsidRPr="00D65B52">
        <w:rPr>
          <w:rFonts w:ascii="Book Antiqua" w:hAnsi="Book Antiqua" w:cs="宋体"/>
          <w:b/>
        </w:rPr>
        <w:t>Core tip:</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2A6A8D" w:rsidRPr="00D65B52">
        <w:rPr>
          <w:rFonts w:ascii="Book Antiqua" w:hAnsi="Book Antiqua"/>
        </w:rPr>
        <w:t xml:space="preserve"> Despite the important diagnostic and clinical utility of colonoscopy, serious electrolyte disorders and impaired kidney function have been observed with the agents used for bowel cleansing. The aim of this paper is to present these complications and discuss their prevention and management.</w:t>
      </w:r>
    </w:p>
    <w:p w:rsidR="002A6A8D" w:rsidRPr="00D65B52" w:rsidRDefault="002A6A8D" w:rsidP="006450C5">
      <w:pPr>
        <w:snapToGrid w:val="0"/>
        <w:spacing w:line="360" w:lineRule="auto"/>
        <w:jc w:val="both"/>
        <w:rPr>
          <w:rFonts w:ascii="Book Antiqua" w:eastAsiaTheme="minorEastAsia" w:hAnsi="Book Antiqua"/>
          <w:lang w:eastAsia="zh-CN"/>
        </w:rPr>
      </w:pPr>
    </w:p>
    <w:p w:rsidR="002A6A8D" w:rsidRPr="00D65B52" w:rsidRDefault="002A6A8D" w:rsidP="002A6A8D">
      <w:pPr>
        <w:snapToGrid w:val="0"/>
        <w:spacing w:line="360" w:lineRule="auto"/>
        <w:jc w:val="both"/>
        <w:rPr>
          <w:rFonts w:ascii="Book Antiqua" w:eastAsiaTheme="minorEastAsia" w:hAnsi="Book Antiqua"/>
          <w:lang w:eastAsia="zh-CN"/>
        </w:rPr>
      </w:pPr>
      <w:r w:rsidRPr="00D65B52">
        <w:rPr>
          <w:rFonts w:ascii="Book Antiqua" w:hAnsi="Book Antiqua"/>
        </w:rPr>
        <w:t>Matilda</w:t>
      </w:r>
      <w:r w:rsidRPr="00D65B52">
        <w:rPr>
          <w:rFonts w:ascii="Book Antiqua" w:eastAsiaTheme="minorEastAsia" w:hAnsi="Book Antiqua"/>
          <w:lang w:eastAsia="zh-CN"/>
        </w:rPr>
        <w:t xml:space="preserve"> F</w:t>
      </w:r>
      <w:r w:rsidRPr="00D65B52">
        <w:rPr>
          <w:rFonts w:ascii="Book Antiqua" w:hAnsi="Book Antiqua"/>
        </w:rPr>
        <w:t>, George</w:t>
      </w:r>
      <w:r w:rsidRPr="00D65B52">
        <w:rPr>
          <w:rFonts w:ascii="Book Antiqua" w:eastAsiaTheme="minorEastAsia" w:hAnsi="Book Antiqua"/>
          <w:lang w:eastAsia="zh-CN"/>
        </w:rPr>
        <w:t xml:space="preserve"> L</w:t>
      </w:r>
      <w:r w:rsidRPr="00D65B52">
        <w:rPr>
          <w:rFonts w:ascii="Book Antiqua" w:hAnsi="Book Antiqua"/>
        </w:rPr>
        <w:t xml:space="preserve">, </w:t>
      </w:r>
      <w:proofErr w:type="spellStart"/>
      <w:r w:rsidRPr="00D65B52">
        <w:rPr>
          <w:rFonts w:ascii="Book Antiqua" w:hAnsi="Book Antiqua"/>
        </w:rPr>
        <w:t>Elisaf</w:t>
      </w:r>
      <w:proofErr w:type="spellEnd"/>
      <w:r w:rsidRPr="00D65B52">
        <w:rPr>
          <w:rFonts w:ascii="Book Antiqua" w:hAnsi="Book Antiqua"/>
        </w:rPr>
        <w:t xml:space="preserve"> </w:t>
      </w:r>
      <w:r w:rsidRPr="00D65B52">
        <w:rPr>
          <w:rFonts w:ascii="Book Antiqua" w:eastAsiaTheme="minorEastAsia" w:hAnsi="Book Antiqua"/>
          <w:lang w:eastAsia="zh-CN"/>
        </w:rPr>
        <w:t xml:space="preserve">MS. </w:t>
      </w:r>
      <w:r w:rsidRPr="00D65B52">
        <w:rPr>
          <w:rFonts w:ascii="Book Antiqua" w:hAnsi="Book Antiqua"/>
        </w:rPr>
        <w:t>Colonoscopy preparation-induced disorders in renal function and electrolytes</w:t>
      </w:r>
      <w:r w:rsidRPr="00D65B52">
        <w:rPr>
          <w:rFonts w:ascii="Book Antiqua" w:eastAsiaTheme="minorEastAsia" w:hAnsi="Book Antiqua"/>
          <w:lang w:eastAsia="zh-CN"/>
        </w:rPr>
        <w:t>.</w:t>
      </w:r>
    </w:p>
    <w:p w:rsidR="002A6A8D" w:rsidRPr="00D65B52" w:rsidRDefault="002A6A8D" w:rsidP="002A6A8D">
      <w:pPr>
        <w:adjustRightInd w:val="0"/>
        <w:snapToGrid w:val="0"/>
        <w:spacing w:line="360" w:lineRule="auto"/>
        <w:ind w:rightChars="-506" w:right="-1214"/>
        <w:rPr>
          <w:rFonts w:ascii="Book Antiqua" w:hAnsi="Book Antiqua"/>
          <w:i/>
        </w:rPr>
      </w:pPr>
      <w:r w:rsidRPr="00D65B52">
        <w:rPr>
          <w:rFonts w:ascii="Book Antiqua" w:hAnsi="Book Antiqua"/>
          <w:b/>
          <w:bCs/>
        </w:rPr>
        <w:t>Available from:</w:t>
      </w:r>
    </w:p>
    <w:p w:rsidR="002A6A8D" w:rsidRPr="00D65B52" w:rsidRDefault="002A6A8D" w:rsidP="002A6A8D">
      <w:pPr>
        <w:adjustRightInd w:val="0"/>
        <w:snapToGrid w:val="0"/>
        <w:spacing w:line="360" w:lineRule="auto"/>
        <w:rPr>
          <w:rFonts w:ascii="Book Antiqua" w:hAnsi="Book Antiqua"/>
        </w:rPr>
      </w:pPr>
      <w:bookmarkStart w:id="230" w:name="OLE_LINK71"/>
      <w:r w:rsidRPr="00D65B52">
        <w:rPr>
          <w:rFonts w:ascii="Book Antiqua" w:hAnsi="Book Antiqua"/>
          <w:b/>
          <w:bCs/>
        </w:rPr>
        <w:t>DOI:</w:t>
      </w:r>
    </w:p>
    <w:bookmarkEnd w:id="230"/>
    <w:p w:rsidR="002A6A8D" w:rsidRPr="00D65B52" w:rsidRDefault="002A6A8D" w:rsidP="006450C5">
      <w:pPr>
        <w:snapToGrid w:val="0"/>
        <w:spacing w:line="360" w:lineRule="auto"/>
        <w:jc w:val="both"/>
        <w:rPr>
          <w:rFonts w:ascii="Book Antiqua" w:eastAsiaTheme="minorEastAsia" w:hAnsi="Book Antiqua"/>
          <w:b/>
          <w:lang w:eastAsia="zh-CN"/>
        </w:rPr>
      </w:pPr>
    </w:p>
    <w:p w:rsidR="002A6A8D" w:rsidRPr="00D65B52" w:rsidRDefault="002A6A8D" w:rsidP="006450C5">
      <w:pPr>
        <w:snapToGrid w:val="0"/>
        <w:spacing w:line="360" w:lineRule="auto"/>
        <w:jc w:val="both"/>
        <w:rPr>
          <w:rFonts w:ascii="Book Antiqua" w:eastAsiaTheme="minorEastAsia" w:hAnsi="Book Antiqua"/>
          <w:lang w:eastAsia="zh-CN"/>
        </w:rPr>
      </w:pPr>
    </w:p>
    <w:p w:rsidR="002A6A8D" w:rsidRPr="00D65B52" w:rsidRDefault="002A6A8D" w:rsidP="006450C5">
      <w:pPr>
        <w:snapToGrid w:val="0"/>
        <w:spacing w:line="360" w:lineRule="auto"/>
        <w:jc w:val="both"/>
        <w:rPr>
          <w:rFonts w:ascii="Book Antiqua" w:eastAsiaTheme="minorEastAsia" w:hAnsi="Book Antiqua"/>
          <w:lang w:eastAsia="zh-CN"/>
        </w:rPr>
      </w:pPr>
    </w:p>
    <w:p w:rsidR="002A6A8D" w:rsidRPr="00D65B52" w:rsidRDefault="002A6A8D" w:rsidP="006450C5">
      <w:pPr>
        <w:snapToGrid w:val="0"/>
        <w:spacing w:line="360" w:lineRule="auto"/>
        <w:jc w:val="both"/>
        <w:rPr>
          <w:rFonts w:ascii="Book Antiqua" w:eastAsiaTheme="minorEastAsia" w:hAnsi="Book Antiqua"/>
          <w:lang w:eastAsia="zh-CN"/>
        </w:rPr>
      </w:pPr>
    </w:p>
    <w:p w:rsidR="002A6A8D" w:rsidRPr="00D65B52" w:rsidRDefault="002A6A8D" w:rsidP="006450C5">
      <w:pPr>
        <w:snapToGrid w:val="0"/>
        <w:spacing w:line="360" w:lineRule="auto"/>
        <w:jc w:val="both"/>
        <w:rPr>
          <w:rFonts w:ascii="Book Antiqua" w:eastAsiaTheme="minorEastAsia" w:hAnsi="Book Antiqua"/>
          <w:lang w:eastAsia="zh-CN"/>
        </w:rPr>
      </w:pPr>
    </w:p>
    <w:p w:rsidR="00951A9A" w:rsidRPr="00D65B52" w:rsidRDefault="00951A9A" w:rsidP="006450C5">
      <w:pPr>
        <w:snapToGrid w:val="0"/>
        <w:spacing w:line="360" w:lineRule="auto"/>
        <w:jc w:val="both"/>
        <w:rPr>
          <w:rFonts w:ascii="Book Antiqua" w:hAnsi="Book Antiqua"/>
        </w:rPr>
      </w:pPr>
      <w:r w:rsidRPr="00D65B52">
        <w:rPr>
          <w:rFonts w:ascii="Book Antiqua" w:hAnsi="Book Antiqua"/>
        </w:rPr>
        <w:lastRenderedPageBreak/>
        <w:t>Colonoscopy is widely used worldwide particularly for colon cancer screening and detection. The use of bowel cleansing agents one or two days prior the procedure improves its diagnostic utility. Various preparations have been developed throughout the years, but few of them are currently being used, specifically polyethylene glycol and oral sodium phosphate (OSP) solutions, because of their ease of use and safety profile</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&lt;EndNote&gt;&lt;Cite&gt;&lt;Author&gt;Poon&lt;/Author&gt;&lt;Year&gt;2002&lt;/Year&gt;&lt;RecNum&gt;53&lt;/RecNum&gt;&lt;record&gt;&lt;rec-number&gt;53&lt;/rec-number&gt;&lt;foreign-keys&gt;&lt;key app="EN" db-id="95df5xvpsvesxke5a55x5eebvf5999dpdss2"&gt;53&lt;/key&gt;&lt;/foreign-keys&gt;&lt;ref-type name="Journal Article"&gt;17&lt;/ref-type&gt;&lt;contributors&gt;&lt;authors&gt;&lt;author&gt;Poon, C. M.&lt;/author&gt;&lt;author&gt;Lee, D. W.&lt;/author&gt;&lt;author&gt;Mak, S. K.&lt;/author&gt;&lt;author&gt;Ko, C. W.&lt;/author&gt;&lt;author&gt;Chan, K. C.&lt;/author&gt;&lt;author&gt;Chan, K. W.&lt;/author&gt;&lt;author&gt;Sin, K. S.&lt;/author&gt;&lt;author&gt;Chan, A. C.&lt;/author&gt;&lt;/authors&gt;&lt;/contributors&gt;&lt;auth-address&gt;Dept. of Surgery, North District Hospital, Sheung Shui, New Territories, Hong Kong Special Administrative Region, China.&lt;/auth-address&gt;&lt;titles&gt;&lt;title&gt;Two liters of polyethylene glycol-electrolyte lavage solution versus sodium phosphate as bowel cleansing regimen for colonoscopy: a prospective randomized controlled trial&lt;/title&gt;&lt;secondary-title&gt;Endoscopy&lt;/secondary-title&gt;&lt;/titles&gt;&lt;periodical&gt;&lt;full-title&gt;Endoscopy&lt;/full-title&gt;&lt;/periodical&gt;&lt;pages&gt;560-3&lt;/pages&gt;&lt;volume&gt;34&lt;/volume&gt;&lt;number&gt;7&lt;/number&gt;&lt;edition&gt;2002/08/10&lt;/edition&gt;&lt;keywords&gt;&lt;keyword&gt;Adult&lt;/keyword&gt;&lt;keyword&gt;*Colonoscopy&lt;/keyword&gt;&lt;keyword&gt;Electrolytes&lt;/keyword&gt;&lt;keyword&gt;Female&lt;/keyword&gt;&lt;keyword&gt;Humans&lt;/keyword&gt;&lt;keyword&gt;Image Enhancement&lt;/keyword&gt;&lt;keyword&gt;Male&lt;/keyword&gt;&lt;keyword&gt;Middle Aged&lt;/keyword&gt;&lt;keyword&gt;Phosphates/*administration &amp;amp; dosage/therapeutic use&lt;/keyword&gt;&lt;keyword&gt;Polyethylene Glycols/*administration &amp;amp; dosage/therapeutic use&lt;/keyword&gt;&lt;keyword&gt;Prospective Studies&lt;/keyword&gt;&lt;keyword&gt;Solutions&lt;/keyword&gt;&lt;keyword&gt;Therapeutic Irrigation/*methods&lt;/keyword&gt;&lt;/keywords&gt;&lt;dates&gt;&lt;year&gt;2002&lt;/year&gt;&lt;pub-dates&gt;&lt;date&gt;Jul&lt;/date&gt;&lt;/pub-dates&gt;&lt;/dates&gt;&lt;isbn&gt;0013-726X (Print)&amp;#xD;0013-726X (Linking)&lt;/isbn&gt;&lt;accession-num&gt;12170410&lt;/accession-num&gt;&lt;urls&gt;&lt;related-urls&gt;&lt;url&gt;http://www.ncbi.nlm.nih.gov/entrez/query.fcgi?cmd=Retrieve&amp;amp;db=PubMed&amp;amp;dopt=Citation&amp;amp;list_uids=12170410&lt;/url&gt;&lt;/related-urls&gt;&lt;/urls&gt;&lt;electronic-resource-num&gt;10.1055/s-2002-33207&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[1]</w:t>
      </w:r>
      <w:r w:rsidR="00D935FE" w:rsidRPr="00D65B52">
        <w:rPr>
          <w:rFonts w:ascii="Book Antiqua" w:hAnsi="Book Antiqua"/>
          <w:vertAlign w:val="superscript"/>
        </w:rPr>
        <w:fldChar w:fldCharType="end"/>
      </w:r>
      <w:r w:rsidRPr="00D65B52">
        <w:rPr>
          <w:rFonts w:ascii="Book Antiqua" w:hAnsi="Book Antiqua"/>
        </w:rPr>
        <w:t>. As minimal volume</w:t>
      </w:r>
      <w:r w:rsidRPr="00D65B52">
        <w:rPr>
          <w:rFonts w:ascii="Book Antiqua" w:hAnsi="Book Antiqua"/>
          <w:lang w:val="en-US"/>
        </w:rPr>
        <w:t xml:space="preserve"> </w:t>
      </w:r>
      <w:r w:rsidRPr="00D65B52">
        <w:rPr>
          <w:rFonts w:ascii="Book Antiqua" w:hAnsi="Book Antiqua"/>
        </w:rPr>
        <w:t>of oral intake is required with OSP, this is associated with less</w:t>
      </w:r>
      <w:r w:rsidRPr="00D65B52">
        <w:rPr>
          <w:rFonts w:ascii="Book Antiqua" w:hAnsi="Book Antiqua"/>
          <w:lang w:val="en-US"/>
        </w:rPr>
        <w:t xml:space="preserve"> </w:t>
      </w:r>
      <w:r w:rsidRPr="00D65B52">
        <w:rPr>
          <w:rFonts w:ascii="Book Antiqua" w:hAnsi="Book Antiqua"/>
        </w:rPr>
        <w:t>patient discomfort, greater compliance and improved colonic</w:t>
      </w:r>
      <w:r w:rsidRPr="00D65B52">
        <w:rPr>
          <w:rFonts w:ascii="Book Antiqua" w:hAnsi="Book Antiqua"/>
          <w:lang w:val="en-US"/>
        </w:rPr>
        <w:t xml:space="preserve"> </w:t>
      </w:r>
      <w:r w:rsidRPr="00D65B52">
        <w:rPr>
          <w:rFonts w:ascii="Book Antiqua" w:hAnsi="Book Antiqua"/>
        </w:rPr>
        <w:t>cleansing compared with</w:t>
      </w:r>
      <w:r w:rsidRPr="00D65B52">
        <w:rPr>
          <w:rFonts w:ascii="Book Antiqua" w:hAnsi="Book Antiqua"/>
          <w:lang w:val="en-US"/>
        </w:rPr>
        <w:t xml:space="preserve"> </w:t>
      </w:r>
      <w:r w:rsidRPr="00D65B52">
        <w:rPr>
          <w:rFonts w:ascii="Book Antiqua" w:hAnsi="Book Antiqua"/>
        </w:rPr>
        <w:t>polyethylene glycol</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&lt;EndNote&gt;&lt;Cite&gt;&lt;Author&gt;Vanner&lt;/Author&gt;&lt;Year&gt;1990&lt;/Year&gt;&lt;RecNum&gt;35&lt;/RecNum&gt;&lt;record&gt;&lt;rec-number&gt;35&lt;/rec-number&gt;&lt;foreign-keys&gt;&lt;key app="EN" db-id="95df5xvpsvesxke5a55x5eebvf5999dpdss2"&gt;35&lt;/key&gt;&lt;/foreign-keys&gt;&lt;ref-type name="Journal Article"&gt;17&lt;/ref-type&gt;&lt;contributors&gt;&lt;authors&gt;&lt;author&gt;Vanner, S. J.&lt;/author&gt;&lt;author&gt;MacDonald, P. H.&lt;/author&gt;&lt;author&gt;Paterson, W. G.&lt;/author&gt;&lt;author&gt;Prentice, R. S.&lt;/author&gt;&lt;author&gt;Da Costa, L. R.&lt;/author&gt;&lt;author&gt;Beck, I. T.&lt;/author&gt;&lt;/authors&gt;&lt;/contributors&gt;&lt;auth-address&gt;Gastrointestinal Diseases Research Unit, Queen&amp;apos;s University, Kingston, Ontario, Canada.&lt;/auth-address&gt;&lt;titles&gt;&lt;title&gt;A randomized prospective trial comparing oral sodium phosphate with standard polyethylene glycol-based lavage solution (Golytely) in the preparation of patients for colonoscopy&lt;/title&gt;&lt;secondary-title&gt;Am J Gastroenterol&lt;/secondary-title&gt;&lt;/titles&gt;&lt;periodical&gt;&lt;full-title&gt;Am J Gastroenterol&lt;/full-title&gt;&lt;/periodical&gt;&lt;pages&gt;422-7&lt;/pages&gt;&lt;volume&gt;85&lt;/volume&gt;&lt;number&gt;4&lt;/number&gt;&lt;edition&gt;1990/04/01&lt;/edition&gt;&lt;keywords&gt;&lt;keyword&gt;*Colonoscopy&lt;/keyword&gt;&lt;keyword&gt;Electrolytes/*therapeutic use&lt;/keyword&gt;&lt;keyword&gt;Enema&lt;/keyword&gt;&lt;keyword&gt;Female&lt;/keyword&gt;&lt;keyword&gt;Humans&lt;/keyword&gt;&lt;keyword&gt;Male&lt;/keyword&gt;&lt;keyword&gt;Middle Aged&lt;/keyword&gt;&lt;keyword&gt;Patient Acceptance of Health Care&lt;/keyword&gt;&lt;keyword&gt;Phosphates/*therapeutic use&lt;/keyword&gt;&lt;keyword&gt;Polyethylene Glycols/*therapeutic use&lt;/keyword&gt;&lt;keyword&gt;Randomized Controlled Trials as Topic&lt;/keyword&gt;&lt;keyword&gt;Single-Blind Method&lt;/keyword&gt;&lt;keyword&gt;Solutions&lt;/keyword&gt;&lt;/keywords&gt;&lt;dates&gt;&lt;year&gt;1990&lt;/year&gt;&lt;pub-dates&gt;&lt;date&gt;Apr&lt;/date&gt;&lt;/pub-dates&gt;&lt;/dates&gt;&lt;isbn&gt;0002-9270 (Print)&amp;#xD;0002-9270 (Linking)&lt;/isbn&gt;&lt;accession-num&gt;2183591&lt;/accession-num&gt;&lt;urls&gt;&lt;related-urls&gt;&lt;url&gt;http://www.ncbi.nlm.nih.gov/entrez/query.fcgi?cmd=Retrieve&amp;amp;db=PubMed&amp;amp;dopt=Citation&amp;amp;list_uids=2183591&lt;/url&gt;&lt;/related-urls&gt;&lt;/urls&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[2]</w:t>
      </w:r>
      <w:r w:rsidR="00D935FE" w:rsidRPr="00D65B52">
        <w:rPr>
          <w:rFonts w:ascii="Book Antiqua" w:hAnsi="Book Antiqua"/>
          <w:vertAlign w:val="superscript"/>
        </w:rPr>
        <w:fldChar w:fldCharType="end"/>
      </w:r>
      <w:r w:rsidRPr="00D65B52">
        <w:rPr>
          <w:rFonts w:ascii="Book Antiqua" w:hAnsi="Book Antiqua"/>
        </w:rPr>
        <w:t>. However, serious electrolyte disorders and impaired kidney function have been observed with these agents and particularly with OSP. The aim of this paper is to present these complications and discuss their prevention and management. Disturbances in electrolyte levels with less frequently used bowel cleansing agents are also mentioned.</w:t>
      </w:r>
    </w:p>
    <w:p w:rsidR="00951A9A" w:rsidRPr="00D65B52" w:rsidRDefault="00951A9A" w:rsidP="006450C5">
      <w:pPr>
        <w:autoSpaceDE w:val="0"/>
        <w:autoSpaceDN w:val="0"/>
        <w:adjustRightInd w:val="0"/>
        <w:snapToGrid w:val="0"/>
        <w:spacing w:line="360" w:lineRule="auto"/>
        <w:jc w:val="both"/>
        <w:rPr>
          <w:rFonts w:ascii="Book Antiqua" w:hAnsi="Book Antiqua"/>
        </w:rPr>
      </w:pPr>
    </w:p>
    <w:p w:rsidR="00951A9A" w:rsidRPr="00D65B52" w:rsidRDefault="002A6A8D" w:rsidP="006450C5">
      <w:pPr>
        <w:autoSpaceDE w:val="0"/>
        <w:autoSpaceDN w:val="0"/>
        <w:adjustRightInd w:val="0"/>
        <w:snapToGrid w:val="0"/>
        <w:spacing w:line="360" w:lineRule="auto"/>
        <w:jc w:val="both"/>
        <w:rPr>
          <w:rFonts w:ascii="Book Antiqua" w:hAnsi="Book Antiqua"/>
          <w:b/>
        </w:rPr>
      </w:pPr>
      <w:r w:rsidRPr="00D65B52">
        <w:rPr>
          <w:rFonts w:ascii="Book Antiqua" w:hAnsi="Book Antiqua"/>
          <w:b/>
        </w:rPr>
        <w:t>KIDNEY FUNCTION IMPAIRMENT</w:t>
      </w:r>
    </w:p>
    <w:p w:rsidR="00951A9A" w:rsidRPr="00D65B52" w:rsidRDefault="00951A9A" w:rsidP="006450C5">
      <w:pPr>
        <w:autoSpaceDE w:val="0"/>
        <w:autoSpaceDN w:val="0"/>
        <w:adjustRightInd w:val="0"/>
        <w:snapToGrid w:val="0"/>
        <w:spacing w:line="360" w:lineRule="auto"/>
        <w:jc w:val="both"/>
        <w:rPr>
          <w:rFonts w:ascii="Book Antiqua" w:hAnsi="Book Antiqua"/>
          <w:lang w:val="en-US"/>
        </w:rPr>
      </w:pPr>
      <w:r w:rsidRPr="00D65B52">
        <w:rPr>
          <w:rFonts w:ascii="Book Antiqua" w:hAnsi="Book Antiqua"/>
        </w:rPr>
        <w:t>Two distinct patterns of kidney injury induced by sodium phosphate preparations (</w:t>
      </w:r>
      <w:r w:rsidRPr="00D65B52">
        <w:rPr>
          <w:rFonts w:ascii="Book Antiqua" w:hAnsi="Book Antiqua"/>
          <w:lang w:val="en-US"/>
        </w:rPr>
        <w:t>phosphate nephropathy)</w:t>
      </w:r>
      <w:r w:rsidRPr="00D65B52">
        <w:rPr>
          <w:rFonts w:ascii="Book Antiqua" w:hAnsi="Book Antiqua"/>
        </w:rPr>
        <w:t xml:space="preserve"> have been described; early symptomatic and late insidious</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&lt;EndNote&gt;&lt;Cite&gt;&lt;Author&gt;Gonlusen&lt;/Author&gt;&lt;Year&gt;2006&lt;/Year&gt;&lt;RecNum&gt;23&lt;/RecNum&gt;&lt;record&gt;&lt;rec-number&gt;23&lt;/rec-number&gt;&lt;foreign-keys&gt;&lt;key app="EN" db-id="95df5xvpsvesxke5a55x5eebvf5999dpdss2"&gt;23&lt;/key&gt;&lt;/foreign-keys&gt;&lt;ref-type name="Journal Article"&gt;17&lt;/ref-type&gt;&lt;contributors&gt;&lt;authors&gt;&lt;author&gt;Gonlusen, G.&lt;/author&gt;&lt;author&gt;Akgun, H.&lt;/author&gt;&lt;author&gt;Ertan, A.&lt;/author&gt;&lt;author&gt;Olivero, J.&lt;/author&gt;&lt;author&gt;Truong, L. D.&lt;/author&gt;&lt;/authors&gt;&lt;/contributors&gt;&lt;auth-address&gt;Department of Pathology, The Methodist Hospital, Baylor College of Medicine, Houston, Texas, USA.&lt;/auth-address&gt;&lt;titles&gt;&lt;title&gt;Renal failure and nephrocalcinosis associated with oral sodium phosphate bowel cleansing: clinical patterns and renal biopsy findings&lt;/title&gt;&lt;secondary-title&gt;Arch Pathol Lab Med&lt;/secondary-title&gt;&lt;/titles&gt;&lt;periodical&gt;&lt;full-title&gt;Arch Pathol Lab Med&lt;/full-title&gt;&lt;/periodical&gt;&lt;pages&gt;101-6&lt;/pages&gt;&lt;volume&gt;130&lt;/volume&gt;&lt;number&gt;1&lt;/number&gt;&lt;edition&gt;2006/01/05&lt;/edition&gt;&lt;keywords&gt;&lt;keyword&gt;Administration, Oral&lt;/keyword&gt;&lt;keyword&gt;Biopsy&lt;/keyword&gt;&lt;keyword&gt;Cathartics/*adverse effects&lt;/keyword&gt;&lt;keyword&gt;Colonic Diseases/diagnosis&lt;/keyword&gt;&lt;keyword&gt;Colonoscopy&lt;/keyword&gt;&lt;keyword&gt;*Enema&lt;/keyword&gt;&lt;keyword&gt;Female&lt;/keyword&gt;&lt;keyword&gt;Humans&lt;/keyword&gt;&lt;keyword&gt;Kidney/*drug effects/metabolism/pathology&lt;/keyword&gt;&lt;keyword&gt;Middle Aged&lt;/keyword&gt;&lt;keyword&gt;Nephrocalcinosis/*chemically induced/metabolism/pathology&lt;/keyword&gt;&lt;keyword&gt;Phosphates/*adverse effects&lt;/keyword&gt;&lt;keyword&gt;Renal Insufficiency/*chemically induced/pathology&lt;/keyword&gt;&lt;/keywords&gt;&lt;dates&gt;&lt;year&gt;2006&lt;/year&gt;&lt;pub-dates&gt;&lt;date&gt;Jan&lt;/date&gt;&lt;/pub-dates&gt;&lt;/dates&gt;&lt;isbn&gt;1543-2165 (Electronic)&amp;#xD;0003-9985 (Linking)&lt;/isbn&gt;&lt;accession-num&gt;16390223&lt;/accession-num&gt;&lt;urls&gt;&lt;related-urls&gt;&lt;url&gt;http://www.ncbi.nlm.nih.gov/entrez/query.fcgi?cmd=Retrieve&amp;amp;db=PubMed&amp;amp;dopt=Citation&amp;amp;list_uids=16390223&lt;/url&gt;&lt;/related-urls&gt;&lt;/urls&gt;&lt;electronic-resource-num&gt;CR2005518CRR [pii]&amp;#xD;10.1043/1543-2165(2006)130[101:RFANAW]2.0.CO;2&lt;/electronic-resource-num&gt;&lt;language&gt;eng&lt;/language&gt;&lt;/record&gt;&lt;/Cite&gt;&lt;/EndNote&gt;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[3]</w:t>
      </w:r>
      <w:r w:rsidR="00D935FE" w:rsidRPr="00D65B52">
        <w:rPr>
          <w:rFonts w:ascii="Book Antiqua" w:hAnsi="Book Antiqua"/>
          <w:vertAlign w:val="superscript"/>
        </w:rPr>
        <w:fldChar w:fldCharType="end"/>
      </w:r>
      <w:r w:rsidRPr="00D65B52">
        <w:rPr>
          <w:rFonts w:ascii="Book Antiqua" w:hAnsi="Book Antiqua"/>
        </w:rPr>
        <w:t xml:space="preserve">. In the former patients present acutely with symptoms of </w:t>
      </w:r>
      <w:proofErr w:type="spellStart"/>
      <w:r w:rsidRPr="00D65B52">
        <w:rPr>
          <w:rFonts w:ascii="Book Antiqua" w:hAnsi="Book Antiqua"/>
        </w:rPr>
        <w:t>hypocalcemia</w:t>
      </w:r>
      <w:proofErr w:type="spellEnd"/>
      <w:r w:rsidRPr="00D65B52">
        <w:rPr>
          <w:rFonts w:ascii="Book Antiqua" w:hAnsi="Book Antiqua"/>
        </w:rPr>
        <w:t xml:space="preserve"> (</w:t>
      </w:r>
      <w:r w:rsidR="002A6A8D" w:rsidRPr="00D65B52">
        <w:rPr>
          <w:rFonts w:ascii="Book Antiqua" w:hAnsi="Book Antiqua"/>
          <w:i/>
        </w:rPr>
        <w:t xml:space="preserve">e.g., </w:t>
      </w:r>
      <w:r w:rsidRPr="00D65B52">
        <w:rPr>
          <w:rFonts w:ascii="Book Antiqua" w:hAnsi="Book Antiqua"/>
        </w:rPr>
        <w:t xml:space="preserve"> abdominal pain, vomiting, muscle cramping, dizziness, lethargy, confusion, seizures, </w:t>
      </w:r>
      <w:proofErr w:type="spellStart"/>
      <w:r w:rsidRPr="00D65B52">
        <w:rPr>
          <w:rFonts w:ascii="Book Antiqua" w:hAnsi="Book Antiqua"/>
        </w:rPr>
        <w:t>tetany</w:t>
      </w:r>
      <w:proofErr w:type="spellEnd"/>
      <w:r w:rsidRPr="00D65B52">
        <w:rPr>
          <w:rFonts w:ascii="Book Antiqua" w:hAnsi="Book Antiqua"/>
        </w:rPr>
        <w:t xml:space="preserve">, cardiovascular collapse) within hours to a few days after sodium phosphate administration, either </w:t>
      </w:r>
      <w:proofErr w:type="spellStart"/>
      <w:r w:rsidRPr="00D65B52">
        <w:rPr>
          <w:rFonts w:ascii="Book Antiqua" w:hAnsi="Book Antiqua"/>
        </w:rPr>
        <w:t>p.os</w:t>
      </w:r>
      <w:proofErr w:type="spellEnd"/>
      <w:r w:rsidRPr="00D65B52">
        <w:rPr>
          <w:rFonts w:ascii="Book Antiqua" w:hAnsi="Book Antiqua"/>
        </w:rPr>
        <w:t xml:space="preserve"> or as enema</w:t>
      </w:r>
      <w:r w:rsidR="00D935FE" w:rsidRPr="00D65B52">
        <w:rPr>
          <w:rFonts w:ascii="Book Antiqua" w:hAnsi="Book Antiqua"/>
          <w:vertAlign w:val="superscript"/>
        </w:rPr>
        <w:fldChar w:fldCharType="begin">
          <w:fldData xml:space="preserve">PEVuZE5vdGU+PENpdGU+PEF1dGhvcj5UYW48L0F1dGhvcj48WWVhcj4yMDAyPC9ZZWFyPjxSZWNO
dW0+NTA8L1JlY051bT48cmVjb3JkPjxyZWMtbnVtYmVyPjUwPC9yZWMtbnVtYmVyPjxmb3JlaWdu
LWtleXM+PGtleSBhcHA9IkVOIiBkYi1pZD0iOTVkZjV4dnBzdmVzeGtlNWE1NXg1ZWVidmY1OTk5
ZHBkc3MyIj41MDwva2V5PjwvZm9yZWlnbi1rZXlzPjxyZWYtdHlwZSBuYW1lPSJKb3VybmFsIEFy
dGljbGUiPjE3PC9yZWYtdHlwZT48Y29udHJpYnV0b3JzPjxhdXRob3JzPjxhdXRob3I+VGFuLCBI
LiBMLjwvYXV0aG9yPjxhdXRob3I+TGlldywgUS4gWS48L2F1dGhvcj48YXV0aG9yPkxvbywgUy48
L2F1dGhvcj48YXV0aG9yPkhhd2tpbnMsIFIuPC9hdXRob3I+PC9hdXRob3JzPjwvY29udHJpYnV0
b3JzPjxhdXRoLWFkZHJlc3M+RGVwYXJ0bWVudCBvZiBBbmFlc3RoZXNpb2xvZ3ksIFRhbiBUb2Nr
IFNlbmcgSG9zcGl0YWwsIDExIEphbGFuIFRhbiBUb2NrIFNlbmcsIFNpbmdhcG9yZSAzMDg0MzMs
IFNpbmdhcG9yZS4gSHVpX0xpbmdfVGFuQG5vdGVzLnR0c2guZ292LnNnPC9hdXRoLWFkZHJlc3M+
PHRpdGxlcz48dGl0bGU+U2V2ZXJlIGh5cGVycGhvc3BoYXRhZW1pYSBhbmQgYXNzb2NpYXRlZCBl
bGVjdHJvbHl0ZSBhbmQgbWV0YWJvbGljIGRlcmFuZ2VtZW50IGZvbGxvd2luZyB0aGUgYWRtaW5p
c3RyYXRpb24gb2Ygc29kaXVtIHBob3NwaGF0ZSBmb3IgYm93ZWwgcHJlcGFyYXRpb248L3RpdGxl
PjxzZWNvbmRhcnktdGl0bGU+QW5hZXN0aGVzaWE8L3NlY29uZGFyeS10aXRsZT48L3RpdGxlcz48
cGVyaW9kaWNhbD48ZnVsbC10aXRsZT5BbmFlc3RoZXNpYTwvZnVsbC10aXRsZT48L3BlcmlvZGlj
YWw+PHBhZ2VzPjQ3OC04MzwvcGFnZXM+PHZvbHVtZT41Nzwvdm9sdW1lPjxudW1iZXI+NTwvbnVt
YmVyPjxlZGl0aW9uPjIwMDIvMDQvMjM8L2VkaXRpb24+PGtleXdvcmRzPjxrZXl3b3JkPkFnZSBG
YWN0b3JzPC9rZXl3b3JkPjxrZXl3b3JkPkFnZWQ8L2tleXdvcmQ+PGtleXdvcmQ+QWdlZCwgODAg
YW5kIG92ZXI8L2tleXdvcmQ+PGtleXdvcmQ+KkFuZXN0aGVzaWEgUmVjb3ZlcnkgUGVyaW9kPC9r
ZXl3b3JkPjxrZXl3b3JkPkNhdGhhcnRpY3MvKmFkdmVyc2UgZWZmZWN0czwva2V5d29yZD48a2V5
d29yZD5Db21hLypjaGVtaWNhbGx5IGluZHVjZWQ8L2tleXdvcmQ+PGtleXdvcmQ+RGl1cmV0aWNz
L2FkbWluaXN0cmF0aW9uICZhbXA7IGRvc2FnZTwva2V5d29yZD48a2V5d29yZD5EcnVnIEFkbWlu
aXN0cmF0aW9uIFNjaGVkdWxlPC9rZXl3b3JkPjxrZXl3b3JkPkZlbWFsZTwva2V5d29yZD48a2V5
d29yZD5HYXN0cm9pbnRlc3RpbmFsIERpc2Vhc2VzL3N1cmdlcnk8L2tleXdvcmQ+PGtleXdvcmQ+
SHVtYW5zPC9rZXl3b3JkPjxrZXl3b3JkPkh5cGVydGVuc2lvbi9jb21wbGljYXRpb25zPC9rZXl3
b3JkPjxrZXl3b3JkPk1pZGRsZSBBZ2VkPC9rZXl3b3JkPjxrZXl3b3JkPlBob3NwaGF0ZXMvKmFk
dmVyc2UgZWZmZWN0cy8qYmxvb2Q8L2tleXdvcmQ+PGtleXdvcmQ+UHJlb3BlcmF0aXZlIENhcmU8
L2tleXdvcmQ+PGtleXdvcmQ+UmlzayBGYWN0b3JzPC9rZXl3b3JkPjwva2V5d29yZHM+PGRhdGVz
Pjx5ZWFyPjIwMDI8L3llYXI+PHB1Yi1kYXRlcz48ZGF0ZT5NYXk8L2RhdGU+PC9wdWItZGF0ZXM+
PC9kYXRlcz48aXNibj4wMDAzLTI0MDkgKFByaW50KSYjeEQ7MDAwMy0yNDA5IChMaW5raW5nKTwv
aXNibj48YWNjZXNzaW9uLW51bT4xMTk2NjU1OTwvYWNjZXNzaW9uLW51bT48dXJscz48cmVsYXRl
ZC11cmxzPjx1cmw+aHR0cDovL3d3dy5uY2JpLm5sbS5uaWguZ292L2VudHJlei9xdWVyeS5mY2dp
P2NtZD1SZXRyaWV2ZSZhbXA7ZGI9UHViTWVkJmFtcDtkb3B0PUNpdGF0aW9uJmFtcDtsaXN0X3Vp
ZHM9MTE5NjY1NTk8L3VybD48L3JlbGF0ZWQtdXJscz48L3VybHM+PGVsZWN0cm9uaWMtcmVzb3Vy
Y2UtbnVtPjI1MTkgW3BpaV08L2VsZWN0cm9uaWMtcmVzb3VyY2UtbnVtPjxsYW5ndWFnZT5lbmc8
L2xhbmd1YWdlPjwvcmVjb3JkPjwvQ2l0ZT48Q2l0ZT48QXV0aG9yPkxpZW48L0F1dGhvcj48WWVh
cj4yMDA4PC9ZZWFyPjxSZWNOdW0+NDQ8L1JlY051bT48cmVjb3JkPjxyZWMtbnVtYmVyPjQ0PC9y
ZWMtbnVtYmVyPjxmb3JlaWduLWtleXM+PGtleSBhcHA9IkVOIiBkYi1pZD0iOTVkZjV4dnBzdmVz
eGtlNWE1NXg1ZWVidmY1OTk5ZHBkc3MyIj40NDwva2V5PjwvZm9yZWlnbi1rZXlzPjxyZWYtdHlw
ZSBuYW1lPSJKb3VybmFsIEFydGljbGUiPjE3PC9yZWYtdHlwZT48Y29udHJpYnV0b3JzPjxhdXRo
b3JzPjxhdXRob3I+TGllbiwgWS4gSC48L2F1dGhvcj48L2F1dGhvcnM+PC9jb250cmlidXRvcnM+
PGF1dGgtYWRkcmVzcz5Vbml2ZXJzaXR5IG9mIEFyaXpvbmEsIEFyaXpvbmEgS2lkbmV5IERpc2Vh
c2UgYW5kIEh5cGVydGVuc2lvbiBDZW50ZXIsIFR1Y3NvbiwgQVogODU3MjQsIFVTQS4gbGllbmhv
d2FyZEBnbWFpbC5jb208L2F1dGgtYWRkcmVzcz48dGl0bGVzPjx0aXRsZT5JcyBib3dlbCBwcmVw
YXJhdGlvbiBiZWZvcmUgY29sb25vc2NvcHkgYSByaXNreSBidXNpbmVzcyBmb3IgdGhlIGtpZG5l
eT88L3RpdGxlPjxzZWNvbmRhcnktdGl0bGU+TmF0IENsaW4gUHJhY3QgTmVwaHJvbDwvc2Vjb25k
YXJ5LXRpdGxlPjwvdGl0bGVzPjxwZXJpb2RpY2FsPjxmdWxsLXRpdGxlPk5hdCBDbGluIFByYWN0
IE5lcGhyb2w8L2Z1bGwtdGl0bGU+PC9wZXJpb2RpY2FsPjxwYWdlcz42MDYtMTQ8L3BhZ2VzPjx2
b2x1bWU+NDwvdm9sdW1lPjxudW1iZXI+MTE8L251bWJlcj48ZWRpdGlvbj4yMDA4LzA5LzE4PC9l
ZGl0aW9uPjxrZXl3b3Jkcz48a2V5d29yZD5BY3V0ZSBLaWRuZXkgSW5qdXJ5LypjaGVtaWNhbGx5
IGluZHVjZWQvZXBpZGVtaW9sb2d5PC9rZXl3b3JkPjxrZXl3b3JkPkFkbWluaXN0cmF0aW9uLCBP
cmFsPC9rZXl3b3JkPjxrZXl3b3JkPkNhdGhhcnRpY3MvYWRtaW5pc3RyYXRpb24gJmFtcDsgZG9z
YWdlLyphZHZlcnNlIGVmZmVjdHM8L2tleXdvcmQ+PGtleXdvcmQ+Q29sb25pYyBOZW9wbGFzbXMv
cHJldmVudGlvbiAmYW1wOyBjb250cm9sPC9rZXl3b3JkPjxrZXl3b3JkPipDb2xvbm9zY29weTwv
a2V5d29yZD48a2V5d29yZD5Eb3NlLVJlc3BvbnNlIFJlbGF0aW9uc2hpcCwgRHJ1Zzwva2V5d29y
ZD48a2V5d29yZD5FZHVjYXRpb24sIE1lZGljYWwsIENvbnRpbnVpbmc8L2tleXdvcmQ+PGtleXdv
cmQ+RmVtYWxlPC9rZXl3b3JkPjxrZXl3b3JkPkZvbGxvdy1VcCBTdHVkaWVzPC9rZXl3b3JkPjxr
ZXl3b3JkPkh1bWFuczwva2V5d29yZD48a2V5d29yZD5JbmNpZGVuY2U8L2tleXdvcmQ+PGtleXdv
cmQ+S2lkbmV5IEZ1bmN0aW9uIFRlc3RzPC9rZXl3b3JkPjxrZXl3b3JkPk1hbGU8L2tleXdvcmQ+
PGtleXdvcmQ+TWFzcyBTY3JlZW5pbmcvYWR2ZXJzZSBlZmZlY3RzL21ldGhvZHM8L2tleXdvcmQ+
PGtleXdvcmQ+UGhvc3BoYXRlcy9hZG1pbmlzdHJhdGlvbiAmYW1wOyBkb3NhZ2UvKmFkdmVyc2Ug
ZWZmZWN0czwva2V5d29yZD48a2V5d29yZD5SYW5kb21pemVkIENvbnRyb2xsZWQgVHJpYWxzIGFz
IFRvcGljPC9rZXl3b3JkPjxrZXl3b3JkPlJpc2sgQXNzZXNzbWVudDwva2V5d29yZD48a2V5d29y
ZD5TZXZlcml0eSBvZiBJbGxuZXNzIEluZGV4PC9rZXl3b3JkPjxrZXl3b3JkPlRoZXJhcGV1dGlj
IElycmlnYXRpb24vYWR2ZXJzZSBlZmZlY3RzL21ldGhvZHM8L2tleXdvcmQ+PC9rZXl3b3Jkcz48
ZGF0ZXM+PHllYXI+MjAwODwveWVhcj48cHViLWRhdGVzPjxkYXRlPk5vdjwvZGF0ZT48L3B1Yi1k
YXRlcz48L2RhdGVzPjxpc2JuPjE3NDUtODMzMSAoRWxlY3Ryb25pYykmI3hEOzE3NDUtODMyMyAo
TGlua2luZyk8L2lzYm4+PGFjY2Vzc2lvbi1udW0+MTg3OTc0NDg8L2FjY2Vzc2lvbi1udW0+PHVy
bHM+PHJlbGF0ZWQtdXJscz48dXJsPmh0dHA6Ly93d3cubmNiaS5ubG0ubmloLmdvdi9lbnRyZXov
cXVlcnkuZmNnaT9jbWQ9UmV0cmlldmUmYW1wO2RiPVB1Yk1lZCZhbXA7ZG9wdD1DaXRhdGlvbiZh
bXA7bGlzdF91aWRzPTE4Nzk3NDQ4PC91cmw+PC9yZWxhdGVkLXVybHM+PC91cmxzPjxlbGVjdHJv
bmljLXJlc291cmNlLW51bT5uY3BuZXBoMDkzOSBbcGlpXSYjeEQ7MTAuMTAzOC9uY3BuZXBoMDkz
OTwvZWxlY3Ryb25pYy1yZXNvdXJjZS1udW0+PGxhbmd1YWdlPmVuZzwvbGFuZ3VhZ2U+PC9yZWNv
cmQ+PC9DaXRlPjwvRW5kTm90ZT4AAABvAG8AAAAA
</w:fldData>
        </w:fldChar>
      </w:r>
      <w:r w:rsidRPr="00D65B52">
        <w:rPr>
          <w:rFonts w:ascii="Book Antiqua" w:hAnsi="Book Antiqua"/>
          <w:vertAlign w:val="superscript"/>
        </w:rPr>
        <w:instrText xml:space="preserve"> ADDIN EN.CITE </w:instrText>
      </w:r>
      <w:r w:rsidR="00D935FE" w:rsidRPr="00D65B52">
        <w:rPr>
          <w:rFonts w:ascii="Book Antiqua" w:hAnsi="Book Antiqua"/>
          <w:vertAlign w:val="superscript"/>
        </w:rPr>
        <w:fldChar w:fldCharType="begin">
          <w:fldData xml:space="preserve">PEVuZE5vdGU+PENpdGU+PEF1dGhvcj5UYW48L0F1dGhvcj48WWVhcj4yMDAyPC9ZZWFyPjxSZWNO
dW0+NTA8L1JlY051bT48cmVjb3JkPjxyZWMtbnVtYmVyPjUwPC9yZWMtbnVtYmVyPjxmb3JlaWdu
LWtleXM+PGtleSBhcHA9IkVOIiBkYi1pZD0iOTVkZjV4dnBzdmVzeGtlNWE1NXg1ZWVidmY1OTk5
ZHBkc3MyIj41MDwva2V5PjwvZm9yZWlnbi1rZXlzPjxyZWYtdHlwZSBuYW1lPSJKb3VybmFsIEFy
dGljbGUiPjE3PC9yZWYtdHlwZT48Y29udHJpYnV0b3JzPjxhdXRob3JzPjxhdXRob3I+VGFuLCBI
LiBMLjwvYXV0aG9yPjxhdXRob3I+TGlldywgUS4gWS48L2F1dGhvcj48YXV0aG9yPkxvbywgUy48
L2F1dGhvcj48YXV0aG9yPkhhd2tpbnMsIFIuPC9hdXRob3I+PC9hdXRob3JzPjwvY29udHJpYnV0
b3JzPjxhdXRoLWFkZHJlc3M+RGVwYXJ0bWVudCBvZiBBbmFlc3RoZXNpb2xvZ3ksIFRhbiBUb2Nr
IFNlbmcgSG9zcGl0YWwsIDExIEphbGFuIFRhbiBUb2NrIFNlbmcsIFNpbmdhcG9yZSAzMDg0MzMs
IFNpbmdhcG9yZS4gSHVpX0xpbmdfVGFuQG5vdGVzLnR0c2guZ292LnNnPC9hdXRoLWFkZHJlc3M+
PHRpdGxlcz48dGl0bGU+U2V2ZXJlIGh5cGVycGhvc3BoYXRhZW1pYSBhbmQgYXNzb2NpYXRlZCBl
bGVjdHJvbHl0ZSBhbmQgbWV0YWJvbGljIGRlcmFuZ2VtZW50IGZvbGxvd2luZyB0aGUgYWRtaW5p
c3RyYXRpb24gb2Ygc29kaXVtIHBob3NwaGF0ZSBmb3IgYm93ZWwgcHJlcGFyYXRpb248L3RpdGxl
PjxzZWNvbmRhcnktdGl0bGU+QW5hZXN0aGVzaWE8L3NlY29uZGFyeS10aXRsZT48L3RpdGxlcz48
cGVyaW9kaWNhbD48ZnVsbC10aXRsZT5BbmFlc3RoZXNpYTwvZnVsbC10aXRsZT48L3BlcmlvZGlj
YWw+PHBhZ2VzPjQ3OC04MzwvcGFnZXM+PHZvbHVtZT41Nzwvdm9sdW1lPjxudW1iZXI+NTwvbnVt
YmVyPjxlZGl0aW9uPjIwMDIvMDQvMjM8L2VkaXRpb24+PGtleXdvcmRzPjxrZXl3b3JkPkFnZSBG
YWN0b3JzPC9rZXl3b3JkPjxrZXl3b3JkPkFnZWQ8L2tleXdvcmQ+PGtleXdvcmQ+QWdlZCwgODAg
YW5kIG92ZXI8L2tleXdvcmQ+PGtleXdvcmQ+KkFuZXN0aGVzaWEgUmVjb3ZlcnkgUGVyaW9kPC9r
ZXl3b3JkPjxrZXl3b3JkPkNhdGhhcnRpY3MvKmFkdmVyc2UgZWZmZWN0czwva2V5d29yZD48a2V5
d29yZD5Db21hLypjaGVtaWNhbGx5IGluZHVjZWQ8L2tleXdvcmQ+PGtleXdvcmQ+RGl1cmV0aWNz
L2FkbWluaXN0cmF0aW9uICZhbXA7IGRvc2FnZTwva2V5d29yZD48a2V5d29yZD5EcnVnIEFkbWlu
aXN0cmF0aW9uIFNjaGVkdWxlPC9rZXl3b3JkPjxrZXl3b3JkPkZlbWFsZTwva2V5d29yZD48a2V5
d29yZD5HYXN0cm9pbnRlc3RpbmFsIERpc2Vhc2VzL3N1cmdlcnk8L2tleXdvcmQ+PGtleXdvcmQ+
SHVtYW5zPC9rZXl3b3JkPjxrZXl3b3JkPkh5cGVydGVuc2lvbi9jb21wbGljYXRpb25zPC9rZXl3
b3JkPjxrZXl3b3JkPk1pZGRsZSBBZ2VkPC9rZXl3b3JkPjxrZXl3b3JkPlBob3NwaGF0ZXMvKmFk
dmVyc2UgZWZmZWN0cy8qYmxvb2Q8L2tleXdvcmQ+PGtleXdvcmQ+UHJlb3BlcmF0aXZlIENhcmU8
L2tleXdvcmQ+PGtleXdvcmQ+UmlzayBGYWN0b3JzPC9rZXl3b3JkPjwva2V5d29yZHM+PGRhdGVz
Pjx5ZWFyPjIwMDI8L3llYXI+PHB1Yi1kYXRlcz48ZGF0ZT5NYXk8L2RhdGU+PC9wdWItZGF0ZXM+
PC9kYXRlcz48aXNibj4wMDAzLTI0MDkgKFByaW50KSYjeEQ7MDAwMy0yNDA5IChMaW5raW5nKTwv
aXNibj48YWNjZXNzaW9uLW51bT4xMTk2NjU1OTwvYWNjZXNzaW9uLW51bT48dXJscz48cmVsYXRl
ZC11cmxzPjx1cmw+aHR0cDovL3d3dy5uY2JpLm5sbS5uaWguZ292L2VudHJlei9xdWVyeS5mY2dp
P2NtZD1SZXRyaWV2ZSZhbXA7ZGI9UHViTWVkJmFtcDtkb3B0PUNpdGF0aW9uJmFtcDtsaXN0X3Vp
ZHM9MTE5NjY1NTk8L3VybD48L3JlbGF0ZWQtdXJscz48L3VybHM+PGVsZWN0cm9uaWMtcmVzb3Vy
Y2UtbnVtPjI1MTkgW3BpaV08L2VsZWN0cm9uaWMtcmVzb3VyY2UtbnVtPjxsYW5ndWFnZT5lbmc8
L2xhbmd1YWdlPjwvcmVjb3JkPjwvQ2l0ZT48Q2l0ZT48QXV0aG9yPkxpZW48L0F1dGhvcj48WWVh
cj4yMDA4PC9ZZWFyPjxSZWNOdW0+NDQ8L1JlY051bT48cmVjb3JkPjxyZWMtbnVtYmVyPjQ0PC9y
ZWMtbnVtYmVyPjxmb3JlaWduLWtleXM+PGtleSBhcHA9IkVOIiBkYi1pZD0iOTVkZjV4dnBzdmVz
eGtlNWE1NXg1ZWVidmY1OTk5ZHBkc3MyIj40NDwva2V5PjwvZm9yZWlnbi1rZXlzPjxyZWYtdHlw
ZSBuYW1lPSJKb3VybmFsIEFydGljbGUiPjE3PC9yZWYtdHlwZT48Y29udHJpYnV0b3JzPjxhdXRo
b3JzPjxhdXRob3I+TGllbiwgWS4gSC48L2F1dGhvcj48L2F1dGhvcnM+PC9jb250cmlidXRvcnM+
PGF1dGgtYWRkcmVzcz5Vbml2ZXJzaXR5IG9mIEFyaXpvbmEsIEFyaXpvbmEgS2lkbmV5IERpc2Vh
c2UgYW5kIEh5cGVydGVuc2lvbiBDZW50ZXIsIFR1Y3NvbiwgQVogODU3MjQsIFVTQS4gbGllbmhv
d2FyZEBnbWFpbC5jb208L2F1dGgtYWRkcmVzcz48dGl0bGVzPjx0aXRsZT5JcyBib3dlbCBwcmVw
YXJhdGlvbiBiZWZvcmUgY29sb25vc2NvcHkgYSByaXNreSBidXNpbmVzcyBmb3IgdGhlIGtpZG5l
eT88L3RpdGxlPjxzZWNvbmRhcnktdGl0bGU+TmF0IENsaW4gUHJhY3QgTmVwaHJvbDwvc2Vjb25k
YXJ5LXRpdGxlPjwvdGl0bGVzPjxwZXJpb2RpY2FsPjxmdWxsLXRpdGxlPk5hdCBDbGluIFByYWN0
IE5lcGhyb2w8L2Z1bGwtdGl0bGU+PC9wZXJpb2RpY2FsPjxwYWdlcz42MDYtMTQ8L3BhZ2VzPjx2
b2x1bWU+NDwvdm9sdW1lPjxudW1iZXI+MTE8L251bWJlcj48ZWRpdGlvbj4yMDA4LzA5LzE4PC9l
ZGl0aW9uPjxrZXl3b3Jkcz48a2V5d29yZD5BY3V0ZSBLaWRuZXkgSW5qdXJ5LypjaGVtaWNhbGx5
IGluZHVjZWQvZXBpZGVtaW9sb2d5PC9rZXl3b3JkPjxrZXl3b3JkPkFkbWluaXN0cmF0aW9uLCBP
cmFsPC9rZXl3b3JkPjxrZXl3b3JkPkNhdGhhcnRpY3MvYWRtaW5pc3RyYXRpb24gJmFtcDsgZG9z
YWdlLyphZHZlcnNlIGVmZmVjdHM8L2tleXdvcmQ+PGtleXdvcmQ+Q29sb25pYyBOZW9wbGFzbXMv
cHJldmVudGlvbiAmYW1wOyBjb250cm9sPC9rZXl3b3JkPjxrZXl3b3JkPipDb2xvbm9zY29weTwv
a2V5d29yZD48a2V5d29yZD5Eb3NlLVJlc3BvbnNlIFJlbGF0aW9uc2hpcCwgRHJ1Zzwva2V5d29y
ZD48a2V5d29yZD5FZHVjYXRpb24sIE1lZGljYWwsIENvbnRpbnVpbmc8L2tleXdvcmQ+PGtleXdv
cmQ+RmVtYWxlPC9rZXl3b3JkPjxrZXl3b3JkPkZvbGxvdy1VcCBTdHVkaWVzPC9rZXl3b3JkPjxr
ZXl3b3JkPkh1bWFuczwva2V5d29yZD48a2V5d29yZD5JbmNpZGVuY2U8L2tleXdvcmQ+PGtleXdv
cmQ+S2lkbmV5IEZ1bmN0aW9uIFRlc3RzPC9rZXl3b3JkPjxrZXl3b3JkPk1hbGU8L2tleXdvcmQ+
PGtleXdvcmQ+TWFzcyBTY3JlZW5pbmcvYWR2ZXJzZSBlZmZlY3RzL21ldGhvZHM8L2tleXdvcmQ+
PGtleXdvcmQ+UGhvc3BoYXRlcy9hZG1pbmlzdHJhdGlvbiAmYW1wOyBkb3NhZ2UvKmFkdmVyc2Ug
ZWZmZWN0czwva2V5d29yZD48a2V5d29yZD5SYW5kb21pemVkIENvbnRyb2xsZWQgVHJpYWxzIGFz
IFRvcGljPC9rZXl3b3JkPjxrZXl3b3JkPlJpc2sgQXNzZXNzbWVudDwva2V5d29yZD48a2V5d29y
ZD5TZXZlcml0eSBvZiBJbGxuZXNzIEluZGV4PC9rZXl3b3JkPjxrZXl3b3JkPlRoZXJhcGV1dGlj
IElycmlnYXRpb24vYWR2ZXJzZSBlZmZlY3RzL21ldGhvZHM8L2tleXdvcmQ+PC9rZXl3b3Jkcz48
ZGF0ZXM+PHllYXI+MjAwODwveWVhcj48cHViLWRhdGVzPjxkYXRlPk5vdjwvZGF0ZT48L3B1Yi1k
YXRlcz48L2RhdGVzPjxpc2JuPjE3NDUtODMzMSAoRWxlY3Ryb25pYykmI3hEOzE3NDUtODMyMyAo
TGlua2luZyk8L2lzYm4+PGFjY2Vzc2lvbi1udW0+MTg3OTc0NDg8L2FjY2Vzc2lvbi1udW0+PHVy
bHM+PHJlbGF0ZWQtdXJscz48dXJsPmh0dHA6Ly93d3cubmNiaS5ubG0ubmloLmdvdi9lbnRyZXov
cXVlcnkuZmNnaT9jbWQ9UmV0cmlldmUmYW1wO2RiPVB1Yk1lZCZhbXA7ZG9wdD1DaXRhdGlvbiZh
bXA7bGlzdF91aWRzPTE4Nzk3NDQ4PC91cmw+PC9yZWxhdGVkLXVybHM+PC91cmxzPjxlbGVjdHJv
bmljLXJlc291cmNlLW51bT5uY3BuZXBoMDkzOSBbcGlpXSYjeEQ7MTAuMTAzOC9uY3BuZXBoMDkz
OTwvZWxlY3Ryb25pYy1yZXNvdXJjZS1udW0+PGxhbmd1YWdlPmVuZzwvbGFuZ3VhZ2U+PC9yZWNv
cmQ+PC9DaXRlPjwvRW5kTm90ZT4AAAB0AHMAAAAA
</w:fldData>
        </w:fldChar>
      </w:r>
      <w:r w:rsidRPr="00D65B52">
        <w:rPr>
          <w:rFonts w:ascii="Book Antiqua" w:hAnsi="Book Antiqua"/>
          <w:vertAlign w:val="superscript"/>
        </w:rPr>
        <w:instrText xml:space="preserve"> ADDIN EN.CITE.DATA </w:instrText>
      </w:r>
      <w:r w:rsidR="00D935FE" w:rsidRPr="00D65B52">
        <w:rPr>
          <w:rFonts w:ascii="Book Antiqua" w:hAnsi="Book Antiqua"/>
          <w:vertAlign w:val="superscript"/>
        </w:rPr>
      </w:r>
      <w:r w:rsidR="00D935FE" w:rsidRPr="00D65B52">
        <w:rPr>
          <w:rFonts w:ascii="Book Antiqua" w:hAnsi="Book Antiqua"/>
          <w:vertAlign w:val="superscript"/>
        </w:rPr>
        <w:fldChar w:fldCharType="end"/>
      </w:r>
      <w:r w:rsidR="00D935FE" w:rsidRPr="00D65B52">
        <w:rPr>
          <w:rFonts w:ascii="Book Antiqua" w:hAnsi="Book Antiqua"/>
          <w:vertAlign w:val="superscript"/>
        </w:rPr>
      </w:r>
      <w:r w:rsidR="00D935FE" w:rsidRPr="00D65B52">
        <w:rPr>
          <w:rFonts w:ascii="Book Antiqua" w:hAnsi="Book Antiqua"/>
          <w:vertAlign w:val="superscript"/>
        </w:rPr>
        <w:fldChar w:fldCharType="separate"/>
      </w:r>
      <w:r w:rsidR="002A6A8D" w:rsidRPr="00D65B52">
        <w:rPr>
          <w:rFonts w:ascii="Book Antiqua" w:hAnsi="Book Antiqua"/>
          <w:vertAlign w:val="superscript"/>
        </w:rPr>
        <w:t>[4,</w:t>
      </w:r>
      <w:r w:rsidRPr="00D65B52">
        <w:rPr>
          <w:rFonts w:ascii="Book Antiqua" w:hAnsi="Book Antiqua"/>
          <w:vertAlign w:val="superscript"/>
        </w:rPr>
        <w:t>5]</w:t>
      </w:r>
      <w:r w:rsidR="00D935FE" w:rsidRPr="00D65B52">
        <w:rPr>
          <w:rFonts w:ascii="Book Antiqua" w:hAnsi="Book Antiqua"/>
          <w:vertAlign w:val="superscript"/>
        </w:rPr>
        <w:fldChar w:fldCharType="end"/>
      </w:r>
      <w:r w:rsidRPr="00D65B52">
        <w:rPr>
          <w:rFonts w:ascii="Book Antiqua" w:hAnsi="Book Antiqua"/>
        </w:rPr>
        <w:t xml:space="preserve">. Acute renal failure along with marked </w:t>
      </w:r>
      <w:proofErr w:type="spellStart"/>
      <w:r w:rsidRPr="00D65B52">
        <w:rPr>
          <w:rFonts w:ascii="Book Antiqua" w:hAnsi="Book Antiqua"/>
        </w:rPr>
        <w:t>hyperphosphatemia</w:t>
      </w:r>
      <w:proofErr w:type="spellEnd"/>
      <w:r w:rsidRPr="00D65B52">
        <w:rPr>
          <w:rFonts w:ascii="Book Antiqua" w:hAnsi="Book Antiqua"/>
        </w:rPr>
        <w:t xml:space="preserve"> and </w:t>
      </w:r>
      <w:proofErr w:type="spellStart"/>
      <w:r w:rsidRPr="00D65B52">
        <w:rPr>
          <w:rFonts w:ascii="Book Antiqua" w:hAnsi="Book Antiqua"/>
        </w:rPr>
        <w:t>hypocalcemia</w:t>
      </w:r>
      <w:proofErr w:type="spellEnd"/>
      <w:r w:rsidRPr="00D65B52">
        <w:rPr>
          <w:rFonts w:ascii="Book Antiqua" w:hAnsi="Book Antiqua"/>
        </w:rPr>
        <w:t xml:space="preserve"> are the hallmarks of this clinical entity. The second pattern of kidney injury </w:t>
      </w:r>
      <w:r w:rsidRPr="00D65B52">
        <w:rPr>
          <w:rFonts w:ascii="Book Antiqua" w:hAnsi="Book Antiqua"/>
          <w:lang w:val="en-US"/>
        </w:rPr>
        <w:t xml:space="preserve"> </w:t>
      </w:r>
      <w:r w:rsidRPr="00D65B52">
        <w:rPr>
          <w:rFonts w:ascii="Book Antiqua" w:hAnsi="Book Antiqua"/>
        </w:rPr>
        <w:t>has an insidious onset and becomes obvious a few days to several weeks or months after sodium phosphate ingestion</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&lt;EndNote&gt;&lt;Cite&gt;&lt;Author&gt;Markowitz&lt;/Author&gt;&lt;Year&gt;2004&lt;/Year&gt;&lt;RecNum&gt;20&lt;/RecNum&gt;&lt;record&gt;&lt;rec-number&gt;20&lt;/rec-number&gt;&lt;foreign-keys&gt;&lt;key app="EN" db-id="95df5xvpsvesxke5a55x5eebvf5999dpdss2"&gt;20&lt;/key&gt;&lt;/foreign-keys&gt;&lt;ref-type name="Journal Article"&gt;17&lt;/ref-type&gt;&lt;contributors&gt;&lt;authors&gt;&lt;author&gt;Markowitz, G. S.&lt;/author&gt;&lt;author&gt;Nasr, S. H.&lt;/author&gt;&lt;author&gt;Klein, P.&lt;/author&gt;&lt;author&gt;Anderson, H.&lt;/author&gt;&lt;author&gt;Stack, J. I.&lt;/author&gt;&lt;author&gt;Alterman, L.&lt;/author&gt;&lt;author&gt;Price, B.&lt;/author&gt;&lt;author&gt;Radhakrishnan, J.&lt;/author&gt;&lt;author&gt;D&amp;apos;Agati, V. D.&lt;/author&gt;&lt;/authors&gt;&lt;/contributors&gt;&lt;auth-address&gt;Department of Pathology, Columbia College of Physicians &amp;amp; Surgeons, New York, NY 10032, USA.&lt;/auth-address&gt;&lt;titles&gt;&lt;title&gt;Renal failure due to acute nephrocalcinosis following oral sodium phosphate bowel cleansing&lt;/title&gt;&lt;secondary-title&gt;Hum Pathol&lt;/secondary-title&gt;&lt;/titles&gt;&lt;periodical&gt;&lt;full-title&gt;Hum Pathol&lt;/full-title&gt;&lt;/periodical&gt;&lt;pages&gt;675-84&lt;/pages&gt;&lt;volume&gt;35&lt;/volume&gt;&lt;number&gt;6&lt;/number&gt;&lt;edition&gt;2004/06/10&lt;/edition&gt;&lt;keywords&gt;&lt;keyword&gt;Administration, Oral&lt;/keyword&gt;&lt;keyword&gt;Aged&lt;/keyword&gt;&lt;keyword&gt;Aged, 80 and over&lt;/keyword&gt;&lt;keyword&gt;Cathartics/*adverse effects&lt;/keyword&gt;&lt;keyword&gt;Colonoscopy&lt;/keyword&gt;&lt;keyword&gt;Female&lt;/keyword&gt;&lt;keyword&gt;Humans&lt;/keyword&gt;&lt;keyword&gt;Male&lt;/keyword&gt;&lt;keyword&gt;Middle Aged&lt;/keyword&gt;&lt;keyword&gt;Nephrocalcinosis/*etiology/pathology&lt;/keyword&gt;&lt;keyword&gt;Phosphates/*adverse effects&lt;/keyword&gt;&lt;keyword&gt;Renal Insufficiency/*etiology/pathology&lt;/keyword&gt;&lt;/keywords&gt;&lt;dates&gt;&lt;year&gt;2004&lt;/year&gt;&lt;pub-dates&gt;&lt;date&gt;Jun&lt;/date&gt;&lt;/pub-dates&gt;&lt;/dates&gt;&lt;isbn&gt;0046-8177 (Print)&amp;#xD;0046-8177 (Linking)&lt;/isbn&gt;&lt;accession-num&gt;15188133&lt;/accession-num&gt;&lt;urls&gt;&lt;related-urls&gt;&lt;url&gt;http://www.ncbi.nlm.nih.gov/entrez/query.fcgi?cmd=Retrieve&amp;amp;db=PubMed&amp;amp;dopt=Citation&amp;amp;list_uids=15188133&lt;/url&gt;&lt;/related-urls&gt;&lt;/urls&gt;&lt;electronic-resource-num&gt;S0046817704000395 [pii]&lt;/electronic-resource-num&gt;&lt;language&gt;eng&lt;/language&gt;&lt;/record&gt;&lt;/Cite&gt;&lt;/EndNote&gt;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[6]</w:t>
      </w:r>
      <w:r w:rsidR="00D935FE" w:rsidRPr="00D65B52">
        <w:rPr>
          <w:rFonts w:ascii="Book Antiqua" w:hAnsi="Book Antiqua"/>
          <w:vertAlign w:val="superscript"/>
        </w:rPr>
        <w:fldChar w:fldCharType="end"/>
      </w:r>
      <w:r w:rsidRPr="00D65B52">
        <w:rPr>
          <w:rFonts w:ascii="Book Antiqua" w:hAnsi="Book Antiqua"/>
        </w:rPr>
        <w:t xml:space="preserve">. </w:t>
      </w:r>
      <w:r w:rsidRPr="00D65B52">
        <w:rPr>
          <w:rFonts w:ascii="Book Antiqua" w:hAnsi="Book Antiqua"/>
          <w:lang w:val="en-US"/>
        </w:rPr>
        <w:t>The</w:t>
      </w:r>
      <w:r w:rsidRPr="00D65B52">
        <w:rPr>
          <w:rFonts w:ascii="Book Antiqua" w:hAnsi="Book Antiqua"/>
        </w:rPr>
        <w:t xml:space="preserve"> administration</w:t>
      </w:r>
      <w:r w:rsidRPr="00D65B52">
        <w:rPr>
          <w:rFonts w:ascii="Book Antiqua" w:hAnsi="Book Antiqua"/>
          <w:lang w:val="en-US"/>
        </w:rPr>
        <w:t xml:space="preserve"> of </w:t>
      </w:r>
      <w:r w:rsidRPr="00D65B52">
        <w:rPr>
          <w:rFonts w:ascii="Book Antiqua" w:hAnsi="Book Antiqua"/>
        </w:rPr>
        <w:t>laxatives and sodium phosphate enemas</w:t>
      </w:r>
      <w:r w:rsidRPr="00D65B52">
        <w:rPr>
          <w:rFonts w:ascii="Book Antiqua" w:hAnsi="Book Antiqua"/>
          <w:lang w:val="en-US"/>
        </w:rPr>
        <w:t xml:space="preserve"> generally increases </w:t>
      </w:r>
      <w:r w:rsidRPr="00D65B52">
        <w:rPr>
          <w:rFonts w:ascii="Book Antiqua" w:hAnsi="Book Antiqua"/>
        </w:rPr>
        <w:t>phosphorus</w:t>
      </w:r>
      <w:r w:rsidRPr="00D65B52">
        <w:rPr>
          <w:rFonts w:ascii="Book Antiqua" w:hAnsi="Book Antiqua"/>
          <w:lang w:val="en-US"/>
        </w:rPr>
        <w:t xml:space="preserve"> and decreases </w:t>
      </w:r>
      <w:r w:rsidRPr="00D65B52">
        <w:rPr>
          <w:rFonts w:ascii="Book Antiqua" w:hAnsi="Book Antiqua"/>
        </w:rPr>
        <w:t>calcium concentration due to rapid phosphate absorption and binding to serum calcium, respectively</w:t>
      </w:r>
      <w:r w:rsidR="00D935FE" w:rsidRPr="00D65B52">
        <w:rPr>
          <w:rFonts w:ascii="Book Antiqua" w:hAnsi="Book Antiqua"/>
          <w:vertAlign w:val="superscript"/>
          <w:lang w:val="en-US"/>
        </w:rPr>
        <w:fldChar w:fldCharType="begin">
          <w:fldData xml:space="preserve">PEVuZE5vdGU+PENpdGU+PEF1dGhvcj5Cb2l2aW48L0F1dGhvcj48WWVhcj4xOTk4PC9ZZWFyPjxS
ZWNOdW0+NDk8L1JlY051bT48cmVjb3JkPjxyZWMtbnVtYmVyPjQ5PC9yZWMtbnVtYmVyPjxmb3Jl
aWduLWtleXM+PGtleSBhcHA9IkVOIiBkYi1pZD0iOTVkZjV4dnBzdmVzeGtlNWE1NXg1ZWVidmY1
OTk5ZHBkc3MyIj40OTwva2V5PjwvZm9yZWlnbi1rZXlzPjxyZWYtdHlwZSBuYW1lPSJKb3VybmFs
IEFydGljbGUiPjE3PC9yZWYtdHlwZT48Y29udHJpYnV0b3JzPjxhdXRob3JzPjxhdXRob3I+Qm9p
dmluLCBNLiBBLjwvYXV0aG9yPjxhdXRob3I+S2FobiwgUy4gUi48L2F1dGhvcj48L2F1dGhvcnM+
PC9jb250cmlidXRvcnM+PGF1dGgtYWRkcmVzcz5EZXBhcnRtZW50IG9mIENsaW5pY2FsIEVwaWRl
bWlvbG9neSBhbmQgQ29tbXVuaXR5IFN0dWRpZXMsIFNpciBNb3J0aW1lciBCLiBEYXZpcyBKZXdp
c2ggR2VuZXJhbCBIb3NwaXRhbCwgTW9udHJlYWwsIFF1ZWJlYywgQ2FuYWRhLjwvYXV0aC1hZGRy
ZXNzPjx0aXRsZXM+PHRpdGxlPlN5bXB0b21hdGljIGh5cG9jYWxjZW1pYSBmcm9tIG9yYWwgc29k
aXVtIHBob3NwaGF0ZTogYSByZXBvcnQgb2YgdHdvIGNhc2VzPC90aXRsZT48c2Vjb25kYXJ5LXRp
dGxlPkFtIEogR2FzdHJvZW50ZXJvbDwvc2Vjb25kYXJ5LXRpdGxlPjwvdGl0bGVzPjxwZXJpb2Rp
Y2FsPjxmdWxsLXRpdGxlPkFtIEogR2FzdHJvZW50ZXJvbDwvZnVsbC10aXRsZT48L3BlcmlvZGlj
YWw+PHBhZ2VzPjI1NzctOTwvcGFnZXM+PHZvbHVtZT45Mzwvdm9sdW1lPjxudW1iZXI+MTI8L251
bWJlcj48ZWRpdGlvbj4xOTk4LzEyLzIyPC9lZGl0aW9uPjxrZXl3b3Jkcz48a2V5d29yZD5BZG1p
bmlzdHJhdGlvbiwgT3JhbDwva2V5d29yZD48a2V5d29yZD5BZHVsdDwva2V5d29yZD48a2V5d29y
ZD5BZ2VkPC9rZXl3b3JkPjxrZXl3b3JkPkNhbGNpdW0vYmxvb2Q8L2tleXdvcmQ+PGtleXdvcmQ+
RXh0cmVtaXRpZXM8L2tleXdvcmQ+PGtleXdvcmQ+RmVtYWxlPC9rZXl3b3JkPjxrZXl3b3JkPkh1
bWFuczwva2V5d29yZD48a2V5d29yZD5IeXBvY2FsY2VtaWEvYmxvb2QvKmNoZW1pY2FsbHkgaW5k
dWNlZDwva2V5d29yZD48a2V5d29yZD5NYWduZXNpdW0vYmxvb2Q8L2tleXdvcmQ+PGtleXdvcmQ+
UGFyZXN0aGVzaWEvY2hlbWljYWxseSBpbmR1Y2VkPC9rZXl3b3JkPjxrZXl3b3JkPlBob3NwaGF0
ZXMvYWRtaW5pc3RyYXRpb24gJmFtcDsgZG9zYWdlLyphZHZlcnNlIGVmZmVjdHMvdGhlcmFwZXV0
aWMgdXNlPC9rZXl3b3JkPjxrZXl3b3JkPlNwYXNtL2NoZW1pY2FsbHkgaW5kdWNlZDwva2V5d29y
ZD48L2tleXdvcmRzPjxkYXRlcz48eWVhcj4xOTk4PC95ZWFyPjxwdWItZGF0ZXM+PGRhdGU+RGVj
PC9kYXRlPjwvcHViLWRhdGVzPjwvZGF0ZXM+PGlzYm4+MDAwMi05MjcwIChQcmludCkmI3hEOzAw
MDItOTI3MCAoTGlua2luZyk8L2lzYm4+PGFjY2Vzc2lvbi1udW0+OTg2MDQzMTwvYWNjZXNzaW9u
LW51bT48dXJscz48cmVsYXRlZC11cmxzPjx1cmw+aHR0cDovL3d3dy5uY2JpLm5sbS5uaWguZ292
L2VudHJlei9xdWVyeS5mY2dpP2NtZD1SZXRyaWV2ZSZhbXA7ZGI9UHViTWVkJmFtcDtkb3B0PUNp
dGF0aW9uJmFtcDtsaXN0X3VpZHM9OTg2MDQzMTwvdXJsPjwvcmVsYXRlZC11cmxzPjwvdXJscz48
ZWxlY3Ryb25pYy1yZXNvdXJjZS1udW0+UzAwMDItOTI3MCg5OCkwMDYwNC0yIFtwaWldJiN4RDsx
MC4xMTExL2ouMTU3Mi0wMjQxLjE5OTguMDA3MjMueDwvZWxlY3Ryb25pYy1yZXNvdXJjZS1udW0+
PGxhbmd1YWdlPmVuZzwvbGFuZ3VhZ2U+PC9yZWNvcmQ+PC9DaXRlPjxDaXRlPjxBdXRob3I+VGFu
PC9BdXRob3I+PFllYXI+MjAwMjwvWWVhcj48UmVjTnVtPjUwPC9SZWNOdW0+PHJlY29yZD48cmVj
LW51bWJlcj41MDwvcmVjLW51bWJlcj48Zm9yZWlnbi1rZXlzPjxrZXkgYXBwPSJFTiIgZGItaWQ9
Ijk1ZGY1eHZwc3Zlc3hrZTVhNTV4NWVlYnZmNTk5OWRwZHNzMiI+NTA8L2tleT48L2ZvcmVpZ24t
a2V5cz48cmVmLXR5cGUgbmFtZT0iSm91cm5hbCBBcnRpY2xlIj4xNzwvcmVmLXR5cGU+PGNvbnRy
aWJ1dG9ycz48YXV0aG9ycz48YXV0aG9yPlRhbiwgSC4gTC48L2F1dGhvcj48YXV0aG9yPkxpZXcs
IFEuIFkuPC9hdXRob3I+PGF1dGhvcj5Mb28sIFMuPC9hdXRob3I+PGF1dGhvcj5IYXdraW5zLCBS
LjwvYXV0aG9yPjwvYXV0aG9ycz48L2NvbnRyaWJ1dG9ycz48YXV0aC1hZGRyZXNzPkRlcGFydG1l
bnQgb2YgQW5hZXN0aGVzaW9sb2d5LCBUYW4gVG9jayBTZW5nIEhvc3BpdGFsLCAxMSBKYWxhbiBU
YW4gVG9jayBTZW5nLCBTaW5nYXBvcmUgMzA4NDMzLCBTaW5nYXBvcmUuIEh1aV9MaW5nX1RhbkBu
b3Rlcy50dHNoLmdvdi5zZzwvYXV0aC1hZGRyZXNzPjx0aXRsZXM+PHRpdGxlPlNldmVyZSBoeXBl
cnBob3NwaGF0YWVtaWEgYW5kIGFzc29jaWF0ZWQgZWxlY3Ryb2x5dGUgYW5kIG1ldGFib2xpYyBk
ZXJhbmdlbWVudCBmb2xsb3dpbmcgdGhlIGFkbWluaXN0cmF0aW9uIG9mIHNvZGl1bSBwaG9zcGhh
dGUgZm9yIGJvd2VsIHByZXBhcmF0aW9uPC90aXRsZT48c2Vjb25kYXJ5LXRpdGxlPkFuYWVzdGhl
c2lhPC9zZWNvbmRhcnktdGl0bGU+PC90aXRsZXM+PHBlcmlvZGljYWw+PGZ1bGwtdGl0bGU+QW5h
ZXN0aGVzaWE8L2Z1bGwtdGl0bGU+PC9wZXJpb2RpY2FsPjxwYWdlcz40NzgtODM8L3BhZ2VzPjx2
b2x1bWU+NTc8L3ZvbHVtZT48bnVtYmVyPjU8L251bWJlcj48ZWRpdGlvbj4yMDAyLzA0LzIzPC9l
ZGl0aW9uPjxrZXl3b3Jkcz48a2V5d29yZD5BZ2UgRmFjdG9yczwva2V5d29yZD48a2V5d29yZD5B
Z2VkPC9rZXl3b3JkPjxrZXl3b3JkPkFnZWQsIDgwIGFuZCBvdmVyPC9rZXl3b3JkPjxrZXl3b3Jk
PipBbmVzdGhlc2lhIFJlY292ZXJ5IFBlcmlvZDwva2V5d29yZD48a2V5d29yZD5DYXRoYXJ0aWNz
LyphZHZlcnNlIGVmZmVjdHM8L2tleXdvcmQ+PGtleXdvcmQ+Q29tYS8qY2hlbWljYWxseSBpbmR1
Y2VkPC9rZXl3b3JkPjxrZXl3b3JkPkRpdXJldGljcy9hZG1pbmlzdHJhdGlvbiAmYW1wOyBkb3Nh
Z2U8L2tleXdvcmQ+PGtleXdvcmQ+RHJ1ZyBBZG1pbmlzdHJhdGlvbiBTY2hlZHVsZTwva2V5d29y
ZD48a2V5d29yZD5GZW1hbGU8L2tleXdvcmQ+PGtleXdvcmQ+R2FzdHJvaW50ZXN0aW5hbCBEaXNl
YXNlcy9zdXJnZXJ5PC9rZXl3b3JkPjxrZXl3b3JkPkh1bWFuczwva2V5d29yZD48a2V5d29yZD5I
eXBlcnRlbnNpb24vY29tcGxpY2F0aW9uczwva2V5d29yZD48a2V5d29yZD5NaWRkbGUgQWdlZDwv
a2V5d29yZD48a2V5d29yZD5QaG9zcGhhdGVzLyphZHZlcnNlIGVmZmVjdHMvKmJsb29kPC9rZXl3
b3JkPjxrZXl3b3JkPlByZW9wZXJhdGl2ZSBDYXJlPC9rZXl3b3JkPjxrZXl3b3JkPlJpc2sgRmFj
dG9yczwva2V5d29yZD48L2tleXdvcmRzPjxkYXRlcz48eWVhcj4yMDAyPC95ZWFyPjxwdWItZGF0
ZXM+PGRhdGU+TWF5PC9kYXRlPjwvcHViLWRhdGVzPjwvZGF0ZXM+PGlzYm4+MDAwMy0yNDA5IChQ
cmludCkmI3hEOzAwMDMtMjQwOSAoTGlua2luZyk8L2lzYm4+PGFjY2Vzc2lvbi1udW0+MTE5NjY1
NTk8L2FjY2Vzc2lvbi1udW0+PHVybHM+PHJlbGF0ZWQtdXJscz48dXJsPmh0dHA6Ly93d3cubmNi
aS5ubG0ubmloLmdvdi9lbnRyZXovcXVlcnkuZmNnaT9jbWQ9UmV0cmlldmUmYW1wO2RiPVB1Yk1l
ZCZhbXA7ZG9wdD1DaXRhdGlvbiZhbXA7bGlzdF91aWRzPTExOTY2NTU5PC91cmw+PC9yZWxhdGVk
LXVybHM+PC91cmxzPjxlbGVjdHJvbmljLXJlc291cmNlLW51bT4yNTE5IFtwaWldPC9lbGVjdHJv
bmljLXJlc291cmNlLW51bT48bGFuZ3VhZ2U+ZW5nPC9sYW5ndWFnZT48L3JlY29yZD48L0NpdGU+
PENpdGU+PEF1dGhvcj5SZXg8L0F1dGhvcj48WWVhcj4yMDA4PC9ZZWFyPjxSZWNOdW0+NjY8L1Jl
Y051bT48cmVjb3JkPjxyZWMtbnVtYmVyPjY2PC9yZWMtbnVtYmVyPjxmb3JlaWduLWtleXM+PGtl
eSBhcHA9IkVOIiBkYi1pZD0iOTVkZjV4dnBzdmVzeGtlNWE1NXg1ZWVidmY1OTk5ZHBkc3MyIj42
Njwva2V5PjwvZm9yZWlnbi1rZXlzPjxyZWYtdHlwZSBuYW1lPSJKb3VybmFsIEFydGljbGUiPjE3
PC9yZWYtdHlwZT48Y29udHJpYnV0b3JzPjxhdXRob3JzPjxhdXRob3I+UmV4LCBELiBLLjwvYXV0
aG9yPjwvYXV0aG9ycz48L2NvbnRyaWJ1dG9ycz48dGl0bGVzPjx0aXRsZT5QaG9zcGhhdGUgbmVw
aHJvcGF0aHk8L3RpdGxlPjxzZWNvbmRhcnktdGl0bGU+QW0gSiBHYXN0cm9lbnRlcm9sPC9zZWNv
bmRhcnktdGl0bGU+PC90aXRsZXM+PHBlcmlvZGljYWw+PGZ1bGwtdGl0bGU+QW0gSiBHYXN0cm9l
bnRlcm9sPC9mdWxsLXRpdGxlPjwvcGVyaW9kaWNhbD48cGFnZXM+ODA3PC9wYWdlcz48dm9sdW1l
PjEwMzwvdm9sdW1lPjxudW1iZXI+MzwvbnVtYmVyPjxlZGl0aW9uPjIwMDgvMDMvMTg8L2VkaXRp
b24+PGtleXdvcmRzPjxrZXl3b3JkPkFjdXRlIEtpZG5leSBJbmp1cnkvKmNoZW1pY2FsbHkgaW5k
dWNlZDwva2V5d29yZD48a2V5d29yZD5DYXRoYXJ0aWNzLyphZHZlcnNlIGVmZmVjdHM8L2tleXdv
cmQ+PGtleXdvcmQ+KkNvbG9ub3Njb3B5PC9rZXl3b3JkPjxrZXl3b3JkPkh1bWFuczwva2V5d29y
ZD48a2V5d29yZD5QaG9zcGhhdGVzLyphZHZlcnNlIGVmZmVjdHM8L2tleXdvcmQ+PC9rZXl3b3Jk
cz48ZGF0ZXM+PHllYXI+MjAwODwveWVhcj48cHViLWRhdGVzPjxkYXRlPk1hcjwvZGF0ZT48L3B1
Yi1kYXRlcz48L2RhdGVzPjxpc2JuPjAwMDItOTI3MCAoUHJpbnQpJiN4RDswMDAyLTkyNzAgKExp
bmtpbmcpPC9pc2JuPjxhY2Nlc3Npb24tbnVtPjE4MzQxNTA5PC9hY2Nlc3Npb24tbnVtPjx1cmxz
PjxyZWxhdGVkLXVybHM+PHVybD5odHRwOi8vd3d3Lm5jYmkubmxtLm5paC5nb3YvZW50cmV6L3F1
ZXJ5LmZjZ2k/Y21kPVJldHJpZXZlJmFtcDtkYj1QdWJNZWQmYW1wO2RvcHQ9Q2l0YXRpb24mYW1w
O2xpc3RfdWlkcz0xODM0MTUwOTwvdXJsPjwvcmVsYXRlZC11cmxzPjwvdXJscz48ZWxlY3Ryb25p
Yy1yZXNvdXJjZS1udW0+QUpHMTYxMl8xMSBbcGlpXSYjeEQ7MTAuMTExMS9qLjE1NzItMDI0MS4y
MDA3LjAxNjEyXzExLng8L2VsZWN0cm9uaWMtcmVzb3VyY2UtbnVtPjxsYW5ndWFnZT5lbmc8L2xh
bmd1YWdlPjwvcmVjb3JkPjwvQ2l0ZT48Q2l0ZT48QXV0aG9yPk1hcmtvd2l0ejwvQXV0aG9yPjxZ
ZWFyPjIwMDU8L1llYXI+PFJlY051bT4xODwvUmVjTnVtPjxyZWNvcmQ+PHJlYy1udW1iZXI+MTg8
L3JlYy1udW1iZXI+PGZvcmVpZ24ta2V5cz48a2V5IGFwcD0iRU4iIGRiLWlkPSI5NWRmNXh2cHN2
ZXN4a2U1YTU1eDVlZWJ2ZjU5OTlkcGRzczIiPjE4PC9rZXk+PC9mb3JlaWduLWtleXM+PHJlZi10
eXBlIG5hbWU9IkpvdXJuYWwgQXJ0aWNsZSI+MTc8L3JlZi10eXBlPjxjb250cmlidXRvcnM+PGF1
dGhvcnM+PGF1dGhvcj5NYXJrb3dpdHosIEcuIFMuPC9hdXRob3I+PGF1dGhvcj5TdG9rZXMsIE0u
IEIuPC9hdXRob3I+PGF1dGhvcj5SYWRoYWtyaXNobmFuLCBKLjwvYXV0aG9yPjxhdXRob3I+RCZh
cG9zO0FnYXRpLCBWLiBELjwvYXV0aG9yPjwvYXV0aG9ycz48L2NvbnRyaWJ1dG9ycz48YXV0aC1h
ZGRyZXNzPkRlcGFydG1lbnQgb2YgUGF0aG9sb2d5LCBDb2x1bWJpYSBDb2xsZWdlIG9mIFBoeXNp
Y2lhbnMgJmFtcDsgU3VyZ2VvbnMsIDYzMCBXZXN0IDE2OHRoIFN0cmVldCwgUm9vbSBWQzE0LTIy
NCwgTmV3IFlvcmssIE5ZIDEwMDMyLCBVU0EuLiBnc20xN0Bjb2x1bWJpYS5lZHU8L2F1dGgtYWRk
cmVzcz48dGl0bGVzPjx0aXRsZT5BY3V0ZSBwaG9zcGhhdGUgbmVwaHJvcGF0aHkgZm9sbG93aW5n
IG9yYWwgc29kaXVtIHBob3NwaGF0ZSBib3dlbCBwdXJnYXRpdmU6IGFuIHVuZGVycmVjb2duaXpl
ZCBjYXVzZSBvZiBjaHJvbmljIHJlbmFsIGZhaWx1cmU8L3RpdGxlPjxzZWNvbmRhcnktdGl0bGU+
SiBBbSBTb2MgTmVwaHJvbDwvc2Vjb25kYXJ5LXRpdGxlPjwvdGl0bGVzPjxwZXJpb2RpY2FsPjxm
dWxsLXRpdGxlPkogQW0gU29jIE5lcGhyb2w8L2Z1bGwtdGl0bGU+PC9wZXJpb2RpY2FsPjxwYWdl
cz4zMzg5LTk2PC9wYWdlcz48dm9sdW1lPjE2PC92b2x1bWU+PG51bWJlcj4xMTwvbnVtYmVyPjxl
ZGl0aW9uPjIwMDUvMDkvMzA8L2VkaXRpb24+PGtleXdvcmRzPjxrZXl3b3JkPkFjdXRlIEtpZG5l
eSBJbmp1cnkvKmNoZW1pY2FsbHkgaW5kdWNlZC9wYXRob2xvZ3k8L2tleXdvcmQ+PGtleXdvcmQ+
QWR1bHQ8L2tleXdvcmQ+PGtleXdvcmQ+QWdlZDwva2V5d29yZD48a2V5d29yZD5BZ2VkLCA4MCBh
bmQgb3Zlcjwva2V5d29yZD48a2V5d29yZD5CaW9wc3k8L2tleXdvcmQ+PGtleXdvcmQ+Q2F0aGFy
dGljcy8qcG9pc29uaW5nPC9rZXl3b3JkPjxrZXl3b3JkPkNyZWF0aW5pbmUvYmxvb2Q8L2tleXdv
cmQ+PGtleXdvcmQ+RmVtYWxlPC9rZXl3b3JkPjxrZXl3b3JkPkh1bWFuczwva2V5d29yZD48a2V5
d29yZD5NYWxlPC9rZXl3b3JkPjxrZXl3b3JkPk1pZGRsZSBBZ2VkPC9rZXl3b3JkPjxrZXl3b3Jk
PlBob3NwaGF0ZXMvKnBvaXNvbmluZzwva2V5d29yZD48a2V5d29yZD5SZXRyb3NwZWN0aXZlIFN0
dWRpZXM8L2tleXdvcmQ+PC9rZXl3b3Jkcz48ZGF0ZXM+PHllYXI+MjAwNTwveWVhcj48cHViLWRh
dGVzPjxkYXRlPk5vdjwvZGF0ZT48L3B1Yi1kYXRlcz48L2RhdGVzPjxpc2JuPjEwNDYtNjY3MyAo
UHJpbnQpJiN4RDsxMDQ2LTY2NzMgKExpbmtpbmcpPC9pc2JuPjxhY2Nlc3Npb24tbnVtPjE2MTky
NDE1PC9hY2Nlc3Npb24tbnVtPjx1cmxzPjxyZWxhdGVkLXVybHM+PHVybD5odHRwOi8vd3d3Lm5j
YmkubmxtLm5paC5nb3YvZW50cmV6L3F1ZXJ5LmZjZ2k/Y21kPVJldHJpZXZlJmFtcDtkYj1QdWJN
ZWQmYW1wO2RvcHQ9Q2l0YXRpb24mYW1wO2xpc3RfdWlkcz0xNjE5MjQxNTwvdXJsPjwvcmVsYXRl
ZC11cmxzPjwvdXJscz48ZWxlY3Ryb25pYy1yZXNvdXJjZS1udW0+QVNOLjIwMDUwNTA0OTYgW3Bp
aV0mI3hEOzEwLjE2ODEvQVNOLjIwMDUwNTA0OTY8L2VsZWN0cm9uaWMtcmVzb3VyY2UtbnVtPjxs
YW5ndWFnZT5lbmc8L2xhbmd1YWdlPjwvcmVjb3JkPjwvQ2l0ZT48L0VuZE5vdGU+AAAAAAAAAAAA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PEVuZE5vdGU+PENpdGU+PEF1dGhvcj5Cb2l2aW48L0F1dGhvcj48WWVhcj4xOTk4PC9ZZWFyPjxS
ZWNOdW0+NDk8L1JlY051bT48cmVjb3JkPjxyZWMtbnVtYmVyPjQ5PC9yZWMtbnVtYmVyPjxmb3Jl
aWduLWtleXM+PGtleSBhcHA9IkVOIiBkYi1pZD0iOTVkZjV4dnBzdmVzeGtlNWE1NXg1ZWVidmY1
OTk5ZHBkc3MyIj40OTwva2V5PjwvZm9yZWlnbi1rZXlzPjxyZWYtdHlwZSBuYW1lPSJKb3VybmFs
IEFydGljbGUiPjE3PC9yZWYtdHlwZT48Y29udHJpYnV0b3JzPjxhdXRob3JzPjxhdXRob3I+Qm9p
dmluLCBNLiBBLjwvYXV0aG9yPjxhdXRob3I+S2FobiwgUy4gUi48L2F1dGhvcj48L2F1dGhvcnM+
PC9jb250cmlidXRvcnM+PGF1dGgtYWRkcmVzcz5EZXBhcnRtZW50IG9mIENsaW5pY2FsIEVwaWRl
bWlvbG9neSBhbmQgQ29tbXVuaXR5IFN0dWRpZXMsIFNpciBNb3J0aW1lciBCLiBEYXZpcyBKZXdp
c2ggR2VuZXJhbCBIb3NwaXRhbCwgTW9udHJlYWwsIFF1ZWJlYywgQ2FuYWRhLjwvYXV0aC1hZGRy
ZXNzPjx0aXRsZXM+PHRpdGxlPlN5bXB0b21hdGljIGh5cG9jYWxjZW1pYSBmcm9tIG9yYWwgc29k
aXVtIHBob3NwaGF0ZTogYSByZXBvcnQgb2YgdHdvIGNhc2VzPC90aXRsZT48c2Vjb25kYXJ5LXRp
dGxlPkFtIEogR2FzdHJvZW50ZXJvbDwvc2Vjb25kYXJ5LXRpdGxlPjwvdGl0bGVzPjxwZXJpb2Rp
Y2FsPjxmdWxsLXRpdGxlPkFtIEogR2FzdHJvZW50ZXJvbDwvZnVsbC10aXRsZT48L3BlcmlvZGlj
YWw+PHBhZ2VzPjI1NzctOTwvcGFnZXM+PHZvbHVtZT45Mzwvdm9sdW1lPjxudW1iZXI+MTI8L251
bWJlcj48ZWRpdGlvbj4xOTk4LzEyLzIyPC9lZGl0aW9uPjxrZXl3b3Jkcz48a2V5d29yZD5BZG1p
bmlzdHJhdGlvbiwgT3JhbDwva2V5d29yZD48a2V5d29yZD5BZHVsdDwva2V5d29yZD48a2V5d29y
ZD5BZ2VkPC9rZXl3b3JkPjxrZXl3b3JkPkNhbGNpdW0vYmxvb2Q8L2tleXdvcmQ+PGtleXdvcmQ+
RXh0cmVtaXRpZXM8L2tleXdvcmQ+PGtleXdvcmQ+RmVtYWxlPC9rZXl3b3JkPjxrZXl3b3JkPkh1
bWFuczwva2V5d29yZD48a2V5d29yZD5IeXBvY2FsY2VtaWEvYmxvb2QvKmNoZW1pY2FsbHkgaW5k
dWNlZDwva2V5d29yZD48a2V5d29yZD5NYWduZXNpdW0vYmxvb2Q8L2tleXdvcmQ+PGtleXdvcmQ+
UGFyZXN0aGVzaWEvY2hlbWljYWxseSBpbmR1Y2VkPC9rZXl3b3JkPjxrZXl3b3JkPlBob3NwaGF0
ZXMvYWRtaW5pc3RyYXRpb24gJmFtcDsgZG9zYWdlLyphZHZlcnNlIGVmZmVjdHMvdGhlcmFwZXV0
aWMgdXNlPC9rZXl3b3JkPjxrZXl3b3JkPlNwYXNtL2NoZW1pY2FsbHkgaW5kdWNlZDwva2V5d29y
ZD48L2tleXdvcmRzPjxkYXRlcz48eWVhcj4xOTk4PC95ZWFyPjxwdWItZGF0ZXM+PGRhdGU+RGVj
PC9kYXRlPjwvcHViLWRhdGVzPjwvZGF0ZXM+PGlzYm4+MDAwMi05MjcwIChQcmludCkmI3hEOzAw
MDItOTI3MCAoTGlua2luZyk8L2lzYm4+PGFjY2Vzc2lvbi1udW0+OTg2MDQzMTwvYWNjZXNzaW9u
LW51bT48dXJscz48cmVsYXRlZC11cmxzPjx1cmw+aHR0cDovL3d3dy5uY2JpLm5sbS5uaWguZ292
L2VudHJlei9xdWVyeS5mY2dpP2NtZD1SZXRyaWV2ZSZhbXA7ZGI9UHViTWVkJmFtcDtkb3B0PUNp
dGF0aW9uJmFtcDtsaXN0X3VpZHM9OTg2MDQzMTwvdXJsPjwvcmVsYXRlZC11cmxzPjwvdXJscz48
ZWxlY3Ryb25pYy1yZXNvdXJjZS1udW0+UzAwMDItOTI3MCg5OCkwMDYwNC0yIFtwaWldJiN4RDsx
MC4xMTExL2ouMTU3Mi0wMjQxLjE5OTguMDA3MjMueDwvZWxlY3Ryb25pYy1yZXNvdXJjZS1udW0+
PGxhbmd1YWdlPmVuZzwvbGFuZ3VhZ2U+PC9yZWNvcmQ+PC9DaXRlPjxDaXRlPjxBdXRob3I+VGFu
PC9BdXRob3I+PFllYXI+MjAwMjwvWWVhcj48UmVjTnVtPjUwPC9SZWNOdW0+PHJlY29yZD48cmVj
LW51bWJlcj41MDwvcmVjLW51bWJlcj48Zm9yZWlnbi1rZXlzPjxrZXkgYXBwPSJFTiIgZGItaWQ9
Ijk1ZGY1eHZwc3Zlc3hrZTVhNTV4NWVlYnZmNTk5OWRwZHNzMiI+NTA8L2tleT48L2ZvcmVpZ24t
a2V5cz48cmVmLXR5cGUgbmFtZT0iSm91cm5hbCBBcnRpY2xlIj4xNzwvcmVmLXR5cGU+PGNvbnRy
aWJ1dG9ycz48YXV0aG9ycz48YXV0aG9yPlRhbiwgSC4gTC48L2F1dGhvcj48YXV0aG9yPkxpZXcs
IFEuIFkuPC9hdXRob3I+PGF1dGhvcj5Mb28sIFMuPC9hdXRob3I+PGF1dGhvcj5IYXdraW5zLCBS
LjwvYXV0aG9yPjwvYXV0aG9ycz48L2NvbnRyaWJ1dG9ycz48YXV0aC1hZGRyZXNzPkRlcGFydG1l
bnQgb2YgQW5hZXN0aGVzaW9sb2d5LCBUYW4gVG9jayBTZW5nIEhvc3BpdGFsLCAxMSBKYWxhbiBU
YW4gVG9jayBTZW5nLCBTaW5nYXBvcmUgMzA4NDMzLCBTaW5nYXBvcmUuIEh1aV9MaW5nX1RhbkBu
b3Rlcy50dHNoLmdvdi5zZzwvYXV0aC1hZGRyZXNzPjx0aXRsZXM+PHRpdGxlPlNldmVyZSBoeXBl
cnBob3NwaGF0YWVtaWEgYW5kIGFzc29jaWF0ZWQgZWxlY3Ryb2x5dGUgYW5kIG1ldGFib2xpYyBk
ZXJhbmdlbWVudCBmb2xsb3dpbmcgdGhlIGFkbWluaXN0cmF0aW9uIG9mIHNvZGl1bSBwaG9zcGhh
dGUgZm9yIGJvd2VsIHByZXBhcmF0aW9uPC90aXRsZT48c2Vjb25kYXJ5LXRpdGxlPkFuYWVzdGhl
c2lhPC9zZWNvbmRhcnktdGl0bGU+PC90aXRsZXM+PHBlcmlvZGljYWw+PGZ1bGwtdGl0bGU+QW5h
ZXN0aGVzaWE8L2Z1bGwtdGl0bGU+PC9wZXJpb2RpY2FsPjxwYWdlcz40NzgtODM8L3BhZ2VzPjx2
b2x1bWU+NTc8L3ZvbHVtZT48bnVtYmVyPjU8L251bWJlcj48ZWRpdGlvbj4yMDAyLzA0LzIzPC9l
ZGl0aW9uPjxrZXl3b3Jkcz48a2V5d29yZD5BZ2UgRmFjdG9yczwva2V5d29yZD48a2V5d29yZD5B
Z2VkPC9rZXl3b3JkPjxrZXl3b3JkPkFnZWQsIDgwIGFuZCBvdmVyPC9rZXl3b3JkPjxrZXl3b3Jk
PipBbmVzdGhlc2lhIFJlY292ZXJ5IFBlcmlvZDwva2V5d29yZD48a2V5d29yZD5DYXRoYXJ0aWNz
LyphZHZlcnNlIGVmZmVjdHM8L2tleXdvcmQ+PGtleXdvcmQ+Q29tYS8qY2hlbWljYWxseSBpbmR1
Y2VkPC9rZXl3b3JkPjxrZXl3b3JkPkRpdXJldGljcy9hZG1pbmlzdHJhdGlvbiAmYW1wOyBkb3Nh
Z2U8L2tleXdvcmQ+PGtleXdvcmQ+RHJ1ZyBBZG1pbmlzdHJhdGlvbiBTY2hlZHVsZTwva2V5d29y
ZD48a2V5d29yZD5GZW1hbGU8L2tleXdvcmQ+PGtleXdvcmQ+R2FzdHJvaW50ZXN0aW5hbCBEaXNl
YXNlcy9zdXJnZXJ5PC9rZXl3b3JkPjxrZXl3b3JkPkh1bWFuczwva2V5d29yZD48a2V5d29yZD5I
eXBlcnRlbnNpb24vY29tcGxpY2F0aW9uczwva2V5d29yZD48a2V5d29yZD5NaWRkbGUgQWdlZDwv
a2V5d29yZD48a2V5d29yZD5QaG9zcGhhdGVzLyphZHZlcnNlIGVmZmVjdHMvKmJsb29kPC9rZXl3
b3JkPjxrZXl3b3JkPlByZW9wZXJhdGl2ZSBDYXJlPC9rZXl3b3JkPjxrZXl3b3JkPlJpc2sgRmFj
dG9yczwva2V5d29yZD48L2tleXdvcmRzPjxkYXRlcz48eWVhcj4yMDAyPC95ZWFyPjxwdWItZGF0
ZXM+PGRhdGU+TWF5PC9kYXRlPjwvcHViLWRhdGVzPjwvZGF0ZXM+PGlzYm4+MDAwMy0yNDA5IChQ
cmludCkmI3hEOzAwMDMtMjQwOSAoTGlua2luZyk8L2lzYm4+PGFjY2Vzc2lvbi1udW0+MTE5NjY1
NTk8L2FjY2Vzc2lvbi1udW0+PHVybHM+PHJlbGF0ZWQtdXJscz48dXJsPmh0dHA6Ly93d3cubmNi
aS5ubG0ubmloLmdvdi9lbnRyZXovcXVlcnkuZmNnaT9jbWQ9UmV0cmlldmUmYW1wO2RiPVB1Yk1l
ZCZhbXA7ZG9wdD1DaXRhdGlvbiZhbXA7bGlzdF91aWRzPTExOTY2NTU5PC91cmw+PC9yZWxhdGVk
LXVybHM+PC91cmxzPjxlbGVjdHJvbmljLXJlc291cmNlLW51bT4yNTE5IFtwaWldPC9lbGVjdHJv
bmljLXJlc291cmNlLW51bT48bGFuZ3VhZ2U+ZW5nPC9sYW5ndWFnZT48L3JlY29yZD48L0NpdGU+
PENpdGU+PEF1dGhvcj5SZXg8L0F1dGhvcj48WWVhcj4yMDA4PC9ZZWFyPjxSZWNOdW0+NjY8L1Jl
Y051bT48cmVjb3JkPjxyZWMtbnVtYmVyPjY2PC9yZWMtbnVtYmVyPjxmb3JlaWduLWtleXM+PGtl
eSBhcHA9IkVOIiBkYi1pZD0iOTVkZjV4dnBzdmVzeGtlNWE1NXg1ZWVidmY1OTk5ZHBkc3MyIj42
Njwva2V5PjwvZm9yZWlnbi1rZXlzPjxyZWYtdHlwZSBuYW1lPSJKb3VybmFsIEFydGljbGUiPjE3
PC9yZWYtdHlwZT48Y29udHJpYnV0b3JzPjxhdXRob3JzPjxhdXRob3I+UmV4LCBELiBLLjwvYXV0
aG9yPjwvYXV0aG9ycz48L2NvbnRyaWJ1dG9ycz48dGl0bGVzPjx0aXRsZT5QaG9zcGhhdGUgbmVw
aHJvcGF0aHk8L3RpdGxlPjxzZWNvbmRhcnktdGl0bGU+QW0gSiBHYXN0cm9lbnRlcm9sPC9zZWNv
bmRhcnktdGl0bGU+PC90aXRsZXM+PHBlcmlvZGljYWw+PGZ1bGwtdGl0bGU+QW0gSiBHYXN0cm9l
bnRlcm9sPC9mdWxsLXRpdGxlPjwvcGVyaW9kaWNhbD48cGFnZXM+ODA3PC9wYWdlcz48dm9sdW1l
PjEwMzwvdm9sdW1lPjxudW1iZXI+MzwvbnVtYmVyPjxlZGl0aW9uPjIwMDgvMDMvMTg8L2VkaXRp
b24+PGtleXdvcmRzPjxrZXl3b3JkPkFjdXRlIEtpZG5leSBJbmp1cnkvKmNoZW1pY2FsbHkgaW5k
dWNlZDwva2V5d29yZD48a2V5d29yZD5DYXRoYXJ0aWNzLyphZHZlcnNlIGVmZmVjdHM8L2tleXdv
cmQ+PGtleXdvcmQ+KkNvbG9ub3Njb3B5PC9rZXl3b3JkPjxrZXl3b3JkPkh1bWFuczwva2V5d29y
ZD48a2V5d29yZD5QaG9zcGhhdGVzLyphZHZlcnNlIGVmZmVjdHM8L2tleXdvcmQ+PC9rZXl3b3Jk
cz48ZGF0ZXM+PHllYXI+MjAwODwveWVhcj48cHViLWRhdGVzPjxkYXRlPk1hcjwvZGF0ZT48L3B1
Yi1kYXRlcz48L2RhdGVzPjxpc2JuPjAwMDItOTI3MCAoUHJpbnQpJiN4RDswMDAyLTkyNzAgKExp
bmtpbmcpPC9pc2JuPjxhY2Nlc3Npb24tbnVtPjE4MzQxNTA5PC9hY2Nlc3Npb24tbnVtPjx1cmxz
PjxyZWxhdGVkLXVybHM+PHVybD5odHRwOi8vd3d3Lm5jYmkubmxtLm5paC5nb3YvZW50cmV6L3F1
ZXJ5LmZjZ2k/Y21kPVJldHJpZXZlJmFtcDtkYj1QdWJNZWQmYW1wO2RvcHQ9Q2l0YXRpb24mYW1w
O2xpc3RfdWlkcz0xODM0MTUwOTwvdXJsPjwvcmVsYXRlZC11cmxzPjwvdXJscz48ZWxlY3Ryb25p
Yy1yZXNvdXJjZS1udW0+QUpHMTYxMl8xMSBbcGlpXSYjeEQ7MTAuMTExMS9qLjE1NzItMDI0MS4y
MDA3LjAxNjEyXzExLng8L2VsZWN0cm9uaWMtcmVzb3VyY2UtbnVtPjxsYW5ndWFnZT5lbmc8L2xh
bmd1YWdlPjwvcmVjb3JkPjwvQ2l0ZT48Q2l0ZT48QXV0aG9yPk1hcmtvd2l0ejwvQXV0aG9yPjxZ
ZWFyPjIwMDU8L1llYXI+PFJlY051bT4xODwvUmVjTnVtPjxyZWNvcmQ+PHJlYy1udW1iZXI+MTg8
L3JlYy1udW1iZXI+PGZvcmVpZ24ta2V5cz48a2V5IGFwcD0iRU4iIGRiLWlkPSI5NWRmNXh2cHN2
ZXN4a2U1YTU1eDVlZWJ2ZjU5OTlkcGRzczIiPjE4PC9rZXk+PC9mb3JlaWduLWtleXM+PHJlZi10
eXBlIG5hbWU9IkpvdXJuYWwgQXJ0aWNsZSI+MTc8L3JlZi10eXBlPjxjb250cmlidXRvcnM+PGF1
dGhvcnM+PGF1dGhvcj5NYXJrb3dpdHosIEcuIFMuPC9hdXRob3I+PGF1dGhvcj5TdG9rZXMsIE0u
IEIuPC9hdXRob3I+PGF1dGhvcj5SYWRoYWtyaXNobmFuLCBKLjwvYXV0aG9yPjxhdXRob3I+RCZh
cG9zO0FnYXRpLCBWLiBELjwvYXV0aG9yPjwvYXV0aG9ycz48L2NvbnRyaWJ1dG9ycz48YXV0aC1h
ZGRyZXNzPkRlcGFydG1lbnQgb2YgUGF0aG9sb2d5LCBDb2x1bWJpYSBDb2xsZWdlIG9mIFBoeXNp
Y2lhbnMgJmFtcDsgU3VyZ2VvbnMsIDYzMCBXZXN0IDE2OHRoIFN0cmVldCwgUm9vbSBWQzE0LTIy
NCwgTmV3IFlvcmssIE5ZIDEwMDMyLCBVU0EuLiBnc20xN0Bjb2x1bWJpYS5lZHU8L2F1dGgtYWRk
cmVzcz48dGl0bGVzPjx0aXRsZT5BY3V0ZSBwaG9zcGhhdGUgbmVwaHJvcGF0aHkgZm9sbG93aW5n
IG9yYWwgc29kaXVtIHBob3NwaGF0ZSBib3dlbCBwdXJnYXRpdmU6IGFuIHVuZGVycmVjb2duaXpl
ZCBjYXVzZSBvZiBjaHJvbmljIHJlbmFsIGZhaWx1cmU8L3RpdGxlPjxzZWNvbmRhcnktdGl0bGU+
SiBBbSBTb2MgTmVwaHJvbDwvc2Vjb25kYXJ5LXRpdGxlPjwvdGl0bGVzPjxwZXJpb2RpY2FsPjxm
dWxsLXRpdGxlPkogQW0gU29jIE5lcGhyb2w8L2Z1bGwtdGl0bGU+PC9wZXJpb2RpY2FsPjxwYWdl
cz4zMzg5LTk2PC9wYWdlcz48dm9sdW1lPjE2PC92b2x1bWU+PG51bWJlcj4xMTwvbnVtYmVyPjxl
ZGl0aW9uPjIwMDUvMDkvMzA8L2VkaXRpb24+PGtleXdvcmRzPjxrZXl3b3JkPkFjdXRlIEtpZG5l
eSBJbmp1cnkvKmNoZW1pY2FsbHkgaW5kdWNlZC9wYXRob2xvZ3k8L2tleXdvcmQ+PGtleXdvcmQ+
QWR1bHQ8L2tleXdvcmQ+PGtleXdvcmQ+QWdlZDwva2V5d29yZD48a2V5d29yZD5BZ2VkLCA4MCBh
bmQgb3Zlcjwva2V5d29yZD48a2V5d29yZD5CaW9wc3k8L2tleXdvcmQ+PGtleXdvcmQ+Q2F0aGFy
dGljcy8qcG9pc29uaW5nPC9rZXl3b3JkPjxrZXl3b3JkPkNyZWF0aW5pbmUvYmxvb2Q8L2tleXdv
cmQ+PGtleXdvcmQ+RmVtYWxlPC9rZXl3b3JkPjxrZXl3b3JkPkh1bWFuczwva2V5d29yZD48a2V5
d29yZD5NYWxlPC9rZXl3b3JkPjxrZXl3b3JkPk1pZGRsZSBBZ2VkPC9rZXl3b3JkPjxrZXl3b3Jk
PlBob3NwaGF0ZXMvKnBvaXNvbmluZzwva2V5d29yZD48a2V5d29yZD5SZXRyb3NwZWN0aXZlIFN0
dWRpZXM8L2tleXdvcmQ+PC9rZXl3b3Jkcz48ZGF0ZXM+PHllYXI+MjAwNTwveWVhcj48cHViLWRh
dGVzPjxkYXRlPk5vdjwvZGF0ZT48L3B1Yi1kYXRlcz48L2RhdGVzPjxpc2JuPjEwNDYtNjY3MyAo
UHJpbnQpJiN4RDsxMDQ2LTY2NzMgKExpbmtpbmcpPC9pc2JuPjxhY2Nlc3Npb24tbnVtPjE2MTky
NDE1PC9hY2Nlc3Npb24tbnVtPjx1cmxzPjxyZWxhdGVkLXVybHM+PHVybD5odHRwOi8vd3d3Lm5j
YmkubmxtLm5paC5nb3YvZW50cmV6L3F1ZXJ5LmZjZ2k/Y21kPVJldHJpZXZlJmFtcDtkYj1QdWJN
ZWQmYW1wO2RvcHQ9Q2l0YXRpb24mYW1wO2xpc3RfdWlkcz0xNjE5MjQxNTwvdXJsPjwvcmVsYXRl
ZC11cmxzPjwvdXJscz48ZWxlY3Ryb25pYy1yZXNvdXJjZS1udW0+QVNOLjIwMDUwNTA0OTYgW3Bp
aV0mI3hEOzEwLjE2ODEvQVNOLjIwMDUwNTA0OTY8L2VsZWN0cm9uaWMtcmVzb3VyY2UtbnVtPjxs
YW5ndWFnZT5lbmc8L2xhbmd1YWdlPjwvcmVjb3JkPjwvQ2l0ZT48L0VuZE5vdGU+AAAAAAAAAAAA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2A6A8D" w:rsidRPr="00D65B52">
        <w:rPr>
          <w:rFonts w:ascii="Book Antiqua" w:hAnsi="Book Antiqua"/>
          <w:vertAlign w:val="superscript"/>
          <w:lang w:val="en-US"/>
        </w:rPr>
        <w:t>[4,</w:t>
      </w:r>
      <w:r w:rsidRPr="00D65B52">
        <w:rPr>
          <w:rFonts w:ascii="Book Antiqua" w:hAnsi="Book Antiqua"/>
          <w:vertAlign w:val="superscript"/>
          <w:lang w:val="en-US"/>
        </w:rPr>
        <w:t>7-9]</w:t>
      </w:r>
      <w:r w:rsidR="00D935FE" w:rsidRPr="00D65B52">
        <w:rPr>
          <w:rFonts w:ascii="Book Antiqua" w:hAnsi="Book Antiqua"/>
          <w:vertAlign w:val="superscript"/>
          <w:lang w:val="en-US"/>
        </w:rPr>
        <w:fldChar w:fldCharType="end"/>
      </w:r>
      <w:r w:rsidRPr="00D65B52">
        <w:rPr>
          <w:rFonts w:ascii="Book Antiqua" w:hAnsi="Book Antiqua"/>
          <w:lang w:val="en-US"/>
        </w:rPr>
        <w:t>.</w:t>
      </w:r>
      <w:r w:rsidRPr="00D65B52">
        <w:rPr>
          <w:rFonts w:ascii="Book Antiqua" w:hAnsi="Book Antiqua"/>
        </w:rPr>
        <w:t xml:space="preserve"> </w:t>
      </w:r>
      <w:r w:rsidRPr="00D65B52">
        <w:rPr>
          <w:rFonts w:ascii="Book Antiqua" w:hAnsi="Book Antiqua"/>
          <w:lang w:val="en-US"/>
        </w:rPr>
        <w:t xml:space="preserve">Interestingly, in a study including 100 adults without predisposing conditions for kidney injury or electrolyte disorders, </w:t>
      </w:r>
      <w:proofErr w:type="spellStart"/>
      <w:r w:rsidRPr="00D65B52">
        <w:rPr>
          <w:rFonts w:ascii="Book Antiqua" w:hAnsi="Book Antiqua"/>
          <w:lang w:val="en-US"/>
        </w:rPr>
        <w:t>hyperphosphatemia</w:t>
      </w:r>
      <w:proofErr w:type="spellEnd"/>
      <w:r w:rsidRPr="00D65B52">
        <w:rPr>
          <w:rFonts w:ascii="Book Antiqua" w:hAnsi="Book Antiqua"/>
          <w:lang w:val="en-US"/>
        </w:rPr>
        <w:t xml:space="preserve"> occurred in 87% of them the day after colonic cleansing</w:t>
      </w:r>
      <w:r w:rsidR="00D935FE" w:rsidRPr="00D65B52">
        <w:rPr>
          <w:rFonts w:ascii="Book Antiqua" w:hAnsi="Book Antiqua"/>
          <w:lang w:val="en-US"/>
        </w:rPr>
        <w:fldChar w:fldCharType="begin"/>
      </w:r>
      <w:r w:rsidRPr="00D65B52">
        <w:rPr>
          <w:rFonts w:ascii="Book Antiqua" w:hAnsi="Book Antiqua"/>
          <w:lang w:val="en-US"/>
        </w:rPr>
        <w:instrText xml:space="preserve"> ADDIN EN.CITE &lt;EndNote&gt;&lt;Cite&gt;&lt;Author&gt;Casais&lt;/Author&gt;&lt;Year&gt;2009&lt;/Year&gt;&lt;RecNum&gt;24&lt;/RecNum&gt;&lt;record&gt;&lt;rec-number&gt;24&lt;/rec-number&gt;&lt;foreign-keys&gt;&lt;key app="EN" db-id="95df5xvpsvesxke5a55x5eebvf5999dpdss2"&gt;24&lt;/key&gt;&lt;/foreign-keys&gt;&lt;ref-type name="Journal Article"&gt;17&lt;/ref-type&gt;&lt;contributors&gt;&lt;authors&gt;&lt;author&gt;Casais, M. N.&lt;/author&gt;&lt;author&gt;Rosa-Diez, G.&lt;/author&gt;&lt;author&gt;Perez, S.&lt;/author&gt;&lt;author&gt;Mansilla, E. N.&lt;/author&gt;&lt;author&gt;Bravo, S.&lt;/author&gt;&lt;author&gt;Bonofiglio, F. C.&lt;/author&gt;&lt;/authors&gt;&lt;/contributors&gt;&lt;auth-address&gt;Department of Anesthesia, Preoperative Evaluation Section, Hospital Italiano de Buenos Aires, Rivadavia 4965, 9C, Buenos Aires, Argentina. marcela.casais@hospitalitaliano.org.ar&lt;/auth-address&gt;&lt;titles&gt;&lt;title&gt;Hyperphosphatemia after sodium phosphate laxatives in low risk patients: prospective study&lt;/title&gt;&lt;secondary-title&gt;World J Gastroenterol&lt;/secondary-title&gt;&lt;/titles&gt;&lt;periodical&gt;&lt;full-title&gt;World J Gastroenterol&lt;/full-title&gt;&lt;/periodical&gt;&lt;pages&gt;5960-5&lt;/pages&gt;&lt;volume&gt;15&lt;/volume&gt;&lt;number&gt;47&lt;/number&gt;&lt;edition&gt;2009/12/17&lt;/edition&gt;&lt;keywords&gt;&lt;keyword&gt;Adult&lt;/keyword&gt;&lt;keyword&gt;Aged&lt;/keyword&gt;&lt;keyword&gt;*Cathartics/adverse effects/chemistry&lt;/keyword&gt;&lt;keyword&gt;Female&lt;/keyword&gt;&lt;keyword&gt;Humans&lt;/keyword&gt;&lt;keyword&gt;Hyperphosphatemia/*chemically induced&lt;/keyword&gt;&lt;keyword&gt;*Laxatives/adverse effects/chemistry&lt;/keyword&gt;&lt;keyword&gt;Male&lt;/keyword&gt;&lt;keyword&gt;Middle Aged&lt;/keyword&gt;&lt;keyword&gt;*Phosphates/adverse effects/chemistry&lt;/keyword&gt;&lt;keyword&gt;Prospective Studies&lt;/keyword&gt;&lt;keyword&gt;Risk Factors&lt;/keyword&gt;&lt;/keywords&gt;&lt;dates&gt;&lt;year&gt;2009&lt;/year&gt;&lt;pub-dates&gt;&lt;date&gt;Dec 21&lt;/date&gt;&lt;/pub-dates&gt;&lt;/dates&gt;&lt;isbn&gt;1007-9327 (Print)&amp;#xD;1007-9327 (Linking)&lt;/isbn&gt;&lt;accession-num&gt;20014460&lt;/accession-num&gt;&lt;urls&gt;&lt;related-urls&gt;&lt;url&gt;http://www.ncbi.nlm.nih.gov/entrez/query.fcgi?cmd=Retrieve&amp;amp;db=PubMed&amp;amp;dopt=Citation&amp;amp;list_uids=20014460&lt;/url&gt;&lt;/related-urls&gt;&lt;/urls&gt;&lt;custom2&gt;2795183&lt;/custom2&gt;&lt;language&gt;eng&lt;/language&gt;&lt;/record&gt;&lt;/Cite&gt;&lt;/EndNote&gt;</w:instrText>
      </w:r>
      <w:r w:rsidR="00D935FE" w:rsidRPr="00D65B52">
        <w:rPr>
          <w:rFonts w:ascii="Book Antiqua" w:hAnsi="Book Antiqua"/>
          <w:lang w:val="en-US"/>
        </w:rPr>
        <w:fldChar w:fldCharType="separate"/>
      </w:r>
      <w:r w:rsidRPr="00D65B52">
        <w:rPr>
          <w:rFonts w:ascii="Book Antiqua" w:hAnsi="Book Antiqua"/>
          <w:vertAlign w:val="superscript"/>
          <w:lang w:val="en-US"/>
        </w:rPr>
        <w:t>[10</w:t>
      </w:r>
      <w:r w:rsidRPr="00964F1B">
        <w:rPr>
          <w:rFonts w:ascii="Book Antiqua" w:hAnsi="Book Antiqua"/>
          <w:vertAlign w:val="superscript"/>
          <w:lang w:val="en-US"/>
        </w:rPr>
        <w:t>]</w:t>
      </w:r>
      <w:r w:rsidR="00D935FE" w:rsidRPr="00D65B52">
        <w:rPr>
          <w:rFonts w:ascii="Book Antiqua" w:hAnsi="Book Antiqua"/>
          <w:lang w:val="en-US"/>
        </w:rPr>
        <w:fldChar w:fldCharType="end"/>
      </w:r>
      <w:r w:rsidRPr="00D65B52">
        <w:rPr>
          <w:rFonts w:ascii="Book Antiqua" w:hAnsi="Book Antiqua"/>
          <w:lang w:val="en-US"/>
        </w:rPr>
        <w:t xml:space="preserve">. Phosphate concentration correlated inversely with </w:t>
      </w:r>
      <w:r w:rsidRPr="00D65B52">
        <w:rPr>
          <w:rFonts w:ascii="Book Antiqua" w:hAnsi="Book Antiqua"/>
          <w:lang w:val="en-US"/>
        </w:rPr>
        <w:lastRenderedPageBreak/>
        <w:t>glomerular filtration rate (GFR), total body water and weight</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&lt;EndNote&gt;&lt;Cite&gt;&lt;Author&gt;Casais&lt;/Author&gt;&lt;Year&gt;2009&lt;/Year&gt;&lt;RecNum&gt;24&lt;/RecNum&gt;&lt;record&gt;&lt;rec-number&gt;24&lt;/rec-number&gt;&lt;foreign-keys&gt;&lt;key app="EN" db-id="95df5xvpsvesxke5a55x5eebvf5999dpdss2"&gt;24&lt;/key&gt;&lt;/foreign-keys&gt;&lt;ref-type name="Journal Article"&gt;17&lt;/ref-type&gt;&lt;contributors&gt;&lt;authors&gt;&lt;author&gt;Casais, M. N.&lt;/author&gt;&lt;author&gt;Rosa-Diez, G.&lt;/author&gt;&lt;author&gt;Perez, S.&lt;/author&gt;&lt;author&gt;Mansilla, E. N.&lt;/author&gt;&lt;author&gt;Bravo, S.&lt;/author&gt;&lt;author&gt;Bonofiglio, F. C.&lt;/author&gt;&lt;/authors&gt;&lt;/contributors&gt;&lt;auth-address&gt;Department of Anesthesia, Preoperative Evaluation Section, Hospital Italiano de Buenos Aires, Rivadavia 4965, 9C, Buenos Aires, Argentina. marcela.casais@hospitalitaliano.org.ar&lt;/auth-address&gt;&lt;titles&gt;&lt;title&gt;Hyperphosphatemia after sodium phosphate laxatives in low risk patients: prospective study&lt;/title&gt;&lt;secondary-title&gt;World J Gastroenterol&lt;/secondary-title&gt;&lt;/titles&gt;&lt;periodical&gt;&lt;full-title&gt;World J Gastroenterol&lt;/full-title&gt;&lt;/periodical&gt;&lt;pages&gt;5960-5&lt;/pages&gt;&lt;volume&gt;15&lt;/volume&gt;&lt;number&gt;47&lt;/number&gt;&lt;edition&gt;2009/12/17&lt;/edition&gt;&lt;keywords&gt;&lt;keyword&gt;Adult&lt;/keyword&gt;&lt;keyword&gt;Aged&lt;/keyword&gt;&lt;keyword&gt;*Cathartics/adverse effects/chemistry&lt;/keyword&gt;&lt;keyword&gt;Female&lt;/keyword&gt;&lt;keyword&gt;Humans&lt;/keyword&gt;&lt;keyword&gt;Hyperphosphatemia/*chemically induced&lt;/keyword&gt;&lt;keyword&gt;*Laxatives/adverse effects/chemistry&lt;/keyword&gt;&lt;keyword&gt;Male&lt;/keyword&gt;&lt;keyword&gt;Middle Aged&lt;/keyword&gt;&lt;keyword&gt;*Phosphates/adverse effects/chemistry&lt;/keyword&gt;&lt;keyword&gt;Prospective Studies&lt;/keyword&gt;&lt;keyword&gt;Risk Factors&lt;/keyword&gt;&lt;/keywords&gt;&lt;dates&gt;&lt;year&gt;2009&lt;/year&gt;&lt;pub-dates&gt;&lt;date&gt;Dec 21&lt;/date&gt;&lt;/pub-dates&gt;&lt;/dates&gt;&lt;isbn&gt;1007-9327 (Print)&amp;#xD;1007-9327 (Linking)&lt;/isbn&gt;&lt;accession-num&gt;20014460&lt;/accession-num&gt;&lt;urls&gt;&lt;related-urls&gt;&lt;url&gt;http://www.ncbi.nlm.nih.gov/entrez/query.fcgi?cmd=Retrieve&amp;amp;db=PubMed&amp;amp;dopt=Citation&amp;amp;list_uids=20014460&lt;/url&gt;&lt;/related-urls&gt;&lt;/urls&gt;&lt;custom2&gt;2795183&lt;/custom2&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[10]</w:t>
      </w:r>
      <w:r w:rsidR="00D935FE" w:rsidRPr="00D65B52">
        <w:rPr>
          <w:rFonts w:ascii="Book Antiqua" w:hAnsi="Book Antiqua"/>
          <w:vertAlign w:val="superscript"/>
          <w:lang w:val="en-US"/>
        </w:rPr>
        <w:fldChar w:fldCharType="end"/>
      </w:r>
      <w:r w:rsidRPr="00D65B52">
        <w:rPr>
          <w:rFonts w:ascii="Book Antiqua" w:hAnsi="Book Antiqua"/>
          <w:lang w:val="en-US"/>
        </w:rPr>
        <w:t>. Indeed,</w:t>
      </w:r>
      <w:r w:rsidRPr="00D65B52">
        <w:rPr>
          <w:rFonts w:ascii="Book Antiqua" w:hAnsi="Book Antiqua"/>
        </w:rPr>
        <w:t xml:space="preserve"> well-hydrated adults </w:t>
      </w:r>
      <w:r w:rsidRPr="00D65B52">
        <w:rPr>
          <w:rFonts w:ascii="Book Antiqua" w:hAnsi="Book Antiqua"/>
          <w:lang w:val="en-US"/>
        </w:rPr>
        <w:t xml:space="preserve">with </w:t>
      </w:r>
      <w:r w:rsidRPr="00D65B52">
        <w:rPr>
          <w:rFonts w:ascii="Book Antiqua" w:hAnsi="Book Antiqua"/>
        </w:rPr>
        <w:t xml:space="preserve">normal renal function </w:t>
      </w:r>
      <w:r w:rsidRPr="00D65B52">
        <w:rPr>
          <w:rFonts w:ascii="Book Antiqua" w:hAnsi="Book Antiqua"/>
          <w:lang w:val="en-US"/>
        </w:rPr>
        <w:t xml:space="preserve">usually </w:t>
      </w:r>
      <w:r w:rsidRPr="00D65B52">
        <w:rPr>
          <w:rFonts w:ascii="Book Antiqua" w:hAnsi="Book Antiqua"/>
        </w:rPr>
        <w:t xml:space="preserve">tolerate this amount of phosphate and infrequently develop symptomatic </w:t>
      </w:r>
      <w:proofErr w:type="spellStart"/>
      <w:r w:rsidRPr="00D65B52">
        <w:rPr>
          <w:rFonts w:ascii="Book Antiqua" w:hAnsi="Book Antiqua"/>
        </w:rPr>
        <w:t>hyperphosphatemia</w:t>
      </w:r>
      <w:proofErr w:type="spellEnd"/>
      <w:r w:rsidRPr="00D65B52">
        <w:rPr>
          <w:rFonts w:ascii="Book Antiqua" w:hAnsi="Book Antiqua"/>
        </w:rPr>
        <w:t xml:space="preserve"> and </w:t>
      </w:r>
      <w:proofErr w:type="spellStart"/>
      <w:r w:rsidRPr="00D65B52">
        <w:rPr>
          <w:rFonts w:ascii="Book Antiqua" w:hAnsi="Book Antiqua"/>
        </w:rPr>
        <w:t>hypocalcemia</w:t>
      </w:r>
      <w:proofErr w:type="spellEnd"/>
      <w:r w:rsidR="00D935FE" w:rsidRPr="00D65B52">
        <w:rPr>
          <w:rFonts w:ascii="Book Antiqua" w:hAnsi="Book Antiqua"/>
          <w:vertAlign w:val="superscript"/>
          <w:lang w:val="en-US"/>
        </w:rPr>
        <w:fldChar w:fldCharType="begin">
          <w:fldData xml:space="preserve">PEVuZE5vdGU+PENpdGU+PEF1dGhvcj5NYXJrb3dpdHo8L0F1dGhvcj48WWVhcj4yMDA0PC9ZZWFy
PjxSZWNOdW0+MjA8L1JlY051bT48cmVjb3JkPjxyZWMtbnVtYmVyPjIwPC9yZWMtbnVtYmVyPjxm
b3JlaWduLWtleXM+PGtleSBhcHA9IkVOIiBkYi1pZD0iOTVkZjV4dnBzdmVzeGtlNWE1NXg1ZWVi
dmY1OTk5ZHBkc3MyIj4yMDwva2V5PjwvZm9yZWlnbi1rZXlzPjxyZWYtdHlwZSBuYW1lPSJKb3Vy
bmFsIEFydGljbGUiPjE3PC9yZWYtdHlwZT48Y29udHJpYnV0b3JzPjxhdXRob3JzPjxhdXRob3I+
TWFya293aXR6LCBHLiBTLjwvYXV0aG9yPjxhdXRob3I+TmFzciwgUy4gSC48L2F1dGhvcj48YXV0
aG9yPktsZWluLCBQLjwvYXV0aG9yPjxhdXRob3I+QW5kZXJzb24sIEguPC9hdXRob3I+PGF1dGhv
cj5TdGFjaywgSi4gSS48L2F1dGhvcj48YXV0aG9yPkFsdGVybWFuLCBMLjwvYXV0aG9yPjxhdXRo
b3I+UHJpY2UsIEIuPC9hdXRob3I+PGF1dGhvcj5SYWRoYWtyaXNobmFuLCBKLjwvYXV0aG9yPjxh
dXRob3I+RCZhcG9zO0FnYXRpLCBWLiBELjwvYXV0aG9yPjwvYXV0aG9ycz48L2NvbnRyaWJ1dG9y
cz48YXV0aC1hZGRyZXNzPkRlcGFydG1lbnQgb2YgUGF0aG9sb2d5LCBDb2x1bWJpYSBDb2xsZWdl
IG9mIFBoeXNpY2lhbnMgJmFtcDsgU3VyZ2VvbnMsIE5ldyBZb3JrLCBOWSAxMDAzMiwgVVNBLjwv
YXV0aC1hZGRyZXNzPjx0aXRsZXM+PHRpdGxlPlJlbmFsIGZhaWx1cmUgZHVlIHRvIGFjdXRlIG5l
cGhyb2NhbGNpbm9zaXMgZm9sbG93aW5nIG9yYWwgc29kaXVtIHBob3NwaGF0ZSBib3dlbCBjbGVh
bnNpbmc8L3RpdGxlPjxzZWNvbmRhcnktdGl0bGU+SHVtIFBhdGhvbDwvc2Vjb25kYXJ5LXRpdGxl
PjwvdGl0bGVzPjxwZXJpb2RpY2FsPjxmdWxsLXRpdGxlPkh1bSBQYXRob2w8L2Z1bGwtdGl0bGU+
PC9wZXJpb2RpY2FsPjxwYWdlcz42NzUtODQ8L3BhZ2VzPjx2b2x1bWU+MzU8L3ZvbHVtZT48bnVt
YmVyPjY8L251bWJlcj48ZWRpdGlvbj4yMDA0LzA2LzEwPC9lZGl0aW9uPjxrZXl3b3Jkcz48a2V5
d29yZD5BZG1pbmlzdHJhdGlvbiwgT3JhbDwva2V5d29yZD48a2V5d29yZD5BZ2VkPC9rZXl3b3Jk
PjxrZXl3b3JkPkFnZWQsIDgwIGFuZCBvdmVyPC9rZXl3b3JkPjxrZXl3b3JkPkNhdGhhcnRpY3Mv
KmFkdmVyc2UgZWZmZWN0czwva2V5d29yZD48a2V5d29yZD5Db2xvbm9zY29weTwva2V5d29yZD48
a2V5d29yZD5GZW1hbGU8L2tleXdvcmQ+PGtleXdvcmQ+SHVtYW5zPC9rZXl3b3JkPjxrZXl3b3Jk
Pk1hbGU8L2tleXdvcmQ+PGtleXdvcmQ+TWlkZGxlIEFnZWQ8L2tleXdvcmQ+PGtleXdvcmQ+TmVw
aHJvY2FsY2lub3Npcy8qZXRpb2xvZ3kvcGF0aG9sb2d5PC9rZXl3b3JkPjxrZXl3b3JkPlBob3Nw
aGF0ZXMvKmFkdmVyc2UgZWZmZWN0czwva2V5d29yZD48a2V5d29yZD5SZW5hbCBJbnN1ZmZpY2ll
bmN5LypldGlvbG9neS9wYXRob2xvZ3k8L2tleXdvcmQ+PC9rZXl3b3Jkcz48ZGF0ZXM+PHllYXI+
MjAwNDwveWVhcj48cHViLWRhdGVzPjxkYXRlPkp1bjwvZGF0ZT48L3B1Yi1kYXRlcz48L2RhdGVz
Pjxpc2JuPjAwNDYtODE3NyAoUHJpbnQpJiN4RDswMDQ2LTgxNzcgKExpbmtpbmcpPC9pc2JuPjxh
Y2Nlc3Npb24tbnVtPjE1MTg4MTMzPC9hY2Nlc3Npb24tbnVtPjx1cmxzPjxyZWxhdGVkLXVybHM+
PHVybD5odHRwOi8vd3d3Lm5jYmkubmxtLm5paC5nb3YvZW50cmV6L3F1ZXJ5LmZjZ2k/Y21kPVJl
dHJpZXZlJmFtcDtkYj1QdWJNZWQmYW1wO2RvcHQ9Q2l0YXRpb24mYW1wO2xpc3RfdWlkcz0xNTE4
ODEzMzwvdXJsPjwvcmVsYXRlZC11cmxzPjwvdXJscz48ZWxlY3Ryb25pYy1yZXNvdXJjZS1udW0+
UzAwNDY4MTc3MDQwMDAzOTUgW3BpaV08L2VsZWN0cm9uaWMtcmVzb3VyY2UtbnVtPjxsYW5ndWFn
ZT5lbmc8L2xhbmd1YWdlPjwvcmVjb3JkPjwvQ2l0ZT48Q2l0ZT48QXV0aG9yPkxpZWJlcm1hbjwv
QXV0aG9yPjxZZWFyPjE5OTY8L1llYXI+PFJlY051bT41MjwvUmVjTnVtPjxyZWNvcmQ+PHJlYy1u
dW1iZXI+NTI8L3JlYy1udW1iZXI+PGZvcmVpZ24ta2V5cz48a2V5IGFwcD0iRU4iIGRiLWlkPSI5
NWRmNXh2cHN2ZXN4a2U1YTU1eDVlZWJ2ZjU5OTlkcGRzczIiPjUyPC9rZXk+PC9mb3JlaWduLWtl
eXM+PHJlZi10eXBlIG5hbWU9IkpvdXJuYWwgQXJ0aWNsZSI+MTc8L3JlZi10eXBlPjxjb250cmli
dXRvcnM+PGF1dGhvcnM+PGF1dGhvcj5MaWViZXJtYW4sIEQuIEEuPC9hdXRob3I+PGF1dGhvcj5H
aG9ybWxleSwgSi48L2F1dGhvcj48YXV0aG9yPkZsb3JhLCBLLjwvYXV0aG9yPjwvYXV0aG9ycz48
L2NvbnRyaWJ1dG9ycz48YXV0aC1hZGRyZXNzPk9yZWdvbiBIZWFsdGggU2NpZW5jZXMgVW5pdmVy
c2l0eSwgUG9ydGxhbmQgOTcyMDcsIFVTQS48L2F1dGgtYWRkcmVzcz48dGl0bGVzPjx0aXRsZT5F
ZmZlY3Qgb2Ygb3JhbCBzb2RpdW0gcGhvc3BoYXRlIGNvbG9uIHByZXBhcmF0aW9uIG9uIHNlcnVt
IGVsZWN0cm9seXRlcyBpbiBwYXRpZW50cyB3aXRoIG5vcm1hbCBzZXJ1bSBjcmVhdGluaW5lPC90
aXRsZT48c2Vjb25kYXJ5LXRpdGxlPkdhc3Ryb2ludGVzdCBFbmRvc2M8L3NlY29uZGFyeS10aXRs
ZT48L3RpdGxlcz48cGVyaW9kaWNhbD48ZnVsbC10aXRsZT5HYXN0cm9pbnRlc3QgRW5kb3NjPC9m
dWxsLXRpdGxlPjwvcGVyaW9kaWNhbD48cGFnZXM+NDY3LTk8L3BhZ2VzPjx2b2x1bWU+NDM8L3Zv
bHVtZT48bnVtYmVyPjU8L251bWJlcj48ZWRpdGlvbj4xOTk2LzA1LzAxPC9lZGl0aW9uPjxrZXl3
b3Jkcz48a2V5d29yZD5BZG1pbmlzdHJhdGlvbiwgT3JhbDwva2V5d29yZD48a2V5d29yZD5BZHVs
dDwva2V5d29yZD48a2V5d29yZD5BZ2VkPC9rZXl3b3JkPjxrZXl3b3JkPkNhbGNpdW0vYmxvb2Q8
L2tleXdvcmQ+PGtleXdvcmQ+Q29sb24vKmRydWcgZWZmZWN0czwva2V5d29yZD48a2V5d29yZD5D
b2xvbmljIERpc2Vhc2VzL2Jsb29kL2RpYWdub3Npczwva2V5d29yZD48a2V5d29yZD4qQ29sb25v
c2NvcHk8L2tleXdvcmQ+PGtleXdvcmQ+Q3JlYXRpbmluZS8qYmxvb2Q8L2tleXdvcmQ+PGtleXdv
cmQ+RWxlY3Ryb2x5dGVzLypibG9vZDwva2V5d29yZD48a2V5d29yZD5FbmVtYTwva2V5d29yZD48
a2V5d29yZD5IdW1hbnM8L2tleXdvcmQ+PGtleXdvcmQ+TWFsZTwva2V5d29yZD48a2V5d29yZD5N
aWRkbGUgQWdlZDwva2V5d29yZD48a2V5d29yZD5QaG9zcGhhdGVzLyphZG1pbmlzdHJhdGlvbiAm
YW1wOyBkb3NhZ2UvYmxvb2Q8L2tleXdvcmQ+PGtleXdvcmQ+UG90YXNzaXVtL2Jsb29kPC9rZXl3
b3JkPjxrZXl3b3JkPlJldHJvc3BlY3RpdmUgU3R1ZGllczwva2V5d29yZD48a2V5d29yZD5Tb2Rp
dW0vYmxvb2Q8L2tleXdvcmQ+PC9rZXl3b3Jkcz48ZGF0ZXM+PHllYXI+MTk5NjwveWVhcj48cHVi
LWRhdGVzPjxkYXRlPk1heTwvZGF0ZT48L3B1Yi1kYXRlcz48L2RhdGVzPjxpc2JuPjAwMTYtNTEw
NyAoUHJpbnQpJiN4RDswMDE2LTUxMDcgKExpbmtpbmcpPC9pc2JuPjxhY2Nlc3Npb24tbnVtPjg3
MjY3NTk8L2FjY2Vzc2lvbi1udW0+PHVybHM+PHJlbGF0ZWQtdXJscz48dXJsPmh0dHA6Ly93d3cu
bmNiaS5ubG0ubmloLmdvdi9lbnRyZXovcXVlcnkuZmNnaT9jbWQ9UmV0cmlldmUmYW1wO2RiPVB1
Yk1lZCZhbXA7ZG9wdD1DaXRhdGlvbiZhbXA7bGlzdF91aWRzPTg3MjY3NTk8L3VybD48L3JlbGF0
ZWQtdXJscz48L3VybHM+PGVsZWN0cm9uaWMtcmVzb3VyY2UtbnVtPlMwMDE2NTEwNzk2MDAxMjA0
IFtwaWldPC9lbGVjdHJvbmljLXJlc291cmNlLW51bT48bGFuZ3VhZ2U+ZW5nPC9sYW5ndWFnZT48
L3JlY29yZD48L0NpdGU+PC9FbmROb3RlPgAAAAAAAAAAAAA=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PEVuZE5vdGU+PENpdGU+PEF1dGhvcj5NYXJrb3dpdHo8L0F1dGhvcj48WWVhcj4yMDA0PC9ZZWFy
PjxSZWNOdW0+MjA8L1JlY051bT48cmVjb3JkPjxyZWMtbnVtYmVyPjIwPC9yZWMtbnVtYmVyPjxm
b3JlaWduLWtleXM+PGtleSBhcHA9IkVOIiBkYi1pZD0iOTVkZjV4dnBzdmVzeGtlNWE1NXg1ZWVi
dmY1OTk5ZHBkc3MyIj4yMDwva2V5PjwvZm9yZWlnbi1rZXlzPjxyZWYtdHlwZSBuYW1lPSJKb3Vy
bmFsIEFydGljbGUiPjE3PC9yZWYtdHlwZT48Y29udHJpYnV0b3JzPjxhdXRob3JzPjxhdXRob3I+
TWFya293aXR6LCBHLiBTLjwvYXV0aG9yPjxhdXRob3I+TmFzciwgUy4gSC48L2F1dGhvcj48YXV0
aG9yPktsZWluLCBQLjwvYXV0aG9yPjxhdXRob3I+QW5kZXJzb24sIEguPC9hdXRob3I+PGF1dGhv
cj5TdGFjaywgSi4gSS48L2F1dGhvcj48YXV0aG9yPkFsdGVybWFuLCBMLjwvYXV0aG9yPjxhdXRo
b3I+UHJpY2UsIEIuPC9hdXRob3I+PGF1dGhvcj5SYWRoYWtyaXNobmFuLCBKLjwvYXV0aG9yPjxh
dXRob3I+RCZhcG9zO0FnYXRpLCBWLiBELjwvYXV0aG9yPjwvYXV0aG9ycz48L2NvbnRyaWJ1dG9y
cz48YXV0aC1hZGRyZXNzPkRlcGFydG1lbnQgb2YgUGF0aG9sb2d5LCBDb2x1bWJpYSBDb2xsZWdl
IG9mIFBoeXNpY2lhbnMgJmFtcDsgU3VyZ2VvbnMsIE5ldyBZb3JrLCBOWSAxMDAzMiwgVVNBLjwv
YXV0aC1hZGRyZXNzPjx0aXRsZXM+PHRpdGxlPlJlbmFsIGZhaWx1cmUgZHVlIHRvIGFjdXRlIG5l
cGhyb2NhbGNpbm9zaXMgZm9sbG93aW5nIG9yYWwgc29kaXVtIHBob3NwaGF0ZSBib3dlbCBjbGVh
bnNpbmc8L3RpdGxlPjxzZWNvbmRhcnktdGl0bGU+SHVtIFBhdGhvbDwvc2Vjb25kYXJ5LXRpdGxl
PjwvdGl0bGVzPjxwZXJpb2RpY2FsPjxmdWxsLXRpdGxlPkh1bSBQYXRob2w8L2Z1bGwtdGl0bGU+
PC9wZXJpb2RpY2FsPjxwYWdlcz42NzUtODQ8L3BhZ2VzPjx2b2x1bWU+MzU8L3ZvbHVtZT48bnVt
YmVyPjY8L251bWJlcj48ZWRpdGlvbj4yMDA0LzA2LzEwPC9lZGl0aW9uPjxrZXl3b3Jkcz48a2V5
d29yZD5BZG1pbmlzdHJhdGlvbiwgT3JhbDwva2V5d29yZD48a2V5d29yZD5BZ2VkPC9rZXl3b3Jk
PjxrZXl3b3JkPkFnZWQsIDgwIGFuZCBvdmVyPC9rZXl3b3JkPjxrZXl3b3JkPkNhdGhhcnRpY3Mv
KmFkdmVyc2UgZWZmZWN0czwva2V5d29yZD48a2V5d29yZD5Db2xvbm9zY29weTwva2V5d29yZD48
a2V5d29yZD5GZW1hbGU8L2tleXdvcmQ+PGtleXdvcmQ+SHVtYW5zPC9rZXl3b3JkPjxrZXl3b3Jk
Pk1hbGU8L2tleXdvcmQ+PGtleXdvcmQ+TWlkZGxlIEFnZWQ8L2tleXdvcmQ+PGtleXdvcmQ+TmVw
aHJvY2FsY2lub3Npcy8qZXRpb2xvZ3kvcGF0aG9sb2d5PC9rZXl3b3JkPjxrZXl3b3JkPlBob3Nw
aGF0ZXMvKmFkdmVyc2UgZWZmZWN0czwva2V5d29yZD48a2V5d29yZD5SZW5hbCBJbnN1ZmZpY2ll
bmN5LypldGlvbG9neS9wYXRob2xvZ3k8L2tleXdvcmQ+PC9rZXl3b3Jkcz48ZGF0ZXM+PHllYXI+
MjAwNDwveWVhcj48cHViLWRhdGVzPjxkYXRlPkp1bjwvZGF0ZT48L3B1Yi1kYXRlcz48L2RhdGVz
Pjxpc2JuPjAwNDYtODE3NyAoUHJpbnQpJiN4RDswMDQ2LTgxNzcgKExpbmtpbmcpPC9pc2JuPjxh
Y2Nlc3Npb24tbnVtPjE1MTg4MTMzPC9hY2Nlc3Npb24tbnVtPjx1cmxzPjxyZWxhdGVkLXVybHM+
PHVybD5odHRwOi8vd3d3Lm5jYmkubmxtLm5paC5nb3YvZW50cmV6L3F1ZXJ5LmZjZ2k/Y21kPVJl
dHJpZXZlJmFtcDtkYj1QdWJNZWQmYW1wO2RvcHQ9Q2l0YXRpb24mYW1wO2xpc3RfdWlkcz0xNTE4
ODEzMzwvdXJsPjwvcmVsYXRlZC11cmxzPjwvdXJscz48ZWxlY3Ryb25pYy1yZXNvdXJjZS1udW0+
UzAwNDY4MTc3MDQwMDAzOTUgW3BpaV08L2VsZWN0cm9uaWMtcmVzb3VyY2UtbnVtPjxsYW5ndWFn
ZT5lbmc8L2xhbmd1YWdlPjwvcmVjb3JkPjwvQ2l0ZT48Q2l0ZT48QXV0aG9yPkxpZWJlcm1hbjwv
QXV0aG9yPjxZZWFyPjE5OTY8L1llYXI+PFJlY051bT41MjwvUmVjTnVtPjxyZWNvcmQ+PHJlYy1u
dW1iZXI+NTI8L3JlYy1udW1iZXI+PGZvcmVpZ24ta2V5cz48a2V5IGFwcD0iRU4iIGRiLWlkPSI5
NWRmNXh2cHN2ZXN4a2U1YTU1eDVlZWJ2ZjU5OTlkcGRzczIiPjUyPC9rZXk+PC9mb3JlaWduLWtl
eXM+PHJlZi10eXBlIG5hbWU9IkpvdXJuYWwgQXJ0aWNsZSI+MTc8L3JlZi10eXBlPjxjb250cmli
dXRvcnM+PGF1dGhvcnM+PGF1dGhvcj5MaWViZXJtYW4sIEQuIEEuPC9hdXRob3I+PGF1dGhvcj5H
aG9ybWxleSwgSi48L2F1dGhvcj48YXV0aG9yPkZsb3JhLCBLLjwvYXV0aG9yPjwvYXV0aG9ycz48
L2NvbnRyaWJ1dG9ycz48YXV0aC1hZGRyZXNzPk9yZWdvbiBIZWFsdGggU2NpZW5jZXMgVW5pdmVy
c2l0eSwgUG9ydGxhbmQgOTcyMDcsIFVTQS48L2F1dGgtYWRkcmVzcz48dGl0bGVzPjx0aXRsZT5F
ZmZlY3Qgb2Ygb3JhbCBzb2RpdW0gcGhvc3BoYXRlIGNvbG9uIHByZXBhcmF0aW9uIG9uIHNlcnVt
IGVsZWN0cm9seXRlcyBpbiBwYXRpZW50cyB3aXRoIG5vcm1hbCBzZXJ1bSBjcmVhdGluaW5lPC90
aXRsZT48c2Vjb25kYXJ5LXRpdGxlPkdhc3Ryb2ludGVzdCBFbmRvc2M8L3NlY29uZGFyeS10aXRs
ZT48L3RpdGxlcz48cGVyaW9kaWNhbD48ZnVsbC10aXRsZT5HYXN0cm9pbnRlc3QgRW5kb3NjPC9m
dWxsLXRpdGxlPjwvcGVyaW9kaWNhbD48cGFnZXM+NDY3LTk8L3BhZ2VzPjx2b2x1bWU+NDM8L3Zv
bHVtZT48bnVtYmVyPjU8L251bWJlcj48ZWRpdGlvbj4xOTk2LzA1LzAxPC9lZGl0aW9uPjxrZXl3
b3Jkcz48a2V5d29yZD5BZG1pbmlzdHJhdGlvbiwgT3JhbDwva2V5d29yZD48a2V5d29yZD5BZHVs
dDwva2V5d29yZD48a2V5d29yZD5BZ2VkPC9rZXl3b3JkPjxrZXl3b3JkPkNhbGNpdW0vYmxvb2Q8
L2tleXdvcmQ+PGtleXdvcmQ+Q29sb24vKmRydWcgZWZmZWN0czwva2V5d29yZD48a2V5d29yZD5D
b2xvbmljIERpc2Vhc2VzL2Jsb29kL2RpYWdub3Npczwva2V5d29yZD48a2V5d29yZD4qQ29sb25v
c2NvcHk8L2tleXdvcmQ+PGtleXdvcmQ+Q3JlYXRpbmluZS8qYmxvb2Q8L2tleXdvcmQ+PGtleXdv
cmQ+RWxlY3Ryb2x5dGVzLypibG9vZDwva2V5d29yZD48a2V5d29yZD5FbmVtYTwva2V5d29yZD48
a2V5d29yZD5IdW1hbnM8L2tleXdvcmQ+PGtleXdvcmQ+TWFsZTwva2V5d29yZD48a2V5d29yZD5N
aWRkbGUgQWdlZDwva2V5d29yZD48a2V5d29yZD5QaG9zcGhhdGVzLyphZG1pbmlzdHJhdGlvbiAm
YW1wOyBkb3NhZ2UvYmxvb2Q8L2tleXdvcmQ+PGtleXdvcmQ+UG90YXNzaXVtL2Jsb29kPC9rZXl3
b3JkPjxrZXl3b3JkPlJldHJvc3BlY3RpdmUgU3R1ZGllczwva2V5d29yZD48a2V5d29yZD5Tb2Rp
dW0vYmxvb2Q8L2tleXdvcmQ+PC9rZXl3b3Jkcz48ZGF0ZXM+PHllYXI+MTk5NjwveWVhcj48cHVi
LWRhdGVzPjxkYXRlPk1heTwvZGF0ZT48L3B1Yi1kYXRlcz48L2RhdGVzPjxpc2JuPjAwMTYtNTEw
NyAoUHJpbnQpJiN4RDswMDE2LTUxMDcgKExpbmtpbmcpPC9pc2JuPjxhY2Nlc3Npb24tbnVtPjg3
MjY3NTk8L2FjY2Vzc2lvbi1udW0+PHVybHM+PHJlbGF0ZWQtdXJscz48dXJsPmh0dHA6Ly93d3cu
bmNiaS5ubG0ubmloLmdvdi9lbnRyZXovcXVlcnkuZmNnaT9jbWQ9UmV0cmlldmUmYW1wO2RiPVB1
Yk1lZCZhbXA7ZG9wdD1DaXRhdGlvbiZhbXA7bGlzdF91aWRzPTg3MjY3NTk8L3VybD48L3JlbGF0
ZWQtdXJscz48L3VybHM+PGVsZWN0cm9uaWMtcmVzb3VyY2UtbnVtPlMwMDE2NTEwNzk2MDAxMjA0
IFtwaWldPC9lbGVjdHJvbmljLXJlc291cmNlLW51bT48bGFuZ3VhZ2U+ZW5nPC9sYW5ndWFnZT48
L3JlY29yZD48L0NpdGU+PC9FbmROb3RlPgAAAAAAZAAAAAA=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2A6A8D" w:rsidRPr="00D65B52">
        <w:rPr>
          <w:rFonts w:ascii="Book Antiqua" w:hAnsi="Book Antiqua"/>
          <w:vertAlign w:val="superscript"/>
          <w:lang w:val="en-US"/>
        </w:rPr>
        <w:t>[6,</w:t>
      </w:r>
      <w:r w:rsidRPr="00D65B52">
        <w:rPr>
          <w:rFonts w:ascii="Book Antiqua" w:hAnsi="Book Antiqua"/>
          <w:vertAlign w:val="superscript"/>
          <w:lang w:val="en-US"/>
        </w:rPr>
        <w:t>11]</w:t>
      </w:r>
      <w:r w:rsidR="00D935FE" w:rsidRPr="00D65B52">
        <w:rPr>
          <w:rFonts w:ascii="Book Antiqua" w:hAnsi="Book Antiqua"/>
          <w:vertAlign w:val="superscript"/>
          <w:lang w:val="en-US"/>
        </w:rPr>
        <w:fldChar w:fldCharType="end"/>
      </w:r>
      <w:r w:rsidRPr="00D65B52">
        <w:rPr>
          <w:rFonts w:ascii="Book Antiqua" w:hAnsi="Book Antiqua"/>
          <w:lang w:val="en-US"/>
        </w:rPr>
        <w:t>.</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rPr>
      </w:pPr>
      <w:r w:rsidRPr="00D65B52">
        <w:rPr>
          <w:rFonts w:ascii="Book Antiqua" w:hAnsi="Book Antiqua"/>
        </w:rPr>
        <w:t>Kidney function improved or even returned to baseline within one month in most of the patients with the early symptomatic type of renal injury; however, chronic kidney disease and death have also been reported</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&lt;EndNote&gt;&lt;Cite&gt;&lt;Author&gt;Gonlusen&lt;/Author&gt;&lt;Year&gt;2006&lt;/Year&gt;&lt;RecNum&gt;23&lt;/RecNum&gt;&lt;record&gt;&lt;rec-number&gt;23&lt;/rec-number&gt;&lt;foreign-keys&gt;&lt;key app="EN" db-id="95df5xvpsvesxke5a55x5eebvf5999dpdss2"&gt;23&lt;/key&gt;&lt;/foreign-keys&gt;&lt;ref-type name="Journal Article"&gt;17&lt;/ref-type&gt;&lt;contributors&gt;&lt;authors&gt;&lt;author&gt;Gonlusen, G.&lt;/author&gt;&lt;author&gt;Akgun, H.&lt;/author&gt;&lt;author&gt;Ertan, A.&lt;/author&gt;&lt;author&gt;Olivero, J.&lt;/author&gt;&lt;author&gt;Truong, L. D.&lt;/author&gt;&lt;/authors&gt;&lt;/contributors&gt;&lt;auth-address&gt;Department of Pathology, The Methodist Hospital, Baylor College of Medicine, Houston, Texas, USA.&lt;/auth-address&gt;&lt;titles&gt;&lt;title&gt;Renal failure and nephrocalcinosis associated with oral sodium phosphate bowel cleansing: clinical patterns and renal biopsy findings&lt;/title&gt;&lt;secondary-title&gt;Arch Pathol Lab Med&lt;/secondary-title&gt;&lt;/titles&gt;&lt;periodical&gt;&lt;full-title&gt;Arch Pathol Lab Med&lt;/full-title&gt;&lt;/periodical&gt;&lt;pages&gt;101-6&lt;/pages&gt;&lt;volume&gt;130&lt;/volume&gt;&lt;number&gt;1&lt;/number&gt;&lt;edition&gt;2006/01/05&lt;/edition&gt;&lt;keywords&gt;&lt;keyword&gt;Administration, Oral&lt;/keyword&gt;&lt;keyword&gt;Biopsy&lt;/keyword&gt;&lt;keyword&gt;Cathartics/*adverse effects&lt;/keyword&gt;&lt;keyword&gt;Colonic Diseases/diagnosis&lt;/keyword&gt;&lt;keyword&gt;Colonoscopy&lt;/keyword&gt;&lt;keyword&gt;*Enema&lt;/keyword&gt;&lt;keyword&gt;Female&lt;/keyword&gt;&lt;keyword&gt;Humans&lt;/keyword&gt;&lt;keyword&gt;Kidney/*drug effects/metabolism/pathology&lt;/keyword&gt;&lt;keyword&gt;Middle Aged&lt;/keyword&gt;&lt;keyword&gt;Nephrocalcinosis/*chemically induced/metabolism/pathology&lt;/keyword&gt;&lt;keyword&gt;Phosphates/*adverse effects&lt;/keyword&gt;&lt;keyword&gt;Renal Insufficiency/*chemically induced/pathology&lt;/keyword&gt;&lt;/keywords&gt;&lt;dates&gt;&lt;year&gt;2006&lt;/year&gt;&lt;pub-dates&gt;&lt;date&gt;Jan&lt;/date&gt;&lt;/pub-dates&gt;&lt;/dates&gt;&lt;isbn&gt;1543-2165 (Electronic)&amp;#xD;0003-9985 (Linking)&lt;/isbn&gt;&lt;accession-num&gt;16390223&lt;/accession-num&gt;&lt;urls&gt;&lt;related-urls&gt;&lt;url&gt;http://www.ncbi.nlm.nih.gov/entrez/query.fcgi?cmd=Retrieve&amp;amp;db=PubMed&amp;amp;dopt=Citation&amp;amp;list_uids=16390223&lt;/url&gt;&lt;/related-urls&gt;&lt;/urls&gt;&lt;electronic-resource-num&gt;CR2005518CRR [pii]&amp;#xD;10.1043/1543-2165(2006)130[101:RFANAW]2.0.CO;2&lt;/electronic-resource-num&gt;&lt;language&gt;eng&lt;/language&gt;&lt;/record&gt;&lt;/Cite&gt;&lt;/EndNote&gt;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[3]</w:t>
      </w:r>
      <w:r w:rsidR="00D935FE" w:rsidRPr="00D65B52">
        <w:rPr>
          <w:rFonts w:ascii="Book Antiqua" w:hAnsi="Book Antiqua"/>
          <w:vertAlign w:val="superscript"/>
        </w:rPr>
        <w:fldChar w:fldCharType="end"/>
      </w:r>
      <w:r w:rsidRPr="00D65B52">
        <w:rPr>
          <w:rFonts w:ascii="Book Antiqua" w:hAnsi="Book Antiqua"/>
        </w:rPr>
        <w:t xml:space="preserve">. The pathological diagnosis remains unknown as no biopsies were performed in these cases. A possible explanation for kidney function deterioration is that excessive </w:t>
      </w:r>
      <w:proofErr w:type="spellStart"/>
      <w:r w:rsidRPr="00D65B52">
        <w:rPr>
          <w:rFonts w:ascii="Book Antiqua" w:hAnsi="Book Antiqua"/>
        </w:rPr>
        <w:t>hyperphosphatemia</w:t>
      </w:r>
      <w:proofErr w:type="spellEnd"/>
      <w:r w:rsidRPr="00D65B52">
        <w:rPr>
          <w:rFonts w:ascii="Book Antiqua" w:hAnsi="Book Antiqua"/>
        </w:rPr>
        <w:t xml:space="preserve"> is directly </w:t>
      </w:r>
      <w:proofErr w:type="spellStart"/>
      <w:r w:rsidRPr="00D65B52">
        <w:rPr>
          <w:rFonts w:ascii="Book Antiqua" w:hAnsi="Book Antiqua"/>
        </w:rPr>
        <w:t>tubulotoxic</w:t>
      </w:r>
      <w:proofErr w:type="spellEnd"/>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&lt;EndNote&gt;&lt;Cite&gt;&lt;Author&gt;Gonlusen&lt;/Author&gt;&lt;Year&gt;2006&lt;/Year&gt;&lt;RecNum&gt;23&lt;/RecNum&gt;&lt;record&gt;&lt;rec-number&gt;23&lt;/rec-number&gt;&lt;foreign-keys&gt;&lt;key app="EN" db-id="95df5xvpsvesxke5a55x5eebvf5999dpdss2"&gt;23&lt;/key&gt;&lt;/foreign-keys&gt;&lt;ref-type name="Journal Article"&gt;17&lt;/ref-type&gt;&lt;contributors&gt;&lt;authors&gt;&lt;author&gt;Gonlusen, G.&lt;/author&gt;&lt;author&gt;Akgun, H.&lt;/author&gt;&lt;author&gt;Ertan, A.&lt;/author&gt;&lt;author&gt;Olivero, J.&lt;/author&gt;&lt;author&gt;Truong, L. D.&lt;/author&gt;&lt;/authors&gt;&lt;/contributors&gt;&lt;auth-address&gt;Department of Pathology, The Methodist Hospital, Baylor College of Medicine, Houston, Texas, USA.&lt;/auth-address&gt;&lt;titles&gt;&lt;title&gt;Renal failure and nephrocalcinosis associated with oral sodium phosphate bowel cleansing: clinical patterns and renal biopsy findings&lt;/title&gt;&lt;secondary-title&gt;Arch Pathol Lab Med&lt;/secondary-title&gt;&lt;/titles&gt;&lt;periodical&gt;&lt;full-title&gt;Arch Pathol Lab Med&lt;/full-title&gt;&lt;/periodical&gt;&lt;pages&gt;101-6&lt;/pages&gt;&lt;volume&gt;130&lt;/volume&gt;&lt;number&gt;1&lt;/number&gt;&lt;edition&gt;2006/01/05&lt;/edition&gt;&lt;keywords&gt;&lt;keyword&gt;Administration, Oral&lt;/keyword&gt;&lt;keyword&gt;Biopsy&lt;/keyword&gt;&lt;keyword&gt;Cathartics/*adverse effects&lt;/keyword&gt;&lt;keyword&gt;Colonic Diseases/diagnosis&lt;/keyword&gt;&lt;keyword&gt;Colonoscopy&lt;/keyword&gt;&lt;keyword&gt;*Enema&lt;/keyword&gt;&lt;keyword&gt;Female&lt;/keyword&gt;&lt;keyword&gt;Humans&lt;/keyword&gt;&lt;keyword&gt;Kidney/*drug effects/metabolism/pathology&lt;/keyword&gt;&lt;keyword&gt;Middle Aged&lt;/keyword&gt;&lt;keyword&gt;Nephrocalcinosis/*chemically induced/metabolism/pathology&lt;/keyword&gt;&lt;keyword&gt;Phosphates/*adverse effects&lt;/keyword&gt;&lt;keyword&gt;Renal Insufficiency/*chemically induced/pathology&lt;/keyword&gt;&lt;/keywords&gt;&lt;dates&gt;&lt;year&gt;2006&lt;/year&gt;&lt;pub-dates&gt;&lt;date&gt;Jan&lt;/date&gt;&lt;/pub-dates&gt;&lt;/dates&gt;&lt;isbn&gt;1543-2165 (Electronic)&amp;#xD;0003-9985 (Linking)&lt;/isbn&gt;&lt;accession-num&gt;16390223&lt;/accession-num&gt;&lt;urls&gt;&lt;related-urls&gt;&lt;url&gt;http://www.ncbi.nlm.nih.gov/entrez/query.fcgi?cmd=Retrieve&amp;amp;db=PubMed&amp;amp;dopt=Citation&amp;amp;list_uids=16390223&lt;/url&gt;&lt;/related-urls&gt;&lt;/urls&gt;&lt;electronic-resource-num&gt;CR2005518CRR [pii]&amp;#xD;10.1043/1543-2165(2006)130[101:RFANAW]2.0.CO;2&lt;/electronic-resource-num&gt;&lt;language&gt;eng&lt;/language&gt;&lt;/record&gt;&lt;/Cite&gt;&lt;/EndNote&gt;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[3]</w:t>
      </w:r>
      <w:r w:rsidR="00D935FE" w:rsidRPr="00D65B52">
        <w:rPr>
          <w:rFonts w:ascii="Book Antiqua" w:hAnsi="Book Antiqua"/>
          <w:vertAlign w:val="superscript"/>
        </w:rPr>
        <w:fldChar w:fldCharType="end"/>
      </w:r>
      <w:r w:rsidRPr="00D65B52">
        <w:rPr>
          <w:rFonts w:ascii="Book Antiqua" w:hAnsi="Book Antiqua"/>
        </w:rPr>
        <w:t xml:space="preserve">. </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rPr>
      </w:pPr>
      <w:r w:rsidRPr="00D65B52">
        <w:rPr>
          <w:rFonts w:ascii="Book Antiqua" w:hAnsi="Book Antiqua"/>
        </w:rPr>
        <w:t xml:space="preserve">Predisposing factors for renal injury and </w:t>
      </w:r>
      <w:proofErr w:type="spellStart"/>
      <w:r w:rsidRPr="00D65B52">
        <w:rPr>
          <w:rFonts w:ascii="Book Antiqua" w:hAnsi="Book Antiqua"/>
        </w:rPr>
        <w:t>hyperphosphatemia</w:t>
      </w:r>
      <w:proofErr w:type="spellEnd"/>
      <w:r w:rsidRPr="00D65B52">
        <w:rPr>
          <w:rFonts w:ascii="Book Antiqua" w:hAnsi="Book Antiqua"/>
        </w:rPr>
        <w:t xml:space="preserve"> are old age, female sex, impaired renal function (which diminishes phosphate clearance), diabetes mellitus, dehydration, decreased bowel motility or vitamin D supplementation which lead to increased intestinal absorption of phosphorus, repeated OSP dosing, hypertension, treatment with inhibitors of renin-angiotensin-aldosterone-system (RAAS) or diuretics and hyperparathyroidism</w:t>
      </w:r>
      <w:r w:rsidR="00D935FE" w:rsidRPr="00D65B52">
        <w:rPr>
          <w:rFonts w:ascii="Book Antiqua" w:hAnsi="Book Antiqua"/>
          <w:vertAlign w:val="superscript"/>
        </w:rPr>
        <w:fldChar w:fldCharType="begin">
          <w:fldData xml:space="preserve">PEVuZE5vdGU+PENpdGU+PEF1dGhvcj5LaHVyYW5hPC9BdXRob3I+PFllYXI+MjAwODwvWWVhcj48
UmVjTnVtPjI5PC9SZWNOdW0+PHJlY29yZD48cmVjLW51bWJlcj4yOTwvcmVjLW51bWJlcj48Zm9y
ZWlnbi1rZXlzPjxrZXkgYXBwPSJFTiIgZGItaWQ9Ijk1ZGY1eHZwc3Zlc3hrZTVhNTV4NWVlYnZm
NTk5OWRwZHNzMiI+Mjk8L2tleT48L2ZvcmVpZ24ta2V5cz48cmVmLXR5cGUgbmFtZT0iSm91cm5h
bCBBcnRpY2xlIj4xNzwvcmVmLXR5cGU+PGNvbnRyaWJ1dG9ycz48YXV0aG9ycz48YXV0aG9yPkto
dXJhbmEsIEEuPC9hdXRob3I+PGF1dGhvcj5NY0xlYW4sIEwuPC9hdXRob3I+PGF1dGhvcj5BdGtp
bnNvbiwgUy48L2F1dGhvcj48YXV0aG9yPkZvdWxrcywgQy4gSi48L2F1dGhvcj48L2F1dGhvcnM+
PC9jb250cmlidXRvcnM+PGF1dGgtYWRkcmVzcz5EZXBhcnRtZW50IG9mIE5lcGhyb2xvZ3ksIFNj
b3R0ICZhbXA7IFdoaXRlIENsaW5pYywgVGV4YXMgQSZhbXA7TSBVbml2ZXJzaXR5LCBUZW1wbGUs
IFRYIDc2NTA4LCBVU0EuIGtodXJhbmEuYW5hbmRAZ21haWwuY29tPC9hdXRoLWFkZHJlc3M+PHRp
dGxlcz48dGl0bGU+VGhlIGVmZmVjdCBvZiBvcmFsIHNvZGl1bSBwaG9zcGhhdGUgZHJ1ZyBwcm9k
dWN0cyBvbiByZW5hbCBmdW5jdGlvbiBpbiBhZHVsdHMgdW5kZXJnb2luZyBib3dlbCBlbmRvc2Nv
cHk8L3RpdGxlPjxzZWNvbmRhcnktdGl0bGU+QXJjaCBJbnRlcm4gTWVkPC9zZWNvbmRhcnktdGl0
bGU+PC90aXRsZXM+PHBlcmlvZGljYWw+PGZ1bGwtdGl0bGU+QXJjaCBJbnRlcm4gTWVkPC9mdWxs
LXRpdGxlPjwvcGVyaW9kaWNhbD48cGFnZXM+NTkzLTc8L3BhZ2VzPjx2b2x1bWU+MTY4PC92b2x1
bWU+PG51bWJlcj42PC9udW1iZXI+PGVkaXRpb24+MjAwOC8wMy8yNjwvZWRpdGlvbj48a2V5d29y
ZHM+PGtleXdvcmQ+QWN1dGUgS2lkbmV5IEluanVyeS8qY2hlbWljYWxseSBpbmR1Y2VkPC9rZXl3
b3JkPjxrZXl3b3JkPkFnZWQ8L2tleXdvcmQ+PGtleXdvcmQ+Q2FzZS1Db250cm9sIFN0dWRpZXM8
L2tleXdvcmQ+PGtleXdvcmQ+Q2F0aGFydGljcy8qYWRtaW5pc3RyYXRpb24gJmFtcDsgZG9zYWdl
L2FkdmVyc2UgZWZmZWN0czwva2V5d29yZD48a2V5d29yZD4qQ29sb25vc2NvcHk8L2tleXdvcmQ+
PGtleXdvcmQ+Q3JlYXRpbmluZS9ibG9vZDwva2V5d29yZD48a2V5d29yZD5GZW1hbGU8L2tleXdv
cmQ+PGtleXdvcmQ+R2xvbWVydWxhciBGaWx0cmF0aW9uIFJhdGU8L2tleXdvcmQ+PGtleXdvcmQ+
SHVtYW5zPC9rZXl3b3JkPjxrZXl3b3JkPktpZG5leS8qZHJ1ZyBlZmZlY3RzPC9rZXl3b3JkPjxr
ZXl3b3JkPk1hbGU8L2tleXdvcmQ+PGtleXdvcmQ+TWlkZGxlIEFnZWQ8L2tleXdvcmQ+PGtleXdv
cmQ+UGhvc3BoYXRlcy8qYWRtaW5pc3RyYXRpb24gJmFtcDsgZG9zYWdlL2FkdmVyc2UgZWZmZWN0
czwva2V5d29yZD48a2V5d29yZD5QaG9zcGhvcnVzL2FkdmVyc2UgZWZmZWN0czwva2V5d29yZD48
a2V5d29yZD5SZXRyb3NwZWN0aXZlIFN0dWRpZXM8L2tleXdvcmQ+PC9rZXl3b3Jkcz48ZGF0ZXM+
PHllYXI+MjAwODwveWVhcj48cHViLWRhdGVzPjxkYXRlPk1hciAyNDwvZGF0ZT48L3B1Yi1kYXRl
cz48L2RhdGVzPjxpc2JuPjAwMDMtOTkyNiAoUHJpbnQpJiN4RDswMDAzLTk5MjYgKExpbmtpbmcp
PC9pc2JuPjxhY2Nlc3Npb24tbnVtPjE4MzYyMjUxPC9hY2Nlc3Npb24tbnVtPjx1cmxzPjxyZWxh
dGVkLXVybHM+PHVybD5odHRwOi8vd3d3Lm5jYmkubmxtLm5paC5nb3YvZW50cmV6L3F1ZXJ5LmZj
Z2k/Y21kPVJldHJpZXZlJmFtcDtkYj1QdWJNZWQmYW1wO2RvcHQ9Q2l0YXRpb24mYW1wO2xpc3Rf
dWlkcz0xODM2MjI1MTwvdXJsPjwvcmVsYXRlZC11cmxzPjwvdXJscz48ZWxlY3Ryb25pYy1yZXNv
dXJjZS1udW0+MTY4LzYvNTkzIFtwaWldJiN4RDsxMC4xMDAxL2FyY2hpbnRlLjE2OC42LjU5Mzwv
ZWxlY3Ryb25pYy1yZXNvdXJjZS1udW0+PGxhbmd1YWdlPmVuZzwvbGFuZ3VhZ2U+PC9yZWNvcmQ+
PC9DaXRlPjxDaXRlPjxBdXRob3I+Q2FzYWlzPC9BdXRob3I+PFllYXI+MjAwOTwvWWVhcj48UmVj
TnVtPjI0PC9SZWNOdW0+PHJlY29yZD48cmVjLW51bWJlcj4yNDwvcmVjLW51bWJlcj48Zm9yZWln
bi1rZXlzPjxrZXkgYXBwPSJFTiIgZGItaWQ9Ijk1ZGY1eHZwc3Zlc3hrZTVhNTV4NWVlYnZmNTk5
OWRwZHNzMiI+MjQ8L2tleT48L2ZvcmVpZ24ta2V5cz48cmVmLXR5cGUgbmFtZT0iSm91cm5hbCBB
cnRpY2xlIj4xNzwvcmVmLXR5cGU+PGNvbnRyaWJ1dG9ycz48YXV0aG9ycz48YXV0aG9yPkNhc2Fp
cywgTS4gTi48L2F1dGhvcj48YXV0aG9yPlJvc2EtRGlleiwgRy48L2F1dGhvcj48YXV0aG9yPlBl
cmV6LCBTLjwvYXV0aG9yPjxhdXRob3I+TWFuc2lsbGEsIEUuIE4uPC9hdXRob3I+PGF1dGhvcj5C
cmF2bywgUy48L2F1dGhvcj48YXV0aG9yPkJvbm9maWdsaW8sIEYuIEMuPC9hdXRob3I+PC9hdXRo
b3JzPjwvY29udHJpYnV0b3JzPjxhdXRoLWFkZHJlc3M+RGVwYXJ0bWVudCBvZiBBbmVzdGhlc2lh
LCBQcmVvcGVyYXRpdmUgRXZhbHVhdGlvbiBTZWN0aW9uLCBIb3NwaXRhbCBJdGFsaWFubyBkZSBC
dWVub3MgQWlyZXMsIFJpdmFkYXZpYSA0OTY1LCA5QywgQnVlbm9zIEFpcmVzLCBBcmdlbnRpbmEu
IG1hcmNlbGEuY2FzYWlzQGhvc3BpdGFsaXRhbGlhbm8ub3JnLmFyPC9hdXRoLWFkZHJlc3M+PHRp
dGxlcz48dGl0bGU+SHlwZXJwaG9zcGhhdGVtaWEgYWZ0ZXIgc29kaXVtIHBob3NwaGF0ZSBsYXhh
dGl2ZXMgaW4gbG93IHJpc2sgcGF0aWVudHM6IHByb3NwZWN0aXZlIHN0dWR5PC90aXRsZT48c2Vj
b25kYXJ5LXRpdGxlPldvcmxkIEogR2FzdHJvZW50ZXJvbDwvc2Vjb25kYXJ5LXRpdGxlPjwvdGl0
bGVzPjxwZXJpb2RpY2FsPjxmdWxsLXRpdGxlPldvcmxkIEogR2FzdHJvZW50ZXJvbDwvZnVsbC10
aXRsZT48L3BlcmlvZGljYWw+PHBhZ2VzPjU5NjAtNTwvcGFnZXM+PHZvbHVtZT4xNTwvdm9sdW1l
PjxudW1iZXI+NDc8L251bWJlcj48ZWRpdGlvbj4yMDA5LzEyLzE3PC9lZGl0aW9uPjxrZXl3b3Jk
cz48a2V5d29yZD5BZHVsdDwva2V5d29yZD48a2V5d29yZD5BZ2VkPC9rZXl3b3JkPjxrZXl3b3Jk
PipDYXRoYXJ0aWNzL2FkdmVyc2UgZWZmZWN0cy9jaGVtaXN0cnk8L2tleXdvcmQ+PGtleXdvcmQ+
RmVtYWxlPC9rZXl3b3JkPjxrZXl3b3JkPkh1bWFuczwva2V5d29yZD48a2V5d29yZD5IeXBlcnBo
b3NwaGF0ZW1pYS8qY2hlbWljYWxseSBpbmR1Y2VkPC9rZXl3b3JkPjxrZXl3b3JkPipMYXhhdGl2
ZXMvYWR2ZXJzZSBlZmZlY3RzL2NoZW1pc3RyeTwva2V5d29yZD48a2V5d29yZD5NYWxlPC9rZXl3
b3JkPjxrZXl3b3JkPk1pZGRsZSBBZ2VkPC9rZXl3b3JkPjxrZXl3b3JkPipQaG9zcGhhdGVzL2Fk
dmVyc2UgZWZmZWN0cy9jaGVtaXN0cnk8L2tleXdvcmQ+PGtleXdvcmQ+UHJvc3BlY3RpdmUgU3R1
ZGllczwva2V5d29yZD48a2V5d29yZD5SaXNrIEZhY3RvcnM8L2tleXdvcmQ+PC9rZXl3b3Jkcz48
ZGF0ZXM+PHllYXI+MjAwOTwveWVhcj48cHViLWRhdGVzPjxkYXRlPkRlYyAyMTwvZGF0ZT48L3B1
Yi1kYXRlcz48L2RhdGVzPjxpc2JuPjEwMDctOTMyNyAoUHJpbnQpJiN4RDsxMDA3LTkzMjcgKExp
bmtpbmcpPC9pc2JuPjxhY2Nlc3Npb24tbnVtPjIwMDE0NDYwPC9hY2Nlc3Npb24tbnVtPjx1cmxz
PjxyZWxhdGVkLXVybHM+PHVybD5odHRwOi8vd3d3Lm5jYmkubmxtLm5paC5nb3YvZW50cmV6L3F1
ZXJ5LmZjZ2k/Y21kPVJldHJpZXZlJmFtcDtkYj1QdWJNZWQmYW1wO2RvcHQ9Q2l0YXRpb24mYW1w
O2xpc3RfdWlkcz0yMDAxNDQ2MDwvdXJsPjwvcmVsYXRlZC11cmxzPjwvdXJscz48Y3VzdG9tMj4y
Nzk1MTgzPC9jdXN0b20yPjxsYW5ndWFnZT5lbmc8L2xhbmd1YWdlPjwvcmVjb3JkPjwvQ2l0ZT48
L0VuZE5vdGU+AAAAAAAAAAAAAA==
</w:fldData>
        </w:fldChar>
      </w:r>
      <w:r w:rsidRPr="00D65B52">
        <w:rPr>
          <w:rFonts w:ascii="Book Antiqua" w:hAnsi="Book Antiqua"/>
          <w:vertAlign w:val="superscript"/>
        </w:rPr>
        <w:instrText xml:space="preserve"> ADDIN EN.CITE </w:instrText>
      </w:r>
      <w:r w:rsidR="00D935FE" w:rsidRPr="00D65B52">
        <w:rPr>
          <w:rFonts w:ascii="Book Antiqua" w:hAnsi="Book Antiqua"/>
          <w:vertAlign w:val="superscript"/>
        </w:rPr>
        <w:fldChar w:fldCharType="begin">
          <w:fldData xml:space="preserve">PEVuZE5vdGU+PENpdGU+PEF1dGhvcj5LaHVyYW5hPC9BdXRob3I+PFllYXI+MjAwODwvWWVhcj48
UmVjTnVtPjI5PC9SZWNOdW0+PHJlY29yZD48cmVjLW51bWJlcj4yOTwvcmVjLW51bWJlcj48Zm9y
ZWlnbi1rZXlzPjxrZXkgYXBwPSJFTiIgZGItaWQ9Ijk1ZGY1eHZwc3Zlc3hrZTVhNTV4NWVlYnZm
NTk5OWRwZHNzMiI+Mjk8L2tleT48L2ZvcmVpZ24ta2V5cz48cmVmLXR5cGUgbmFtZT0iSm91cm5h
bCBBcnRpY2xlIj4xNzwvcmVmLXR5cGU+PGNvbnRyaWJ1dG9ycz48YXV0aG9ycz48YXV0aG9yPkto
dXJhbmEsIEEuPC9hdXRob3I+PGF1dGhvcj5NY0xlYW4sIEwuPC9hdXRob3I+PGF1dGhvcj5BdGtp
bnNvbiwgUy48L2F1dGhvcj48YXV0aG9yPkZvdWxrcywgQy4gSi48L2F1dGhvcj48L2F1dGhvcnM+
PC9jb250cmlidXRvcnM+PGF1dGgtYWRkcmVzcz5EZXBhcnRtZW50IG9mIE5lcGhyb2xvZ3ksIFNj
b3R0ICZhbXA7IFdoaXRlIENsaW5pYywgVGV4YXMgQSZhbXA7TSBVbml2ZXJzaXR5LCBUZW1wbGUs
IFRYIDc2NTA4LCBVU0EuIGtodXJhbmEuYW5hbmRAZ21haWwuY29tPC9hdXRoLWFkZHJlc3M+PHRp
dGxlcz48dGl0bGU+VGhlIGVmZmVjdCBvZiBvcmFsIHNvZGl1bSBwaG9zcGhhdGUgZHJ1ZyBwcm9k
dWN0cyBvbiByZW5hbCBmdW5jdGlvbiBpbiBhZHVsdHMgdW5kZXJnb2luZyBib3dlbCBlbmRvc2Nv
cHk8L3RpdGxlPjxzZWNvbmRhcnktdGl0bGU+QXJjaCBJbnRlcm4gTWVkPC9zZWNvbmRhcnktdGl0
bGU+PC90aXRsZXM+PHBlcmlvZGljYWw+PGZ1bGwtdGl0bGU+QXJjaCBJbnRlcm4gTWVkPC9mdWxs
LXRpdGxlPjwvcGVyaW9kaWNhbD48cGFnZXM+NTkzLTc8L3BhZ2VzPjx2b2x1bWU+MTY4PC92b2x1
bWU+PG51bWJlcj42PC9udW1iZXI+PGVkaXRpb24+MjAwOC8wMy8yNjwvZWRpdGlvbj48a2V5d29y
ZHM+PGtleXdvcmQ+QWN1dGUgS2lkbmV5IEluanVyeS8qY2hlbWljYWxseSBpbmR1Y2VkPC9rZXl3
b3JkPjxrZXl3b3JkPkFnZWQ8L2tleXdvcmQ+PGtleXdvcmQ+Q2FzZS1Db250cm9sIFN0dWRpZXM8
L2tleXdvcmQ+PGtleXdvcmQ+Q2F0aGFydGljcy8qYWRtaW5pc3RyYXRpb24gJmFtcDsgZG9zYWdl
L2FkdmVyc2UgZWZmZWN0czwva2V5d29yZD48a2V5d29yZD4qQ29sb25vc2NvcHk8L2tleXdvcmQ+
PGtleXdvcmQ+Q3JlYXRpbmluZS9ibG9vZDwva2V5d29yZD48a2V5d29yZD5GZW1hbGU8L2tleXdv
cmQ+PGtleXdvcmQ+R2xvbWVydWxhciBGaWx0cmF0aW9uIFJhdGU8L2tleXdvcmQ+PGtleXdvcmQ+
SHVtYW5zPC9rZXl3b3JkPjxrZXl3b3JkPktpZG5leS8qZHJ1ZyBlZmZlY3RzPC9rZXl3b3JkPjxr
ZXl3b3JkPk1hbGU8L2tleXdvcmQ+PGtleXdvcmQ+TWlkZGxlIEFnZWQ8L2tleXdvcmQ+PGtleXdv
cmQ+UGhvc3BoYXRlcy8qYWRtaW5pc3RyYXRpb24gJmFtcDsgZG9zYWdlL2FkdmVyc2UgZWZmZWN0
czwva2V5d29yZD48a2V5d29yZD5QaG9zcGhvcnVzL2FkdmVyc2UgZWZmZWN0czwva2V5d29yZD48
a2V5d29yZD5SZXRyb3NwZWN0aXZlIFN0dWRpZXM8L2tleXdvcmQ+PC9rZXl3b3Jkcz48ZGF0ZXM+
PHllYXI+MjAwODwveWVhcj48cHViLWRhdGVzPjxkYXRlPk1hciAyNDwvZGF0ZT48L3B1Yi1kYXRl
cz48L2RhdGVzPjxpc2JuPjAwMDMtOTkyNiAoUHJpbnQpJiN4RDswMDAzLTk5MjYgKExpbmtpbmcp
PC9pc2JuPjxhY2Nlc3Npb24tbnVtPjE4MzYyMjUxPC9hY2Nlc3Npb24tbnVtPjx1cmxzPjxyZWxh
dGVkLXVybHM+PHVybD5odHRwOi8vd3d3Lm5jYmkubmxtLm5paC5nb3YvZW50cmV6L3F1ZXJ5LmZj
Z2k/Y21kPVJldHJpZXZlJmFtcDtkYj1QdWJNZWQmYW1wO2RvcHQ9Q2l0YXRpb24mYW1wO2xpc3Rf
dWlkcz0xODM2MjI1MTwvdXJsPjwvcmVsYXRlZC11cmxzPjwvdXJscz48ZWxlY3Ryb25pYy1yZXNv
dXJjZS1udW0+MTY4LzYvNTkzIFtwaWldJiN4RDsxMC4xMDAxL2FyY2hpbnRlLjE2OC42LjU5Mzwv
ZWxlY3Ryb25pYy1yZXNvdXJjZS1udW0+PGxhbmd1YWdlPmVuZzwvbGFuZ3VhZ2U+PC9yZWNvcmQ+
PC9DaXRlPjxDaXRlPjxBdXRob3I+Q2FzYWlzPC9BdXRob3I+PFllYXI+MjAwOTwvWWVhcj48UmVj
TnVtPjI0PC9SZWNOdW0+PHJlY29yZD48cmVjLW51bWJlcj4yNDwvcmVjLW51bWJlcj48Zm9yZWln
bi1rZXlzPjxrZXkgYXBwPSJFTiIgZGItaWQ9Ijk1ZGY1eHZwc3Zlc3hrZTVhNTV4NWVlYnZmNTk5
OWRwZHNzMiI+MjQ8L2tleT48L2ZvcmVpZ24ta2V5cz48cmVmLXR5cGUgbmFtZT0iSm91cm5hbCBB
cnRpY2xlIj4xNzwvcmVmLXR5cGU+PGNvbnRyaWJ1dG9ycz48YXV0aG9ycz48YXV0aG9yPkNhc2Fp
cywgTS4gTi48L2F1dGhvcj48YXV0aG9yPlJvc2EtRGlleiwgRy48L2F1dGhvcj48YXV0aG9yPlBl
cmV6LCBTLjwvYXV0aG9yPjxhdXRob3I+TWFuc2lsbGEsIEUuIE4uPC9hdXRob3I+PGF1dGhvcj5C
cmF2bywgUy48L2F1dGhvcj48YXV0aG9yPkJvbm9maWdsaW8sIEYuIEMuPC9hdXRob3I+PC9hdXRo
b3JzPjwvY29udHJpYnV0b3JzPjxhdXRoLWFkZHJlc3M+RGVwYXJ0bWVudCBvZiBBbmVzdGhlc2lh
LCBQcmVvcGVyYXRpdmUgRXZhbHVhdGlvbiBTZWN0aW9uLCBIb3NwaXRhbCBJdGFsaWFubyBkZSBC
dWVub3MgQWlyZXMsIFJpdmFkYXZpYSA0OTY1LCA5QywgQnVlbm9zIEFpcmVzLCBBcmdlbnRpbmEu
IG1hcmNlbGEuY2FzYWlzQGhvc3BpdGFsaXRhbGlhbm8ub3JnLmFyPC9hdXRoLWFkZHJlc3M+PHRp
dGxlcz48dGl0bGU+SHlwZXJwaG9zcGhhdGVtaWEgYWZ0ZXIgc29kaXVtIHBob3NwaGF0ZSBsYXhh
dGl2ZXMgaW4gbG93IHJpc2sgcGF0aWVudHM6IHByb3NwZWN0aXZlIHN0dWR5PC90aXRsZT48c2Vj
b25kYXJ5LXRpdGxlPldvcmxkIEogR2FzdHJvZW50ZXJvbDwvc2Vjb25kYXJ5LXRpdGxlPjwvdGl0
bGVzPjxwZXJpb2RpY2FsPjxmdWxsLXRpdGxlPldvcmxkIEogR2FzdHJvZW50ZXJvbDwvZnVsbC10
aXRsZT48L3BlcmlvZGljYWw+PHBhZ2VzPjU5NjAtNTwvcGFnZXM+PHZvbHVtZT4xNTwvdm9sdW1l
PjxudW1iZXI+NDc8L251bWJlcj48ZWRpdGlvbj4yMDA5LzEyLzE3PC9lZGl0aW9uPjxrZXl3b3Jk
cz48a2V5d29yZD5BZHVsdDwva2V5d29yZD48a2V5d29yZD5BZ2VkPC9rZXl3b3JkPjxrZXl3b3Jk
PipDYXRoYXJ0aWNzL2FkdmVyc2UgZWZmZWN0cy9jaGVtaXN0cnk8L2tleXdvcmQ+PGtleXdvcmQ+
RmVtYWxlPC9rZXl3b3JkPjxrZXl3b3JkPkh1bWFuczwva2V5d29yZD48a2V5d29yZD5IeXBlcnBo
b3NwaGF0ZW1pYS8qY2hlbWljYWxseSBpbmR1Y2VkPC9rZXl3b3JkPjxrZXl3b3JkPipMYXhhdGl2
ZXMvYWR2ZXJzZSBlZmZlY3RzL2NoZW1pc3RyeTwva2V5d29yZD48a2V5d29yZD5NYWxlPC9rZXl3
b3JkPjxrZXl3b3JkPk1pZGRsZSBBZ2VkPC9rZXl3b3JkPjxrZXl3b3JkPipQaG9zcGhhdGVzL2Fk
dmVyc2UgZWZmZWN0cy9jaGVtaXN0cnk8L2tleXdvcmQ+PGtleXdvcmQ+UHJvc3BlY3RpdmUgU3R1
ZGllczwva2V5d29yZD48a2V5d29yZD5SaXNrIEZhY3RvcnM8L2tleXdvcmQ+PC9rZXl3b3Jkcz48
ZGF0ZXM+PHllYXI+MjAwOTwveWVhcj48cHViLWRhdGVzPjxkYXRlPkRlYyAyMTwvZGF0ZT48L3B1
Yi1kYXRlcz48L2RhdGVzPjxpc2JuPjEwMDctOTMyNyAoUHJpbnQpJiN4RDsxMDA3LTkzMjcgKExp
bmtpbmcpPC9pc2JuPjxhY2Nlc3Npb24tbnVtPjIwMDE0NDYwPC9hY2Nlc3Npb24tbnVtPjx1cmxz
PjxyZWxhdGVkLXVybHM+PHVybD5odHRwOi8vd3d3Lm5jYmkubmxtLm5paC5nb3YvZW50cmV6L3F1
ZXJ5LmZjZ2k/Y21kPVJldHJpZXZlJmFtcDtkYj1QdWJNZWQmYW1wO2RvcHQ9Q2l0YXRpb24mYW1w
O2xpc3RfdWlkcz0yMDAxNDQ2MDwvdXJsPjwvcmVsYXRlZC11cmxzPjwvdXJscz48Y3VzdG9tMj4y
Nzk1MTgzPC9jdXN0b20yPjxsYW5ndWFnZT5lbmc8L2xhbmd1YWdlPjwvcmVjb3JkPjwvQ2l0ZT48
L0VuZE5vdGU+AAAAAAAAAAAAAA==
</w:fldData>
        </w:fldChar>
      </w:r>
      <w:r w:rsidRPr="00D65B52">
        <w:rPr>
          <w:rFonts w:ascii="Book Antiqua" w:hAnsi="Book Antiqua"/>
          <w:vertAlign w:val="superscript"/>
        </w:rPr>
        <w:instrText xml:space="preserve"> ADDIN EN.CITE.DATA </w:instrText>
      </w:r>
      <w:r w:rsidR="00D935FE" w:rsidRPr="00D65B52">
        <w:rPr>
          <w:rFonts w:ascii="Book Antiqua" w:hAnsi="Book Antiqua"/>
          <w:vertAlign w:val="superscript"/>
        </w:rPr>
      </w:r>
      <w:r w:rsidR="00D935FE" w:rsidRPr="00D65B52">
        <w:rPr>
          <w:rFonts w:ascii="Book Antiqua" w:hAnsi="Book Antiqua"/>
          <w:vertAlign w:val="superscript"/>
        </w:rPr>
        <w:fldChar w:fldCharType="end"/>
      </w:r>
      <w:r w:rsidR="00D935FE" w:rsidRPr="00D65B52">
        <w:rPr>
          <w:rFonts w:ascii="Book Antiqua" w:hAnsi="Book Antiqua"/>
          <w:vertAlign w:val="superscript"/>
        </w:rPr>
      </w:r>
      <w:r w:rsidR="00D935FE" w:rsidRPr="00D65B52">
        <w:rPr>
          <w:rFonts w:ascii="Book Antiqua" w:hAnsi="Book Antiqua"/>
          <w:vertAlign w:val="superscript"/>
        </w:rPr>
        <w:fldChar w:fldCharType="separate"/>
      </w:r>
      <w:r w:rsidR="002A6A8D" w:rsidRPr="00D65B52">
        <w:rPr>
          <w:rFonts w:ascii="Book Antiqua" w:hAnsi="Book Antiqua"/>
          <w:vertAlign w:val="superscript"/>
        </w:rPr>
        <w:t>[10,</w:t>
      </w:r>
      <w:r w:rsidRPr="00D65B52">
        <w:rPr>
          <w:rFonts w:ascii="Book Antiqua" w:hAnsi="Book Antiqua"/>
          <w:vertAlign w:val="superscript"/>
        </w:rPr>
        <w:t>12]</w:t>
      </w:r>
      <w:r w:rsidR="00D935FE" w:rsidRPr="00D65B52">
        <w:rPr>
          <w:rFonts w:ascii="Book Antiqua" w:hAnsi="Book Antiqua"/>
          <w:vertAlign w:val="superscript"/>
        </w:rPr>
        <w:fldChar w:fldCharType="end"/>
      </w:r>
      <w:r w:rsidRPr="00D65B52">
        <w:rPr>
          <w:rFonts w:ascii="Book Antiqua" w:hAnsi="Book Antiqua"/>
        </w:rPr>
        <w:t xml:space="preserve">. </w:t>
      </w:r>
      <w:r w:rsidRPr="00D65B52">
        <w:rPr>
          <w:rFonts w:ascii="Book Antiqua" w:hAnsi="Book Antiqua"/>
          <w:lang w:val="en-US"/>
        </w:rPr>
        <w:t>The greater increase in phosphorus levels in the elderly may be related to the subclinical loss of renal function and/or the altered absorption due to increased intestinal transit time</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&lt;EndNote&gt;&lt;Cite&gt;&lt;Author&gt;Hurst&lt;/Author&gt;&lt;Year&gt;2007&lt;/Year&gt;&lt;RecNum&gt;30&lt;/RecNum&gt;&lt;record&gt;&lt;rec-number&gt;30&lt;/rec-number&gt;&lt;foreign-keys&gt;&lt;key app="EN" db-id="95df5xvpsvesxke5a55x5eebvf5999dpdss2"&gt;30&lt;/key&gt;&lt;/foreign-keys&gt;&lt;ref-type name="Journal Article"&gt;17&lt;/ref-type&gt;&lt;contributors&gt;&lt;authors&gt;&lt;author&gt;Hurst, F. P.&lt;/author&gt;&lt;author&gt;Bohen, E. M.&lt;/author&gt;&lt;author&gt;Osgard, E. M.&lt;/author&gt;&lt;author&gt;Oliver, D. K.&lt;/author&gt;&lt;author&gt;Das, N. P.&lt;/author&gt;&lt;author&gt;Gao, S. W.&lt;/author&gt;&lt;author&gt;Abbott, K. C.&lt;/author&gt;&lt;/authors&gt;&lt;/contributors&gt;&lt;auth-address&gt;Nephrology Service, US Army, Walter Reed Army Medical Center, Washington, DC 20307, USA. frank.hurst@us.army.mil&lt;/auth-address&gt;&lt;titles&gt;&lt;title&gt;Association of oral sodium phosphate purgative use with acute kidney injury&lt;/title&gt;&lt;secondary-title&gt;J Am Soc Nephrol&lt;/secondary-title&gt;&lt;/titles&gt;&lt;periodical&gt;&lt;full-title&gt;J Am Soc Nephrol&lt;/full-title&gt;&lt;/periodical&gt;&lt;pages&gt;3192-8&lt;/pages&gt;&lt;volume&gt;18&lt;/volume&gt;&lt;number&gt;12&lt;/number&gt;&lt;edition&gt;2007/11/06&lt;/edition&gt;&lt;keywords&gt;&lt;keyword&gt;Acute Disease&lt;/keyword&gt;&lt;keyword&gt;*Administration, Oral&lt;/keyword&gt;&lt;keyword&gt;Adult&lt;/keyword&gt;&lt;keyword&gt;Aged&lt;/keyword&gt;&lt;keyword&gt;Cathartics/administration &amp;amp; dosage&lt;/keyword&gt;&lt;keyword&gt;Cohort Studies&lt;/keyword&gt;&lt;keyword&gt;Creatinine/blood&lt;/keyword&gt;&lt;keyword&gt;Female&lt;/keyword&gt;&lt;keyword&gt;Humans&lt;/keyword&gt;&lt;keyword&gt;Kidney Diseases/*drug therapy&lt;/keyword&gt;&lt;keyword&gt;Male&lt;/keyword&gt;&lt;keyword&gt;Middle Aged&lt;/keyword&gt;&lt;keyword&gt;Phosphates/*administration &amp;amp; dosage&lt;/keyword&gt;&lt;keyword&gt;Polyethylene Glycols/metabolism&lt;/keyword&gt;&lt;keyword&gt;Regression Analysis&lt;/keyword&gt;&lt;keyword&gt;Retrospective Studies&lt;/keyword&gt;&lt;/keywords&gt;&lt;dates&gt;&lt;year&gt;2007&lt;/year&gt;&lt;pub-dates&gt;&lt;date&gt;Dec&lt;/date&gt;&lt;/pub-dates&gt;&lt;/dates&gt;&lt;isbn&gt;1533-3450 (Electronic)&amp;#xD;1046-6673 (Linking)&lt;/isbn&gt;&lt;accession-num&gt;17978311&lt;/accession-num&gt;&lt;urls&gt;&lt;related-urls&gt;&lt;url&gt;http://www.ncbi.nlm.nih.gov/entrez/query.fcgi?cmd=Retrieve&amp;amp;db=PubMed&amp;amp;dopt=Citation&amp;amp;list_uids=17978311&lt;/url&gt;&lt;/related-urls&gt;&lt;/urls&gt;&lt;electronic-resource-num&gt;ASN.2007030349 [pii]&amp;#xD;10.1681/ASN.2007030349&lt;/electronic-resource-num&gt;&lt;language&gt;eng&lt;/language&gt;&lt;/record&gt;&lt;/Cite&gt;&lt;/EndNote&gt;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[13]</w:t>
      </w:r>
      <w:r w:rsidR="00D935FE" w:rsidRPr="00D65B52">
        <w:rPr>
          <w:rFonts w:ascii="Book Antiqua" w:hAnsi="Book Antiqua"/>
          <w:vertAlign w:val="superscript"/>
          <w:lang w:val="en-US"/>
        </w:rPr>
        <w:fldChar w:fldCharType="end"/>
      </w:r>
      <w:r w:rsidRPr="00D65B52">
        <w:rPr>
          <w:rFonts w:ascii="Book Antiqua" w:hAnsi="Book Antiqua"/>
          <w:lang w:val="en-US"/>
        </w:rPr>
        <w:t xml:space="preserve">. </w:t>
      </w:r>
      <w:r w:rsidRPr="00D65B52">
        <w:rPr>
          <w:rFonts w:ascii="Book Antiqua" w:hAnsi="Book Antiqua"/>
        </w:rPr>
        <w:t xml:space="preserve">Importantly, if the recommended dose of 60 g (90 mL) </w:t>
      </w:r>
      <w:r w:rsidRPr="00D65B52">
        <w:rPr>
          <w:rFonts w:ascii="Book Antiqua" w:hAnsi="Book Antiqua"/>
          <w:lang w:val="en-US"/>
        </w:rPr>
        <w:t xml:space="preserve">of OSP is </w:t>
      </w:r>
      <w:r w:rsidRPr="00D65B52">
        <w:rPr>
          <w:rFonts w:ascii="Book Antiqua" w:hAnsi="Book Antiqua"/>
        </w:rPr>
        <w:t>surpassed or the interval between doses is &lt;</w:t>
      </w:r>
      <w:r w:rsidR="009D327A">
        <w:rPr>
          <w:rFonts w:ascii="Book Antiqua" w:eastAsiaTheme="minorEastAsia" w:hAnsi="Book Antiqua" w:hint="eastAsia"/>
          <w:lang w:eastAsia="zh-CN"/>
        </w:rPr>
        <w:t xml:space="preserve"> </w:t>
      </w:r>
      <w:r w:rsidRPr="00D65B52">
        <w:rPr>
          <w:rFonts w:ascii="Book Antiqua" w:hAnsi="Book Antiqua"/>
        </w:rPr>
        <w:t>5 h, severe</w:t>
      </w:r>
      <w:r w:rsidRPr="00D65B52">
        <w:rPr>
          <w:rFonts w:ascii="Book Antiqua" w:hAnsi="Book Antiqua"/>
          <w:lang w:val="en-US"/>
        </w:rPr>
        <w:t xml:space="preserve"> </w:t>
      </w:r>
      <w:proofErr w:type="spellStart"/>
      <w:r w:rsidRPr="00D65B52">
        <w:rPr>
          <w:rFonts w:ascii="Book Antiqua" w:hAnsi="Book Antiqua"/>
        </w:rPr>
        <w:t>hyperphosphatemia</w:t>
      </w:r>
      <w:proofErr w:type="spellEnd"/>
      <w:r w:rsidRPr="00D65B52">
        <w:rPr>
          <w:rFonts w:ascii="Book Antiqua" w:hAnsi="Book Antiqua"/>
        </w:rPr>
        <w:t xml:space="preserve"> </w:t>
      </w:r>
      <w:r w:rsidRPr="00D65B52">
        <w:rPr>
          <w:rFonts w:ascii="Book Antiqua" w:hAnsi="Book Antiqua"/>
          <w:lang w:val="en-US"/>
        </w:rPr>
        <w:t>may</w:t>
      </w:r>
      <w:r w:rsidRPr="00D65B52">
        <w:rPr>
          <w:rFonts w:ascii="Book Antiqua" w:hAnsi="Book Antiqua"/>
        </w:rPr>
        <w:t xml:space="preserve"> develop</w:t>
      </w:r>
      <w:r w:rsidR="00D935FE" w:rsidRPr="00D65B52">
        <w:rPr>
          <w:rFonts w:ascii="Book Antiqua" w:hAnsi="Book Antiqua"/>
          <w:vertAlign w:val="superscript"/>
          <w:lang w:val="en-US"/>
        </w:rPr>
        <w:fldChar w:fldCharType="begin">
          <w:fldData xml:space="preserve">PEVuZE5vdGU+PENpdGU+PEF1dGhvcj5SZXg8L0F1dGhvcj48WWVhcj4yMDA4PC9ZZWFyPjxSZWNO
dW0+NjY8L1JlY051bT48cmVjb3JkPjxyZWMtbnVtYmVyPjY2PC9yZWMtbnVtYmVyPjxmb3JlaWdu
LWtleXM+PGtleSBhcHA9IkVOIiBkYi1pZD0iOTVkZjV4dnBzdmVzeGtlNWE1NXg1ZWVidmY1OTk5
ZHBkc3MyIj42Njwva2V5PjwvZm9yZWlnbi1rZXlzPjxyZWYtdHlwZSBuYW1lPSJKb3VybmFsIEFy
dGljbGUiPjE3PC9yZWYtdHlwZT48Y29udHJpYnV0b3JzPjxhdXRob3JzPjxhdXRob3I+UmV4LCBE
LiBLLjwvYXV0aG9yPjwvYXV0aG9ycz48L2NvbnRyaWJ1dG9ycz48dGl0bGVzPjx0aXRsZT5QaG9z
cGhhdGUgbmVwaHJvcGF0aHk8L3RpdGxlPjxzZWNvbmRhcnktdGl0bGU+QW0gSiBHYXN0cm9lbnRl
cm9sPC9zZWNvbmRhcnktdGl0bGU+PC90aXRsZXM+PHBlcmlvZGljYWw+PGZ1bGwtdGl0bGU+QW0g
SiBHYXN0cm9lbnRlcm9sPC9mdWxsLXRpdGxlPjwvcGVyaW9kaWNhbD48cGFnZXM+ODA3PC9wYWdl
cz48dm9sdW1lPjEwMzwvdm9sdW1lPjxudW1iZXI+MzwvbnVtYmVyPjxlZGl0aW9uPjIwMDgvMDMv
MTg8L2VkaXRpb24+PGtleXdvcmRzPjxrZXl3b3JkPkFjdXRlIEtpZG5leSBJbmp1cnkvKmNoZW1p
Y2FsbHkgaW5kdWNlZDwva2V5d29yZD48a2V5d29yZD5DYXRoYXJ0aWNzLyphZHZlcnNlIGVmZmVj
dHM8L2tleXdvcmQ+PGtleXdvcmQ+KkNvbG9ub3Njb3B5PC9rZXl3b3JkPjxrZXl3b3JkPkh1bWFu
czwva2V5d29yZD48a2V5d29yZD5QaG9zcGhhdGVzLyphZHZlcnNlIGVmZmVjdHM8L2tleXdvcmQ+
PC9rZXl3b3Jkcz48ZGF0ZXM+PHllYXI+MjAwODwveWVhcj48cHViLWRhdGVzPjxkYXRlPk1hcjwv
ZGF0ZT48L3B1Yi1kYXRlcz48L2RhdGVzPjxpc2JuPjAwMDItOTI3MCAoUHJpbnQpJiN4RDswMDAy
LTkyNzAgKExpbmtpbmcpPC9pc2JuPjxhY2Nlc3Npb24tbnVtPjE4MzQxNTA5PC9hY2Nlc3Npb24t
bnVtPjx1cmxzPjxyZWxhdGVkLXVybHM+PHVybD5odHRwOi8vd3d3Lm5jYmkubmxtLm5paC5nb3Yv
ZW50cmV6L3F1ZXJ5LmZjZ2k/Y21kPVJldHJpZXZlJmFtcDtkYj1QdWJNZWQmYW1wO2RvcHQ9Q2l0
YXRpb24mYW1wO2xpc3RfdWlkcz0xODM0MTUwOTwvdXJsPjwvcmVsYXRlZC11cmxzPjwvdXJscz48
ZWxlY3Ryb25pYy1yZXNvdXJjZS1udW0+QUpHMTYxMl8xMSBbcGlpXSYjeEQ7MTAuMTExMS9qLjE1
NzItMDI0MS4yMDA3LjAxNjEyXzExLng8L2VsZWN0cm9uaWMtcmVzb3VyY2UtbnVtPjxsYW5ndWFn
ZT5lbmc8L2xhbmd1YWdlPjwvcmVjb3JkPjwvQ2l0ZT48Q2l0ZT48QXV0aG9yPlRhbjwvQXV0aG9y
PjxZZWFyPjIwMDI8L1llYXI+PFJlY051bT41MDwvUmVjTnVtPjxyZWNvcmQ+PHJlYy1udW1iZXI+
NTA8L3JlYy1udW1iZXI+PGZvcmVpZ24ta2V5cz48a2V5IGFwcD0iRU4iIGRiLWlkPSI5NWRmNXh2
cHN2ZXN4a2U1YTU1eDVlZWJ2ZjU5OTlkcGRzczIiPjUwPC9rZXk+PC9mb3JlaWduLWtleXM+PHJl
Zi10eXBlIG5hbWU9IkpvdXJuYWwgQXJ0aWNsZSI+MTc8L3JlZi10eXBlPjxjb250cmlidXRvcnM+
PGF1dGhvcnM+PGF1dGhvcj5UYW4sIEguIEwuPC9hdXRob3I+PGF1dGhvcj5MaWV3LCBRLiBZLjwv
YXV0aG9yPjxhdXRob3I+TG9vLCBTLjwvYXV0aG9yPjxhdXRob3I+SGF3a2lucywgUi48L2F1dGhv
cj48L2F1dGhvcnM+PC9jb250cmlidXRvcnM+PGF1dGgtYWRkcmVzcz5EZXBhcnRtZW50IG9mIEFu
YWVzdGhlc2lvbG9neSwgVGFuIFRvY2sgU2VuZyBIb3NwaXRhbCwgMTEgSmFsYW4gVGFuIFRvY2sg
U2VuZywgU2luZ2Fwb3JlIDMwODQzMywgU2luZ2Fwb3JlLiBIdWlfTGluZ19UYW5Abm90ZXMudHRz
aC5nb3Yuc2c8L2F1dGgtYWRkcmVzcz48dGl0bGVzPjx0aXRsZT5TZXZlcmUgaHlwZXJwaG9zcGhh
dGFlbWlhIGFuZCBhc3NvY2lhdGVkIGVsZWN0cm9seXRlIGFuZCBtZXRhYm9saWMgZGVyYW5nZW1l
bnQgZm9sbG93aW5nIHRoZSBhZG1pbmlzdHJhdGlvbiBvZiBzb2RpdW0gcGhvc3BoYXRlIGZvciBi
b3dlbCBwcmVwYXJhdGlvbjwvdGl0bGU+PHNlY29uZGFyeS10aXRsZT5BbmFlc3RoZXNpYTwvc2Vj
b25kYXJ5LXRpdGxlPjwvdGl0bGVzPjxwZXJpb2RpY2FsPjxmdWxsLXRpdGxlPkFuYWVzdGhlc2lh
PC9mdWxsLXRpdGxlPjwvcGVyaW9kaWNhbD48cGFnZXM+NDc4LTgzPC9wYWdlcz48dm9sdW1lPjU3
PC92b2x1bWU+PG51bWJlcj41PC9udW1iZXI+PGVkaXRpb24+MjAwMi8wNC8yMzwvZWRpdGlvbj48
a2V5d29yZHM+PGtleXdvcmQ+QWdlIEZhY3RvcnM8L2tleXdvcmQ+PGtleXdvcmQ+QWdlZDwva2V5
d29yZD48a2V5d29yZD5BZ2VkLCA4MCBhbmQgb3Zlcjwva2V5d29yZD48a2V5d29yZD4qQW5lc3Ro
ZXNpYSBSZWNvdmVyeSBQZXJpb2Q8L2tleXdvcmQ+PGtleXdvcmQ+Q2F0aGFydGljcy8qYWR2ZXJz
ZSBlZmZlY3RzPC9rZXl3b3JkPjxrZXl3b3JkPkNvbWEvKmNoZW1pY2FsbHkgaW5kdWNlZDwva2V5
d29yZD48a2V5d29yZD5EaXVyZXRpY3MvYWRtaW5pc3RyYXRpb24gJmFtcDsgZG9zYWdlPC9rZXl3
b3JkPjxrZXl3b3JkPkRydWcgQWRtaW5pc3RyYXRpb24gU2NoZWR1bGU8L2tleXdvcmQ+PGtleXdv
cmQ+RmVtYWxlPC9rZXl3b3JkPjxrZXl3b3JkPkdhc3Ryb2ludGVzdGluYWwgRGlzZWFzZXMvc3Vy
Z2VyeTwva2V5d29yZD48a2V5d29yZD5IdW1hbnM8L2tleXdvcmQ+PGtleXdvcmQ+SHlwZXJ0ZW5z
aW9uL2NvbXBsaWNhdGlvbnM8L2tleXdvcmQ+PGtleXdvcmQ+TWlkZGxlIEFnZWQ8L2tleXdvcmQ+
PGtleXdvcmQ+UGhvc3BoYXRlcy8qYWR2ZXJzZSBlZmZlY3RzLypibG9vZDwva2V5d29yZD48a2V5
d29yZD5QcmVvcGVyYXRpdmUgQ2FyZTwva2V5d29yZD48a2V5d29yZD5SaXNrIEZhY3RvcnM8L2tl
eXdvcmQ+PC9rZXl3b3Jkcz48ZGF0ZXM+PHllYXI+MjAwMjwveWVhcj48cHViLWRhdGVzPjxkYXRl
Pk1heTwvZGF0ZT48L3B1Yi1kYXRlcz48L2RhdGVzPjxpc2JuPjAwMDMtMjQwOSAoUHJpbnQpJiN4
RDswMDAzLTI0MDkgKExpbmtpbmcpPC9pc2JuPjxhY2Nlc3Npb24tbnVtPjExOTY2NTU5PC9hY2Nl
c3Npb24tbnVtPjx1cmxzPjxyZWxhdGVkLXVybHM+PHVybD5odHRwOi8vd3d3Lm5jYmkubmxtLm5p
aC5nb3YvZW50cmV6L3F1ZXJ5LmZjZ2k/Y21kPVJldHJpZXZlJmFtcDtkYj1QdWJNZWQmYW1wO2Rv
cHQ9Q2l0YXRpb24mYW1wO2xpc3RfdWlkcz0xMTk2NjU1OTwvdXJsPjwvcmVsYXRlZC11cmxzPjwv
dXJscz48ZWxlY3Ryb25pYy1yZXNvdXJjZS1udW0+MjUxOSBbcGlpXTwvZWxlY3Ryb25pYy1yZXNv
dXJjZS1udW0+PGxhbmd1YWdlPmVuZzwvbGFuZ3VhZ2U+PC9yZWNvcmQ+PC9DaXRlPjwvRW5kTm90
ZT4AAAAAAAAAAAA=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PEVuZE5vdGU+PENpdGU+PEF1dGhvcj5SZXg8L0F1dGhvcj48WWVhcj4yMDA4PC9ZZWFyPjxSZWNO
dW0+NjY8L1JlY051bT48cmVjb3JkPjxyZWMtbnVtYmVyPjY2PC9yZWMtbnVtYmVyPjxmb3JlaWdu
LWtleXM+PGtleSBhcHA9IkVOIiBkYi1pZD0iOTVkZjV4dnBzdmVzeGtlNWE1NXg1ZWVidmY1OTk5
ZHBkc3MyIj42Njwva2V5PjwvZm9yZWlnbi1rZXlzPjxyZWYtdHlwZSBuYW1lPSJKb3VybmFsIEFy
dGljbGUiPjE3PC9yZWYtdHlwZT48Y29udHJpYnV0b3JzPjxhdXRob3JzPjxhdXRob3I+UmV4LCBE
LiBLLjwvYXV0aG9yPjwvYXV0aG9ycz48L2NvbnRyaWJ1dG9ycz48dGl0bGVzPjx0aXRsZT5QaG9z
cGhhdGUgbmVwaHJvcGF0aHk8L3RpdGxlPjxzZWNvbmRhcnktdGl0bGU+QW0gSiBHYXN0cm9lbnRl
cm9sPC9zZWNvbmRhcnktdGl0bGU+PC90aXRsZXM+PHBlcmlvZGljYWw+PGZ1bGwtdGl0bGU+QW0g
SiBHYXN0cm9lbnRlcm9sPC9mdWxsLXRpdGxlPjwvcGVyaW9kaWNhbD48cGFnZXM+ODA3PC9wYWdl
cz48dm9sdW1lPjEwMzwvdm9sdW1lPjxudW1iZXI+MzwvbnVtYmVyPjxlZGl0aW9uPjIwMDgvMDMv
MTg8L2VkaXRpb24+PGtleXdvcmRzPjxrZXl3b3JkPkFjdXRlIEtpZG5leSBJbmp1cnkvKmNoZW1p
Y2FsbHkgaW5kdWNlZDwva2V5d29yZD48a2V5d29yZD5DYXRoYXJ0aWNzLyphZHZlcnNlIGVmZmVj
dHM8L2tleXdvcmQ+PGtleXdvcmQ+KkNvbG9ub3Njb3B5PC9rZXl3b3JkPjxrZXl3b3JkPkh1bWFu
czwva2V5d29yZD48a2V5d29yZD5QaG9zcGhhdGVzLyphZHZlcnNlIGVmZmVjdHM8L2tleXdvcmQ+
PC9rZXl3b3Jkcz48ZGF0ZXM+PHllYXI+MjAwODwveWVhcj48cHViLWRhdGVzPjxkYXRlPk1hcjwv
ZGF0ZT48L3B1Yi1kYXRlcz48L2RhdGVzPjxpc2JuPjAwMDItOTI3MCAoUHJpbnQpJiN4RDswMDAy
LTkyNzAgKExpbmtpbmcpPC9pc2JuPjxhY2Nlc3Npb24tbnVtPjE4MzQxNTA5PC9hY2Nlc3Npb24t
bnVtPjx1cmxzPjxyZWxhdGVkLXVybHM+PHVybD5odHRwOi8vd3d3Lm5jYmkubmxtLm5paC5nb3Yv
ZW50cmV6L3F1ZXJ5LmZjZ2k/Y21kPVJldHJpZXZlJmFtcDtkYj1QdWJNZWQmYW1wO2RvcHQ9Q2l0
YXRpb24mYW1wO2xpc3RfdWlkcz0xODM0MTUwOTwvdXJsPjwvcmVsYXRlZC11cmxzPjwvdXJscz48
ZWxlY3Ryb25pYy1yZXNvdXJjZS1udW0+QUpHMTYxMl8xMSBbcGlpXSYjeEQ7MTAuMTExMS9qLjE1
NzItMDI0MS4yMDA3LjAxNjEyXzExLng8L2VsZWN0cm9uaWMtcmVzb3VyY2UtbnVtPjxsYW5ndWFn
ZT5lbmc8L2xhbmd1YWdlPjwvcmVjb3JkPjwvQ2l0ZT48Q2l0ZT48QXV0aG9yPlRhbjwvQXV0aG9y
PjxZZWFyPjIwMDI8L1llYXI+PFJlY051bT41MDwvUmVjTnVtPjxyZWNvcmQ+PHJlYy1udW1iZXI+
NTA8L3JlYy1udW1iZXI+PGZvcmVpZ24ta2V5cz48a2V5IGFwcD0iRU4iIGRiLWlkPSI5NWRmNXh2
cHN2ZXN4a2U1YTU1eDVlZWJ2ZjU5OTlkcGRzczIiPjUwPC9rZXk+PC9mb3JlaWduLWtleXM+PHJl
Zi10eXBlIG5hbWU9IkpvdXJuYWwgQXJ0aWNsZSI+MTc8L3JlZi10eXBlPjxjb250cmlidXRvcnM+
PGF1dGhvcnM+PGF1dGhvcj5UYW4sIEguIEwuPC9hdXRob3I+PGF1dGhvcj5MaWV3LCBRLiBZLjwv
YXV0aG9yPjxhdXRob3I+TG9vLCBTLjwvYXV0aG9yPjxhdXRob3I+SGF3a2lucywgUi48L2F1dGhv
cj48L2F1dGhvcnM+PC9jb250cmlidXRvcnM+PGF1dGgtYWRkcmVzcz5EZXBhcnRtZW50IG9mIEFu
YWVzdGhlc2lvbG9neSwgVGFuIFRvY2sgU2VuZyBIb3NwaXRhbCwgMTEgSmFsYW4gVGFuIFRvY2sg
U2VuZywgU2luZ2Fwb3JlIDMwODQzMywgU2luZ2Fwb3JlLiBIdWlfTGluZ19UYW5Abm90ZXMudHRz
aC5nb3Yuc2c8L2F1dGgtYWRkcmVzcz48dGl0bGVzPjx0aXRsZT5TZXZlcmUgaHlwZXJwaG9zcGhh
dGFlbWlhIGFuZCBhc3NvY2lhdGVkIGVsZWN0cm9seXRlIGFuZCBtZXRhYm9saWMgZGVyYW5nZW1l
bnQgZm9sbG93aW5nIHRoZSBhZG1pbmlzdHJhdGlvbiBvZiBzb2RpdW0gcGhvc3BoYXRlIGZvciBi
b3dlbCBwcmVwYXJhdGlvbjwvdGl0bGU+PHNlY29uZGFyeS10aXRsZT5BbmFlc3RoZXNpYTwvc2Vj
b25kYXJ5LXRpdGxlPjwvdGl0bGVzPjxwZXJpb2RpY2FsPjxmdWxsLXRpdGxlPkFuYWVzdGhlc2lh
PC9mdWxsLXRpdGxlPjwvcGVyaW9kaWNhbD48cGFnZXM+NDc4LTgzPC9wYWdlcz48dm9sdW1lPjU3
PC92b2x1bWU+PG51bWJlcj41PC9udW1iZXI+PGVkaXRpb24+MjAwMi8wNC8yMzwvZWRpdGlvbj48
a2V5d29yZHM+PGtleXdvcmQ+QWdlIEZhY3RvcnM8L2tleXdvcmQ+PGtleXdvcmQ+QWdlZDwva2V5
d29yZD48a2V5d29yZD5BZ2VkLCA4MCBhbmQgb3Zlcjwva2V5d29yZD48a2V5d29yZD4qQW5lc3Ro
ZXNpYSBSZWNvdmVyeSBQZXJpb2Q8L2tleXdvcmQ+PGtleXdvcmQ+Q2F0aGFydGljcy8qYWR2ZXJz
ZSBlZmZlY3RzPC9rZXl3b3JkPjxrZXl3b3JkPkNvbWEvKmNoZW1pY2FsbHkgaW5kdWNlZDwva2V5
d29yZD48a2V5d29yZD5EaXVyZXRpY3MvYWRtaW5pc3RyYXRpb24gJmFtcDsgZG9zYWdlPC9rZXl3
b3JkPjxrZXl3b3JkPkRydWcgQWRtaW5pc3RyYXRpb24gU2NoZWR1bGU8L2tleXdvcmQ+PGtleXdv
cmQ+RmVtYWxlPC9rZXl3b3JkPjxrZXl3b3JkPkdhc3Ryb2ludGVzdGluYWwgRGlzZWFzZXMvc3Vy
Z2VyeTwva2V5d29yZD48a2V5d29yZD5IdW1hbnM8L2tleXdvcmQ+PGtleXdvcmQ+SHlwZXJ0ZW5z
aW9uL2NvbXBsaWNhdGlvbnM8L2tleXdvcmQ+PGtleXdvcmQ+TWlkZGxlIEFnZWQ8L2tleXdvcmQ+
PGtleXdvcmQ+UGhvc3BoYXRlcy8qYWR2ZXJzZSBlZmZlY3RzLypibG9vZDwva2V5d29yZD48a2V5
d29yZD5QcmVvcGVyYXRpdmUgQ2FyZTwva2V5d29yZD48a2V5d29yZD5SaXNrIEZhY3RvcnM8L2tl
eXdvcmQ+PC9rZXl3b3Jkcz48ZGF0ZXM+PHllYXI+MjAwMjwveWVhcj48cHViLWRhdGVzPjxkYXRl
Pk1heTwvZGF0ZT48L3B1Yi1kYXRlcz48L2RhdGVzPjxpc2JuPjAwMDMtMjQwOSAoUHJpbnQpJiN4
RDswMDAzLTI0MDkgKExpbmtpbmcpPC9pc2JuPjxhY2Nlc3Npb24tbnVtPjExOTY2NTU5PC9hY2Nl
c3Npb24tbnVtPjx1cmxzPjxyZWxhdGVkLXVybHM+PHVybD5odHRwOi8vd3d3Lm5jYmkubmxtLm5p
aC5nb3YvZW50cmV6L3F1ZXJ5LmZjZ2k/Y21kPVJldHJpZXZlJmFtcDtkYj1QdWJNZWQmYW1wO2Rv
cHQ9Q2l0YXRpb24mYW1wO2xpc3RfdWlkcz0xMTk2NjU1OTwvdXJsPjwvcmVsYXRlZC11cmxzPjwv
dXJscz48ZWxlY3Ryb25pYy1yZXNvdXJjZS1udW0+MjUxOSBbcGlpXTwvZWxlY3Ryb25pYy1yZXNv
dXJjZS1udW0+PGxhbmd1YWdlPmVuZzwvbGFuZ3VhZ2U+PC9yZWNvcmQ+PC9DaXRlPjwvRW5kTm90
ZT4AAGQAAAAAAAA=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2A6A8D" w:rsidRPr="00D65B52">
        <w:rPr>
          <w:rFonts w:ascii="Book Antiqua" w:hAnsi="Book Antiqua"/>
          <w:vertAlign w:val="superscript"/>
          <w:lang w:val="en-US"/>
        </w:rPr>
        <w:t>[4,</w:t>
      </w:r>
      <w:r w:rsidRPr="00D65B52">
        <w:rPr>
          <w:rFonts w:ascii="Book Antiqua" w:hAnsi="Book Antiqua"/>
          <w:vertAlign w:val="superscript"/>
          <w:lang w:val="en-US"/>
        </w:rPr>
        <w:t>8]</w:t>
      </w:r>
      <w:r w:rsidR="00D935FE" w:rsidRPr="00D65B52">
        <w:rPr>
          <w:rFonts w:ascii="Book Antiqua" w:hAnsi="Book Antiqua"/>
          <w:vertAlign w:val="superscript"/>
          <w:lang w:val="en-US"/>
        </w:rPr>
        <w:fldChar w:fldCharType="end"/>
      </w:r>
      <w:r w:rsidRPr="00D65B52">
        <w:rPr>
          <w:rFonts w:ascii="Book Antiqua" w:hAnsi="Book Antiqua"/>
        </w:rPr>
        <w:t>.</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lang w:val="en-US"/>
        </w:rPr>
      </w:pPr>
      <w:r w:rsidRPr="00D65B52">
        <w:rPr>
          <w:rFonts w:ascii="Book Antiqua" w:hAnsi="Book Antiqua"/>
        </w:rPr>
        <w:t xml:space="preserve">Treatment aims at phosphate absorption reduction by oral phosphate binders, increased phosphate clearance and correction of dehydration and subsequently </w:t>
      </w:r>
      <w:proofErr w:type="spellStart"/>
      <w:r w:rsidRPr="00D65B52">
        <w:rPr>
          <w:rFonts w:ascii="Book Antiqua" w:hAnsi="Book Antiqua"/>
        </w:rPr>
        <w:t>hypocalcemia</w:t>
      </w:r>
      <w:proofErr w:type="spellEnd"/>
      <w:r w:rsidRPr="00D65B52">
        <w:rPr>
          <w:rFonts w:ascii="Book Antiqua" w:hAnsi="Book Antiqua"/>
        </w:rPr>
        <w:t>. Whether calcium supplement should be used is a matter of debate, as renal calcium-phosphate precipitation may further</w:t>
      </w:r>
      <w:r w:rsidRPr="00D65B52">
        <w:rPr>
          <w:rFonts w:ascii="Book Antiqua" w:hAnsi="Book Antiqua"/>
          <w:lang w:val="en-US"/>
        </w:rPr>
        <w:t xml:space="preserve"> </w:t>
      </w:r>
      <w:r w:rsidRPr="00D65B52">
        <w:rPr>
          <w:rFonts w:ascii="Book Antiqua" w:hAnsi="Book Antiqua"/>
        </w:rPr>
        <w:t>deteriorate renal function</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&lt;EndNote&gt;&lt;Cite&gt;&lt;Author&gt;Tan&lt;/Author&gt;&lt;Year&gt;2002&lt;/Year&gt;&lt;RecNum&gt;50&lt;/RecNum&gt;&lt;record&gt;&lt;rec-number&gt;50&lt;/rec-number&gt;&lt;foreign-keys&gt;&lt;key app="EN" db-id="95df5xvpsvesxke5a55x5eebvf5999dpdss2"&gt;50&lt;/key&gt;&lt;/foreign-keys&gt;&lt;ref-type name="Journal Article"&gt;17&lt;/ref-type&gt;&lt;contributors&gt;&lt;authors&gt;&lt;author&gt;Tan, H. L.&lt;/author&gt;&lt;author&gt;Liew, Q. Y.&lt;/author&gt;&lt;author&gt;Loo, S.&lt;/author&gt;&lt;author&gt;Hawkins, R.&lt;/author&gt;&lt;/authors&gt;&lt;/contributors&gt;&lt;auth-address&gt;Department of Anaesthesiology, Tan Tock Seng Hospital, 11 Jalan Tan Tock Seng, Singapore 308433, Singapore. Hui_Ling_Tan@notes.ttsh.gov.sg&lt;/auth-address&gt;&lt;titles&gt;&lt;title&gt;Severe hyperphosphataemia and associated electrolyte and metabolic derangement following the administration of sodium phosphate for bowel preparation&lt;/title&gt;&lt;secondary-title&gt;Anaesthesia&lt;/secondary-title&gt;&lt;/titles&gt;&lt;periodical&gt;&lt;full-title&gt;Anaesthesia&lt;/full-title&gt;&lt;/periodical&gt;&lt;pages&gt;478-83&lt;/pages&gt;&lt;volume&gt;57&lt;/volume&gt;&lt;number&gt;5&lt;/number&gt;&lt;edition&gt;2002/04/23&lt;/edition&gt;&lt;keywords&gt;&lt;keyword&gt;Age Factors&lt;/keyword&gt;&lt;keyword&gt;Aged&lt;/keyword&gt;&lt;keyword&gt;Aged, 80 and over&lt;/keyword&gt;&lt;keyword&gt;*Anesthesia Recovery Period&lt;/keyword&gt;&lt;keyword&gt;Cathartics/*adverse effects&lt;/keyword&gt;&lt;keyword&gt;Coma/*chemically induced&lt;/keyword&gt;&lt;keyword&gt;Diuretics/administration &amp;amp; dosage&lt;/keyword&gt;&lt;keyword&gt;Drug Administration Schedule&lt;/keyword&gt;&lt;keyword&gt;Female&lt;/keyword&gt;&lt;keyword&gt;Gastrointestinal Diseases/surgery&lt;/keyword&gt;&lt;keyword&gt;Humans&lt;/keyword&gt;&lt;keyword&gt;Hypertension/complications&lt;/keyword&gt;&lt;keyword&gt;Middle Aged&lt;/keyword&gt;&lt;keyword&gt;Phosphates/*adverse effects/*blood&lt;/keyword&gt;&lt;keyword&gt;Preoperative Care&lt;/keyword&gt;&lt;keyword&gt;Risk Factors&lt;/keyword&gt;&lt;/keywords&gt;&lt;dates&gt;&lt;year&gt;2002&lt;/year&gt;&lt;pub-dates&gt;&lt;date&gt;May&lt;/date&gt;&lt;/pub-dates&gt;&lt;/dates&gt;&lt;isbn&gt;0003-2409 (Print)&amp;#xD;0003-2409 (Linking)&lt;/isbn&gt;&lt;accession-num&gt;11966559&lt;/accession-num&gt;&lt;urls&gt;&lt;related-urls&gt;&lt;url&gt;http://www.ncbi.nlm.nih.gov/entrez/query.fcgi?cmd=Retrieve&amp;amp;db=PubMed&amp;amp;dopt=Citation&amp;amp;list_uids=11966559&lt;/url&gt;&lt;/related-urls&gt;&lt;/urls&gt;&lt;electronic-resource-num&gt;2519 [pii]&lt;/electronic-resource-num&gt;&lt;language&gt;eng&lt;/language&gt;&lt;/record&gt;&lt;/Cite&gt;&lt;/EndNote&gt;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[4]</w:t>
      </w:r>
      <w:r w:rsidR="00D935FE" w:rsidRPr="00D65B52">
        <w:rPr>
          <w:rFonts w:ascii="Book Antiqua" w:hAnsi="Book Antiqua"/>
          <w:vertAlign w:val="superscript"/>
        </w:rPr>
        <w:fldChar w:fldCharType="end"/>
      </w:r>
      <w:r w:rsidRPr="00D65B52">
        <w:rPr>
          <w:rFonts w:ascii="Book Antiqua" w:hAnsi="Book Antiqua"/>
          <w:lang w:val="en-US"/>
        </w:rPr>
        <w:t>.</w:t>
      </w:r>
      <w:r w:rsidRPr="00D65B52">
        <w:rPr>
          <w:rFonts w:ascii="Book Antiqua" w:hAnsi="Book Antiqua"/>
        </w:rPr>
        <w:t xml:space="preserve"> The rapid correction of </w:t>
      </w:r>
      <w:proofErr w:type="spellStart"/>
      <w:r w:rsidRPr="00D65B52">
        <w:rPr>
          <w:rFonts w:ascii="Book Antiqua" w:hAnsi="Book Antiqua"/>
        </w:rPr>
        <w:t>hypocalcemia</w:t>
      </w:r>
      <w:proofErr w:type="spellEnd"/>
      <w:r w:rsidRPr="00D65B52">
        <w:rPr>
          <w:rFonts w:ascii="Book Antiqua" w:hAnsi="Book Antiqua"/>
        </w:rPr>
        <w:t xml:space="preserve"> and </w:t>
      </w:r>
      <w:proofErr w:type="spellStart"/>
      <w:r w:rsidRPr="00D65B52">
        <w:rPr>
          <w:rFonts w:ascii="Book Antiqua" w:hAnsi="Book Antiqua"/>
        </w:rPr>
        <w:t>hyperphosphatemia</w:t>
      </w:r>
      <w:proofErr w:type="spellEnd"/>
      <w:r w:rsidRPr="00D65B52">
        <w:rPr>
          <w:rFonts w:ascii="Book Antiqua" w:hAnsi="Book Antiqua"/>
        </w:rPr>
        <w:t xml:space="preserve"> seems to be able to prevent chronic kidney injury and return renal function to baseline. </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rPr>
      </w:pPr>
      <w:r w:rsidRPr="00D65B52">
        <w:rPr>
          <w:rFonts w:ascii="Book Antiqua" w:hAnsi="Book Antiqua"/>
        </w:rPr>
        <w:t>The second type of phosphate nephropathy is frequently discovered incidentally at follow-up or due to the occurrence of nonspecific symptoms, such as malaise, nausea or vomiting.</w:t>
      </w:r>
      <w:r w:rsidRPr="00D65B52">
        <w:rPr>
          <w:rFonts w:ascii="Book Antiqua" w:hAnsi="Book Antiqua"/>
          <w:lang w:val="en-US"/>
        </w:rPr>
        <w:t xml:space="preserve"> In fact, the true incidence of this entity </w:t>
      </w:r>
      <w:r w:rsidRPr="00D65B52">
        <w:rPr>
          <w:rFonts w:ascii="Book Antiqua" w:hAnsi="Book Antiqua"/>
          <w:lang w:val="en-US"/>
        </w:rPr>
        <w:lastRenderedPageBreak/>
        <w:t xml:space="preserve">remains unknown as it often goes </w:t>
      </w:r>
      <w:proofErr w:type="spellStart"/>
      <w:r w:rsidRPr="00D65B52">
        <w:rPr>
          <w:rFonts w:ascii="Book Antiqua" w:hAnsi="Book Antiqua"/>
          <w:lang w:val="en-US"/>
        </w:rPr>
        <w:t>underrecognized</w:t>
      </w:r>
      <w:proofErr w:type="spellEnd"/>
      <w:r w:rsidRPr="00D65B52">
        <w:rPr>
          <w:rFonts w:ascii="Book Antiqua" w:hAnsi="Book Antiqua"/>
          <w:lang w:val="en-US"/>
        </w:rPr>
        <w:t xml:space="preserve">. Affected </w:t>
      </w:r>
      <w:r w:rsidRPr="00D65B52">
        <w:rPr>
          <w:rFonts w:ascii="Book Antiqua" w:hAnsi="Book Antiqua"/>
        </w:rPr>
        <w:t xml:space="preserve">patients </w:t>
      </w:r>
      <w:r w:rsidRPr="00D65B52">
        <w:rPr>
          <w:rFonts w:ascii="Book Antiqua" w:hAnsi="Book Antiqua"/>
          <w:lang w:val="en-US"/>
        </w:rPr>
        <w:t xml:space="preserve">present with </w:t>
      </w:r>
      <w:r w:rsidRPr="00D65B52">
        <w:rPr>
          <w:rFonts w:ascii="Book Antiqua" w:hAnsi="Book Antiqua"/>
        </w:rPr>
        <w:t>gradual onset renal insufficiency</w:t>
      </w:r>
      <w:r w:rsidRPr="00D65B52">
        <w:rPr>
          <w:rFonts w:ascii="Book Antiqua" w:hAnsi="Book Antiqua"/>
          <w:lang w:val="en-US"/>
        </w:rPr>
        <w:t xml:space="preserve"> </w:t>
      </w:r>
      <w:r w:rsidRPr="00D65B52">
        <w:rPr>
          <w:rFonts w:ascii="Book Antiqua" w:hAnsi="Book Antiqua"/>
        </w:rPr>
        <w:t>and low-grade proteinuria, usually</w:t>
      </w:r>
      <w:r w:rsidRPr="00D65B52">
        <w:rPr>
          <w:rFonts w:ascii="Book Antiqua" w:hAnsi="Book Antiqua"/>
          <w:lang w:val="en-US"/>
        </w:rPr>
        <w:t xml:space="preserve"> &lt;</w:t>
      </w:r>
      <w:r w:rsidR="002A6A8D" w:rsidRPr="00D65B52">
        <w:rPr>
          <w:rFonts w:ascii="Book Antiqua" w:eastAsiaTheme="minorEastAsia" w:hAnsi="Book Antiqua"/>
          <w:lang w:val="en-US" w:eastAsia="zh-CN"/>
        </w:rPr>
        <w:t xml:space="preserve"> </w:t>
      </w:r>
      <w:r w:rsidRPr="00D65B52">
        <w:rPr>
          <w:rFonts w:ascii="Book Antiqua" w:hAnsi="Book Antiqua"/>
        </w:rPr>
        <w:t>1 g/d.  Phosphorus and calcium levels are normal or near normal at the time of diagnosis</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&lt;EndNote&gt;&lt;Cite&gt;&lt;Author&gt;Gonlusen&lt;/Author&gt;&lt;Year&gt;2006&lt;/Year&gt;&lt;RecNum&gt;23&lt;/RecNum&gt;&lt;record&gt;&lt;rec-number&gt;23&lt;/rec-number&gt;&lt;foreign-keys&gt;&lt;key app="EN" db-id="95df5xvpsvesxke5a55x5eebvf5999dpdss2"&gt;23&lt;/key&gt;&lt;/foreign-keys&gt;&lt;ref-type name="Journal Article"&gt;17&lt;/ref-type&gt;&lt;contributors&gt;&lt;authors&gt;&lt;author&gt;Gonlusen, G.&lt;/author&gt;&lt;author&gt;Akgun, H.&lt;/author&gt;&lt;author&gt;Ertan, A.&lt;/author&gt;&lt;author&gt;Olivero, J.&lt;/author&gt;&lt;author&gt;Truong, L. D.&lt;/author&gt;&lt;/authors&gt;&lt;/contributors&gt;&lt;auth-address&gt;Department of Pathology, The Methodist Hospital, Baylor College of Medicine, Houston, Texas, USA.&lt;/auth-address&gt;&lt;titles&gt;&lt;title&gt;Renal failure and nephrocalcinosis associated with oral sodium phosphate bowel cleansing: clinical patterns and renal biopsy findings&lt;/title&gt;&lt;secondary-title&gt;Arch Pathol Lab Med&lt;/secondary-title&gt;&lt;/titles&gt;&lt;periodical&gt;&lt;full-title&gt;Arch Pathol Lab Med&lt;/full-title&gt;&lt;/periodical&gt;&lt;pages&gt;101-6&lt;/pages&gt;&lt;volume&gt;130&lt;/volume&gt;&lt;number&gt;1&lt;/number&gt;&lt;edition&gt;2006/01/05&lt;/edition&gt;&lt;keywords&gt;&lt;keyword&gt;Administration, Oral&lt;/keyword&gt;&lt;keyword&gt;Biopsy&lt;/keyword&gt;&lt;keyword&gt;Cathartics/*adverse effects&lt;/keyword&gt;&lt;keyword&gt;Colonic Diseases/diagnosis&lt;/keyword&gt;&lt;keyword&gt;Colonoscopy&lt;/keyword&gt;&lt;keyword&gt;*Enema&lt;/keyword&gt;&lt;keyword&gt;Female&lt;/keyword&gt;&lt;keyword&gt;Humans&lt;/keyword&gt;&lt;keyword&gt;Kidney/*drug effects/metabolism/pathology&lt;/keyword&gt;&lt;keyword&gt;Middle Aged&lt;/keyword&gt;&lt;keyword&gt;Nephrocalcinosis/*chemically induced/metabolism/pathology&lt;/keyword&gt;&lt;keyword&gt;Phosphates/*adverse effects&lt;/keyword&gt;&lt;keyword&gt;Renal Insufficiency/*chemically induced/pathology&lt;/keyword&gt;&lt;/keywords&gt;&lt;dates&gt;&lt;year&gt;2006&lt;/year&gt;&lt;pub-dates&gt;&lt;date&gt;Jan&lt;/date&gt;&lt;/pub-dates&gt;&lt;/dates&gt;&lt;isbn&gt;1543-2165 (Electronic)&amp;#xD;0003-9985 (Linking)&lt;/isbn&gt;&lt;accession-num&gt;16390223&lt;/accession-num&gt;&lt;urls&gt;&lt;related-urls&gt;&lt;url&gt;http://www.ncbi.nlm.nih.gov/entrez/query.fcgi?cmd=Retrieve&amp;amp;db=PubMed&amp;amp;dopt=Citation&amp;amp;list_uids=16390223&lt;/url&gt;&lt;/related-urls&gt;&lt;/urls&gt;&lt;electronic-resource-num&gt;CR2005518CRR [pii]&amp;#xD;10.1043/1543-2165(2006)130[101:RFANAW]2.0.CO;2&lt;/electronic-resource-num&gt;&lt;language&gt;eng&lt;/language&gt;&lt;/record&gt;&lt;/Cite&gt;&lt;/EndNote&gt;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[3]</w:t>
      </w:r>
      <w:r w:rsidR="00D935FE" w:rsidRPr="00D65B52">
        <w:rPr>
          <w:rFonts w:ascii="Book Antiqua" w:hAnsi="Book Antiqua"/>
          <w:vertAlign w:val="superscript"/>
        </w:rPr>
        <w:fldChar w:fldCharType="end"/>
      </w:r>
      <w:r w:rsidRPr="00D65B52">
        <w:rPr>
          <w:rFonts w:ascii="Book Antiqua" w:hAnsi="Book Antiqua"/>
        </w:rPr>
        <w:t xml:space="preserve">. </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rPr>
      </w:pPr>
      <w:r w:rsidRPr="00D65B52">
        <w:rPr>
          <w:rFonts w:ascii="Book Antiqua" w:hAnsi="Book Antiqua"/>
        </w:rPr>
        <w:t xml:space="preserve">Phosphate nephropathy after OSP </w:t>
      </w:r>
      <w:r w:rsidRPr="00D65B52">
        <w:rPr>
          <w:rFonts w:ascii="Book Antiqua" w:hAnsi="Book Antiqua"/>
          <w:lang w:val="en-US"/>
        </w:rPr>
        <w:t>administration</w:t>
      </w:r>
      <w:r w:rsidRPr="00D65B52">
        <w:rPr>
          <w:rFonts w:ascii="Book Antiqua" w:hAnsi="Book Antiqua"/>
        </w:rPr>
        <w:t xml:space="preserve"> seems to be a direct consequence of</w:t>
      </w:r>
      <w:r w:rsidRPr="00D65B52">
        <w:rPr>
          <w:rFonts w:ascii="Book Antiqua" w:hAnsi="Book Antiqua"/>
          <w:lang w:val="en-US"/>
        </w:rPr>
        <w:t xml:space="preserve"> </w:t>
      </w:r>
      <w:r w:rsidRPr="00D65B52">
        <w:rPr>
          <w:rFonts w:ascii="Book Antiqua" w:hAnsi="Book Antiqua"/>
        </w:rPr>
        <w:t xml:space="preserve">the acute phosphate load </w:t>
      </w:r>
      <w:r w:rsidRPr="00D65B52">
        <w:rPr>
          <w:rFonts w:ascii="Book Antiqua" w:hAnsi="Book Antiqua"/>
          <w:lang w:val="en-US"/>
        </w:rPr>
        <w:t xml:space="preserve">and subsequent increase in </w:t>
      </w:r>
      <w:r w:rsidRPr="00D65B52">
        <w:rPr>
          <w:rFonts w:ascii="Book Antiqua" w:hAnsi="Book Antiqua"/>
        </w:rPr>
        <w:t xml:space="preserve">serum </w:t>
      </w:r>
      <w:r w:rsidRPr="00D65B52">
        <w:rPr>
          <w:rFonts w:ascii="Book Antiqua" w:hAnsi="Book Antiqua"/>
          <w:lang w:val="en-US"/>
        </w:rPr>
        <w:t xml:space="preserve">phosphorus </w:t>
      </w:r>
      <w:r w:rsidRPr="00D65B52">
        <w:rPr>
          <w:rFonts w:ascii="Book Antiqua" w:hAnsi="Book Antiqua"/>
        </w:rPr>
        <w:t>level</w:t>
      </w:r>
      <w:r w:rsidRPr="00D65B52">
        <w:rPr>
          <w:rFonts w:ascii="Book Antiqua" w:hAnsi="Book Antiqua"/>
          <w:lang w:val="en-US"/>
        </w:rPr>
        <w:t xml:space="preserve">. </w:t>
      </w:r>
      <w:r w:rsidRPr="00D65B52">
        <w:rPr>
          <w:rFonts w:ascii="Book Antiqua" w:hAnsi="Book Antiqua"/>
        </w:rPr>
        <w:t>The decrease in plasma calcium</w:t>
      </w:r>
      <w:r w:rsidRPr="00D65B52">
        <w:rPr>
          <w:rFonts w:ascii="Book Antiqua" w:hAnsi="Book Antiqua"/>
          <w:lang w:val="en-US"/>
        </w:rPr>
        <w:t xml:space="preserve"> </w:t>
      </w:r>
      <w:r w:rsidRPr="00D65B52">
        <w:rPr>
          <w:rFonts w:ascii="Book Antiqua" w:hAnsi="Book Antiqua"/>
        </w:rPr>
        <w:t xml:space="preserve">associated with OSP-induced </w:t>
      </w:r>
      <w:proofErr w:type="spellStart"/>
      <w:r w:rsidRPr="00D65B52">
        <w:rPr>
          <w:rFonts w:ascii="Book Antiqua" w:hAnsi="Book Antiqua"/>
        </w:rPr>
        <w:t>hyperphosphatemia</w:t>
      </w:r>
      <w:proofErr w:type="spellEnd"/>
      <w:r w:rsidRPr="00D65B52">
        <w:rPr>
          <w:rFonts w:ascii="Book Antiqua" w:hAnsi="Book Antiqua"/>
        </w:rPr>
        <w:t xml:space="preserve"> is</w:t>
      </w:r>
      <w:r w:rsidRPr="00D65B52">
        <w:rPr>
          <w:rFonts w:ascii="Book Antiqua" w:hAnsi="Book Antiqua"/>
          <w:lang w:val="en-US"/>
        </w:rPr>
        <w:t xml:space="preserve"> </w:t>
      </w:r>
      <w:r w:rsidRPr="00D65B52">
        <w:rPr>
          <w:rFonts w:ascii="Book Antiqua" w:hAnsi="Book Antiqua"/>
        </w:rPr>
        <w:t xml:space="preserve">the result of calcium binding to the elevated </w:t>
      </w:r>
      <w:r w:rsidRPr="00D65B52">
        <w:rPr>
          <w:rFonts w:ascii="Book Antiqua" w:hAnsi="Book Antiqua"/>
          <w:lang w:val="en-US"/>
        </w:rPr>
        <w:t>phosphorus</w:t>
      </w:r>
      <w:r w:rsidRPr="00D65B52">
        <w:rPr>
          <w:rFonts w:ascii="Book Antiqua" w:hAnsi="Book Antiqua"/>
        </w:rPr>
        <w:t>, leading to the tubular deposition of calcium phosphate</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&lt;EndNote&gt;&lt;Cite&gt;&lt;Author&gt;Tan&lt;/Author&gt;&lt;Year&gt;2002&lt;/Year&gt;&lt;RecNum&gt;50&lt;/RecNum&gt;&lt;record&gt;&lt;rec-number&gt;50&lt;/rec-number&gt;&lt;foreign-keys&gt;&lt;key app="EN" db-id="95df5xvpsvesxke5a55x5eebvf5999dpdss2"&gt;50&lt;/key&gt;&lt;/foreign-keys&gt;&lt;ref-type name="Journal Article"&gt;17&lt;/ref-type&gt;&lt;contributors&gt;&lt;authors&gt;&lt;author&gt;Tan, H. L.&lt;/author&gt;&lt;author&gt;Liew, Q. Y.&lt;/author&gt;&lt;author&gt;Loo, S.&lt;/author&gt;&lt;author&gt;Hawkins, R.&lt;/author&gt;&lt;/authors&gt;&lt;/contributors&gt;&lt;auth-address&gt;Department of Anaesthesiology, Tan Tock Seng Hospital, 11 Jalan Tan Tock Seng, Singapore 308433, Singapore. Hui_Ling_Tan@notes.ttsh.gov.sg&lt;/auth-address&gt;&lt;titles&gt;&lt;title&gt;Severe hyperphosphataemia and associated electrolyte and metabolic derangement following the administration of sodium phosphate for bowel preparation&lt;/title&gt;&lt;secondary-title&gt;Anaesthesia&lt;/secondary-title&gt;&lt;/titles&gt;&lt;periodical&gt;&lt;full-title&gt;Anaesthesia&lt;/full-title&gt;&lt;/periodical&gt;&lt;pages&gt;478-83&lt;/pages&gt;&lt;volume&gt;57&lt;/volume&gt;&lt;number&gt;5&lt;/number&gt;&lt;edition&gt;2002/04/23&lt;/edition&gt;&lt;keywords&gt;&lt;keyword&gt;Age Factors&lt;/keyword&gt;&lt;keyword&gt;Aged&lt;/keyword&gt;&lt;keyword&gt;Aged, 80 and over&lt;/keyword&gt;&lt;keyword&gt;*Anesthesia Recovery Period&lt;/keyword&gt;&lt;keyword&gt;Cathartics/*adverse effects&lt;/keyword&gt;&lt;keyword&gt;Coma/*chemically induced&lt;/keyword&gt;&lt;keyword&gt;Diuretics/administration &amp;amp; dosage&lt;/keyword&gt;&lt;keyword&gt;Drug Administration Schedule&lt;/keyword&gt;&lt;keyword&gt;Female&lt;/keyword&gt;&lt;keyword&gt;Gastrointestinal Diseases/surgery&lt;/keyword&gt;&lt;keyword&gt;Humans&lt;/keyword&gt;&lt;keyword&gt;Hypertension/complications&lt;/keyword&gt;&lt;keyword&gt;Middle Aged&lt;/keyword&gt;&lt;keyword&gt;Phosphates/*adverse effects/*blood&lt;/keyword&gt;&lt;keyword&gt;Preoperative Care&lt;/keyword&gt;&lt;keyword&gt;Risk Factors&lt;/keyword&gt;&lt;/keywords&gt;&lt;dates&gt;&lt;year&gt;2002&lt;/year&gt;&lt;pub-dates&gt;&lt;date&gt;May&lt;/date&gt;&lt;/pub-dates&gt;&lt;/dates&gt;&lt;isbn&gt;0003-2409 (Print)&amp;#xD;0003-2409 (Linking)&lt;/isbn&gt;&lt;accession-num&gt;11966559&lt;/accession-num&gt;&lt;urls&gt;&lt;related-urls&gt;&lt;url&gt;http://www.ncbi.nlm.nih.gov/entrez/query.fcgi?cmd=Retrieve&amp;amp;db=PubMed&amp;amp;dopt=Citation&amp;amp;list_uids=11966559&lt;/url&gt;&lt;/related-urls&gt;&lt;/urls&gt;&lt;electronic-resource-num&gt;2519 [pii]&lt;/electronic-resource-num&gt;&lt;language&gt;eng&lt;/language&gt;&lt;/record&gt;&lt;/Cite&gt;&lt;/EndNote&gt;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[4]</w:t>
      </w:r>
      <w:r w:rsidR="00D935FE" w:rsidRPr="00D65B52">
        <w:rPr>
          <w:rFonts w:ascii="Book Antiqua" w:hAnsi="Book Antiqua"/>
          <w:vertAlign w:val="superscript"/>
          <w:lang w:val="en-US"/>
        </w:rPr>
        <w:fldChar w:fldCharType="end"/>
      </w:r>
      <w:r w:rsidRPr="00D65B52">
        <w:rPr>
          <w:rFonts w:ascii="Book Antiqua" w:hAnsi="Book Antiqua"/>
          <w:lang w:val="en-US"/>
        </w:rPr>
        <w:t xml:space="preserve">. </w:t>
      </w:r>
      <w:r w:rsidRPr="00D65B52">
        <w:rPr>
          <w:rFonts w:ascii="Book Antiqua" w:hAnsi="Book Antiqua"/>
        </w:rPr>
        <w:t>Calcium-phosphate product (CPP) is generally regarded as</w:t>
      </w:r>
      <w:r w:rsidRPr="00D65B52">
        <w:rPr>
          <w:rFonts w:ascii="Book Antiqua" w:hAnsi="Book Antiqua"/>
          <w:lang w:val="en-US"/>
        </w:rPr>
        <w:t xml:space="preserve"> </w:t>
      </w:r>
      <w:r w:rsidRPr="00D65B52">
        <w:rPr>
          <w:rFonts w:ascii="Book Antiqua" w:hAnsi="Book Antiqua"/>
        </w:rPr>
        <w:t>an indicator of the risk of calcium phosphate precipitation in</w:t>
      </w:r>
      <w:r w:rsidRPr="00D65B52">
        <w:rPr>
          <w:rFonts w:ascii="Book Antiqua" w:hAnsi="Book Antiqua"/>
          <w:lang w:val="en-US"/>
        </w:rPr>
        <w:t xml:space="preserve"> </w:t>
      </w:r>
      <w:r w:rsidRPr="00D65B52">
        <w:rPr>
          <w:rFonts w:ascii="Book Antiqua" w:hAnsi="Book Antiqua"/>
        </w:rPr>
        <w:t xml:space="preserve">the kidney. </w:t>
      </w:r>
      <w:r w:rsidRPr="00D65B52">
        <w:rPr>
          <w:rFonts w:ascii="Book Antiqua" w:hAnsi="Book Antiqua"/>
          <w:lang w:val="en-US"/>
        </w:rPr>
        <w:t>The normal range for CPP is 21-46. A mean peak of 71.28 is transiently reached after OSP administration</w:t>
      </w:r>
      <w:r w:rsidR="00D935FE" w:rsidRPr="00D65B52">
        <w:rPr>
          <w:rFonts w:ascii="Book Antiqua" w:hAnsi="Book Antiqua"/>
          <w:vertAlign w:val="superscript"/>
          <w:lang w:val="en-US"/>
        </w:rPr>
        <w:fldChar w:fldCharType="begin">
          <w:fldData xml:space="preserve">PEVuZE5vdGU+PENpdGU+PEF1dGhvcj5Db2hlbjwvQXV0aG9yPjxZZWFyPjE5OTQ8L1llYXI+PFJl
Y051bT4zNjwvUmVjTnVtPjxyZWNvcmQ+PHJlYy1udW1iZXI+MzY8L3JlYy1udW1iZXI+PGZvcmVp
Z24ta2V5cz48a2V5IGFwcD0iRU4iIGRiLWlkPSI5NWRmNXh2cHN2ZXN4a2U1YTU1eDVlZWJ2ZjU5
OTlkcGRzczIiPjM2PC9rZXk+PC9mb3JlaWduLWtleXM+PHJlZi10eXBlIG5hbWU9IkpvdXJuYWwg
QXJ0aWNsZSI+MTc8L3JlZi10eXBlPjxjb250cmlidXRvcnM+PGF1dGhvcnM+PGF1dGhvcj5Db2hl
biwgUy4gTS48L2F1dGhvcj48YXV0aG9yPldleG5lciwgUy4gRC48L2F1dGhvcj48YXV0aG9yPkJp
bmRlcm93LCBTLiBSLjwvYXV0aG9yPjxhdXRob3I+Tm9ndWVyYXMsIEouIEouPC9hdXRob3I+PGF1
dGhvcj5EYW5pZWwsIE4uPC9hdXRob3I+PGF1dGhvcj5FaHJlbnByZWlzLCBFLiBELjwvYXV0aG9y
PjxhdXRob3I+SmVuc2VuLCBKLjwvYXV0aG9yPjxhdXRob3I+Qm9ubmVyLCBHLiBGLjwvYXV0aG9y
PjxhdXRob3I+UnVkZXJtYW4sIFcuIEIuPC9hdXRob3I+PC9hdXRob3JzPjwvY29udHJpYnV0b3Jz
PjxhdXRoLWFkZHJlc3M+RGVwYXJ0bWVudCBvZiBDb2xvcmVjdGFsIFN1cmdlcnksIENsZXZlbGFu
ZCBDbGluaWMgRmxvcmlkYSwgRm9ydCBMYXVkZXJkYWxlIDMzMzA5LTE3NDMuPC9hdXRoLWFkZHJl
c3M+PHRpdGxlcz48dGl0bGU+UHJvc3BlY3RpdmUsIHJhbmRvbWl6ZWQsIGVuZG9zY29waWMtYmxp
bmRlZCB0cmlhbCBjb21wYXJpbmcgcHJlY29sb25vc2NvcHkgYm93ZWwgY2xlYW5zaW5nIG1ldGhv
ZHM8L3RpdGxlPjxzZWNvbmRhcnktdGl0bGU+RGlzIENvbG9uIFJlY3R1bTwvc2Vjb25kYXJ5LXRp
dGxlPjwvdGl0bGVzPjxwZXJpb2RpY2FsPjxmdWxsLXRpdGxlPkRpcyBDb2xvbiBSZWN0dW08L2Z1
bGwtdGl0bGU+PC9wZXJpb2RpY2FsPjxwYWdlcz42ODktOTY8L3BhZ2VzPjx2b2x1bWU+Mzc8L3Zv
bHVtZT48bnVtYmVyPjc8L251bWJlcj48ZWRpdGlvbj4xOTk0LzA3LzAxPC9lZGl0aW9uPjxrZXl3
b3Jkcz48a2V5d29yZD5BZG9sZXNjZW50PC9rZXl3b3JkPjxrZXl3b3JkPkFkdWx0PC9rZXl3b3Jk
PjxrZXl3b3JkPkFnZWQ8L2tleXdvcmQ+PGtleXdvcmQ+QWdlZCwgODAgYW5kIG92ZXI8L2tleXdv
cmQ+PGtleXdvcmQ+Qm9keSBXZWlnaHQvZHJ1ZyBlZmZlY3RzPC9rZXl3b3JkPjxrZXl3b3JkPkNv
bG9uLypkcnVnIGVmZmVjdHMvbWV0YWJvbGlzbS9waHlzaW9sb2d5PC9rZXl3b3JkPjxrZXl3b3Jk
PkNvbG9ub3Njb3B5LyptZXRob2RzPC9rZXl3b3JkPjxrZXl3b3JkPkRvdWJsZS1CbGluZCBNZXRo
b2Q8L2tleXdvcmQ+PGtleXdvcmQ+RWxlY3Ryb2x5dGVzLyphZG1pbmlzdHJhdGlvbiAmYW1wOyBk
b3NhZ2U8L2tleXdvcmQ+PGtleXdvcmQ+RW5lbWE8L2tleXdvcmQ+PGtleXdvcmQ+RmVtYWxlPC9r
ZXl3b3JkPjxrZXl3b3JkPkdhc3Ryb2ludGVzdGluYWwgTW90aWxpdHkvZHJ1ZyBlZmZlY3RzPC9r
ZXl3b3JkPjxrZXl3b3JkPkh1bWFuczwva2V5d29yZD48a2V5d29yZD5JbnRlc3RpbmFsIEFic29y
cHRpb248L2tleXdvcmQ+PGtleXdvcmQ+TWFsZTwva2V5d29yZD48a2V5d29yZD5NaWRkbGUgQWdl
ZDwva2V5d29yZD48a2V5d29yZD4qUGF0aWVudCBDb21wbGlhbmNlPC9rZXl3b3JkPjxrZXl3b3Jk
PlBob3NwaGF0ZXMvKmFkbWluaXN0cmF0aW9uICZhbXA7IGRvc2FnZTwva2V5d29yZD48a2V5d29y
ZD5Qb2x5ZXRoeWxlbmUgR2x5Y29scy8qYWRtaW5pc3RyYXRpb24gJmFtcDsgZG9zYWdlPC9rZXl3
b3JkPjxrZXl3b3JkPlByb3NwZWN0aXZlIFN0dWRpZXM8L2tleXdvcmQ+PGtleXdvcmQ+UmVwcm9k
dWNpYmlsaXR5IG9mIFJlc3VsdHM8L2tleXdvcmQ+PGtleXdvcmQ+U29sdXRpb25zPC9rZXl3b3Jk
PjxrZXl3b3JkPlRoZXJhcGV1dGljIElycmlnYXRpb24vbWV0aG9kczwva2V5d29yZD48a2V5d29y
ZD5UaW1lIEZhY3RvcnM8L2tleXdvcmQ+PC9rZXl3b3Jkcz48ZGF0ZXM+PHllYXI+MTk5NDwveWVh
cj48cHViLWRhdGVzPjxkYXRlPkp1bDwvZGF0ZT48L3B1Yi1kYXRlcz48L2RhdGVzPjxpc2JuPjAw
MTItMzcwNiAoUHJpbnQpJiN4RDswMDEyLTM3MDYgKExpbmtpbmcpPC9pc2JuPjxhY2Nlc3Npb24t
bnVtPjgwMjYyMzY8L2FjY2Vzc2lvbi1udW0+PHVybHM+PHJlbGF0ZWQtdXJscz48dXJsPmh0dHA6
Ly93d3cubmNiaS5ubG0ubmloLmdvdi9lbnRyZXovcXVlcnkuZmNnaT9jbWQ9UmV0cmlldmUmYW1w
O2RiPVB1Yk1lZCZhbXA7ZG9wdD1DaXRhdGlvbiZhbXA7bGlzdF91aWRzPTgwMjYyMzY8L3VybD48
L3JlbGF0ZWQtdXJscz48L3VybHM+PGxhbmd1YWdlPmVuZzwvbGFuZ3VhZ2U+PC9yZWNvcmQ+PC9D
aXRlPjwvRW5kTm90ZT4AAAAAAAAAAAAA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PEVuZE5vdGU+PENpdGU+PEF1dGhvcj5Db2hlbjwvQXV0aG9yPjxZZWFyPjE5OTQ8L1llYXI+PFJl
Y051bT4zNjwvUmVjTnVtPjxyZWNvcmQ+PHJlYy1udW1iZXI+MzY8L3JlYy1udW1iZXI+PGZvcmVp
Z24ta2V5cz48a2V5IGFwcD0iRU4iIGRiLWlkPSI5NWRmNXh2cHN2ZXN4a2U1YTU1eDVlZWJ2ZjU5
OTlkcGRzczIiPjM2PC9rZXk+PC9mb3JlaWduLWtleXM+PHJlZi10eXBlIG5hbWU9IkpvdXJuYWwg
QXJ0aWNsZSI+MTc8L3JlZi10eXBlPjxjb250cmlidXRvcnM+PGF1dGhvcnM+PGF1dGhvcj5Db2hl
biwgUy4gTS48L2F1dGhvcj48YXV0aG9yPldleG5lciwgUy4gRC48L2F1dGhvcj48YXV0aG9yPkJp
bmRlcm93LCBTLiBSLjwvYXV0aG9yPjxhdXRob3I+Tm9ndWVyYXMsIEouIEouPC9hdXRob3I+PGF1
dGhvcj5EYW5pZWwsIE4uPC9hdXRob3I+PGF1dGhvcj5FaHJlbnByZWlzLCBFLiBELjwvYXV0aG9y
PjxhdXRob3I+SmVuc2VuLCBKLjwvYXV0aG9yPjxhdXRob3I+Qm9ubmVyLCBHLiBGLjwvYXV0aG9y
PjxhdXRob3I+UnVkZXJtYW4sIFcuIEIuPC9hdXRob3I+PC9hdXRob3JzPjwvY29udHJpYnV0b3Jz
PjxhdXRoLWFkZHJlc3M+RGVwYXJ0bWVudCBvZiBDb2xvcmVjdGFsIFN1cmdlcnksIENsZXZlbGFu
ZCBDbGluaWMgRmxvcmlkYSwgRm9ydCBMYXVkZXJkYWxlIDMzMzA5LTE3NDMuPC9hdXRoLWFkZHJl
c3M+PHRpdGxlcz48dGl0bGU+UHJvc3BlY3RpdmUsIHJhbmRvbWl6ZWQsIGVuZG9zY29waWMtYmxp
bmRlZCB0cmlhbCBjb21wYXJpbmcgcHJlY29sb25vc2NvcHkgYm93ZWwgY2xlYW5zaW5nIG1ldGhv
ZHM8L3RpdGxlPjxzZWNvbmRhcnktdGl0bGU+RGlzIENvbG9uIFJlY3R1bTwvc2Vjb25kYXJ5LXRp
dGxlPjwvdGl0bGVzPjxwZXJpb2RpY2FsPjxmdWxsLXRpdGxlPkRpcyBDb2xvbiBSZWN0dW08L2Z1
bGwtdGl0bGU+PC9wZXJpb2RpY2FsPjxwYWdlcz42ODktOTY8L3BhZ2VzPjx2b2x1bWU+Mzc8L3Zv
bHVtZT48bnVtYmVyPjc8L251bWJlcj48ZWRpdGlvbj4xOTk0LzA3LzAxPC9lZGl0aW9uPjxrZXl3
b3Jkcz48a2V5d29yZD5BZG9sZXNjZW50PC9rZXl3b3JkPjxrZXl3b3JkPkFkdWx0PC9rZXl3b3Jk
PjxrZXl3b3JkPkFnZWQ8L2tleXdvcmQ+PGtleXdvcmQ+QWdlZCwgODAgYW5kIG92ZXI8L2tleXdv
cmQ+PGtleXdvcmQ+Qm9keSBXZWlnaHQvZHJ1ZyBlZmZlY3RzPC9rZXl3b3JkPjxrZXl3b3JkPkNv
bG9uLypkcnVnIGVmZmVjdHMvbWV0YWJvbGlzbS9waHlzaW9sb2d5PC9rZXl3b3JkPjxrZXl3b3Jk
PkNvbG9ub3Njb3B5LyptZXRob2RzPC9rZXl3b3JkPjxrZXl3b3JkPkRvdWJsZS1CbGluZCBNZXRo
b2Q8L2tleXdvcmQ+PGtleXdvcmQ+RWxlY3Ryb2x5dGVzLyphZG1pbmlzdHJhdGlvbiAmYW1wOyBk
b3NhZ2U8L2tleXdvcmQ+PGtleXdvcmQ+RW5lbWE8L2tleXdvcmQ+PGtleXdvcmQ+RmVtYWxlPC9r
ZXl3b3JkPjxrZXl3b3JkPkdhc3Ryb2ludGVzdGluYWwgTW90aWxpdHkvZHJ1ZyBlZmZlY3RzPC9r
ZXl3b3JkPjxrZXl3b3JkPkh1bWFuczwva2V5d29yZD48a2V5d29yZD5JbnRlc3RpbmFsIEFic29y
cHRpb248L2tleXdvcmQ+PGtleXdvcmQ+TWFsZTwva2V5d29yZD48a2V5d29yZD5NaWRkbGUgQWdl
ZDwva2V5d29yZD48a2V5d29yZD4qUGF0aWVudCBDb21wbGlhbmNlPC9rZXl3b3JkPjxrZXl3b3Jk
PlBob3NwaGF0ZXMvKmFkbWluaXN0cmF0aW9uICZhbXA7IGRvc2FnZTwva2V5d29yZD48a2V5d29y
ZD5Qb2x5ZXRoeWxlbmUgR2x5Y29scy8qYWRtaW5pc3RyYXRpb24gJmFtcDsgZG9zYWdlPC9rZXl3
b3JkPjxrZXl3b3JkPlByb3NwZWN0aXZlIFN0dWRpZXM8L2tleXdvcmQ+PGtleXdvcmQ+UmVwcm9k
dWNpYmlsaXR5IG9mIFJlc3VsdHM8L2tleXdvcmQ+PGtleXdvcmQ+U29sdXRpb25zPC9rZXl3b3Jk
PjxrZXl3b3JkPlRoZXJhcGV1dGljIElycmlnYXRpb24vbWV0aG9kczwva2V5d29yZD48a2V5d29y
ZD5UaW1lIEZhY3RvcnM8L2tleXdvcmQ+PC9rZXl3b3Jkcz48ZGF0ZXM+PHllYXI+MTk5NDwveWVh
cj48cHViLWRhdGVzPjxkYXRlPkp1bDwvZGF0ZT48L3B1Yi1kYXRlcz48L2RhdGVzPjxpc2JuPjAw
MTItMzcwNiAoUHJpbnQpJiN4RDswMDEyLTM3MDYgKExpbmtpbmcpPC9pc2JuPjxhY2Nlc3Npb24t
bnVtPjgwMjYyMzY8L2FjY2Vzc2lvbi1udW0+PHVybHM+PHJlbGF0ZWQtdXJscz48dXJsPmh0dHA6
Ly93d3cubmNiaS5ubG0ubmloLmdvdi9lbnRyZXovcXVlcnkuZmNnaT9jbWQ9UmV0cmlldmUmYW1w
O2RiPVB1Yk1lZCZhbXA7ZG9wdD1DaXRhdGlvbiZhbXA7bGlzdF91aWRzPTgwMjYyMzY8L3VybD48
L3JlbGF0ZWQtdXJscz48L3VybHM+PGxhbmd1YWdlPmVuZzwvbGFuZ3VhZ2U+PC9yZWNvcmQ+PC9D
aXRlPjwvRW5kTm90ZT4AAAAAAGcAAAAA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[14]</w:t>
      </w:r>
      <w:r w:rsidR="00D935FE" w:rsidRPr="00D65B52">
        <w:rPr>
          <w:rFonts w:ascii="Book Antiqua" w:hAnsi="Book Antiqua"/>
          <w:vertAlign w:val="superscript"/>
          <w:lang w:val="en-US"/>
        </w:rPr>
        <w:fldChar w:fldCharType="end"/>
      </w:r>
      <w:r w:rsidRPr="00D65B52">
        <w:rPr>
          <w:rFonts w:ascii="Book Antiqua" w:hAnsi="Book Antiqua"/>
        </w:rPr>
        <w:t xml:space="preserve">.  </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lang w:val="en-US"/>
        </w:rPr>
      </w:pPr>
      <w:r w:rsidRPr="00D65B52">
        <w:rPr>
          <w:rFonts w:ascii="Book Antiqua" w:hAnsi="Book Antiqua"/>
          <w:lang w:val="en-US"/>
        </w:rPr>
        <w:t xml:space="preserve">It has been suggested that </w:t>
      </w:r>
      <w:r w:rsidRPr="00D65B52">
        <w:rPr>
          <w:rFonts w:ascii="Book Antiqua" w:hAnsi="Book Antiqua"/>
        </w:rPr>
        <w:t>the tubular fluid in the loop of Henle becomes supersaturated</w:t>
      </w:r>
      <w:r w:rsidRPr="00D65B52">
        <w:rPr>
          <w:rFonts w:ascii="Book Antiqua" w:hAnsi="Book Antiqua"/>
          <w:lang w:val="en-US"/>
        </w:rPr>
        <w:t xml:space="preserve"> in</w:t>
      </w:r>
      <w:r w:rsidRPr="00D65B52">
        <w:rPr>
          <w:rFonts w:ascii="Book Antiqua" w:hAnsi="Book Antiqua"/>
        </w:rPr>
        <w:t xml:space="preserve"> calcium and phosphate</w:t>
      </w:r>
      <w:r w:rsidRPr="00D65B52">
        <w:rPr>
          <w:rFonts w:ascii="Book Antiqua" w:hAnsi="Book Antiqua"/>
          <w:lang w:val="en-US"/>
        </w:rPr>
        <w:t xml:space="preserve"> </w:t>
      </w:r>
      <w:r w:rsidRPr="00D65B52">
        <w:rPr>
          <w:rFonts w:ascii="Book Antiqua" w:hAnsi="Book Antiqua"/>
        </w:rPr>
        <w:t>ions after OSP administration, resulting in</w:t>
      </w:r>
      <w:r w:rsidRPr="00D65B52">
        <w:rPr>
          <w:rFonts w:ascii="Book Antiqua" w:hAnsi="Book Antiqua"/>
          <w:lang w:val="en-US"/>
        </w:rPr>
        <w:t xml:space="preserve"> the </w:t>
      </w:r>
      <w:r w:rsidRPr="00D65B52">
        <w:rPr>
          <w:rFonts w:ascii="Book Antiqua" w:hAnsi="Book Antiqua"/>
        </w:rPr>
        <w:t>production of a solid-phase material</w:t>
      </w:r>
      <w:r w:rsidRPr="00D65B52">
        <w:rPr>
          <w:rFonts w:ascii="Book Antiqua" w:hAnsi="Book Antiqua"/>
          <w:lang w:val="en-US"/>
        </w:rPr>
        <w:t xml:space="preserve">, </w:t>
      </w:r>
      <w:r w:rsidRPr="00D65B52">
        <w:rPr>
          <w:rFonts w:ascii="Book Antiqua" w:hAnsi="Book Antiqua"/>
        </w:rPr>
        <w:t>probably</w:t>
      </w:r>
      <w:r w:rsidRPr="00D65B52">
        <w:rPr>
          <w:rFonts w:ascii="Book Antiqua" w:hAnsi="Book Antiqua"/>
          <w:lang w:val="en-US"/>
        </w:rPr>
        <w:t xml:space="preserve"> </w:t>
      </w:r>
      <w:r w:rsidRPr="00D65B52">
        <w:rPr>
          <w:rFonts w:ascii="Book Antiqua" w:hAnsi="Book Antiqua"/>
        </w:rPr>
        <w:t>immature apatite</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&lt;EndNote&gt;&lt;Cite&gt;&lt;Author&gt;Asplin&lt;/Author&gt;&lt;Year&gt;1996&lt;/Year&gt;&lt;RecNum&gt;73&lt;/RecNum&gt;&lt;record&gt;&lt;rec-number&gt;73&lt;/rec-number&gt;&lt;foreign-keys&gt;&lt;key app="EN" db-id="95df5xvpsvesxke5a55x5eebvf5999dpdss2"&gt;73&lt;/key&gt;&lt;/foreign-keys&gt;&lt;ref-type name="Journal Article"&gt;17&lt;/ref-type&gt;&lt;contributors&gt;&lt;authors&gt;&lt;author&gt;Asplin, J. R.&lt;/author&gt;&lt;author&gt;Mandel, N. S.&lt;/author&gt;&lt;author&gt;Coe, F. L.&lt;/author&gt;&lt;/authors&gt;&lt;/contributors&gt;&lt;auth-address&gt;Nephrology Section, University of Chicago, Illinois 60637, USA.&lt;/auth-address&gt;&lt;titles&gt;&lt;title&gt;Evidence of calcium phosphate supersaturation in the loop of Henle&lt;/title&gt;&lt;secondary-title&gt;Am J Physiol&lt;/secondary-title&gt;&lt;/titles&gt;&lt;periodical&gt;&lt;full-title&gt;Am J Physiol&lt;/full-title&gt;&lt;/periodical&gt;&lt;pages&gt;F604-13&lt;/pages&gt;&lt;volume&gt;270&lt;/volume&gt;&lt;number&gt;4 Pt 2&lt;/number&gt;&lt;edition&gt;1996/04/01&lt;/edition&gt;&lt;keywords&gt;&lt;keyword&gt;Animals&lt;/keyword&gt;&lt;keyword&gt;Calcium Phosphates/*metabolism&lt;/keyword&gt;&lt;keyword&gt;Crystallization&lt;/keyword&gt;&lt;keyword&gt;Durapatite/metabolism&lt;/keyword&gt;&lt;keyword&gt;Electron Probe Microanalysis&lt;/keyword&gt;&lt;keyword&gt;Forecasting&lt;/keyword&gt;&lt;keyword&gt;Loop of Henle/*metabolism&lt;/keyword&gt;&lt;keyword&gt;Models, Biological&lt;/keyword&gt;&lt;keyword&gt;Nephrons/metabolism&lt;/keyword&gt;&lt;keyword&gt;Rats&lt;/keyword&gt;&lt;keyword&gt;Spectroscopy, Fourier Transform Infrared&lt;/keyword&gt;&lt;keyword&gt;X-Ray Diffraction&lt;/keyword&gt;&lt;/keywords&gt;&lt;dates&gt;&lt;year&gt;1996&lt;/year&gt;&lt;pub-dates&gt;&lt;date&gt;Apr&lt;/date&gt;&lt;/pub-dates&gt;&lt;/dates&gt;&lt;isbn&gt;0002-9513 (Print)&amp;#xD;0002-9513 (Linking)&lt;/isbn&gt;&lt;accession-num&gt;8967338&lt;/accession-num&gt;&lt;urls&gt;&lt;related-urls&gt;&lt;url&gt;http://www.ncbi.nlm.nih.gov/entrez/query.fcgi?cmd=Retrieve&amp;amp;db=PubMed&amp;amp;dopt=Citation&amp;amp;list_uids=8967338&lt;/url&gt;&lt;/related-urls&gt;&lt;/urls&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[15]</w:t>
      </w:r>
      <w:r w:rsidR="00D935FE" w:rsidRPr="00D65B52">
        <w:rPr>
          <w:rFonts w:ascii="Book Antiqua" w:hAnsi="Book Antiqua"/>
          <w:vertAlign w:val="superscript"/>
          <w:lang w:val="en-US"/>
        </w:rPr>
        <w:fldChar w:fldCharType="end"/>
      </w:r>
      <w:r w:rsidRPr="00D65B52">
        <w:rPr>
          <w:rFonts w:ascii="Book Antiqua" w:hAnsi="Book Antiqua"/>
        </w:rPr>
        <w:t>. The calcium phosphate crystals</w:t>
      </w:r>
      <w:r w:rsidRPr="00D65B52">
        <w:rPr>
          <w:rFonts w:ascii="Book Antiqua" w:hAnsi="Book Antiqua"/>
          <w:lang w:val="en-US"/>
        </w:rPr>
        <w:t xml:space="preserve"> potentially stimulate </w:t>
      </w:r>
      <w:r w:rsidRPr="00D65B52">
        <w:rPr>
          <w:rFonts w:ascii="Book Antiqua" w:hAnsi="Book Antiqua"/>
        </w:rPr>
        <w:t>inflammatory</w:t>
      </w:r>
      <w:r w:rsidRPr="00D65B52">
        <w:rPr>
          <w:rFonts w:ascii="Book Antiqua" w:hAnsi="Book Antiqua"/>
          <w:lang w:val="en-US"/>
        </w:rPr>
        <w:t xml:space="preserve"> </w:t>
      </w:r>
      <w:r w:rsidRPr="00D65B52">
        <w:rPr>
          <w:rFonts w:ascii="Book Antiqua" w:hAnsi="Book Antiqua"/>
        </w:rPr>
        <w:t>reactions and cellular damage</w:t>
      </w:r>
      <w:r w:rsidR="00D935FE" w:rsidRPr="00D65B52">
        <w:rPr>
          <w:rFonts w:ascii="Book Antiqua" w:hAnsi="Book Antiqua"/>
          <w:vertAlign w:val="superscript"/>
          <w:lang w:val="en-US"/>
        </w:rPr>
        <w:fldChar w:fldCharType="begin">
          <w:fldData xml:space="preserve">PEVuZE5vdGU+PENpdGU+PEF1dGhvcj5BaWhhcmE8L0F1dGhvcj48WWVhcj4yMDAzPC9ZZWFyPjxS
ZWNOdW0+NzQ8L1JlY051bT48cmVjb3JkPjxyZWMtbnVtYmVyPjc0PC9yZWMtbnVtYmVyPjxmb3Jl
aWduLWtleXM+PGtleSBhcHA9IkVOIiBkYi1pZD0iOTVkZjV4dnBzdmVzeGtlNWE1NXg1ZWVidmY1
OTk5ZHBkc3MyIj43NDwva2V5PjwvZm9yZWlnbi1rZXlzPjxyZWYtdHlwZSBuYW1lPSJKb3VybmFs
IEFydGljbGUiPjE3PC9yZWYtdHlwZT48Y29udHJpYnV0b3JzPjxhdXRob3JzPjxhdXRob3I+QWlo
YXJhLCBLLjwvYXV0aG9yPjxhdXRob3I+QnllciwgSy4gSi48L2F1dGhvcj48YXV0aG9yPktoYW4s
IFMuIFIuPC9hdXRob3I+PC9hdXRob3JzPjwvY29udHJpYnV0b3JzPjxhdXRoLWFkZHJlc3M+RGVw
YXJ0bWVudCBvZiBQYXRob2xvZ3ksIENvbGxlZ2Ugb2YgTWVkaWNpbmUsIFVuaXZlcnNpdHkgb2Yg
RmxvcmlkYSwgR2FpbmVzdmlsbGUsIEZsb3JpZGEgMzI2MTAsIFVTQS48L2F1dGgtYWRkcmVzcz48
dGl0bGVzPjx0aXRsZT5DYWxjaXVtIHBob3NwaGF0ZS1pbmR1Y2VkIHJlbmFsIGVwaXRoZWxpYWwg
aW5qdXJ5IGFuZCBzdG9uZSBmb3JtYXRpb246IGludm9sdmVtZW50IG9mIHJlYWN0aXZlIG94eWdl
biBzcGVjaWVzPC90aXRsZT48c2Vjb25kYXJ5LXRpdGxlPktpZG5leSBJbnQ8L3NlY29uZGFyeS10
aXRsZT48L3RpdGxlcz48cGVyaW9kaWNhbD48ZnVsbC10aXRsZT5LaWRuZXkgSW50PC9mdWxsLXRp
dGxlPjwvcGVyaW9kaWNhbD48cGFnZXM+MTI4My05MTwvcGFnZXM+PHZvbHVtZT42NDwvdm9sdW1l
PjxudW1iZXI+NDwvbnVtYmVyPjxlZGl0aW9uPjIwMDMvMDkvMTM8L2VkaXRpb24+PGtleXdvcmRz
PjxrZXl3b3JkPkFuaW1hbHM8L2tleXdvcmQ+PGtleXdvcmQ+Q2FsY2l1bSBQaG9zcGhhdGVzLypw
aGFybWFjb2xvZ3k8L2tleXdvcmQ+PGtleXdvcmQ+Q2F0YWxhc2UvcGhhcm1hY29sb2d5PC9rZXl3
b3JkPjxrZXl3b3JkPkNlbGwgTGluZTwva2V5d29yZD48a2V5d29yZD5Db2xvcmluZyBBZ2VudHM8
L2tleXdvcmQ+PGtleXdvcmQ+RGlub3Byb3N0L2FuYWxvZ3MgJmFtcDsgZGVyaXZhdGl2ZXMvcGhh
cm1hY29sb2d5PC9rZXl3b3JkPjxrZXl3b3JkPkRvZ3M8L2tleXdvcmQ+PGtleXdvcmQ+RHJ1ZyBT
eW5lcmdpc208L2tleXdvcmQ+PGtleXdvcmQ+RXBpdGhlbGl1bS9kcnVnIGVmZmVjdHMvcGF0aG9s
b2d5PC9rZXl3b3JkPjxrZXl3b3JkPkh5ZHJvZ2VuIFBlcm94aWRlL21ldGFib2xpc208L2tleXdv
cmQ+PGtleXdvcmQ+S2lkbmV5LypkcnVnIGVmZmVjdHMvbWV0YWJvbGlzbS8qcGF0aG9sb2d5PC9r
ZXl3b3JkPjxrZXl3b3JkPktpZG5leSBDYWxjdWxpLypjaGVtaWNhbGx5IGluZHVjZWQ8L2tleXdv
cmQ+PGtleXdvcmQ+TC1MYWN0YXRlIERlaHlkcm9nZW5hc2UvbWV0YWJvbGlzbTwva2V5d29yZD48
a2V5d29yZD5MTEMtUEsxIENlbGxzPC9rZXl3b3JkPjxrZXl3b3JkPlJlYWN0aXZlIE94eWdlbiBT
cGVjaWVzLyptZXRhYm9saXNtPC9rZXl3b3JkPjxrZXl3b3JkPlN0YWluaW5nIGFuZCBMYWJlbGlu
Zzwva2V5d29yZD48a2V5d29yZD5TdXBlcm94aWRlIERpc211dGFzZS9waGFybWFjb2xvZ3k8L2tl
eXdvcmQ+PGtleXdvcmQ+U3dpbmU8L2tleXdvcmQ+PGtleXdvcmQ+VHJ5cGFuIEJsdWU8L2tleXdv
cmQ+PC9rZXl3b3Jkcz48ZGF0ZXM+PHllYXI+MjAwMzwveWVhcj48cHViLWRhdGVzPjxkYXRlPk9j
dDwvZGF0ZT48L3B1Yi1kYXRlcz48L2RhdGVzPjxpc2JuPjAwODUtMjUzOCAoUHJpbnQpJiN4RDsw
MDg1LTI1MzggKExpbmtpbmcpPC9pc2JuPjxhY2Nlc3Npb24tbnVtPjEyOTY5MTQ2PC9hY2Nlc3Np
b24tbnVtPjx1cmxzPjxyZWxhdGVkLXVybHM+PHVybD5odHRwOi8vd3d3Lm5jYmkubmxtLm5paC5n
b3YvZW50cmV6L3F1ZXJ5LmZjZ2k/Y21kPVJldHJpZXZlJmFtcDtkYj1QdWJNZWQmYW1wO2RvcHQ9
Q2l0YXRpb24mYW1wO2xpc3RfdWlkcz0xMjk2OTE0NjwvdXJsPjwvcmVsYXRlZC11cmxzPjwvdXJs
cz48ZWxlY3Ryb25pYy1yZXNvdXJjZS1udW0+a2lkMjI2IFtwaWldJiN4RDsxMC4xMDQ2L2ouMTUy
My0xNzU1LjIwMDMuMDAyMjYueDwvZWxlY3Ryb25pYy1yZXNvdXJjZS1udW0+PGxhbmd1YWdlPmVu
ZzwvbGFuZ3VhZ2U+PC9yZWNvcmQ+PC9DaXRlPjxDaXRlPjxBdXRob3I+VW1la2F3YTwvQXV0aG9y
PjxZZWFyPjIwMDM8L1llYXI+PFJlY051bT43NjwvUmVjTnVtPjxyZWNvcmQ+PHJlYy1udW1iZXI+
NzY8L3JlYy1udW1iZXI+PGZvcmVpZ24ta2V5cz48a2V5IGFwcD0iRU4iIGRiLWlkPSI5NWRmNXh2
cHN2ZXN4a2U1YTU1eDVlZWJ2ZjU5OTlkcGRzczIiPjc2PC9rZXk+PC9mb3JlaWduLWtleXM+PHJl
Zi10eXBlIG5hbWU9IkpvdXJuYWwgQXJ0aWNsZSI+MTc8L3JlZi10eXBlPjxjb250cmlidXRvcnM+
PGF1dGhvcnM+PGF1dGhvcj5VbWVrYXdhLCBULjwvYXV0aG9yPjxhdXRob3I+Q2hlZ2luaSwgTi48
L2F1dGhvcj48YXV0aG9yPktoYW4sIFMuIFIuPC9hdXRob3I+PC9hdXRob3JzPjwvY29udHJpYnV0
b3JzPjxhdXRoLWFkZHJlc3M+RGVwYXJ0bWVudCBvZiBQYXRob2xvZ3kgYW5kIExhYm9yYXRvcnkg
TWVkaWNpbmUsIFVuaXZlcnNpdHkgb2YgRmxvcmlkYSBDb2xsZWdlIG9mIE1lZGljaW5lLCBHYWlu
ZXN2aWxsZSwgRkwgMzI2MTAtMDI3NSwgVVNBLjwvYXV0aC1hZGRyZXNzPjx0aXRsZXM+PHRpdGxl
PkluY3JlYXNlZCBleHByZXNzaW9uIG9mIG1vbm9jeXRlIGNoZW1vYXR0cmFjdGFudCBwcm90ZWlu
LTEgKE1DUC0xKSBieSByZW5hbCBlcGl0aGVsaWFsIGNlbGxzIGluIGN1bHR1cmUgb24gZXhwb3N1
cmUgdG8gY2FsY2l1bSBveGFsYXRlLCBwaG9zcGhhdGUgYW5kIHVyaWMgYWNpZCBjcnlzdGFsczwv
dGl0bGU+PHNlY29uZGFyeS10aXRsZT5OZXBocm9sIERpYWwgVHJhbnNwbGFudDwvc2Vjb25kYXJ5
LXRpdGxlPjwvdGl0bGVzPjxwZXJpb2RpY2FsPjxmdWxsLXRpdGxlPk5lcGhyb2wgRGlhbCBUcmFu
c3BsYW50PC9mdWxsLXRpdGxlPjwvcGVyaW9kaWNhbD48cGFnZXM+NjY0LTk8L3BhZ2VzPjx2b2x1
bWU+MTg8L3ZvbHVtZT48bnVtYmVyPjQ8L251bWJlcj48ZWRpdGlvbj4yMDAzLzAzLzE1PC9lZGl0
aW9uPjxrZXl3b3Jkcz48a2V5d29yZD5CYXNlIFNlcXVlbmNlPC9rZXl3b3JkPjxrZXl3b3JkPkJp
b2xvZ2ljYWwgTWFya2Vycy9hbmFseXNpczwva2V5d29yZD48a2V5d29yZD5DYWxjaXVtIE94YWxh
dGUvYW5hbHlzaXMvKm1ldGFib2xpc208L2tleXdvcmQ+PGtleXdvcmQ+Q2FsY2l1bSBQaG9zcGhh
dGVzL2FuYWx5c2lzLyptZXRhYm9saXNtPC9rZXl3b3JkPjxrZXl3b3JkPkNlbGxzLCBDdWx0dXJl
ZDwva2V5d29yZD48a2V5d29yZD5DaGVtb2tpbmUgQ0NMMi9hbmFseXNpcy8qbWV0YWJvbGlzbTwv
a2V5d29yZD48a2V5d29yZD5DcnlzdGFsbGl6YXRpb248L2tleXdvcmQ+PGtleXdvcmQ+RW56eW1l
LUxpbmtlZCBJbW11bm9zb3JiZW50IEFzc2F5PC9rZXl3b3JkPjxrZXl3b3JkPkVwaXRoZWxpYWwg
Q2VsbHM8L2tleXdvcmQ+PGtleXdvcmQ+SHVtYW5zPC9rZXl3b3JkPjxrZXl3b3JkPktpZG5leS9j
eXRvbG9neTwva2V5d29yZD48a2V5d29yZD5LaWRuZXkgQ2FsY3VsaS8qZGlhZ25vc2lzL2V0aW9s
b2d5PC9rZXl3b3JkPjxrZXl3b3JkPk1vbGVjdWxhciBTZXF1ZW5jZSBEYXRhPC9rZXl3b3JkPjxr
ZXl3b3JkPlByb2JhYmlsaXR5PC9rZXl3b3JkPjxrZXl3b3JkPlJldmVyc2UgVHJhbnNjcmlwdGFz
ZSBQb2x5bWVyYXNlIENoYWluIFJlYWN0aW9uPC9rZXl3b3JkPjxrZXl3b3JkPlNlbnNpdGl2aXR5
IGFuZCBTcGVjaWZpY2l0eTwva2V5d29yZD48a2V5d29yZD5TdGF0aXN0aWNzLCBOb25wYXJhbWV0
cmljPC9rZXl3b3JkPjxrZXl3b3JkPlVyaWMgQWNpZC8qYW5hbHlzaXM8L2tleXdvcmQ+PC9rZXl3
b3Jkcz48ZGF0ZXM+PHllYXI+MjAwMzwveWVhcj48cHViLWRhdGVzPjxkYXRlPkFwcjwvZGF0ZT48
L3B1Yi1kYXRlcz48L2RhdGVzPjxpc2JuPjA5MzEtMDUwOSAoUHJpbnQpJiN4RDswOTMxLTA1MDkg
KExpbmtpbmcpPC9pc2JuPjxhY2Nlc3Npb24tbnVtPjEyNjM3NjMzPC9hY2Nlc3Npb24tbnVtPjx1
cmxzPjxyZWxhdGVkLXVybHM+PHVybD5odHRwOi8vd3d3Lm5jYmkubmxtLm5paC5nb3YvZW50cmV6
L3F1ZXJ5LmZjZ2k/Y21kPVJldHJpZXZlJmFtcDtkYj1QdWJNZWQmYW1wO2RvcHQ9Q2l0YXRpb24m
YW1wO2xpc3RfdWlkcz0xMjYzNzYzMzwvdXJsPjwvcmVsYXRlZC11cmxzPjwvdXJscz48bGFuZ3Vh
Z2U+ZW5nPC9sYW5ndWFnZT48L3JlY29yZD48L0NpdGU+PC9FbmROb3RlPgAAAAAAAAAAAAA=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PEVuZE5vdGU+PENpdGU+PEF1dGhvcj5BaWhhcmE8L0F1dGhvcj48WWVhcj4yMDAzPC9ZZWFyPjxS
ZWNOdW0+NzQ8L1JlY051bT48cmVjb3JkPjxyZWMtbnVtYmVyPjc0PC9yZWMtbnVtYmVyPjxmb3Jl
aWduLWtleXM+PGtleSBhcHA9IkVOIiBkYi1pZD0iOTVkZjV4dnBzdmVzeGtlNWE1NXg1ZWVidmY1
OTk5ZHBkc3MyIj43NDwva2V5PjwvZm9yZWlnbi1rZXlzPjxyZWYtdHlwZSBuYW1lPSJKb3VybmFs
IEFydGljbGUiPjE3PC9yZWYtdHlwZT48Y29udHJpYnV0b3JzPjxhdXRob3JzPjxhdXRob3I+QWlo
YXJhLCBLLjwvYXV0aG9yPjxhdXRob3I+QnllciwgSy4gSi48L2F1dGhvcj48YXV0aG9yPktoYW4s
IFMuIFIuPC9hdXRob3I+PC9hdXRob3JzPjwvY29udHJpYnV0b3JzPjxhdXRoLWFkZHJlc3M+RGVw
YXJ0bWVudCBvZiBQYXRob2xvZ3ksIENvbGxlZ2Ugb2YgTWVkaWNpbmUsIFVuaXZlcnNpdHkgb2Yg
RmxvcmlkYSwgR2FpbmVzdmlsbGUsIEZsb3JpZGEgMzI2MTAsIFVTQS48L2F1dGgtYWRkcmVzcz48
dGl0bGVzPjx0aXRsZT5DYWxjaXVtIHBob3NwaGF0ZS1pbmR1Y2VkIHJlbmFsIGVwaXRoZWxpYWwg
aW5qdXJ5IGFuZCBzdG9uZSBmb3JtYXRpb246IGludm9sdmVtZW50IG9mIHJlYWN0aXZlIG94eWdl
biBzcGVjaWVzPC90aXRsZT48c2Vjb25kYXJ5LXRpdGxlPktpZG5leSBJbnQ8L3NlY29uZGFyeS10
aXRsZT48L3RpdGxlcz48cGVyaW9kaWNhbD48ZnVsbC10aXRsZT5LaWRuZXkgSW50PC9mdWxsLXRp
dGxlPjwvcGVyaW9kaWNhbD48cGFnZXM+MTI4My05MTwvcGFnZXM+PHZvbHVtZT42NDwvdm9sdW1l
PjxudW1iZXI+NDwvbnVtYmVyPjxlZGl0aW9uPjIwMDMvMDkvMTM8L2VkaXRpb24+PGtleXdvcmRz
PjxrZXl3b3JkPkFuaW1hbHM8L2tleXdvcmQ+PGtleXdvcmQ+Q2FsY2l1bSBQaG9zcGhhdGVzLypw
aGFybWFjb2xvZ3k8L2tleXdvcmQ+PGtleXdvcmQ+Q2F0YWxhc2UvcGhhcm1hY29sb2d5PC9rZXl3
b3JkPjxrZXl3b3JkPkNlbGwgTGluZTwva2V5d29yZD48a2V5d29yZD5Db2xvcmluZyBBZ2VudHM8
L2tleXdvcmQ+PGtleXdvcmQ+RGlub3Byb3N0L2FuYWxvZ3MgJmFtcDsgZGVyaXZhdGl2ZXMvcGhh
cm1hY29sb2d5PC9rZXl3b3JkPjxrZXl3b3JkPkRvZ3M8L2tleXdvcmQ+PGtleXdvcmQ+RHJ1ZyBT
eW5lcmdpc208L2tleXdvcmQ+PGtleXdvcmQ+RXBpdGhlbGl1bS9kcnVnIGVmZmVjdHMvcGF0aG9s
b2d5PC9rZXl3b3JkPjxrZXl3b3JkPkh5ZHJvZ2VuIFBlcm94aWRlL21ldGFib2xpc208L2tleXdv
cmQ+PGtleXdvcmQ+S2lkbmV5LypkcnVnIGVmZmVjdHMvbWV0YWJvbGlzbS8qcGF0aG9sb2d5PC9r
ZXl3b3JkPjxrZXl3b3JkPktpZG5leSBDYWxjdWxpLypjaGVtaWNhbGx5IGluZHVjZWQ8L2tleXdv
cmQ+PGtleXdvcmQ+TC1MYWN0YXRlIERlaHlkcm9nZW5hc2UvbWV0YWJvbGlzbTwva2V5d29yZD48
a2V5d29yZD5MTEMtUEsxIENlbGxzPC9rZXl3b3JkPjxrZXl3b3JkPlJlYWN0aXZlIE94eWdlbiBT
cGVjaWVzLyptZXRhYm9saXNtPC9rZXl3b3JkPjxrZXl3b3JkPlN0YWluaW5nIGFuZCBMYWJlbGlu
Zzwva2V5d29yZD48a2V5d29yZD5TdXBlcm94aWRlIERpc211dGFzZS9waGFybWFjb2xvZ3k8L2tl
eXdvcmQ+PGtleXdvcmQ+U3dpbmU8L2tleXdvcmQ+PGtleXdvcmQ+VHJ5cGFuIEJsdWU8L2tleXdv
cmQ+PC9rZXl3b3Jkcz48ZGF0ZXM+PHllYXI+MjAwMzwveWVhcj48cHViLWRhdGVzPjxkYXRlPk9j
dDwvZGF0ZT48L3B1Yi1kYXRlcz48L2RhdGVzPjxpc2JuPjAwODUtMjUzOCAoUHJpbnQpJiN4RDsw
MDg1LTI1MzggKExpbmtpbmcpPC9pc2JuPjxhY2Nlc3Npb24tbnVtPjEyOTY5MTQ2PC9hY2Nlc3Np
b24tbnVtPjx1cmxzPjxyZWxhdGVkLXVybHM+PHVybD5odHRwOi8vd3d3Lm5jYmkubmxtLm5paC5n
b3YvZW50cmV6L3F1ZXJ5LmZjZ2k/Y21kPVJldHJpZXZlJmFtcDtkYj1QdWJNZWQmYW1wO2RvcHQ9
Q2l0YXRpb24mYW1wO2xpc3RfdWlkcz0xMjk2OTE0NjwvdXJsPjwvcmVsYXRlZC11cmxzPjwvdXJs
cz48ZWxlY3Ryb25pYy1yZXNvdXJjZS1udW0+a2lkMjI2IFtwaWldJiN4RDsxMC4xMDQ2L2ouMTUy
My0xNzU1LjIwMDMuMDAyMjYueDwvZWxlY3Ryb25pYy1yZXNvdXJjZS1udW0+PGxhbmd1YWdlPmVu
ZzwvbGFuZ3VhZ2U+PC9yZWNvcmQ+PC9DaXRlPjxDaXRlPjxBdXRob3I+VW1la2F3YTwvQXV0aG9y
PjxZZWFyPjIwMDM8L1llYXI+PFJlY051bT43NjwvUmVjTnVtPjxyZWNvcmQ+PHJlYy1udW1iZXI+
NzY8L3JlYy1udW1iZXI+PGZvcmVpZ24ta2V5cz48a2V5IGFwcD0iRU4iIGRiLWlkPSI5NWRmNXh2
cHN2ZXN4a2U1YTU1eDVlZWJ2ZjU5OTlkcGRzczIiPjc2PC9rZXk+PC9mb3JlaWduLWtleXM+PHJl
Zi10eXBlIG5hbWU9IkpvdXJuYWwgQXJ0aWNsZSI+MTc8L3JlZi10eXBlPjxjb250cmlidXRvcnM+
PGF1dGhvcnM+PGF1dGhvcj5VbWVrYXdhLCBULjwvYXV0aG9yPjxhdXRob3I+Q2hlZ2luaSwgTi48
L2F1dGhvcj48YXV0aG9yPktoYW4sIFMuIFIuPC9hdXRob3I+PC9hdXRob3JzPjwvY29udHJpYnV0
b3JzPjxhdXRoLWFkZHJlc3M+RGVwYXJ0bWVudCBvZiBQYXRob2xvZ3kgYW5kIExhYm9yYXRvcnkg
TWVkaWNpbmUsIFVuaXZlcnNpdHkgb2YgRmxvcmlkYSBDb2xsZWdlIG9mIE1lZGljaW5lLCBHYWlu
ZXN2aWxsZSwgRkwgMzI2MTAtMDI3NSwgVVNBLjwvYXV0aC1hZGRyZXNzPjx0aXRsZXM+PHRpdGxl
PkluY3JlYXNlZCBleHByZXNzaW9uIG9mIG1vbm9jeXRlIGNoZW1vYXR0cmFjdGFudCBwcm90ZWlu
LTEgKE1DUC0xKSBieSByZW5hbCBlcGl0aGVsaWFsIGNlbGxzIGluIGN1bHR1cmUgb24gZXhwb3N1
cmUgdG8gY2FsY2l1bSBveGFsYXRlLCBwaG9zcGhhdGUgYW5kIHVyaWMgYWNpZCBjcnlzdGFsczwv
dGl0bGU+PHNlY29uZGFyeS10aXRsZT5OZXBocm9sIERpYWwgVHJhbnNwbGFudDwvc2Vjb25kYXJ5
LXRpdGxlPjwvdGl0bGVzPjxwZXJpb2RpY2FsPjxmdWxsLXRpdGxlPk5lcGhyb2wgRGlhbCBUcmFu
c3BsYW50PC9mdWxsLXRpdGxlPjwvcGVyaW9kaWNhbD48cGFnZXM+NjY0LTk8L3BhZ2VzPjx2b2x1
bWU+MTg8L3ZvbHVtZT48bnVtYmVyPjQ8L251bWJlcj48ZWRpdGlvbj4yMDAzLzAzLzE1PC9lZGl0
aW9uPjxrZXl3b3Jkcz48a2V5d29yZD5CYXNlIFNlcXVlbmNlPC9rZXl3b3JkPjxrZXl3b3JkPkJp
b2xvZ2ljYWwgTWFya2Vycy9hbmFseXNpczwva2V5d29yZD48a2V5d29yZD5DYWxjaXVtIE94YWxh
dGUvYW5hbHlzaXMvKm1ldGFib2xpc208L2tleXdvcmQ+PGtleXdvcmQ+Q2FsY2l1bSBQaG9zcGhh
dGVzL2FuYWx5c2lzLyptZXRhYm9saXNtPC9rZXl3b3JkPjxrZXl3b3JkPkNlbGxzLCBDdWx0dXJl
ZDwva2V5d29yZD48a2V5d29yZD5DaGVtb2tpbmUgQ0NMMi9hbmFseXNpcy8qbWV0YWJvbGlzbTwv
a2V5d29yZD48a2V5d29yZD5DcnlzdGFsbGl6YXRpb248L2tleXdvcmQ+PGtleXdvcmQ+RW56eW1l
LUxpbmtlZCBJbW11bm9zb3JiZW50IEFzc2F5PC9rZXl3b3JkPjxrZXl3b3JkPkVwaXRoZWxpYWwg
Q2VsbHM8L2tleXdvcmQ+PGtleXdvcmQ+SHVtYW5zPC9rZXl3b3JkPjxrZXl3b3JkPktpZG5leS9j
eXRvbG9neTwva2V5d29yZD48a2V5d29yZD5LaWRuZXkgQ2FsY3VsaS8qZGlhZ25vc2lzL2V0aW9s
b2d5PC9rZXl3b3JkPjxrZXl3b3JkPk1vbGVjdWxhciBTZXF1ZW5jZSBEYXRhPC9rZXl3b3JkPjxr
ZXl3b3JkPlByb2JhYmlsaXR5PC9rZXl3b3JkPjxrZXl3b3JkPlJldmVyc2UgVHJhbnNjcmlwdGFz
ZSBQb2x5bWVyYXNlIENoYWluIFJlYWN0aW9uPC9rZXl3b3JkPjxrZXl3b3JkPlNlbnNpdGl2aXR5
IGFuZCBTcGVjaWZpY2l0eTwva2V5d29yZD48a2V5d29yZD5TdGF0aXN0aWNzLCBOb25wYXJhbWV0
cmljPC9rZXl3b3JkPjxrZXl3b3JkPlVyaWMgQWNpZC8qYW5hbHlzaXM8L2tleXdvcmQ+PC9rZXl3
b3Jkcz48ZGF0ZXM+PHllYXI+MjAwMzwveWVhcj48cHViLWRhdGVzPjxkYXRlPkFwcjwvZGF0ZT48
L3B1Yi1kYXRlcz48L2RhdGVzPjxpc2JuPjA5MzEtMDUwOSAoUHJpbnQpJiN4RDswOTMxLTA1MDkg
KExpbmtpbmcpPC9pc2JuPjxhY2Nlc3Npb24tbnVtPjEyNjM3NjMzPC9hY2Nlc3Npb24tbnVtPjx1
cmxzPjxyZWxhdGVkLXVybHM+PHVybD5odHRwOi8vd3d3Lm5jYmkubmxtLm5paC5nb3YvZW50cmV6
L3F1ZXJ5LmZjZ2k/Y21kPVJldHJpZXZlJmFtcDtkYj1QdWJNZWQmYW1wO2RvcHQ9Q2l0YXRpb24m
YW1wO2xpc3RfdWlkcz0xMjYzNzYzMzwvdXJsPjwvcmVsYXRlZC11cmxzPjwvdXJscz48bGFuZ3Vh
Z2U+ZW5nPC9sYW5ndWFnZT48L3JlY29yZD48L0NpdGU+PC9FbmROb3RlPgAAAAAAAAAAAAA=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2A6A8D" w:rsidRPr="00D65B52">
        <w:rPr>
          <w:rFonts w:ascii="Book Antiqua" w:hAnsi="Book Antiqua"/>
          <w:vertAlign w:val="superscript"/>
          <w:lang w:val="en-US"/>
        </w:rPr>
        <w:t>[16,</w:t>
      </w:r>
      <w:r w:rsidRPr="00D65B52">
        <w:rPr>
          <w:rFonts w:ascii="Book Antiqua" w:hAnsi="Book Antiqua"/>
          <w:vertAlign w:val="superscript"/>
          <w:lang w:val="en-US"/>
        </w:rPr>
        <w:t>17]</w:t>
      </w:r>
      <w:r w:rsidR="00D935FE" w:rsidRPr="00D65B52">
        <w:rPr>
          <w:rFonts w:ascii="Book Antiqua" w:hAnsi="Book Antiqua"/>
          <w:vertAlign w:val="superscript"/>
          <w:lang w:val="en-US"/>
        </w:rPr>
        <w:fldChar w:fldCharType="end"/>
      </w:r>
      <w:r w:rsidRPr="00D65B52">
        <w:rPr>
          <w:rFonts w:ascii="Book Antiqua" w:hAnsi="Book Antiqua"/>
          <w:lang w:val="en-US"/>
        </w:rPr>
        <w:t xml:space="preserve">. </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lang w:val="en-US"/>
        </w:rPr>
      </w:pPr>
      <w:r w:rsidRPr="00D65B52">
        <w:rPr>
          <w:rFonts w:ascii="Book Antiqua" w:hAnsi="Book Antiqua"/>
        </w:rPr>
        <w:t xml:space="preserve">These assumptions appear to be confirmed </w:t>
      </w:r>
      <w:proofErr w:type="spellStart"/>
      <w:r w:rsidRPr="00D65B52">
        <w:rPr>
          <w:rFonts w:ascii="Book Antiqua" w:hAnsi="Book Antiqua"/>
        </w:rPr>
        <w:t>histopathologically</w:t>
      </w:r>
      <w:proofErr w:type="spellEnd"/>
      <w:r w:rsidRPr="00D65B52">
        <w:rPr>
          <w:rFonts w:ascii="Book Antiqua" w:hAnsi="Book Antiqua"/>
        </w:rPr>
        <w:t>. In patients with the late-onset phosphate nephropathy the histologic</w:t>
      </w:r>
      <w:r w:rsidRPr="00D65B52">
        <w:rPr>
          <w:rFonts w:ascii="Book Antiqua" w:hAnsi="Book Antiqua"/>
          <w:lang w:val="en-US"/>
        </w:rPr>
        <w:t xml:space="preserve"> </w:t>
      </w:r>
      <w:r w:rsidRPr="00D65B52">
        <w:rPr>
          <w:rFonts w:ascii="Book Antiqua" w:hAnsi="Book Antiqua"/>
        </w:rPr>
        <w:t xml:space="preserve">hallmark is </w:t>
      </w:r>
      <w:proofErr w:type="spellStart"/>
      <w:r w:rsidRPr="00D65B52">
        <w:rPr>
          <w:rFonts w:ascii="Book Antiqua" w:hAnsi="Book Antiqua"/>
        </w:rPr>
        <w:t>nephrocalcinosis</w:t>
      </w:r>
      <w:proofErr w:type="spellEnd"/>
      <w:r w:rsidRPr="00D65B52">
        <w:rPr>
          <w:rFonts w:ascii="Book Antiqua" w:hAnsi="Book Antiqua"/>
        </w:rPr>
        <w:t>. This is characterized by abundant renal parenchymal deposits of calcium phosphate</w:t>
      </w:r>
      <w:r w:rsidRPr="00D65B52">
        <w:rPr>
          <w:rFonts w:ascii="Book Antiqua" w:hAnsi="Book Antiqua"/>
          <w:lang w:val="en-US"/>
        </w:rPr>
        <w:t xml:space="preserve"> in distal tubules and collecting ducts along with</w:t>
      </w:r>
      <w:r w:rsidRPr="00D65B52">
        <w:rPr>
          <w:rFonts w:ascii="Book Antiqua" w:hAnsi="Book Antiqua"/>
        </w:rPr>
        <w:t xml:space="preserve"> chronic </w:t>
      </w:r>
      <w:proofErr w:type="spellStart"/>
      <w:r w:rsidRPr="00D65B52">
        <w:rPr>
          <w:rFonts w:ascii="Book Antiqua" w:hAnsi="Book Antiqua"/>
        </w:rPr>
        <w:t>tubulointerstitial</w:t>
      </w:r>
      <w:proofErr w:type="spellEnd"/>
      <w:r w:rsidRPr="00D65B52">
        <w:rPr>
          <w:rFonts w:ascii="Book Antiqua" w:hAnsi="Book Antiqua"/>
        </w:rPr>
        <w:t xml:space="preserve"> </w:t>
      </w:r>
      <w:proofErr w:type="spellStart"/>
      <w:r w:rsidRPr="00D65B52">
        <w:rPr>
          <w:rFonts w:ascii="Book Antiqua" w:hAnsi="Book Antiqua"/>
        </w:rPr>
        <w:t>inju</w:t>
      </w:r>
      <w:r w:rsidRPr="00D65B52">
        <w:rPr>
          <w:rFonts w:ascii="Book Antiqua" w:hAnsi="Book Antiqua"/>
          <w:lang w:val="en-US"/>
        </w:rPr>
        <w:t>ry</w:t>
      </w:r>
      <w:proofErr w:type="spellEnd"/>
      <w:r w:rsidRPr="00D65B52">
        <w:rPr>
          <w:rFonts w:ascii="Book Antiqua" w:hAnsi="Book Antiqua"/>
          <w:lang w:val="en-US"/>
        </w:rPr>
        <w:t xml:space="preserve">; in contrast, </w:t>
      </w:r>
      <w:r w:rsidRPr="00D65B52">
        <w:rPr>
          <w:rFonts w:ascii="Book Antiqua" w:hAnsi="Book Antiqua"/>
        </w:rPr>
        <w:t xml:space="preserve">glomeruli and blood vessels remain </w:t>
      </w:r>
      <w:r w:rsidRPr="00D65B52">
        <w:rPr>
          <w:rFonts w:ascii="Book Antiqua" w:hAnsi="Book Antiqua"/>
          <w:lang w:val="en-US"/>
        </w:rPr>
        <w:t>almost intact</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&lt;EndNote&gt;&lt;Cite&gt;&lt;Author&gt;Gonlusen&lt;/Author&gt;&lt;Year&gt;2006&lt;/Year&gt;&lt;RecNum&gt;23&lt;/RecNum&gt;&lt;record&gt;&lt;rec-number&gt;23&lt;/rec-number&gt;&lt;foreign-keys&gt;&lt;key app="EN" db-id="95df5xvpsvesxke5a55x5eebvf5999dpdss2"&gt;23&lt;/key&gt;&lt;/foreign-keys&gt;&lt;ref-type name="Journal Article"&gt;17&lt;/ref-type&gt;&lt;contributors&gt;&lt;authors&gt;&lt;author&gt;Gonlusen, G.&lt;/author&gt;&lt;author&gt;Akgun, H.&lt;/author&gt;&lt;author&gt;Ertan, A.&lt;/author&gt;&lt;author&gt;Olivero, J.&lt;/author&gt;&lt;author&gt;Truong, L. D.&lt;/author&gt;&lt;/authors&gt;&lt;/contributors&gt;&lt;auth-address&gt;Department of Pathology, The Methodist Hospital, Baylor College of Medicine, Houston, Texas, USA.&lt;/auth-address&gt;&lt;titles&gt;&lt;title&gt;Renal failure and nephrocalcinosis associated with oral sodium phosphate bowel cleansing: clinical patterns and renal biopsy findings&lt;/title&gt;&lt;secondary-title&gt;Arch Pathol Lab Med&lt;/secondary-title&gt;&lt;/titles&gt;&lt;periodical&gt;&lt;full-title&gt;Arch Pathol Lab Med&lt;/full-title&gt;&lt;/periodical&gt;&lt;pages&gt;101-6&lt;/pages&gt;&lt;volume&gt;130&lt;/volume&gt;&lt;number&gt;1&lt;/number&gt;&lt;edition&gt;2006/01/05&lt;/edition&gt;&lt;keywords&gt;&lt;keyword&gt;Administration, Oral&lt;/keyword&gt;&lt;keyword&gt;Biopsy&lt;/keyword&gt;&lt;keyword&gt;Cathartics/*adverse effects&lt;/keyword&gt;&lt;keyword&gt;Colonic Diseases/diagnosis&lt;/keyword&gt;&lt;keyword&gt;Colonoscopy&lt;/keyword&gt;&lt;keyword&gt;*Enema&lt;/keyword&gt;&lt;keyword&gt;Female&lt;/keyword&gt;&lt;keyword&gt;Humans&lt;/keyword&gt;&lt;keyword&gt;Kidney/*drug effects/metabolism/pathology&lt;/keyword&gt;&lt;keyword&gt;Middle Aged&lt;/keyword&gt;&lt;keyword&gt;Nephrocalcinosis/*chemically induced/metabolism/pathology&lt;/keyword&gt;&lt;keyword&gt;Phosphates/*adverse effects&lt;/keyword&gt;&lt;keyword&gt;Renal Insufficiency/*chemically induced/pathology&lt;/keyword&gt;&lt;/keywords&gt;&lt;dates&gt;&lt;year&gt;2006&lt;/year&gt;&lt;pub-dates&gt;&lt;date&gt;Jan&lt;/date&gt;&lt;/pub-dates&gt;&lt;/dates&gt;&lt;isbn&gt;1543-2165 (Electronic)&amp;#xD;0003-9985 (Linking)&lt;/isbn&gt;&lt;accession-num&gt;16390223&lt;/accession-num&gt;&lt;urls&gt;&lt;related-urls&gt;&lt;url&gt;http://www.ncbi.nlm.nih.gov/entrez/query.fcgi?cmd=Retrieve&amp;amp;db=PubMed&amp;amp;dopt=Citation&amp;amp;list_uids=16390223&lt;/url&gt;&lt;/related-urls&gt;&lt;/urls&gt;&lt;electronic-resource-num&gt;CR2005518CRR [pii]&amp;#xD;10.1043/1543-2165(2006)130[101:RFANAW]2.0.CO;2&lt;/electronic-resource-num&gt;&lt;language&gt;eng&lt;/language&gt;&lt;/record&gt;&lt;/Cite&gt;&lt;/EndNote&gt;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[3]</w:t>
      </w:r>
      <w:r w:rsidR="00D935FE" w:rsidRPr="00D65B52">
        <w:rPr>
          <w:rFonts w:ascii="Book Antiqua" w:hAnsi="Book Antiqua"/>
          <w:vertAlign w:val="superscript"/>
        </w:rPr>
        <w:fldChar w:fldCharType="end"/>
      </w:r>
      <w:r w:rsidRPr="00D65B52">
        <w:rPr>
          <w:rFonts w:ascii="Book Antiqua" w:hAnsi="Book Antiqua"/>
        </w:rPr>
        <w:t>. Interestingly, acute tubular cell injury has been observed in tubules both with and without calcium phosphate deposition</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&lt;EndNote&gt;&lt;Cite&gt;&lt;Author&gt;Gonlusen&lt;/Author&gt;&lt;Year&gt;2006&lt;/Year&gt;&lt;RecNum&gt;23&lt;/RecNum&gt;&lt;record&gt;&lt;rec-number&gt;23&lt;/rec-number&gt;&lt;foreign-keys&gt;&lt;key app="EN" db-id="95df5xvpsvesxke5a55x5eebvf5999dpdss2"&gt;23&lt;/key&gt;&lt;/foreign-keys&gt;&lt;ref-type name="Journal Article"&gt;17&lt;/ref-type&gt;&lt;contributors&gt;&lt;authors&gt;&lt;author&gt;Gonlusen, G.&lt;/author&gt;&lt;author&gt;Akgun, H.&lt;/author&gt;&lt;author&gt;Ertan, A.&lt;/author&gt;&lt;author&gt;Olivero, J.&lt;/author&gt;&lt;author&gt;Truong, L. D.&lt;/author&gt;&lt;/authors&gt;&lt;/contributors&gt;&lt;auth-address&gt;Department of Pathology, The Methodist Hospital, Baylor College of Medicine, Houston, Texas, USA.&lt;/auth-address&gt;&lt;titles&gt;&lt;title&gt;Renal failure and nephrocalcinosis associated with oral sodium phosphate bowel cleansing: clinical patterns and renal biopsy findings&lt;/title&gt;&lt;secondary-title&gt;Arch Pathol Lab Med&lt;/secondary-title&gt;&lt;/titles&gt;&lt;periodical&gt;&lt;full-title&gt;Arch Pathol Lab Med&lt;/full-title&gt;&lt;/periodical&gt;&lt;pages&gt;101-6&lt;/pages&gt;&lt;volume&gt;130&lt;/volume&gt;&lt;number&gt;1&lt;/number&gt;&lt;edition&gt;2006/01/05&lt;/edition&gt;&lt;keywords&gt;&lt;keyword&gt;Administration, Oral&lt;/keyword&gt;&lt;keyword&gt;Biopsy&lt;/keyword&gt;&lt;keyword&gt;Cathartics/*adverse effects&lt;/keyword&gt;&lt;keyword&gt;Colonic Diseases/diagnosis&lt;/keyword&gt;&lt;keyword&gt;Colonoscopy&lt;/keyword&gt;&lt;keyword&gt;*Enema&lt;/keyword&gt;&lt;keyword&gt;Female&lt;/keyword&gt;&lt;keyword&gt;Humans&lt;/keyword&gt;&lt;keyword&gt;Kidney/*drug effects/metabolism/pathology&lt;/keyword&gt;&lt;keyword&gt;Middle Aged&lt;/keyword&gt;&lt;keyword&gt;Nephrocalcinosis/*chemically induced/metabolism/pathology&lt;/keyword&gt;&lt;keyword&gt;Phosphates/*adverse effects&lt;/keyword&gt;&lt;keyword&gt;Renal Insufficiency/*chemically induced/pathology&lt;/keyword&gt;&lt;/keywords&gt;&lt;dates&gt;&lt;year&gt;2006&lt;/year&gt;&lt;pub-dates&gt;&lt;date&gt;Jan&lt;/date&gt;&lt;/pub-dates&gt;&lt;/dates&gt;&lt;isbn&gt;1543-2165 (Electronic)&amp;#xD;0003-9985 (Linking)&lt;/isbn&gt;&lt;accession-num&gt;16390223&lt;/accession-num&gt;&lt;urls&gt;&lt;related-urls&gt;&lt;url&gt;http://www.ncbi.nlm.nih.gov/entrez/query.fcgi?cmd=Retrieve&amp;amp;db=PubMed&amp;amp;dopt=Citation&amp;amp;list_uids=16390223&lt;/url&gt;&lt;/related-urls&gt;&lt;/urls&gt;&lt;electronic-resource-num&gt;CR2005518CRR [pii]&amp;#xD;10.1043/1543-2165(2006)130[101:RFANAW]2.0.CO;2&lt;/electronic-resource-num&gt;&lt;language&gt;eng&lt;/language&gt;&lt;/record&gt;&lt;/Cite&gt;&lt;/EndNote&gt;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[3]</w:t>
      </w:r>
      <w:r w:rsidR="00D935FE" w:rsidRPr="00D65B52">
        <w:rPr>
          <w:rFonts w:ascii="Book Antiqua" w:hAnsi="Book Antiqua"/>
          <w:vertAlign w:val="superscript"/>
        </w:rPr>
        <w:fldChar w:fldCharType="end"/>
      </w:r>
      <w:r w:rsidRPr="00D65B52">
        <w:rPr>
          <w:rFonts w:ascii="Book Antiqua" w:hAnsi="Book Antiqua"/>
        </w:rPr>
        <w:t>.</w:t>
      </w:r>
    </w:p>
    <w:p w:rsidR="00951A9A" w:rsidRPr="00D65B52" w:rsidRDefault="00951A9A" w:rsidP="006450C5">
      <w:pPr>
        <w:autoSpaceDE w:val="0"/>
        <w:autoSpaceDN w:val="0"/>
        <w:adjustRightInd w:val="0"/>
        <w:snapToGrid w:val="0"/>
        <w:spacing w:line="360" w:lineRule="auto"/>
        <w:jc w:val="both"/>
        <w:rPr>
          <w:rFonts w:ascii="Book Antiqua" w:hAnsi="Book Antiqua"/>
          <w:lang w:val="en-US"/>
        </w:rPr>
      </w:pPr>
      <w:r w:rsidRPr="00D65B52">
        <w:rPr>
          <w:rFonts w:ascii="Book Antiqua" w:hAnsi="Book Antiqua"/>
        </w:rPr>
        <w:t xml:space="preserve">We should note that despite the normal baseline renal function, patients frequently have risk factors for kidney function deterioration and/or electrolyte abnormalities. In fact, </w:t>
      </w:r>
      <w:proofErr w:type="spellStart"/>
      <w:r w:rsidRPr="00D65B52">
        <w:rPr>
          <w:rFonts w:ascii="Book Antiqua" w:hAnsi="Book Antiqua"/>
        </w:rPr>
        <w:t>nephrocalcinosis</w:t>
      </w:r>
      <w:proofErr w:type="spellEnd"/>
      <w:r w:rsidRPr="00D65B52">
        <w:rPr>
          <w:rFonts w:ascii="Book Antiqua" w:hAnsi="Book Antiqua"/>
        </w:rPr>
        <w:t xml:space="preserve"> </w:t>
      </w:r>
      <w:r w:rsidRPr="00D65B52">
        <w:rPr>
          <w:rFonts w:ascii="Book Antiqua" w:hAnsi="Book Antiqua"/>
          <w:lang w:val="en-US"/>
        </w:rPr>
        <w:t xml:space="preserve">is frequently encountered in patients with a propensity for </w:t>
      </w:r>
      <w:proofErr w:type="spellStart"/>
      <w:r w:rsidRPr="00D65B52">
        <w:rPr>
          <w:rFonts w:ascii="Book Antiqua" w:hAnsi="Book Antiqua"/>
        </w:rPr>
        <w:t>hypercalcemia</w:t>
      </w:r>
      <w:proofErr w:type="spellEnd"/>
      <w:r w:rsidRPr="00D65B52">
        <w:rPr>
          <w:rFonts w:ascii="Book Antiqua" w:hAnsi="Book Antiqua"/>
        </w:rPr>
        <w:t xml:space="preserve">, </w:t>
      </w:r>
      <w:r w:rsidRPr="00D65B52">
        <w:rPr>
          <w:rFonts w:ascii="Book Antiqua" w:hAnsi="Book Antiqua"/>
          <w:lang w:val="en-US"/>
        </w:rPr>
        <w:t>such as</w:t>
      </w:r>
      <w:r w:rsidRPr="00D65B52">
        <w:rPr>
          <w:rFonts w:ascii="Book Antiqua" w:hAnsi="Book Antiqua"/>
        </w:rPr>
        <w:t xml:space="preserve"> hyperparathyroidism,</w:t>
      </w:r>
      <w:r w:rsidRPr="00D65B52">
        <w:rPr>
          <w:rFonts w:ascii="Book Antiqua" w:hAnsi="Book Antiqua"/>
          <w:lang w:val="en-US"/>
        </w:rPr>
        <w:t xml:space="preserve"> </w:t>
      </w:r>
      <w:r w:rsidRPr="00D65B52">
        <w:rPr>
          <w:rFonts w:ascii="Book Antiqua" w:hAnsi="Book Antiqua"/>
        </w:rPr>
        <w:t>increased bone turnover, excess intake</w:t>
      </w:r>
      <w:r w:rsidRPr="00D65B52">
        <w:rPr>
          <w:rFonts w:ascii="Book Antiqua" w:hAnsi="Book Antiqua"/>
          <w:lang w:val="en-US"/>
        </w:rPr>
        <w:t xml:space="preserve"> </w:t>
      </w:r>
      <w:r w:rsidRPr="00D65B52">
        <w:rPr>
          <w:rFonts w:ascii="Book Antiqua" w:hAnsi="Book Antiqua"/>
        </w:rPr>
        <w:t xml:space="preserve">of vitamin D or calcium, </w:t>
      </w:r>
      <w:proofErr w:type="spellStart"/>
      <w:r w:rsidRPr="00D65B52">
        <w:rPr>
          <w:rFonts w:ascii="Book Antiqua" w:hAnsi="Book Antiqua"/>
        </w:rPr>
        <w:t>hypercalcemia</w:t>
      </w:r>
      <w:proofErr w:type="spellEnd"/>
      <w:r w:rsidRPr="00D65B52">
        <w:rPr>
          <w:rFonts w:ascii="Book Antiqua" w:hAnsi="Book Antiqua"/>
        </w:rPr>
        <w:t xml:space="preserve"> of malignancy, sarcoidosis</w:t>
      </w:r>
      <w:r w:rsidRPr="00D65B52">
        <w:rPr>
          <w:rFonts w:ascii="Book Antiqua" w:hAnsi="Book Antiqua"/>
          <w:lang w:val="en-US"/>
        </w:rPr>
        <w:t xml:space="preserve"> </w:t>
      </w:r>
      <w:r w:rsidRPr="00D65B52">
        <w:rPr>
          <w:rFonts w:ascii="Book Antiqua" w:hAnsi="Book Antiqua"/>
        </w:rPr>
        <w:t>and distal renal tubular acidosis</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&lt;EndNote&gt;&lt;Cite&gt;&lt;Author&gt;Markowitz&lt;/Author&gt;&lt;Year&gt;2005&lt;/Year&gt;&lt;RecNum&gt;18&lt;/RecNum&gt;&lt;record&gt;&lt;rec-number&gt;18&lt;/rec-number&gt;&lt;foreign-keys&gt;&lt;key app="EN" db-id="95df5xvpsvesxke5a55x5eebvf5999dpdss2"&gt;18&lt;/key&gt;&lt;/foreign-keys&gt;&lt;ref-type name="Journal Article"&gt;17&lt;/ref-type&gt;&lt;contributors&gt;&lt;authors&gt;&lt;author&gt;Markowitz, G. S.&lt;/author&gt;&lt;author&gt;Stokes, M. B.&lt;/author&gt;&lt;author&gt;Radhakrishnan, J.&lt;/author&gt;&lt;author&gt;D&amp;apos;Agati, V. D.&lt;/author&gt;&lt;/authors&gt;&lt;/contributors&gt;&lt;auth-address&gt;Department of Pathology, Columbia College of Physicians &amp;amp; Surgeons, 630 West 168th Street, Room VC14-224, New York, NY 10032, USA.. gsm17@columbia.edu&lt;/auth-address&gt;&lt;titles&gt;&lt;title&gt;Acute phosphate nephropathy following oral sodium phosphate bowel purgative: an underrecognized cause of chronic renal failure&lt;/title&gt;&lt;secondary-title&gt;J Am Soc Nephrol&lt;/secondary-title&gt;&lt;/titles&gt;&lt;periodical&gt;&lt;full-title&gt;J Am Soc Nephrol&lt;/full-title&gt;&lt;/periodical&gt;&lt;pages&gt;3389-96&lt;/pages&gt;&lt;volume&gt;16&lt;/volume&gt;&lt;number&gt;11&lt;/number&gt;&lt;edition&gt;2005/09/30&lt;/edition&gt;&lt;keywords&gt;&lt;keyword&gt;Acute Kidney Injury/*chemically induced/pathology&lt;/keyword&gt;&lt;keyword&gt;Adult&lt;/keyword&gt;&lt;keyword&gt;Aged&lt;/keyword&gt;&lt;keyword&gt;Aged, 80 and over&lt;/keyword&gt;&lt;keyword&gt;Biopsy&lt;/keyword&gt;&lt;keyword&gt;Cathartics/*poisoning&lt;/keyword&gt;&lt;keyword&gt;Creatinine/blood&lt;/keyword&gt;&lt;keyword&gt;Female&lt;/keyword&gt;&lt;keyword&gt;Humans&lt;/keyword&gt;&lt;keyword&gt;Male&lt;/keyword&gt;&lt;keyword&gt;Middle Aged&lt;/keyword&gt;&lt;keyword&gt;Phosphates/*poisoning&lt;/keyword&gt;&lt;keyword&gt;Retrospective Studies&lt;/keyword&gt;&lt;/keywords&gt;&lt;dates&gt;&lt;year&gt;2005&lt;/year&gt;&lt;pub-dates&gt;&lt;date&gt;Nov&lt;/date&gt;&lt;/pub-dates&gt;&lt;/dates&gt;&lt;isbn&gt;1046-6673 (Print)&amp;#xD;1046-6673 (Linking)&lt;/isbn&gt;&lt;accession-num&gt;16192415&lt;/accession-num&gt;&lt;urls&gt;&lt;related-urls&gt;&lt;url&gt;http://www.ncbi.nlm.nih.gov/entrez/query.fcgi?cmd=Retrieve&amp;amp;db=PubMed&amp;amp;dopt=Citation&amp;amp;list_uids=16192415&lt;/url&gt;&lt;/related-urls&gt;&lt;/urls&gt;&lt;electronic-resource-num&gt;ASN.2005050496 [pii]&amp;#xD;10.1681/ASN.2005050496&lt;/electronic-resource-num&gt;&lt;language&gt;eng&lt;/language&gt;&lt;/record&gt;&lt;/Cite&gt;&lt;/EndNote&gt;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[9]</w:t>
      </w:r>
      <w:r w:rsidR="00D935FE" w:rsidRPr="00D65B52">
        <w:rPr>
          <w:rFonts w:ascii="Book Antiqua" w:hAnsi="Book Antiqua"/>
          <w:vertAlign w:val="superscript"/>
        </w:rPr>
        <w:fldChar w:fldCharType="end"/>
      </w:r>
      <w:r w:rsidRPr="00D65B52">
        <w:rPr>
          <w:rFonts w:ascii="Book Antiqua" w:hAnsi="Book Antiqua"/>
        </w:rPr>
        <w:t xml:space="preserve">. </w:t>
      </w:r>
      <w:r w:rsidR="002A6A8D" w:rsidRPr="00D65B52">
        <w:rPr>
          <w:rFonts w:ascii="Book Antiqua" w:eastAsiaTheme="minorEastAsia" w:hAnsi="Book Antiqua"/>
          <w:lang w:eastAsia="zh-CN"/>
        </w:rPr>
        <w:t xml:space="preserve">  </w:t>
      </w:r>
      <w:r w:rsidRPr="00D65B52">
        <w:rPr>
          <w:rFonts w:ascii="Book Antiqua" w:hAnsi="Book Antiqua"/>
        </w:rPr>
        <w:lastRenderedPageBreak/>
        <w:t>Furthermore, when urine is concentrated, the urinary level of</w:t>
      </w:r>
      <w:r w:rsidRPr="00D65B52">
        <w:rPr>
          <w:rFonts w:ascii="Book Antiqua" w:hAnsi="Book Antiqua"/>
          <w:lang w:val="en-US"/>
        </w:rPr>
        <w:t xml:space="preserve"> CPP</w:t>
      </w:r>
      <w:r w:rsidRPr="00D65B52">
        <w:rPr>
          <w:rFonts w:ascii="Book Antiqua" w:hAnsi="Book Antiqua"/>
        </w:rPr>
        <w:t xml:space="preserve"> rises exponentially,</w:t>
      </w:r>
      <w:r w:rsidRPr="00D65B52">
        <w:rPr>
          <w:rFonts w:ascii="Book Antiqua" w:hAnsi="Book Antiqua"/>
          <w:lang w:val="en-US"/>
        </w:rPr>
        <w:t xml:space="preserve"> </w:t>
      </w:r>
      <w:proofErr w:type="spellStart"/>
      <w:r w:rsidRPr="00D65B52">
        <w:rPr>
          <w:rFonts w:ascii="Book Antiqua" w:hAnsi="Book Antiqua"/>
        </w:rPr>
        <w:t>increas</w:t>
      </w:r>
      <w:r w:rsidRPr="00D65B52">
        <w:rPr>
          <w:rFonts w:ascii="Book Antiqua" w:hAnsi="Book Antiqua"/>
          <w:lang w:val="en-US"/>
        </w:rPr>
        <w:t>ing</w:t>
      </w:r>
      <w:proofErr w:type="spellEnd"/>
      <w:r w:rsidRPr="00D65B52">
        <w:rPr>
          <w:rFonts w:ascii="Book Antiqua" w:hAnsi="Book Antiqua"/>
        </w:rPr>
        <w:t xml:space="preserve"> the risk of calcification. Therefore, excessive</w:t>
      </w:r>
      <w:r w:rsidRPr="00D65B52">
        <w:rPr>
          <w:rFonts w:ascii="Book Antiqua" w:hAnsi="Book Antiqua"/>
          <w:lang w:val="en-US"/>
        </w:rPr>
        <w:t xml:space="preserve"> </w:t>
      </w:r>
      <w:r w:rsidRPr="00D65B52">
        <w:rPr>
          <w:rFonts w:ascii="Book Antiqua" w:hAnsi="Book Antiqua"/>
        </w:rPr>
        <w:t xml:space="preserve">fluid loss without sufficient hydration predisposes to phosphate nephropathy after OSP administration. </w:t>
      </w:r>
    </w:p>
    <w:p w:rsidR="00951A9A" w:rsidRPr="00D65B52" w:rsidRDefault="00951A9A" w:rsidP="002A6A8D">
      <w:pPr>
        <w:autoSpaceDE w:val="0"/>
        <w:autoSpaceDN w:val="0"/>
        <w:adjustRightInd w:val="0"/>
        <w:snapToGrid w:val="0"/>
        <w:spacing w:line="360" w:lineRule="auto"/>
        <w:ind w:firstLineChars="100" w:firstLine="240"/>
        <w:jc w:val="both"/>
        <w:rPr>
          <w:rFonts w:ascii="Book Antiqua" w:hAnsi="Book Antiqua"/>
          <w:dstrike/>
          <w:lang w:val="en-US"/>
        </w:rPr>
      </w:pPr>
      <w:r w:rsidRPr="00D65B52">
        <w:rPr>
          <w:rFonts w:ascii="Book Antiqua" w:hAnsi="Book Antiqua"/>
          <w:lang w:val="en-US"/>
        </w:rPr>
        <w:t>The largest case series comes from Markowitz et al who presented 21 cases of biopsy-proven phosphate nephropathy associated with OSP administration prior colonoscopy. The baseline creatinine of the patients was 1.0 mg/</w:t>
      </w:r>
      <w:proofErr w:type="spellStart"/>
      <w:r w:rsidRPr="00D65B52">
        <w:rPr>
          <w:rFonts w:ascii="Book Antiqua" w:hAnsi="Book Antiqua"/>
          <w:lang w:val="en-US"/>
        </w:rPr>
        <w:t>dL</w:t>
      </w:r>
      <w:proofErr w:type="spellEnd"/>
      <w:r w:rsidRPr="00D65B52">
        <w:rPr>
          <w:rFonts w:ascii="Book Antiqua" w:hAnsi="Book Antiqua"/>
          <w:lang w:val="en-US"/>
        </w:rPr>
        <w:t xml:space="preserve"> and reached 3.9 mg/</w:t>
      </w:r>
      <w:proofErr w:type="spellStart"/>
      <w:r w:rsidRPr="00D65B52">
        <w:rPr>
          <w:rFonts w:ascii="Book Antiqua" w:hAnsi="Book Antiqua"/>
          <w:lang w:val="en-US"/>
        </w:rPr>
        <w:t>dL</w:t>
      </w:r>
      <w:proofErr w:type="spellEnd"/>
      <w:r w:rsidRPr="00D65B52">
        <w:rPr>
          <w:rFonts w:ascii="Book Antiqua" w:hAnsi="Book Antiqua"/>
          <w:lang w:val="en-US"/>
        </w:rPr>
        <w:t xml:space="preserve"> at a median of one month after the procedure</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&lt;EndNote&gt;&lt;Cite&gt;&lt;Author&gt;Markowitz&lt;/Author&gt;&lt;Year&gt;2005&lt;/Year&gt;&lt;RecNum&gt;18&lt;/RecNum&gt;&lt;record&gt;&lt;rec-number&gt;18&lt;/rec-number&gt;&lt;foreign-keys&gt;&lt;key app="EN" db-id="95df5xvpsvesxke5a55x5eebvf5999dpdss2"&gt;18&lt;/key&gt;&lt;/foreign-keys&gt;&lt;ref-type name="Journal Article"&gt;17&lt;/ref-type&gt;&lt;contributors&gt;&lt;authors&gt;&lt;author&gt;Markowitz, G. S.&lt;/author&gt;&lt;author&gt;Stokes, M. B.&lt;/author&gt;&lt;author&gt;Radhakrishnan, J.&lt;/author&gt;&lt;author&gt;D&amp;apos;Agati, V. D.&lt;/author&gt;&lt;/authors&gt;&lt;/contributors&gt;&lt;auth-address&gt;Department of Pathology, Columbia College of Physicians &amp;amp; Surgeons, 630 West 168th Street, Room VC14-224, New York, NY 10032, USA.. gsm17@columbia.edu&lt;/auth-address&gt;&lt;titles&gt;&lt;title&gt;Acute phosphate nephropathy following oral sodium phosphate bowel purgative: an underrecognized cause of chronic renal failure&lt;/title&gt;&lt;secondary-title&gt;J Am Soc Nephrol&lt;/secondary-title&gt;&lt;/titles&gt;&lt;periodical&gt;&lt;full-title&gt;J Am Soc Nephrol&lt;/full-title&gt;&lt;/periodical&gt;&lt;pages&gt;3389-96&lt;/pages&gt;&lt;volume&gt;16&lt;/volume&gt;&lt;number&gt;11&lt;/number&gt;&lt;edition&gt;2005/09/30&lt;/edition&gt;&lt;keywords&gt;&lt;keyword&gt;Acute Kidney Injury/*chemically induced/pathology&lt;/keyword&gt;&lt;keyword&gt;Adult&lt;/keyword&gt;&lt;keyword&gt;Aged&lt;/keyword&gt;&lt;keyword&gt;Aged, 80 and over&lt;/keyword&gt;&lt;keyword&gt;Biopsy&lt;/keyword&gt;&lt;keyword&gt;Cathartics/*poisoning&lt;/keyword&gt;&lt;keyword&gt;Creatinine/blood&lt;/keyword&gt;&lt;keyword&gt;Female&lt;/keyword&gt;&lt;keyword&gt;Humans&lt;/keyword&gt;&lt;keyword&gt;Male&lt;/keyword&gt;&lt;keyword&gt;Middle Aged&lt;/keyword&gt;&lt;keyword&gt;Phosphates/*poisoning&lt;/keyword&gt;&lt;keyword&gt;Retrospective Studies&lt;/keyword&gt;&lt;/keywords&gt;&lt;dates&gt;&lt;year&gt;2005&lt;/year&gt;&lt;pub-dates&gt;&lt;date&gt;Nov&lt;/date&gt;&lt;/pub-dates&gt;&lt;/dates&gt;&lt;isbn&gt;1046-6673 (Print)&amp;#xD;1046-6673 (Linking)&lt;/isbn&gt;&lt;accession-num&gt;16192415&lt;/accession-num&gt;&lt;urls&gt;&lt;related-urls&gt;&lt;url&gt;http://www.ncbi.nlm.nih.gov/entrez/query.fcgi?cmd=Retrieve&amp;amp;db=PubMed&amp;amp;dopt=Citation&amp;amp;list_uids=16192415&lt;/url&gt;&lt;/related-urls&gt;&lt;/urls&gt;&lt;electronic-resource-num&gt;ASN.2005050496 [pii]&amp;#xD;10.1681/ASN.2005050496&lt;/electronic-resource-num&gt;&lt;language&gt;eng&lt;/language&gt;&lt;/record&gt;&lt;/Cite&gt;&lt;/EndNote&gt;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[9]</w:t>
      </w:r>
      <w:r w:rsidR="00D935FE" w:rsidRPr="00D65B52">
        <w:rPr>
          <w:rFonts w:ascii="Book Antiqua" w:hAnsi="Book Antiqua"/>
          <w:vertAlign w:val="superscript"/>
          <w:lang w:val="en-US"/>
        </w:rPr>
        <w:fldChar w:fldCharType="end"/>
      </w:r>
      <w:r w:rsidRPr="00D65B52">
        <w:rPr>
          <w:rFonts w:ascii="Book Antiqua" w:hAnsi="Book Antiqua"/>
          <w:lang w:val="en-US"/>
        </w:rPr>
        <w:t>. Serum calcium was within normal limits, while phosphorus was increased in at least a third of patients (data was available for 16 out of 21 patients), in some of whom excessively so (</w:t>
      </w:r>
      <w:r w:rsidR="002A6A8D" w:rsidRPr="00D65B52">
        <w:rPr>
          <w:rFonts w:ascii="Book Antiqua" w:hAnsi="Book Antiqua"/>
          <w:i/>
          <w:lang w:val="en-US"/>
        </w:rPr>
        <w:t xml:space="preserve">e.g., </w:t>
      </w:r>
      <w:r w:rsidRPr="00D65B52">
        <w:rPr>
          <w:rFonts w:ascii="Book Antiqua" w:hAnsi="Book Antiqua"/>
          <w:lang w:val="en-US"/>
        </w:rPr>
        <w:t xml:space="preserve"> 10.2 mg/</w:t>
      </w:r>
      <w:proofErr w:type="spellStart"/>
      <w:r w:rsidRPr="00D65B52">
        <w:rPr>
          <w:rFonts w:ascii="Book Antiqua" w:hAnsi="Book Antiqua"/>
          <w:lang w:val="en-US"/>
        </w:rPr>
        <w:t>dL</w:t>
      </w:r>
      <w:proofErr w:type="spellEnd"/>
      <w:r w:rsidRPr="00D65B52">
        <w:rPr>
          <w:rFonts w:ascii="Book Antiqua" w:hAnsi="Book Antiqua"/>
          <w:lang w:val="en-US"/>
        </w:rPr>
        <w:t>)</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&lt;EndNote&gt;&lt;Cite&gt;&lt;Author&gt;Markowitz&lt;/Author&gt;&lt;Year&gt;2005&lt;/Year&gt;&lt;RecNum&gt;18&lt;/RecNum&gt;&lt;record&gt;&lt;rec-number&gt;18&lt;/rec-number&gt;&lt;foreign-keys&gt;&lt;key app="EN" db-id="95df5xvpsvesxke5a55x5eebvf5999dpdss2"&gt;18&lt;/key&gt;&lt;/foreign-keys&gt;&lt;ref-type name="Journal Article"&gt;17&lt;/ref-type&gt;&lt;contributors&gt;&lt;authors&gt;&lt;author&gt;Markowitz, G. S.&lt;/author&gt;&lt;author&gt;Stokes, M. B.&lt;/author&gt;&lt;author&gt;Radhakrishnan, J.&lt;/author&gt;&lt;author&gt;D&amp;apos;Agati, V. D.&lt;/author&gt;&lt;/authors&gt;&lt;/contributors&gt;&lt;auth-address&gt;Department of Pathology, Columbia College of Physicians &amp;amp; Surgeons, 630 West 168th Street, Room VC14-224, New York, NY 10032, USA.. gsm17@columbia.edu&lt;/auth-address&gt;&lt;titles&gt;&lt;title&gt;Acute phosphate nephropathy following oral sodium phosphate bowel purgative: an underrecognized cause of chronic renal failure&lt;/title&gt;&lt;secondary-title&gt;J Am Soc Nephrol&lt;/secondary-title&gt;&lt;/titles&gt;&lt;periodical&gt;&lt;full-title&gt;J Am Soc Nephrol&lt;/full-title&gt;&lt;/periodical&gt;&lt;pages&gt;3389-96&lt;/pages&gt;&lt;volume&gt;16&lt;/volume&gt;&lt;number&gt;11&lt;/number&gt;&lt;edition&gt;2005/09/30&lt;/edition&gt;&lt;keywords&gt;&lt;keyword&gt;Acute Kidney Injury/*chemically induced/pathology&lt;/keyword&gt;&lt;keyword&gt;Adult&lt;/keyword&gt;&lt;keyword&gt;Aged&lt;/keyword&gt;&lt;keyword&gt;Aged, 80 and over&lt;/keyword&gt;&lt;keyword&gt;Biopsy&lt;/keyword&gt;&lt;keyword&gt;Cathartics/*poisoning&lt;/keyword&gt;&lt;keyword&gt;Creatinine/blood&lt;/keyword&gt;&lt;keyword&gt;Female&lt;/keyword&gt;&lt;keyword&gt;Humans&lt;/keyword&gt;&lt;keyword&gt;Male&lt;/keyword&gt;&lt;keyword&gt;Middle Aged&lt;/keyword&gt;&lt;keyword&gt;Phosphates/*poisoning&lt;/keyword&gt;&lt;keyword&gt;Retrospective Studies&lt;/keyword&gt;&lt;/keywords&gt;&lt;dates&gt;&lt;year&gt;2005&lt;/year&gt;&lt;pub-dates&gt;&lt;date&gt;Nov&lt;/date&gt;&lt;/pub-dates&gt;&lt;/dates&gt;&lt;isbn&gt;1046-6673 (Print)&amp;#xD;1046-6673 (Linking)&lt;/isbn&gt;&lt;accession-num&gt;16192415&lt;/accession-num&gt;&lt;urls&gt;&lt;related-urls&gt;&lt;url&gt;http://www.ncbi.nlm.nih.gov/entrez/query.fcgi?cmd=Retrieve&amp;amp;db=PubMed&amp;amp;dopt=Citation&amp;amp;list_uids=16192415&lt;/url&gt;&lt;/related-urls&gt;&lt;/urls&gt;&lt;electronic-resource-num&gt;ASN.2005050496 [pii]&amp;#xD;10.1681/ASN.2005050496&lt;/electronic-resource-num&gt;&lt;language&gt;eng&lt;/language&gt;&lt;/record&gt;&lt;/Cite&gt;&lt;/EndNote&gt;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[9]</w:t>
      </w:r>
      <w:r w:rsidR="00D935FE" w:rsidRPr="00D65B52">
        <w:rPr>
          <w:rFonts w:ascii="Book Antiqua" w:hAnsi="Book Antiqua"/>
          <w:vertAlign w:val="superscript"/>
          <w:lang w:val="en-US"/>
        </w:rPr>
        <w:fldChar w:fldCharType="end"/>
      </w:r>
      <w:r w:rsidRPr="00D65B52">
        <w:rPr>
          <w:rFonts w:ascii="Book Antiqua" w:hAnsi="Book Antiqua"/>
          <w:lang w:val="en-US"/>
        </w:rPr>
        <w:t xml:space="preserve">. </w:t>
      </w:r>
      <w:r w:rsidRPr="00D65B52">
        <w:rPr>
          <w:rFonts w:ascii="Book Antiqua" w:hAnsi="Book Antiqua"/>
        </w:rPr>
        <w:t xml:space="preserve">In the follow-up period (mean 16.7 </w:t>
      </w:r>
      <w:proofErr w:type="spellStart"/>
      <w:r w:rsidRPr="00D65B52">
        <w:rPr>
          <w:rFonts w:ascii="Book Antiqua" w:hAnsi="Book Antiqua"/>
        </w:rPr>
        <w:t>mo</w:t>
      </w:r>
      <w:proofErr w:type="spellEnd"/>
      <w:r w:rsidRPr="00D65B52">
        <w:rPr>
          <w:rFonts w:ascii="Book Antiqua" w:hAnsi="Book Antiqua"/>
          <w:lang w:val="en-US"/>
        </w:rPr>
        <w:t xml:space="preserve">) 4 </w:t>
      </w:r>
      <w:r w:rsidRPr="00D65B52">
        <w:rPr>
          <w:rFonts w:ascii="Book Antiqua" w:hAnsi="Book Antiqua"/>
        </w:rPr>
        <w:t>patients develop</w:t>
      </w:r>
      <w:proofErr w:type="spellStart"/>
      <w:r w:rsidRPr="00D65B52">
        <w:rPr>
          <w:rFonts w:ascii="Book Antiqua" w:hAnsi="Book Antiqua"/>
          <w:lang w:val="en-US"/>
        </w:rPr>
        <w:t>ed</w:t>
      </w:r>
      <w:proofErr w:type="spellEnd"/>
      <w:r w:rsidRPr="00D65B52">
        <w:rPr>
          <w:rFonts w:ascii="Book Antiqua" w:hAnsi="Book Antiqua"/>
          <w:lang w:val="en-US"/>
        </w:rPr>
        <w:t xml:space="preserve"> end-stage renal disease requiring </w:t>
      </w:r>
      <w:r w:rsidRPr="00D65B52">
        <w:rPr>
          <w:rFonts w:ascii="Book Antiqua" w:hAnsi="Book Antiqua"/>
        </w:rPr>
        <w:t>renal replacement therapy</w:t>
      </w:r>
      <w:r w:rsidRPr="00D65B52">
        <w:rPr>
          <w:rFonts w:ascii="Book Antiqua" w:hAnsi="Book Antiqua"/>
          <w:lang w:val="en-US"/>
        </w:rPr>
        <w:t>,</w:t>
      </w:r>
      <w:r w:rsidRPr="00D65B52">
        <w:rPr>
          <w:rFonts w:ascii="Book Antiqua" w:hAnsi="Book Antiqua"/>
        </w:rPr>
        <w:t xml:space="preserve"> one of</w:t>
      </w:r>
      <w:r w:rsidRPr="00D65B52">
        <w:rPr>
          <w:rFonts w:ascii="Book Antiqua" w:hAnsi="Book Antiqua"/>
          <w:lang w:val="en-US"/>
        </w:rPr>
        <w:t xml:space="preserve"> whom</w:t>
      </w:r>
      <w:r w:rsidRPr="00D65B52">
        <w:rPr>
          <w:rFonts w:ascii="Book Antiqua" w:hAnsi="Book Antiqua"/>
        </w:rPr>
        <w:t xml:space="preserve"> subsequently underwent renal</w:t>
      </w:r>
      <w:r w:rsidRPr="00D65B52">
        <w:rPr>
          <w:rFonts w:ascii="Book Antiqua" w:hAnsi="Book Antiqua"/>
          <w:lang w:val="en-US"/>
        </w:rPr>
        <w:t xml:space="preserve"> </w:t>
      </w:r>
      <w:r w:rsidRPr="00D65B52">
        <w:rPr>
          <w:rFonts w:ascii="Book Antiqua" w:hAnsi="Book Antiqua"/>
        </w:rPr>
        <w:t xml:space="preserve">transplantation. </w:t>
      </w:r>
      <w:r w:rsidRPr="00D65B52">
        <w:rPr>
          <w:rFonts w:ascii="Book Antiqua" w:hAnsi="Book Antiqua"/>
          <w:lang w:val="en-US"/>
        </w:rPr>
        <w:t>In 16 of</w:t>
      </w:r>
      <w:r w:rsidRPr="00D65B52">
        <w:rPr>
          <w:rFonts w:ascii="Book Antiqua" w:hAnsi="Book Antiqua"/>
        </w:rPr>
        <w:t xml:space="preserve"> the remaining 17 patients</w:t>
      </w:r>
      <w:r w:rsidRPr="00D65B52">
        <w:rPr>
          <w:rFonts w:ascii="Book Antiqua" w:hAnsi="Book Antiqua"/>
          <w:lang w:val="en-US"/>
        </w:rPr>
        <w:t xml:space="preserve"> </w:t>
      </w:r>
      <w:r w:rsidRPr="00D65B52">
        <w:rPr>
          <w:rFonts w:ascii="Book Antiqua" w:hAnsi="Book Antiqua"/>
        </w:rPr>
        <w:t>an improvement in renal function</w:t>
      </w:r>
      <w:r w:rsidRPr="00D65B52">
        <w:rPr>
          <w:rFonts w:ascii="Book Antiqua" w:hAnsi="Book Antiqua"/>
          <w:lang w:val="en-US"/>
        </w:rPr>
        <w:t xml:space="preserve"> was observed </w:t>
      </w:r>
      <w:r w:rsidRPr="00D65B52">
        <w:rPr>
          <w:rFonts w:ascii="Book Antiqua" w:hAnsi="Book Antiqua"/>
        </w:rPr>
        <w:t>at the end of follow-up</w:t>
      </w:r>
      <w:r w:rsidRPr="00D65B52">
        <w:rPr>
          <w:rFonts w:ascii="Book Antiqua" w:hAnsi="Book Antiqua"/>
          <w:lang w:val="en-US"/>
        </w:rPr>
        <w:t>,</w:t>
      </w:r>
      <w:r w:rsidRPr="00D65B52">
        <w:rPr>
          <w:rFonts w:ascii="Book Antiqua" w:hAnsi="Book Antiqua"/>
        </w:rPr>
        <w:t xml:space="preserve"> </w:t>
      </w:r>
      <w:r w:rsidRPr="00D65B52">
        <w:rPr>
          <w:rFonts w:ascii="Book Antiqua" w:hAnsi="Book Antiqua"/>
          <w:lang w:val="en-US"/>
        </w:rPr>
        <w:t>with a</w:t>
      </w:r>
      <w:r w:rsidRPr="00D65B52">
        <w:rPr>
          <w:rFonts w:ascii="Book Antiqua" w:hAnsi="Book Antiqua"/>
        </w:rPr>
        <w:t xml:space="preserve"> mean serum creatinine</w:t>
      </w:r>
      <w:r w:rsidRPr="00D65B52">
        <w:rPr>
          <w:rFonts w:ascii="Book Antiqua" w:hAnsi="Book Antiqua"/>
          <w:lang w:val="en-US"/>
        </w:rPr>
        <w:t xml:space="preserve"> of</w:t>
      </w:r>
      <w:r w:rsidRPr="00D65B52">
        <w:rPr>
          <w:rFonts w:ascii="Book Antiqua" w:hAnsi="Book Antiqua"/>
        </w:rPr>
        <w:t xml:space="preserve"> 2.4 mg/d</w:t>
      </w:r>
      <w:r w:rsidRPr="00D65B52">
        <w:rPr>
          <w:rFonts w:ascii="Book Antiqua" w:hAnsi="Book Antiqua"/>
          <w:lang w:val="en-US"/>
        </w:rPr>
        <w:t>L</w:t>
      </w:r>
      <w:r w:rsidRPr="00D65B52">
        <w:rPr>
          <w:rFonts w:ascii="Book Antiqua" w:hAnsi="Book Antiqua"/>
        </w:rPr>
        <w:t>.</w:t>
      </w:r>
      <w:r w:rsidRPr="00D65B52">
        <w:rPr>
          <w:rFonts w:ascii="Book Antiqua" w:hAnsi="Book Antiqua"/>
          <w:lang w:val="en-US"/>
        </w:rPr>
        <w:t xml:space="preserve"> We should note, though</w:t>
      </w:r>
      <w:r w:rsidRPr="00D65B52">
        <w:rPr>
          <w:rFonts w:ascii="Book Antiqua" w:hAnsi="Book Antiqua"/>
        </w:rPr>
        <w:t>,</w:t>
      </w:r>
      <w:r w:rsidRPr="00D65B52">
        <w:rPr>
          <w:rFonts w:ascii="Book Antiqua" w:hAnsi="Book Antiqua"/>
          <w:lang w:val="en-US"/>
        </w:rPr>
        <w:t xml:space="preserve"> that </w:t>
      </w:r>
      <w:r w:rsidRPr="00D65B52">
        <w:rPr>
          <w:rFonts w:ascii="Book Antiqua" w:hAnsi="Book Antiqua"/>
        </w:rPr>
        <w:t xml:space="preserve">only </w:t>
      </w:r>
      <w:r w:rsidRPr="00D65B52">
        <w:rPr>
          <w:rFonts w:ascii="Book Antiqua" w:hAnsi="Book Antiqua"/>
          <w:lang w:val="en-US"/>
        </w:rPr>
        <w:t>4</w:t>
      </w:r>
      <w:r w:rsidRPr="00D65B52">
        <w:rPr>
          <w:rFonts w:ascii="Book Antiqua" w:hAnsi="Book Antiqua"/>
        </w:rPr>
        <w:t xml:space="preserve"> patients reached a serum creatinine </w:t>
      </w:r>
      <w:r w:rsidRPr="00D65B52">
        <w:rPr>
          <w:rFonts w:ascii="Book Antiqua" w:hAnsi="Book Antiqua"/>
          <w:lang w:val="en-US"/>
        </w:rPr>
        <w:t>&lt;</w:t>
      </w:r>
      <w:r w:rsidR="002A6A8D" w:rsidRPr="00D65B52">
        <w:rPr>
          <w:rFonts w:ascii="Book Antiqua" w:eastAsiaTheme="minorEastAsia" w:hAnsi="Book Antiqua"/>
          <w:lang w:val="en-US" w:eastAsia="zh-CN"/>
        </w:rPr>
        <w:t xml:space="preserve"> </w:t>
      </w:r>
      <w:r w:rsidRPr="00D65B52">
        <w:rPr>
          <w:rFonts w:ascii="Book Antiqua" w:hAnsi="Book Antiqua"/>
        </w:rPr>
        <w:t>2.0 mg/d</w:t>
      </w:r>
      <w:r w:rsidRPr="00D65B52">
        <w:rPr>
          <w:rFonts w:ascii="Book Antiqua" w:hAnsi="Book Antiqua"/>
          <w:lang w:val="en-US"/>
        </w:rPr>
        <w:t xml:space="preserve">L </w:t>
      </w:r>
      <w:r w:rsidRPr="00D65B52">
        <w:rPr>
          <w:rFonts w:ascii="Book Antiqua" w:hAnsi="Book Antiqua"/>
        </w:rPr>
        <w:t>and no</w:t>
      </w:r>
      <w:r w:rsidRPr="00D65B52">
        <w:rPr>
          <w:rFonts w:ascii="Book Antiqua" w:hAnsi="Book Antiqua"/>
          <w:lang w:val="en-US"/>
        </w:rPr>
        <w:t>ne</w:t>
      </w:r>
      <w:r w:rsidRPr="00D65B52">
        <w:rPr>
          <w:rFonts w:ascii="Book Antiqua" w:hAnsi="Book Antiqua"/>
        </w:rPr>
        <w:t xml:space="preserve"> returned to </w:t>
      </w:r>
      <w:proofErr w:type="spellStart"/>
      <w:r w:rsidRPr="00D65B52">
        <w:rPr>
          <w:rFonts w:ascii="Book Antiqua" w:hAnsi="Book Antiqua"/>
        </w:rPr>
        <w:t>baselin</w:t>
      </w:r>
      <w:proofErr w:type="spellEnd"/>
      <w:r w:rsidRPr="00D65B52">
        <w:rPr>
          <w:rFonts w:ascii="Book Antiqua" w:hAnsi="Book Antiqua"/>
          <w:lang w:val="en-US"/>
        </w:rPr>
        <w:t>e</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&lt;EndNote&gt;&lt;Cite&gt;&lt;Author&gt;Markowitz&lt;/Author&gt;&lt;Year&gt;2005&lt;/Year&gt;&lt;RecNum&gt;18&lt;/RecNum&gt;&lt;record&gt;&lt;rec-number&gt;18&lt;/rec-number&gt;&lt;foreign-keys&gt;&lt;key app="EN" db-id="95df5xvpsvesxke5a55x5eebvf5999dpdss2"&gt;18&lt;/key&gt;&lt;/foreign-keys&gt;&lt;ref-type name="Journal Article"&gt;17&lt;/ref-type&gt;&lt;contributors&gt;&lt;authors&gt;&lt;author&gt;Markowitz, G. S.&lt;/author&gt;&lt;author&gt;Stokes, M. B.&lt;/author&gt;&lt;author&gt;Radhakrishnan, J.&lt;/author&gt;&lt;author&gt;D&amp;apos;Agati, V. D.&lt;/author&gt;&lt;/authors&gt;&lt;/contributors&gt;&lt;auth-address&gt;Department of Pathology, Columbia College of Physicians &amp;amp; Surgeons, 630 West 168th Street, Room VC14-224, New York, NY 10032, USA.. gsm17@columbia.edu&lt;/auth-address&gt;&lt;titles&gt;&lt;title&gt;Acute phosphate nephropathy following oral sodium phosphate bowel purgative: an underrecognized cause of chronic renal failure&lt;/title&gt;&lt;secondary-title&gt;J Am Soc Nephrol&lt;/secondary-title&gt;&lt;/titles&gt;&lt;periodical&gt;&lt;full-title&gt;J Am Soc Nephrol&lt;/full-title&gt;&lt;/periodical&gt;&lt;pages&gt;3389-96&lt;/pages&gt;&lt;volume&gt;16&lt;/volume&gt;&lt;number&gt;11&lt;/number&gt;&lt;edition&gt;2005/09/30&lt;/edition&gt;&lt;keywords&gt;&lt;keyword&gt;Acute Kidney Injury/*chemically induced/pathology&lt;/keyword&gt;&lt;keyword&gt;Adult&lt;/keyword&gt;&lt;keyword&gt;Aged&lt;/keyword&gt;&lt;keyword&gt;Aged, 80 and over&lt;/keyword&gt;&lt;keyword&gt;Biopsy&lt;/keyword&gt;&lt;keyword&gt;Cathartics/*poisoning&lt;/keyword&gt;&lt;keyword&gt;Creatinine/blood&lt;/keyword&gt;&lt;keyword&gt;Female&lt;/keyword&gt;&lt;keyword&gt;Humans&lt;/keyword&gt;&lt;keyword&gt;Male&lt;/keyword&gt;&lt;keyword&gt;Middle Aged&lt;/keyword&gt;&lt;keyword&gt;Phosphates/*poisoning&lt;/keyword&gt;&lt;keyword&gt;Retrospective Studies&lt;/keyword&gt;&lt;/keywords&gt;&lt;dates&gt;&lt;year&gt;2005&lt;/year&gt;&lt;pub-dates&gt;&lt;date&gt;Nov&lt;/date&gt;&lt;/pub-dates&gt;&lt;/dates&gt;&lt;isbn&gt;1046-6673 (Print)&amp;#xD;1046-6673 (Linking)&lt;/isbn&gt;&lt;accession-num&gt;16192415&lt;/accession-num&gt;&lt;urls&gt;&lt;related-urls&gt;&lt;url&gt;http://www.ncbi.nlm.nih.gov/entrez/query.fcgi?cmd=Retrieve&amp;amp;db=PubMed&amp;amp;dopt=Citation&amp;amp;list_uids=16192415&lt;/url&gt;&lt;/related-urls&gt;&lt;/urls&gt;&lt;electronic-resource-num&gt;ASN.2005050496 [pii]&amp;#xD;10.1681/ASN.2005050496&lt;/electronic-resource-num&gt;&lt;language&gt;eng&lt;/language&gt;&lt;/record&gt;&lt;/Cite&gt;&lt;/EndNote&gt;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[9]</w:t>
      </w:r>
      <w:r w:rsidR="00D935FE" w:rsidRPr="00D65B52">
        <w:rPr>
          <w:rFonts w:ascii="Book Antiqua" w:hAnsi="Book Antiqua"/>
          <w:vertAlign w:val="superscript"/>
          <w:lang w:val="en-US"/>
        </w:rPr>
        <w:fldChar w:fldCharType="end"/>
      </w:r>
      <w:r w:rsidRPr="00D65B52">
        <w:rPr>
          <w:rFonts w:ascii="Book Antiqua" w:hAnsi="Book Antiqua"/>
          <w:lang w:val="en-US"/>
        </w:rPr>
        <w:t xml:space="preserve">. The aforementioned histologic changes of </w:t>
      </w:r>
      <w:proofErr w:type="spellStart"/>
      <w:r w:rsidRPr="00D65B52">
        <w:rPr>
          <w:rFonts w:ascii="Book Antiqua" w:hAnsi="Book Antiqua"/>
          <w:lang w:val="en-US"/>
        </w:rPr>
        <w:t>nephrocalcinosis</w:t>
      </w:r>
      <w:proofErr w:type="spellEnd"/>
      <w:r w:rsidRPr="00D65B52">
        <w:rPr>
          <w:rFonts w:ascii="Book Antiqua" w:hAnsi="Book Antiqua"/>
          <w:lang w:val="en-US"/>
        </w:rPr>
        <w:t xml:space="preserve"> were observed in all biopsies</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&lt;EndNote&gt;&lt;Cite&gt;&lt;Author&gt;Markowitz&lt;/Author&gt;&lt;Year&gt;2005&lt;/Year&gt;&lt;RecNum&gt;18&lt;/RecNum&gt;&lt;record&gt;&lt;rec-number&gt;18&lt;/rec-number&gt;&lt;foreign-keys&gt;&lt;key app="EN" db-id="95df5xvpsvesxke5a55x5eebvf5999dpdss2"&gt;18&lt;/key&gt;&lt;/foreign-keys&gt;&lt;ref-type name="Journal Article"&gt;17&lt;/ref-type&gt;&lt;contributors&gt;&lt;authors&gt;&lt;author&gt;Markowitz, G. S.&lt;/author&gt;&lt;author&gt;Stokes, M. B.&lt;/author&gt;&lt;author&gt;Radhakrishnan, J.&lt;/author&gt;&lt;author&gt;D&amp;apos;Agati, V. D.&lt;/author&gt;&lt;/authors&gt;&lt;/contributors&gt;&lt;auth-address&gt;Department of Pathology, Columbia College of Physicians &amp;amp; Surgeons, 630 West 168th Street, Room VC14-224, New York, NY 10032, USA.. gsm17@columbia.edu&lt;/auth-address&gt;&lt;titles&gt;&lt;title&gt;Acute phosphate nephropathy following oral sodium phosphate bowel purgative: an underrecognized cause of chronic renal failure&lt;/title&gt;&lt;secondary-title&gt;J Am Soc Nephrol&lt;/secondary-title&gt;&lt;/titles&gt;&lt;periodical&gt;&lt;full-title&gt;J Am Soc Nephrol&lt;/full-title&gt;&lt;/periodical&gt;&lt;pages&gt;3389-96&lt;/pages&gt;&lt;volume&gt;16&lt;/volume&gt;&lt;number&gt;11&lt;/number&gt;&lt;edition&gt;2005/09/30&lt;/edition&gt;&lt;keywords&gt;&lt;keyword&gt;Acute Kidney Injury/*chemically induced/pathology&lt;/keyword&gt;&lt;keyword&gt;Adult&lt;/keyword&gt;&lt;keyword&gt;Aged&lt;/keyword&gt;&lt;keyword&gt;Aged, 80 and over&lt;/keyword&gt;&lt;keyword&gt;Biopsy&lt;/keyword&gt;&lt;keyword&gt;Cathartics/*poisoning&lt;/keyword&gt;&lt;keyword&gt;Creatinine/blood&lt;/keyword&gt;&lt;keyword&gt;Female&lt;/keyword&gt;&lt;keyword&gt;Humans&lt;/keyword&gt;&lt;keyword&gt;Male&lt;/keyword&gt;&lt;keyword&gt;Middle Aged&lt;/keyword&gt;&lt;keyword&gt;Phosphates/*poisoning&lt;/keyword&gt;&lt;keyword&gt;Retrospective Studies&lt;/keyword&gt;&lt;/keywords&gt;&lt;dates&gt;&lt;year&gt;2005&lt;/year&gt;&lt;pub-dates&gt;&lt;date&gt;Nov&lt;/date&gt;&lt;/pub-dates&gt;&lt;/dates&gt;&lt;isbn&gt;1046-6673 (Print)&amp;#xD;1046-6673 (Linking)&lt;/isbn&gt;&lt;accession-num&gt;16192415&lt;/accession-num&gt;&lt;urls&gt;&lt;related-urls&gt;&lt;url&gt;http://www.ncbi.nlm.nih.gov/entrez/query.fcgi?cmd=Retrieve&amp;amp;db=PubMed&amp;amp;dopt=Citation&amp;amp;list_uids=16192415&lt;/url&gt;&lt;/related-urls&gt;&lt;/urls&gt;&lt;electronic-resource-num&gt;ASN.2005050496 [pii]&amp;#xD;10.1681/ASN.2005050496&lt;/electronic-resource-num&gt;&lt;language&gt;eng&lt;/language&gt;&lt;/record&gt;&lt;/Cite&gt;&lt;/EndNote&gt;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[9]</w:t>
      </w:r>
      <w:r w:rsidR="00D935FE" w:rsidRPr="00D65B52">
        <w:rPr>
          <w:rFonts w:ascii="Book Antiqua" w:hAnsi="Book Antiqua"/>
          <w:vertAlign w:val="superscript"/>
          <w:lang w:val="en-US"/>
        </w:rPr>
        <w:fldChar w:fldCharType="end"/>
      </w:r>
      <w:r w:rsidRPr="00D65B52">
        <w:rPr>
          <w:rFonts w:ascii="Book Antiqua" w:hAnsi="Book Antiqua"/>
          <w:lang w:val="en-US"/>
        </w:rPr>
        <w:t>.</w:t>
      </w:r>
    </w:p>
    <w:p w:rsidR="00951A9A" w:rsidRPr="00D65B52" w:rsidRDefault="00951A9A" w:rsidP="006450C5">
      <w:pPr>
        <w:autoSpaceDE w:val="0"/>
        <w:autoSpaceDN w:val="0"/>
        <w:adjustRightInd w:val="0"/>
        <w:snapToGrid w:val="0"/>
        <w:spacing w:line="360" w:lineRule="auto"/>
        <w:jc w:val="both"/>
        <w:rPr>
          <w:rFonts w:ascii="Book Antiqua" w:hAnsi="Book Antiqua"/>
          <w:dstrike/>
          <w:lang w:val="en-US"/>
        </w:rPr>
      </w:pPr>
    </w:p>
    <w:p w:rsidR="00951A9A" w:rsidRPr="00D65B52" w:rsidRDefault="002A6A8D" w:rsidP="006450C5">
      <w:pPr>
        <w:snapToGrid w:val="0"/>
        <w:spacing w:line="360" w:lineRule="auto"/>
        <w:jc w:val="both"/>
        <w:rPr>
          <w:rFonts w:ascii="Book Antiqua" w:hAnsi="Book Antiqua"/>
          <w:b/>
        </w:rPr>
      </w:pPr>
      <w:r w:rsidRPr="00D65B52">
        <w:rPr>
          <w:rFonts w:ascii="Book Antiqua" w:hAnsi="Book Antiqua"/>
          <w:b/>
        </w:rPr>
        <w:t>ELECTROLYTE DISORDERS (OTHER THAN HYPERPHOSPHATEMIA)</w:t>
      </w:r>
    </w:p>
    <w:p w:rsidR="00951A9A" w:rsidRPr="00D65B52" w:rsidRDefault="00951A9A" w:rsidP="006450C5">
      <w:pPr>
        <w:autoSpaceDE w:val="0"/>
        <w:autoSpaceDN w:val="0"/>
        <w:adjustRightInd w:val="0"/>
        <w:snapToGrid w:val="0"/>
        <w:spacing w:line="360" w:lineRule="auto"/>
        <w:jc w:val="both"/>
        <w:rPr>
          <w:rFonts w:ascii="Book Antiqua" w:hAnsi="Book Antiqua"/>
          <w:b/>
          <w:i/>
        </w:rPr>
      </w:pPr>
      <w:proofErr w:type="spellStart"/>
      <w:r w:rsidRPr="00D65B52">
        <w:rPr>
          <w:rFonts w:ascii="Book Antiqua" w:hAnsi="Book Antiqua"/>
          <w:b/>
          <w:i/>
        </w:rPr>
        <w:t>Hypocalcemia</w:t>
      </w:r>
      <w:proofErr w:type="spellEnd"/>
    </w:p>
    <w:p w:rsidR="00951A9A" w:rsidRPr="00D65B52" w:rsidRDefault="00951A9A" w:rsidP="006450C5">
      <w:pPr>
        <w:autoSpaceDE w:val="0"/>
        <w:autoSpaceDN w:val="0"/>
        <w:adjustRightInd w:val="0"/>
        <w:snapToGrid w:val="0"/>
        <w:spacing w:line="360" w:lineRule="auto"/>
        <w:jc w:val="both"/>
        <w:rPr>
          <w:rFonts w:ascii="Book Antiqua" w:hAnsi="Book Antiqua"/>
        </w:rPr>
      </w:pPr>
      <w:r w:rsidRPr="00D65B52">
        <w:rPr>
          <w:rFonts w:ascii="Book Antiqua" w:hAnsi="Book Antiqua"/>
          <w:lang w:val="en-US"/>
        </w:rPr>
        <w:t xml:space="preserve">A decrease in calcium concentration </w:t>
      </w:r>
      <w:r w:rsidRPr="00D65B52">
        <w:rPr>
          <w:rFonts w:ascii="Book Antiqua" w:hAnsi="Book Antiqua"/>
        </w:rPr>
        <w:t>of 0.3</w:t>
      </w:r>
      <w:r w:rsidRPr="00D65B52">
        <w:rPr>
          <w:rFonts w:ascii="Book Antiqua" w:hAnsi="Book Antiqua"/>
          <w:lang w:val="en-US"/>
        </w:rPr>
        <w:t>-</w:t>
      </w:r>
      <w:r w:rsidRPr="00D65B52">
        <w:rPr>
          <w:rFonts w:ascii="Book Antiqua" w:hAnsi="Book Antiqua"/>
        </w:rPr>
        <w:t>0.8 mg/d</w:t>
      </w:r>
      <w:r w:rsidRPr="00D65B52">
        <w:rPr>
          <w:rFonts w:ascii="Book Antiqua" w:hAnsi="Book Antiqua"/>
          <w:lang w:val="en-US"/>
        </w:rPr>
        <w:t xml:space="preserve">L occurs </w:t>
      </w:r>
      <w:r w:rsidRPr="00D65B52">
        <w:rPr>
          <w:rFonts w:ascii="Book Antiqua" w:hAnsi="Book Antiqua"/>
        </w:rPr>
        <w:t xml:space="preserve">in all patients </w:t>
      </w:r>
      <w:r w:rsidRPr="00D65B52">
        <w:rPr>
          <w:rFonts w:ascii="Book Antiqua" w:hAnsi="Book Antiqua"/>
          <w:lang w:val="en-US"/>
        </w:rPr>
        <w:t xml:space="preserve">after </w:t>
      </w:r>
      <w:r w:rsidRPr="00D65B52">
        <w:rPr>
          <w:rFonts w:ascii="Book Antiqua" w:hAnsi="Book Antiqua"/>
        </w:rPr>
        <w:t xml:space="preserve">OSP </w:t>
      </w:r>
      <w:r w:rsidRPr="00D65B52">
        <w:rPr>
          <w:rFonts w:ascii="Book Antiqua" w:hAnsi="Book Antiqua"/>
          <w:lang w:val="en-US"/>
        </w:rPr>
        <w:t xml:space="preserve">administration due to the subsequent </w:t>
      </w:r>
      <w:proofErr w:type="spellStart"/>
      <w:r w:rsidRPr="00D65B52">
        <w:rPr>
          <w:rFonts w:ascii="Book Antiqua" w:hAnsi="Book Antiqua"/>
        </w:rPr>
        <w:t>hyperphosphatemia</w:t>
      </w:r>
      <w:proofErr w:type="spellEnd"/>
      <w:r w:rsidR="00D935FE" w:rsidRPr="00D65B52">
        <w:rPr>
          <w:rFonts w:ascii="Book Antiqua" w:hAnsi="Book Antiqua"/>
          <w:vertAlign w:val="superscript"/>
          <w:lang w:val="en-US"/>
        </w:rPr>
        <w:fldChar w:fldCharType="begin">
          <w:fldData xml:space="preserve">PEVuZE5vdGU+PENpdGU+PEF1dGhvcj5MaWVuPC9BdXRob3I+PFllYXI+MjAwODwvWWVhcj48UmVj
TnVtPjQ0PC9SZWNOdW0+PHJlY29yZD48cmVjLW51bWJlcj40NDwvcmVjLW51bWJlcj48Zm9yZWln
bi1rZXlzPjxrZXkgYXBwPSJFTiIgZGItaWQ9Ijk1ZGY1eHZwc3Zlc3hrZTVhNTV4NWVlYnZmNTk5
OWRwZHNzMiI+NDQ8L2tleT48L2ZvcmVpZ24ta2V5cz48cmVmLXR5cGUgbmFtZT0iSm91cm5hbCBB
cnRpY2xlIj4xNzwvcmVmLXR5cGU+PGNvbnRyaWJ1dG9ycz48YXV0aG9ycz48YXV0aG9yPkxpZW4s
IFkuIEguPC9hdXRob3I+PC9hdXRob3JzPjwvY29udHJpYnV0b3JzPjxhdXRoLWFkZHJlc3M+VW5p
dmVyc2l0eSBvZiBBcml6b25hLCBBcml6b25hIEtpZG5leSBEaXNlYXNlIGFuZCBIeXBlcnRlbnNp
b24gQ2VudGVyLCBUdWNzb24sIEFaIDg1NzI0LCBVU0EuIGxpZW5ob3dhcmRAZ21haWwuY29tPC9h
dXRoLWFkZHJlc3M+PHRpdGxlcz48dGl0bGU+SXMgYm93ZWwgcHJlcGFyYXRpb24gYmVmb3JlIGNv
bG9ub3Njb3B5IGEgcmlza3kgYnVzaW5lc3MgZm9yIHRoZSBraWRuZXk/PC90aXRsZT48c2Vjb25k
YXJ5LXRpdGxlPk5hdCBDbGluIFByYWN0IE5lcGhyb2w8L3NlY29uZGFyeS10aXRsZT48L3RpdGxl
cz48cGVyaW9kaWNhbD48ZnVsbC10aXRsZT5OYXQgQ2xpbiBQcmFjdCBOZXBocm9sPC9mdWxsLXRp
dGxlPjwvcGVyaW9kaWNhbD48cGFnZXM+NjA2LTE0PC9wYWdlcz48dm9sdW1lPjQ8L3ZvbHVtZT48
bnVtYmVyPjExPC9udW1iZXI+PGVkaXRpb24+MjAwOC8wOS8xODwvZWRpdGlvbj48a2V5d29yZHM+
PGtleXdvcmQ+QWN1dGUgS2lkbmV5IEluanVyeS8qY2hlbWljYWxseSBpbmR1Y2VkL2VwaWRlbWlv
bG9neTwva2V5d29yZD48a2V5d29yZD5BZG1pbmlzdHJhdGlvbiwgT3JhbDwva2V5d29yZD48a2V5
d29yZD5DYXRoYXJ0aWNzL2FkbWluaXN0cmF0aW9uICZhbXA7IGRvc2FnZS8qYWR2ZXJzZSBlZmZl
Y3RzPC9rZXl3b3JkPjxrZXl3b3JkPkNvbG9uaWMgTmVvcGxhc21zL3ByZXZlbnRpb24gJmFtcDsg
Y29udHJvbDwva2V5d29yZD48a2V5d29yZD4qQ29sb25vc2NvcHk8L2tleXdvcmQ+PGtleXdvcmQ+
RG9zZS1SZXNwb25zZSBSZWxhdGlvbnNoaXAsIERydWc8L2tleXdvcmQ+PGtleXdvcmQ+RWR1Y2F0
aW9uLCBNZWRpY2FsLCBDb250aW51aW5nPC9rZXl3b3JkPjxrZXl3b3JkPkZlbWFsZTwva2V5d29y
ZD48a2V5d29yZD5Gb2xsb3ctVXAgU3R1ZGllczwva2V5d29yZD48a2V5d29yZD5IdW1hbnM8L2tl
eXdvcmQ+PGtleXdvcmQ+SW5jaWRlbmNlPC9rZXl3b3JkPjxrZXl3b3JkPktpZG5leSBGdW5jdGlv
biBUZXN0czwva2V5d29yZD48a2V5d29yZD5NYWxlPC9rZXl3b3JkPjxrZXl3b3JkPk1hc3MgU2Ny
ZWVuaW5nL2FkdmVyc2UgZWZmZWN0cy9tZXRob2RzPC9rZXl3b3JkPjxrZXl3b3JkPlBob3NwaGF0
ZXMvYWRtaW5pc3RyYXRpb24gJmFtcDsgZG9zYWdlLyphZHZlcnNlIGVmZmVjdHM8L2tleXdvcmQ+
PGtleXdvcmQ+UmFuZG9taXplZCBDb250cm9sbGVkIFRyaWFscyBhcyBUb3BpYzwva2V5d29yZD48
a2V5d29yZD5SaXNrIEFzc2Vzc21lbnQ8L2tleXdvcmQ+PGtleXdvcmQ+U2V2ZXJpdHkgb2YgSWxs
bmVzcyBJbmRleDwva2V5d29yZD48a2V5d29yZD5UaGVyYXBldXRpYyBJcnJpZ2F0aW9uL2FkdmVy
c2UgZWZmZWN0cy9tZXRob2RzPC9rZXl3b3JkPjwva2V5d29yZHM+PGRhdGVzPjx5ZWFyPjIwMDg8
L3llYXI+PHB1Yi1kYXRlcz48ZGF0ZT5Ob3Y8L2RhdGU+PC9wdWItZGF0ZXM+PC9kYXRlcz48aXNi
bj4xNzQ1LTgzMzEgKEVsZWN0cm9uaWMpJiN4RDsxNzQ1LTgzMjMgKExpbmtpbmcpPC9pc2JuPjxh
Y2Nlc3Npb24tbnVtPjE4Nzk3NDQ4PC9hY2Nlc3Npb24tbnVtPjx1cmxzPjxyZWxhdGVkLXVybHM+
PHVybD5odHRwOi8vd3d3Lm5jYmkubmxtLm5paC5nb3YvZW50cmV6L3F1ZXJ5LmZjZ2k/Y21kPVJl
dHJpZXZlJmFtcDtkYj1QdWJNZWQmYW1wO2RvcHQ9Q2l0YXRpb24mYW1wO2xpc3RfdWlkcz0xODc5
NzQ0ODwvdXJsPjwvcmVsYXRlZC11cmxzPjwvdXJscz48ZWxlY3Ryb25pYy1yZXNvdXJjZS1udW0+
bmNwbmVwaDA5MzkgW3BpaV0mI3hEOzEwLjEwMzgvbmNwbmVwaDA5Mzk8L2VsZWN0cm9uaWMtcmVz
b3VyY2UtbnVtPjxsYW5ndWFnZT5lbmc8L2xhbmd1YWdlPjwvcmVjb3JkPjwvQ2l0ZT48L0VuZE5v
dGU+AAAAYQByAGgAAG==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PEVuZE5vdGU+PENpdGU+PEF1dGhvcj5MaWVuPC9BdXRob3I+PFllYXI+MjAwODwvWWVhcj48UmVj
TnVtPjQ0PC9SZWNOdW0+PHJlY29yZD48cmVjLW51bWJlcj40NDwvcmVjLW51bWJlcj48Zm9yZWln
bi1rZXlzPjxrZXkgYXBwPSJFTiIgZGItaWQ9Ijk1ZGY1eHZwc3Zlc3hrZTVhNTV4NWVlYnZmNTk5
OWRwZHNzMiI+NDQ8L2tleT48L2ZvcmVpZ24ta2V5cz48cmVmLXR5cGUgbmFtZT0iSm91cm5hbCBB
cnRpY2xlIj4xNzwvcmVmLXR5cGU+PGNvbnRyaWJ1dG9ycz48YXV0aG9ycz48YXV0aG9yPkxpZW4s
IFkuIEguPC9hdXRob3I+PC9hdXRob3JzPjwvY29udHJpYnV0b3JzPjxhdXRoLWFkZHJlc3M+VW5p
dmVyc2l0eSBvZiBBcml6b25hLCBBcml6b25hIEtpZG5leSBEaXNlYXNlIGFuZCBIeXBlcnRlbnNp
b24gQ2VudGVyLCBUdWNzb24sIEFaIDg1NzI0LCBVU0EuIGxpZW5ob3dhcmRAZ21haWwuY29tPC9h
dXRoLWFkZHJlc3M+PHRpdGxlcz48dGl0bGU+SXMgYm93ZWwgcHJlcGFyYXRpb24gYmVmb3JlIGNv
bG9ub3Njb3B5IGEgcmlza3kgYnVzaW5lc3MgZm9yIHRoZSBraWRuZXk/PC90aXRsZT48c2Vjb25k
YXJ5LXRpdGxlPk5hdCBDbGluIFByYWN0IE5lcGhyb2w8L3NlY29uZGFyeS10aXRsZT48L3RpdGxl
cz48cGVyaW9kaWNhbD48ZnVsbC10aXRsZT5OYXQgQ2xpbiBQcmFjdCBOZXBocm9sPC9mdWxsLXRp
dGxlPjwvcGVyaW9kaWNhbD48cGFnZXM+NjA2LTE0PC9wYWdlcz48dm9sdW1lPjQ8L3ZvbHVtZT48
bnVtYmVyPjExPC9udW1iZXI+PGVkaXRpb24+MjAwOC8wOS8xODwvZWRpdGlvbj48a2V5d29yZHM+
PGtleXdvcmQ+QWN1dGUgS2lkbmV5IEluanVyeS8qY2hlbWljYWxseSBpbmR1Y2VkL2VwaWRlbWlv
bG9neTwva2V5d29yZD48a2V5d29yZD5BZG1pbmlzdHJhdGlvbiwgT3JhbDwva2V5d29yZD48a2V5
d29yZD5DYXRoYXJ0aWNzL2FkbWluaXN0cmF0aW9uICZhbXA7IGRvc2FnZS8qYWR2ZXJzZSBlZmZl
Y3RzPC9rZXl3b3JkPjxrZXl3b3JkPkNvbG9uaWMgTmVvcGxhc21zL3ByZXZlbnRpb24gJmFtcDsg
Y29udHJvbDwva2V5d29yZD48a2V5d29yZD4qQ29sb25vc2NvcHk8L2tleXdvcmQ+PGtleXdvcmQ+
RG9zZS1SZXNwb25zZSBSZWxhdGlvbnNoaXAsIERydWc8L2tleXdvcmQ+PGtleXdvcmQ+RWR1Y2F0
aW9uLCBNZWRpY2FsLCBDb250aW51aW5nPC9rZXl3b3JkPjxrZXl3b3JkPkZlbWFsZTwva2V5d29y
ZD48a2V5d29yZD5Gb2xsb3ctVXAgU3R1ZGllczwva2V5d29yZD48a2V5d29yZD5IdW1hbnM8L2tl
eXdvcmQ+PGtleXdvcmQ+SW5jaWRlbmNlPC9rZXl3b3JkPjxrZXl3b3JkPktpZG5leSBGdW5jdGlv
biBUZXN0czwva2V5d29yZD48a2V5d29yZD5NYWxlPC9rZXl3b3JkPjxrZXl3b3JkPk1hc3MgU2Ny
ZWVuaW5nL2FkdmVyc2UgZWZmZWN0cy9tZXRob2RzPC9rZXl3b3JkPjxrZXl3b3JkPlBob3NwaGF0
ZXMvYWRtaW5pc3RyYXRpb24gJmFtcDsgZG9zYWdlLyphZHZlcnNlIGVmZmVjdHM8L2tleXdvcmQ+
PGtleXdvcmQ+UmFuZG9taXplZCBDb250cm9sbGVkIFRyaWFscyBhcyBUb3BpYzwva2V5d29yZD48
a2V5d29yZD5SaXNrIEFzc2Vzc21lbnQ8L2tleXdvcmQ+PGtleXdvcmQ+U2V2ZXJpdHkgb2YgSWxs
bmVzcyBJbmRleDwva2V5d29yZD48a2V5d29yZD5UaGVyYXBldXRpYyBJcnJpZ2F0aW9uL2FkdmVy
c2UgZWZmZWN0cy9tZXRob2RzPC9rZXl3b3JkPjwva2V5d29yZHM+PGRhdGVzPjx5ZWFyPjIwMDg8
L3llYXI+PHB1Yi1kYXRlcz48ZGF0ZT5Ob3Y8L2RhdGU+PC9wdWItZGF0ZXM+PC9kYXRlcz48aXNi
bj4xNzQ1LTgzMzEgKEVsZWN0cm9uaWMpJiN4RDsxNzQ1LTgzMjMgKExpbmtpbmcpPC9pc2JuPjxh
Y2Nlc3Npb24tbnVtPjE4Nzk3NDQ4PC9hY2Nlc3Npb24tbnVtPjx1cmxzPjxyZWxhdGVkLXVybHM+
PHVybD5odHRwOi8vd3d3Lm5jYmkubmxtLm5paC5nb3YvZW50cmV6L3F1ZXJ5LmZjZ2k/Y21kPVJl
dHJpZXZlJmFtcDtkYj1QdWJNZWQmYW1wO2RvcHQ9Q2l0YXRpb24mYW1wO2xpc3RfdWlkcz0xODc5
NzQ0ODwvdXJsPjwvcmVsYXRlZC11cmxzPjwvdXJscz48ZWxlY3Ryb25pYy1yZXNvdXJjZS1udW0+
bmNwbmVwaDA5MzkgW3BpaV0mI3hEOzEwLjEwMzgvbmNwbmVwaDA5Mzk8L2VsZWN0cm9uaWMtcmVz
b3VyY2UtbnVtPjxsYW5ndWFnZT5lbmc8L2xhbmd1YWdlPjwvcmVjb3JkPjwvQ2l0ZT48L0VuZE5v
dGU+AAAAIAAgACAAaS==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[5]</w:t>
      </w:r>
      <w:r w:rsidR="00D935FE" w:rsidRPr="00D65B52">
        <w:rPr>
          <w:rFonts w:ascii="Book Antiqua" w:hAnsi="Book Antiqua"/>
          <w:vertAlign w:val="superscript"/>
          <w:lang w:val="en-US"/>
        </w:rPr>
        <w:fldChar w:fldCharType="end"/>
      </w:r>
      <w:r w:rsidRPr="00D65B52">
        <w:rPr>
          <w:rFonts w:ascii="Book Antiqua" w:hAnsi="Book Antiqua"/>
        </w:rPr>
        <w:t>. Elderly patients are particularly prone to develop</w:t>
      </w:r>
      <w:r w:rsidRPr="00D65B52">
        <w:rPr>
          <w:rFonts w:ascii="Book Antiqua" w:hAnsi="Book Antiqua"/>
          <w:lang w:val="en-US"/>
        </w:rPr>
        <w:t xml:space="preserve"> </w:t>
      </w:r>
      <w:proofErr w:type="spellStart"/>
      <w:r w:rsidRPr="00D65B52">
        <w:rPr>
          <w:rFonts w:ascii="Book Antiqua" w:hAnsi="Book Antiqua"/>
        </w:rPr>
        <w:t>hypocalcemia</w:t>
      </w:r>
      <w:proofErr w:type="spellEnd"/>
      <w:r w:rsidRPr="00D65B52">
        <w:rPr>
          <w:rFonts w:ascii="Book Antiqua" w:hAnsi="Book Antiqua"/>
        </w:rPr>
        <w:t xml:space="preserve"> due to impaired</w:t>
      </w:r>
      <w:r w:rsidRPr="00D65B52">
        <w:rPr>
          <w:rFonts w:ascii="Book Antiqua" w:hAnsi="Book Antiqua"/>
          <w:lang w:val="en-US"/>
        </w:rPr>
        <w:t xml:space="preserve"> kidney function, vitamin D deficiency and reduced intestinal absorption</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&lt;EndNote&gt;&lt;Cite&gt;&lt;Author&gt;Beloosesky&lt;/Author&gt;&lt;Year&gt;2003&lt;/Year&gt;&lt;RecNum&gt;34&lt;/RecNum&gt;&lt;record&gt;&lt;rec-number&gt;34&lt;/rec-number&gt;&lt;foreign-keys&gt;&lt;key app="EN" db-id="95df5xvpsvesxke5a55x5eebvf5999dpdss2"&gt;34&lt;/key&gt;&lt;/foreign-keys&gt;&lt;ref-type name="Journal Article"&gt;17&lt;/ref-type&gt;&lt;contributors&gt;&lt;authors&gt;&lt;author&gt;Beloosesky, Y.&lt;/author&gt;&lt;author&gt;Grinblat, J.&lt;/author&gt;&lt;author&gt;Weiss, A.&lt;/author&gt;&lt;author&gt;Grosman, B.&lt;/author&gt;&lt;author&gt;Gafter, U.&lt;/author&gt;&lt;author&gt;Chagnac, A.&lt;/author&gt;&lt;/authors&gt;&lt;/contributors&gt;&lt;auth-address&gt;Department of Geriatrics Rabin Medical Center, Beilinson and Golda Campuses, Sackler School of Medicine, Tel Aviv University, Petach Tikva, Israel. belo-7@zahav.net.il&lt;/auth-address&gt;&lt;titles&gt;&lt;title&gt;Electrolyte disorders following oral sodium phosphate administration for bowel cleansing in elderly patients&lt;/title&gt;&lt;secondary-title&gt;Arch Intern Med&lt;/secondary-title&gt;&lt;/titles&gt;&lt;periodical&gt;&lt;full-title&gt;Arch Intern Med&lt;/full-title&gt;&lt;/periodical&gt;&lt;pages&gt;803-8&lt;/pages&gt;&lt;volume&gt;163&lt;/volume&gt;&lt;number&gt;7&lt;/number&gt;&lt;edition&gt;2003/04/16&lt;/edition&gt;&lt;keywords&gt;&lt;keyword&gt;Administration, Oral&lt;/keyword&gt;&lt;keyword&gt;Aged&lt;/keyword&gt;&lt;keyword&gt;Cathartics/*administration &amp;amp; dosage/*adverse effects&lt;/keyword&gt;&lt;keyword&gt;Creatinine/blood&lt;/keyword&gt;&lt;keyword&gt;Female&lt;/keyword&gt;&lt;keyword&gt;Humans&lt;/keyword&gt;&lt;keyword&gt;Hypokalemia/chemically induced&lt;/keyword&gt;&lt;keyword&gt;Male&lt;/keyword&gt;&lt;keyword&gt;Phosphates/*administration &amp;amp; dosage/*adverse effects&lt;/keyword&gt;&lt;keyword&gt;Severity of Illness Index&lt;/keyword&gt;&lt;keyword&gt;Water-Electrolyte Imbalance/blood/*chemically induced/urine&lt;/keyword&gt;&lt;/keywords&gt;&lt;dates&gt;&lt;year&gt;2003&lt;/year&gt;&lt;pub-dates&gt;&lt;date&gt;Apr 14&lt;/date&gt;&lt;/pub-dates&gt;&lt;/dates&gt;&lt;isbn&gt;0003-9926 (Print)&amp;#xD;0003-9926 (Linking)&lt;/isbn&gt;&lt;accession-num&gt;12695271&lt;/accession-num&gt;&lt;urls&gt;&lt;related-urls&gt;&lt;url&gt;http://www.ncbi.nlm.nih.gov/entrez/query.fcgi?cmd=Retrieve&amp;amp;db=PubMed&amp;amp;dopt=Citation&amp;amp;list_uids=12695271&lt;/url&gt;&lt;/related-urls&gt;&lt;/urls&gt;&lt;electronic-resource-num&gt;10.1001/archinte.163.7.803&amp;#xD;163/7/803 [pii]&lt;/electronic-resource-num&gt;&lt;language&gt;eng&lt;/language&gt;&lt;/record&gt;&lt;/Cite&gt;&lt;/EndNote&gt;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[18]</w:t>
      </w:r>
      <w:r w:rsidR="00D935FE" w:rsidRPr="00D65B52">
        <w:rPr>
          <w:rFonts w:ascii="Book Antiqua" w:hAnsi="Book Antiqua"/>
          <w:vertAlign w:val="superscript"/>
          <w:lang w:val="en-US"/>
        </w:rPr>
        <w:fldChar w:fldCharType="end"/>
      </w:r>
      <w:r w:rsidRPr="00D65B52">
        <w:rPr>
          <w:rFonts w:ascii="Book Antiqua" w:hAnsi="Book Antiqua"/>
        </w:rPr>
        <w:t xml:space="preserve">. </w:t>
      </w:r>
      <w:r w:rsidRPr="00D65B52">
        <w:rPr>
          <w:rFonts w:ascii="Book Antiqua" w:hAnsi="Book Antiqua"/>
          <w:lang w:val="en-US"/>
        </w:rPr>
        <w:t>Calcium levels are usually normalized within 24 h</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&lt;EndNote&gt;&lt;Cite&gt;&lt;Author&gt;Patel&lt;/Author&gt;&lt;Year&gt;2007&lt;/Year&gt;&lt;RecNum&gt;72&lt;/RecNum&gt;&lt;record&gt;&lt;rec-number&gt;72&lt;/rec-number&gt;&lt;foreign-keys&gt;&lt;key app="EN" db-id="95df5xvpsvesxke5a55x5eebvf5999dpdss2"&gt;72&lt;/key&gt;&lt;/foreign-keys&gt;&lt;ref-type name="Journal Article"&gt;17&lt;/ref-type&gt;&lt;contributors&gt;&lt;authors&gt;&lt;author&gt;Patel, V.&lt;/author&gt;&lt;author&gt;Emmett, M.&lt;/author&gt;&lt;author&gt;Santa Ana, C. A.&lt;/author&gt;&lt;author&gt;Fordtran, J. S.&lt;/author&gt;&lt;/authors&gt;&lt;/contributors&gt;&lt;titles&gt;&lt;title&gt;Pathogenesis of nephrocalcinosis after sodium phosphate catharsis to prepare for colonoscopy: Intestinal phosphate absorption and its effect on urine mineral and electrolyte excretion&lt;/title&gt;&lt;secondary-title&gt;Hum Pathol&lt;/secondary-title&gt;&lt;/titles&gt;&lt;periodical&gt;&lt;full-title&gt;Hum Pathol&lt;/full-title&gt;&lt;/periodical&gt;&lt;pages&gt;193-4; author reply 194-5&lt;/pages&gt;&lt;volume&gt;38&lt;/volume&gt;&lt;number&gt;1&lt;/number&gt;&lt;edition&gt;2006/12/16&lt;/edition&gt;&lt;keywords&gt;&lt;keyword&gt;Calcium/urine&lt;/keyword&gt;&lt;keyword&gt;Cathartics/*adverse effects/pharmacokinetics&lt;/keyword&gt;&lt;keyword&gt;Colonoscopy&lt;/keyword&gt;&lt;keyword&gt;Electrolytes/urine&lt;/keyword&gt;&lt;keyword&gt;Humans&lt;/keyword&gt;&lt;keyword&gt;Intestinal Absorption&lt;/keyword&gt;&lt;keyword&gt;Nephrocalcinosis/*etiology/pathology/urine&lt;/keyword&gt;&lt;keyword&gt;Phosphates/*adverse effects/pharmacokinetics&lt;/keyword&gt;&lt;keyword&gt;Phosphorus/urine&lt;/keyword&gt;&lt;keyword&gt;Renal Insufficiency/*etiology/pathology/urine&lt;/keyword&gt;&lt;/keywords&gt;&lt;dates&gt;&lt;year&gt;2007&lt;/year&gt;&lt;pub-dates&gt;&lt;date&gt;Jan&lt;/date&gt;&lt;/pub-dates&gt;&lt;/dates&gt;&lt;isbn&gt;0046-8177 (Print)&amp;#xD;0046-8177 (Linking)&lt;/isbn&gt;&lt;accession-num&gt;17169633&lt;/accession-num&gt;&lt;urls&gt;&lt;related-urls&gt;&lt;url&gt;http://www.ncbi.nlm.nih.gov/entrez/query.fcgi?cmd=Retrieve&amp;amp;db=PubMed&amp;amp;dopt=Citation&amp;amp;list_uids=17169633&lt;/url&gt;&lt;/related-urls&gt;&lt;/urls&gt;&lt;electronic-resource-num&gt;S0046-8177(06)00626-5 [pii]&amp;#xD;10.1016/j.humpath.2006.10.008&lt;/electronic-resource-num&gt;&lt;language&gt;eng&lt;/language&gt;&lt;/record&gt;&lt;/Cite&gt;&lt;/EndNote&gt;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[19]</w:t>
      </w:r>
      <w:r w:rsidR="00D935FE" w:rsidRPr="00D65B52">
        <w:rPr>
          <w:rFonts w:ascii="Book Antiqua" w:hAnsi="Book Antiqua"/>
          <w:vertAlign w:val="superscript"/>
          <w:lang w:val="en-US"/>
        </w:rPr>
        <w:fldChar w:fldCharType="end"/>
      </w:r>
      <w:r w:rsidRPr="00D65B52">
        <w:rPr>
          <w:rFonts w:ascii="Book Antiqua" w:hAnsi="Book Antiqua"/>
          <w:lang w:val="en-US"/>
        </w:rPr>
        <w:t>.</w:t>
      </w:r>
    </w:p>
    <w:p w:rsidR="00951A9A" w:rsidRPr="00D65B52" w:rsidRDefault="00951A9A" w:rsidP="006450C5">
      <w:pPr>
        <w:autoSpaceDE w:val="0"/>
        <w:autoSpaceDN w:val="0"/>
        <w:adjustRightInd w:val="0"/>
        <w:snapToGrid w:val="0"/>
        <w:spacing w:line="360" w:lineRule="auto"/>
        <w:jc w:val="both"/>
        <w:rPr>
          <w:rFonts w:ascii="Book Antiqua" w:hAnsi="Book Antiqua"/>
          <w:lang w:val="en-US"/>
        </w:rPr>
      </w:pPr>
      <w:r w:rsidRPr="00D65B52">
        <w:rPr>
          <w:rFonts w:ascii="Book Antiqua" w:hAnsi="Book Antiqua"/>
          <w:lang w:val="en-US"/>
        </w:rPr>
        <w:t xml:space="preserve"> </w:t>
      </w:r>
    </w:p>
    <w:p w:rsidR="00951A9A" w:rsidRPr="00D65B52" w:rsidRDefault="00951A9A" w:rsidP="006450C5">
      <w:pPr>
        <w:autoSpaceDE w:val="0"/>
        <w:autoSpaceDN w:val="0"/>
        <w:adjustRightInd w:val="0"/>
        <w:snapToGrid w:val="0"/>
        <w:spacing w:line="360" w:lineRule="auto"/>
        <w:jc w:val="both"/>
        <w:rPr>
          <w:rFonts w:ascii="Book Antiqua" w:hAnsi="Book Antiqua"/>
          <w:b/>
          <w:i/>
        </w:rPr>
      </w:pPr>
      <w:proofErr w:type="spellStart"/>
      <w:r w:rsidRPr="00D65B52">
        <w:rPr>
          <w:rFonts w:ascii="Book Antiqua" w:hAnsi="Book Antiqua"/>
          <w:b/>
          <w:i/>
        </w:rPr>
        <w:t>Hypokalemia</w:t>
      </w:r>
      <w:proofErr w:type="spellEnd"/>
    </w:p>
    <w:p w:rsidR="00951A9A" w:rsidRPr="00D65B52" w:rsidRDefault="00951A9A" w:rsidP="006450C5">
      <w:pPr>
        <w:autoSpaceDE w:val="0"/>
        <w:autoSpaceDN w:val="0"/>
        <w:adjustRightInd w:val="0"/>
        <w:snapToGrid w:val="0"/>
        <w:spacing w:line="360" w:lineRule="auto"/>
        <w:jc w:val="both"/>
        <w:rPr>
          <w:rFonts w:ascii="Book Antiqua" w:hAnsi="Book Antiqua"/>
          <w:lang w:val="en-US"/>
        </w:rPr>
      </w:pPr>
      <w:r w:rsidRPr="00D65B52">
        <w:rPr>
          <w:rFonts w:ascii="Book Antiqua" w:hAnsi="Book Antiqua"/>
          <w:lang w:val="en-US"/>
        </w:rPr>
        <w:t>A frequent electrolyte disorder associated with OSP use is hypokalemia, with an</w:t>
      </w:r>
      <w:r w:rsidRPr="00D65B52">
        <w:rPr>
          <w:rFonts w:ascii="Book Antiqua" w:hAnsi="Book Antiqua"/>
        </w:rPr>
        <w:t xml:space="preserve"> incidence</w:t>
      </w:r>
      <w:r w:rsidRPr="00D65B52">
        <w:rPr>
          <w:rFonts w:ascii="Book Antiqua" w:hAnsi="Book Antiqua"/>
          <w:lang w:val="en-US"/>
        </w:rPr>
        <w:t xml:space="preserve"> </w:t>
      </w:r>
      <w:r w:rsidRPr="00D65B52">
        <w:rPr>
          <w:rFonts w:ascii="Book Antiqua" w:hAnsi="Book Antiqua"/>
        </w:rPr>
        <w:t>of 20</w:t>
      </w:r>
      <w:r w:rsidR="002A6A8D" w:rsidRPr="00D65B52">
        <w:rPr>
          <w:rFonts w:ascii="Book Antiqua" w:hAnsi="Book Antiqua"/>
        </w:rPr>
        <w:t>%</w:t>
      </w:r>
      <w:r w:rsidRPr="00D65B52">
        <w:rPr>
          <w:rFonts w:ascii="Book Antiqua" w:hAnsi="Book Antiqua"/>
          <w:lang w:val="en-US"/>
        </w:rPr>
        <w:t>-</w:t>
      </w:r>
      <w:r w:rsidRPr="00D65B52">
        <w:rPr>
          <w:rFonts w:ascii="Book Antiqua" w:hAnsi="Book Antiqua"/>
        </w:rPr>
        <w:t>30%</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&lt;EndNote&gt;&lt;Cite&gt;&lt;Author&gt;Vanner&lt;/Author&gt;&lt;Year&gt;1990&lt;/Year&gt;&lt;RecNum&gt;35&lt;/RecNum&gt;&lt;record&gt;&lt;rec-number&gt;35&lt;/rec-number&gt;&lt;foreign-keys&gt;&lt;key app="EN" db-id="95df5xvpsvesxke5a55x5eebvf5999dpdss2"&gt;35&lt;/key&gt;&lt;/foreign-keys&gt;&lt;ref-type name="Journal Article"&gt;17&lt;/ref-type&gt;&lt;contributors&gt;&lt;authors&gt;&lt;author&gt;Vanner, S. J.&lt;/author&gt;&lt;author&gt;MacDonald, P. H.&lt;/author&gt;&lt;author&gt;Paterson, W. G.&lt;/author&gt;&lt;author&gt;Prentice, R. S.&lt;/author&gt;&lt;author&gt;Da Costa, L. R.&lt;/author&gt;&lt;author&gt;Beck, I. T.&lt;/author&gt;&lt;/authors&gt;&lt;/contributors&gt;&lt;auth-address&gt;Gastrointestinal Diseases Research Unit, Queen&amp;apos;s University, Kingston, Ontario, Canada.&lt;/auth-address&gt;&lt;titles&gt;&lt;title&gt;A randomized prospective trial comparing oral sodium phosphate with standard polyethylene glycol-based lavage solution (Golytely) in the preparation of patients for colonoscopy&lt;/title&gt;&lt;secondary-title&gt;Am J Gastroenterol&lt;/secondary-title&gt;&lt;/titles&gt;&lt;periodical&gt;&lt;full-title&gt;Am J Gastroenterol&lt;/full-title&gt;&lt;/periodical&gt;&lt;pages&gt;422-7&lt;/pages&gt;&lt;volume&gt;85&lt;/volume&gt;&lt;number&gt;4&lt;/number&gt;&lt;edition&gt;1990/04/01&lt;/edition&gt;&lt;keywords&gt;&lt;keyword&gt;*Colonoscopy&lt;/keyword&gt;&lt;keyword&gt;Electrolytes/*therapeutic use&lt;/keyword&gt;&lt;keyword&gt;Enema&lt;/keyword&gt;&lt;keyword&gt;Female&lt;/keyword&gt;&lt;keyword&gt;Humans&lt;/keyword&gt;&lt;keyword&gt;Male&lt;/keyword&gt;&lt;keyword&gt;Middle Aged&lt;/keyword&gt;&lt;keyword&gt;Patient Acceptance of Health Care&lt;/keyword&gt;&lt;keyword&gt;Phosphates/*therapeutic use&lt;/keyword&gt;&lt;keyword&gt;Polyethylene Glycols/*therapeutic use&lt;/keyword&gt;&lt;keyword&gt;Randomized Controlled Trials as Topic&lt;/keyword&gt;&lt;keyword&gt;Single-Blind Method&lt;/keyword&gt;&lt;keyword&gt;Solutions&lt;/keyword&gt;&lt;/keywords&gt;&lt;dates&gt;&lt;year&gt;1990&lt;/year&gt;&lt;pub-dates&gt;&lt;date&gt;Apr&lt;/date&gt;&lt;/pub-dates&gt;&lt;/dates&gt;&lt;isbn&gt;0002-9270 (Print)&amp;#xD;0002-9270 (Linking)&lt;/isbn&gt;&lt;accession-num&gt;2183591&lt;/accession-num&gt;&lt;urls&gt;&lt;related-urls&gt;&lt;url&gt;http://www.ncbi.nlm.nih.gov/entrez/query.fcgi?cmd=Retrieve&amp;amp;db=PubMed&amp;amp;dopt=Citation&amp;amp;list_uids=2183591&lt;/url&gt;&lt;/related-urls&gt;&lt;/urls&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[2]</w:t>
      </w:r>
      <w:r w:rsidR="00D935FE" w:rsidRPr="00D65B52">
        <w:rPr>
          <w:rFonts w:ascii="Book Antiqua" w:hAnsi="Book Antiqua"/>
          <w:vertAlign w:val="superscript"/>
          <w:lang w:val="en-US"/>
        </w:rPr>
        <w:fldChar w:fldCharType="end"/>
      </w:r>
      <w:r w:rsidRPr="00D65B52">
        <w:rPr>
          <w:rFonts w:ascii="Book Antiqua" w:hAnsi="Book Antiqua"/>
        </w:rPr>
        <w:t xml:space="preserve">, </w:t>
      </w:r>
      <w:r w:rsidRPr="00D65B52">
        <w:rPr>
          <w:rFonts w:ascii="Book Antiqua" w:hAnsi="Book Antiqua"/>
          <w:lang w:val="en-US"/>
        </w:rPr>
        <w:t>which, importantly, is doubled</w:t>
      </w:r>
      <w:r w:rsidRPr="00D65B52">
        <w:rPr>
          <w:rFonts w:ascii="Book Antiqua" w:hAnsi="Book Antiqua"/>
        </w:rPr>
        <w:t xml:space="preserve"> </w:t>
      </w:r>
      <w:r w:rsidRPr="00D65B52">
        <w:rPr>
          <w:rFonts w:ascii="Book Antiqua" w:hAnsi="Book Antiqua"/>
          <w:lang w:val="en-US"/>
        </w:rPr>
        <w:t xml:space="preserve">(56%) </w:t>
      </w:r>
      <w:r w:rsidRPr="00D65B52">
        <w:rPr>
          <w:rFonts w:ascii="Book Antiqua" w:hAnsi="Book Antiqua"/>
        </w:rPr>
        <w:t xml:space="preserve">in hospitalized patients </w:t>
      </w:r>
      <w:r w:rsidRPr="00D65B52">
        <w:rPr>
          <w:rFonts w:ascii="Book Antiqua" w:hAnsi="Book Antiqua"/>
          <w:lang w:val="en-US"/>
        </w:rPr>
        <w:t>over</w:t>
      </w:r>
      <w:r w:rsidRPr="00D65B52">
        <w:rPr>
          <w:rFonts w:ascii="Book Antiqua" w:hAnsi="Book Antiqua"/>
        </w:rPr>
        <w:t xml:space="preserve"> 65 years old</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&lt;EndNote&gt;&lt;Cite&gt;&lt;Author&gt;Beloosesky&lt;/Author&gt;&lt;Year&gt;2003&lt;/Year&gt;&lt;RecNum&gt;34&lt;/RecNum&gt;&lt;record&gt;&lt;rec-number&gt;34&lt;/rec-number&gt;&lt;foreign-keys&gt;&lt;key app="EN" db-id="95df5xvpsvesxke5a55x5eebvf5999dpdss2"&gt;34&lt;/key&gt;&lt;/foreign-keys&gt;&lt;ref-type name="Journal Article"&gt;17&lt;/ref-type&gt;&lt;contributors&gt;&lt;authors&gt;&lt;author&gt;Beloosesky, Y.&lt;/author&gt;&lt;author&gt;Grinblat, J.&lt;/author&gt;&lt;author&gt;Weiss, A.&lt;/author&gt;&lt;author&gt;Grosman, B.&lt;/author&gt;&lt;author&gt;Gafter, U.&lt;/author&gt;&lt;author&gt;Chagnac, A.&lt;/author&gt;&lt;/authors&gt;&lt;/contributors&gt;&lt;auth-address&gt;Department of Geriatrics Rabin Medical Center, Beilinson and Golda Campuses, Sackler School of Medicine, Tel Aviv University, Petach Tikva, Israel. belo-7@zahav.net.il&lt;/auth-address&gt;&lt;titles&gt;&lt;title&gt;Electrolyte disorders following oral sodium phosphate administration for bowel cleansing in elderly patients&lt;/title&gt;&lt;secondary-title&gt;Arch Intern Med&lt;/secondary-title&gt;&lt;/titles&gt;&lt;periodical&gt;&lt;full-title&gt;Arch Intern Med&lt;/full-title&gt;&lt;/periodical&gt;&lt;pages&gt;803-8&lt;/pages&gt;&lt;volume&gt;163&lt;/volume&gt;&lt;number&gt;7&lt;/number&gt;&lt;edition&gt;2003/04/16&lt;/edition&gt;&lt;keywords&gt;&lt;keyword&gt;Administration, Oral&lt;/keyword&gt;&lt;keyword&gt;Aged&lt;/keyword&gt;&lt;keyword&gt;Cathartics/*administration &amp;amp; dosage/*adverse effects&lt;/keyword&gt;&lt;keyword&gt;Creatinine/blood&lt;/keyword&gt;&lt;keyword&gt;Female&lt;/keyword&gt;&lt;keyword&gt;Humans&lt;/keyword&gt;&lt;keyword&gt;Hypokalemia/chemically induced&lt;/keyword&gt;&lt;keyword&gt;Male&lt;/keyword&gt;&lt;keyword&gt;Phosphates/*administration &amp;amp; dosage/*adverse effects&lt;/keyword&gt;&lt;keyword&gt;Severity of Illness Index&lt;/keyword&gt;&lt;keyword&gt;Water-Electrolyte Imbalance/blood/*chemically induced/urine&lt;/keyword&gt;&lt;/keywords&gt;&lt;dates&gt;&lt;year&gt;2003&lt;/year&gt;&lt;pub-dates&gt;&lt;date&gt;Apr 14&lt;/date&gt;&lt;/pub-dates&gt;&lt;/dates&gt;&lt;isbn&gt;0003-9926 (Print)&amp;#xD;0003-9926 (Linking)&lt;/isbn&gt;&lt;accession-num&gt;12695271&lt;/accession-num&gt;&lt;urls&gt;&lt;related-urls&gt;&lt;url&gt;http://www.ncbi.nlm.nih.gov/entrez/query.fcgi?cmd=Retrieve&amp;amp;db=PubMed&amp;amp;dopt=Citation&amp;amp;list_uids=12695271&lt;/url&gt;&lt;/related-urls&gt;&lt;/urls&gt;&lt;electronic-resource-num&gt;10.1001/archinte.163.7.803&amp;#xD;163/7/803 [pii]&lt;/electronic-resource-num&gt;&lt;language&gt;eng&lt;/language&gt;&lt;/record&gt;&lt;/Cite&gt;&lt;/EndNote&gt;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[18]</w:t>
      </w:r>
      <w:r w:rsidR="00D935FE" w:rsidRPr="00D65B52">
        <w:rPr>
          <w:rFonts w:ascii="Book Antiqua" w:hAnsi="Book Antiqua"/>
          <w:vertAlign w:val="superscript"/>
          <w:lang w:val="en-US"/>
        </w:rPr>
        <w:fldChar w:fldCharType="end"/>
      </w:r>
      <w:r w:rsidRPr="00D65B52">
        <w:rPr>
          <w:rFonts w:ascii="Book Antiqua" w:hAnsi="Book Antiqua"/>
        </w:rPr>
        <w:t xml:space="preserve">. </w:t>
      </w:r>
      <w:r w:rsidRPr="00D65B52">
        <w:rPr>
          <w:rFonts w:ascii="Book Antiqua" w:hAnsi="Book Antiqua"/>
          <w:lang w:val="en-US"/>
        </w:rPr>
        <w:t>P</w:t>
      </w:r>
      <w:proofErr w:type="spellStart"/>
      <w:r w:rsidRPr="00D65B52">
        <w:rPr>
          <w:rFonts w:ascii="Book Antiqua" w:hAnsi="Book Antiqua"/>
        </w:rPr>
        <w:t>otassium</w:t>
      </w:r>
      <w:proofErr w:type="spellEnd"/>
      <w:r w:rsidRPr="00D65B52">
        <w:rPr>
          <w:rFonts w:ascii="Book Antiqua" w:hAnsi="Book Antiqua"/>
        </w:rPr>
        <w:t xml:space="preserve"> </w:t>
      </w:r>
      <w:r w:rsidRPr="00D65B52">
        <w:rPr>
          <w:rFonts w:ascii="Book Antiqua" w:hAnsi="Book Antiqua"/>
          <w:lang w:val="en-US"/>
        </w:rPr>
        <w:t xml:space="preserve">losses are </w:t>
      </w:r>
      <w:r w:rsidRPr="00D65B52">
        <w:rPr>
          <w:rFonts w:ascii="Book Antiqua" w:hAnsi="Book Antiqua"/>
        </w:rPr>
        <w:lastRenderedPageBreak/>
        <w:t xml:space="preserve">gastrointestinal </w:t>
      </w:r>
      <w:r w:rsidRPr="00D65B52">
        <w:rPr>
          <w:rFonts w:ascii="Book Antiqua" w:hAnsi="Book Antiqua"/>
          <w:lang w:val="en-US"/>
        </w:rPr>
        <w:t xml:space="preserve">and renal. The former are due to </w:t>
      </w:r>
      <w:r w:rsidRPr="00D65B52">
        <w:rPr>
          <w:rFonts w:ascii="Book Antiqua" w:hAnsi="Book Antiqua"/>
        </w:rPr>
        <w:t>sodium and potassium exchange across the colonic</w:t>
      </w:r>
      <w:r w:rsidRPr="00D65B52">
        <w:rPr>
          <w:rFonts w:ascii="Book Antiqua" w:hAnsi="Book Antiqua"/>
          <w:lang w:val="en-US"/>
        </w:rPr>
        <w:t xml:space="preserve"> </w:t>
      </w:r>
      <w:r w:rsidRPr="00D65B52">
        <w:rPr>
          <w:rFonts w:ascii="Book Antiqua" w:hAnsi="Book Antiqua"/>
        </w:rPr>
        <w:t>epithelium</w:t>
      </w:r>
      <w:r w:rsidRPr="00D65B52">
        <w:rPr>
          <w:rFonts w:ascii="Book Antiqua" w:hAnsi="Book Antiqua"/>
          <w:lang w:val="en-US"/>
        </w:rPr>
        <w:t xml:space="preserve"> and/or diarrhea;</w:t>
      </w:r>
      <w:r w:rsidRPr="00D65B52">
        <w:rPr>
          <w:rFonts w:ascii="Book Antiqua" w:hAnsi="Book Antiqua"/>
        </w:rPr>
        <w:t xml:space="preserve"> </w:t>
      </w:r>
      <w:r w:rsidRPr="00D65B52">
        <w:rPr>
          <w:rFonts w:ascii="Book Antiqua" w:hAnsi="Book Antiqua"/>
          <w:lang w:val="en-US"/>
        </w:rPr>
        <w:t xml:space="preserve">the latter </w:t>
      </w:r>
      <w:r w:rsidRPr="00D65B52">
        <w:rPr>
          <w:rFonts w:ascii="Book Antiqua" w:hAnsi="Book Antiqua"/>
        </w:rPr>
        <w:t>may be accompanied by metabolic acidosis because of concurrent bicarbonate loss</w:t>
      </w:r>
      <w:r w:rsidR="00D935FE" w:rsidRPr="00D65B52">
        <w:rPr>
          <w:rFonts w:ascii="Book Antiqua" w:hAnsi="Book Antiqua"/>
          <w:vertAlign w:val="superscript"/>
        </w:rPr>
        <w:fldChar w:fldCharType="begin">
          <w:fldData xml:space="preserve">PEVuZE5vdGU+PENpdGU+PEF1dGhvcj5LaXJzY2hiYXVtPC9BdXRob3I+PFllYXI+MTk5ODwvWWVh
cj48UmVjTnVtPjUxPC9SZWNOdW0+PHJlY29yZD48cmVjLW51bWJlcj41MTwvcmVjLW51bWJlcj48
Zm9yZWlnbi1rZXlzPjxrZXkgYXBwPSJFTiIgZGItaWQ9Ijk1ZGY1eHZwc3Zlc3hrZTVhNTV4NWVl
YnZmNTk5OWRwZHNzMiI+NTE8L2tleT48L2ZvcmVpZ24ta2V5cz48cmVmLXR5cGUgbmFtZT0iSm91
cm5hbCBBcnRpY2xlIj4xNzwvcmVmLXR5cGU+PGNvbnRyaWJ1dG9ycz48YXV0aG9ycz48YXV0aG9y
PktpcnNjaGJhdW0sIEIuPC9hdXRob3I+PC9hdXRob3JzPjwvY29udHJpYnV0b3JzPjxhdXRoLWFk
ZHJlc3M+RGVwYXJ0bWVudCBvZiBNZWRpY2luZSwgTWVkaWNhbCBDb2xsZWdlIG9mIFZpcmdpbmlh
LCBSaWNobW9uZCwgVVNBLjwvYXV0aC1hZGRyZXNzPjx0aXRsZXM+PHRpdGxlPlRoZSBhY2lkb3Np
cyBvZiBleG9nZW5vdXMgcGhvc3BoYXRlIGludG94aWNhdGlvbjwvdGl0bGU+PHNlY29uZGFyeS10
aXRsZT5BcmNoIEludGVybiBNZWQ8L3NlY29uZGFyeS10aXRsZT48L3RpdGxlcz48cGVyaW9kaWNh
bD48ZnVsbC10aXRsZT5BcmNoIEludGVybiBNZWQ8L2Z1bGwtdGl0bGU+PC9wZXJpb2RpY2FsPjxw
YWdlcz40MDUtODwvcGFnZXM+PHZvbHVtZT4xNTg8L3ZvbHVtZT48bnVtYmVyPjQ8L251bWJlcj48
ZWRpdGlvbj4xOTk4LzAzLzA2PC9lZGl0aW9uPjxrZXl3b3Jkcz48a2V5d29yZD5BY2lkb3Npcy9i
bG9vZC8qY2hlbWljYWxseSBpbmR1Y2VkPC9rZXl3b3JkPjxrZXl3b3JkPkFnZWQ8L2tleXdvcmQ+
PGtleXdvcmQ+Q2F0aGFydGljcy9hZG1pbmlzdHJhdGlvbiAmYW1wOyBkb3NhZ2UvKmFkdmVyc2Ug
ZWZmZWN0czwva2V5d29yZD48a2V5d29yZD5EcnVnIE92ZXJkb3NlPC9rZXl3b3JkPjxrZXl3b3Jk
PkVsZWN0cm9jYXJkaW9ncmFwaHk8L2tleXdvcmQ+PGtleXdvcmQ+RmVtYWxlPC9rZXl3b3JkPjxr
ZXl3b3JkPkh1bWFuczwva2V5d29yZD48a2V5d29yZD5IeXBlcm5hdHJlbWlhL2NoZW1pY2FsbHkg
aW5kdWNlZDwva2V5d29yZD48a2V5d29yZD5IeXBvY2FsY2VtaWEvY2hlbWljYWxseSBpbmR1Y2Vk
PC9rZXl3b3JkPjxrZXl3b3JkPlBob3NwaGF0ZXMvYWRtaW5pc3RyYXRpb24gJmFtcDsgZG9zYWdl
LyphZHZlcnNlIGVmZmVjdHMvYmxvb2Q8L2tleXdvcmQ+PC9rZXl3b3Jkcz48ZGF0ZXM+PHllYXI+
MTk5ODwveWVhcj48cHViLWRhdGVzPjxkYXRlPkZlYiAyMzwvZGF0ZT48L3B1Yi1kYXRlcz48L2Rh
dGVzPjxpc2JuPjAwMDMtOTkyNiAoUHJpbnQpJiN4RDswMDAzLTk5MjYgKExpbmtpbmcpPC9pc2Ju
PjxhY2Nlc3Npb24tbnVtPjk0ODcyMzg8L2FjY2Vzc2lvbi1udW0+PHVybHM+PHJlbGF0ZWQtdXJs
cz48dXJsPmh0dHA6Ly93d3cubmNiaS5ubG0ubmloLmdvdi9lbnRyZXovcXVlcnkuZmNnaT9jbWQ9
UmV0cmlldmUmYW1wO2RiPVB1Yk1lZCZhbXA7ZG9wdD1DaXRhdGlvbiZhbXA7bGlzdF91aWRzPTk0
ODcyMzg8L3VybD48L3JlbGF0ZWQtdXJscz48L3VybHM+PGxhbmd1YWdlPmVuZzwvbGFuZ3VhZ2U+
PC9yZWNvcmQ+PC9DaXRlPjxDaXRlPjxBdXRob3I+TGllbjwvQXV0aG9yPjxZZWFyPjIwMDg8L1ll
YXI+PFJlY051bT40NDwvUmVjTnVtPjxyZWNvcmQ+PHJlYy1udW1iZXI+NDQ8L3JlYy1udW1iZXI+
PGZvcmVpZ24ta2V5cz48a2V5IGFwcD0iRU4iIGRiLWlkPSI5NWRmNXh2cHN2ZXN4a2U1YTU1eDVl
ZWJ2ZjU5OTlkcGRzczIiPjQ0PC9rZXk+PC9mb3JlaWduLWtleXM+PHJlZi10eXBlIG5hbWU9Ikpv
dXJuYWwgQXJ0aWNsZSI+MTc8L3JlZi10eXBlPjxjb250cmlidXRvcnM+PGF1dGhvcnM+PGF1dGhv
cj5MaWVuLCBZLiBILjwvYXV0aG9yPjwvYXV0aG9ycz48L2NvbnRyaWJ1dG9ycz48YXV0aC1hZGRy
ZXNzPlVuaXZlcnNpdHkgb2YgQXJpem9uYSwgQXJpem9uYSBLaWRuZXkgRGlzZWFzZSBhbmQgSHlw
ZXJ0ZW5zaW9uIENlbnRlciwgVHVjc29uLCBBWiA4NTcyNCwgVVNBLiBsaWVuaG93YXJkQGdtYWls
LmNvbTwvYXV0aC1hZGRyZXNzPjx0aXRsZXM+PHRpdGxlPklzIGJvd2VsIHByZXBhcmF0aW9uIGJl
Zm9yZSBjb2xvbm9zY29weSBhIHJpc2t5IGJ1c2luZXNzIGZvciB0aGUga2lkbmV5PzwvdGl0bGU+
PHNlY29uZGFyeS10aXRsZT5OYXQgQ2xpbiBQcmFjdCBOZXBocm9sPC9zZWNvbmRhcnktdGl0bGU+
PC90aXRsZXM+PHBlcmlvZGljYWw+PGZ1bGwtdGl0bGU+TmF0IENsaW4gUHJhY3QgTmVwaHJvbDwv
ZnVsbC10aXRsZT48L3BlcmlvZGljYWw+PHBhZ2VzPjYwNi0xNDwvcGFnZXM+PHZvbHVtZT40PC92
b2x1bWU+PG51bWJlcj4xMTwvbnVtYmVyPjxlZGl0aW9uPjIwMDgvMDkvMTg8L2VkaXRpb24+PGtl
eXdvcmRzPjxrZXl3b3JkPkFjdXRlIEtpZG5leSBJbmp1cnkvKmNoZW1pY2FsbHkgaW5kdWNlZC9l
cGlkZW1pb2xvZ3k8L2tleXdvcmQ+PGtleXdvcmQ+QWRtaW5pc3RyYXRpb24sIE9yYWw8L2tleXdv
cmQ+PGtleXdvcmQ+Q2F0aGFydGljcy9hZG1pbmlzdHJhdGlvbiAmYW1wOyBkb3NhZ2UvKmFkdmVy
c2UgZWZmZWN0czwva2V5d29yZD48a2V5d29yZD5Db2xvbmljIE5lb3BsYXNtcy9wcmV2ZW50aW9u
ICZhbXA7IGNvbnRyb2w8L2tleXdvcmQ+PGtleXdvcmQ+KkNvbG9ub3Njb3B5PC9rZXl3b3JkPjxr
ZXl3b3JkPkRvc2UtUmVzcG9uc2UgUmVsYXRpb25zaGlwLCBEcnVnPC9rZXl3b3JkPjxrZXl3b3Jk
PkVkdWNhdGlvbiwgTWVkaWNhbCwgQ29udGludWluZzwva2V5d29yZD48a2V5d29yZD5GZW1hbGU8
L2tleXdvcmQ+PGtleXdvcmQ+Rm9sbG93LVVwIFN0dWRpZXM8L2tleXdvcmQ+PGtleXdvcmQ+SHVt
YW5zPC9rZXl3b3JkPjxrZXl3b3JkPkluY2lkZW5jZTwva2V5d29yZD48a2V5d29yZD5LaWRuZXkg
RnVuY3Rpb24gVGVzdHM8L2tleXdvcmQ+PGtleXdvcmQ+TWFsZTwva2V5d29yZD48a2V5d29yZD5N
YXNzIFNjcmVlbmluZy9hZHZlcnNlIGVmZmVjdHMvbWV0aG9kczwva2V5d29yZD48a2V5d29yZD5Q
aG9zcGhhdGVzL2FkbWluaXN0cmF0aW9uICZhbXA7IGRvc2FnZS8qYWR2ZXJzZSBlZmZlY3RzPC9r
ZXl3b3JkPjxrZXl3b3JkPlJhbmRvbWl6ZWQgQ29udHJvbGxlZCBUcmlhbHMgYXMgVG9waWM8L2tl
eXdvcmQ+PGtleXdvcmQ+UmlzayBBc3Nlc3NtZW50PC9rZXl3b3JkPjxrZXl3b3JkPlNldmVyaXR5
IG9mIElsbG5lc3MgSW5kZXg8L2tleXdvcmQ+PGtleXdvcmQ+VGhlcmFwZXV0aWMgSXJyaWdhdGlv
bi9hZHZlcnNlIGVmZmVjdHMvbWV0aG9kczwva2V5d29yZD48L2tleXdvcmRzPjxkYXRlcz48eWVh
cj4yMDA4PC95ZWFyPjxwdWItZGF0ZXM+PGRhdGU+Tm92PC9kYXRlPjwvcHViLWRhdGVzPjwvZGF0
ZXM+PGlzYm4+MTc0NS04MzMxIChFbGVjdHJvbmljKSYjeEQ7MTc0NS04MzIzIChMaW5raW5nKTwv
aXNibj48YWNjZXNzaW9uLW51bT4xODc5NzQ0ODwvYWNjZXNzaW9uLW51bT48dXJscz48cmVsYXRl
ZC11cmxzPjx1cmw+aHR0cDovL3d3dy5uY2JpLm5sbS5uaWguZ292L2VudHJlei9xdWVyeS5mY2dp
P2NtZD1SZXRyaWV2ZSZhbXA7ZGI9UHViTWVkJmFtcDtkb3B0PUNpdGF0aW9uJmFtcDtsaXN0X3Vp
ZHM9MTg3OTc0NDg8L3VybD48L3JlbGF0ZWQtdXJscz48L3VybHM+PGVsZWN0cm9uaWMtcmVzb3Vy
Y2UtbnVtPm5jcG5lcGgwOTM5IFtwaWldJiN4RDsxMC4xMDM4L25jcG5lcGgwOTM5PC9lbGVjdHJv
bmljLXJlc291cmNlLW51bT48bGFuZ3VhZ2U+ZW5nPC9sYW5ndWFnZT48L3JlY29yZD48L0NpdGU+
PC9FbmROb3RlPgAAAAAAAAAAAAA=
</w:fldData>
        </w:fldChar>
      </w:r>
      <w:r w:rsidRPr="00D65B52">
        <w:rPr>
          <w:rFonts w:ascii="Book Antiqua" w:hAnsi="Book Antiqua"/>
          <w:vertAlign w:val="superscript"/>
        </w:rPr>
        <w:instrText xml:space="preserve"> ADDIN EN.CITE </w:instrText>
      </w:r>
      <w:r w:rsidR="00D935FE" w:rsidRPr="00D65B52">
        <w:rPr>
          <w:rFonts w:ascii="Book Antiqua" w:hAnsi="Book Antiqua"/>
          <w:vertAlign w:val="superscript"/>
        </w:rPr>
        <w:fldChar w:fldCharType="begin">
          <w:fldData xml:space="preserve">PEVuZE5vdGU+PENpdGU+PEF1dGhvcj5LaXJzY2hiYXVtPC9BdXRob3I+PFllYXI+MTk5ODwvWWVh
cj48UmVjTnVtPjUxPC9SZWNOdW0+PHJlY29yZD48cmVjLW51bWJlcj41MTwvcmVjLW51bWJlcj48
Zm9yZWlnbi1rZXlzPjxrZXkgYXBwPSJFTiIgZGItaWQ9Ijk1ZGY1eHZwc3Zlc3hrZTVhNTV4NWVl
YnZmNTk5OWRwZHNzMiI+NTE8L2tleT48L2ZvcmVpZ24ta2V5cz48cmVmLXR5cGUgbmFtZT0iSm91
cm5hbCBBcnRpY2xlIj4xNzwvcmVmLXR5cGU+PGNvbnRyaWJ1dG9ycz48YXV0aG9ycz48YXV0aG9y
PktpcnNjaGJhdW0sIEIuPC9hdXRob3I+PC9hdXRob3JzPjwvY29udHJpYnV0b3JzPjxhdXRoLWFk
ZHJlc3M+RGVwYXJ0bWVudCBvZiBNZWRpY2luZSwgTWVkaWNhbCBDb2xsZWdlIG9mIFZpcmdpbmlh
LCBSaWNobW9uZCwgVVNBLjwvYXV0aC1hZGRyZXNzPjx0aXRsZXM+PHRpdGxlPlRoZSBhY2lkb3Np
cyBvZiBleG9nZW5vdXMgcGhvc3BoYXRlIGludG94aWNhdGlvbjwvdGl0bGU+PHNlY29uZGFyeS10
aXRsZT5BcmNoIEludGVybiBNZWQ8L3NlY29uZGFyeS10aXRsZT48L3RpdGxlcz48cGVyaW9kaWNh
bD48ZnVsbC10aXRsZT5BcmNoIEludGVybiBNZWQ8L2Z1bGwtdGl0bGU+PC9wZXJpb2RpY2FsPjxw
YWdlcz40MDUtODwvcGFnZXM+PHZvbHVtZT4xNTg8L3ZvbHVtZT48bnVtYmVyPjQ8L251bWJlcj48
ZWRpdGlvbj4xOTk4LzAzLzA2PC9lZGl0aW9uPjxrZXl3b3Jkcz48a2V5d29yZD5BY2lkb3Npcy9i
bG9vZC8qY2hlbWljYWxseSBpbmR1Y2VkPC9rZXl3b3JkPjxrZXl3b3JkPkFnZWQ8L2tleXdvcmQ+
PGtleXdvcmQ+Q2F0aGFydGljcy9hZG1pbmlzdHJhdGlvbiAmYW1wOyBkb3NhZ2UvKmFkdmVyc2Ug
ZWZmZWN0czwva2V5d29yZD48a2V5d29yZD5EcnVnIE92ZXJkb3NlPC9rZXl3b3JkPjxrZXl3b3Jk
PkVsZWN0cm9jYXJkaW9ncmFwaHk8L2tleXdvcmQ+PGtleXdvcmQ+RmVtYWxlPC9rZXl3b3JkPjxr
ZXl3b3JkPkh1bWFuczwva2V5d29yZD48a2V5d29yZD5IeXBlcm5hdHJlbWlhL2NoZW1pY2FsbHkg
aW5kdWNlZDwva2V5d29yZD48a2V5d29yZD5IeXBvY2FsY2VtaWEvY2hlbWljYWxseSBpbmR1Y2Vk
PC9rZXl3b3JkPjxrZXl3b3JkPlBob3NwaGF0ZXMvYWRtaW5pc3RyYXRpb24gJmFtcDsgZG9zYWdl
LyphZHZlcnNlIGVmZmVjdHMvYmxvb2Q8L2tleXdvcmQ+PC9rZXl3b3Jkcz48ZGF0ZXM+PHllYXI+
MTk5ODwveWVhcj48cHViLWRhdGVzPjxkYXRlPkZlYiAyMzwvZGF0ZT48L3B1Yi1kYXRlcz48L2Rh
dGVzPjxpc2JuPjAwMDMtOTkyNiAoUHJpbnQpJiN4RDswMDAzLTk5MjYgKExpbmtpbmcpPC9pc2Ju
PjxhY2Nlc3Npb24tbnVtPjk0ODcyMzg8L2FjY2Vzc2lvbi1udW0+PHVybHM+PHJlbGF0ZWQtdXJs
cz48dXJsPmh0dHA6Ly93d3cubmNiaS5ubG0ubmloLmdvdi9lbnRyZXovcXVlcnkuZmNnaT9jbWQ9
UmV0cmlldmUmYW1wO2RiPVB1Yk1lZCZhbXA7ZG9wdD1DaXRhdGlvbiZhbXA7bGlzdF91aWRzPTk0
ODcyMzg8L3VybD48L3JlbGF0ZWQtdXJscz48L3VybHM+PGxhbmd1YWdlPmVuZzwvbGFuZ3VhZ2U+
PC9yZWNvcmQ+PC9DaXRlPjxDaXRlPjxBdXRob3I+TGllbjwvQXV0aG9yPjxZZWFyPjIwMDg8L1ll
YXI+PFJlY051bT40NDwvUmVjTnVtPjxyZWNvcmQ+PHJlYy1udW1iZXI+NDQ8L3JlYy1udW1iZXI+
PGZvcmVpZ24ta2V5cz48a2V5IGFwcD0iRU4iIGRiLWlkPSI5NWRmNXh2cHN2ZXN4a2U1YTU1eDVl
ZWJ2ZjU5OTlkcGRzczIiPjQ0PC9rZXk+PC9mb3JlaWduLWtleXM+PHJlZi10eXBlIG5hbWU9Ikpv
dXJuYWwgQXJ0aWNsZSI+MTc8L3JlZi10eXBlPjxjb250cmlidXRvcnM+PGF1dGhvcnM+PGF1dGhv
cj5MaWVuLCBZLiBILjwvYXV0aG9yPjwvYXV0aG9ycz48L2NvbnRyaWJ1dG9ycz48YXV0aC1hZGRy
ZXNzPlVuaXZlcnNpdHkgb2YgQXJpem9uYSwgQXJpem9uYSBLaWRuZXkgRGlzZWFzZSBhbmQgSHlw
ZXJ0ZW5zaW9uIENlbnRlciwgVHVjc29uLCBBWiA4NTcyNCwgVVNBLiBsaWVuaG93YXJkQGdtYWls
LmNvbTwvYXV0aC1hZGRyZXNzPjx0aXRsZXM+PHRpdGxlPklzIGJvd2VsIHByZXBhcmF0aW9uIGJl
Zm9yZSBjb2xvbm9zY29weSBhIHJpc2t5IGJ1c2luZXNzIGZvciB0aGUga2lkbmV5PzwvdGl0bGU+
PHNlY29uZGFyeS10aXRsZT5OYXQgQ2xpbiBQcmFjdCBOZXBocm9sPC9zZWNvbmRhcnktdGl0bGU+
PC90aXRsZXM+PHBlcmlvZGljYWw+PGZ1bGwtdGl0bGU+TmF0IENsaW4gUHJhY3QgTmVwaHJvbDwv
ZnVsbC10aXRsZT48L3BlcmlvZGljYWw+PHBhZ2VzPjYwNi0xNDwvcGFnZXM+PHZvbHVtZT40PC92
b2x1bWU+PG51bWJlcj4xMTwvbnVtYmVyPjxlZGl0aW9uPjIwMDgvMDkvMTg8L2VkaXRpb24+PGtl
eXdvcmRzPjxrZXl3b3JkPkFjdXRlIEtpZG5leSBJbmp1cnkvKmNoZW1pY2FsbHkgaW5kdWNlZC9l
cGlkZW1pb2xvZ3k8L2tleXdvcmQ+PGtleXdvcmQ+QWRtaW5pc3RyYXRpb24sIE9yYWw8L2tleXdv
cmQ+PGtleXdvcmQ+Q2F0aGFydGljcy9hZG1pbmlzdHJhdGlvbiAmYW1wOyBkb3NhZ2UvKmFkdmVy
c2UgZWZmZWN0czwva2V5d29yZD48a2V5d29yZD5Db2xvbmljIE5lb3BsYXNtcy9wcmV2ZW50aW9u
ICZhbXA7IGNvbnRyb2w8L2tleXdvcmQ+PGtleXdvcmQ+KkNvbG9ub3Njb3B5PC9rZXl3b3JkPjxr
ZXl3b3JkPkRvc2UtUmVzcG9uc2UgUmVsYXRpb25zaGlwLCBEcnVnPC9rZXl3b3JkPjxrZXl3b3Jk
PkVkdWNhdGlvbiwgTWVkaWNhbCwgQ29udGludWluZzwva2V5d29yZD48a2V5d29yZD5GZW1hbGU8
L2tleXdvcmQ+PGtleXdvcmQ+Rm9sbG93LVVwIFN0dWRpZXM8L2tleXdvcmQ+PGtleXdvcmQ+SHVt
YW5zPC9rZXl3b3JkPjxrZXl3b3JkPkluY2lkZW5jZTwva2V5d29yZD48a2V5d29yZD5LaWRuZXkg
RnVuY3Rpb24gVGVzdHM8L2tleXdvcmQ+PGtleXdvcmQ+TWFsZTwva2V5d29yZD48a2V5d29yZD5N
YXNzIFNjcmVlbmluZy9hZHZlcnNlIGVmZmVjdHMvbWV0aG9kczwva2V5d29yZD48a2V5d29yZD5Q
aG9zcGhhdGVzL2FkbWluaXN0cmF0aW9uICZhbXA7IGRvc2FnZS8qYWR2ZXJzZSBlZmZlY3RzPC9r
ZXl3b3JkPjxrZXl3b3JkPlJhbmRvbWl6ZWQgQ29udHJvbGxlZCBUcmlhbHMgYXMgVG9waWM8L2tl
eXdvcmQ+PGtleXdvcmQ+UmlzayBBc3Nlc3NtZW50PC9rZXl3b3JkPjxrZXl3b3JkPlNldmVyaXR5
IG9mIElsbG5lc3MgSW5kZXg8L2tleXdvcmQ+PGtleXdvcmQ+VGhlcmFwZXV0aWMgSXJyaWdhdGlv
bi9hZHZlcnNlIGVmZmVjdHMvbWV0aG9kczwva2V5d29yZD48L2tleXdvcmRzPjxkYXRlcz48eWVh
cj4yMDA4PC95ZWFyPjxwdWItZGF0ZXM+PGRhdGU+Tm92PC9kYXRlPjwvcHViLWRhdGVzPjwvZGF0
ZXM+PGlzYm4+MTc0NS04MzMxIChFbGVjdHJvbmljKSYjeEQ7MTc0NS04MzIzIChMaW5raW5nKTwv
aXNibj48YWNjZXNzaW9uLW51bT4xODc5NzQ0ODwvYWNjZXNzaW9uLW51bT48dXJscz48cmVsYXRl
ZC11cmxzPjx1cmw+aHR0cDovL3d3dy5uY2JpLm5sbS5uaWguZ292L2VudHJlei9xdWVyeS5mY2dp
P2NtZD1SZXRyaWV2ZSZhbXA7ZGI9UHViTWVkJmFtcDtkb3B0PUNpdGF0aW9uJmFtcDtsaXN0X3Vp
ZHM9MTg3OTc0NDg8L3VybD48L3JlbGF0ZWQtdXJscz48L3VybHM+PGVsZWN0cm9uaWMtcmVzb3Vy
Y2UtbnVtPm5jcG5lcGgwOTM5IFtwaWldJiN4RDsxMC4xMDM4L25jcG5lcGgwOTM5PC9lbGVjdHJv
bmljLXJlc291cmNlLW51bT48bGFuZ3VhZ2U+ZW5nPC9sYW5ndWFnZT48L3JlY29yZD48L0NpdGU+
PC9FbmROb3RlPgAAAAAAAAAAAAA=
</w:fldData>
        </w:fldChar>
      </w:r>
      <w:r w:rsidRPr="00D65B52">
        <w:rPr>
          <w:rFonts w:ascii="Book Antiqua" w:hAnsi="Book Antiqua"/>
          <w:vertAlign w:val="superscript"/>
        </w:rPr>
        <w:instrText xml:space="preserve"> ADDIN EN.CITE.DATA </w:instrText>
      </w:r>
      <w:r w:rsidR="00D935FE" w:rsidRPr="00D65B52">
        <w:rPr>
          <w:rFonts w:ascii="Book Antiqua" w:hAnsi="Book Antiqua"/>
          <w:vertAlign w:val="superscript"/>
        </w:rPr>
      </w:r>
      <w:r w:rsidR="00D935FE" w:rsidRPr="00D65B52">
        <w:rPr>
          <w:rFonts w:ascii="Book Antiqua" w:hAnsi="Book Antiqua"/>
          <w:vertAlign w:val="superscript"/>
        </w:rPr>
        <w:fldChar w:fldCharType="end"/>
      </w:r>
      <w:r w:rsidR="00D935FE" w:rsidRPr="00D65B52">
        <w:rPr>
          <w:rFonts w:ascii="Book Antiqua" w:hAnsi="Book Antiqua"/>
          <w:vertAlign w:val="superscript"/>
        </w:rPr>
      </w:r>
      <w:r w:rsidR="00D935FE" w:rsidRPr="00D65B52">
        <w:rPr>
          <w:rFonts w:ascii="Book Antiqua" w:hAnsi="Book Antiqua"/>
          <w:vertAlign w:val="superscript"/>
        </w:rPr>
        <w:fldChar w:fldCharType="separate"/>
      </w:r>
      <w:r w:rsidR="002A6A8D" w:rsidRPr="00D65B52">
        <w:rPr>
          <w:rFonts w:ascii="Book Antiqua" w:hAnsi="Book Antiqua"/>
          <w:vertAlign w:val="superscript"/>
        </w:rPr>
        <w:t>[5,</w:t>
      </w:r>
      <w:r w:rsidRPr="00D65B52">
        <w:rPr>
          <w:rFonts w:ascii="Book Antiqua" w:hAnsi="Book Antiqua"/>
          <w:vertAlign w:val="superscript"/>
        </w:rPr>
        <w:t>20]</w:t>
      </w:r>
      <w:r w:rsidR="00D935FE" w:rsidRPr="00D65B52">
        <w:rPr>
          <w:rFonts w:ascii="Book Antiqua" w:hAnsi="Book Antiqua"/>
          <w:vertAlign w:val="superscript"/>
        </w:rPr>
        <w:fldChar w:fldCharType="end"/>
      </w:r>
      <w:r w:rsidRPr="00D65B52">
        <w:rPr>
          <w:rFonts w:ascii="Book Antiqua" w:hAnsi="Book Antiqua"/>
          <w:lang w:val="en-US"/>
        </w:rPr>
        <w:t>. P</w:t>
      </w:r>
      <w:proofErr w:type="spellStart"/>
      <w:r w:rsidRPr="00D65B52">
        <w:rPr>
          <w:rFonts w:ascii="Book Antiqua" w:hAnsi="Book Antiqua"/>
        </w:rPr>
        <w:t>otassium</w:t>
      </w:r>
      <w:proofErr w:type="spellEnd"/>
      <w:r w:rsidRPr="00D65B52">
        <w:rPr>
          <w:rFonts w:ascii="Book Antiqua" w:hAnsi="Book Antiqua"/>
          <w:lang w:val="en-US"/>
        </w:rPr>
        <w:t xml:space="preserve"> is </w:t>
      </w:r>
      <w:proofErr w:type="spellStart"/>
      <w:r w:rsidRPr="00D65B52">
        <w:rPr>
          <w:rFonts w:ascii="Book Antiqua" w:hAnsi="Book Antiqua"/>
        </w:rPr>
        <w:t>excret</w:t>
      </w:r>
      <w:r w:rsidRPr="00D65B52">
        <w:rPr>
          <w:rFonts w:ascii="Book Antiqua" w:hAnsi="Book Antiqua"/>
          <w:lang w:val="en-US"/>
        </w:rPr>
        <w:t>ed</w:t>
      </w:r>
      <w:proofErr w:type="spellEnd"/>
      <w:r w:rsidRPr="00D65B52">
        <w:rPr>
          <w:rFonts w:ascii="Book Antiqua" w:hAnsi="Book Antiqua"/>
        </w:rPr>
        <w:t xml:space="preserve"> by the kidneys </w:t>
      </w:r>
      <w:r w:rsidRPr="00D65B52">
        <w:rPr>
          <w:rFonts w:ascii="Book Antiqua" w:hAnsi="Book Antiqua"/>
          <w:lang w:val="en-US"/>
        </w:rPr>
        <w:t xml:space="preserve">as a consequence of </w:t>
      </w:r>
      <w:proofErr w:type="spellStart"/>
      <w:r w:rsidRPr="00D65B52">
        <w:rPr>
          <w:rFonts w:ascii="Book Antiqua" w:hAnsi="Book Antiqua"/>
        </w:rPr>
        <w:t>hyperphosphaturia</w:t>
      </w:r>
      <w:proofErr w:type="spellEnd"/>
      <w:r w:rsidRPr="00D65B52">
        <w:rPr>
          <w:rFonts w:ascii="Book Antiqua" w:hAnsi="Book Antiqua"/>
          <w:lang w:val="en-US"/>
        </w:rPr>
        <w:t xml:space="preserve">-induced </w:t>
      </w:r>
      <w:r w:rsidRPr="00D65B52">
        <w:rPr>
          <w:rFonts w:ascii="Book Antiqua" w:hAnsi="Book Antiqua"/>
        </w:rPr>
        <w:t>luminal electronegativity</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&lt;EndNote&gt;&lt;Cite&gt;&lt;Author&gt;DiPalma&lt;/Author&gt;&lt;Year&gt;1996&lt;/Year&gt;&lt;RecNum&gt;39&lt;/RecNum&gt;&lt;record&gt;&lt;rec-number&gt;39&lt;/rec-number&gt;&lt;foreign-keys&gt;&lt;key app="EN" db-id="95df5xvpsvesxke5a55x5eebvf5999dpdss2"&gt;39&lt;/key&gt;&lt;/foreign-keys&gt;&lt;ref-type name="Journal Article"&gt;17&lt;/ref-type&gt;&lt;contributors&gt;&lt;authors&gt;&lt;author&gt;DiPalma, J. A.&lt;/author&gt;&lt;author&gt;Buckley, S. E.&lt;/author&gt;&lt;author&gt;Warner, B. A.&lt;/author&gt;&lt;author&gt;Culpepper, R. M.&lt;/author&gt;&lt;/authors&gt;&lt;/contributors&gt;&lt;auth-address&gt;Department of Medicine, University of South Alabama, College of Medicine, Mobile, USA.&lt;/auth-address&gt;&lt;titles&gt;&lt;title&gt;Biochemical effects of oral sodium phosphate&lt;/title&gt;&lt;secondary-title&gt;Dig Dis Sci&lt;/secondary-title&gt;&lt;/titles&gt;&lt;periodical&gt;&lt;full-title&gt;Dig Dis Sci&lt;/full-title&gt;&lt;/periodical&gt;&lt;pages&gt;749-53&lt;/pages&gt;&lt;volume&gt;41&lt;/volume&gt;&lt;number&gt;4&lt;/number&gt;&lt;edition&gt;1996/04/01&lt;/edition&gt;&lt;keywords&gt;&lt;keyword&gt;Abdominal Pain/chemically induced&lt;/keyword&gt;&lt;keyword&gt;Administration, Oral&lt;/keyword&gt;&lt;keyword&gt;Adult&lt;/keyword&gt;&lt;keyword&gt;Colonoscopy&lt;/keyword&gt;&lt;keyword&gt;Female&lt;/keyword&gt;&lt;keyword&gt;Humans&lt;/keyword&gt;&lt;keyword&gt;Hypocalcemia/*chemically induced&lt;/keyword&gt;&lt;keyword&gt;Male&lt;/keyword&gt;&lt;keyword&gt;Nausea/chemically induced&lt;/keyword&gt;&lt;keyword&gt;Phosphates/administration &amp;amp; dosage/*adverse effects&lt;/keyword&gt;&lt;keyword&gt;Phosphorus/*blood&lt;/keyword&gt;&lt;keyword&gt;Prospective Studies&lt;/keyword&gt;&lt;keyword&gt;Therapeutic Irrigation&lt;/keyword&gt;&lt;keyword&gt;Water-Electrolyte Imbalance/*chemically induced&lt;/keyword&gt;&lt;/keywords&gt;&lt;dates&gt;&lt;year&gt;1996&lt;/year&gt;&lt;pub-dates&gt;&lt;date&gt;Apr&lt;/date&gt;&lt;/pub-dates&gt;&lt;/dates&gt;&lt;isbn&gt;0163-2116 (Print)&amp;#xD;0163-2116 (Linking)&lt;/isbn&gt;&lt;accession-num&gt;8674396&lt;/accession-num&gt;&lt;urls&gt;&lt;related-urls&gt;&lt;url&gt;http://www.ncbi.nlm.nih.gov/entrez/query.fcgi?cmd=Retrieve&amp;amp;db=PubMed&amp;amp;dopt=Citation&amp;amp;list_uids=8674396&lt;/url&gt;&lt;/related-urls&gt;&lt;/urls&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[21]</w:t>
      </w:r>
      <w:r w:rsidR="00D935FE" w:rsidRPr="00D65B52">
        <w:rPr>
          <w:rFonts w:ascii="Book Antiqua" w:hAnsi="Book Antiqua"/>
          <w:vertAlign w:val="superscript"/>
          <w:lang w:val="en-US"/>
        </w:rPr>
        <w:fldChar w:fldCharType="end"/>
      </w:r>
      <w:r w:rsidRPr="00D65B52">
        <w:rPr>
          <w:rFonts w:ascii="Book Antiqua" w:hAnsi="Book Antiqua"/>
          <w:lang w:val="en-US"/>
        </w:rPr>
        <w:t xml:space="preserve"> and </w:t>
      </w:r>
      <w:r w:rsidRPr="00D65B52">
        <w:rPr>
          <w:rFonts w:ascii="Book Antiqua" w:hAnsi="Book Antiqua"/>
        </w:rPr>
        <w:t>volume contraction-</w:t>
      </w:r>
      <w:r w:rsidRPr="00D65B52">
        <w:rPr>
          <w:rFonts w:ascii="Book Antiqua" w:hAnsi="Book Antiqua"/>
          <w:lang w:val="en-US"/>
        </w:rPr>
        <w:t>induced</w:t>
      </w:r>
      <w:r w:rsidRPr="00D65B52">
        <w:rPr>
          <w:rFonts w:ascii="Book Antiqua" w:hAnsi="Book Antiqua"/>
        </w:rPr>
        <w:t xml:space="preserve"> secondary </w:t>
      </w:r>
      <w:proofErr w:type="spellStart"/>
      <w:r w:rsidRPr="00D65B52">
        <w:rPr>
          <w:rFonts w:ascii="Book Antiqua" w:hAnsi="Book Antiqua"/>
        </w:rPr>
        <w:t>aldosteronism</w:t>
      </w:r>
      <w:proofErr w:type="spellEnd"/>
      <w:r w:rsidR="00D935FE" w:rsidRPr="00D65B52">
        <w:rPr>
          <w:rFonts w:ascii="Book Antiqua" w:hAnsi="Book Antiqua"/>
          <w:vertAlign w:val="superscript"/>
          <w:lang w:val="en-US"/>
        </w:rPr>
        <w:fldChar w:fldCharType="begin">
          <w:fldData xml:space="preserve">PEVuZE5vdGU+PENpdGU+PEF1dGhvcj5HdXRpZXJyZXotU2FudGlhZ288L0F1dGhvcj48WWVhcj4y
MDA2PC9ZZWFyPjxSZWNOdW0+Njc8L1JlY051bT48cmVjb3JkPjxyZWMtbnVtYmVyPjY3PC9yZWMt
bnVtYmVyPjxmb3JlaWduLWtleXM+PGtleSBhcHA9IkVOIiBkYi1pZD0iOTVkZjV4dnBzdmVzeGtl
NWE1NXg1ZWVidmY1OTk5ZHBkc3MyIj42Nzwva2V5PjwvZm9yZWlnbi1rZXlzPjxyZWYtdHlwZSBu
YW1lPSJKb3VybmFsIEFydGljbGUiPjE3PC9yZWYtdHlwZT48Y29udHJpYnV0b3JzPjxhdXRob3Jz
PjxhdXRob3I+R3V0aWVycmV6LVNhbnRpYWdvLCBNLjwvYXV0aG9yPjxhdXRob3I+R2FyY2lhLVVu
enVldGEsIE0uPC9hdXRob3I+PGF1dGhvcj5BbWFkbywgSi4gQS48L2F1dGhvcj48YXV0aG9yPkdv
bnphbGV6LU1hY2lhcywgSi48L2F1dGhvcj48YXV0aG9yPlJpYW5jaG8sIEouIEEuPC9hdXRob3I+
PC9hdXRob3JzPjwvY29udHJpYnV0b3JzPjxhdXRoLWFkZHJlc3M+U2VydmljaW8gZGUgTWVkaWNp
bmEgSW50ZXJuYSwgSG9zcGl0YWwgVW5pdmVyc2l0YXJpbyBNYXJxdWVzIGRlIFZhbGRlY2lsbGEs
IFVuaXZlcnNpZGFkIGRlIENhbnRhYnJpYSwgU2FudGFuZGVyLCBDYW50YWJyaWEsIFNwYWluLjwv
YXV0aC1hZGRyZXNzPjx0aXRsZXM+PHRpdGxlPltFbGVjdHJvbHl0ZSBkaXNvcmRlcnMgZm9sbG93
aW5nIGNvbG9uaWMgY2xlYW5zaW5nIGZvciBpbWFnaW5nIHN0dWRpZXNdPC90aXRsZT48c2Vjb25k
YXJ5LXRpdGxlPk1lZCBDbGluIChCYXJjKTwvc2Vjb25kYXJ5LXRpdGxlPjwvdGl0bGVzPjxwZXJp
b2RpY2FsPjxmdWxsLXRpdGxlPk1lZCBDbGluIChCYXJjKTwvZnVsbC10aXRsZT48L3BlcmlvZGlj
YWw+PHBhZ2VzPjE2MS00PC9wYWdlcz48dm9sdW1lPjEyNjwvdm9sdW1lPjxudW1iZXI+NTwvbnVt
YmVyPjxlZGl0aW9uPjIwMDYvMDIvMTQ8L2VkaXRpb24+PGtleXdvcmRzPjxrZXl3b3JkPkFnZWQ8
L2tleXdvcmQ+PGtleXdvcmQ+QmFyaXVtLypkaWFnbm9zdGljIHVzZTwva2V5d29yZD48a2V5d29y
ZD5DYXRoYXJ0aWNzLyphZHZlcnNlIGVmZmVjdHMvZGlhZ25vc3RpYyB1c2U8L2tleXdvcmQ+PGtl
eXdvcmQ+Q29sb25vc2NvcHkvKm1ldGhvZHM8L2tleXdvcmQ+PGtleXdvcmQ+KkVuZW1hPC9rZXl3
b3JkPjxrZXl3b3JkPkZlbWFsZTwva2V5d29yZD48a2V5d29yZD5IdW1hbnM8L2tleXdvcmQ+PGtl
eXdvcmQ+SHlwb2NhbGNlbWlhL2NoZW1pY2FsbHkgaW5kdWNlZDwva2V5d29yZD48a2V5d29yZD5N
YWxlPC9rZXl3b3JkPjxrZXl3b3JkPlBob3NwaGF0ZXMvKmFkdmVyc2UgZWZmZWN0cy9ibG9vZC9k
aWFnbm9zdGljIHVzZTwva2V5d29yZD48a2V5d29yZD5Qb2x5ZXRoeWxlbmUgR2x5Y29scy8qYWR2
ZXJzZSBlZmZlY3RzL2RpYWdub3N0aWMgdXNlPC9rZXl3b3JkPjxrZXl3b3JkPlByb3NwZWN0aXZl
IFN0dWRpZXM8L2tleXdvcmQ+PGtleXdvcmQ+V2F0ZXItRWxlY3Ryb2x5dGUgSW1iYWxhbmNlLypj
aGVtaWNhbGx5IGluZHVjZWQ8L2tleXdvcmQ+PC9rZXl3b3Jkcz48ZGF0ZXM+PHllYXI+MjAwNjwv
eWVhcj48cHViLWRhdGVzPjxkYXRlPkZlYiAxMTwvZGF0ZT48L3B1Yi1kYXRlcz48L2RhdGVzPjxv
cmlnLXB1Yj5BbHRlcmFjaW9uZXMgZWxlY3Ryb2xpdGljYXMgaW5kdWNpZGFzIHBvciBsYSBwcmVw
YXJhY2lvbiBwYXJhIGxvcyBlc3R1ZGlvcyBkZSBpbWFnZW4gZGVsIGNvbG9uLjwvb3JpZy1wdWI+
PGlzYm4+MDAyNS03NzUzIChQcmludCkmI3hEOzAwMjUtNzc1MyAoTGlua2luZyk8L2lzYm4+PGFj
Y2Vzc2lvbi1udW0+MTY0NjkyNzU8L2FjY2Vzc2lvbi1udW0+PHVybHM+PHJlbGF0ZWQtdXJscz48
dXJsPmh0dHA6Ly93d3cubmNiaS5ubG0ubmloLmdvdi9lbnRyZXovcXVlcnkuZmNnaT9jbWQ9UmV0
cmlldmUmYW1wO2RiPVB1Yk1lZCZhbXA7ZG9wdD1DaXRhdGlvbiZhbXA7bGlzdF91aWRzPTE2NDY5
Mjc1PC91cmw+PC9yZWxhdGVkLXVybHM+PC91cmxzPjxlbGVjdHJvbmljLXJlc291cmNlLW51bT4x
MzA4NDUzMyBbcGlpXTwvZWxlY3Ryb25pYy1yZXNvdXJjZS1udW0+PGxhbmd1YWdlPnNwYTwvbGFu
Z3VhZ2U+PC9yZWNvcmQ+PC9DaXRlPjxDaXRlPjxBdXRob3I+VGFuPC9BdXRob3I+PFllYXI+MjAw
MjwvWWVhcj48UmVjTnVtPjUwPC9SZWNOdW0+PHJlY29yZD48cmVjLW51bWJlcj41MDwvcmVjLW51
bWJlcj48Zm9yZWlnbi1rZXlzPjxrZXkgYXBwPSJFTiIgZGItaWQ9Ijk1ZGY1eHZwc3Zlc3hrZTVh
NTV4NWVlYnZmNTk5OWRwZHNzMiI+NTA8L2tleT48L2ZvcmVpZ24ta2V5cz48cmVmLXR5cGUgbmFt
ZT0iSm91cm5hbCBBcnRpY2xlIj4xNzwvcmVmLXR5cGU+PGNvbnRyaWJ1dG9ycz48YXV0aG9ycz48
YXV0aG9yPlRhbiwgSC4gTC48L2F1dGhvcj48YXV0aG9yPkxpZXcsIFEuIFkuPC9hdXRob3I+PGF1
dGhvcj5Mb28sIFMuPC9hdXRob3I+PGF1dGhvcj5IYXdraW5zLCBSLjwvYXV0aG9yPjwvYXV0aG9y
cz48L2NvbnRyaWJ1dG9ycz48YXV0aC1hZGRyZXNzPkRlcGFydG1lbnQgb2YgQW5hZXN0aGVzaW9s
b2d5LCBUYW4gVG9jayBTZW5nIEhvc3BpdGFsLCAxMSBKYWxhbiBUYW4gVG9jayBTZW5nLCBTaW5n
YXBvcmUgMzA4NDMzLCBTaW5nYXBvcmUuIEh1aV9MaW5nX1RhbkBub3Rlcy50dHNoLmdvdi5zZzwv
YXV0aC1hZGRyZXNzPjx0aXRsZXM+PHRpdGxlPlNldmVyZSBoeXBlcnBob3NwaGF0YWVtaWEgYW5k
IGFzc29jaWF0ZWQgZWxlY3Ryb2x5dGUgYW5kIG1ldGFib2xpYyBkZXJhbmdlbWVudCBmb2xsb3dp
bmcgdGhlIGFkbWluaXN0cmF0aW9uIG9mIHNvZGl1bSBwaG9zcGhhdGUgZm9yIGJvd2VsIHByZXBh
cmF0aW9uPC90aXRsZT48c2Vjb25kYXJ5LXRpdGxlPkFuYWVzdGhlc2lhPC9zZWNvbmRhcnktdGl0
bGU+PC90aXRsZXM+PHBlcmlvZGljYWw+PGZ1bGwtdGl0bGU+QW5hZXN0aGVzaWE8L2Z1bGwtdGl0
bGU+PC9wZXJpb2RpY2FsPjxwYWdlcz40NzgtODM8L3BhZ2VzPjx2b2x1bWU+NTc8L3ZvbHVtZT48
bnVtYmVyPjU8L251bWJlcj48ZWRpdGlvbj4yMDAyLzA0LzIzPC9lZGl0aW9uPjxrZXl3b3Jkcz48
a2V5d29yZD5BZ2UgRmFjdG9yczwva2V5d29yZD48a2V5d29yZD5BZ2VkPC9rZXl3b3JkPjxrZXl3
b3JkPkFnZWQsIDgwIGFuZCBvdmVyPC9rZXl3b3JkPjxrZXl3b3JkPipBbmVzdGhlc2lhIFJlY292
ZXJ5IFBlcmlvZDwva2V5d29yZD48a2V5d29yZD5DYXRoYXJ0aWNzLyphZHZlcnNlIGVmZmVjdHM8
L2tleXdvcmQ+PGtleXdvcmQ+Q29tYS8qY2hlbWljYWxseSBpbmR1Y2VkPC9rZXl3b3JkPjxrZXl3
b3JkPkRpdXJldGljcy9hZG1pbmlzdHJhdGlvbiAmYW1wOyBkb3NhZ2U8L2tleXdvcmQ+PGtleXdv
cmQ+RHJ1ZyBBZG1pbmlzdHJhdGlvbiBTY2hlZHVsZTwva2V5d29yZD48a2V5d29yZD5GZW1hbGU8
L2tleXdvcmQ+PGtleXdvcmQ+R2FzdHJvaW50ZXN0aW5hbCBEaXNlYXNlcy9zdXJnZXJ5PC9rZXl3
b3JkPjxrZXl3b3JkPkh1bWFuczwva2V5d29yZD48a2V5d29yZD5IeXBlcnRlbnNpb24vY29tcGxp
Y2F0aW9uczwva2V5d29yZD48a2V5d29yZD5NaWRkbGUgQWdlZDwva2V5d29yZD48a2V5d29yZD5Q
aG9zcGhhdGVzLyphZHZlcnNlIGVmZmVjdHMvKmJsb29kPC9rZXl3b3JkPjxrZXl3b3JkPlByZW9w
ZXJhdGl2ZSBDYXJlPC9rZXl3b3JkPjxrZXl3b3JkPlJpc2sgRmFjdG9yczwva2V5d29yZD48L2tl
eXdvcmRzPjxkYXRlcz48eWVhcj4yMDAyPC95ZWFyPjxwdWItZGF0ZXM+PGRhdGU+TWF5PC9kYXRl
PjwvcHViLWRhdGVzPjwvZGF0ZXM+PGlzYm4+MDAwMy0yNDA5IChQcmludCkmI3hEOzAwMDMtMjQw
OSAoTGlua2luZyk8L2lzYm4+PGFjY2Vzc2lvbi1udW0+MTE5NjY1NTk8L2FjY2Vzc2lvbi1udW0+
PHVybHM+PHJlbGF0ZWQtdXJscz48dXJsPmh0dHA6Ly93d3cubmNiaS5ubG0ubmloLmdvdi9lbnRy
ZXovcXVlcnkuZmNnaT9jbWQ9UmV0cmlldmUmYW1wO2RiPVB1Yk1lZCZhbXA7ZG9wdD1DaXRhdGlv
biZhbXA7bGlzdF91aWRzPTExOTY2NTU5PC91cmw+PC9yZWxhdGVkLXVybHM+PC91cmxzPjxlbGVj
dHJvbmljLXJlc291cmNlLW51bT4yNTE5IFtwaWldPC9lbGVjdHJvbmljLXJlc291cmNlLW51bT48
bGFuZ3VhZ2U+ZW5nPC9sYW5ndWFnZT48L3JlY29yZD48L0NpdGU+PC9FbmROb3RlPgAAAAAAAAAA
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PEVuZE5vdGU+PENpdGU+PEF1dGhvcj5HdXRpZXJyZXotU2FudGlhZ288L0F1dGhvcj48WWVhcj4y
MDA2PC9ZZWFyPjxSZWNOdW0+Njc8L1JlY051bT48cmVjb3JkPjxyZWMtbnVtYmVyPjY3PC9yZWMt
bnVtYmVyPjxmb3JlaWduLWtleXM+PGtleSBhcHA9IkVOIiBkYi1pZD0iOTVkZjV4dnBzdmVzeGtl
NWE1NXg1ZWVidmY1OTk5ZHBkc3MyIj42Nzwva2V5PjwvZm9yZWlnbi1rZXlzPjxyZWYtdHlwZSBu
YW1lPSJKb3VybmFsIEFydGljbGUiPjE3PC9yZWYtdHlwZT48Y29udHJpYnV0b3JzPjxhdXRob3Jz
PjxhdXRob3I+R3V0aWVycmV6LVNhbnRpYWdvLCBNLjwvYXV0aG9yPjxhdXRob3I+R2FyY2lhLVVu
enVldGEsIE0uPC9hdXRob3I+PGF1dGhvcj5BbWFkbywgSi4gQS48L2F1dGhvcj48YXV0aG9yPkdv
bnphbGV6LU1hY2lhcywgSi48L2F1dGhvcj48YXV0aG9yPlJpYW5jaG8sIEouIEEuPC9hdXRob3I+
PC9hdXRob3JzPjwvY29udHJpYnV0b3JzPjxhdXRoLWFkZHJlc3M+U2VydmljaW8gZGUgTWVkaWNp
bmEgSW50ZXJuYSwgSG9zcGl0YWwgVW5pdmVyc2l0YXJpbyBNYXJxdWVzIGRlIFZhbGRlY2lsbGEs
IFVuaXZlcnNpZGFkIGRlIENhbnRhYnJpYSwgU2FudGFuZGVyLCBDYW50YWJyaWEsIFNwYWluLjwv
YXV0aC1hZGRyZXNzPjx0aXRsZXM+PHRpdGxlPltFbGVjdHJvbHl0ZSBkaXNvcmRlcnMgZm9sbG93
aW5nIGNvbG9uaWMgY2xlYW5zaW5nIGZvciBpbWFnaW5nIHN0dWRpZXNdPC90aXRsZT48c2Vjb25k
YXJ5LXRpdGxlPk1lZCBDbGluIChCYXJjKTwvc2Vjb25kYXJ5LXRpdGxlPjwvdGl0bGVzPjxwZXJp
b2RpY2FsPjxmdWxsLXRpdGxlPk1lZCBDbGluIChCYXJjKTwvZnVsbC10aXRsZT48L3BlcmlvZGlj
YWw+PHBhZ2VzPjE2MS00PC9wYWdlcz48dm9sdW1lPjEyNjwvdm9sdW1lPjxudW1iZXI+NTwvbnVt
YmVyPjxlZGl0aW9uPjIwMDYvMDIvMTQ8L2VkaXRpb24+PGtleXdvcmRzPjxrZXl3b3JkPkFnZWQ8
L2tleXdvcmQ+PGtleXdvcmQ+QmFyaXVtLypkaWFnbm9zdGljIHVzZTwva2V5d29yZD48a2V5d29y
ZD5DYXRoYXJ0aWNzLyphZHZlcnNlIGVmZmVjdHMvZGlhZ25vc3RpYyB1c2U8L2tleXdvcmQ+PGtl
eXdvcmQ+Q29sb25vc2NvcHkvKm1ldGhvZHM8L2tleXdvcmQ+PGtleXdvcmQ+KkVuZW1hPC9rZXl3
b3JkPjxrZXl3b3JkPkZlbWFsZTwva2V5d29yZD48a2V5d29yZD5IdW1hbnM8L2tleXdvcmQ+PGtl
eXdvcmQ+SHlwb2NhbGNlbWlhL2NoZW1pY2FsbHkgaW5kdWNlZDwva2V5d29yZD48a2V5d29yZD5N
YWxlPC9rZXl3b3JkPjxrZXl3b3JkPlBob3NwaGF0ZXMvKmFkdmVyc2UgZWZmZWN0cy9ibG9vZC9k
aWFnbm9zdGljIHVzZTwva2V5d29yZD48a2V5d29yZD5Qb2x5ZXRoeWxlbmUgR2x5Y29scy8qYWR2
ZXJzZSBlZmZlY3RzL2RpYWdub3N0aWMgdXNlPC9rZXl3b3JkPjxrZXl3b3JkPlByb3NwZWN0aXZl
IFN0dWRpZXM8L2tleXdvcmQ+PGtleXdvcmQ+V2F0ZXItRWxlY3Ryb2x5dGUgSW1iYWxhbmNlLypj
aGVtaWNhbGx5IGluZHVjZWQ8L2tleXdvcmQ+PC9rZXl3b3Jkcz48ZGF0ZXM+PHllYXI+MjAwNjwv
eWVhcj48cHViLWRhdGVzPjxkYXRlPkZlYiAxMTwvZGF0ZT48L3B1Yi1kYXRlcz48L2RhdGVzPjxv
cmlnLXB1Yj5BbHRlcmFjaW9uZXMgZWxlY3Ryb2xpdGljYXMgaW5kdWNpZGFzIHBvciBsYSBwcmVw
YXJhY2lvbiBwYXJhIGxvcyBlc3R1ZGlvcyBkZSBpbWFnZW4gZGVsIGNvbG9uLjwvb3JpZy1wdWI+
PGlzYm4+MDAyNS03NzUzIChQcmludCkmI3hEOzAwMjUtNzc1MyAoTGlua2luZyk8L2lzYm4+PGFj
Y2Vzc2lvbi1udW0+MTY0NjkyNzU8L2FjY2Vzc2lvbi1udW0+PHVybHM+PHJlbGF0ZWQtdXJscz48
dXJsPmh0dHA6Ly93d3cubmNiaS5ubG0ubmloLmdvdi9lbnRyZXovcXVlcnkuZmNnaT9jbWQ9UmV0
cmlldmUmYW1wO2RiPVB1Yk1lZCZhbXA7ZG9wdD1DaXRhdGlvbiZhbXA7bGlzdF91aWRzPTE2NDY5
Mjc1PC91cmw+PC9yZWxhdGVkLXVybHM+PC91cmxzPjxlbGVjdHJvbmljLXJlc291cmNlLW51bT4x
MzA4NDUzMyBbcGlpXTwvZWxlY3Ryb25pYy1yZXNvdXJjZS1udW0+PGxhbmd1YWdlPnNwYTwvbGFu
Z3VhZ2U+PC9yZWNvcmQ+PC9DaXRlPjxDaXRlPjxBdXRob3I+VGFuPC9BdXRob3I+PFllYXI+MjAw
MjwvWWVhcj48UmVjTnVtPjUwPC9SZWNOdW0+PHJlY29yZD48cmVjLW51bWJlcj41MDwvcmVjLW51
bWJlcj48Zm9yZWlnbi1rZXlzPjxrZXkgYXBwPSJFTiIgZGItaWQ9Ijk1ZGY1eHZwc3Zlc3hrZTVh
NTV4NWVlYnZmNTk5OWRwZHNzMiI+NTA8L2tleT48L2ZvcmVpZ24ta2V5cz48cmVmLXR5cGUgbmFt
ZT0iSm91cm5hbCBBcnRpY2xlIj4xNzwvcmVmLXR5cGU+PGNvbnRyaWJ1dG9ycz48YXV0aG9ycz48
YXV0aG9yPlRhbiwgSC4gTC48L2F1dGhvcj48YXV0aG9yPkxpZXcsIFEuIFkuPC9hdXRob3I+PGF1
dGhvcj5Mb28sIFMuPC9hdXRob3I+PGF1dGhvcj5IYXdraW5zLCBSLjwvYXV0aG9yPjwvYXV0aG9y
cz48L2NvbnRyaWJ1dG9ycz48YXV0aC1hZGRyZXNzPkRlcGFydG1lbnQgb2YgQW5hZXN0aGVzaW9s
b2d5LCBUYW4gVG9jayBTZW5nIEhvc3BpdGFsLCAxMSBKYWxhbiBUYW4gVG9jayBTZW5nLCBTaW5n
YXBvcmUgMzA4NDMzLCBTaW5nYXBvcmUuIEh1aV9MaW5nX1RhbkBub3Rlcy50dHNoLmdvdi5zZzwv
YXV0aC1hZGRyZXNzPjx0aXRsZXM+PHRpdGxlPlNldmVyZSBoeXBlcnBob3NwaGF0YWVtaWEgYW5k
IGFzc29jaWF0ZWQgZWxlY3Ryb2x5dGUgYW5kIG1ldGFib2xpYyBkZXJhbmdlbWVudCBmb2xsb3dp
bmcgdGhlIGFkbWluaXN0cmF0aW9uIG9mIHNvZGl1bSBwaG9zcGhhdGUgZm9yIGJvd2VsIHByZXBh
cmF0aW9uPC90aXRsZT48c2Vjb25kYXJ5LXRpdGxlPkFuYWVzdGhlc2lhPC9zZWNvbmRhcnktdGl0
bGU+PC90aXRsZXM+PHBlcmlvZGljYWw+PGZ1bGwtdGl0bGU+QW5hZXN0aGVzaWE8L2Z1bGwtdGl0
bGU+PC9wZXJpb2RpY2FsPjxwYWdlcz40NzgtODM8L3BhZ2VzPjx2b2x1bWU+NTc8L3ZvbHVtZT48
bnVtYmVyPjU8L251bWJlcj48ZWRpdGlvbj4yMDAyLzA0LzIzPC9lZGl0aW9uPjxrZXl3b3Jkcz48
a2V5d29yZD5BZ2UgRmFjdG9yczwva2V5d29yZD48a2V5d29yZD5BZ2VkPC9rZXl3b3JkPjxrZXl3
b3JkPkFnZWQsIDgwIGFuZCBvdmVyPC9rZXl3b3JkPjxrZXl3b3JkPipBbmVzdGhlc2lhIFJlY292
ZXJ5IFBlcmlvZDwva2V5d29yZD48a2V5d29yZD5DYXRoYXJ0aWNzLyphZHZlcnNlIGVmZmVjdHM8
L2tleXdvcmQ+PGtleXdvcmQ+Q29tYS8qY2hlbWljYWxseSBpbmR1Y2VkPC9rZXl3b3JkPjxrZXl3
b3JkPkRpdXJldGljcy9hZG1pbmlzdHJhdGlvbiAmYW1wOyBkb3NhZ2U8L2tleXdvcmQ+PGtleXdv
cmQ+RHJ1ZyBBZG1pbmlzdHJhdGlvbiBTY2hlZHVsZTwva2V5d29yZD48a2V5d29yZD5GZW1hbGU8
L2tleXdvcmQ+PGtleXdvcmQ+R2FzdHJvaW50ZXN0aW5hbCBEaXNlYXNlcy9zdXJnZXJ5PC9rZXl3
b3JkPjxrZXl3b3JkPkh1bWFuczwva2V5d29yZD48a2V5d29yZD5IeXBlcnRlbnNpb24vY29tcGxp
Y2F0aW9uczwva2V5d29yZD48a2V5d29yZD5NaWRkbGUgQWdlZDwva2V5d29yZD48a2V5d29yZD5Q
aG9zcGhhdGVzLyphZHZlcnNlIGVmZmVjdHMvKmJsb29kPC9rZXl3b3JkPjxrZXl3b3JkPlByZW9w
ZXJhdGl2ZSBDYXJlPC9rZXl3b3JkPjxrZXl3b3JkPlJpc2sgRmFjdG9yczwva2V5d29yZD48L2tl
eXdvcmRzPjxkYXRlcz48eWVhcj4yMDAyPC95ZWFyPjxwdWItZGF0ZXM+PGRhdGU+TWF5PC9kYXRl
PjwvcHViLWRhdGVzPjwvZGF0ZXM+PGlzYm4+MDAwMy0yNDA5IChQcmludCkmI3hEOzAwMDMtMjQw
OSAoTGlua2luZyk8L2lzYm4+PGFjY2Vzc2lvbi1udW0+MTE5NjY1NTk8L2FjY2Vzc2lvbi1udW0+
PHVybHM+PHJlbGF0ZWQtdXJscz48dXJsPmh0dHA6Ly93d3cubmNiaS5ubG0ubmloLmdvdi9lbnRy
ZXovcXVlcnkuZmNnaT9jbWQ9UmV0cmlldmUmYW1wO2RiPVB1Yk1lZCZhbXA7ZG9wdD1DaXRhdGlv
biZhbXA7bGlzdF91aWRzPTExOTY2NTU5PC91cmw+PC9yZWxhdGVkLXVybHM+PC91cmxzPjxlbGVj
dHJvbmljLXJlc291cmNlLW51bT4yNTE5IFtwaWldPC9lbGVjdHJvbmljLXJlc291cmNlLW51bT48
bGFuZ3VhZ2U+ZW5nPC9sYW5ndWFnZT48L3JlY29yZD48L0NpdGU+PC9FbmROb3RlPgAAAAAAAAAA
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2A6A8D" w:rsidRPr="00D65B52">
        <w:rPr>
          <w:rFonts w:ascii="Book Antiqua" w:hAnsi="Book Antiqua"/>
          <w:vertAlign w:val="superscript"/>
          <w:lang w:val="en-US"/>
        </w:rPr>
        <w:t>[4,</w:t>
      </w:r>
      <w:r w:rsidRPr="00D65B52">
        <w:rPr>
          <w:rFonts w:ascii="Book Antiqua" w:hAnsi="Book Antiqua"/>
          <w:vertAlign w:val="superscript"/>
          <w:lang w:val="en-US"/>
        </w:rPr>
        <w:t>22]</w:t>
      </w:r>
      <w:r w:rsidR="00D935FE" w:rsidRPr="00D65B52">
        <w:rPr>
          <w:rFonts w:ascii="Book Antiqua" w:hAnsi="Book Antiqua"/>
          <w:vertAlign w:val="superscript"/>
          <w:lang w:val="en-US"/>
        </w:rPr>
        <w:fldChar w:fldCharType="end"/>
      </w:r>
      <w:r w:rsidRPr="00D65B52">
        <w:rPr>
          <w:rFonts w:ascii="Book Antiqua" w:hAnsi="Book Antiqua"/>
          <w:lang w:val="en-US"/>
        </w:rPr>
        <w:t>. We should note that t</w:t>
      </w:r>
      <w:r w:rsidRPr="00D65B52">
        <w:rPr>
          <w:rFonts w:ascii="Book Antiqua" w:hAnsi="Book Antiqua"/>
        </w:rPr>
        <w:t xml:space="preserve">he combination of </w:t>
      </w:r>
      <w:proofErr w:type="spellStart"/>
      <w:r w:rsidRPr="00D65B52">
        <w:rPr>
          <w:rFonts w:ascii="Book Antiqua" w:hAnsi="Book Antiqua"/>
        </w:rPr>
        <w:t>hypokalemia</w:t>
      </w:r>
      <w:proofErr w:type="spellEnd"/>
      <w:r w:rsidRPr="00D65B52">
        <w:rPr>
          <w:rFonts w:ascii="Book Antiqua" w:hAnsi="Book Antiqua"/>
          <w:lang w:val="en-US"/>
        </w:rPr>
        <w:t xml:space="preserve"> </w:t>
      </w:r>
      <w:r w:rsidRPr="00D65B52">
        <w:rPr>
          <w:rFonts w:ascii="Book Antiqua" w:hAnsi="Book Antiqua"/>
        </w:rPr>
        <w:t xml:space="preserve">and </w:t>
      </w:r>
      <w:proofErr w:type="spellStart"/>
      <w:r w:rsidRPr="00D65B52">
        <w:rPr>
          <w:rFonts w:ascii="Book Antiqua" w:hAnsi="Book Antiqua"/>
        </w:rPr>
        <w:t>hypocalcemia</w:t>
      </w:r>
      <w:proofErr w:type="spellEnd"/>
      <w:r w:rsidRPr="00D65B52">
        <w:rPr>
          <w:rFonts w:ascii="Book Antiqua" w:hAnsi="Book Antiqua"/>
          <w:lang w:val="en-US"/>
        </w:rPr>
        <w:t xml:space="preserve"> increase the risk of</w:t>
      </w:r>
      <w:r w:rsidRPr="00D65B52">
        <w:rPr>
          <w:rFonts w:ascii="Book Antiqua" w:hAnsi="Book Antiqua"/>
        </w:rPr>
        <w:t xml:space="preserve"> QT interval</w:t>
      </w:r>
      <w:r w:rsidRPr="00D65B52">
        <w:rPr>
          <w:rFonts w:ascii="Book Antiqua" w:hAnsi="Book Antiqua"/>
          <w:lang w:val="en-US"/>
        </w:rPr>
        <w:t xml:space="preserve"> </w:t>
      </w:r>
      <w:r w:rsidRPr="00D65B52">
        <w:rPr>
          <w:rFonts w:ascii="Book Antiqua" w:hAnsi="Book Antiqua"/>
        </w:rPr>
        <w:t>prolong</w:t>
      </w:r>
      <w:proofErr w:type="spellStart"/>
      <w:r w:rsidRPr="00D65B52">
        <w:rPr>
          <w:rFonts w:ascii="Book Antiqua" w:hAnsi="Book Antiqua"/>
          <w:lang w:val="en-US"/>
        </w:rPr>
        <w:t>ation</w:t>
      </w:r>
      <w:proofErr w:type="spellEnd"/>
      <w:r w:rsidRPr="00D65B52">
        <w:rPr>
          <w:rFonts w:ascii="Book Antiqua" w:hAnsi="Book Antiqua"/>
        </w:rPr>
        <w:t>.</w:t>
      </w:r>
      <w:r w:rsidRPr="00D65B52">
        <w:rPr>
          <w:rFonts w:ascii="Book Antiqua" w:hAnsi="Book Antiqua"/>
          <w:lang w:val="en-US"/>
        </w:rPr>
        <w:t xml:space="preserve"> Furthermore, in the presence of</w:t>
      </w:r>
      <w:r w:rsidRPr="00D65B52">
        <w:rPr>
          <w:rFonts w:ascii="Book Antiqua" w:hAnsi="Book Antiqua"/>
        </w:rPr>
        <w:t xml:space="preserve"> cardiac disease</w:t>
      </w:r>
      <w:r w:rsidRPr="00D65B52">
        <w:rPr>
          <w:rFonts w:ascii="Book Antiqua" w:hAnsi="Book Antiqua"/>
          <w:lang w:val="en-US"/>
        </w:rPr>
        <w:t xml:space="preserve"> </w:t>
      </w:r>
      <w:r w:rsidRPr="00D65B52">
        <w:rPr>
          <w:rFonts w:ascii="Book Antiqua" w:hAnsi="Book Antiqua"/>
        </w:rPr>
        <w:t>and</w:t>
      </w:r>
      <w:r w:rsidRPr="00D65B52">
        <w:rPr>
          <w:rFonts w:ascii="Book Antiqua" w:hAnsi="Book Antiqua"/>
          <w:lang w:val="en-US"/>
        </w:rPr>
        <w:t>/or</w:t>
      </w:r>
      <w:r w:rsidRPr="00D65B52">
        <w:rPr>
          <w:rFonts w:ascii="Book Antiqua" w:hAnsi="Book Antiqua"/>
        </w:rPr>
        <w:t xml:space="preserve"> arrhythmia</w:t>
      </w:r>
      <w:r w:rsidRPr="00D65B52">
        <w:rPr>
          <w:rFonts w:ascii="Book Antiqua" w:hAnsi="Book Antiqua"/>
          <w:lang w:val="en-US"/>
        </w:rPr>
        <w:t xml:space="preserve"> v</w:t>
      </w:r>
      <w:proofErr w:type="spellStart"/>
      <w:r w:rsidRPr="00D65B52">
        <w:rPr>
          <w:rFonts w:ascii="Book Antiqua" w:hAnsi="Book Antiqua"/>
        </w:rPr>
        <w:t>entricular</w:t>
      </w:r>
      <w:proofErr w:type="spellEnd"/>
      <w:r w:rsidRPr="00D65B52">
        <w:rPr>
          <w:rFonts w:ascii="Book Antiqua" w:hAnsi="Book Antiqua"/>
        </w:rPr>
        <w:t xml:space="preserve"> tachycardia </w:t>
      </w:r>
      <w:r w:rsidR="002A6A8D" w:rsidRPr="00D65B52">
        <w:rPr>
          <w:rFonts w:ascii="Book Antiqua" w:hAnsi="Book Antiqua"/>
          <w:lang w:val="en-US"/>
        </w:rPr>
        <w:t>may be triggered by OSP-</w:t>
      </w:r>
      <w:r w:rsidRPr="00D65B52">
        <w:rPr>
          <w:rFonts w:ascii="Book Antiqua" w:hAnsi="Book Antiqua"/>
          <w:lang w:val="en-US"/>
        </w:rPr>
        <w:t xml:space="preserve">induced </w:t>
      </w:r>
      <w:proofErr w:type="spellStart"/>
      <w:r w:rsidRPr="00D65B52">
        <w:rPr>
          <w:rFonts w:ascii="Book Antiqua" w:hAnsi="Book Antiqua"/>
        </w:rPr>
        <w:t>hypokalemia</w:t>
      </w:r>
      <w:proofErr w:type="spellEnd"/>
      <w:r w:rsidR="00D935FE" w:rsidRPr="00D65B52">
        <w:rPr>
          <w:rFonts w:ascii="Book Antiqua" w:hAnsi="Book Antiqua"/>
          <w:vertAlign w:val="superscript"/>
          <w:lang w:val="en-US"/>
        </w:rPr>
        <w:fldChar w:fldCharType="begin">
          <w:fldData xml:space="preserve">PEVuZE5vdGU+PENpdGU+PEF1dGhvcj5DbGFya3N0b248L0F1dGhvcj48WWVhcj4xOTk2PC9ZZWFy
PjxSZWNOdW0+Mzc8L1JlY051bT48cmVjb3JkPjxyZWMtbnVtYmVyPjM3PC9yZWMtbnVtYmVyPjxm
b3JlaWduLWtleXM+PGtleSBhcHA9IkVOIiBkYi1pZD0iOTVkZjV4dnBzdmVzeGtlNWE1NXg1ZWVi
dmY1OTk5ZHBkc3MyIj4zNzwva2V5PjwvZm9yZWlnbi1rZXlzPjxyZWYtdHlwZSBuYW1lPSJKb3Vy
bmFsIEFydGljbGUiPjE3PC9yZWYtdHlwZT48Y29udHJpYnV0b3JzPjxhdXRob3JzPjxhdXRob3I+
Q2xhcmtzdG9uLCBXLiBLLjwvYXV0aG9yPjxhdXRob3I+VHNlbiwgVC4gTi48L2F1dGhvcj48YXV0
aG9yPkRpZXMsIEQuIEYuPC9hdXRob3I+PGF1dGhvcj5TY2hyYXR6LCBDLiBMLjwvYXV0aG9yPjxh
dXRob3I+VmFzd2FuaSwgUy4gSy48L2F1dGhvcj48YXV0aG9yPkJqZXJyZWdhYXJkLCBQLjwvYXV0
aG9yPjwvYXV0aG9ycz48L2NvbnRyaWJ1dG9ycz48YXV0aC1hZGRyZXNzPkRlcGFydG1lbnRzIG9m
IEludGVybmFsIE1lZGljaW5lLCBTdC4gTG91aXMgVW5pdmVyc2l0eSBTY2hvb2wgb2YgTWVkaWNp
bmUsIE1pc3NvdXJpLCBVU0EuPC9hdXRoLWFkZHJlc3M+PHRpdGxlcz48dGl0bGU+T3JhbCBzb2Rp
dW0gcGhvc3BoYXRlIHZlcnN1cyBzdWxmYXRlLWZyZWUgcG9seWV0aHlsZW5lIGdseWNvbCBlbGVj
dHJvbHl0ZSBsYXZhZ2Ugc29sdXRpb24gaW4gb3V0cGF0aWVudCBwcmVwYXJhdGlvbiBmb3IgY29s
b25vc2NvcHk6IGEgcHJvc3BlY3RpdmUgY29tcGFyaXNvbjwvdGl0bGU+PHNlY29uZGFyeS10aXRs
ZT5HYXN0cm9pbnRlc3QgRW5kb3NjPC9zZWNvbmRhcnktdGl0bGU+PC90aXRsZXM+PHBlcmlvZGlj
YWw+PGZ1bGwtdGl0bGU+R2FzdHJvaW50ZXN0IEVuZG9zYzwvZnVsbC10aXRsZT48L3BlcmlvZGlj
YWw+PHBhZ2VzPjQyLTg8L3BhZ2VzPjx2b2x1bWU+NDM8L3ZvbHVtZT48bnVtYmVyPjE8L251bWJl
cj48ZWRpdGlvbj4xOTk2LzAxLzAxPC9lZGl0aW9uPjxrZXl3b3Jkcz48a2V5d29yZD5BZHVsdDwv
a2V5d29yZD48a2V5d29yZD5BZ2VkPC9rZXl3b3JkPjxrZXl3b3JkPkFnZWQsIDgwIGFuZCBvdmVy
PC9rZXl3b3JkPjxrZXl3b3JkPkFycmh5dGhtaWFzLCBDYXJkaWFjLypldGlvbG9neTwva2V5d29y
ZD48a2V5d29yZD4qQ29sb25vc2NvcHkvYWR2ZXJzZSBlZmZlY3RzPC9rZXl3b3JkPjxrZXl3b3Jk
PkVsZWN0cm9seXRlcy8qYmxvb2Q8L2tleXdvcmQ+PGtleXdvcmQ+RmVtYWxlPC9rZXl3b3JkPjxr
ZXl3b3JkPkh1bWFuczwva2V5d29yZD48a2V5d29yZD5NYWxlPC9rZXl3b3JkPjxrZXl3b3JkPk1p
ZGRsZSBBZ2VkPC9rZXl3b3JkPjxrZXl3b3JkPk91dHBhdGllbnRzPC9rZXl3b3JkPjxrZXl3b3Jk
PlBob3NwaGF0ZXMvYWRtaW5pc3RyYXRpb24gJmFtcDsgZG9zYWdlLyphZHZlcnNlIGVmZmVjdHMv
dGhlcmFwZXV0aWMgdXNlPC9rZXl3b3JkPjxrZXl3b3JkPlBvbHlldGh5bGVuZSBHbHljb2xzL2Fk
bWluaXN0cmF0aW9uICZhbXA7IGRvc2FnZS8qYWR2ZXJzZSBlZmZlY3RzL3RoZXJhcGV1dGljIHVz
ZTwva2V5d29yZD48a2V5d29yZD5Qcm9nbm9zaXM8L2tleXdvcmQ+PGtleXdvcmQ+UHJvc3BlY3Rp
dmUgU3R1ZGllczwva2V5d29yZD48a2V5d29yZD5SYW5kb20gQWxsb2NhdGlvbjwva2V5d29yZD48
a2V5d29yZD5SaXNrIEZhY3RvcnM8L2tleXdvcmQ+PC9rZXl3b3Jkcz48ZGF0ZXM+PHllYXI+MTk5
NjwveWVhcj48cHViLWRhdGVzPjxkYXRlPkphbjwvZGF0ZT48L3B1Yi1kYXRlcz48L2RhdGVzPjxp
c2JuPjAwMTYtNTEwNyAoUHJpbnQpJiN4RDswMDE2LTUxMDcgKExpbmtpbmcpPC9pc2JuPjxhY2Nl
c3Npb24tbnVtPjg5MDM4MTc8L2FjY2Vzc2lvbi1udW0+PHVybHM+PHJlbGF0ZWQtdXJscz48dXJs
Pmh0dHA6Ly93d3cubmNiaS5ubG0ubmloLmdvdi9lbnRyZXovcXVlcnkuZmNnaT9jbWQ9UmV0cmll
dmUmYW1wO2RiPVB1Yk1lZCZhbXA7ZG9wdD1DaXRhdGlvbiZhbXA7bGlzdF91aWRzPTg5MDM4MTc8
L3VybD48L3JlbGF0ZWQtdXJscz48L3VybHM+PGVsZWN0cm9uaWMtcmVzb3VyY2UtbnVtPlMwMDE2
LTUxMDcoOTYpNzAyNTktNiBbcGlpXTwvZWxlY3Ryb25pYy1yZXNvdXJjZS1udW0+PGxhbmd1YWdl
PmVuZzwvbGFuZ3VhZ2U+PC9yZWNvcmQ+PC9DaXRlPjwvRW5kTm90ZT4AAAAAAAAAAAA=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PEVuZE5vdGU+PENpdGU+PEF1dGhvcj5DbGFya3N0b248L0F1dGhvcj48WWVhcj4xOTk2PC9ZZWFy
PjxSZWNOdW0+Mzc8L1JlY051bT48cmVjb3JkPjxyZWMtbnVtYmVyPjM3PC9yZWMtbnVtYmVyPjxm
b3JlaWduLWtleXM+PGtleSBhcHA9IkVOIiBkYi1pZD0iOTVkZjV4dnBzdmVzeGtlNWE1NXg1ZWVi
dmY1OTk5ZHBkc3MyIj4zNzwva2V5PjwvZm9yZWlnbi1rZXlzPjxyZWYtdHlwZSBuYW1lPSJKb3Vy
bmFsIEFydGljbGUiPjE3PC9yZWYtdHlwZT48Y29udHJpYnV0b3JzPjxhdXRob3JzPjxhdXRob3I+
Q2xhcmtzdG9uLCBXLiBLLjwvYXV0aG9yPjxhdXRob3I+VHNlbiwgVC4gTi48L2F1dGhvcj48YXV0
aG9yPkRpZXMsIEQuIEYuPC9hdXRob3I+PGF1dGhvcj5TY2hyYXR6LCBDLiBMLjwvYXV0aG9yPjxh
dXRob3I+VmFzd2FuaSwgUy4gSy48L2F1dGhvcj48YXV0aG9yPkJqZXJyZWdhYXJkLCBQLjwvYXV0
aG9yPjwvYXV0aG9ycz48L2NvbnRyaWJ1dG9ycz48YXV0aC1hZGRyZXNzPkRlcGFydG1lbnRzIG9m
IEludGVybmFsIE1lZGljaW5lLCBTdC4gTG91aXMgVW5pdmVyc2l0eSBTY2hvb2wgb2YgTWVkaWNp
bmUsIE1pc3NvdXJpLCBVU0EuPC9hdXRoLWFkZHJlc3M+PHRpdGxlcz48dGl0bGU+T3JhbCBzb2Rp
dW0gcGhvc3BoYXRlIHZlcnN1cyBzdWxmYXRlLWZyZWUgcG9seWV0aHlsZW5lIGdseWNvbCBlbGVj
dHJvbHl0ZSBsYXZhZ2Ugc29sdXRpb24gaW4gb3V0cGF0aWVudCBwcmVwYXJhdGlvbiBmb3IgY29s
b25vc2NvcHk6IGEgcHJvc3BlY3RpdmUgY29tcGFyaXNvbjwvdGl0bGU+PHNlY29uZGFyeS10aXRs
ZT5HYXN0cm9pbnRlc3QgRW5kb3NjPC9zZWNvbmRhcnktdGl0bGU+PC90aXRsZXM+PHBlcmlvZGlj
YWw+PGZ1bGwtdGl0bGU+R2FzdHJvaW50ZXN0IEVuZG9zYzwvZnVsbC10aXRsZT48L3BlcmlvZGlj
YWw+PHBhZ2VzPjQyLTg8L3BhZ2VzPjx2b2x1bWU+NDM8L3ZvbHVtZT48bnVtYmVyPjE8L251bWJl
cj48ZWRpdGlvbj4xOTk2LzAxLzAxPC9lZGl0aW9uPjxrZXl3b3Jkcz48a2V5d29yZD5BZHVsdDwv
a2V5d29yZD48a2V5d29yZD5BZ2VkPC9rZXl3b3JkPjxrZXl3b3JkPkFnZWQsIDgwIGFuZCBvdmVy
PC9rZXl3b3JkPjxrZXl3b3JkPkFycmh5dGhtaWFzLCBDYXJkaWFjLypldGlvbG9neTwva2V5d29y
ZD48a2V5d29yZD4qQ29sb25vc2NvcHkvYWR2ZXJzZSBlZmZlY3RzPC9rZXl3b3JkPjxrZXl3b3Jk
PkVsZWN0cm9seXRlcy8qYmxvb2Q8L2tleXdvcmQ+PGtleXdvcmQ+RmVtYWxlPC9rZXl3b3JkPjxr
ZXl3b3JkPkh1bWFuczwva2V5d29yZD48a2V5d29yZD5NYWxlPC9rZXl3b3JkPjxrZXl3b3JkPk1p
ZGRsZSBBZ2VkPC9rZXl3b3JkPjxrZXl3b3JkPk91dHBhdGllbnRzPC9rZXl3b3JkPjxrZXl3b3Jk
PlBob3NwaGF0ZXMvYWRtaW5pc3RyYXRpb24gJmFtcDsgZG9zYWdlLyphZHZlcnNlIGVmZmVjdHMv
dGhlcmFwZXV0aWMgdXNlPC9rZXl3b3JkPjxrZXl3b3JkPlBvbHlldGh5bGVuZSBHbHljb2xzL2Fk
bWluaXN0cmF0aW9uICZhbXA7IGRvc2FnZS8qYWR2ZXJzZSBlZmZlY3RzL3RoZXJhcGV1dGljIHVz
ZTwva2V5d29yZD48a2V5d29yZD5Qcm9nbm9zaXM8L2tleXdvcmQ+PGtleXdvcmQ+UHJvc3BlY3Rp
dmUgU3R1ZGllczwva2V5d29yZD48a2V5d29yZD5SYW5kb20gQWxsb2NhdGlvbjwva2V5d29yZD48
a2V5d29yZD5SaXNrIEZhY3RvcnM8L2tleXdvcmQ+PC9rZXl3b3Jkcz48ZGF0ZXM+PHllYXI+MTk5
NjwveWVhcj48cHViLWRhdGVzPjxkYXRlPkphbjwvZGF0ZT48L3B1Yi1kYXRlcz48L2RhdGVzPjxp
c2JuPjAwMTYtNTEwNyAoUHJpbnQpJiN4RDswMDE2LTUxMDcgKExpbmtpbmcpPC9pc2JuPjxhY2Nl
c3Npb24tbnVtPjg5MDM4MTc8L2FjY2Vzc2lvbi1udW0+PHVybHM+PHJlbGF0ZWQtdXJscz48dXJs
Pmh0dHA6Ly93d3cubmNiaS5ubG0ubmloLmdvdi9lbnRyZXovcXVlcnkuZmNnaT9jbWQ9UmV0cmll
dmUmYW1wO2RiPVB1Yk1lZCZhbXA7ZG9wdD1DaXRhdGlvbiZhbXA7bGlzdF91aWRzPTg5MDM4MTc8
L3VybD48L3JlbGF0ZWQtdXJscz48L3VybHM+PGVsZWN0cm9uaWMtcmVzb3VyY2UtbnVtPlMwMDE2
LTUxMDcoOTYpNzAyNTktNiBbcGlpXTwvZWxlY3Ryb25pYy1yZXNvdXJjZS1udW0+PGxhbmd1YWdl
PmVuZzwvbGFuZ3VhZ2U+PC9yZWNvcmQ+PC9DaXRlPjwvRW5kTm90ZT4AAAAAAABkAAB=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[23]</w:t>
      </w:r>
      <w:r w:rsidR="00D935FE" w:rsidRPr="00D65B52">
        <w:rPr>
          <w:rFonts w:ascii="Book Antiqua" w:hAnsi="Book Antiqua"/>
          <w:vertAlign w:val="superscript"/>
          <w:lang w:val="en-US"/>
        </w:rPr>
        <w:fldChar w:fldCharType="end"/>
      </w:r>
      <w:r w:rsidRPr="00D65B52">
        <w:rPr>
          <w:rFonts w:ascii="Book Antiqua" w:hAnsi="Book Antiqua"/>
          <w:lang w:val="en-US"/>
        </w:rPr>
        <w:t xml:space="preserve">. </w:t>
      </w:r>
    </w:p>
    <w:p w:rsidR="00951A9A" w:rsidRPr="00D65B52" w:rsidRDefault="00951A9A" w:rsidP="006450C5">
      <w:pPr>
        <w:autoSpaceDE w:val="0"/>
        <w:autoSpaceDN w:val="0"/>
        <w:adjustRightInd w:val="0"/>
        <w:snapToGrid w:val="0"/>
        <w:spacing w:line="360" w:lineRule="auto"/>
        <w:jc w:val="both"/>
        <w:rPr>
          <w:rFonts w:ascii="Book Antiqua" w:hAnsi="Book Antiqua"/>
          <w:u w:val="single"/>
          <w:lang w:val="en-US"/>
        </w:rPr>
      </w:pPr>
    </w:p>
    <w:p w:rsidR="00951A9A" w:rsidRPr="00D65B52" w:rsidRDefault="00951A9A" w:rsidP="006450C5">
      <w:pPr>
        <w:autoSpaceDE w:val="0"/>
        <w:autoSpaceDN w:val="0"/>
        <w:adjustRightInd w:val="0"/>
        <w:snapToGrid w:val="0"/>
        <w:spacing w:line="360" w:lineRule="auto"/>
        <w:jc w:val="both"/>
        <w:rPr>
          <w:rFonts w:ascii="Book Antiqua" w:hAnsi="Book Antiqua"/>
          <w:b/>
          <w:i/>
        </w:rPr>
      </w:pPr>
      <w:r w:rsidRPr="00D65B52">
        <w:rPr>
          <w:rFonts w:ascii="Book Antiqua" w:hAnsi="Book Antiqua"/>
          <w:b/>
          <w:i/>
        </w:rPr>
        <w:t>Hypernatremia</w:t>
      </w:r>
    </w:p>
    <w:p w:rsidR="00951A9A" w:rsidRPr="00D65B52" w:rsidRDefault="00951A9A" w:rsidP="006450C5">
      <w:pPr>
        <w:autoSpaceDE w:val="0"/>
        <w:autoSpaceDN w:val="0"/>
        <w:adjustRightInd w:val="0"/>
        <w:snapToGrid w:val="0"/>
        <w:spacing w:line="360" w:lineRule="auto"/>
        <w:jc w:val="both"/>
        <w:rPr>
          <w:rFonts w:ascii="Book Antiqua" w:hAnsi="Book Antiqua"/>
          <w:lang w:val="en-US" w:eastAsia="en-US"/>
        </w:rPr>
      </w:pPr>
      <w:r w:rsidRPr="00D65B52">
        <w:rPr>
          <w:rFonts w:ascii="Book Antiqua" w:hAnsi="Book Antiqua"/>
        </w:rPr>
        <w:t>Oral ingestion of isotonic bowel cleansing agents does not by itself affect plasma sodium concentration</w:t>
      </w:r>
      <w:r w:rsidR="00D935FE" w:rsidRPr="00D65B52">
        <w:rPr>
          <w:rFonts w:ascii="Book Antiqua" w:hAnsi="Book Antiqua"/>
          <w:vertAlign w:val="superscript"/>
        </w:rPr>
        <w:fldChar w:fldCharType="begin">
          <w:fldData xml:space="preserve">PEVuZE5vdGU+PENpdGU+PEF1dGhvcj5Db2hlbjwvQXV0aG9yPjxZZWFyPjE5OTQ8L1llYXI+PFJl
Y051bT4zNjwvUmVjTnVtPjxyZWNvcmQ+PHJlYy1udW1iZXI+MzY8L3JlYy1udW1iZXI+PGZvcmVp
Z24ta2V5cz48a2V5IGFwcD0iRU4iIGRiLWlkPSI5NWRmNXh2cHN2ZXN4a2U1YTU1eDVlZWJ2ZjU5
OTlkcGRzczIiPjM2PC9rZXk+PC9mb3JlaWduLWtleXM+PHJlZi10eXBlIG5hbWU9IkpvdXJuYWwg
QXJ0aWNsZSI+MTc8L3JlZi10eXBlPjxjb250cmlidXRvcnM+PGF1dGhvcnM+PGF1dGhvcj5Db2hl
biwgUy4gTS48L2F1dGhvcj48YXV0aG9yPldleG5lciwgUy4gRC48L2F1dGhvcj48YXV0aG9yPkJp
bmRlcm93LCBTLiBSLjwvYXV0aG9yPjxhdXRob3I+Tm9ndWVyYXMsIEouIEouPC9hdXRob3I+PGF1
dGhvcj5EYW5pZWwsIE4uPC9hdXRob3I+PGF1dGhvcj5FaHJlbnByZWlzLCBFLiBELjwvYXV0aG9y
PjxhdXRob3I+SmVuc2VuLCBKLjwvYXV0aG9yPjxhdXRob3I+Qm9ubmVyLCBHLiBGLjwvYXV0aG9y
PjxhdXRob3I+UnVkZXJtYW4sIFcuIEIuPC9hdXRob3I+PC9hdXRob3JzPjwvY29udHJpYnV0b3Jz
PjxhdXRoLWFkZHJlc3M+RGVwYXJ0bWVudCBvZiBDb2xvcmVjdGFsIFN1cmdlcnksIENsZXZlbGFu
ZCBDbGluaWMgRmxvcmlkYSwgRm9ydCBMYXVkZXJkYWxlIDMzMzA5LTE3NDMuPC9hdXRoLWFkZHJl
c3M+PHRpdGxlcz48dGl0bGU+UHJvc3BlY3RpdmUsIHJhbmRvbWl6ZWQsIGVuZG9zY29waWMtYmxp
bmRlZCB0cmlhbCBjb21wYXJpbmcgcHJlY29sb25vc2NvcHkgYm93ZWwgY2xlYW5zaW5nIG1ldGhv
ZHM8L3RpdGxlPjxzZWNvbmRhcnktdGl0bGU+RGlzIENvbG9uIFJlY3R1bTwvc2Vjb25kYXJ5LXRp
dGxlPjwvdGl0bGVzPjxwZXJpb2RpY2FsPjxmdWxsLXRpdGxlPkRpcyBDb2xvbiBSZWN0dW08L2Z1
bGwtdGl0bGU+PC9wZXJpb2RpY2FsPjxwYWdlcz42ODktOTY8L3BhZ2VzPjx2b2x1bWU+Mzc8L3Zv
bHVtZT48bnVtYmVyPjc8L251bWJlcj48ZWRpdGlvbj4xOTk0LzA3LzAxPC9lZGl0aW9uPjxrZXl3
b3Jkcz48a2V5d29yZD5BZG9sZXNjZW50PC9rZXl3b3JkPjxrZXl3b3JkPkFkdWx0PC9rZXl3b3Jk
PjxrZXl3b3JkPkFnZWQ8L2tleXdvcmQ+PGtleXdvcmQ+QWdlZCwgODAgYW5kIG92ZXI8L2tleXdv
cmQ+PGtleXdvcmQ+Qm9keSBXZWlnaHQvZHJ1ZyBlZmZlY3RzPC9rZXl3b3JkPjxrZXl3b3JkPkNv
bG9uLypkcnVnIGVmZmVjdHMvbWV0YWJvbGlzbS9waHlzaW9sb2d5PC9rZXl3b3JkPjxrZXl3b3Jk
PkNvbG9ub3Njb3B5LyptZXRob2RzPC9rZXl3b3JkPjxrZXl3b3JkPkRvdWJsZS1CbGluZCBNZXRo
b2Q8L2tleXdvcmQ+PGtleXdvcmQ+RWxlY3Ryb2x5dGVzLyphZG1pbmlzdHJhdGlvbiAmYW1wOyBk
b3NhZ2U8L2tleXdvcmQ+PGtleXdvcmQ+RW5lbWE8L2tleXdvcmQ+PGtleXdvcmQ+RmVtYWxlPC9r
ZXl3b3JkPjxrZXl3b3JkPkdhc3Ryb2ludGVzdGluYWwgTW90aWxpdHkvZHJ1ZyBlZmZlY3RzPC9r
ZXl3b3JkPjxrZXl3b3JkPkh1bWFuczwva2V5d29yZD48a2V5d29yZD5JbnRlc3RpbmFsIEFic29y
cHRpb248L2tleXdvcmQ+PGtleXdvcmQ+TWFsZTwva2V5d29yZD48a2V5d29yZD5NaWRkbGUgQWdl
ZDwva2V5d29yZD48a2V5d29yZD4qUGF0aWVudCBDb21wbGlhbmNlPC9rZXl3b3JkPjxrZXl3b3Jk
PlBob3NwaGF0ZXMvKmFkbWluaXN0cmF0aW9uICZhbXA7IGRvc2FnZTwva2V5d29yZD48a2V5d29y
ZD5Qb2x5ZXRoeWxlbmUgR2x5Y29scy8qYWRtaW5pc3RyYXRpb24gJmFtcDsgZG9zYWdlPC9rZXl3
b3JkPjxrZXl3b3JkPlByb3NwZWN0aXZlIFN0dWRpZXM8L2tleXdvcmQ+PGtleXdvcmQ+UmVwcm9k
dWNpYmlsaXR5IG9mIFJlc3VsdHM8L2tleXdvcmQ+PGtleXdvcmQ+U29sdXRpb25zPC9rZXl3b3Jk
PjxrZXl3b3JkPlRoZXJhcGV1dGljIElycmlnYXRpb24vbWV0aG9kczwva2V5d29yZD48a2V5d29y
ZD5UaW1lIEZhY3RvcnM8L2tleXdvcmQ+PC9rZXl3b3Jkcz48ZGF0ZXM+PHllYXI+MTk5NDwveWVh
cj48cHViLWRhdGVzPjxkYXRlPkp1bDwvZGF0ZT48L3B1Yi1kYXRlcz48L2RhdGVzPjxpc2JuPjAw
MTItMzcwNiAoUHJpbnQpJiN4RDswMDEyLTM3MDYgKExpbmtpbmcpPC9pc2JuPjxhY2Nlc3Npb24t
bnVtPjgwMjYyMzY8L2FjY2Vzc2lvbi1udW0+PHVybHM+PHJlbGF0ZWQtdXJscz48dXJsPmh0dHA6
Ly93d3cubmNiaS5ubG0ubmloLmdvdi9lbnRyZXovcXVlcnkuZmNnaT9jbWQ9UmV0cmlldmUmYW1w
O2RiPVB1Yk1lZCZhbXA7ZG9wdD1DaXRhdGlvbiZhbXA7bGlzdF91aWRzPTgwMjYyMzY8L3VybD48
L3JlbGF0ZWQtdXJscz48L3VybHM+PGxhbmd1YWdlPmVuZzwvbGFuZ3VhZ2U+PC9yZWNvcmQ+PC9D
aXRlPjwvRW5kTm90ZT4AAAAAAAAAYwAA
</w:fldData>
        </w:fldChar>
      </w:r>
      <w:r w:rsidRPr="00D65B52">
        <w:rPr>
          <w:rFonts w:ascii="Book Antiqua" w:hAnsi="Book Antiqua"/>
          <w:vertAlign w:val="superscript"/>
        </w:rPr>
        <w:instrText xml:space="preserve"> ADDIN EN.CITE </w:instrText>
      </w:r>
      <w:r w:rsidR="00D935FE" w:rsidRPr="00D65B52">
        <w:rPr>
          <w:rFonts w:ascii="Book Antiqua" w:hAnsi="Book Antiqua"/>
          <w:vertAlign w:val="superscript"/>
        </w:rPr>
        <w:fldChar w:fldCharType="begin">
          <w:fldData xml:space="preserve">PEVuZE5vdGU+PENpdGU+PEF1dGhvcj5Db2hlbjwvQXV0aG9yPjxZZWFyPjE5OTQ8L1llYXI+PFJl
Y051bT4zNjwvUmVjTnVtPjxyZWNvcmQ+PHJlYy1udW1iZXI+MzY8L3JlYy1udW1iZXI+PGZvcmVp
Z24ta2V5cz48a2V5IGFwcD0iRU4iIGRiLWlkPSI5NWRmNXh2cHN2ZXN4a2U1YTU1eDVlZWJ2ZjU5
OTlkcGRzczIiPjM2PC9rZXk+PC9mb3JlaWduLWtleXM+PHJlZi10eXBlIG5hbWU9IkpvdXJuYWwg
QXJ0aWNsZSI+MTc8L3JlZi10eXBlPjxjb250cmlidXRvcnM+PGF1dGhvcnM+PGF1dGhvcj5Db2hl
biwgUy4gTS48L2F1dGhvcj48YXV0aG9yPldleG5lciwgUy4gRC48L2F1dGhvcj48YXV0aG9yPkJp
bmRlcm93LCBTLiBSLjwvYXV0aG9yPjxhdXRob3I+Tm9ndWVyYXMsIEouIEouPC9hdXRob3I+PGF1
dGhvcj5EYW5pZWwsIE4uPC9hdXRob3I+PGF1dGhvcj5FaHJlbnByZWlzLCBFLiBELjwvYXV0aG9y
PjxhdXRob3I+SmVuc2VuLCBKLjwvYXV0aG9yPjxhdXRob3I+Qm9ubmVyLCBHLiBGLjwvYXV0aG9y
PjxhdXRob3I+UnVkZXJtYW4sIFcuIEIuPC9hdXRob3I+PC9hdXRob3JzPjwvY29udHJpYnV0b3Jz
PjxhdXRoLWFkZHJlc3M+RGVwYXJ0bWVudCBvZiBDb2xvcmVjdGFsIFN1cmdlcnksIENsZXZlbGFu
ZCBDbGluaWMgRmxvcmlkYSwgRm9ydCBMYXVkZXJkYWxlIDMzMzA5LTE3NDMuPC9hdXRoLWFkZHJl
c3M+PHRpdGxlcz48dGl0bGU+UHJvc3BlY3RpdmUsIHJhbmRvbWl6ZWQsIGVuZG9zY29waWMtYmxp
bmRlZCB0cmlhbCBjb21wYXJpbmcgcHJlY29sb25vc2NvcHkgYm93ZWwgY2xlYW5zaW5nIG1ldGhv
ZHM8L3RpdGxlPjxzZWNvbmRhcnktdGl0bGU+RGlzIENvbG9uIFJlY3R1bTwvc2Vjb25kYXJ5LXRp
dGxlPjwvdGl0bGVzPjxwZXJpb2RpY2FsPjxmdWxsLXRpdGxlPkRpcyBDb2xvbiBSZWN0dW08L2Z1
bGwtdGl0bGU+PC9wZXJpb2RpY2FsPjxwYWdlcz42ODktOTY8L3BhZ2VzPjx2b2x1bWU+Mzc8L3Zv
bHVtZT48bnVtYmVyPjc8L251bWJlcj48ZWRpdGlvbj4xOTk0LzA3LzAxPC9lZGl0aW9uPjxrZXl3
b3Jkcz48a2V5d29yZD5BZG9sZXNjZW50PC9rZXl3b3JkPjxrZXl3b3JkPkFkdWx0PC9rZXl3b3Jk
PjxrZXl3b3JkPkFnZWQ8L2tleXdvcmQ+PGtleXdvcmQ+QWdlZCwgODAgYW5kIG92ZXI8L2tleXdv
cmQ+PGtleXdvcmQ+Qm9keSBXZWlnaHQvZHJ1ZyBlZmZlY3RzPC9rZXl3b3JkPjxrZXl3b3JkPkNv
bG9uLypkcnVnIGVmZmVjdHMvbWV0YWJvbGlzbS9waHlzaW9sb2d5PC9rZXl3b3JkPjxrZXl3b3Jk
PkNvbG9ub3Njb3B5LyptZXRob2RzPC9rZXl3b3JkPjxrZXl3b3JkPkRvdWJsZS1CbGluZCBNZXRo
b2Q8L2tleXdvcmQ+PGtleXdvcmQ+RWxlY3Ryb2x5dGVzLyphZG1pbmlzdHJhdGlvbiAmYW1wOyBk
b3NhZ2U8L2tleXdvcmQ+PGtleXdvcmQ+RW5lbWE8L2tleXdvcmQ+PGtleXdvcmQ+RmVtYWxlPC9r
ZXl3b3JkPjxrZXl3b3JkPkdhc3Ryb2ludGVzdGluYWwgTW90aWxpdHkvZHJ1ZyBlZmZlY3RzPC9r
ZXl3b3JkPjxrZXl3b3JkPkh1bWFuczwva2V5d29yZD48a2V5d29yZD5JbnRlc3RpbmFsIEFic29y
cHRpb248L2tleXdvcmQ+PGtleXdvcmQ+TWFsZTwva2V5d29yZD48a2V5d29yZD5NaWRkbGUgQWdl
ZDwva2V5d29yZD48a2V5d29yZD4qUGF0aWVudCBDb21wbGlhbmNlPC9rZXl3b3JkPjxrZXl3b3Jk
PlBob3NwaGF0ZXMvKmFkbWluaXN0cmF0aW9uICZhbXA7IGRvc2FnZTwva2V5d29yZD48a2V5d29y
ZD5Qb2x5ZXRoeWxlbmUgR2x5Y29scy8qYWRtaW5pc3RyYXRpb24gJmFtcDsgZG9zYWdlPC9rZXl3
b3JkPjxrZXl3b3JkPlByb3NwZWN0aXZlIFN0dWRpZXM8L2tleXdvcmQ+PGtleXdvcmQ+UmVwcm9k
dWNpYmlsaXR5IG9mIFJlc3VsdHM8L2tleXdvcmQ+PGtleXdvcmQ+U29sdXRpb25zPC9rZXl3b3Jk
PjxrZXl3b3JkPlRoZXJhcGV1dGljIElycmlnYXRpb24vbWV0aG9kczwva2V5d29yZD48a2V5d29y
ZD5UaW1lIEZhY3RvcnM8L2tleXdvcmQ+PC9rZXl3b3Jkcz48ZGF0ZXM+PHllYXI+MTk5NDwveWVh
cj48cHViLWRhdGVzPjxkYXRlPkp1bDwvZGF0ZT48L3B1Yi1kYXRlcz48L2RhdGVzPjxpc2JuPjAw
MTItMzcwNiAoUHJpbnQpJiN4RDswMDEyLTM3MDYgKExpbmtpbmcpPC9pc2JuPjxhY2Nlc3Npb24t
bnVtPjgwMjYyMzY8L2FjY2Vzc2lvbi1udW0+PHVybHM+PHJlbGF0ZWQtdXJscz48dXJsPmh0dHA6
Ly93d3cubmNiaS5ubG0ubmloLmdvdi9lbnRyZXovcXVlcnkuZmNnaT9jbWQ9UmV0cmlldmUmYW1w
O2RiPVB1Yk1lZCZhbXA7ZG9wdD1DaXRhdGlvbiZhbXA7bGlzdF91aWRzPTgwMjYyMzY8L3VybD48
L3JlbGF0ZWQtdXJscz48L3VybHM+PGxhbmd1YWdlPmVuZzwvbGFuZ3VhZ2U+PC9yZWNvcmQ+PC9D
aXRlPjwvRW5kTm90ZT4AAAAAAAAAAAAA
</w:fldData>
        </w:fldChar>
      </w:r>
      <w:r w:rsidRPr="00D65B52">
        <w:rPr>
          <w:rFonts w:ascii="Book Antiqua" w:hAnsi="Book Antiqua"/>
          <w:vertAlign w:val="superscript"/>
        </w:rPr>
        <w:instrText xml:space="preserve"> ADDIN EN.CITE.DATA </w:instrText>
      </w:r>
      <w:r w:rsidR="00D935FE" w:rsidRPr="00D65B52">
        <w:rPr>
          <w:rFonts w:ascii="Book Antiqua" w:hAnsi="Book Antiqua"/>
          <w:vertAlign w:val="superscript"/>
        </w:rPr>
      </w:r>
      <w:r w:rsidR="00D935FE" w:rsidRPr="00D65B52">
        <w:rPr>
          <w:rFonts w:ascii="Book Antiqua" w:hAnsi="Book Antiqua"/>
          <w:vertAlign w:val="superscript"/>
        </w:rPr>
        <w:fldChar w:fldCharType="end"/>
      </w:r>
      <w:r w:rsidR="00D935FE" w:rsidRPr="00D65B52">
        <w:rPr>
          <w:rFonts w:ascii="Book Antiqua" w:hAnsi="Book Antiqua"/>
          <w:vertAlign w:val="superscript"/>
        </w:rPr>
      </w:r>
      <w:r w:rsidR="00D935FE" w:rsidRPr="00D65B52">
        <w:rPr>
          <w:rFonts w:ascii="Book Antiqua" w:hAnsi="Book Antiqua"/>
          <w:vertAlign w:val="superscript"/>
        </w:rPr>
        <w:fldChar w:fldCharType="separate"/>
      </w:r>
      <w:r w:rsidRPr="00D65B52">
        <w:rPr>
          <w:rFonts w:ascii="Book Antiqua" w:hAnsi="Book Antiqua"/>
          <w:vertAlign w:val="superscript"/>
        </w:rPr>
        <w:t>[14]</w:t>
      </w:r>
      <w:r w:rsidR="00D935FE" w:rsidRPr="00D65B52">
        <w:rPr>
          <w:rFonts w:ascii="Book Antiqua" w:hAnsi="Book Antiqua"/>
          <w:vertAlign w:val="superscript"/>
        </w:rPr>
        <w:fldChar w:fldCharType="end"/>
      </w:r>
      <w:r w:rsidRPr="00D65B52">
        <w:rPr>
          <w:rFonts w:ascii="Book Antiqua" w:hAnsi="Book Antiqua"/>
        </w:rPr>
        <w:t>, but in patients with impaired renal handling of water or in old patients with decreased thirst</w:t>
      </w:r>
      <w:r w:rsidR="00D935FE" w:rsidRPr="00D65B52">
        <w:rPr>
          <w:rFonts w:ascii="Book Antiqua" w:hAnsi="Book Antiqua"/>
          <w:vertAlign w:val="superscript"/>
        </w:rPr>
        <w:fldChar w:fldCharType="begin"/>
      </w:r>
      <w:r w:rsidRPr="00D65B52">
        <w:rPr>
          <w:rFonts w:ascii="Book Antiqua" w:hAnsi="Book Antiqua"/>
          <w:vertAlign w:val="superscript"/>
        </w:rPr>
        <w:instrText xml:space="preserve"> ADDIN EN.CITE &lt;EndNote&gt;&lt;Cite&gt;&lt;Author&gt;Phillips&lt;/Author&gt;&lt;Year&gt;1984&lt;/Year&gt;&lt;RecNum&gt;108&lt;/RecNum&gt;&lt;record&gt;&lt;rec-number&gt;108&lt;/rec-number&gt;&lt;foreign-keys&gt;&lt;key app="EN" db-id="95df5xvpsvesxke5a55x5eebvf5999dpdss2"&gt;108&lt;/key&gt;&lt;/foreign-keys&gt;&lt;ref-type name="Journal Article"&gt;17&lt;/ref-type&gt;&lt;contributors&gt;&lt;authors&gt;&lt;author&gt;Phillips, P. A.&lt;/author&gt;&lt;author&gt;Rolls, B. J.&lt;/author&gt;&lt;author&gt;Ledingham, J. G.&lt;/author&gt;&lt;author&gt;Forsling, M. L.&lt;/author&gt;&lt;author&gt;Morton, J. J.&lt;/author&gt;&lt;author&gt;Crowe, M. J.&lt;/author&gt;&lt;author&gt;Wollner, L.&lt;/author&gt;&lt;/authors&gt;&lt;/contributors&gt;&lt;titles&gt;&lt;title&gt;Reduced thirst after water deprivation in healthy elderly men&lt;/title&gt;&lt;secondary-title&gt;N Engl J Med&lt;/secondary-title&gt;&lt;/titles&gt;&lt;periodical&gt;&lt;full-title&gt;N Engl J Med&lt;/full-title&gt;&lt;/periodical&gt;&lt;pages&gt;753-9&lt;/pages&gt;&lt;volume&gt;311&lt;/volume&gt;&lt;number&gt;12&lt;/number&gt;&lt;edition&gt;1984/09/20&lt;/edition&gt;&lt;keywords&gt;&lt;keyword&gt;Adult&lt;/keyword&gt;&lt;keyword&gt;*Aged&lt;/keyword&gt;&lt;keyword&gt;Humans&lt;/keyword&gt;&lt;keyword&gt;Male&lt;/keyword&gt;&lt;keyword&gt;Osmolar Concentration&lt;/keyword&gt;&lt;keyword&gt;Plasma&lt;/keyword&gt;&lt;keyword&gt;Sodium/blood&lt;/keyword&gt;&lt;keyword&gt;Thirst/*physiology&lt;/keyword&gt;&lt;keyword&gt;Urine&lt;/keyword&gt;&lt;keyword&gt;Vasopressins/secretion&lt;/keyword&gt;&lt;keyword&gt;Water Deprivation/*physiology&lt;/keyword&gt;&lt;keyword&gt;Water-Electrolyte Balance&lt;/keyword&gt;&lt;/keywords&gt;&lt;dates&gt;&lt;year&gt;1984&lt;/year&gt;&lt;pub-dates&gt;&lt;date&gt;Sep 20&lt;/date&gt;&lt;/pub-dates&gt;&lt;/dates&gt;&lt;isbn&gt;0028-4793 (Print)&amp;#xD;0028-4793 (Linking)&lt;/isbn&gt;&lt;accession-num&gt;6472364&lt;/accession-num&gt;&lt;urls&gt;&lt;related-urls&gt;&lt;url&gt;http://www.ncbi.nlm.nih.gov/entrez/query.fcgi?cmd=Retrieve&amp;amp;db=PubMed&amp;amp;dopt=Citation&amp;amp;list_uids=6472364&lt;/url&gt;&lt;/related-urls&gt;&lt;/urls&gt;&lt;electronic-resource-num&gt;10.1056/NEJM198409203111202&lt;/electronic-resource-num&gt;&lt;language&gt;eng&lt;/language&gt;&lt;/record&gt;&lt;/Cite&gt;&lt;/EndNote&gt;</w:instrText>
      </w:r>
      <w:r w:rsidR="00D935FE" w:rsidRPr="00D65B52">
        <w:rPr>
          <w:rFonts w:ascii="Book Antiqua" w:hAnsi="Book Antiqua"/>
          <w:vertAlign w:val="superscript"/>
        </w:rPr>
        <w:fldChar w:fldCharType="separate"/>
      </w:r>
      <w:r w:rsidRPr="00D65B52">
        <w:rPr>
          <w:rFonts w:ascii="Book Antiqua" w:hAnsi="Book Antiqua"/>
          <w:vertAlign w:val="superscript"/>
        </w:rPr>
        <w:t>[24]</w:t>
      </w:r>
      <w:r w:rsidR="00D935FE" w:rsidRPr="00D65B52">
        <w:rPr>
          <w:rFonts w:ascii="Book Antiqua" w:hAnsi="Book Antiqua"/>
          <w:vertAlign w:val="superscript"/>
        </w:rPr>
        <w:fldChar w:fldCharType="end"/>
      </w:r>
      <w:r w:rsidRPr="00D65B52">
        <w:rPr>
          <w:rFonts w:ascii="Book Antiqua" w:hAnsi="Book Antiqua"/>
        </w:rPr>
        <w:t>, the risk of hypernatremia exists. In fact, mild</w:t>
      </w:r>
      <w:r w:rsidRPr="00D65B52">
        <w:rPr>
          <w:rFonts w:ascii="Book Antiqua" w:hAnsi="Book Antiqua"/>
          <w:lang w:val="en-US"/>
        </w:rPr>
        <w:t>, asymptomatic</w:t>
      </w:r>
      <w:r w:rsidRPr="00D65B52">
        <w:rPr>
          <w:rFonts w:ascii="Book Antiqua" w:hAnsi="Book Antiqua"/>
        </w:rPr>
        <w:t xml:space="preserve"> hypernatremia is quite common</w:t>
      </w:r>
      <w:r w:rsidRPr="00D65B52">
        <w:rPr>
          <w:rFonts w:ascii="Book Antiqua" w:hAnsi="Book Antiqua"/>
          <w:lang w:val="en-US"/>
        </w:rPr>
        <w:t xml:space="preserve"> </w:t>
      </w:r>
      <w:r w:rsidRPr="00D65B52">
        <w:rPr>
          <w:rFonts w:ascii="Book Antiqua" w:hAnsi="Book Antiqua"/>
        </w:rPr>
        <w:t xml:space="preserve">after OSP use, </w:t>
      </w:r>
      <w:r w:rsidRPr="00D65B52">
        <w:rPr>
          <w:rFonts w:ascii="Book Antiqua" w:hAnsi="Book Antiqua"/>
          <w:lang w:val="en-US"/>
        </w:rPr>
        <w:t>especially</w:t>
      </w:r>
      <w:r w:rsidRPr="00D65B52">
        <w:rPr>
          <w:rFonts w:ascii="Book Antiqua" w:hAnsi="Book Antiqua"/>
        </w:rPr>
        <w:t xml:space="preserve"> in </w:t>
      </w:r>
      <w:r w:rsidRPr="00D65B52">
        <w:rPr>
          <w:rFonts w:ascii="Book Antiqua" w:hAnsi="Book Antiqua"/>
          <w:lang w:val="en-US"/>
        </w:rPr>
        <w:t xml:space="preserve">the </w:t>
      </w:r>
      <w:r w:rsidRPr="00D65B52">
        <w:rPr>
          <w:rFonts w:ascii="Book Antiqua" w:hAnsi="Book Antiqua"/>
        </w:rPr>
        <w:t>elderly.</w:t>
      </w:r>
      <w:r w:rsidRPr="00D65B52">
        <w:rPr>
          <w:rFonts w:ascii="Book Antiqua" w:hAnsi="Book Antiqua"/>
          <w:lang w:val="en-US"/>
        </w:rPr>
        <w:t xml:space="preserve"> </w:t>
      </w:r>
      <w:r w:rsidRPr="00D65B52">
        <w:rPr>
          <w:rFonts w:ascii="Book Antiqua" w:hAnsi="Book Antiqua"/>
        </w:rPr>
        <w:t xml:space="preserve">It occurs due to intestinal absorption of sodium from OSP </w:t>
      </w:r>
      <w:r w:rsidRPr="00D65B52">
        <w:rPr>
          <w:rFonts w:ascii="Book Antiqua" w:hAnsi="Book Antiqua"/>
          <w:lang w:val="en-US"/>
        </w:rPr>
        <w:t>(t</w:t>
      </w:r>
      <w:r w:rsidRPr="00D65B52">
        <w:rPr>
          <w:rFonts w:ascii="Book Antiqua" w:hAnsi="Book Antiqua"/>
        </w:rPr>
        <w:t xml:space="preserve">he standard dose of OSP contains 434 </w:t>
      </w:r>
      <w:proofErr w:type="spellStart"/>
      <w:r w:rsidRPr="00D65B52">
        <w:rPr>
          <w:rFonts w:ascii="Book Antiqua" w:hAnsi="Book Antiqua"/>
        </w:rPr>
        <w:t>mEq</w:t>
      </w:r>
      <w:proofErr w:type="spellEnd"/>
      <w:r w:rsidRPr="00D65B52">
        <w:rPr>
          <w:rFonts w:ascii="Book Antiqua" w:hAnsi="Book Antiqua"/>
          <w:lang w:val="en-US"/>
        </w:rPr>
        <w:t xml:space="preserve"> of </w:t>
      </w:r>
      <w:r w:rsidRPr="00D65B52">
        <w:rPr>
          <w:rFonts w:ascii="Book Antiqua" w:hAnsi="Book Antiqua"/>
        </w:rPr>
        <w:t>sodium</w:t>
      </w:r>
      <w:r w:rsidRPr="00D65B52">
        <w:rPr>
          <w:rFonts w:ascii="Book Antiqua" w:hAnsi="Book Antiqua"/>
          <w:lang w:val="en-US"/>
        </w:rPr>
        <w:t>),</w:t>
      </w:r>
      <w:r w:rsidRPr="00D65B52">
        <w:rPr>
          <w:rFonts w:ascii="Book Antiqua" w:hAnsi="Book Antiqua"/>
        </w:rPr>
        <w:t xml:space="preserve"> dehydration and colonic shifting between sodium and potassium</w:t>
      </w:r>
      <w:r w:rsidR="00D935FE" w:rsidRPr="00D65B52">
        <w:rPr>
          <w:rFonts w:ascii="Book Antiqua" w:hAnsi="Book Antiqua"/>
          <w:vertAlign w:val="superscript"/>
        </w:rPr>
        <w:fldChar w:fldCharType="begin">
          <w:fldData xml:space="preserve">PEVuZE5vdGU+PENpdGU+PEF1dGhvcj5UYW48L0F1dGhvcj48WWVhcj4yMDAyPC9ZZWFyPjxSZWNO
dW0+NTA8L1JlY051bT48cmVjb3JkPjxyZWMtbnVtYmVyPjUwPC9yZWMtbnVtYmVyPjxmb3JlaWdu
LWtleXM+PGtleSBhcHA9IkVOIiBkYi1pZD0iOTVkZjV4dnBzdmVzeGtlNWE1NXg1ZWVidmY1OTk5
ZHBkc3MyIj41MDwva2V5PjwvZm9yZWlnbi1rZXlzPjxyZWYtdHlwZSBuYW1lPSJKb3VybmFsIEFy
dGljbGUiPjE3PC9yZWYtdHlwZT48Y29udHJpYnV0b3JzPjxhdXRob3JzPjxhdXRob3I+VGFuLCBI
LiBMLjwvYXV0aG9yPjxhdXRob3I+TGlldywgUS4gWS48L2F1dGhvcj48YXV0aG9yPkxvbywgUy48
L2F1dGhvcj48YXV0aG9yPkhhd2tpbnMsIFIuPC9hdXRob3I+PC9hdXRob3JzPjwvY29udHJpYnV0
b3JzPjxhdXRoLWFkZHJlc3M+RGVwYXJ0bWVudCBvZiBBbmFlc3RoZXNpb2xvZ3ksIFRhbiBUb2Nr
IFNlbmcgSG9zcGl0YWwsIDExIEphbGFuIFRhbiBUb2NrIFNlbmcsIFNpbmdhcG9yZSAzMDg0MzMs
IFNpbmdhcG9yZS4gSHVpX0xpbmdfVGFuQG5vdGVzLnR0c2guZ292LnNnPC9hdXRoLWFkZHJlc3M+
PHRpdGxlcz48dGl0bGU+U2V2ZXJlIGh5cGVycGhvc3BoYXRhZW1pYSBhbmQgYXNzb2NpYXRlZCBl
bGVjdHJvbHl0ZSBhbmQgbWV0YWJvbGljIGRlcmFuZ2VtZW50IGZvbGxvd2luZyB0aGUgYWRtaW5p
c3RyYXRpb24gb2Ygc29kaXVtIHBob3NwaGF0ZSBmb3IgYm93ZWwgcHJlcGFyYXRpb248L3RpdGxl
PjxzZWNvbmRhcnktdGl0bGU+QW5hZXN0aGVzaWE8L3NlY29uZGFyeS10aXRsZT48L3RpdGxlcz48
cGVyaW9kaWNhbD48ZnVsbC10aXRsZT5BbmFlc3RoZXNpYTwvZnVsbC10aXRsZT48L3BlcmlvZGlj
YWw+PHBhZ2VzPjQ3OC04MzwvcGFnZXM+PHZvbHVtZT41Nzwvdm9sdW1lPjxudW1iZXI+NTwvbnVt
YmVyPjxlZGl0aW9uPjIwMDIvMDQvMjM8L2VkaXRpb24+PGtleXdvcmRzPjxrZXl3b3JkPkFnZSBG
YWN0b3JzPC9rZXl3b3JkPjxrZXl3b3JkPkFnZWQ8L2tleXdvcmQ+PGtleXdvcmQ+QWdlZCwgODAg
YW5kIG92ZXI8L2tleXdvcmQ+PGtleXdvcmQ+KkFuZXN0aGVzaWEgUmVjb3ZlcnkgUGVyaW9kPC9r
ZXl3b3JkPjxrZXl3b3JkPkNhdGhhcnRpY3MvKmFkdmVyc2UgZWZmZWN0czwva2V5d29yZD48a2V5
d29yZD5Db21hLypjaGVtaWNhbGx5IGluZHVjZWQ8L2tleXdvcmQ+PGtleXdvcmQ+RGl1cmV0aWNz
L2FkbWluaXN0cmF0aW9uICZhbXA7IGRvc2FnZTwva2V5d29yZD48a2V5d29yZD5EcnVnIEFkbWlu
aXN0cmF0aW9uIFNjaGVkdWxlPC9rZXl3b3JkPjxrZXl3b3JkPkZlbWFsZTwva2V5d29yZD48a2V5
d29yZD5HYXN0cm9pbnRlc3RpbmFsIERpc2Vhc2VzL3N1cmdlcnk8L2tleXdvcmQ+PGtleXdvcmQ+
SHVtYW5zPC9rZXl3b3JkPjxrZXl3b3JkPkh5cGVydGVuc2lvbi9jb21wbGljYXRpb25zPC9rZXl3
b3JkPjxrZXl3b3JkPk1pZGRsZSBBZ2VkPC9rZXl3b3JkPjxrZXl3b3JkPlBob3NwaGF0ZXMvKmFk
dmVyc2UgZWZmZWN0cy8qYmxvb2Q8L2tleXdvcmQ+PGtleXdvcmQ+UHJlb3BlcmF0aXZlIENhcmU8
L2tleXdvcmQ+PGtleXdvcmQ+UmlzayBGYWN0b3JzPC9rZXl3b3JkPjwva2V5d29yZHM+PGRhdGVz
Pjx5ZWFyPjIwMDI8L3llYXI+PHB1Yi1kYXRlcz48ZGF0ZT5NYXk8L2RhdGU+PC9wdWItZGF0ZXM+
PC9kYXRlcz48aXNibj4wMDAzLTI0MDkgKFByaW50KSYjeEQ7MDAwMy0yNDA5IChMaW5raW5nKTwv
aXNibj48YWNjZXNzaW9uLW51bT4xMTk2NjU1OTwvYWNjZXNzaW9uLW51bT48dXJscz48cmVsYXRl
ZC11cmxzPjx1cmw+aHR0cDovL3d3dy5uY2JpLm5sbS5uaWguZ292L2VudHJlei9xdWVyeS5mY2dp
P2NtZD1SZXRyaWV2ZSZhbXA7ZGI9UHViTWVkJmFtcDtkb3B0PUNpdGF0aW9uJmFtcDtsaXN0X3Vp
ZHM9MTE5NjY1NTk8L3VybD48L3JlbGF0ZWQtdXJscz48L3VybHM+PGVsZWN0cm9uaWMtcmVzb3Vy
Y2UtbnVtPjI1MTkgW3BpaV08L2VsZWN0cm9uaWMtcmVzb3VyY2UtbnVtPjxsYW5ndWFnZT5lbmc8
L2xhbmd1YWdlPjwvcmVjb3JkPjwvQ2l0ZT48Q2l0ZT48QXV0aG9yPkd1dGllcnJlei1TYW50aWFn
bzwvQXV0aG9yPjxZZWFyPjIwMDY8L1llYXI+PFJlY051bT42NzwvUmVjTnVtPjxyZWNvcmQ+PHJl
Yy1udW1iZXI+Njc8L3JlYy1udW1iZXI+PGZvcmVpZ24ta2V5cz48a2V5IGFwcD0iRU4iIGRiLWlk
PSI5NWRmNXh2cHN2ZXN4a2U1YTU1eDVlZWJ2ZjU5OTlkcGRzczIiPjY3PC9rZXk+PC9mb3JlaWdu
LWtleXM+PHJlZi10eXBlIG5hbWU9IkpvdXJuYWwgQXJ0aWNsZSI+MTc8L3JlZi10eXBlPjxjb250
cmlidXRvcnM+PGF1dGhvcnM+PGF1dGhvcj5HdXRpZXJyZXotU2FudGlhZ28sIE0uPC9hdXRob3I+
PGF1dGhvcj5HYXJjaWEtVW56dWV0YSwgTS48L2F1dGhvcj48YXV0aG9yPkFtYWRvLCBKLiBBLjwv
YXV0aG9yPjxhdXRob3I+R29uemFsZXotTWFjaWFzLCBKLjwvYXV0aG9yPjxhdXRob3I+UmlhbmNo
bywgSi4gQS48L2F1dGhvcj48L2F1dGhvcnM+PC9jb250cmlidXRvcnM+PGF1dGgtYWRkcmVzcz5T
ZXJ2aWNpbyBkZSBNZWRpY2luYSBJbnRlcm5hLCBIb3NwaXRhbCBVbml2ZXJzaXRhcmlvIE1hcnF1
ZXMgZGUgVmFsZGVjaWxsYSwgVW5pdmVyc2lkYWQgZGUgQ2FudGFicmlhLCBTYW50YW5kZXIsIENh
bnRhYnJpYSwgU3BhaW4uPC9hdXRoLWFkZHJlc3M+PHRpdGxlcz48dGl0bGU+W0VsZWN0cm9seXRl
IGRpc29yZGVycyBmb2xsb3dpbmcgY29sb25pYyBjbGVhbnNpbmcgZm9yIGltYWdpbmcgc3R1ZGll
c108L3RpdGxlPjxzZWNvbmRhcnktdGl0bGU+TWVkIENsaW4gKEJhcmMpPC9zZWNvbmRhcnktdGl0
bGU+PC90aXRsZXM+PHBlcmlvZGljYWw+PGZ1bGwtdGl0bGU+TWVkIENsaW4gKEJhcmMpPC9mdWxs
LXRpdGxlPjwvcGVyaW9kaWNhbD48cGFnZXM+MTYxLTQ8L3BhZ2VzPjx2b2x1bWU+MTI2PC92b2x1
bWU+PG51bWJlcj41PC9udW1iZXI+PGVkaXRpb24+MjAwNi8wMi8xNDwvZWRpdGlvbj48a2V5d29y
ZHM+PGtleXdvcmQ+QWdlZDwva2V5d29yZD48a2V5d29yZD5CYXJpdW0vKmRpYWdub3N0aWMgdXNl
PC9rZXl3b3JkPjxrZXl3b3JkPkNhdGhhcnRpY3MvKmFkdmVyc2UgZWZmZWN0cy9kaWFnbm9zdGlj
IHVzZTwva2V5d29yZD48a2V5d29yZD5Db2xvbm9zY29weS8qbWV0aG9kczwva2V5d29yZD48a2V5
d29yZD4qRW5lbWE8L2tleXdvcmQ+PGtleXdvcmQ+RmVtYWxlPC9rZXl3b3JkPjxrZXl3b3JkPkh1
bWFuczwva2V5d29yZD48a2V5d29yZD5IeXBvY2FsY2VtaWEvY2hlbWljYWxseSBpbmR1Y2VkPC9r
ZXl3b3JkPjxrZXl3b3JkPk1hbGU8L2tleXdvcmQ+PGtleXdvcmQ+UGhvc3BoYXRlcy8qYWR2ZXJz
ZSBlZmZlY3RzL2Jsb29kL2RpYWdub3N0aWMgdXNlPC9rZXl3b3JkPjxrZXl3b3JkPlBvbHlldGh5
bGVuZSBHbHljb2xzLyphZHZlcnNlIGVmZmVjdHMvZGlhZ25vc3RpYyB1c2U8L2tleXdvcmQ+PGtl
eXdvcmQ+UHJvc3BlY3RpdmUgU3R1ZGllczwva2V5d29yZD48a2V5d29yZD5XYXRlci1FbGVjdHJv
bHl0ZSBJbWJhbGFuY2UvKmNoZW1pY2FsbHkgaW5kdWNlZDwva2V5d29yZD48L2tleXdvcmRzPjxk
YXRlcz48eWVhcj4yMDA2PC95ZWFyPjxwdWItZGF0ZXM+PGRhdGU+RmViIDExPC9kYXRlPjwvcHVi
LWRhdGVzPjwvZGF0ZXM+PG9yaWctcHViPkFsdGVyYWNpb25lcyBlbGVjdHJvbGl0aWNhcyBpbmR1
Y2lkYXMgcG9yIGxhIHByZXBhcmFjaW9uIHBhcmEgbG9zIGVzdHVkaW9zIGRlIGltYWdlbiBkZWwg
Y29sb24uPC9vcmlnLXB1Yj48aXNibj4wMDI1LTc3NTMgKFByaW50KSYjeEQ7MDAyNS03NzUzIChM
aW5raW5nKTwvaXNibj48YWNjZXNzaW9uLW51bT4xNjQ2OTI3NTwvYWNjZXNzaW9uLW51bT48dXJs
cz48cmVsYXRlZC11cmxzPjx1cmw+aHR0cDovL3d3dy5uY2JpLm5sbS5uaWguZ292L2VudHJlei9x
dWVyeS5mY2dpP2NtZD1SZXRyaWV2ZSZhbXA7ZGI9UHViTWVkJmFtcDtkb3B0PUNpdGF0aW9uJmFt
cDtsaXN0X3VpZHM9MTY0NjkyNzU8L3VybD48L3JlbGF0ZWQtdXJscz48L3VybHM+PGVsZWN0cm9u
aWMtcmVzb3VyY2UtbnVtPjEzMDg0NTMzIFtwaWldPC9lbGVjdHJvbmljLXJlc291cmNlLW51bT48
bGFuZ3VhZ2U+c3BhPC9sYW5ndWFnZT48L3JlY29yZD48L0NpdGU+PC9FbmROb3RlPgAAAAAAAAAA
AA==
</w:fldData>
        </w:fldChar>
      </w:r>
      <w:r w:rsidRPr="00D65B52">
        <w:rPr>
          <w:rFonts w:ascii="Book Antiqua" w:hAnsi="Book Antiqua"/>
          <w:vertAlign w:val="superscript"/>
        </w:rPr>
        <w:instrText xml:space="preserve"> ADDIN EN.CITE </w:instrText>
      </w:r>
      <w:r w:rsidR="00D935FE" w:rsidRPr="00D65B52">
        <w:rPr>
          <w:rFonts w:ascii="Book Antiqua" w:hAnsi="Book Antiqua"/>
          <w:vertAlign w:val="superscript"/>
        </w:rPr>
        <w:fldChar w:fldCharType="begin">
          <w:fldData xml:space="preserve">PEVuZE5vdGU+PENpdGU+PEF1dGhvcj5UYW48L0F1dGhvcj48WWVhcj4yMDAyPC9ZZWFyPjxSZWNO
dW0+NTA8L1JlY051bT48cmVjb3JkPjxyZWMtbnVtYmVyPjUwPC9yZWMtbnVtYmVyPjxmb3JlaWdu
LWtleXM+PGtleSBhcHA9IkVOIiBkYi1pZD0iOTVkZjV4dnBzdmVzeGtlNWE1NXg1ZWVidmY1OTk5
ZHBkc3MyIj41MDwva2V5PjwvZm9yZWlnbi1rZXlzPjxyZWYtdHlwZSBuYW1lPSJKb3VybmFsIEFy
dGljbGUiPjE3PC9yZWYtdHlwZT48Y29udHJpYnV0b3JzPjxhdXRob3JzPjxhdXRob3I+VGFuLCBI
LiBMLjwvYXV0aG9yPjxhdXRob3I+TGlldywgUS4gWS48L2F1dGhvcj48YXV0aG9yPkxvbywgUy48
L2F1dGhvcj48YXV0aG9yPkhhd2tpbnMsIFIuPC9hdXRob3I+PC9hdXRob3JzPjwvY29udHJpYnV0
b3JzPjxhdXRoLWFkZHJlc3M+RGVwYXJ0bWVudCBvZiBBbmFlc3RoZXNpb2xvZ3ksIFRhbiBUb2Nr
IFNlbmcgSG9zcGl0YWwsIDExIEphbGFuIFRhbiBUb2NrIFNlbmcsIFNpbmdhcG9yZSAzMDg0MzMs
IFNpbmdhcG9yZS4gSHVpX0xpbmdfVGFuQG5vdGVzLnR0c2guZ292LnNnPC9hdXRoLWFkZHJlc3M+
PHRpdGxlcz48dGl0bGU+U2V2ZXJlIGh5cGVycGhvc3BoYXRhZW1pYSBhbmQgYXNzb2NpYXRlZCBl
bGVjdHJvbHl0ZSBhbmQgbWV0YWJvbGljIGRlcmFuZ2VtZW50IGZvbGxvd2luZyB0aGUgYWRtaW5p
c3RyYXRpb24gb2Ygc29kaXVtIHBob3NwaGF0ZSBmb3IgYm93ZWwgcHJlcGFyYXRpb248L3RpdGxl
PjxzZWNvbmRhcnktdGl0bGU+QW5hZXN0aGVzaWE8L3NlY29uZGFyeS10aXRsZT48L3RpdGxlcz48
cGVyaW9kaWNhbD48ZnVsbC10aXRsZT5BbmFlc3RoZXNpYTwvZnVsbC10aXRsZT48L3BlcmlvZGlj
YWw+PHBhZ2VzPjQ3OC04MzwvcGFnZXM+PHZvbHVtZT41Nzwvdm9sdW1lPjxudW1iZXI+NTwvbnVt
YmVyPjxlZGl0aW9uPjIwMDIvMDQvMjM8L2VkaXRpb24+PGtleXdvcmRzPjxrZXl3b3JkPkFnZSBG
YWN0b3JzPC9rZXl3b3JkPjxrZXl3b3JkPkFnZWQ8L2tleXdvcmQ+PGtleXdvcmQ+QWdlZCwgODAg
YW5kIG92ZXI8L2tleXdvcmQ+PGtleXdvcmQ+KkFuZXN0aGVzaWEgUmVjb3ZlcnkgUGVyaW9kPC9r
ZXl3b3JkPjxrZXl3b3JkPkNhdGhhcnRpY3MvKmFkdmVyc2UgZWZmZWN0czwva2V5d29yZD48a2V5
d29yZD5Db21hLypjaGVtaWNhbGx5IGluZHVjZWQ8L2tleXdvcmQ+PGtleXdvcmQ+RGl1cmV0aWNz
L2FkbWluaXN0cmF0aW9uICZhbXA7IGRvc2FnZTwva2V5d29yZD48a2V5d29yZD5EcnVnIEFkbWlu
aXN0cmF0aW9uIFNjaGVkdWxlPC9rZXl3b3JkPjxrZXl3b3JkPkZlbWFsZTwva2V5d29yZD48a2V5
d29yZD5HYXN0cm9pbnRlc3RpbmFsIERpc2Vhc2VzL3N1cmdlcnk8L2tleXdvcmQ+PGtleXdvcmQ+
SHVtYW5zPC9rZXl3b3JkPjxrZXl3b3JkPkh5cGVydGVuc2lvbi9jb21wbGljYXRpb25zPC9rZXl3
b3JkPjxrZXl3b3JkPk1pZGRsZSBBZ2VkPC9rZXl3b3JkPjxrZXl3b3JkPlBob3NwaGF0ZXMvKmFk
dmVyc2UgZWZmZWN0cy8qYmxvb2Q8L2tleXdvcmQ+PGtleXdvcmQ+UHJlb3BlcmF0aXZlIENhcmU8
L2tleXdvcmQ+PGtleXdvcmQ+UmlzayBGYWN0b3JzPC9rZXl3b3JkPjwva2V5d29yZHM+PGRhdGVz
Pjx5ZWFyPjIwMDI8L3llYXI+PHB1Yi1kYXRlcz48ZGF0ZT5NYXk8L2RhdGU+PC9wdWItZGF0ZXM+
PC9kYXRlcz48aXNibj4wMDAzLTI0MDkgKFByaW50KSYjeEQ7MDAwMy0yNDA5IChMaW5raW5nKTwv
aXNibj48YWNjZXNzaW9uLW51bT4xMTk2NjU1OTwvYWNjZXNzaW9uLW51bT48dXJscz48cmVsYXRl
ZC11cmxzPjx1cmw+aHR0cDovL3d3dy5uY2JpLm5sbS5uaWguZ292L2VudHJlei9xdWVyeS5mY2dp
P2NtZD1SZXRyaWV2ZSZhbXA7ZGI9UHViTWVkJmFtcDtkb3B0PUNpdGF0aW9uJmFtcDtsaXN0X3Vp
ZHM9MTE5NjY1NTk8L3VybD48L3JlbGF0ZWQtdXJscz48L3VybHM+PGVsZWN0cm9uaWMtcmVzb3Vy
Y2UtbnVtPjI1MTkgW3BpaV08L2VsZWN0cm9uaWMtcmVzb3VyY2UtbnVtPjxsYW5ndWFnZT5lbmc8
L2xhbmd1YWdlPjwvcmVjb3JkPjwvQ2l0ZT48Q2l0ZT48QXV0aG9yPkd1dGllcnJlei1TYW50aWFn
bzwvQXV0aG9yPjxZZWFyPjIwMDY8L1llYXI+PFJlY051bT42NzwvUmVjTnVtPjxyZWNvcmQ+PHJl
Yy1udW1iZXI+Njc8L3JlYy1udW1iZXI+PGZvcmVpZ24ta2V5cz48a2V5IGFwcD0iRU4iIGRiLWlk
PSI5NWRmNXh2cHN2ZXN4a2U1YTU1eDVlZWJ2ZjU5OTlkcGRzczIiPjY3PC9rZXk+PC9mb3JlaWdu
LWtleXM+PHJlZi10eXBlIG5hbWU9IkpvdXJuYWwgQXJ0aWNsZSI+MTc8L3JlZi10eXBlPjxjb250
cmlidXRvcnM+PGF1dGhvcnM+PGF1dGhvcj5HdXRpZXJyZXotU2FudGlhZ28sIE0uPC9hdXRob3I+
PGF1dGhvcj5HYXJjaWEtVW56dWV0YSwgTS48L2F1dGhvcj48YXV0aG9yPkFtYWRvLCBKLiBBLjwv
YXV0aG9yPjxhdXRob3I+R29uemFsZXotTWFjaWFzLCBKLjwvYXV0aG9yPjxhdXRob3I+UmlhbmNo
bywgSi4gQS48L2F1dGhvcj48L2F1dGhvcnM+PC9jb250cmlidXRvcnM+PGF1dGgtYWRkcmVzcz5T
ZXJ2aWNpbyBkZSBNZWRpY2luYSBJbnRlcm5hLCBIb3NwaXRhbCBVbml2ZXJzaXRhcmlvIE1hcnF1
ZXMgZGUgVmFsZGVjaWxsYSwgVW5pdmVyc2lkYWQgZGUgQ2FudGFicmlhLCBTYW50YW5kZXIsIENh
bnRhYnJpYSwgU3BhaW4uPC9hdXRoLWFkZHJlc3M+PHRpdGxlcz48dGl0bGU+W0VsZWN0cm9seXRl
IGRpc29yZGVycyBmb2xsb3dpbmcgY29sb25pYyBjbGVhbnNpbmcgZm9yIGltYWdpbmcgc3R1ZGll
c108L3RpdGxlPjxzZWNvbmRhcnktdGl0bGU+TWVkIENsaW4gKEJhcmMpPC9zZWNvbmRhcnktdGl0
bGU+PC90aXRsZXM+PHBlcmlvZGljYWw+PGZ1bGwtdGl0bGU+TWVkIENsaW4gKEJhcmMpPC9mdWxs
LXRpdGxlPjwvcGVyaW9kaWNhbD48cGFnZXM+MTYxLTQ8L3BhZ2VzPjx2b2x1bWU+MTI2PC92b2x1
bWU+PG51bWJlcj41PC9udW1iZXI+PGVkaXRpb24+MjAwNi8wMi8xNDwvZWRpdGlvbj48a2V5d29y
ZHM+PGtleXdvcmQ+QWdlZDwva2V5d29yZD48a2V5d29yZD5CYXJpdW0vKmRpYWdub3N0aWMgdXNl
PC9rZXl3b3JkPjxrZXl3b3JkPkNhdGhhcnRpY3MvKmFkdmVyc2UgZWZmZWN0cy9kaWFnbm9zdGlj
IHVzZTwva2V5d29yZD48a2V5d29yZD5Db2xvbm9zY29weS8qbWV0aG9kczwva2V5d29yZD48a2V5
d29yZD4qRW5lbWE8L2tleXdvcmQ+PGtleXdvcmQ+RmVtYWxlPC9rZXl3b3JkPjxrZXl3b3JkPkh1
bWFuczwva2V5d29yZD48a2V5d29yZD5IeXBvY2FsY2VtaWEvY2hlbWljYWxseSBpbmR1Y2VkPC9r
ZXl3b3JkPjxrZXl3b3JkPk1hbGU8L2tleXdvcmQ+PGtleXdvcmQ+UGhvc3BoYXRlcy8qYWR2ZXJz
ZSBlZmZlY3RzL2Jsb29kL2RpYWdub3N0aWMgdXNlPC9rZXl3b3JkPjxrZXl3b3JkPlBvbHlldGh5
bGVuZSBHbHljb2xzLyphZHZlcnNlIGVmZmVjdHMvZGlhZ25vc3RpYyB1c2U8L2tleXdvcmQ+PGtl
eXdvcmQ+UHJvc3BlY3RpdmUgU3R1ZGllczwva2V5d29yZD48a2V5d29yZD5XYXRlci1FbGVjdHJv
bHl0ZSBJbWJhbGFuY2UvKmNoZW1pY2FsbHkgaW5kdWNlZDwva2V5d29yZD48L2tleXdvcmRzPjxk
YXRlcz48eWVhcj4yMDA2PC95ZWFyPjxwdWItZGF0ZXM+PGRhdGU+RmViIDExPC9kYXRlPjwvcHVi
LWRhdGVzPjwvZGF0ZXM+PG9yaWctcHViPkFsdGVyYWNpb25lcyBlbGVjdHJvbGl0aWNhcyBpbmR1
Y2lkYXMgcG9yIGxhIHByZXBhcmFjaW9uIHBhcmEgbG9zIGVzdHVkaW9zIGRlIGltYWdlbiBkZWwg
Y29sb24uPC9vcmlnLXB1Yj48aXNibj4wMDI1LTc3NTMgKFByaW50KSYjeEQ7MDAyNS03NzUzIChM
aW5raW5nKTwvaXNibj48YWNjZXNzaW9uLW51bT4xNjQ2OTI3NTwvYWNjZXNzaW9uLW51bT48dXJs
cz48cmVsYXRlZC11cmxzPjx1cmw+aHR0cDovL3d3dy5uY2JpLm5sbS5uaWguZ292L2VudHJlei9x
dWVyeS5mY2dpP2NtZD1SZXRyaWV2ZSZhbXA7ZGI9UHViTWVkJmFtcDtkb3B0PUNpdGF0aW9uJmFt
cDtsaXN0X3VpZHM9MTY0NjkyNzU8L3VybD48L3JlbGF0ZWQtdXJscz48L3VybHM+PGVsZWN0cm9u
aWMtcmVzb3VyY2UtbnVtPjEzMDg0NTMzIFtwaWldPC9lbGVjdHJvbmljLXJlc291cmNlLW51bT48
bGFuZ3VhZ2U+c3BhPC9sYW5ndWFnZT48L3JlY29yZD48L0NpdGU+PC9FbmROb3RlPgAAAAAAAAAA
AA==
</w:fldData>
        </w:fldChar>
      </w:r>
      <w:r w:rsidRPr="00D65B52">
        <w:rPr>
          <w:rFonts w:ascii="Book Antiqua" w:hAnsi="Book Antiqua"/>
          <w:vertAlign w:val="superscript"/>
        </w:rPr>
        <w:instrText xml:space="preserve"> ADDIN EN.CITE.DATA </w:instrText>
      </w:r>
      <w:r w:rsidR="00D935FE" w:rsidRPr="00D65B52">
        <w:rPr>
          <w:rFonts w:ascii="Book Antiqua" w:hAnsi="Book Antiqua"/>
          <w:vertAlign w:val="superscript"/>
        </w:rPr>
      </w:r>
      <w:r w:rsidR="00D935FE" w:rsidRPr="00D65B52">
        <w:rPr>
          <w:rFonts w:ascii="Book Antiqua" w:hAnsi="Book Antiqua"/>
          <w:vertAlign w:val="superscript"/>
        </w:rPr>
        <w:fldChar w:fldCharType="end"/>
      </w:r>
      <w:r w:rsidR="00D935FE" w:rsidRPr="00D65B52">
        <w:rPr>
          <w:rFonts w:ascii="Book Antiqua" w:hAnsi="Book Antiqua"/>
          <w:vertAlign w:val="superscript"/>
        </w:rPr>
      </w:r>
      <w:r w:rsidR="00D935FE" w:rsidRPr="00D65B52">
        <w:rPr>
          <w:rFonts w:ascii="Book Antiqua" w:hAnsi="Book Antiqua"/>
          <w:vertAlign w:val="superscript"/>
        </w:rPr>
        <w:fldChar w:fldCharType="separate"/>
      </w:r>
      <w:r w:rsidR="001310D8" w:rsidRPr="00D65B52">
        <w:rPr>
          <w:rFonts w:ascii="Book Antiqua" w:hAnsi="Book Antiqua"/>
          <w:vertAlign w:val="superscript"/>
        </w:rPr>
        <w:t>[4,</w:t>
      </w:r>
      <w:r w:rsidRPr="00D65B52">
        <w:rPr>
          <w:rFonts w:ascii="Book Antiqua" w:hAnsi="Book Antiqua"/>
          <w:vertAlign w:val="superscript"/>
        </w:rPr>
        <w:t>22]</w:t>
      </w:r>
      <w:r w:rsidR="00D935FE" w:rsidRPr="00D65B52">
        <w:rPr>
          <w:rFonts w:ascii="Book Antiqua" w:hAnsi="Book Antiqua"/>
          <w:vertAlign w:val="superscript"/>
        </w:rPr>
        <w:fldChar w:fldCharType="end"/>
      </w:r>
      <w:r w:rsidRPr="00D65B52">
        <w:rPr>
          <w:rFonts w:ascii="Book Antiqua" w:hAnsi="Book Antiqua"/>
        </w:rPr>
        <w:t>. Severe hypernatremia</w:t>
      </w:r>
      <w:r w:rsidRPr="00D65B52">
        <w:rPr>
          <w:rFonts w:ascii="Book Antiqua" w:hAnsi="Book Antiqua"/>
          <w:lang w:val="en-US"/>
        </w:rPr>
        <w:t xml:space="preserve"> </w:t>
      </w:r>
      <w:r w:rsidRPr="00D65B52">
        <w:rPr>
          <w:rFonts w:ascii="Book Antiqua" w:hAnsi="Book Antiqua"/>
        </w:rPr>
        <w:t xml:space="preserve">(in the range of 166 </w:t>
      </w:r>
      <w:proofErr w:type="spellStart"/>
      <w:r w:rsidRPr="00D65B52">
        <w:rPr>
          <w:rFonts w:ascii="Book Antiqua" w:hAnsi="Book Antiqua"/>
        </w:rPr>
        <w:t>mEq</w:t>
      </w:r>
      <w:proofErr w:type="spellEnd"/>
      <w:r w:rsidRPr="00D65B52">
        <w:rPr>
          <w:rFonts w:ascii="Book Antiqua" w:hAnsi="Book Antiqua"/>
        </w:rPr>
        <w:t>/</w:t>
      </w:r>
      <w:r w:rsidRPr="00D65B52">
        <w:rPr>
          <w:rFonts w:ascii="Book Antiqua" w:hAnsi="Book Antiqua"/>
          <w:lang w:val="en-US"/>
        </w:rPr>
        <w:t>L</w:t>
      </w:r>
      <w:r w:rsidRPr="00D65B52">
        <w:rPr>
          <w:rFonts w:ascii="Book Antiqua" w:hAnsi="Book Antiqua"/>
        </w:rPr>
        <w:t>)</w:t>
      </w:r>
      <w:r w:rsidRPr="00D65B52">
        <w:rPr>
          <w:rFonts w:ascii="Book Antiqua" w:hAnsi="Book Antiqua"/>
          <w:lang w:val="en-US"/>
        </w:rPr>
        <w:t xml:space="preserve"> and</w:t>
      </w:r>
      <w:r w:rsidRPr="00D65B52">
        <w:rPr>
          <w:rFonts w:ascii="Book Antiqua" w:hAnsi="Book Antiqua"/>
        </w:rPr>
        <w:t xml:space="preserve"> </w:t>
      </w:r>
      <w:r w:rsidRPr="00D65B52">
        <w:rPr>
          <w:rFonts w:ascii="Book Antiqua" w:hAnsi="Book Antiqua"/>
          <w:lang w:val="en-US"/>
        </w:rPr>
        <w:t>acute kidney injury</w:t>
      </w:r>
      <w:r w:rsidRPr="00D65B52">
        <w:rPr>
          <w:rFonts w:ascii="Book Antiqua" w:hAnsi="Book Antiqua"/>
        </w:rPr>
        <w:t xml:space="preserve"> </w:t>
      </w:r>
      <w:r w:rsidRPr="00D65B52">
        <w:rPr>
          <w:rFonts w:ascii="Book Antiqua" w:hAnsi="Book Antiqua"/>
          <w:lang w:val="en-US"/>
        </w:rPr>
        <w:t>was demonstrated</w:t>
      </w:r>
      <w:r w:rsidRPr="00D65B52">
        <w:rPr>
          <w:rFonts w:ascii="Book Antiqua" w:hAnsi="Book Antiqua"/>
        </w:rPr>
        <w:t xml:space="preserve"> in a patient with</w:t>
      </w:r>
      <w:r w:rsidRPr="00D65B52">
        <w:rPr>
          <w:rFonts w:ascii="Book Antiqua" w:hAnsi="Book Antiqua"/>
          <w:lang w:val="en-US"/>
        </w:rPr>
        <w:t xml:space="preserve"> </w:t>
      </w:r>
      <w:r w:rsidRPr="00D65B52">
        <w:rPr>
          <w:rFonts w:ascii="Book Antiqua" w:hAnsi="Book Antiqua"/>
        </w:rPr>
        <w:t xml:space="preserve">Alzheimer’s and Parkinson’s diseases </w:t>
      </w:r>
      <w:r w:rsidRPr="00D65B52">
        <w:rPr>
          <w:rFonts w:ascii="Book Antiqua" w:hAnsi="Book Antiqua"/>
          <w:lang w:val="en-US"/>
        </w:rPr>
        <w:t xml:space="preserve">who took </w:t>
      </w:r>
      <w:r w:rsidRPr="00D65B52">
        <w:rPr>
          <w:rFonts w:ascii="Book Antiqua" w:hAnsi="Book Antiqua"/>
        </w:rPr>
        <w:t>45 m</w:t>
      </w:r>
      <w:r w:rsidR="009D327A">
        <w:rPr>
          <w:rFonts w:ascii="Book Antiqua" w:eastAsiaTheme="minorEastAsia" w:hAnsi="Book Antiqua" w:hint="eastAsia"/>
          <w:lang w:eastAsia="zh-CN"/>
        </w:rPr>
        <w:t>L</w:t>
      </w:r>
      <w:r w:rsidRPr="00D65B52">
        <w:rPr>
          <w:rFonts w:ascii="Book Antiqua" w:hAnsi="Book Antiqua"/>
        </w:rPr>
        <w:t xml:space="preserve"> of OSP</w:t>
      </w:r>
      <w:r w:rsidRPr="00D65B52">
        <w:rPr>
          <w:rFonts w:ascii="Book Antiqua" w:hAnsi="Book Antiqua"/>
          <w:lang w:val="en-US"/>
        </w:rPr>
        <w:t xml:space="preserve">, probably because of </w:t>
      </w:r>
      <w:r w:rsidRPr="00D65B52">
        <w:rPr>
          <w:rFonts w:ascii="Book Antiqua" w:hAnsi="Book Antiqua"/>
        </w:rPr>
        <w:t>in</w:t>
      </w:r>
      <w:proofErr w:type="spellStart"/>
      <w:r w:rsidRPr="00D65B52">
        <w:rPr>
          <w:rFonts w:ascii="Book Antiqua" w:hAnsi="Book Antiqua"/>
          <w:lang w:val="en-US"/>
        </w:rPr>
        <w:t>suffici</w:t>
      </w:r>
      <w:proofErr w:type="spellEnd"/>
      <w:r w:rsidRPr="00D65B52">
        <w:rPr>
          <w:rFonts w:ascii="Book Antiqua" w:hAnsi="Book Antiqua"/>
        </w:rPr>
        <w:t>e</w:t>
      </w:r>
      <w:proofErr w:type="spellStart"/>
      <w:r w:rsidRPr="00D65B52">
        <w:rPr>
          <w:rFonts w:ascii="Book Antiqua" w:hAnsi="Book Antiqua"/>
          <w:lang w:val="en-US"/>
        </w:rPr>
        <w:t>nt</w:t>
      </w:r>
      <w:proofErr w:type="spellEnd"/>
      <w:r w:rsidRPr="00D65B52">
        <w:rPr>
          <w:rFonts w:ascii="Book Antiqua" w:hAnsi="Book Antiqua"/>
        </w:rPr>
        <w:t xml:space="preserve"> fluid intake</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&lt;EndNote&gt;&lt;Cite&gt;&lt;Author&gt;Ahmed&lt;/Author&gt;&lt;Year&gt;1996&lt;/Year&gt;&lt;RecNum&gt;28&lt;/RecNum&gt;&lt;record&gt;&lt;rec-number&gt;28&lt;/rec-number&gt;&lt;foreign-keys&gt;&lt;key app="EN" db-id="95df5xvpsvesxke5a55x5eebvf5999dpdss2"&gt;28&lt;/key&gt;&lt;/foreign-keys&gt;&lt;ref-type name="Journal Article"&gt;17&lt;/ref-type&gt;&lt;contributors&gt;&lt;authors&gt;&lt;author&gt;Ahmed, M.&lt;/author&gt;&lt;author&gt;Raval, P.&lt;/author&gt;&lt;author&gt;Buganza, G.&lt;/author&gt;&lt;/authors&gt;&lt;/contributors&gt;&lt;auth-address&gt;Division of Gastroenterology, Catholic Medical Center of Brooklyn Queens, Inc., Jamaica, New York, USA.&lt;/auth-address&gt;&lt;titles&gt;&lt;title&gt;Oral sodium phosphate catharsis and acute renal failure&lt;/title&gt;&lt;secondary-title&gt;Am J Gastroenterol&lt;/secondary-title&gt;&lt;/titles&gt;&lt;periodical&gt;&lt;full-title&gt;Am J Gastroenterol&lt;/full-title&gt;&lt;/periodical&gt;&lt;pages&gt;1261-2&lt;/pages&gt;&lt;volume&gt;91&lt;/volume&gt;&lt;number&gt;6&lt;/number&gt;&lt;edition&gt;1996/06/01&lt;/edition&gt;&lt;keywords&gt;&lt;keyword&gt;Acute Kidney Injury/*chemically induced/diagnosis&lt;/keyword&gt;&lt;keyword&gt;Administration, Oral&lt;/keyword&gt;&lt;keyword&gt;Aged&lt;/keyword&gt;&lt;keyword&gt;Colonoscopy&lt;/keyword&gt;&lt;keyword&gt;Enema/*adverse effects&lt;/keyword&gt;&lt;keyword&gt;Female&lt;/keyword&gt;&lt;keyword&gt;Humans&lt;/keyword&gt;&lt;keyword&gt;Phosphates/administration &amp;amp; dosage/*adverse effects&lt;/keyword&gt;&lt;/keywords&gt;&lt;dates&gt;&lt;year&gt;1996&lt;/year&gt;&lt;pub-dates&gt;&lt;date&gt;Jun&lt;/date&gt;&lt;/pub-dates&gt;&lt;/dates&gt;&lt;isbn&gt;0002-9270 (Print)&amp;#xD;0002-9270 (Linking)&lt;/isbn&gt;&lt;accession-num&gt;8651185&lt;/accession-num&gt;&lt;urls&gt;&lt;related-urls&gt;&lt;url&gt;http://www.ncbi.nlm.nih.gov/entrez/query.fcgi?cmd=Retrieve&amp;amp;db=PubMed&amp;amp;dopt=Citation&amp;amp;list_uids=8651185&lt;/url&gt;&lt;/related-urls&gt;&lt;/urls&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[25]</w:t>
      </w:r>
      <w:r w:rsidR="00D935FE" w:rsidRPr="00D65B52">
        <w:rPr>
          <w:rFonts w:ascii="Book Antiqua" w:hAnsi="Book Antiqua"/>
          <w:vertAlign w:val="superscript"/>
          <w:lang w:val="en-US"/>
        </w:rPr>
        <w:fldChar w:fldCharType="end"/>
      </w:r>
      <w:r w:rsidRPr="00D65B52">
        <w:rPr>
          <w:rFonts w:ascii="Book Antiqua" w:hAnsi="Book Antiqua"/>
          <w:lang w:val="en-US"/>
        </w:rPr>
        <w:t>.</w:t>
      </w:r>
      <w:r w:rsidRPr="00D65B52">
        <w:rPr>
          <w:rFonts w:ascii="Book Antiqua" w:hAnsi="Book Antiqua"/>
          <w:b/>
          <w:highlight w:val="yellow"/>
          <w:lang w:val="en-US" w:eastAsia="en-US"/>
        </w:rPr>
        <w:t xml:space="preserve"> </w:t>
      </w:r>
      <w:r w:rsidRPr="00D65B52">
        <w:rPr>
          <w:rFonts w:ascii="Book Antiqua" w:hAnsi="Book Antiqua"/>
          <w:lang w:val="en-US" w:eastAsia="en-US"/>
        </w:rPr>
        <w:t>Hypernatremia</w:t>
      </w:r>
      <w:r w:rsidRPr="00D65B52">
        <w:rPr>
          <w:rFonts w:ascii="Book Antiqua" w:hAnsi="Book Antiqua"/>
          <w:b/>
          <w:lang w:val="en-US" w:eastAsia="en-US"/>
        </w:rPr>
        <w:t xml:space="preserve"> </w:t>
      </w:r>
      <w:r w:rsidRPr="00D65B52">
        <w:rPr>
          <w:rFonts w:ascii="Book Antiqua" w:hAnsi="Book Antiqua"/>
          <w:lang w:val="en-US" w:eastAsia="en-US"/>
        </w:rPr>
        <w:t>may also complicate the use of the osmotic cathartics lactulose and sorbitol which are used in the treatment of hepatic encephalopathy and drug intoxications, respectively</w:t>
      </w:r>
      <w:r w:rsidR="00D935FE" w:rsidRPr="00D65B52">
        <w:rPr>
          <w:rFonts w:ascii="Book Antiqua" w:hAnsi="Book Antiqua"/>
          <w:vertAlign w:val="superscript"/>
          <w:lang w:val="en-US" w:eastAsia="en-US"/>
        </w:rPr>
        <w:fldChar w:fldCharType="begin">
          <w:fldData xml:space="preserve">PEVuZE5vdGU+PENpdGU+PEF1dGhvcj5BbGxlcnRvbjwvQXV0aG9yPjxZZWFyPjE5OTE8L1llYXI+
PFJlY051bT4zPC9SZWNOdW0+PHJlY29yZD48cmVjLW51bWJlcj4zPC9yZWMtbnVtYmVyPjxmb3Jl
aWduLWtleXM+PGtleSBhcHA9IkVOIiBkYi1pZD0iOTVkZjV4dnBzdmVzeGtlNWE1NXg1ZWVidmY1
OTk5ZHBkc3MyIj4zPC9rZXk+PC9mb3JlaWduLWtleXM+PHJlZi10eXBlIG5hbWU9IkpvdXJuYWwg
QXJ0aWNsZSI+MTc8L3JlZi10eXBlPjxjb250cmlidXRvcnM+PGF1dGhvcnM+PGF1dGhvcj5BbGxl
cnRvbiwgSi4gUC48L2F1dGhvcj48YXV0aG9yPlN0cm9tLCBKLiBBLjwvYXV0aG9yPjwvYXV0aG9y
cz48L2NvbnRyaWJ1dG9ycz48YXV0aC1hZGRyZXNzPkRlcGFydG1lbnQgb2YgTWVkaWNpbmUsIFN0
LiBFbGl6YWJldGgmYXBvcztzIEhvc3BpdGFsLCBCb3N0b24sIE1BIDAyMTM1LjwvYXV0aC1hZGRy
ZXNzPjx0aXRsZXM+PHRpdGxlPkh5cGVybmF0cmVtaWEgZHVlIHRvIHJlcGVhdGVkIGRvc2VzIG9m
IGNoYXJjb2FsLXNvcmJpdG9sPC90aXRsZT48c2Vjb25kYXJ5LXRpdGxlPkFtIEogS2lkbmV5IERp
czwvc2Vjb25kYXJ5LXRpdGxlPjwvdGl0bGVzPjxwZXJpb2RpY2FsPjxmdWxsLXRpdGxlPkFtIEog
S2lkbmV5IERpczwvZnVsbC10aXRsZT48L3BlcmlvZGljYWw+PHBhZ2VzPjU4MS00PC9wYWdlcz48
dm9sdW1lPjE3PC92b2x1bWU+PG51bWJlcj41PC9udW1iZXI+PGVkaXRpb24+MTk5MS8wNS8wMTwv
ZWRpdGlvbj48a2V5d29yZHM+PGtleXdvcmQ+QWR1bHQ8L2tleXdvcmQ+PGtleXdvcmQ+Q2F0aGFy
dGljcy9hZG1pbmlzdHJhdGlvbiAmYW1wOyBkb3NhZ2UvKmFkdmVyc2UgZWZmZWN0czwva2V5d29y
ZD48a2V5d29yZD5DaGFyY29hbC9hZG1pbmlzdHJhdGlvbiAmYW1wOyBkb3NhZ2U8L2tleXdvcmQ+
PGtleXdvcmQ+RmVtYWxlPC9rZXl3b3JkPjxrZXl3b3JkPkh1bWFuczwva2V5d29yZD48a2V5d29y
ZD5IeXBlcm5hdHJlbWlhLypjaGVtaWNhbGx5IGluZHVjZWQ8L2tleXdvcmQ+PGtleXdvcmQ+UGhl
bm9iYXJiaXRhbC9wb2lzb25pbmc8L2tleXdvcmQ+PGtleXdvcmQ+UG9pc29uaW5nL3RoZXJhcHk8
L2tleXdvcmQ+PGtleXdvcmQ+U29yYml0b2wvYWRtaW5pc3RyYXRpb24gJmFtcDsgZG9zYWdlLyph
ZHZlcnNlIGVmZmVjdHM8L2tleXdvcmQ+PGtleXdvcmQ+U3VzcGVuc2lvbnM8L2tleXdvcmQ+PC9r
ZXl3b3Jkcz48ZGF0ZXM+PHllYXI+MTk5MTwveWVhcj48cHViLWRhdGVzPjxkYXRlPk1heTwvZGF0
ZT48L3B1Yi1kYXRlcz48L2RhdGVzPjxpc2JuPjAyNzItNjM4NiAoUHJpbnQpJiN4RDswMjcyLTYz
ODYgKExpbmtpbmcpPC9pc2JuPjxhY2Nlc3Npb24tbnVtPjIwMjQ2NjA8L2FjY2Vzc2lvbi1udW0+
PHVybHM+PHJlbGF0ZWQtdXJscz48dXJsPmh0dHA6Ly93d3cubmNiaS5ubG0ubmloLmdvdi9lbnRy
ZXovcXVlcnkuZmNnaT9jbWQ9UmV0cmlldmUmYW1wO2RiPVB1Yk1lZCZhbXA7ZG9wdD1DaXRhdGlv
biZhbXA7bGlzdF91aWRzPTIwMjQ2NjA8L3VybD48L3JlbGF0ZWQtdXJscz48L3VybHM+PGVsZWN0
cm9uaWMtcmVzb3VyY2UtbnVtPlMwMjcyNjM4NjkxMDAwODYwIFtwaWldPC9lbGVjdHJvbmljLXJl
c291cmNlLW51bT48bGFuZ3VhZ2U+ZW5nPC9sYW5ndWFnZT48L3JlY29yZD48L0NpdGU+PENpdGU+
PEF1dGhvcj5OYW5qaTwvQXV0aG9yPjxZZWFyPjE5ODQ8L1llYXI+PFJlY051bT40PC9SZWNOdW0+
PHJlY29yZD48cmVjLW51bWJlcj40PC9yZWMtbnVtYmVyPjxmb3JlaWduLWtleXM+PGtleSBhcHA9
IkVOIiBkYi1pZD0iOTVkZjV4dnBzdmVzeGtlNWE1NXg1ZWVidmY1OTk5ZHBkc3MyIj40PC9rZXk+
PC9mb3JlaWduLWtleXM+PHJlZi10eXBlIG5hbWU9IkpvdXJuYWwgQXJ0aWNsZSI+MTc8L3JlZi10
eXBlPjxjb250cmlidXRvcnM+PGF1dGhvcnM+PGF1dGhvcj5OYW5qaSwgQS4gQS48L2F1dGhvcj48
YXV0aG9yPkxhdWVuZXIsIFIuIFcuPC9hdXRob3I+PC9hdXRob3JzPjwvY29udHJpYnV0b3JzPjx0
aXRsZXM+PHRpdGxlPkxhY3R1bG9zZS1pbmR1Y2VkIGh5cGVybmF0cmVtaWE8L3RpdGxlPjxzZWNv
bmRhcnktdGl0bGU+RHJ1ZyBJbnRlbGwgQ2xpbiBQaGFybTwvc2Vjb25kYXJ5LXRpdGxlPjwvdGl0
bGVzPjxwZXJpb2RpY2FsPjxmdWxsLXRpdGxlPkRydWcgSW50ZWxsIENsaW4gUGhhcm08L2Z1bGwt
dGl0bGU+PC9wZXJpb2RpY2FsPjxwYWdlcz43MC0xPC9wYWdlcz48dm9sdW1lPjE4PC92b2x1bWU+
PG51bWJlcj4xPC9udW1iZXI+PGVkaXRpb24+MTk4NC8wMS8wMTwvZWRpdGlvbj48a2V5d29yZHM+
PGtleXdvcmQ+QWdlZDwva2V5d29yZD48a2V5d29yZD5EaXNhY2NoYXJpZGVzLyphZHZlcnNlIGVm
ZmVjdHM8L2tleXdvcmQ+PGtleXdvcmQ+RHJpbmtpbmc8L2tleXdvcmQ+PGtleXdvcmQ+SGVwYXRp
YyBFbmNlcGhhbG9wYXRoeS9kcnVnIHRoZXJhcHk8L2tleXdvcmQ+PGtleXdvcmQ+SHVtYW5zPC9r
ZXl3b3JkPjxrZXl3b3JkPkh5cGVybmF0cmVtaWEvKmNoZW1pY2FsbHkgaW5kdWNlZDwva2V5d29y
ZD48a2V5d29yZD5MYWN0dWxvc2UvKmFkdmVyc2UgZWZmZWN0czwva2V5d29yZD48a2V5d29yZD5N
YWxlPC9rZXl3b3JkPjwva2V5d29yZHM+PGRhdGVzPjx5ZWFyPjE5ODQ8L3llYXI+PHB1Yi1kYXRl
cz48ZGF0ZT5KYW48L2RhdGU+PC9wdWItZGF0ZXM+PC9kYXRlcz48aXNibj4wMDEyLTY1NzggKFBy
aW50KSYjeEQ7MDAxMi02NTc4IChMaW5raW5nKTwvaXNibj48YWNjZXNzaW9uLW51bT42NjkyNzQ0
PC9hY2Nlc3Npb24tbnVtPjx1cmxzPjxyZWxhdGVkLXVybHM+PHVybD5odHRwOi8vd3d3Lm5jYmku
bmxtLm5paC5nb3YvZW50cmV6L3F1ZXJ5LmZjZ2k/Y21kPVJldHJpZXZlJmFtcDtkYj1QdWJNZWQm
YW1wO2RvcHQ9Q2l0YXRpb24mYW1wO2xpc3RfdWlkcz02NjkyNzQ0PC91cmw+PC9yZWxhdGVkLXVy
bHM+PC91cmxzPjxsYW5ndWFnZT5lbmc8L2xhbmd1YWdlPjwvcmVjb3JkPjwvQ2l0ZT48L0VuZE5v
dGU+AAAAAAAAAAAAAA==
</w:fldData>
        </w:fldChar>
      </w:r>
      <w:r w:rsidRPr="00D65B52">
        <w:rPr>
          <w:rFonts w:ascii="Book Antiqua" w:hAnsi="Book Antiqua"/>
          <w:vertAlign w:val="superscript"/>
          <w:lang w:val="en-US" w:eastAsia="en-US"/>
        </w:rPr>
        <w:instrText xml:space="preserve"> ADDIN EN.CITE </w:instrText>
      </w:r>
      <w:r w:rsidR="00D935FE" w:rsidRPr="00D65B52">
        <w:rPr>
          <w:rFonts w:ascii="Book Antiqua" w:hAnsi="Book Antiqua"/>
          <w:vertAlign w:val="superscript"/>
          <w:lang w:val="en-US" w:eastAsia="en-US"/>
        </w:rPr>
        <w:fldChar w:fldCharType="begin">
          <w:fldData xml:space="preserve">PEVuZE5vdGU+PENpdGU+PEF1dGhvcj5BbGxlcnRvbjwvQXV0aG9yPjxZZWFyPjE5OTE8L1llYXI+
PFJlY051bT4zPC9SZWNOdW0+PHJlY29yZD48cmVjLW51bWJlcj4zPC9yZWMtbnVtYmVyPjxmb3Jl
aWduLWtleXM+PGtleSBhcHA9IkVOIiBkYi1pZD0iOTVkZjV4dnBzdmVzeGtlNWE1NXg1ZWVidmY1
OTk5ZHBkc3MyIj4zPC9rZXk+PC9mb3JlaWduLWtleXM+PHJlZi10eXBlIG5hbWU9IkpvdXJuYWwg
QXJ0aWNsZSI+MTc8L3JlZi10eXBlPjxjb250cmlidXRvcnM+PGF1dGhvcnM+PGF1dGhvcj5BbGxl
cnRvbiwgSi4gUC48L2F1dGhvcj48YXV0aG9yPlN0cm9tLCBKLiBBLjwvYXV0aG9yPjwvYXV0aG9y
cz48L2NvbnRyaWJ1dG9ycz48YXV0aC1hZGRyZXNzPkRlcGFydG1lbnQgb2YgTWVkaWNpbmUsIFN0
LiBFbGl6YWJldGgmYXBvcztzIEhvc3BpdGFsLCBCb3N0b24sIE1BIDAyMTM1LjwvYXV0aC1hZGRy
ZXNzPjx0aXRsZXM+PHRpdGxlPkh5cGVybmF0cmVtaWEgZHVlIHRvIHJlcGVhdGVkIGRvc2VzIG9m
IGNoYXJjb2FsLXNvcmJpdG9sPC90aXRsZT48c2Vjb25kYXJ5LXRpdGxlPkFtIEogS2lkbmV5IERp
czwvc2Vjb25kYXJ5LXRpdGxlPjwvdGl0bGVzPjxwZXJpb2RpY2FsPjxmdWxsLXRpdGxlPkFtIEog
S2lkbmV5IERpczwvZnVsbC10aXRsZT48L3BlcmlvZGljYWw+PHBhZ2VzPjU4MS00PC9wYWdlcz48
dm9sdW1lPjE3PC92b2x1bWU+PG51bWJlcj41PC9udW1iZXI+PGVkaXRpb24+MTk5MS8wNS8wMTwv
ZWRpdGlvbj48a2V5d29yZHM+PGtleXdvcmQ+QWR1bHQ8L2tleXdvcmQ+PGtleXdvcmQ+Q2F0aGFy
dGljcy9hZG1pbmlzdHJhdGlvbiAmYW1wOyBkb3NhZ2UvKmFkdmVyc2UgZWZmZWN0czwva2V5d29y
ZD48a2V5d29yZD5DaGFyY29hbC9hZG1pbmlzdHJhdGlvbiAmYW1wOyBkb3NhZ2U8L2tleXdvcmQ+
PGtleXdvcmQ+RmVtYWxlPC9rZXl3b3JkPjxrZXl3b3JkPkh1bWFuczwva2V5d29yZD48a2V5d29y
ZD5IeXBlcm5hdHJlbWlhLypjaGVtaWNhbGx5IGluZHVjZWQ8L2tleXdvcmQ+PGtleXdvcmQ+UGhl
bm9iYXJiaXRhbC9wb2lzb25pbmc8L2tleXdvcmQ+PGtleXdvcmQ+UG9pc29uaW5nL3RoZXJhcHk8
L2tleXdvcmQ+PGtleXdvcmQ+U29yYml0b2wvYWRtaW5pc3RyYXRpb24gJmFtcDsgZG9zYWdlLyph
ZHZlcnNlIGVmZmVjdHM8L2tleXdvcmQ+PGtleXdvcmQ+U3VzcGVuc2lvbnM8L2tleXdvcmQ+PC9r
ZXl3b3Jkcz48ZGF0ZXM+PHllYXI+MTk5MTwveWVhcj48cHViLWRhdGVzPjxkYXRlPk1heTwvZGF0
ZT48L3B1Yi1kYXRlcz48L2RhdGVzPjxpc2JuPjAyNzItNjM4NiAoUHJpbnQpJiN4RDswMjcyLTYz
ODYgKExpbmtpbmcpPC9pc2JuPjxhY2Nlc3Npb24tbnVtPjIwMjQ2NjA8L2FjY2Vzc2lvbi1udW0+
PHVybHM+PHJlbGF0ZWQtdXJscz48dXJsPmh0dHA6Ly93d3cubmNiaS5ubG0ubmloLmdvdi9lbnRy
ZXovcXVlcnkuZmNnaT9jbWQ9UmV0cmlldmUmYW1wO2RiPVB1Yk1lZCZhbXA7ZG9wdD1DaXRhdGlv
biZhbXA7bGlzdF91aWRzPTIwMjQ2NjA8L3VybD48L3JlbGF0ZWQtdXJscz48L3VybHM+PGVsZWN0
cm9uaWMtcmVzb3VyY2UtbnVtPlMwMjcyNjM4NjkxMDAwODYwIFtwaWldPC9lbGVjdHJvbmljLXJl
c291cmNlLW51bT48bGFuZ3VhZ2U+ZW5nPC9sYW5ndWFnZT48L3JlY29yZD48L0NpdGU+PENpdGU+
PEF1dGhvcj5OYW5qaTwvQXV0aG9yPjxZZWFyPjE5ODQ8L1llYXI+PFJlY051bT40PC9SZWNOdW0+
PHJlY29yZD48cmVjLW51bWJlcj40PC9yZWMtbnVtYmVyPjxmb3JlaWduLWtleXM+PGtleSBhcHA9
IkVOIiBkYi1pZD0iOTVkZjV4dnBzdmVzeGtlNWE1NXg1ZWVidmY1OTk5ZHBkc3MyIj40PC9rZXk+
PC9mb3JlaWduLWtleXM+PHJlZi10eXBlIG5hbWU9IkpvdXJuYWwgQXJ0aWNsZSI+MTc8L3JlZi10
eXBlPjxjb250cmlidXRvcnM+PGF1dGhvcnM+PGF1dGhvcj5OYW5qaSwgQS4gQS48L2F1dGhvcj48
YXV0aG9yPkxhdWVuZXIsIFIuIFcuPC9hdXRob3I+PC9hdXRob3JzPjwvY29udHJpYnV0b3JzPjx0
aXRsZXM+PHRpdGxlPkxhY3R1bG9zZS1pbmR1Y2VkIGh5cGVybmF0cmVtaWE8L3RpdGxlPjxzZWNv
bmRhcnktdGl0bGU+RHJ1ZyBJbnRlbGwgQ2xpbiBQaGFybTwvc2Vjb25kYXJ5LXRpdGxlPjwvdGl0
bGVzPjxwZXJpb2RpY2FsPjxmdWxsLXRpdGxlPkRydWcgSW50ZWxsIENsaW4gUGhhcm08L2Z1bGwt
dGl0bGU+PC9wZXJpb2RpY2FsPjxwYWdlcz43MC0xPC9wYWdlcz48dm9sdW1lPjE4PC92b2x1bWU+
PG51bWJlcj4xPC9udW1iZXI+PGVkaXRpb24+MTk4NC8wMS8wMTwvZWRpdGlvbj48a2V5d29yZHM+
PGtleXdvcmQ+QWdlZDwva2V5d29yZD48a2V5d29yZD5EaXNhY2NoYXJpZGVzLyphZHZlcnNlIGVm
ZmVjdHM8L2tleXdvcmQ+PGtleXdvcmQ+RHJpbmtpbmc8L2tleXdvcmQ+PGtleXdvcmQ+SGVwYXRp
YyBFbmNlcGhhbG9wYXRoeS9kcnVnIHRoZXJhcHk8L2tleXdvcmQ+PGtleXdvcmQ+SHVtYW5zPC9r
ZXl3b3JkPjxrZXl3b3JkPkh5cGVybmF0cmVtaWEvKmNoZW1pY2FsbHkgaW5kdWNlZDwva2V5d29y
ZD48a2V5d29yZD5MYWN0dWxvc2UvKmFkdmVyc2UgZWZmZWN0czwva2V5d29yZD48a2V5d29yZD5N
YWxlPC9rZXl3b3JkPjwva2V5d29yZHM+PGRhdGVzPjx5ZWFyPjE5ODQ8L3llYXI+PHB1Yi1kYXRl
cz48ZGF0ZT5KYW48L2RhdGU+PC9wdWItZGF0ZXM+PC9kYXRlcz48aXNibj4wMDEyLTY1NzggKFBy
aW50KSYjeEQ7MDAxMi02NTc4IChMaW5raW5nKTwvaXNibj48YWNjZXNzaW9uLW51bT42NjkyNzQ0
PC9hY2Nlc3Npb24tbnVtPjx1cmxzPjxyZWxhdGVkLXVybHM+PHVybD5odHRwOi8vd3d3Lm5jYmku
bmxtLm5paC5nb3YvZW50cmV6L3F1ZXJ5LmZjZ2k/Y21kPVJldHJpZXZlJmFtcDtkYj1QdWJNZWQm
YW1wO2RvcHQ9Q2l0YXRpb24mYW1wO2xpc3RfdWlkcz02NjkyNzQ0PC91cmw+PC9yZWxhdGVkLXVy
bHM+PC91cmxzPjxsYW5ndWFnZT5lbmc8L2xhbmd1YWdlPjwvcmVjb3JkPjwvQ2l0ZT48L0VuZE5v
dGU+AAAAAAAAAAAAAA==
</w:fldData>
        </w:fldChar>
      </w:r>
      <w:r w:rsidRPr="00D65B52">
        <w:rPr>
          <w:rFonts w:ascii="Book Antiqua" w:hAnsi="Book Antiqua"/>
          <w:vertAlign w:val="superscript"/>
          <w:lang w:val="en-US" w:eastAsia="en-US"/>
        </w:rPr>
        <w:instrText xml:space="preserve"> ADDIN EN.CITE.DATA </w:instrText>
      </w:r>
      <w:r w:rsidR="00D935FE" w:rsidRPr="00D65B52">
        <w:rPr>
          <w:rFonts w:ascii="Book Antiqua" w:hAnsi="Book Antiqua"/>
          <w:vertAlign w:val="superscript"/>
          <w:lang w:val="en-US" w:eastAsia="en-US"/>
        </w:rPr>
      </w:r>
      <w:r w:rsidR="00D935FE" w:rsidRPr="00D65B52">
        <w:rPr>
          <w:rFonts w:ascii="Book Antiqua" w:hAnsi="Book Antiqua"/>
          <w:vertAlign w:val="superscript"/>
          <w:lang w:val="en-US" w:eastAsia="en-US"/>
        </w:rPr>
        <w:fldChar w:fldCharType="end"/>
      </w:r>
      <w:r w:rsidR="00D935FE" w:rsidRPr="00D65B52">
        <w:rPr>
          <w:rFonts w:ascii="Book Antiqua" w:hAnsi="Book Antiqua"/>
          <w:vertAlign w:val="superscript"/>
          <w:lang w:val="en-US" w:eastAsia="en-US"/>
        </w:rPr>
      </w:r>
      <w:r w:rsidR="00D935FE" w:rsidRPr="00D65B52">
        <w:rPr>
          <w:rFonts w:ascii="Book Antiqua" w:hAnsi="Book Antiqua"/>
          <w:vertAlign w:val="superscript"/>
          <w:lang w:val="en-US" w:eastAsia="en-US"/>
        </w:rPr>
        <w:fldChar w:fldCharType="separate"/>
      </w:r>
      <w:r w:rsidR="001310D8" w:rsidRPr="00D65B52">
        <w:rPr>
          <w:rFonts w:ascii="Book Antiqua" w:hAnsi="Book Antiqua"/>
          <w:vertAlign w:val="superscript"/>
          <w:lang w:val="en-US" w:eastAsia="en-US"/>
        </w:rPr>
        <w:t>[26,</w:t>
      </w:r>
      <w:r w:rsidRPr="00D65B52">
        <w:rPr>
          <w:rFonts w:ascii="Book Antiqua" w:hAnsi="Book Antiqua"/>
          <w:vertAlign w:val="superscript"/>
          <w:lang w:val="en-US" w:eastAsia="en-US"/>
        </w:rPr>
        <w:t>27]</w:t>
      </w:r>
      <w:r w:rsidR="00D935FE" w:rsidRPr="00D65B52">
        <w:rPr>
          <w:rFonts w:ascii="Book Antiqua" w:hAnsi="Book Antiqua"/>
          <w:vertAlign w:val="superscript"/>
          <w:lang w:val="en-US" w:eastAsia="en-US"/>
        </w:rPr>
        <w:fldChar w:fldCharType="end"/>
      </w:r>
      <w:r w:rsidRPr="00D65B52">
        <w:rPr>
          <w:rFonts w:ascii="Book Antiqua" w:hAnsi="Book Antiqua"/>
          <w:lang w:val="en-US" w:eastAsia="en-US"/>
        </w:rPr>
        <w:t>. In these cases, water is lost in excess of sodium plus potassium (</w:t>
      </w:r>
      <w:r w:rsidR="001310D8" w:rsidRPr="00D65B52">
        <w:rPr>
          <w:rFonts w:ascii="Book Antiqua" w:hAnsi="Book Antiqua"/>
          <w:i/>
          <w:lang w:val="en-US" w:eastAsia="en-US"/>
        </w:rPr>
        <w:t>i.e.,</w:t>
      </w:r>
      <w:r w:rsidRPr="00D65B52">
        <w:rPr>
          <w:rFonts w:ascii="Book Antiqua" w:hAnsi="Book Antiqua"/>
          <w:lang w:val="en-US" w:eastAsia="en-US"/>
        </w:rPr>
        <w:t xml:space="preserve"> hypotonic losses), thus leading to increased plasma sodium. </w:t>
      </w:r>
    </w:p>
    <w:p w:rsidR="00951A9A" w:rsidRPr="00D65B52" w:rsidRDefault="00951A9A" w:rsidP="006450C5">
      <w:pPr>
        <w:autoSpaceDE w:val="0"/>
        <w:autoSpaceDN w:val="0"/>
        <w:adjustRightInd w:val="0"/>
        <w:snapToGrid w:val="0"/>
        <w:spacing w:line="360" w:lineRule="auto"/>
        <w:jc w:val="both"/>
        <w:rPr>
          <w:rFonts w:ascii="Book Antiqua" w:hAnsi="Book Antiqua"/>
          <w:lang w:val="en-US" w:eastAsia="en-US"/>
        </w:rPr>
      </w:pPr>
    </w:p>
    <w:p w:rsidR="00951A9A" w:rsidRPr="00D65B52" w:rsidRDefault="00951A9A" w:rsidP="006450C5">
      <w:pPr>
        <w:autoSpaceDE w:val="0"/>
        <w:autoSpaceDN w:val="0"/>
        <w:adjustRightInd w:val="0"/>
        <w:snapToGrid w:val="0"/>
        <w:spacing w:line="360" w:lineRule="auto"/>
        <w:jc w:val="both"/>
        <w:rPr>
          <w:rFonts w:ascii="Book Antiqua" w:hAnsi="Book Antiqua"/>
          <w:b/>
          <w:i/>
        </w:rPr>
      </w:pPr>
      <w:proofErr w:type="spellStart"/>
      <w:r w:rsidRPr="00D65B52">
        <w:rPr>
          <w:rFonts w:ascii="Book Antiqua" w:hAnsi="Book Antiqua"/>
          <w:b/>
          <w:i/>
        </w:rPr>
        <w:t>Hyponatremia</w:t>
      </w:r>
      <w:proofErr w:type="spellEnd"/>
    </w:p>
    <w:p w:rsidR="00951A9A" w:rsidRPr="00D65B52" w:rsidRDefault="00951A9A" w:rsidP="006450C5">
      <w:pPr>
        <w:autoSpaceDE w:val="0"/>
        <w:autoSpaceDN w:val="0"/>
        <w:adjustRightInd w:val="0"/>
        <w:snapToGrid w:val="0"/>
        <w:spacing w:line="360" w:lineRule="auto"/>
        <w:jc w:val="both"/>
        <w:rPr>
          <w:rFonts w:ascii="Book Antiqua" w:hAnsi="Book Antiqua"/>
          <w:lang w:val="en-US"/>
        </w:rPr>
      </w:pPr>
      <w:proofErr w:type="spellStart"/>
      <w:r w:rsidRPr="00D65B52">
        <w:rPr>
          <w:rFonts w:ascii="Book Antiqua" w:hAnsi="Book Antiqua"/>
          <w:lang w:val="en-US"/>
        </w:rPr>
        <w:t>Hyponatremia</w:t>
      </w:r>
      <w:proofErr w:type="spellEnd"/>
      <w:r w:rsidRPr="00D65B52">
        <w:rPr>
          <w:rFonts w:ascii="Book Antiqua" w:hAnsi="Book Antiqua"/>
          <w:lang w:val="en-US"/>
        </w:rPr>
        <w:t xml:space="preserve"> after colonoscopy preparation may occur as a consequence of intravascular volume depletion (mainly from diarrhea) and subsequent excessive thirst, increased water intake together with the bowel preparation </w:t>
      </w:r>
      <w:r w:rsidRPr="00D65B52">
        <w:rPr>
          <w:rFonts w:ascii="Book Antiqua" w:hAnsi="Book Antiqua"/>
          <w:lang w:val="en-US"/>
        </w:rPr>
        <w:lastRenderedPageBreak/>
        <w:t>agent, renal disease or syndrome of inappropriate antidiuretic hormone release (SIADH)</w:t>
      </w:r>
      <w:r w:rsidR="00D935FE" w:rsidRPr="00D65B52">
        <w:rPr>
          <w:rFonts w:ascii="Book Antiqua" w:hAnsi="Book Antiqua"/>
          <w:vertAlign w:val="superscript"/>
          <w:lang w:val="en-US"/>
        </w:rPr>
        <w:fldChar w:fldCharType="begin">
          <w:fldData xml:space="preserve">PEVuZE5vdGU+PENpdGU+PEF1dGhvcj5Ub3JtZXk8L0F1dGhvcj48WWVhcj4yMDAxPC9ZZWFyPjxS
ZWNOdW0+OTY8L1JlY051bT48cmVjb3JkPjxyZWMtbnVtYmVyPjk2PC9yZWMtbnVtYmVyPjxmb3Jl
aWduLWtleXM+PGtleSBhcHA9IkVOIiBkYi1pZD0iOTVkZjV4dnBzdmVzeGtlNWE1NXg1ZWVidmY1
OTk5ZHBkc3MyIj45Njwva2V5PjwvZm9yZWlnbi1rZXlzPjxyZWYtdHlwZSBuYW1lPSJKb3VybmFs
IEFydGljbGUiPjE3PC9yZWYtdHlwZT48Y29udHJpYnV0b3JzPjxhdXRob3JzPjxhdXRob3I+VG9y
bWV5LCBXLiBQLjwvYXV0aG9yPjwvYXV0aG9ycz48L2NvbnRyaWJ1dG9ycz48dGl0bGVzPjx0aXRs
ZT5IeXBvbmF0cmFlbWlhIGFmdGVyIGNvbG9ub3Njb3B5PC90aXRsZT48c2Vjb25kYXJ5LXRpdGxl
PkxhbmNldDwvc2Vjb25kYXJ5LXRpdGxlPjwvdGl0bGVzPjxwZXJpb2RpY2FsPjxmdWxsLXRpdGxl
PkxhbmNldDwvZnVsbC10aXRsZT48L3BlcmlvZGljYWw+PHBhZ2VzPjE2MjEtMjwvcGFnZXM+PHZv
bHVtZT4zNTc8L3ZvbHVtZT48bnVtYmVyPjkyNjg8L251bWJlcj48ZWRpdGlvbj4yMDAxLzA2LzAy
PC9lZGl0aW9uPjxrZXl3b3Jkcz48a2V5d29yZD5Db2xvbm9zY29weS8qYWR2ZXJzZSBlZmZlY3Rz
L21ldGhvZHM8L2tleXdvcmQ+PGtleXdvcmQ+RmVtYWxlPC9rZXl3b3JkPjxrZXl3b3JkPkh1bWFu
czwva2V5d29yZD48a2V5d29yZD5IeXBvbmF0cmVtaWEvZGlhZ25vc2lzLypldGlvbG9neTwva2V5
d29yZD48a2V5d29yZD5NYWxlPC9rZXl3b3JkPjxrZXl3b3JkPlBvbHlldGh5bGVuZSBHbHljb2xz
L2FkdmVyc2UgZWZmZWN0czwva2V5d29yZD48a2V5d29yZD5SaXNrIEFzc2Vzc21lbnQ8L2tleXdv
cmQ+PGtleXdvcmQ+U2Vuc2l0aXZpdHkgYW5kIFNwZWNpZmljaXR5PC9rZXl3b3JkPjxrZXl3b3Jk
PlN1cmZhY2UtQWN0aXZlIEFnZW50cy9hZHZlcnNlIGVmZmVjdHM8L2tleXdvcmQ+PC9rZXl3b3Jk
cz48ZGF0ZXM+PHllYXI+MjAwMTwveWVhcj48cHViLWRhdGVzPjxkYXRlPk1heSAxOTwvZGF0ZT48
L3B1Yi1kYXRlcz48L2RhdGVzPjxpc2JuPjAxNDAtNjczNiAoUHJpbnQpJiN4RDswMTQwLTY3MzYg
KExpbmtpbmcpPC9pc2JuPjxhY2Nlc3Npb24tbnVtPjExMzg2MzE5PC9hY2Nlc3Npb24tbnVtPjx1
cmxzPjxyZWxhdGVkLXVybHM+PHVybD5odHRwOi8vd3d3Lm5jYmkubmxtLm5paC5nb3YvZW50cmV6
L3F1ZXJ5LmZjZ2k/Y21kPVJldHJpZXZlJmFtcDtkYj1QdWJNZWQmYW1wO2RvcHQ9Q2l0YXRpb24m
YW1wO2xpc3RfdWlkcz0xMTM4NjMxOTwvdXJsPjwvcmVsYXRlZC11cmxzPjwvdXJscz48ZWxlY3Ry
b25pYy1yZXNvdXJjZS1udW0+UzAxNDA2NzM2MDAwNDc2MjAgW3BpaV08L2VsZWN0cm9uaWMtcmVz
b3VyY2UtbnVtPjxsYW5ndWFnZT5lbmc8L2xhbmd1YWdlPjwvcmVjb3JkPjwvQ2l0ZT48Q2l0ZT48
QXV0aG9yPkNvaGVuPC9BdXRob3I+PFllYXI+MjAwMTwvWWVhcj48UmVjTnVtPjk4PC9SZWNOdW0+
PHJlY29yZD48cmVjLW51bWJlcj45ODwvcmVjLW51bWJlcj48Zm9yZWlnbi1rZXlzPjxrZXkgYXBw
PSJFTiIgZGItaWQ9Ijk1ZGY1eHZwc3Zlc3hrZTVhNTV4NWVlYnZmNTk5OWRwZHNzMiI+OTg8L2tl
eT48L2ZvcmVpZ24ta2V5cz48cmVmLXR5cGUgbmFtZT0iSm91cm5hbCBBcnRpY2xlIj4xNzwvcmVm
LXR5cGU+PGNvbnRyaWJ1dG9ycz48YXV0aG9ycz48YXV0aG9yPkNvaGVuLCBDLiBELjwvYXV0aG9y
PjxhdXRob3I+S2V1bmVrZSwgQy48L2F1dGhvcj48YXV0aG9yPlNjaGllbWFubiwgVS48L2F1dGhv
cj48YXV0aG9yPlNjaHJvcHBlbCwgQi48L2F1dGhvcj48YXV0aG9yPlNpZWdlcnQsIFMuPC9hdXRo
b3I+PGF1dGhvcj5SYXNjaGVyLCBXLjwvYXV0aG9yPjxhdXRob3I+R3Jvc3MsIE0uPC9hdXRob3I+
PGF1dGhvcj5TY2hsb25kb3JmZiwgRC48L2F1dGhvcj48L2F1dGhvcnM+PC9jb250cmlidXRvcnM+
PHRpdGxlcz48dGl0bGU+SHlwb25hdHJhZW1pYSBhcyBhIGNvbXBsaWNhdGlvbiBvZiBjb2xvbm9z
Y29weTwvdGl0bGU+PHNlY29uZGFyeS10aXRsZT5MYW5jZXQ8L3NlY29uZGFyeS10aXRsZT48L3Rp
dGxlcz48cGVyaW9kaWNhbD48ZnVsbC10aXRsZT5MYW5jZXQ8L2Z1bGwtdGl0bGU+PC9wZXJpb2Rp
Y2FsPjxwYWdlcz4yODItMzwvcGFnZXM+PHZvbHVtZT4zNTc8L3ZvbHVtZT48bnVtYmVyPjkyNTI8
L251bWJlcj48ZWRpdGlvbj4yMDAxLzAyLzI0PC9lZGl0aW9uPjxrZXl3b3Jkcz48a2V5d29yZD5B
cmdpbmluZSBWYXNvcHJlc3Npbi9ibG9vZDwva2V5d29yZD48a2V5d29yZD5CcmFpbiBEaXNlYXNl
cy9ldGlvbG9neTwva2V5d29yZD48a2V5d29yZD5Db2xvbm9zY29weS8qYWR2ZXJzZSBlZmZlY3Rz
PC9rZXl3b3JkPjxrZXl3b3JkPkZlbWFsZTwva2V5d29yZD48a2V5d29yZD5HYXN0cm9zY29weS9h
ZHZlcnNlIGVmZmVjdHM8L2tleXdvcmQ+PGtleXdvcmQ+SHVtYW5zPC9rZXl3b3JkPjxrZXl3b3Jk
Pkh5cG9uYXRyZW1pYS8qZXRpb2xvZ3k8L2tleXdvcmQ+PGtleXdvcmQ+TWlkZGxlIEFnZWQ8L2tl
eXdvcmQ+PGtleXdvcmQ+UHJvc3BlY3RpdmUgU3R1ZGllczwva2V5d29yZD48L2tleXdvcmRzPjxk
YXRlcz48eWVhcj4yMDAxPC95ZWFyPjxwdWItZGF0ZXM+PGRhdGU+SmFuIDI3PC9kYXRlPjwvcHVi
LWRhdGVzPjwvZGF0ZXM+PGlzYm4+MDE0MC02NzM2IChQcmludCkmI3hEOzAxNDAtNjczNiAoTGlu
a2luZyk8L2lzYm4+PGFjY2Vzc2lvbi1udW0+MTEyMTQxMzU8L2FjY2Vzc2lvbi1udW0+PHVybHM+
PHJlbGF0ZWQtdXJscz48dXJsPmh0dHA6Ly93d3cubmNiaS5ubG0ubmloLmdvdi9lbnRyZXovcXVl
cnkuZmNnaT9jbWQ9UmV0cmlldmUmYW1wO2RiPVB1Yk1lZCZhbXA7ZG9wdD1DaXRhdGlvbiZhbXA7
bGlzdF91aWRzPTExMjE0MTM1PC91cmw+PC9yZWxhdGVkLXVybHM+PC91cmxzPjxlbGVjdHJvbmlj
LXJlc291cmNlLW51bT5TMDE0MC02NzM2KDAwKTAzNjE5LTkgW3BpaV0mI3hEOzEwLjEwMTYvUzAx
NDAtNjczNigwMCkwMzYxOS05PC9lbGVjdHJvbmljLXJlc291cmNlLW51bT48bGFuZ3VhZ2U+ZW5n
PC9sYW5ndWFnZT48L3JlY29yZD48L0NpdGU+PC9FbmROb3RlPgAAAAAAAAAAAA==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PEVuZE5vdGU+PENpdGU+PEF1dGhvcj5Ub3JtZXk8L0F1dGhvcj48WWVhcj4yMDAxPC9ZZWFyPjxS
ZWNOdW0+OTY8L1JlY051bT48cmVjb3JkPjxyZWMtbnVtYmVyPjk2PC9yZWMtbnVtYmVyPjxmb3Jl
aWduLWtleXM+PGtleSBhcHA9IkVOIiBkYi1pZD0iOTVkZjV4dnBzdmVzeGtlNWE1NXg1ZWVidmY1
OTk5ZHBkc3MyIj45Njwva2V5PjwvZm9yZWlnbi1rZXlzPjxyZWYtdHlwZSBuYW1lPSJKb3VybmFs
IEFydGljbGUiPjE3PC9yZWYtdHlwZT48Y29udHJpYnV0b3JzPjxhdXRob3JzPjxhdXRob3I+VG9y
bWV5LCBXLiBQLjwvYXV0aG9yPjwvYXV0aG9ycz48L2NvbnRyaWJ1dG9ycz48dGl0bGVzPjx0aXRs
ZT5IeXBvbmF0cmFlbWlhIGFmdGVyIGNvbG9ub3Njb3B5PC90aXRsZT48c2Vjb25kYXJ5LXRpdGxl
PkxhbmNldDwvc2Vjb25kYXJ5LXRpdGxlPjwvdGl0bGVzPjxwZXJpb2RpY2FsPjxmdWxsLXRpdGxl
PkxhbmNldDwvZnVsbC10aXRsZT48L3BlcmlvZGljYWw+PHBhZ2VzPjE2MjEtMjwvcGFnZXM+PHZv
bHVtZT4zNTc8L3ZvbHVtZT48bnVtYmVyPjkyNjg8L251bWJlcj48ZWRpdGlvbj4yMDAxLzA2LzAy
PC9lZGl0aW9uPjxrZXl3b3Jkcz48a2V5d29yZD5Db2xvbm9zY29weS8qYWR2ZXJzZSBlZmZlY3Rz
L21ldGhvZHM8L2tleXdvcmQ+PGtleXdvcmQ+RmVtYWxlPC9rZXl3b3JkPjxrZXl3b3JkPkh1bWFu
czwva2V5d29yZD48a2V5d29yZD5IeXBvbmF0cmVtaWEvZGlhZ25vc2lzLypldGlvbG9neTwva2V5
d29yZD48a2V5d29yZD5NYWxlPC9rZXl3b3JkPjxrZXl3b3JkPlBvbHlldGh5bGVuZSBHbHljb2xz
L2FkdmVyc2UgZWZmZWN0czwva2V5d29yZD48a2V5d29yZD5SaXNrIEFzc2Vzc21lbnQ8L2tleXdv
cmQ+PGtleXdvcmQ+U2Vuc2l0aXZpdHkgYW5kIFNwZWNpZmljaXR5PC9rZXl3b3JkPjxrZXl3b3Jk
PlN1cmZhY2UtQWN0aXZlIEFnZW50cy9hZHZlcnNlIGVmZmVjdHM8L2tleXdvcmQ+PC9rZXl3b3Jk
cz48ZGF0ZXM+PHllYXI+MjAwMTwveWVhcj48cHViLWRhdGVzPjxkYXRlPk1heSAxOTwvZGF0ZT48
L3B1Yi1kYXRlcz48L2RhdGVzPjxpc2JuPjAxNDAtNjczNiAoUHJpbnQpJiN4RDswMTQwLTY3MzYg
KExpbmtpbmcpPC9pc2JuPjxhY2Nlc3Npb24tbnVtPjExMzg2MzE5PC9hY2Nlc3Npb24tbnVtPjx1
cmxzPjxyZWxhdGVkLXVybHM+PHVybD5odHRwOi8vd3d3Lm5jYmkubmxtLm5paC5nb3YvZW50cmV6
L3F1ZXJ5LmZjZ2k/Y21kPVJldHJpZXZlJmFtcDtkYj1QdWJNZWQmYW1wO2RvcHQ9Q2l0YXRpb24m
YW1wO2xpc3RfdWlkcz0xMTM4NjMxOTwvdXJsPjwvcmVsYXRlZC11cmxzPjwvdXJscz48ZWxlY3Ry
b25pYy1yZXNvdXJjZS1udW0+UzAxNDA2NzM2MDAwNDc2MjAgW3BpaV08L2VsZWN0cm9uaWMtcmVz
b3VyY2UtbnVtPjxsYW5ndWFnZT5lbmc8L2xhbmd1YWdlPjwvcmVjb3JkPjwvQ2l0ZT48Q2l0ZT48
QXV0aG9yPkNvaGVuPC9BdXRob3I+PFllYXI+MjAwMTwvWWVhcj48UmVjTnVtPjk4PC9SZWNOdW0+
PHJlY29yZD48cmVjLW51bWJlcj45ODwvcmVjLW51bWJlcj48Zm9yZWlnbi1rZXlzPjxrZXkgYXBw
PSJFTiIgZGItaWQ9Ijk1ZGY1eHZwc3Zlc3hrZTVhNTV4NWVlYnZmNTk5OWRwZHNzMiI+OTg8L2tl
eT48L2ZvcmVpZ24ta2V5cz48cmVmLXR5cGUgbmFtZT0iSm91cm5hbCBBcnRpY2xlIj4xNzwvcmVm
LXR5cGU+PGNvbnRyaWJ1dG9ycz48YXV0aG9ycz48YXV0aG9yPkNvaGVuLCBDLiBELjwvYXV0aG9y
PjxhdXRob3I+S2V1bmVrZSwgQy48L2F1dGhvcj48YXV0aG9yPlNjaGllbWFubiwgVS48L2F1dGhv
cj48YXV0aG9yPlNjaHJvcHBlbCwgQi48L2F1dGhvcj48YXV0aG9yPlNpZWdlcnQsIFMuPC9hdXRo
b3I+PGF1dGhvcj5SYXNjaGVyLCBXLjwvYXV0aG9yPjxhdXRob3I+R3Jvc3MsIE0uPC9hdXRob3I+
PGF1dGhvcj5TY2hsb25kb3JmZiwgRC48L2F1dGhvcj48L2F1dGhvcnM+PC9jb250cmlidXRvcnM+
PHRpdGxlcz48dGl0bGU+SHlwb25hdHJhZW1pYSBhcyBhIGNvbXBsaWNhdGlvbiBvZiBjb2xvbm9z
Y29weTwvdGl0bGU+PHNlY29uZGFyeS10aXRsZT5MYW5jZXQ8L3NlY29uZGFyeS10aXRsZT48L3Rp
dGxlcz48cGVyaW9kaWNhbD48ZnVsbC10aXRsZT5MYW5jZXQ8L2Z1bGwtdGl0bGU+PC9wZXJpb2Rp
Y2FsPjxwYWdlcz4yODItMzwvcGFnZXM+PHZvbHVtZT4zNTc8L3ZvbHVtZT48bnVtYmVyPjkyNTI8
L251bWJlcj48ZWRpdGlvbj4yMDAxLzAyLzI0PC9lZGl0aW9uPjxrZXl3b3Jkcz48a2V5d29yZD5B
cmdpbmluZSBWYXNvcHJlc3Npbi9ibG9vZDwva2V5d29yZD48a2V5d29yZD5CcmFpbiBEaXNlYXNl
cy9ldGlvbG9neTwva2V5d29yZD48a2V5d29yZD5Db2xvbm9zY29weS8qYWR2ZXJzZSBlZmZlY3Rz
PC9rZXl3b3JkPjxrZXl3b3JkPkZlbWFsZTwva2V5d29yZD48a2V5d29yZD5HYXN0cm9zY29weS9h
ZHZlcnNlIGVmZmVjdHM8L2tleXdvcmQ+PGtleXdvcmQ+SHVtYW5zPC9rZXl3b3JkPjxrZXl3b3Jk
Pkh5cG9uYXRyZW1pYS8qZXRpb2xvZ3k8L2tleXdvcmQ+PGtleXdvcmQ+TWlkZGxlIEFnZWQ8L2tl
eXdvcmQ+PGtleXdvcmQ+UHJvc3BlY3RpdmUgU3R1ZGllczwva2V5d29yZD48L2tleXdvcmRzPjxk
YXRlcz48eWVhcj4yMDAxPC95ZWFyPjxwdWItZGF0ZXM+PGRhdGU+SmFuIDI3PC9kYXRlPjwvcHVi
LWRhdGVzPjwvZGF0ZXM+PGlzYm4+MDE0MC02NzM2IChQcmludCkmI3hEOzAxNDAtNjczNiAoTGlu
a2luZyk8L2lzYm4+PGFjY2Vzc2lvbi1udW0+MTEyMTQxMzU8L2FjY2Vzc2lvbi1udW0+PHVybHM+
PHJlbGF0ZWQtdXJscz48dXJsPmh0dHA6Ly93d3cubmNiaS5ubG0ubmloLmdvdi9lbnRyZXovcXVl
cnkuZmNnaT9jbWQ9UmV0cmlldmUmYW1wO2RiPVB1Yk1lZCZhbXA7ZG9wdD1DaXRhdGlvbiZhbXA7
bGlzdF91aWRzPTExMjE0MTM1PC91cmw+PC9yZWxhdGVkLXVybHM+PC91cmxzPjxlbGVjdHJvbmlj
LXJlc291cmNlLW51bT5TMDE0MC02NzM2KDAwKTAzNjE5LTkgW3BpaV0mI3hEOzEwLjEwMTYvUzAx
NDAtNjczNigwMCkwMzYxOS05PC9lbGVjdHJvbmljLXJlc291cmNlLW51bT48bGFuZ3VhZ2U+ZW5n
PC9sYW5ndWFnZT48L3JlY29yZD48L0NpdGU+PC9FbmROb3RlPgAAOQBjAGcAAG==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1310D8" w:rsidRPr="00D65B52">
        <w:rPr>
          <w:rFonts w:ascii="Book Antiqua" w:hAnsi="Book Antiqua"/>
          <w:vertAlign w:val="superscript"/>
          <w:lang w:val="en-US"/>
        </w:rPr>
        <w:t>[28,</w:t>
      </w:r>
      <w:r w:rsidRPr="00D65B52">
        <w:rPr>
          <w:rFonts w:ascii="Book Antiqua" w:hAnsi="Book Antiqua"/>
          <w:vertAlign w:val="superscript"/>
          <w:lang w:val="en-US"/>
        </w:rPr>
        <w:t>29]</w:t>
      </w:r>
      <w:r w:rsidR="00D935FE" w:rsidRPr="00D65B52">
        <w:rPr>
          <w:rFonts w:ascii="Book Antiqua" w:hAnsi="Book Antiqua"/>
          <w:vertAlign w:val="superscript"/>
          <w:lang w:val="en-US"/>
        </w:rPr>
        <w:fldChar w:fldCharType="end"/>
      </w:r>
      <w:r w:rsidRPr="00D65B52">
        <w:rPr>
          <w:rFonts w:ascii="Book Antiqua" w:hAnsi="Book Antiqua"/>
          <w:lang w:val="en-US"/>
        </w:rPr>
        <w:t>. ADH release during bowel preparation may be triggered from nausea, pain or anxiety</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&lt;EndNote&gt;&lt;Cite&gt;&lt;Author&gt;Nagler&lt;/Author&gt;&lt;Year&gt;2006&lt;/Year&gt;&lt;RecNum&gt;93&lt;/RecNum&gt;&lt;record&gt;&lt;rec-number&gt;93&lt;/rec-number&gt;&lt;foreign-keys&gt;&lt;key app="EN" db-id="95df5xvpsvesxke5a55x5eebvf5999dpdss2"&gt;93&lt;/key&gt;&lt;/foreign-keys&gt;&lt;ref-type name="Journal Article"&gt;17&lt;/ref-type&gt;&lt;contributors&gt;&lt;authors&gt;&lt;author&gt;Nagler, J.&lt;/author&gt;&lt;author&gt;Poppers, D.&lt;/author&gt;&lt;author&gt;Turetz, M.&lt;/author&gt;&lt;/authors&gt;&lt;/contributors&gt;&lt;titles&gt;&lt;title&gt;Severe hyponatremia and seizure following a polyethylene glycol-based bowel preparation for colonoscopy&lt;/title&gt;&lt;secondary-title&gt;J Clin Gastroenterol&lt;/secondary-title&gt;&lt;/titles&gt;&lt;periodical&gt;&lt;full-title&gt;J Clin Gastroenterol&lt;/full-title&gt;&lt;/periodical&gt;&lt;pages&gt;558-9&lt;/pages&gt;&lt;volume&gt;40&lt;/volume&gt;&lt;number&gt;6&lt;/number&gt;&lt;edition&gt;2006/07/11&lt;/edition&gt;&lt;keywords&gt;&lt;keyword&gt;Aged&lt;/keyword&gt;&lt;keyword&gt;Anticonvulsants/therapeutic use&lt;/keyword&gt;&lt;keyword&gt;Cathartics/*adverse effects&lt;/keyword&gt;&lt;keyword&gt;Colonoscopy/*methods&lt;/keyword&gt;&lt;keyword&gt;Female&lt;/keyword&gt;&lt;keyword&gt;Humans&lt;/keyword&gt;&lt;keyword&gt;Hyponatremia/*chemically induced/pathology/therapy&lt;/keyword&gt;&lt;keyword&gt;Lorazepam/therapeutic use&lt;/keyword&gt;&lt;keyword&gt;Polyethylene Glycols/*adverse effects&lt;/keyword&gt;&lt;keyword&gt;Preoperative Care/*methods&lt;/keyword&gt;&lt;keyword&gt;Seizures/*chemically induced/drug therapy/pathology&lt;/keyword&gt;&lt;keyword&gt;Sodium/*blood&lt;/keyword&gt;&lt;keyword&gt;Treatment Outcome&lt;/keyword&gt;&lt;/keywords&gt;&lt;dates&gt;&lt;year&gt;2006&lt;/year&gt;&lt;pub-dates&gt;&lt;date&gt;Jul&lt;/date&gt;&lt;/pub-dates&gt;&lt;/dates&gt;&lt;isbn&gt;0192-0790 (Print)&amp;#xD;0192-0790 (Linking)&lt;/isbn&gt;&lt;accession-num&gt;16825941&lt;/accession-num&gt;&lt;urls&gt;&lt;related-urls&gt;&lt;url&gt;http://www.ncbi.nlm.nih.gov/entrez/query.fcgi?cmd=Retrieve&amp;amp;db=PubMed&amp;amp;dopt=Citation&amp;amp;list_uids=16825941&lt;/url&gt;&lt;/related-urls&gt;&lt;/urls&gt;&lt;electronic-resource-num&gt;00004836-200607000-00017 [pii]&lt;/electronic-resource-num&gt;&lt;language&gt;eng&lt;/language&gt;&lt;/record&gt;&lt;/Cite&gt;&lt;/EndNote&gt;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[30]</w:t>
      </w:r>
      <w:r w:rsidR="00D935FE" w:rsidRPr="00D65B52">
        <w:rPr>
          <w:rFonts w:ascii="Book Antiqua" w:hAnsi="Book Antiqua"/>
          <w:vertAlign w:val="superscript"/>
          <w:lang w:val="en-US"/>
        </w:rPr>
        <w:fldChar w:fldCharType="end"/>
      </w:r>
      <w:r w:rsidRPr="00D65B52">
        <w:rPr>
          <w:rFonts w:ascii="Book Antiqua" w:hAnsi="Book Antiqua"/>
          <w:lang w:val="en-US"/>
        </w:rPr>
        <w:t xml:space="preserve">. </w:t>
      </w:r>
      <w:proofErr w:type="spellStart"/>
      <w:r w:rsidRPr="00D65B52">
        <w:rPr>
          <w:rFonts w:ascii="Book Antiqua" w:hAnsi="Book Antiqua"/>
          <w:lang w:val="en-US"/>
        </w:rPr>
        <w:t>Hyponatremia</w:t>
      </w:r>
      <w:proofErr w:type="spellEnd"/>
      <w:r w:rsidRPr="00D65B52">
        <w:rPr>
          <w:rFonts w:ascii="Book Antiqua" w:hAnsi="Book Antiqua"/>
          <w:lang w:val="en-US"/>
        </w:rPr>
        <w:t xml:space="preserve"> after OSP has been sporadically observed due to </w:t>
      </w:r>
      <w:r w:rsidRPr="00D65B52">
        <w:rPr>
          <w:rFonts w:ascii="Book Antiqua" w:hAnsi="Book Antiqua"/>
        </w:rPr>
        <w:t>excessive</w:t>
      </w:r>
      <w:r w:rsidRPr="00D65B52">
        <w:rPr>
          <w:rFonts w:ascii="Book Antiqua" w:hAnsi="Book Antiqua"/>
          <w:lang w:val="en-US"/>
        </w:rPr>
        <w:t xml:space="preserve"> </w:t>
      </w:r>
      <w:r w:rsidRPr="00D65B52">
        <w:rPr>
          <w:rFonts w:ascii="Book Antiqua" w:hAnsi="Book Antiqua"/>
        </w:rPr>
        <w:t>free water intake</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&lt;EndNote&gt;&lt;Cite&gt;&lt;Author&gt;Frizelle&lt;/Author&gt;&lt;Year&gt;2005&lt;/Year&gt;&lt;RecNum&gt;69&lt;/RecNum&gt;&lt;record&gt;&lt;rec-number&gt;69&lt;/rec-number&gt;&lt;foreign-keys&gt;&lt;key app="EN" db-id="95df5xvpsvesxke5a55x5eebvf5999dpdss2"&gt;69&lt;/key&gt;&lt;/foreign-keys&gt;&lt;ref-type name="Journal Article"&gt;17&lt;/ref-type&gt;&lt;contributors&gt;&lt;authors&gt;&lt;author&gt;Frizelle, F. A.&lt;/author&gt;&lt;author&gt;Colls, B. M.&lt;/author&gt;&lt;/authors&gt;&lt;/contributors&gt;&lt;auth-address&gt;Colorectal Unit, Department of Surgery, Christchurch Hospital, Christchurch, New Zealand. frank.frizelle@chmeds.ac.nz&lt;/auth-address&gt;&lt;titles&gt;&lt;title&gt;Hyponatremia and seizures after bowel preparation: report of three cases&lt;/title&gt;&lt;secondary-title&gt;Dis Colon Rectum&lt;/secondary-title&gt;&lt;/titles&gt;&lt;periodical&gt;&lt;full-title&gt;Dis Colon Rectum&lt;/full-title&gt;&lt;/periodical&gt;&lt;pages&gt;393-6&lt;/pages&gt;&lt;volume&gt;48&lt;/volume&gt;&lt;number&gt;2&lt;/number&gt;&lt;edition&gt;2005/04/07&lt;/edition&gt;&lt;keywords&gt;&lt;keyword&gt;Administration, Oral&lt;/keyword&gt;&lt;keyword&gt;Adult&lt;/keyword&gt;&lt;keyword&gt;Aged&lt;/keyword&gt;&lt;keyword&gt;Cathartics/administration &amp;amp; dosage/*adverse effects&lt;/keyword&gt;&lt;keyword&gt;Citric Acid/administration &amp;amp; dosage/*adverse effects&lt;/keyword&gt;&lt;keyword&gt;Colonoscopy&lt;/keyword&gt;&lt;keyword&gt;Female&lt;/keyword&gt;&lt;keyword&gt;Humans&lt;/keyword&gt;&lt;keyword&gt;Hyponatremia/*chemically induced&lt;/keyword&gt;&lt;keyword&gt;Middle Aged&lt;/keyword&gt;&lt;keyword&gt;Organometallic Compounds/administration &amp;amp; dosage/*adverse effects&lt;/keyword&gt;&lt;keyword&gt;Phosphates/administration &amp;amp; dosage/*adverse effects&lt;/keyword&gt;&lt;keyword&gt;Seizures/*chemically induced&lt;/keyword&gt;&lt;keyword&gt;Solutions&lt;/keyword&gt;&lt;/keywords&gt;&lt;dates&gt;&lt;year&gt;2005&lt;/year&gt;&lt;pub-dates&gt;&lt;date&gt;Feb&lt;/date&gt;&lt;/pub-dates&gt;&lt;/dates&gt;&lt;isbn&gt;0012-3706 (Print)&amp;#xD;0012-3706 (Linking)&lt;/isbn&gt;&lt;accession-num&gt;15812590&lt;/accession-num&gt;&lt;urls&gt;&lt;related-urls&gt;&lt;url&gt;http://www.ncbi.nlm.nih.gov/entrez/query.fcgi?cmd=Retrieve&amp;amp;db=PubMed&amp;amp;dopt=Citation&amp;amp;list_uids=15812590&lt;/url&gt;&lt;/related-urls&gt;&lt;/urls&gt;&lt;electronic-resource-num&gt;10.1007/s10350-004-0778-6&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[31]</w:t>
      </w:r>
      <w:r w:rsidR="00D935FE" w:rsidRPr="00D65B52">
        <w:rPr>
          <w:rFonts w:ascii="Book Antiqua" w:hAnsi="Book Antiqua"/>
          <w:vertAlign w:val="superscript"/>
          <w:lang w:val="en-US"/>
        </w:rPr>
        <w:fldChar w:fldCharType="end"/>
      </w:r>
      <w:r w:rsidRPr="00D65B52">
        <w:rPr>
          <w:rFonts w:ascii="Book Antiqua" w:hAnsi="Book Antiqua"/>
        </w:rPr>
        <w:t>. Importantly, t</w:t>
      </w:r>
      <w:r w:rsidRPr="00D65B52">
        <w:rPr>
          <w:rFonts w:ascii="Book Antiqua" w:hAnsi="Book Antiqua"/>
          <w:lang w:val="en-US"/>
        </w:rPr>
        <w:t>he</w:t>
      </w:r>
      <w:r w:rsidRPr="00D65B52">
        <w:rPr>
          <w:rFonts w:ascii="Book Antiqua" w:hAnsi="Book Antiqua"/>
        </w:rPr>
        <w:t xml:space="preserve"> affected patients had</w:t>
      </w:r>
      <w:r w:rsidRPr="00D65B52">
        <w:rPr>
          <w:rFonts w:ascii="Book Antiqua" w:hAnsi="Book Antiqua"/>
          <w:lang w:val="en-US"/>
        </w:rPr>
        <w:t xml:space="preserve"> other</w:t>
      </w:r>
      <w:r w:rsidRPr="00D65B52">
        <w:rPr>
          <w:rFonts w:ascii="Book Antiqua" w:hAnsi="Book Antiqua"/>
        </w:rPr>
        <w:t xml:space="preserve"> risk</w:t>
      </w:r>
      <w:r w:rsidRPr="00D65B52">
        <w:rPr>
          <w:rFonts w:ascii="Book Antiqua" w:hAnsi="Book Antiqua"/>
          <w:lang w:val="en-US"/>
        </w:rPr>
        <w:t xml:space="preserve"> </w:t>
      </w:r>
      <w:r w:rsidRPr="00D65B52">
        <w:rPr>
          <w:rFonts w:ascii="Book Antiqua" w:hAnsi="Book Antiqua"/>
        </w:rPr>
        <w:t xml:space="preserve">factors for </w:t>
      </w:r>
      <w:proofErr w:type="spellStart"/>
      <w:r w:rsidRPr="00D65B52">
        <w:rPr>
          <w:rFonts w:ascii="Book Antiqua" w:hAnsi="Book Antiqua"/>
        </w:rPr>
        <w:t>hyponatremia</w:t>
      </w:r>
      <w:proofErr w:type="spellEnd"/>
      <w:r w:rsidRPr="00D65B52">
        <w:rPr>
          <w:rFonts w:ascii="Book Antiqua" w:hAnsi="Book Antiqua"/>
        </w:rPr>
        <w:t xml:space="preserve">, </w:t>
      </w:r>
      <w:r w:rsidR="002A6A8D" w:rsidRPr="00D65B52">
        <w:rPr>
          <w:rFonts w:ascii="Book Antiqua" w:hAnsi="Book Antiqua"/>
          <w:i/>
          <w:lang w:val="en-US"/>
        </w:rPr>
        <w:t xml:space="preserve">e.g., </w:t>
      </w:r>
      <w:r w:rsidRPr="00D65B52">
        <w:rPr>
          <w:rFonts w:ascii="Book Antiqua" w:hAnsi="Book Antiqua"/>
        </w:rPr>
        <w:t xml:space="preserve"> </w:t>
      </w:r>
      <w:r w:rsidRPr="00D65B52">
        <w:rPr>
          <w:rFonts w:ascii="Book Antiqua" w:hAnsi="Book Antiqua"/>
          <w:lang w:val="en-US"/>
        </w:rPr>
        <w:t xml:space="preserve">treatment with </w:t>
      </w:r>
      <w:r w:rsidRPr="00D65B52">
        <w:rPr>
          <w:rFonts w:ascii="Book Antiqua" w:hAnsi="Book Antiqua"/>
        </w:rPr>
        <w:t>thiazide diuretic</w:t>
      </w:r>
      <w:r w:rsidRPr="00D65B52">
        <w:rPr>
          <w:rFonts w:ascii="Book Antiqua" w:hAnsi="Book Antiqua"/>
          <w:lang w:val="en-US"/>
        </w:rPr>
        <w:t>s,</w:t>
      </w:r>
      <w:r w:rsidRPr="00D65B52">
        <w:rPr>
          <w:rFonts w:ascii="Book Antiqua" w:hAnsi="Book Antiqua"/>
        </w:rPr>
        <w:t xml:space="preserve"> </w:t>
      </w:r>
      <w:r w:rsidRPr="00D65B52">
        <w:rPr>
          <w:rFonts w:ascii="Book Antiqua" w:hAnsi="Book Antiqua"/>
          <w:lang w:val="en-US"/>
        </w:rPr>
        <w:t>RAAS inhibitors or</w:t>
      </w:r>
      <w:r w:rsidRPr="00D65B52">
        <w:rPr>
          <w:rFonts w:ascii="Book Antiqua" w:hAnsi="Book Antiqua"/>
        </w:rPr>
        <w:t xml:space="preserve"> antidepressant</w:t>
      </w:r>
      <w:r w:rsidRPr="00D65B52">
        <w:rPr>
          <w:rFonts w:ascii="Book Antiqua" w:hAnsi="Book Antiqua"/>
          <w:lang w:val="en-US"/>
        </w:rPr>
        <w:t>s</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&lt;EndNote&gt;&lt;Cite&gt;&lt;Author&gt;Frizelle&lt;/Author&gt;&lt;Year&gt;2005&lt;/Year&gt;&lt;RecNum&gt;69&lt;/RecNum&gt;&lt;record&gt;&lt;rec-number&gt;69&lt;/rec-number&gt;&lt;foreign-keys&gt;&lt;key app="EN" db-id="95df5xvpsvesxke5a55x5eebvf5999dpdss2"&gt;69&lt;/key&gt;&lt;/foreign-keys&gt;&lt;ref-type name="Journal Article"&gt;17&lt;/ref-type&gt;&lt;contributors&gt;&lt;authors&gt;&lt;author&gt;Frizelle, F. A.&lt;/author&gt;&lt;author&gt;Colls, B. M.&lt;/author&gt;&lt;/authors&gt;&lt;/contributors&gt;&lt;auth-address&gt;Colorectal Unit, Department of Surgery, Christchurch Hospital, Christchurch, New Zealand. frank.frizelle@chmeds.ac.nz&lt;/auth-address&gt;&lt;titles&gt;&lt;title&gt;Hyponatremia and seizures after bowel preparation: report of three cases&lt;/title&gt;&lt;secondary-title&gt;Dis Colon Rectum&lt;/secondary-title&gt;&lt;/titles&gt;&lt;periodical&gt;&lt;full-title&gt;Dis Colon Rectum&lt;/full-title&gt;&lt;/periodical&gt;&lt;pages&gt;393-6&lt;/pages&gt;&lt;volume&gt;48&lt;/volume&gt;&lt;number&gt;2&lt;/number&gt;&lt;edition&gt;2005/04/07&lt;/edition&gt;&lt;keywords&gt;&lt;keyword&gt;Administration, Oral&lt;/keyword&gt;&lt;keyword&gt;Adult&lt;/keyword&gt;&lt;keyword&gt;Aged&lt;/keyword&gt;&lt;keyword&gt;Cathartics/administration &amp;amp; dosage/*adverse effects&lt;/keyword&gt;&lt;keyword&gt;Citric Acid/administration &amp;amp; dosage/*adverse effects&lt;/keyword&gt;&lt;keyword&gt;Colonoscopy&lt;/keyword&gt;&lt;keyword&gt;Female&lt;/keyword&gt;&lt;keyword&gt;Humans&lt;/keyword&gt;&lt;keyword&gt;Hyponatremia/*chemically induced&lt;/keyword&gt;&lt;keyword&gt;Middle Aged&lt;/keyword&gt;&lt;keyword&gt;Organometallic Compounds/administration &amp;amp; dosage/*adverse effects&lt;/keyword&gt;&lt;keyword&gt;Phosphates/administration &amp;amp; dosage/*adverse effects&lt;/keyword&gt;&lt;keyword&gt;Seizures/*chemically induced&lt;/keyword&gt;&lt;keyword&gt;Solutions&lt;/keyword&gt;&lt;/keywords&gt;&lt;dates&gt;&lt;year&gt;2005&lt;/year&gt;&lt;pub-dates&gt;&lt;date&gt;Feb&lt;/date&gt;&lt;/pub-dates&gt;&lt;/dates&gt;&lt;isbn&gt;0012-3706 (Print)&amp;#xD;0012-3706 (Linking)&lt;/isbn&gt;&lt;accession-num&gt;15812590&lt;/accession-num&gt;&lt;urls&gt;&lt;related-urls&gt;&lt;url&gt;http://www.ncbi.nlm.nih.gov/entrez/query.fcgi?cmd=Retrieve&amp;amp;db=PubMed&amp;amp;dopt=Citation&amp;amp;list_uids=15812590&lt;/url&gt;&lt;/related-urls&gt;&lt;/urls&gt;&lt;electronic-resource-num&gt;10.1007/s10350-004-0778-6&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[31]</w:t>
      </w:r>
      <w:r w:rsidR="00D935FE" w:rsidRPr="00D65B52">
        <w:rPr>
          <w:rFonts w:ascii="Book Antiqua" w:hAnsi="Book Antiqua"/>
          <w:vertAlign w:val="superscript"/>
          <w:lang w:val="en-US"/>
        </w:rPr>
        <w:fldChar w:fldCharType="end"/>
      </w:r>
      <w:r w:rsidRPr="00D65B52">
        <w:rPr>
          <w:rFonts w:ascii="Book Antiqua" w:hAnsi="Book Antiqua"/>
          <w:lang w:val="en-US"/>
        </w:rPr>
        <w:t xml:space="preserve">. In contrast, polyethylene glycol administration has been associated with serious cases of </w:t>
      </w:r>
      <w:proofErr w:type="spellStart"/>
      <w:r w:rsidRPr="00D65B52">
        <w:rPr>
          <w:rFonts w:ascii="Book Antiqua" w:hAnsi="Book Antiqua"/>
          <w:lang w:val="en-US"/>
        </w:rPr>
        <w:t>hyponatremia</w:t>
      </w:r>
      <w:proofErr w:type="spellEnd"/>
      <w:r w:rsidRPr="00D65B52">
        <w:rPr>
          <w:rFonts w:ascii="Book Antiqua" w:hAnsi="Book Antiqua"/>
          <w:lang w:val="en-US"/>
        </w:rPr>
        <w:t>. Specifically, a 73</w:t>
      </w:r>
      <w:r w:rsidR="009D327A">
        <w:rPr>
          <w:rFonts w:ascii="Book Antiqua" w:eastAsiaTheme="minorEastAsia" w:hAnsi="Book Antiqua" w:hint="eastAsia"/>
          <w:lang w:val="en-US" w:eastAsia="zh-CN"/>
        </w:rPr>
        <w:t>-</w:t>
      </w:r>
      <w:r w:rsidRPr="00D65B52">
        <w:rPr>
          <w:rFonts w:ascii="Book Antiqua" w:hAnsi="Book Antiqua"/>
          <w:lang w:val="en-US"/>
        </w:rPr>
        <w:t>year</w:t>
      </w:r>
      <w:r w:rsidR="009D327A">
        <w:rPr>
          <w:rFonts w:ascii="Book Antiqua" w:eastAsiaTheme="minorEastAsia" w:hAnsi="Book Antiqua" w:hint="eastAsia"/>
          <w:lang w:val="en-US" w:eastAsia="zh-CN"/>
        </w:rPr>
        <w:t>-</w:t>
      </w:r>
      <w:r w:rsidRPr="00D65B52">
        <w:rPr>
          <w:rFonts w:ascii="Book Antiqua" w:hAnsi="Book Antiqua"/>
          <w:lang w:val="en-US"/>
        </w:rPr>
        <w:t>old woman who had ingested polyethylene glycol experienced gastrointestinal disturbances and tonic-</w:t>
      </w:r>
      <w:proofErr w:type="spellStart"/>
      <w:r w:rsidRPr="00D65B52">
        <w:rPr>
          <w:rFonts w:ascii="Book Antiqua" w:hAnsi="Book Antiqua"/>
          <w:lang w:val="en-US"/>
        </w:rPr>
        <w:t>clonic</w:t>
      </w:r>
      <w:proofErr w:type="spellEnd"/>
      <w:r w:rsidRPr="00D65B52">
        <w:rPr>
          <w:rFonts w:ascii="Book Antiqua" w:hAnsi="Book Antiqua"/>
          <w:lang w:val="en-US"/>
        </w:rPr>
        <w:t xml:space="preserve"> seizures which were attributed to </w:t>
      </w:r>
      <w:proofErr w:type="spellStart"/>
      <w:r w:rsidRPr="00D65B52">
        <w:rPr>
          <w:rFonts w:ascii="Book Antiqua" w:hAnsi="Book Antiqua"/>
          <w:lang w:val="en-US"/>
        </w:rPr>
        <w:t>hyponatremia</w:t>
      </w:r>
      <w:proofErr w:type="spellEnd"/>
      <w:r w:rsidRPr="00D65B52">
        <w:rPr>
          <w:rFonts w:ascii="Book Antiqua" w:hAnsi="Book Antiqua"/>
          <w:lang w:val="en-US"/>
        </w:rPr>
        <w:t xml:space="preserve"> and reversed with </w:t>
      </w:r>
      <w:proofErr w:type="spellStart"/>
      <w:r w:rsidRPr="00D65B52">
        <w:rPr>
          <w:rFonts w:ascii="Book Antiqua" w:hAnsi="Book Antiqua"/>
          <w:lang w:val="en-US"/>
        </w:rPr>
        <w:t>lorazepam</w:t>
      </w:r>
      <w:proofErr w:type="spellEnd"/>
      <w:r w:rsidRPr="00D65B52">
        <w:rPr>
          <w:rFonts w:ascii="Book Antiqua" w:hAnsi="Book Antiqua"/>
          <w:lang w:val="en-US"/>
        </w:rPr>
        <w:t xml:space="preserve"> and correction of sodium levels</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&lt;EndNote&gt;&lt;Cite&gt;&lt;Author&gt;Nagler&lt;/Author&gt;&lt;Year&gt;2006&lt;/Year&gt;&lt;RecNum&gt;93&lt;/RecNum&gt;&lt;record&gt;&lt;rec-number&gt;93&lt;/rec-number&gt;&lt;foreign-keys&gt;&lt;key app="EN" db-id="95df5xvpsvesxke5a55x5eebvf5999dpdss2"&gt;93&lt;/key&gt;&lt;/foreign-keys&gt;&lt;ref-type name="Journal Article"&gt;17&lt;/ref-type&gt;&lt;contributors&gt;&lt;authors&gt;&lt;author&gt;Nagler, J.&lt;/author&gt;&lt;author&gt;Poppers, D.&lt;/author&gt;&lt;author&gt;Turetz, M.&lt;/author&gt;&lt;/authors&gt;&lt;/contributors&gt;&lt;titles&gt;&lt;title&gt;Severe hyponatremia and seizure following a polyethylene glycol-based bowel preparation for colonoscopy&lt;/title&gt;&lt;secondary-title&gt;J Clin Gastroenterol&lt;/secondary-title&gt;&lt;/titles&gt;&lt;periodical&gt;&lt;full-title&gt;J Clin Gastroenterol&lt;/full-title&gt;&lt;/periodical&gt;&lt;pages&gt;558-9&lt;/pages&gt;&lt;volume&gt;40&lt;/volume&gt;&lt;number&gt;6&lt;/number&gt;&lt;edition&gt;2006/07/11&lt;/edition&gt;&lt;keywords&gt;&lt;keyword&gt;Aged&lt;/keyword&gt;&lt;keyword&gt;Anticonvulsants/therapeutic use&lt;/keyword&gt;&lt;keyword&gt;Cathartics/*adverse effects&lt;/keyword&gt;&lt;keyword&gt;Colonoscopy/*methods&lt;/keyword&gt;&lt;keyword&gt;Female&lt;/keyword&gt;&lt;keyword&gt;Humans&lt;/keyword&gt;&lt;keyword&gt;Hyponatremia/*chemically induced/pathology/therapy&lt;/keyword&gt;&lt;keyword&gt;Lorazepam/therapeutic use&lt;/keyword&gt;&lt;keyword&gt;Polyethylene Glycols/*adverse effects&lt;/keyword&gt;&lt;keyword&gt;Preoperative Care/*methods&lt;/keyword&gt;&lt;keyword&gt;Seizures/*chemically induced/drug therapy/pathology&lt;/keyword&gt;&lt;keyword&gt;Sodium/*blood&lt;/keyword&gt;&lt;keyword&gt;Treatment Outcome&lt;/keyword&gt;&lt;/keywords&gt;&lt;dates&gt;&lt;year&gt;2006&lt;/year&gt;&lt;pub-dates&gt;&lt;date&gt;Jul&lt;/date&gt;&lt;/pub-dates&gt;&lt;/dates&gt;&lt;isbn&gt;0192-0790 (Print)&amp;#xD;0192-0790 (Linking)&lt;/isbn&gt;&lt;accession-num&gt;16825941&lt;/accession-num&gt;&lt;urls&gt;&lt;related-urls&gt;&lt;url&gt;http://www.ncbi.nlm.nih.gov/entrez/query.fcgi?cmd=Retrieve&amp;amp;db=PubMed&amp;amp;dopt=Citation&amp;amp;list_uids=16825941&lt;/url&gt;&lt;/related-urls&gt;&lt;/urls&gt;&lt;electronic-resource-num&gt;00004836-200607000-00017 [pii]&lt;/electronic-resource-num&gt;&lt;language&gt;eng&lt;/language&gt;&lt;/record&gt;&lt;/Cite&gt;&lt;/EndNote&gt;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[30]</w:t>
      </w:r>
      <w:r w:rsidR="00D935FE" w:rsidRPr="00D65B52">
        <w:rPr>
          <w:rFonts w:ascii="Book Antiqua" w:hAnsi="Book Antiqua"/>
          <w:vertAlign w:val="superscript"/>
          <w:lang w:val="en-US"/>
        </w:rPr>
        <w:fldChar w:fldCharType="end"/>
      </w:r>
      <w:r w:rsidRPr="00D65B52">
        <w:rPr>
          <w:rFonts w:ascii="Book Antiqua" w:hAnsi="Book Antiqua"/>
          <w:lang w:val="en-US"/>
        </w:rPr>
        <w:t xml:space="preserve">. This patient was currently treated with a selective serotonin re-uptake inhibitor (SSRI) and </w:t>
      </w:r>
      <w:proofErr w:type="spellStart"/>
      <w:r w:rsidRPr="00D65B52">
        <w:rPr>
          <w:rFonts w:ascii="Book Antiqua" w:hAnsi="Book Antiqua"/>
          <w:lang w:val="en-US"/>
        </w:rPr>
        <w:t>thyroxine</w:t>
      </w:r>
      <w:proofErr w:type="spellEnd"/>
      <w:r w:rsidRPr="00D65B52">
        <w:rPr>
          <w:rFonts w:ascii="Book Antiqua" w:hAnsi="Book Antiqua"/>
          <w:lang w:val="en-US"/>
        </w:rPr>
        <w:t xml:space="preserve"> for hypothyroidism, but thyroid stimulating (TSH) levels were slightly elevated. Both SSRIs and hypothyroidism are causes of </w:t>
      </w:r>
      <w:proofErr w:type="spellStart"/>
      <w:r w:rsidRPr="00D65B52">
        <w:rPr>
          <w:rFonts w:ascii="Book Antiqua" w:hAnsi="Book Antiqua"/>
          <w:lang w:val="en-US"/>
        </w:rPr>
        <w:t>hyponatremia</w:t>
      </w:r>
      <w:proofErr w:type="spellEnd"/>
      <w:r w:rsidRPr="00D65B52">
        <w:rPr>
          <w:rFonts w:ascii="Book Antiqua" w:hAnsi="Book Antiqua"/>
          <w:lang w:val="en-US"/>
        </w:rPr>
        <w:t xml:space="preserve">, while nausea is a major stimuli for ADH release. We should stress, though, that </w:t>
      </w:r>
      <w:proofErr w:type="spellStart"/>
      <w:r w:rsidRPr="00D65B52">
        <w:rPr>
          <w:rFonts w:ascii="Book Antiqua" w:hAnsi="Book Antiqua"/>
          <w:lang w:val="en-US"/>
        </w:rPr>
        <w:t>h</w:t>
      </w:r>
      <w:r w:rsidRPr="00D65B52">
        <w:rPr>
          <w:rFonts w:ascii="Book Antiqua" w:hAnsi="Book Antiqua"/>
          <w:lang w:val="en-US" w:eastAsia="el-GR"/>
        </w:rPr>
        <w:t>yponatremia</w:t>
      </w:r>
      <w:proofErr w:type="spellEnd"/>
      <w:r w:rsidRPr="00D65B52">
        <w:rPr>
          <w:rFonts w:ascii="Book Antiqua" w:hAnsi="Book Antiqua"/>
          <w:lang w:val="en-US" w:eastAsia="el-GR"/>
        </w:rPr>
        <w:t xml:space="preserve"> has been reported in patients with moderate to severe hypothyroidism. Thus,</w:t>
      </w:r>
      <w:r w:rsidRPr="00D65B52">
        <w:rPr>
          <w:rFonts w:ascii="Book Antiqua" w:hAnsi="Book Antiqua"/>
          <w:lang w:val="en-US"/>
        </w:rPr>
        <w:t xml:space="preserve"> the imperfect treatment of hypothyroidism does not seem to have affected sodium levels in this patient. Of note, age is another contributing factor for SIADH. In fact, in 60% of 50 hospitalized patients no reason other than age was identified as a cause of SIADH in one study</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&lt;EndNote&gt;&lt;Cite&gt;&lt;Author&gt;Hirshberg&lt;/Author&gt;&lt;Year&gt;1997&lt;/Year&gt;&lt;RecNum&gt;94&lt;/RecNum&gt;&lt;record&gt;&lt;rec-number&gt;94&lt;/rec-number&gt;&lt;foreign-keys&gt;&lt;key app="EN" db-id="95df5xvpsvesxke5a55x5eebvf5999dpdss2"&gt;94&lt;/key&gt;&lt;/foreign-keys&gt;&lt;ref-type name="Journal Article"&gt;17&lt;/ref-type&gt;&lt;contributors&gt;&lt;authors&gt;&lt;author&gt;Hirshberg, B.&lt;/author&gt;&lt;author&gt;Ben-Yehuda, A.&lt;/author&gt;&lt;/authors&gt;&lt;/contributors&gt;&lt;auth-address&gt;Division of Medicine, Hadassah University Hospital, Hebrew University-Hadassah Medical School, Jerusalem, Israel.&lt;/auth-address&gt;&lt;titles&gt;&lt;title&gt;The syndrome of inappropriate antidiuretic hormone secretion in the elderly&lt;/title&gt;&lt;secondary-title&gt;Am J Med&lt;/secondary-title&gt;&lt;/titles&gt;&lt;periodical&gt;&lt;full-title&gt;Am J Med&lt;/full-title&gt;&lt;/periodical&gt;&lt;pages&gt;270-3&lt;/pages&gt;&lt;volume&gt;103&lt;/volume&gt;&lt;number&gt;4&lt;/number&gt;&lt;edition&gt;1997/11/14&lt;/edition&gt;&lt;keywords&gt;&lt;keyword&gt;Aged&lt;/keyword&gt;&lt;keyword&gt;Aged, 80 and over&lt;/keyword&gt;&lt;keyword&gt;Female&lt;/keyword&gt;&lt;keyword&gt;Humans&lt;/keyword&gt;&lt;keyword&gt;Inappropriate ADH Syndrome/*diagnosis/metabolism&lt;/keyword&gt;&lt;keyword&gt;Male&lt;/keyword&gt;&lt;keyword&gt;Retrospective Studies&lt;/keyword&gt;&lt;/keywords&gt;&lt;dates&gt;&lt;year&gt;1997&lt;/year&gt;&lt;pub-dates&gt;&lt;date&gt;Oct&lt;/date&gt;&lt;/pub-dates&gt;&lt;/dates&gt;&lt;isbn&gt;0002-9343 (Print)&amp;#xD;0002-9343 (Linking)&lt;/isbn&gt;&lt;accession-num&gt;9382118&lt;/accession-num&gt;&lt;urls&gt;&lt;related-urls&gt;&lt;url&gt;http://www.ncbi.nlm.nih.gov/entrez/query.fcgi?cmd=Retrieve&amp;amp;db=PubMed&amp;amp;dopt=Citation&amp;amp;list_uids=9382118&lt;/url&gt;&lt;/related-urls&gt;&lt;/urls&gt;&lt;electronic-resource-num&gt;S0002-9343(97)00250-7 [pii]&lt;/electronic-resource-num&gt;&lt;language&gt;eng&lt;/language&gt;&lt;/record&gt;&lt;/Cite&gt;&lt;/EndNote&gt;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[32]</w:t>
      </w:r>
      <w:r w:rsidR="00D935FE" w:rsidRPr="00D65B52">
        <w:rPr>
          <w:rFonts w:ascii="Book Antiqua" w:hAnsi="Book Antiqua"/>
          <w:vertAlign w:val="superscript"/>
          <w:lang w:val="en-US"/>
        </w:rPr>
        <w:fldChar w:fldCharType="end"/>
      </w:r>
      <w:r w:rsidR="009D327A">
        <w:rPr>
          <w:rFonts w:ascii="Book Antiqua" w:hAnsi="Book Antiqua"/>
          <w:lang w:val="en-US"/>
        </w:rPr>
        <w:t>.</w:t>
      </w:r>
      <w:r w:rsidRPr="00D65B52">
        <w:rPr>
          <w:rFonts w:ascii="Book Antiqua" w:hAnsi="Book Antiqua"/>
          <w:lang w:val="en-US"/>
        </w:rPr>
        <w:t xml:space="preserve"> Overall, polyethylene glycol induced severe </w:t>
      </w:r>
      <w:proofErr w:type="spellStart"/>
      <w:r w:rsidRPr="00D65B52">
        <w:rPr>
          <w:rFonts w:ascii="Book Antiqua" w:hAnsi="Book Antiqua"/>
        </w:rPr>
        <w:t>hyponatremia</w:t>
      </w:r>
      <w:proofErr w:type="spellEnd"/>
      <w:r w:rsidRPr="00D65B52">
        <w:rPr>
          <w:rFonts w:ascii="Book Antiqua" w:hAnsi="Book Antiqua"/>
        </w:rPr>
        <w:t xml:space="preserve"> in a background of SSRI use and old age </w:t>
      </w:r>
      <w:r w:rsidRPr="00D65B52">
        <w:rPr>
          <w:rFonts w:ascii="Book Antiqua" w:hAnsi="Book Antiqua"/>
          <w:lang w:val="en-US"/>
        </w:rPr>
        <w:t>in this case</w:t>
      </w:r>
      <w:r w:rsidRPr="00D65B52">
        <w:rPr>
          <w:rFonts w:ascii="Book Antiqua" w:hAnsi="Book Antiqua"/>
        </w:rPr>
        <w:t>.</w:t>
      </w:r>
    </w:p>
    <w:p w:rsidR="00951A9A" w:rsidRPr="00D65B52" w:rsidRDefault="00951A9A" w:rsidP="001310D8">
      <w:pPr>
        <w:autoSpaceDE w:val="0"/>
        <w:autoSpaceDN w:val="0"/>
        <w:adjustRightInd w:val="0"/>
        <w:snapToGrid w:val="0"/>
        <w:spacing w:line="360" w:lineRule="auto"/>
        <w:ind w:firstLineChars="100" w:firstLine="240"/>
        <w:jc w:val="both"/>
        <w:rPr>
          <w:rFonts w:ascii="Book Antiqua" w:hAnsi="Book Antiqua"/>
          <w:lang w:val="en-US"/>
        </w:rPr>
      </w:pPr>
      <w:r w:rsidRPr="00D65B52">
        <w:rPr>
          <w:rFonts w:ascii="Book Antiqua" w:hAnsi="Book Antiqua"/>
          <w:lang w:val="en-US"/>
        </w:rPr>
        <w:t xml:space="preserve">Two other patients who experienced nausea, abdominal distension and diarrhea and consumed large amounts of fluids after polyethylene glycol administration, exhibited symptomatic </w:t>
      </w:r>
      <w:proofErr w:type="spellStart"/>
      <w:r w:rsidRPr="00D65B52">
        <w:rPr>
          <w:rFonts w:ascii="Book Antiqua" w:hAnsi="Book Antiqua"/>
          <w:lang w:val="en-US"/>
        </w:rPr>
        <w:t>hyponatremia</w:t>
      </w:r>
      <w:proofErr w:type="spellEnd"/>
      <w:r w:rsidRPr="00D65B52">
        <w:rPr>
          <w:rFonts w:ascii="Book Antiqua" w:hAnsi="Book Antiqua"/>
          <w:lang w:val="en-US"/>
        </w:rPr>
        <w:t xml:space="preserve"> (unconsciousness, seizures)</w:t>
      </w:r>
      <w:r w:rsidR="00D935FE" w:rsidRPr="00D65B52">
        <w:rPr>
          <w:rFonts w:ascii="Book Antiqua" w:hAnsi="Book Antiqua"/>
          <w:vertAlign w:val="superscript"/>
          <w:lang w:val="en-US"/>
        </w:rPr>
        <w:fldChar w:fldCharType="begin"/>
      </w:r>
      <w:r w:rsidRPr="00D65B52">
        <w:rPr>
          <w:rFonts w:ascii="Book Antiqua" w:hAnsi="Book Antiqua"/>
          <w:vertAlign w:val="superscript"/>
          <w:lang w:val="en-US"/>
        </w:rPr>
        <w:instrText xml:space="preserve"> ADDIN EN.CITE &lt;EndNote&gt;&lt;Cite&gt;&lt;Author&gt;Ayus&lt;/Author&gt;&lt;Year&gt;2003&lt;/Year&gt;&lt;RecNum&gt;107&lt;/RecNum&gt;&lt;record&gt;&lt;rec-number&gt;107&lt;/rec-number&gt;&lt;foreign-keys&gt;&lt;key app="EN" db-id="95df5xvpsvesxke5a55x5eebvf5999dpdss2"&gt;107&lt;/key&gt;&lt;/foreign-keys&gt;&lt;ref-type name="Journal Article"&gt;17&lt;/ref-type&gt;&lt;contributors&gt;&lt;authors&gt;&lt;author&gt;Ayus, J. C.&lt;/author&gt;&lt;author&gt;Levine, R.&lt;/author&gt;&lt;author&gt;Arieff, A. I.&lt;/author&gt;&lt;/authors&gt;&lt;/contributors&gt;&lt;auth-address&gt;Department of Medicine, University of Texas Health Sciences Center, San Antonio, TX 78284, USA. carlosayus@yahoo.com&lt;/auth-address&gt;&lt;titles&gt;&lt;title&gt;Fatal dysnatraemia caused by elective colonoscopy&lt;/title&gt;&lt;secondary-title&gt;BMJ&lt;/secondary-title&gt;&lt;/titles&gt;&lt;periodical&gt;&lt;full-title&gt;BMJ&lt;/full-title&gt;&lt;/periodical&gt;&lt;pages&gt;382-4&lt;/pages&gt;&lt;volume&gt;326&lt;/volume&gt;&lt;number&gt;7385&lt;/number&gt;&lt;edition&gt;2003/02/15&lt;/edition&gt;&lt;keywords&gt;&lt;keyword&gt;Aged&lt;/keyword&gt;&lt;keyword&gt;Colonoscopy/*adverse effects&lt;/keyword&gt;&lt;keyword&gt;Diabetes Complications&lt;/keyword&gt;&lt;keyword&gt;Fatal Outcome&lt;/keyword&gt;&lt;keyword&gt;Female&lt;/keyword&gt;&lt;keyword&gt;Humans&lt;/keyword&gt;&lt;keyword&gt;Hypernatremia/*etiology&lt;/keyword&gt;&lt;keyword&gt;Hyponatremia/*etiology&lt;/keyword&gt;&lt;keyword&gt;Kidney Failure, Chronic/complications&lt;/keyword&gt;&lt;keyword&gt;Male&lt;/keyword&gt;&lt;keyword&gt;Middle Aged&lt;/keyword&gt;&lt;keyword&gt;Therapeutic Irrigation/adverse effects&lt;/keyword&gt;&lt;/keywords&gt;&lt;dates&gt;&lt;year&gt;2003&lt;/year&gt;&lt;pub-dates&gt;&lt;date&gt;Feb 15&lt;/date&gt;&lt;/pub-dates&gt;&lt;/dates&gt;&lt;isbn&gt;1756-1833 (Electronic)&amp;#xD;0959-535X (Linking)&lt;/isbn&gt;&lt;accession-num&gt;12586675&lt;/accession-num&gt;&lt;urls&gt;&lt;related-urls&gt;&lt;url&gt;http://www.ncbi.nlm.nih.gov/entrez/query.fcgi?cmd=Retrieve&amp;amp;db=PubMed&amp;amp;dopt=Citation&amp;amp;list_uids=12586675&lt;/url&gt;&lt;/related-urls&gt;&lt;/urls&gt;&lt;custom2&gt;1125242&lt;/custom2&gt;&lt;language&gt;eng&lt;/language&gt;&lt;/record&gt;&lt;/Cite&gt;&lt;/EndNote&gt;</w:instrText>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[33]</w:t>
      </w:r>
      <w:r w:rsidR="00D935FE" w:rsidRPr="00D65B52">
        <w:rPr>
          <w:rFonts w:ascii="Book Antiqua" w:hAnsi="Book Antiqua"/>
          <w:vertAlign w:val="superscript"/>
          <w:lang w:val="en-US"/>
        </w:rPr>
        <w:fldChar w:fldCharType="end"/>
      </w:r>
      <w:r w:rsidRPr="00D65B52">
        <w:rPr>
          <w:rFonts w:ascii="Book Antiqua" w:hAnsi="Book Antiqua"/>
          <w:lang w:val="en-US"/>
        </w:rPr>
        <w:t xml:space="preserve">. The first one was currently taking thiazides and the second one had end stage renal disease and was receiving regular hemodialysis. </w:t>
      </w:r>
    </w:p>
    <w:p w:rsidR="00951A9A" w:rsidRPr="00D65B52" w:rsidRDefault="00951A9A" w:rsidP="001310D8">
      <w:pPr>
        <w:autoSpaceDE w:val="0"/>
        <w:autoSpaceDN w:val="0"/>
        <w:adjustRightInd w:val="0"/>
        <w:snapToGrid w:val="0"/>
        <w:spacing w:line="360" w:lineRule="auto"/>
        <w:ind w:firstLineChars="100" w:firstLine="240"/>
        <w:jc w:val="both"/>
        <w:rPr>
          <w:rFonts w:ascii="Book Antiqua" w:hAnsi="Book Antiqua"/>
          <w:lang w:val="en-US"/>
        </w:rPr>
      </w:pPr>
      <w:r w:rsidRPr="00D65B52">
        <w:rPr>
          <w:rFonts w:ascii="Book Antiqua" w:hAnsi="Book Antiqua"/>
          <w:lang w:val="en-US"/>
        </w:rPr>
        <w:t xml:space="preserve">Sodium </w:t>
      </w:r>
      <w:proofErr w:type="spellStart"/>
      <w:r w:rsidRPr="00D65B52">
        <w:rPr>
          <w:rFonts w:ascii="Book Antiqua" w:hAnsi="Book Antiqua"/>
          <w:lang w:val="en-US"/>
        </w:rPr>
        <w:t>picosulfate</w:t>
      </w:r>
      <w:proofErr w:type="spellEnd"/>
      <w:r w:rsidRPr="00D65B52">
        <w:rPr>
          <w:rFonts w:ascii="Book Antiqua" w:hAnsi="Book Antiqua"/>
          <w:lang w:val="en-US"/>
        </w:rPr>
        <w:t>/magnesium citrate (</w:t>
      </w:r>
      <w:proofErr w:type="spellStart"/>
      <w:r w:rsidRPr="00D65B52">
        <w:rPr>
          <w:rFonts w:ascii="Book Antiqua" w:hAnsi="Book Antiqua"/>
          <w:lang w:val="en-US"/>
        </w:rPr>
        <w:t>Picolax</w:t>
      </w:r>
      <w:proofErr w:type="spellEnd"/>
      <w:r w:rsidRPr="00D65B52">
        <w:rPr>
          <w:rFonts w:ascii="Book Antiqua" w:hAnsi="Book Antiqua"/>
          <w:lang w:val="en-US"/>
        </w:rPr>
        <w:t xml:space="preserve">) has also been associated with </w:t>
      </w:r>
      <w:proofErr w:type="spellStart"/>
      <w:r w:rsidRPr="00D65B52">
        <w:rPr>
          <w:rFonts w:ascii="Book Antiqua" w:hAnsi="Book Antiqua"/>
          <w:lang w:val="en-US"/>
        </w:rPr>
        <w:t>hyponatremia</w:t>
      </w:r>
      <w:proofErr w:type="spellEnd"/>
      <w:r w:rsidRPr="00D65B52">
        <w:rPr>
          <w:rFonts w:ascii="Book Antiqua" w:hAnsi="Book Antiqua"/>
          <w:lang w:val="en-US"/>
        </w:rPr>
        <w:t xml:space="preserve"> and indeed in patients without risk factors for sodium concentration abnormalities</w:t>
      </w:r>
      <w:r w:rsidR="00D935FE" w:rsidRPr="00D65B52">
        <w:rPr>
          <w:rFonts w:ascii="Book Antiqua" w:hAnsi="Book Antiqua"/>
          <w:vertAlign w:val="superscript"/>
          <w:lang w:val="en-US"/>
        </w:rPr>
        <w:fldChar w:fldCharType="begin">
          <w:fldData xml:space="preserve">PEVuZE5vdGU+PENpdGU+PFJlY051bT4xMDE8L1JlY051bT48cmVjb3JkPjxyZWMtbnVtYmVyPjEw
MTwvcmVjLW51bWJlcj48Zm9yZWlnbi1rZXlzPjxrZXkgYXBwPSJFTiIgZGItaWQ9Ijk1ZGY1eHZw
c3Zlc3hrZTVhNTV4NWVlYnZmNTk5OWRwZHNzMiI+MTAxPC9rZXk+PC9mb3JlaWduLWtleXM+PHJl
Zi10eXBlIG5hbWU9IkpvdXJuYWwgQXJ0aWNsZSI+MTc8L3JlZi10eXBlPjxjb250cmlidXRvcnM+
PC9jb250cmlidXRvcnM+PHRpdGxlcz48dGl0bGU+U2V2ZXJlIHJoYWJkb215b2x5c2lzIGFuZCBo
eXBvbmF0cmVtaWEgaW5kdWNlZCBieSBwaWNvc3VsZmF0ZSBhbmQgYmlzYWNvZHlsIGR1cmluZyB0
aGUgcHJlcGFyYXRpb24gb2YgY29sb25vc2NvcHk8L3RpdGxlPjxzZWNvbmRhcnktdGl0bGU+UmV2
IEVzcCBFbmZlcm0gRGlnPC9zZWNvbmRhcnktdGl0bGU+PC90aXRsZXM+PHBlcmlvZGljYWw+PGZ1
bGwtdGl0bGU+UmV2IEVzcCBFbmZlcm0gRGlnPC9mdWxsLXRpdGxlPjwvcGVyaW9kaWNhbD48cGFn
ZXM+MTgwLTE4MjwvcGFnZXM+PHZvbHVtZT4xMDU8L3ZvbHVtZT48bnVtYmVyPjM8L251bWJlcj48
ZWRpdGlvbj4yMDEzLzA2LzA2PC9lZGl0aW9uPjxkYXRlcz48cHViLWRhdGVzPjxkYXRlPk1heTwv
ZGF0ZT48L3B1Yi1kYXRlcz48L2RhdGVzPjxvcmlnLXB1Yj5TZXZlcmUgcmhhYmRvbXlvbHlzaXMg
YW5kIGh5cG9uYXRyZW1pYSBpbmR1Y2VkIGJ5IHBpY29zdWxmYXRlIGFuZCBiaXNhY29keWwgZHVy
aW5nIHRoZSBwcmVwYXJhdGlvbiBvZiBjb2xvbm9zY29weS48L29yaWctcHViPjxpc2JuPjExMzAt
MDEwOCAoRWxlY3Ryb25pYykmI3hEOzExMzAtMDEwOCAoTGlua2luZyk8L2lzYm4+PGFjY2Vzc2lv
bi1udW0+MjM3MzUwMzI8L2FjY2Vzc2lvbi1udW0+PHVybHM+PHJlbGF0ZWQtdXJscz48dXJsPmh0
dHA6Ly93d3cubmNiaS5ubG0ubmloLmdvdi9lbnRyZXovcXVlcnkuZmNnaT9jbWQ9UmV0cmlldmUm
YW1wO2RiPVB1Yk1lZCZhbXA7ZG9wdD1DaXRhdGlvbiZhbXA7bGlzdF91aWRzPTIzNzM1MDMyPC91
cmw+PC9yZWxhdGVkLXVybHM+PC91cmxzPjxsYW5ndWFnZT5Fbmc8L2xhbmd1YWdlPjwvcmVjb3Jk
PjwvQ2l0ZT48Q2l0ZT48QXV0aG9yPkRpbGxvbjwvQXV0aG9yPjxZZWFyPjIwMDk8L1llYXI+PFJl
Y051bT4xMDU8L1JlY051bT48cmVjb3JkPjxyZWMtbnVtYmVyPjEwNTwvcmVjLW51bWJlcj48Zm9y
ZWlnbi1rZXlzPjxrZXkgYXBwPSJFTiIgZGItaWQ9Ijk1ZGY1eHZwc3Zlc3hrZTVhNTV4NWVlYnZm
NTk5OWRwZHNzMiI+MTA1PC9rZXk+PC9mb3JlaWduLWtleXM+PHJlZi10eXBlIG5hbWU9IkpvdXJu
YWwgQXJ0aWNsZSI+MTc8L3JlZi10eXBlPjxjb250cmlidXRvcnM+PGF1dGhvcnM+PGF1dGhvcj5E
aWxsb24sIEMuIEUuPC9hdXRob3I+PGF1dGhvcj5MYWhlciwgTS4gUy48L2F1dGhvcj48L2F1dGhv
cnM+PC9jb250cmlidXRvcnM+PGF1dGgtYWRkcmVzcz5EZXBhcnRtZW50IG9mIEdlcmlhdHJpY3Ms
IFN0IFZpbmNlbnQmYXBvcztzIFVuaXZlcnNpdHkgSG9zcGl0YWwsIER1YmxpbiwgSXJlbGFuZC4g
Y2VqYW5lY3prb0Bob3RtYWlsLmNvbTwvYXV0aC1hZGRyZXNzPjx0aXRsZXM+PHRpdGxlPlRoZSBy
YXBpZCBkZXZlbG9wbWVudCBvZiBoeXBvbmF0cmFlbWlhIGFuZCBzZWl6dXJlcyBpbiBhbiBlbGRl
cmx5IHBhdGllbnQgZm9sbG93aW5nIHNvZGl1bSBwaWNvc3VsZmF0ZS9tYWduZXNpdW0gY2l0cmF0
ZSAoUGljb2xheCk8L3RpdGxlPjxzZWNvbmRhcnktdGl0bGU+QWdlIEFnZWluZzwvc2Vjb25kYXJ5
LXRpdGxlPjwvdGl0bGVzPjxwZXJpb2RpY2FsPjxmdWxsLXRpdGxlPkFnZSBBZ2Vpbmc8L2Z1bGwt
dGl0bGU+PC9wZXJpb2RpY2FsPjxwYWdlcz40ODc8L3BhZ2VzPjx2b2x1bWU+Mzg8L3ZvbHVtZT48
bnVtYmVyPjQ8L251bWJlcj48ZWRpdGlvbj4yMDA5LzA1LzAyPC9lZGl0aW9uPjxrZXl3b3Jkcz48
a2V5d29yZD5BZ2VkLCA4MCBhbmQgb3Zlcjwva2V5d29yZD48a2V5d29yZD5DYXRoYXJ0aWNzLyph
ZHZlcnNlIGVmZmVjdHM8L2tleXdvcmQ+PGtleXdvcmQ+Q2l0cmljIEFjaWQvKmFkdmVyc2UgZWZm
ZWN0czwva2V5d29yZD48a2V5d29yZD5Db2xvbm9zY29weS9tZXRob2RzPC9rZXl3b3JkPjxrZXl3
b3JkPkZlbWFsZTwva2V5d29yZD48a2V5d29yZD5IdW1hbnM8L2tleXdvcmQ+PGtleXdvcmQ+SHlw
b25hdHJlbWlhLypjaGVtaWNhbGx5IGluZHVjZWQ8L2tleXdvcmQ+PGtleXdvcmQ+T3JnYW5vbWV0
YWxsaWMgQ29tcG91bmRzLyphZHZlcnNlIGVmZmVjdHM8L2tleXdvcmQ+PGtleXdvcmQ+UGljb2xp
bmVzLyphZHZlcnNlIGVmZmVjdHM8L2tleXdvcmQ+PGtleXdvcmQ+U2VpenVyZXMvKmNoZW1pY2Fs
bHkgaW5kdWNlZC9jb21wbGljYXRpb25zPC9rZXl3b3JkPjwva2V5d29yZHM+PGRhdGVzPjx5ZWFy
PjIwMDk8L3llYXI+PHB1Yi1kYXRlcz48ZGF0ZT5KdWw8L2RhdGU+PC9wdWItZGF0ZXM+PC9kYXRl
cz48aXNibj4xNDY4LTI4MzQgKEVsZWN0cm9uaWMpJiN4RDswMDAyLTA3MjkgKExpbmtpbmcpPC9p
c2JuPjxhY2Nlc3Npb24tbnVtPjE5NDA2OTc1PC9hY2Nlc3Npb24tbnVtPjx1cmxzPjxyZWxhdGVk
LXVybHM+PHVybD5odHRwOi8vd3d3Lm5jYmkubmxtLm5paC5nb3YvZW50cmV6L3F1ZXJ5LmZjZ2k/
Y21kPVJldHJpZXZlJmFtcDtkYj1QdWJNZWQmYW1wO2RvcHQ9Q2l0YXRpb24mYW1wO2xpc3RfdWlk
cz0xOTQwNjk3NTwvdXJsPjwvcmVsYXRlZC11cmxzPjwvdXJscz48ZWxlY3Ryb25pYy1yZXNvdXJj
ZS1udW0+YWZwMDU0IFtwaWldJiN4RDsxMC4xMDkzL2FnZWluZy9hZnAwNTQ8L2VsZWN0cm9uaWMt
cmVzb3VyY2UtbnVtPjxsYW5ndWFnZT5lbmc8L2xhbmd1YWdlPjwvcmVjb3JkPjwvQ2l0ZT48L0Vu
ZE5vdGU+AAAAAAAAAAAA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PEVuZE5vdGU+PENpdGU+PFJlY051bT4xMDE8L1JlY051bT48cmVjb3JkPjxyZWMtbnVtYmVyPjEw
MTwvcmVjLW51bWJlcj48Zm9yZWlnbi1rZXlzPjxrZXkgYXBwPSJFTiIgZGItaWQ9Ijk1ZGY1eHZw
c3Zlc3hrZTVhNTV4NWVlYnZmNTk5OWRwZHNzMiI+MTAxPC9rZXk+PC9mb3JlaWduLWtleXM+PHJl
Zi10eXBlIG5hbWU9IkpvdXJuYWwgQXJ0aWNsZSI+MTc8L3JlZi10eXBlPjxjb250cmlidXRvcnM+
PC9jb250cmlidXRvcnM+PHRpdGxlcz48dGl0bGU+U2V2ZXJlIHJoYWJkb215b2x5c2lzIGFuZCBo
eXBvbmF0cmVtaWEgaW5kdWNlZCBieSBwaWNvc3VsZmF0ZSBhbmQgYmlzYWNvZHlsIGR1cmluZyB0
aGUgcHJlcGFyYXRpb24gb2YgY29sb25vc2NvcHk8L3RpdGxlPjxzZWNvbmRhcnktdGl0bGU+UmV2
IEVzcCBFbmZlcm0gRGlnPC9zZWNvbmRhcnktdGl0bGU+PC90aXRsZXM+PHBlcmlvZGljYWw+PGZ1
bGwtdGl0bGU+UmV2IEVzcCBFbmZlcm0gRGlnPC9mdWxsLXRpdGxlPjwvcGVyaW9kaWNhbD48cGFn
ZXM+MTgwLTE4MjwvcGFnZXM+PHZvbHVtZT4xMDU8L3ZvbHVtZT48bnVtYmVyPjM8L251bWJlcj48
ZWRpdGlvbj4yMDEzLzA2LzA2PC9lZGl0aW9uPjxkYXRlcz48cHViLWRhdGVzPjxkYXRlPk1heTwv
ZGF0ZT48L3B1Yi1kYXRlcz48L2RhdGVzPjxvcmlnLXB1Yj5TZXZlcmUgcmhhYmRvbXlvbHlzaXMg
YW5kIGh5cG9uYXRyZW1pYSBpbmR1Y2VkIGJ5IHBpY29zdWxmYXRlIGFuZCBiaXNhY29keWwgZHVy
aW5nIHRoZSBwcmVwYXJhdGlvbiBvZiBjb2xvbm9zY29weS48L29yaWctcHViPjxpc2JuPjExMzAt
MDEwOCAoRWxlY3Ryb25pYykmI3hEOzExMzAtMDEwOCAoTGlua2luZyk8L2lzYm4+PGFjY2Vzc2lv
bi1udW0+MjM3MzUwMzI8L2FjY2Vzc2lvbi1udW0+PHVybHM+PHJlbGF0ZWQtdXJscz48dXJsPmh0
dHA6Ly93d3cubmNiaS5ubG0ubmloLmdvdi9lbnRyZXovcXVlcnkuZmNnaT9jbWQ9UmV0cmlldmUm
YW1wO2RiPVB1Yk1lZCZhbXA7ZG9wdD1DaXRhdGlvbiZhbXA7bGlzdF91aWRzPTIzNzM1MDMyPC91
cmw+PC9yZWxhdGVkLXVybHM+PC91cmxzPjxsYW5ndWFnZT5Fbmc8L2xhbmd1YWdlPjwvcmVjb3Jk
PjwvQ2l0ZT48Q2l0ZT48QXV0aG9yPkRpbGxvbjwvQXV0aG9yPjxZZWFyPjIwMDk8L1llYXI+PFJl
Y051bT4xMDU8L1JlY051bT48cmVjb3JkPjxyZWMtbnVtYmVyPjEwNTwvcmVjLW51bWJlcj48Zm9y
ZWlnbi1rZXlzPjxrZXkgYXBwPSJFTiIgZGItaWQ9Ijk1ZGY1eHZwc3Zlc3hrZTVhNTV4NWVlYnZm
NTk5OWRwZHNzMiI+MTA1PC9rZXk+PC9mb3JlaWduLWtleXM+PHJlZi10eXBlIG5hbWU9IkpvdXJu
YWwgQXJ0aWNsZSI+MTc8L3JlZi10eXBlPjxjb250cmlidXRvcnM+PGF1dGhvcnM+PGF1dGhvcj5E
aWxsb24sIEMuIEUuPC9hdXRob3I+PGF1dGhvcj5MYWhlciwgTS4gUy48L2F1dGhvcj48L2F1dGhv
cnM+PC9jb250cmlidXRvcnM+PGF1dGgtYWRkcmVzcz5EZXBhcnRtZW50IG9mIEdlcmlhdHJpY3Ms
IFN0IFZpbmNlbnQmYXBvcztzIFVuaXZlcnNpdHkgSG9zcGl0YWwsIER1YmxpbiwgSXJlbGFuZC4g
Y2VqYW5lY3prb0Bob3RtYWlsLmNvbTwvYXV0aC1hZGRyZXNzPjx0aXRsZXM+PHRpdGxlPlRoZSBy
YXBpZCBkZXZlbG9wbWVudCBvZiBoeXBvbmF0cmFlbWlhIGFuZCBzZWl6dXJlcyBpbiBhbiBlbGRl
cmx5IHBhdGllbnQgZm9sbG93aW5nIHNvZGl1bSBwaWNvc3VsZmF0ZS9tYWduZXNpdW0gY2l0cmF0
ZSAoUGljb2xheCk8L3RpdGxlPjxzZWNvbmRhcnktdGl0bGU+QWdlIEFnZWluZzwvc2Vjb25kYXJ5
LXRpdGxlPjwvdGl0bGVzPjxwZXJpb2RpY2FsPjxmdWxsLXRpdGxlPkFnZSBBZ2Vpbmc8L2Z1bGwt
dGl0bGU+PC9wZXJpb2RpY2FsPjxwYWdlcz40ODc8L3BhZ2VzPjx2b2x1bWU+Mzg8L3ZvbHVtZT48
bnVtYmVyPjQ8L251bWJlcj48ZWRpdGlvbj4yMDA5LzA1LzAyPC9lZGl0aW9uPjxrZXl3b3Jkcz48
a2V5d29yZD5BZ2VkLCA4MCBhbmQgb3Zlcjwva2V5d29yZD48a2V5d29yZD5DYXRoYXJ0aWNzLyph
ZHZlcnNlIGVmZmVjdHM8L2tleXdvcmQ+PGtleXdvcmQ+Q2l0cmljIEFjaWQvKmFkdmVyc2UgZWZm
ZWN0czwva2V5d29yZD48a2V5d29yZD5Db2xvbm9zY29weS9tZXRob2RzPC9rZXl3b3JkPjxrZXl3
b3JkPkZlbWFsZTwva2V5d29yZD48a2V5d29yZD5IdW1hbnM8L2tleXdvcmQ+PGtleXdvcmQ+SHlw
b25hdHJlbWlhLypjaGVtaWNhbGx5IGluZHVjZWQ8L2tleXdvcmQ+PGtleXdvcmQ+T3JnYW5vbWV0
YWxsaWMgQ29tcG91bmRzLyphZHZlcnNlIGVmZmVjdHM8L2tleXdvcmQ+PGtleXdvcmQ+UGljb2xp
bmVzLyphZHZlcnNlIGVmZmVjdHM8L2tleXdvcmQ+PGtleXdvcmQ+U2VpenVyZXMvKmNoZW1pY2Fs
bHkgaW5kdWNlZC9jb21wbGljYXRpb25zPC9rZXl3b3JkPjwva2V5d29yZHM+PGRhdGVzPjx5ZWFy
PjIwMDk8L3llYXI+PHB1Yi1kYXRlcz48ZGF0ZT5KdWw8L2RhdGU+PC9wdWItZGF0ZXM+PC9kYXRl
cz48aXNibj4xNDY4LTI4MzQgKEVsZWN0cm9uaWMpJiN4RDswMDAyLTA3MjkgKExpbmtpbmcpPC9p
c2JuPjxhY2Nlc3Npb24tbnVtPjE5NDA2OTc1PC9hY2Nlc3Npb24tbnVtPjx1cmxzPjxyZWxhdGVk
LXVybHM+PHVybD5odHRwOi8vd3d3Lm5jYmkubmxtLm5paC5nb3YvZW50cmV6L3F1ZXJ5LmZjZ2k/
Y21kPVJldHJpZXZlJmFtcDtkYj1QdWJNZWQmYW1wO2RvcHQ9Q2l0YXRpb24mYW1wO2xpc3RfdWlk
cz0xOTQwNjk3NTwvdXJsPjwvcmVsYXRlZC11cmxzPjwvdXJscz48ZWxlY3Ryb25pYy1yZXNvdXJj
ZS1udW0+YWZwMDU0IFtwaWldJiN4RDsxMC4xMDkzL2FnZWluZy9hZnAwNTQ8L2VsZWN0cm9uaWMt
cmVzb3VyY2UtbnVtPjxsYW5ndWFnZT5lbmc8L2xhbmd1YWdlPjwvcmVjb3JkPjwvQ2l0ZT48L0Vu
ZE5vdGU+AAAAAGYAbABI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1310D8" w:rsidRPr="00D65B52">
        <w:rPr>
          <w:rFonts w:ascii="Book Antiqua" w:hAnsi="Book Antiqua"/>
          <w:vertAlign w:val="superscript"/>
          <w:lang w:val="en-US"/>
        </w:rPr>
        <w:t>[34,</w:t>
      </w:r>
      <w:r w:rsidRPr="00D65B52">
        <w:rPr>
          <w:rFonts w:ascii="Book Antiqua" w:hAnsi="Book Antiqua"/>
          <w:vertAlign w:val="superscript"/>
          <w:lang w:val="en-US"/>
        </w:rPr>
        <w:t>35]</w:t>
      </w:r>
      <w:r w:rsidR="00D935FE" w:rsidRPr="00D65B52">
        <w:rPr>
          <w:rFonts w:ascii="Book Antiqua" w:hAnsi="Book Antiqua"/>
          <w:vertAlign w:val="superscript"/>
          <w:lang w:val="en-US"/>
        </w:rPr>
        <w:fldChar w:fldCharType="end"/>
      </w:r>
      <w:r w:rsidRPr="00D65B52">
        <w:rPr>
          <w:rFonts w:ascii="Book Antiqua" w:hAnsi="Book Antiqua"/>
          <w:lang w:val="en-US"/>
        </w:rPr>
        <w:t>.</w:t>
      </w:r>
    </w:p>
    <w:p w:rsidR="00951A9A" w:rsidRPr="00D65B52" w:rsidRDefault="00951A9A" w:rsidP="006450C5">
      <w:pPr>
        <w:snapToGrid w:val="0"/>
        <w:spacing w:line="360" w:lineRule="auto"/>
        <w:jc w:val="both"/>
        <w:rPr>
          <w:rFonts w:ascii="Book Antiqua" w:hAnsi="Book Antiqua"/>
          <w:i/>
        </w:rPr>
      </w:pPr>
    </w:p>
    <w:p w:rsidR="00951A9A" w:rsidRPr="00D65B52" w:rsidRDefault="00951A9A" w:rsidP="006450C5">
      <w:pPr>
        <w:snapToGrid w:val="0"/>
        <w:spacing w:line="360" w:lineRule="auto"/>
        <w:jc w:val="both"/>
        <w:rPr>
          <w:rFonts w:ascii="Book Antiqua" w:hAnsi="Book Antiqua"/>
          <w:b/>
          <w:i/>
        </w:rPr>
      </w:pPr>
      <w:proofErr w:type="spellStart"/>
      <w:r w:rsidRPr="00D65B52">
        <w:rPr>
          <w:rFonts w:ascii="Book Antiqua" w:hAnsi="Book Antiqua"/>
          <w:b/>
          <w:i/>
        </w:rPr>
        <w:lastRenderedPageBreak/>
        <w:t>Hypomagnesemia</w:t>
      </w:r>
      <w:proofErr w:type="spellEnd"/>
    </w:p>
    <w:p w:rsidR="00951A9A" w:rsidRPr="00D65B52" w:rsidRDefault="00951A9A" w:rsidP="006450C5">
      <w:pPr>
        <w:snapToGrid w:val="0"/>
        <w:spacing w:line="360" w:lineRule="auto"/>
        <w:jc w:val="both"/>
        <w:rPr>
          <w:rFonts w:ascii="Book Antiqua" w:hAnsi="Book Antiqua"/>
          <w:lang w:val="en-US" w:eastAsia="en-US"/>
        </w:rPr>
      </w:pPr>
      <w:r w:rsidRPr="00D65B52">
        <w:rPr>
          <w:rFonts w:ascii="Book Antiqua" w:hAnsi="Book Antiqua"/>
          <w:lang w:val="en-US" w:eastAsia="en-US"/>
        </w:rPr>
        <w:t xml:space="preserve">Lower intestinal tract fluids contain up to 15 </w:t>
      </w:r>
      <w:proofErr w:type="spellStart"/>
      <w:r w:rsidRPr="00D65B52">
        <w:rPr>
          <w:rFonts w:ascii="Book Antiqua" w:hAnsi="Book Antiqua"/>
          <w:lang w:val="en-US" w:eastAsia="en-US"/>
        </w:rPr>
        <w:t>mEq</w:t>
      </w:r>
      <w:proofErr w:type="spellEnd"/>
      <w:r w:rsidRPr="00D65B52">
        <w:rPr>
          <w:rFonts w:ascii="Book Antiqua" w:hAnsi="Book Antiqua"/>
          <w:lang w:val="en-US" w:eastAsia="en-US"/>
        </w:rPr>
        <w:t xml:space="preserve">/L of magnesium; therefore, in cases of </w:t>
      </w:r>
      <w:r w:rsidRPr="00D65B52">
        <w:rPr>
          <w:rFonts w:ascii="Book Antiqua" w:hAnsi="Book Antiqua"/>
          <w:lang w:val="en-US"/>
        </w:rPr>
        <w:t xml:space="preserve">protracted </w:t>
      </w:r>
      <w:r w:rsidRPr="00D65B52">
        <w:rPr>
          <w:rFonts w:ascii="Book Antiqua" w:hAnsi="Book Antiqua"/>
          <w:lang w:val="en-US" w:eastAsia="en-US"/>
        </w:rPr>
        <w:t xml:space="preserve">diarrhea which frequently happens during colonoscopy preparation, magnesium depletion may occur. Indeed, laxative abuse, even if these contain magnesium, has been associated with </w:t>
      </w:r>
      <w:proofErr w:type="spellStart"/>
      <w:r w:rsidRPr="00D65B52">
        <w:rPr>
          <w:rFonts w:ascii="Book Antiqua" w:hAnsi="Book Antiqua"/>
          <w:lang w:val="en-US" w:eastAsia="en-US"/>
        </w:rPr>
        <w:t>hypomagnesemia</w:t>
      </w:r>
      <w:proofErr w:type="spellEnd"/>
      <w:r w:rsidRPr="00D65B52">
        <w:rPr>
          <w:rFonts w:ascii="Book Antiqua" w:hAnsi="Book Antiqua"/>
          <w:lang w:val="en-US" w:eastAsia="en-US"/>
        </w:rPr>
        <w:t xml:space="preserve"> due to excessive intestinal magnesium loss</w:t>
      </w:r>
      <w:r w:rsidR="00D935FE" w:rsidRPr="00D65B52">
        <w:rPr>
          <w:rFonts w:ascii="Book Antiqua" w:hAnsi="Book Antiqua"/>
          <w:vertAlign w:val="superscript"/>
          <w:lang w:val="en-US" w:eastAsia="en-US"/>
        </w:rPr>
        <w:fldChar w:fldCharType="begin">
          <w:fldData xml:space="preserve">PEVuZE5vdGU+PENpdGU+PEF1dGhvcj5CYWtlcjwvQXV0aG9yPjxZZWFyPjE5OTY8L1llYXI+PFJl
Y051bT4yPC9SZWNOdW0+PHJlY29yZD48cmVjLW51bWJlcj4yPC9yZWMtbnVtYmVyPjxmb3JlaWdu
LWtleXM+PGtleSBhcHA9IkVOIiBkYi1pZD0iOTVkZjV4dnBzdmVzeGtlNWE1NXg1ZWVidmY1OTk5
ZHBkc3MyIj4yPC9rZXk+PC9mb3JlaWduLWtleXM+PHJlZi10eXBlIG5hbWU9IkpvdXJuYWwgQXJ0
aWNsZSI+MTc8L3JlZi10eXBlPjxjb250cmlidXRvcnM+PGF1dGhvcnM+PGF1dGhvcj5CYWtlciwg
RS4gSC48L2F1dGhvcj48YXV0aG9yPlNhbmRsZSwgRy4gSS48L2F1dGhvcj48L2F1dGhvcnM+PC9j
b250cmlidXRvcnM+PGF1dGgtYWRkcmVzcz5EZXBhcnRtZW50IG9mIE1lZGljaW5lLCBIb3BlIEhv
c3BpdGFsLCBVbml2ZXJzaXR5IG9mIE1hbmNoZXN0ZXIsIFNhbGZvcmQsIFVuaXRlZCBLaW5nZG9t
LjwvYXV0aC1hZGRyZXNzPjx0aXRsZXM+PHRpdGxlPkNvbXBsaWNhdGlvbnMgb2YgbGF4YXRpdmUg
YWJ1c2U8L3RpdGxlPjxzZWNvbmRhcnktdGl0bGU+QW5udSBSZXYgTWVkPC9zZWNvbmRhcnktdGl0
bGU+PC90aXRsZXM+PHBlcmlvZGljYWw+PGZ1bGwtdGl0bGU+QW5udSBSZXYgTWVkPC9mdWxsLXRp
dGxlPjwvcGVyaW9kaWNhbD48cGFnZXM+MTI3LTM0PC9wYWdlcz48dm9sdW1lPjQ3PC92b2x1bWU+
PGVkaXRpb24+MTk5Ni8wMS8wMTwvZWRpdGlvbj48a2V5d29yZHM+PGtleXdvcmQ+Q2F0aGFydGlj
cy8qYWR2ZXJzZSBlZmZlY3RzPC9rZXl3b3JkPjxrZXl3b3JkPkNocm9uaWMgRGlzZWFzZTwva2V5
d29yZD48a2V5d29yZD5EaWFnbm9zaXMsIERpZmZlcmVudGlhbDwva2V5d29yZD48a2V5d29yZD5E
aWFycmhlYS8qY2hlbWljYWxseSBpbmR1Y2VkPC9rZXl3b3JkPjxrZXl3b3JkPkh1bWFuczwva2V5
d29yZD48a2V5d29yZD5SaXNrIEZhY3RvcnM8L2tleXdvcmQ+PGtleXdvcmQ+U2VsZiBNZWRpY2F0
aW9uPC9rZXl3b3JkPjxrZXl3b3JkPlN1YnN0YW5jZS1SZWxhdGVkIERpc29yZGVycy8qY29tcGxp
Y2F0aW9ucy9kaWFnbm9zaXM8L2tleXdvcmQ+PGtleXdvcmQ+V2F0ZXItRWxlY3Ryb2x5dGUgSW1i
YWxhbmNlLypjaGVtaWNhbGx5IGluZHVjZWQvZGlhZ25vc2lzPC9rZXl3b3JkPjwva2V5d29yZHM+
PGRhdGVzPjx5ZWFyPjE5OTY8L3llYXI+PC9kYXRlcz48aXNibj4wMDY2LTQyMTkgKFByaW50KSYj
eEQ7MDA2Ni00MjE5IChMaW5raW5nKTwvaXNibj48YWNjZXNzaW9uLW51bT44NzEyNzY3PC9hY2Nl
c3Npb24tbnVtPjx1cmxzPjxyZWxhdGVkLXVybHM+PHVybD5odHRwOi8vd3d3Lm5jYmkubmxtLm5p
aC5nb3YvZW50cmV6L3F1ZXJ5LmZjZ2k/Y21kPVJldHJpZXZlJmFtcDtkYj1QdWJNZWQmYW1wO2Rv
cHQ9Q2l0YXRpb24mYW1wO2xpc3RfdWlkcz04NzEyNzY3PC91cmw+PC9yZWxhdGVkLXVybHM+PC91
cmxzPjxlbGVjdHJvbmljLXJlc291cmNlLW51bT4xMC4xMTQ2L2FubnVyZXYubWVkLjQ3LjEuMTI3
PC9lbGVjdHJvbmljLXJlc291cmNlLW51bT48bGFuZ3VhZ2U+ZW5nPC9sYW5ndWFnZT48L3JlY29y
ZD48L0NpdGU+PENpdGU+PEF1dGhvcj5Kb28gU3VrPC9BdXRob3I+PFllYXI+MjAwODwvWWVhcj48
UmVjTnVtPjE8L1JlY051bT48cmVjb3JkPjxyZWMtbnVtYmVyPjE8L3JlYy1udW1iZXI+PGZvcmVp
Z24ta2V5cz48a2V5IGFwcD0iRU4iIGRiLWlkPSI5NWRmNXh2cHN2ZXN4a2U1YTU1eDVlZWJ2ZjU5
OTlkcGRzczIiPjE8L2tleT48L2ZvcmVpZ24ta2V5cz48cmVmLXR5cGUgbmFtZT0iSm91cm5hbCBB
cnRpY2xlIj4xNzwvcmVmLXR5cGU+PGNvbnRyaWJ1dG9ycz48YXV0aG9ycz48YXV0aG9yPkpvbyBT
dWssIE8uPC9hdXRob3I+PC9hdXRob3JzPjwvY29udHJpYnV0b3JzPjxhdXRoLWFkZHJlc3M+RGVw
YXJ0bWVudCBvZiBFbWVyZ2VuY3kgTWVkaWNpbmUsIENvbGxhZ2Ugb2YgTWVkaWNpbmUsIFRoZSBD
YXRob2xpYyBVbml2ZXJzaXR5IG9mIEtvcmVhLCAxMzctNzAxIFNlb3VsLCBSZXB1YmxpYyBvZiBL
b3JlYS4gaG9saWRheTFAaGFuYWZvcy5jb208L2F1dGgtYWRkcmVzcz48dGl0bGVzPjx0aXRsZT5Q
YXJhZG94aWNhbCBoeXBvbWFnbmVzZW1pYSBjYXVzZWQgYnkgZXhjZXNzaXZlIGluZ2VzdGlvbiBv
ZiBtYWduZXNpdW0gaHlkcm94aWRlPC90aXRsZT48c2Vjb25kYXJ5LXRpdGxlPkFtIEogRW1lcmcg
TWVkPC9zZWNvbmRhcnktdGl0bGU+PC90aXRsZXM+PHBlcmlvZGljYWw+PGZ1bGwtdGl0bGU+QW0g
SiBFbWVyZyBNZWQ8L2Z1bGwtdGl0bGU+PC9wZXJpb2RpY2FsPjxwYWdlcz44MzcgZTEtMjwvcGFn
ZXM+PHZvbHVtZT4yNjwvdm9sdW1lPjxudW1iZXI+NzwvbnVtYmVyPjxlZGl0aW9uPjIwMDgvMDkv
MDk8L2VkaXRpb24+PGtleXdvcmRzPjxrZXl3b3JkPkFkdWx0PC9rZXl3b3JkPjxrZXl3b3JkPkFu
dGFjaWRzL2FkbWluaXN0cmF0aW9uICZhbXA7IGRvc2FnZS8qcG9pc29uaW5nPC9rZXl3b3JkPjxr
ZXl3b3JkPkRpYXJyaGVhL2Jsb29kLypjaGVtaWNhbGx5IGluZHVjZWQ8L2tleXdvcmQ+PGtleXdv
cmQ+RHJ1ZyBPdmVyZG9zZTwva2V5d29yZD48a2V5d29yZD5GZW1hbGU8L2tleXdvcmQ+PGtleXdv
cmQ+SHVtYW5zPC9rZXl3b3JkPjxrZXl3b3JkPkh5cG9jYWxjZW1pYS9ibG9vZC8qY29tcGxpY2F0
aW9ucy9ldGlvbG9neTwva2V5d29yZD48a2V5d29yZD5NYWduZXNpdW0vKmJsb29kPC9rZXl3b3Jk
PjxrZXl3b3JkPk1hZ25lc2l1bSBIeWRyb3hpZGUvYWRtaW5pc3RyYXRpb24gJmFtcDsgZG9zYWdl
Lypwb2lzb25pbmc8L2tleXdvcmQ+PGtleXdvcmQ+U3VpY2lkZSwgQXR0ZW1wdGVkPC9rZXl3b3Jk
Pjwva2V5d29yZHM+PGRhdGVzPjx5ZWFyPjIwMDg8L3llYXI+PHB1Yi1kYXRlcz48ZGF0ZT5TZXA8
L2RhdGU+PC9wdWItZGF0ZXM+PC9kYXRlcz48aXNibj4xNTMyLTgxNzEgKEVsZWN0cm9uaWMpJiN4
RDswNzM1LTY3NTcgKExpbmtpbmcpPC9pc2JuPjxhY2Nlc3Npb24tbnVtPjE4Nzc0MDU2PC9hY2Nl
c3Npb24tbnVtPjx1cmxzPjxyZWxhdGVkLXVybHM+PHVybD5odHRwOi8vd3d3Lm5jYmkubmxtLm5p
aC5nb3YvZW50cmV6L3F1ZXJ5LmZjZ2k/Y21kPVJldHJpZXZlJmFtcDtkYj1QdWJNZWQmYW1wO2Rv
cHQ9Q2l0YXRpb24mYW1wO2xpc3RfdWlkcz0xODc3NDA1NjwvdXJsPjwvcmVsYXRlZC11cmxzPjwv
dXJscz48ZWxlY3Ryb25pYy1yZXNvdXJjZS1udW0+UzA3MzUtNjc1NygwOCkwMDEwOS01IFtwaWld
JiN4RDsxMC4xMDE2L2ouYWplbS4yMDA4LjAxLjAzMDwvZWxlY3Ryb25pYy1yZXNvdXJjZS1udW0+
PGxhbmd1YWdlPmVuZzwvbGFuZ3VhZ2U+PC9yZWNvcmQ+PC9DaXRlPjwvRW5kTm90ZT4AAAAAAAAA
AAAA
</w:fldData>
        </w:fldChar>
      </w:r>
      <w:r w:rsidRPr="00D65B52">
        <w:rPr>
          <w:rFonts w:ascii="Book Antiqua" w:hAnsi="Book Antiqua"/>
          <w:vertAlign w:val="superscript"/>
          <w:lang w:val="en-US" w:eastAsia="en-US"/>
        </w:rPr>
        <w:instrText xml:space="preserve"> ADDIN EN.CITE </w:instrText>
      </w:r>
      <w:r w:rsidR="00D935FE" w:rsidRPr="00D65B52">
        <w:rPr>
          <w:rFonts w:ascii="Book Antiqua" w:hAnsi="Book Antiqua"/>
          <w:vertAlign w:val="superscript"/>
          <w:lang w:val="en-US" w:eastAsia="en-US"/>
        </w:rPr>
        <w:fldChar w:fldCharType="begin">
          <w:fldData xml:space="preserve">PEVuZE5vdGU+PENpdGU+PEF1dGhvcj5CYWtlcjwvQXV0aG9yPjxZZWFyPjE5OTY8L1llYXI+PFJl
Y051bT4yPC9SZWNOdW0+PHJlY29yZD48cmVjLW51bWJlcj4yPC9yZWMtbnVtYmVyPjxmb3JlaWdu
LWtleXM+PGtleSBhcHA9IkVOIiBkYi1pZD0iOTVkZjV4dnBzdmVzeGtlNWE1NXg1ZWVidmY1OTk5
ZHBkc3MyIj4yPC9rZXk+PC9mb3JlaWduLWtleXM+PHJlZi10eXBlIG5hbWU9IkpvdXJuYWwgQXJ0
aWNsZSI+MTc8L3JlZi10eXBlPjxjb250cmlidXRvcnM+PGF1dGhvcnM+PGF1dGhvcj5CYWtlciwg
RS4gSC48L2F1dGhvcj48YXV0aG9yPlNhbmRsZSwgRy4gSS48L2F1dGhvcj48L2F1dGhvcnM+PC9j
b250cmlidXRvcnM+PGF1dGgtYWRkcmVzcz5EZXBhcnRtZW50IG9mIE1lZGljaW5lLCBIb3BlIEhv
c3BpdGFsLCBVbml2ZXJzaXR5IG9mIE1hbmNoZXN0ZXIsIFNhbGZvcmQsIFVuaXRlZCBLaW5nZG9t
LjwvYXV0aC1hZGRyZXNzPjx0aXRsZXM+PHRpdGxlPkNvbXBsaWNhdGlvbnMgb2YgbGF4YXRpdmUg
YWJ1c2U8L3RpdGxlPjxzZWNvbmRhcnktdGl0bGU+QW5udSBSZXYgTWVkPC9zZWNvbmRhcnktdGl0
bGU+PC90aXRsZXM+PHBlcmlvZGljYWw+PGZ1bGwtdGl0bGU+QW5udSBSZXYgTWVkPC9mdWxsLXRp
dGxlPjwvcGVyaW9kaWNhbD48cGFnZXM+MTI3LTM0PC9wYWdlcz48dm9sdW1lPjQ3PC92b2x1bWU+
PGVkaXRpb24+MTk5Ni8wMS8wMTwvZWRpdGlvbj48a2V5d29yZHM+PGtleXdvcmQ+Q2F0aGFydGlj
cy8qYWR2ZXJzZSBlZmZlY3RzPC9rZXl3b3JkPjxrZXl3b3JkPkNocm9uaWMgRGlzZWFzZTwva2V5
d29yZD48a2V5d29yZD5EaWFnbm9zaXMsIERpZmZlcmVudGlhbDwva2V5d29yZD48a2V5d29yZD5E
aWFycmhlYS8qY2hlbWljYWxseSBpbmR1Y2VkPC9rZXl3b3JkPjxrZXl3b3JkPkh1bWFuczwva2V5
d29yZD48a2V5d29yZD5SaXNrIEZhY3RvcnM8L2tleXdvcmQ+PGtleXdvcmQ+U2VsZiBNZWRpY2F0
aW9uPC9rZXl3b3JkPjxrZXl3b3JkPlN1YnN0YW5jZS1SZWxhdGVkIERpc29yZGVycy8qY29tcGxp
Y2F0aW9ucy9kaWFnbm9zaXM8L2tleXdvcmQ+PGtleXdvcmQ+V2F0ZXItRWxlY3Ryb2x5dGUgSW1i
YWxhbmNlLypjaGVtaWNhbGx5IGluZHVjZWQvZGlhZ25vc2lzPC9rZXl3b3JkPjwva2V5d29yZHM+
PGRhdGVzPjx5ZWFyPjE5OTY8L3llYXI+PC9kYXRlcz48aXNibj4wMDY2LTQyMTkgKFByaW50KSYj
eEQ7MDA2Ni00MjE5IChMaW5raW5nKTwvaXNibj48YWNjZXNzaW9uLW51bT44NzEyNzY3PC9hY2Nl
c3Npb24tbnVtPjx1cmxzPjxyZWxhdGVkLXVybHM+PHVybD5odHRwOi8vd3d3Lm5jYmkubmxtLm5p
aC5nb3YvZW50cmV6L3F1ZXJ5LmZjZ2k/Y21kPVJldHJpZXZlJmFtcDtkYj1QdWJNZWQmYW1wO2Rv
cHQ9Q2l0YXRpb24mYW1wO2xpc3RfdWlkcz04NzEyNzY3PC91cmw+PC9yZWxhdGVkLXVybHM+PC91
cmxzPjxlbGVjdHJvbmljLXJlc291cmNlLW51bT4xMC4xMTQ2L2FubnVyZXYubWVkLjQ3LjEuMTI3
PC9lbGVjdHJvbmljLXJlc291cmNlLW51bT48bGFuZ3VhZ2U+ZW5nPC9sYW5ndWFnZT48L3JlY29y
ZD48L0NpdGU+PENpdGU+PEF1dGhvcj5Kb28gU3VrPC9BdXRob3I+PFllYXI+MjAwODwvWWVhcj48
UmVjTnVtPjE8L1JlY051bT48cmVjb3JkPjxyZWMtbnVtYmVyPjE8L3JlYy1udW1iZXI+PGZvcmVp
Z24ta2V5cz48a2V5IGFwcD0iRU4iIGRiLWlkPSI5NWRmNXh2cHN2ZXN4a2U1YTU1eDVlZWJ2ZjU5
OTlkcGRzczIiPjE8L2tleT48L2ZvcmVpZ24ta2V5cz48cmVmLXR5cGUgbmFtZT0iSm91cm5hbCBB
cnRpY2xlIj4xNzwvcmVmLXR5cGU+PGNvbnRyaWJ1dG9ycz48YXV0aG9ycz48YXV0aG9yPkpvbyBT
dWssIE8uPC9hdXRob3I+PC9hdXRob3JzPjwvY29udHJpYnV0b3JzPjxhdXRoLWFkZHJlc3M+RGVw
YXJ0bWVudCBvZiBFbWVyZ2VuY3kgTWVkaWNpbmUsIENvbGxhZ2Ugb2YgTWVkaWNpbmUsIFRoZSBD
YXRob2xpYyBVbml2ZXJzaXR5IG9mIEtvcmVhLCAxMzctNzAxIFNlb3VsLCBSZXB1YmxpYyBvZiBL
b3JlYS4gaG9saWRheTFAaGFuYWZvcy5jb208L2F1dGgtYWRkcmVzcz48dGl0bGVzPjx0aXRsZT5Q
YXJhZG94aWNhbCBoeXBvbWFnbmVzZW1pYSBjYXVzZWQgYnkgZXhjZXNzaXZlIGluZ2VzdGlvbiBv
ZiBtYWduZXNpdW0gaHlkcm94aWRlPC90aXRsZT48c2Vjb25kYXJ5LXRpdGxlPkFtIEogRW1lcmcg
TWVkPC9zZWNvbmRhcnktdGl0bGU+PC90aXRsZXM+PHBlcmlvZGljYWw+PGZ1bGwtdGl0bGU+QW0g
SiBFbWVyZyBNZWQ8L2Z1bGwtdGl0bGU+PC9wZXJpb2RpY2FsPjxwYWdlcz44MzcgZTEtMjwvcGFn
ZXM+PHZvbHVtZT4yNjwvdm9sdW1lPjxudW1iZXI+NzwvbnVtYmVyPjxlZGl0aW9uPjIwMDgvMDkv
MDk8L2VkaXRpb24+PGtleXdvcmRzPjxrZXl3b3JkPkFkdWx0PC9rZXl3b3JkPjxrZXl3b3JkPkFu
dGFjaWRzL2FkbWluaXN0cmF0aW9uICZhbXA7IGRvc2FnZS8qcG9pc29uaW5nPC9rZXl3b3JkPjxr
ZXl3b3JkPkRpYXJyaGVhL2Jsb29kLypjaGVtaWNhbGx5IGluZHVjZWQ8L2tleXdvcmQ+PGtleXdv
cmQ+RHJ1ZyBPdmVyZG9zZTwva2V5d29yZD48a2V5d29yZD5GZW1hbGU8L2tleXdvcmQ+PGtleXdv
cmQ+SHVtYW5zPC9rZXl3b3JkPjxrZXl3b3JkPkh5cG9jYWxjZW1pYS9ibG9vZC8qY29tcGxpY2F0
aW9ucy9ldGlvbG9neTwva2V5d29yZD48a2V5d29yZD5NYWduZXNpdW0vKmJsb29kPC9rZXl3b3Jk
PjxrZXl3b3JkPk1hZ25lc2l1bSBIeWRyb3hpZGUvYWRtaW5pc3RyYXRpb24gJmFtcDsgZG9zYWdl
Lypwb2lzb25pbmc8L2tleXdvcmQ+PGtleXdvcmQ+U3VpY2lkZSwgQXR0ZW1wdGVkPC9rZXl3b3Jk
Pjwva2V5d29yZHM+PGRhdGVzPjx5ZWFyPjIwMDg8L3llYXI+PHB1Yi1kYXRlcz48ZGF0ZT5TZXA8
L2RhdGU+PC9wdWItZGF0ZXM+PC9kYXRlcz48aXNibj4xNTMyLTgxNzEgKEVsZWN0cm9uaWMpJiN4
RDswNzM1LTY3NTcgKExpbmtpbmcpPC9pc2JuPjxhY2Nlc3Npb24tbnVtPjE4Nzc0MDU2PC9hY2Nl
c3Npb24tbnVtPjx1cmxzPjxyZWxhdGVkLXVybHM+PHVybD5odHRwOi8vd3d3Lm5jYmkubmxtLm5p
aC5nb3YvZW50cmV6L3F1ZXJ5LmZjZ2k/Y21kPVJldHJpZXZlJmFtcDtkYj1QdWJNZWQmYW1wO2Rv
cHQ9Q2l0YXRpb24mYW1wO2xpc3RfdWlkcz0xODc3NDA1NjwvdXJsPjwvcmVsYXRlZC11cmxzPjwv
dXJscz48ZWxlY3Ryb25pYy1yZXNvdXJjZS1udW0+UzA3MzUtNjc1NygwOCkwMDEwOS01IFtwaWld
JiN4RDsxMC4xMDE2L2ouYWplbS4yMDA4LjAxLjAzMDwvZWxlY3Ryb25pYy1yZXNvdXJjZS1udW0+
PGxhbmd1YWdlPmVuZzwvbGFuZ3VhZ2U+PC9yZWNvcmQ+PC9DaXRlPjwvRW5kTm90ZT4AAAAAAAAA
AAAA
</w:fldData>
        </w:fldChar>
      </w:r>
      <w:r w:rsidRPr="00D65B52">
        <w:rPr>
          <w:rFonts w:ascii="Book Antiqua" w:hAnsi="Book Antiqua"/>
          <w:vertAlign w:val="superscript"/>
          <w:lang w:val="en-US" w:eastAsia="en-US"/>
        </w:rPr>
        <w:instrText xml:space="preserve"> ADDIN EN.CITE.DATA </w:instrText>
      </w:r>
      <w:r w:rsidR="00D935FE" w:rsidRPr="00D65B52">
        <w:rPr>
          <w:rFonts w:ascii="Book Antiqua" w:hAnsi="Book Antiqua"/>
          <w:vertAlign w:val="superscript"/>
          <w:lang w:val="en-US" w:eastAsia="en-US"/>
        </w:rPr>
      </w:r>
      <w:r w:rsidR="00D935FE" w:rsidRPr="00D65B52">
        <w:rPr>
          <w:rFonts w:ascii="Book Antiqua" w:hAnsi="Book Antiqua"/>
          <w:vertAlign w:val="superscript"/>
          <w:lang w:val="en-US" w:eastAsia="en-US"/>
        </w:rPr>
        <w:fldChar w:fldCharType="end"/>
      </w:r>
      <w:r w:rsidR="00D935FE" w:rsidRPr="00D65B52">
        <w:rPr>
          <w:rFonts w:ascii="Book Antiqua" w:hAnsi="Book Antiqua"/>
          <w:vertAlign w:val="superscript"/>
          <w:lang w:val="en-US" w:eastAsia="en-US"/>
        </w:rPr>
      </w:r>
      <w:r w:rsidR="00D935FE" w:rsidRPr="00D65B52">
        <w:rPr>
          <w:rFonts w:ascii="Book Antiqua" w:hAnsi="Book Antiqua"/>
          <w:vertAlign w:val="superscript"/>
          <w:lang w:val="en-US" w:eastAsia="en-US"/>
        </w:rPr>
        <w:fldChar w:fldCharType="separate"/>
      </w:r>
      <w:r w:rsidR="001310D8" w:rsidRPr="00D65B52">
        <w:rPr>
          <w:rFonts w:ascii="Book Antiqua" w:hAnsi="Book Antiqua"/>
          <w:vertAlign w:val="superscript"/>
          <w:lang w:val="en-US" w:eastAsia="en-US"/>
        </w:rPr>
        <w:t>[36,</w:t>
      </w:r>
      <w:r w:rsidRPr="00D65B52">
        <w:rPr>
          <w:rFonts w:ascii="Book Antiqua" w:hAnsi="Book Antiqua"/>
          <w:vertAlign w:val="superscript"/>
          <w:lang w:val="en-US" w:eastAsia="en-US"/>
        </w:rPr>
        <w:t>37]</w:t>
      </w:r>
      <w:r w:rsidR="00D935FE" w:rsidRPr="00D65B52">
        <w:rPr>
          <w:rFonts w:ascii="Book Antiqua" w:hAnsi="Book Antiqua"/>
          <w:vertAlign w:val="superscript"/>
          <w:lang w:val="en-US" w:eastAsia="en-US"/>
        </w:rPr>
        <w:fldChar w:fldCharType="end"/>
      </w:r>
      <w:r w:rsidRPr="00D65B52">
        <w:rPr>
          <w:rFonts w:ascii="Book Antiqua" w:hAnsi="Book Antiqua"/>
          <w:lang w:val="en-US" w:eastAsia="en-US"/>
        </w:rPr>
        <w:t xml:space="preserve">. </w:t>
      </w:r>
    </w:p>
    <w:p w:rsidR="00951A9A" w:rsidRPr="00D65B52" w:rsidRDefault="00951A9A" w:rsidP="006450C5">
      <w:pPr>
        <w:snapToGrid w:val="0"/>
        <w:spacing w:line="360" w:lineRule="auto"/>
        <w:jc w:val="both"/>
        <w:rPr>
          <w:rFonts w:ascii="Book Antiqua" w:hAnsi="Book Antiqua"/>
          <w:b/>
          <w:lang w:val="en-US" w:eastAsia="en-US"/>
        </w:rPr>
      </w:pPr>
    </w:p>
    <w:p w:rsidR="00951A9A" w:rsidRPr="00D65B52" w:rsidRDefault="00951A9A" w:rsidP="006450C5">
      <w:pPr>
        <w:snapToGrid w:val="0"/>
        <w:spacing w:line="360" w:lineRule="auto"/>
        <w:jc w:val="both"/>
        <w:rPr>
          <w:rFonts w:ascii="Book Antiqua" w:hAnsi="Book Antiqua"/>
          <w:b/>
          <w:i/>
        </w:rPr>
      </w:pPr>
      <w:proofErr w:type="spellStart"/>
      <w:r w:rsidRPr="00D65B52">
        <w:rPr>
          <w:rFonts w:ascii="Book Antiqua" w:hAnsi="Book Antiqua"/>
          <w:b/>
          <w:i/>
        </w:rPr>
        <w:t>Hypermagnesemia</w:t>
      </w:r>
      <w:proofErr w:type="spellEnd"/>
    </w:p>
    <w:p w:rsidR="00951A9A" w:rsidRPr="00D65B52" w:rsidRDefault="00951A9A" w:rsidP="006450C5">
      <w:pPr>
        <w:snapToGrid w:val="0"/>
        <w:spacing w:line="360" w:lineRule="auto"/>
        <w:jc w:val="both"/>
        <w:rPr>
          <w:rFonts w:ascii="Book Antiqua" w:hAnsi="Book Antiqua"/>
        </w:rPr>
      </w:pPr>
      <w:proofErr w:type="spellStart"/>
      <w:r w:rsidRPr="00D65B52">
        <w:rPr>
          <w:rFonts w:ascii="Book Antiqua" w:hAnsi="Book Antiqua"/>
        </w:rPr>
        <w:t>Picolax</w:t>
      </w:r>
      <w:proofErr w:type="spellEnd"/>
      <w:r w:rsidRPr="00D65B52">
        <w:rPr>
          <w:rFonts w:ascii="Book Antiqua" w:hAnsi="Book Antiqua"/>
        </w:rPr>
        <w:t xml:space="preserve"> has been associated with </w:t>
      </w:r>
      <w:proofErr w:type="spellStart"/>
      <w:r w:rsidRPr="00D65B52">
        <w:rPr>
          <w:rFonts w:ascii="Book Antiqua" w:hAnsi="Book Antiqua"/>
        </w:rPr>
        <w:t>hypermagnesemia</w:t>
      </w:r>
      <w:proofErr w:type="spellEnd"/>
      <w:r w:rsidRPr="00D65B52">
        <w:rPr>
          <w:rFonts w:ascii="Book Antiqua" w:hAnsi="Book Antiqua"/>
        </w:rPr>
        <w:t>, which was attributed to the magnesium load delivered within the agent</w:t>
      </w:r>
      <w:r w:rsidR="00D935FE" w:rsidRPr="00D65B52">
        <w:rPr>
          <w:rFonts w:ascii="Book Antiqua" w:hAnsi="Book Antiqua"/>
          <w:vertAlign w:val="superscript"/>
        </w:rPr>
        <w:fldChar w:fldCharType="begin">
          <w:fldData xml:space="preserve">PEVuZE5vdGU+PENpdGU+PEF1dGhvcj5SYWhtYW48L0F1dGhvcj48UmVjTnVtPjExMDwvUmVjTnVt
PjxyZWNvcmQ+PHJlYy1udW1iZXI+MTEwPC9yZWMtbnVtYmVyPjxmb3JlaWduLWtleXM+PGtleSBh
cHA9IkVOIiBkYi1pZD0iOTVkZjV4dnBzdmVzeGtlNWE1NXg1ZWVidmY1OTk5ZHBkc3MyIj4xMTA8
L2tleT48L2ZvcmVpZ24ta2V5cz48cmVmLXR5cGUgbmFtZT0iSm91cm5hbCBBcnRpY2xlIj4xNzwv
cmVmLXR5cGU+PGNvbnRyaWJ1dG9ycz48YXV0aG9ycz48YXV0aG9yPlJhaG1hbiwgQS48L2F1dGhv
cj48YXV0aG9yPlZhbm5lciwgUy4gSi48L2F1dGhvcj48YXV0aG9yPkJhcmFuY2h1aywgQS48L2F1
dGhvcj48YXV0aG9yPkhvb2tleSwgTC4gQy48L2F1dGhvcj48L2F1dGhvcnM+PC9jb250cmlidXRv
cnM+PGF1dGgtYWRkcmVzcz5RdWVlbiZhcG9zO3MgVW5pdmVyc2l0eSwgS2luZ3N0b24uIE9udGFy
aW8sIENhbmFkYS48L2F1dGgtYWRkcmVzcz48dGl0bGVzPjx0aXRsZT5TZXJpYWwgbW9uaXRvcmlu
ZyBvZiB0aGUgcGh5c2lvbG9naWNhbCBlZmZlY3RzIG9mIHRoZSBzdGFuZGFyZCBQaWNvLVNhbGF4
KFIpIHJlZ2ltZW4gZm9yIGNvbG9uIGNsZWFuc2luZyBpbiBoZWFsdGh5IHZvbHVudGVlcnM8L3Rp
dGxlPjxzZWNvbmRhcnktdGl0bGU+Q2FuIEogR2FzdHJvZW50ZXJvbDwvc2Vjb25kYXJ5LXRpdGxl
PjwvdGl0bGVzPjxwZXJpb2RpY2FsPjxmdWxsLXRpdGxlPkNhbiBKIEdhc3Ryb2VudGVyb2w8L2Z1
bGwtdGl0bGU+PC9wZXJpb2RpY2FsPjxwYWdlcz40MjQtODwvcGFnZXM+PHZvbHVtZT4yNjwvdm9s
dW1lPjxudW1iZXI+NzwvbnVtYmVyPjxlZGl0aW9uPjIwMTIvMDcvMTg8L2VkaXRpb24+PGtleXdv
cmRzPjxrZXl3b3JkPkFkbWluaXN0cmF0aW9uLCBPcmFsPC9rZXl3b3JkPjxrZXl3b3JkPkJpc2Fj
b2R5bC9hZG1pbmlzdHJhdGlvbiAmYW1wOyBkb3NhZ2U8L2tleXdvcmQ+PGtleXdvcmQ+Q2F0aGFy
dGljcy8qcGhhcm1hY29sb2d5PC9rZXl3b3JkPjxrZXl3b3JkPkNpdHJpYyBBY2lkLyphZG1pbmlz
dHJhdGlvbiAmYW1wOyBkb3NhZ2UvdGhlcmFwZXV0aWMgdXNlPC9rZXl3b3JkPjxrZXl3b3JkPipD
b2xvbm9zY29weTwva2V5d29yZD48a2V5d29yZD5EcnVnIENvbWJpbmF0aW9uczwva2V5d29yZD48
a2V5d29yZD5GZW1hbGU8L2tleXdvcmQ+PGtleXdvcmQ+SHVtYW5zPC9rZXl3b3JkPjxrZXl3b3Jk
Pk1hZ25lc2l1bSBPeGlkZS8qYWRtaW5pc3RyYXRpb24gJmFtcDsgZG9zYWdlL3RoZXJhcGV1dGlj
IHVzZTwva2V5d29yZD48a2V5d29yZD5NaWRkbGUgQWdlZDwva2V5d29yZD48a2V5d29yZD5Nb25p
dG9yaW5nLCBBbWJ1bGF0b3J5PC9rZXl3b3JkPjxrZXl3b3JkPlBpY29saW5lcy8qcGhhcm1hY29s
b2d5Lyp0aGVyYXBldXRpYyB1c2U8L2tleXdvcmQ+PGtleXdvcmQ+V2F0ZXItRWxlY3Ryb2x5dGUg
QmFsYW5jZS8qcGh5c2lvbG9neTwva2V5d29yZD48L2tleXdvcmRzPjxkYXRlcz48cHViLWRhdGVz
PjxkYXRlPkp1bDwvZGF0ZT48L3B1Yi1kYXRlcz48L2RhdGVzPjxpc2JuPjA4MzUtNzkwMCAoUHJp
bnQpJiN4RDswODM1LTc5MDAgKExpbmtpbmcpPC9pc2JuPjxhY2Nlc3Npb24tbnVtPjIyODAzMDE2
PC9hY2Nlc3Npb24tbnVtPjx1cmxzPjxyZWxhdGVkLXVybHM+PHVybD5odHRwOi8vd3d3Lm5jYmku
bmxtLm5paC5nb3YvZW50cmV6L3F1ZXJ5LmZjZ2k/Y21kPVJldHJpZXZlJmFtcDtkYj1QdWJNZWQm
YW1wO2RvcHQ9Q2l0YXRpb24mYW1wO2xpc3RfdWlkcz0yMjgwMzAxNjwvdXJsPjwvcmVsYXRlZC11
cmxzPjwvdXJscz48Y3VzdG9tMj4zMzk1NDQyPC9jdXN0b20yPjxsYW5ndWFnZT5lbmc8L2xhbmd1
YWdlPjwvcmVjb3JkPjwvQ2l0ZT48Q2l0ZT48QXV0aG9yPlR1cm5lcjwvQXV0aG9yPjxZZWFyPjIw
MDk8L1llYXI+PFJlY051bT4xMTE8L1JlY051bT48cmVjb3JkPjxyZWMtbnVtYmVyPjExMTwvcmVj
LW51bWJlcj48Zm9yZWlnbi1rZXlzPjxrZXkgYXBwPSJFTiIgZGItaWQ9Ijk1ZGY1eHZwc3Zlc3hr
ZTVhNTV4NWVlYnZmNTk5OWRwZHNzMiI+MTExPC9rZXk+PC9mb3JlaWduLWtleXM+PHJlZi10eXBl
IG5hbWU9IkpvdXJuYWwgQXJ0aWNsZSI+MTc8L3JlZi10eXBlPjxjb250cmlidXRvcnM+PGF1dGhv
cnM+PGF1dGhvcj5UdXJuZXIsIEQuPC9hdXRob3I+PGF1dGhvcj5CZW5jaGltb2wsIEUuIEkuPC9h
dXRob3I+PGF1dGhvcj5EdW5uLCBILjwvYXV0aG9yPjxhdXRob3I+R3JpZmZpdGhzLCBBLiBNLjwv
YXV0aG9yPjxhdXRob3I+RnJvc3QsIEsuPC9hdXRob3I+PGF1dGhvcj5TY2FpbmksIFYuPC9hdXRo
b3I+PGF1dGhvcj5Bdm9saW8sIEouPC9hdXRob3I+PGF1dGhvcj5MaW5nLCBTLiBDLjwvYXV0aG9y
PjwvYXV0aG9ycz48L2NvbnRyaWJ1dG9ycz48YXV0aC1hZGRyZXNzPkRpdmlzaW9uIG9mIEdhc3Ry
b2VudGVyb2xvZ3ksIEhlcGF0b2xvZ3kgYW5kIE51dHJpdGlvbiwgVGhlIEhvc3BpdGFsIGZvciBT
aWNrIENoaWxkcmVuLCBVbml2ZXJzaXR5IG9mIFRvcm9udG8sIFRvcm9udG8sIENhbmFkYS4gdHVy
bmVyZEBzem1jLm9yZy5pbDwvYXV0aC1hZGRyZXNzPjx0aXRsZXM+PHRpdGxlPlBpY28tU2FsYXgg
dmVyc3VzIHBvbHlldGh5bGVuZSBnbHljb2wgZm9yIGJvd2VsIGNsZWFub3V0IGJlZm9yZSBjb2xv
bm9zY29weSBpbiBjaGlsZHJlbjogYSByYW5kb21pemVkIGNvbnRyb2xsZWQgdHJpYWw8L3RpdGxl
PjxzZWNvbmRhcnktdGl0bGU+RW5kb3Njb3B5PC9zZWNvbmRhcnktdGl0bGU+PC90aXRsZXM+PHBl
cmlvZGljYWw+PGZ1bGwtdGl0bGU+RW5kb3Njb3B5PC9mdWxsLXRpdGxlPjwvcGVyaW9kaWNhbD48
cGFnZXM+MTAzOC00NTwvcGFnZXM+PHZvbHVtZT40MTwvdm9sdW1lPjxudW1iZXI+MTI8L251bWJl
cj48ZWRpdGlvbj4yMDA5LzEyLzA4PC9lZGl0aW9uPjxrZXl3b3Jkcz48a2V5d29yZD5BZG1pbmlz
dHJhdGlvbiwgT3JhbDwva2V5d29yZD48a2V5d29yZD5BZG9sZXNjZW50PC9rZXl3b3JkPjxrZXl3
b3JkPkNhdGhhcnRpY3MvKmFkbWluaXN0cmF0aW9uICZhbXA7IGRvc2FnZS9hZHZlcnNlIGVmZmVj
dHMvZWNvbm9taWNzPC9rZXl3b3JkPjxrZXl3b3JkPkNoaWxkPC9rZXl3b3JkPjxrZXl3b3JkPkNo
aWxkLCBQcmVzY2hvb2w8L2tleXdvcmQ+PGtleXdvcmQ+Q2l0cmljIEFjaWQvKmFkbWluaXN0cmF0
aW9uICZhbXA7IGRvc2FnZS9hZHZlcnNlIGVmZmVjdHMvZWNvbm9taWNzPC9rZXl3b3JkPjxrZXl3
b3JkPipDb2xvbm9zY29weTwva2V5d29yZD48a2V5d29yZD5Eb3VibGUtQmxpbmQgTWV0aG9kPC9r
ZXl3b3JkPjxrZXl3b3JkPkRydWcgQ29zdHM8L2tleXdvcmQ+PGtleXdvcmQ+RmVtYWxlPC9rZXl3
b3JkPjxrZXl3b3JkPkh1bWFuczwva2V5d29yZD48a2V5d29yZD5NYWduZXNpdW0gT3hpZGUvKmFk
bWluaXN0cmF0aW9uICZhbXA7IGRvc2FnZS9hZHZlcnNlIGVmZmVjdHMvZWNvbm9taWNzPC9rZXl3
b3JkPjxrZXl3b3JkPk1hbGU8L2tleXdvcmQ+PGtleXdvcmQ+UGF0aWVudCBTYXRpc2ZhY3Rpb248
L2tleXdvcmQ+PGtleXdvcmQ+UGljb2xpbmVzLyphZG1pbmlzdHJhdGlvbiAmYW1wOyBkb3NhZ2Uv
YWR2ZXJzZSBlZmZlY3RzL2Vjb25vbWljczwva2V5d29yZD48a2V5d29yZD5Qb2x5ZXRoeWxlbmUg
R2x5Y29scy8qYWRtaW5pc3RyYXRpb24gJmFtcDsgZG9zYWdlL2FkdmVyc2UgZWZmZWN0cy9lY29u
b21pY3M8L2tleXdvcmQ+PC9rZXl3b3Jkcz48ZGF0ZXM+PHllYXI+MjAwOTwveWVhcj48cHViLWRh
dGVzPjxkYXRlPkRlYzwvZGF0ZT48L3B1Yi1kYXRlcz48L2RhdGVzPjxpc2JuPjE0MzgtODgxMiAo
RWxlY3Ryb25pYykmI3hEOzAwMTMtNzI2WCAoTGlua2luZyk8L2lzYm4+PGFjY2Vzc2lvbi1udW0+
MTk5Njc2MTk8L2FjY2Vzc2lvbi1udW0+PHVybHM+PHJlbGF0ZWQtdXJscz48dXJsPmh0dHA6Ly93
d3cubmNiaS5ubG0ubmloLmdvdi9lbnRyZXovcXVlcnkuZmNnaT9jbWQ9UmV0cmlldmUmYW1wO2Ri
PVB1Yk1lZCZhbXA7ZG9wdD1DaXRhdGlvbiZhbXA7bGlzdF91aWRzPTE5OTY3NjE5PC91cmw+PC9y
ZWxhdGVkLXVybHM+PC91cmxzPjxlbGVjdHJvbmljLXJlc291cmNlLW51bT4xMC4xMDU1L3MtMDAy
OS0xMjE1MzMzPC9lbGVjdHJvbmljLXJlc291cmNlLW51bT48bGFuZ3VhZ2U+ZW5nPC9sYW5ndWFn
ZT48L3JlY29yZD48L0NpdGU+PENpdGU+PEF1dGhvcj5Nb29uPC9BdXRob3I+PFJlY051bT4xMTI8
L1JlY051bT48cmVjb3JkPjxyZWMtbnVtYmVyPjExMjwvcmVjLW51bWJlcj48Zm9yZWlnbi1rZXlz
PjxrZXkgYXBwPSJFTiIgZGItaWQ9Ijk1ZGY1eHZwc3Zlc3hrZTVhNTV4NWVlYnZmNTk5OWRwZHNz
MiI+MTEyPC9rZXk+PC9mb3JlaWduLWtleXM+PHJlZi10eXBlIG5hbWU9IkpvdXJuYWwgQXJ0aWNs
ZSI+MTc8L3JlZi10eXBlPjxjb250cmlidXRvcnM+PGF1dGhvcnM+PGF1dGhvcj5Nb29uLCBXLjwv
YXV0aG9yPjwvYXV0aG9ycz48L2NvbnRyaWJ1dG9ycz48YXV0aC1hZGRyZXNzPkRlcGFydG1lbnQg
b2YgSW50ZXJuYWwgTWVkaWNpbmUsIEtvc2luIFVuaXZlcnNpdHkgQ29sbGVnZSBvZiBNZWRpY2lu
ZSwgQnVzYW4sIEtvcmVhLjwvYXV0aC1hZGRyZXNzPjx0aXRsZXM+PHRpdGxlPk9wdGltYWwgYW5k
IHNhZmUgYm93ZWwgcHJlcGFyYXRpb24gZm9yIGNvbG9ub3Njb3B5PC90aXRsZT48c2Vjb25kYXJ5
LXRpdGxlPkNsaW4gRW5kb3NjPC9zZWNvbmRhcnktdGl0bGU+PC90aXRsZXM+PHBlcmlvZGljYWw+
PGZ1bGwtdGl0bGU+Q2xpbiBFbmRvc2M8L2Z1bGwtdGl0bGU+PC9wZXJpb2RpY2FsPjxwYWdlcz4y
MTktMjM8L3BhZ2VzPjx2b2x1bWU+NDY8L3ZvbHVtZT48bnVtYmVyPjM8L251bWJlcj48ZWRpdGlv
bj4yMDEzLzA2LzE1PC9lZGl0aW9uPjxkYXRlcz48cHViLWRhdGVzPjxkYXRlPk1heTwvZGF0ZT48
L3B1Yi1kYXRlcz48L2RhdGVzPjxpc2JuPjIyMzQtMjQwMCAoUHJpbnQpJiN4RDsyMjM0LTI0MDAg
KExpbmtpbmcpPC9pc2JuPjxhY2Nlc3Npb24tbnVtPjIzNzY3MDI5PC9hY2Nlc3Npb24tbnVtPjx1
cmxzPjxyZWxhdGVkLXVybHM+PHVybD5odHRwOi8vd3d3Lm5jYmkubmxtLm5paC5nb3YvZW50cmV6
L3F1ZXJ5LmZjZ2k/Y21kPVJldHJpZXZlJmFtcDtkYj1QdWJNZWQmYW1wO2RvcHQ9Q2l0YXRpb24m
YW1wO2xpc3RfdWlkcz0yMzc2NzAyOTwvdXJsPjwvcmVsYXRlZC11cmxzPjwvdXJscz48Y3VzdG9t
Mj4zNjc4MDU2PC9jdXN0b20yPjxlbGVjdHJvbmljLXJlc291cmNlLW51bT4xMC41OTQ2L2NlLjIw
MTMuNDYuMy4yMTk8L2VsZWN0cm9uaWMtcmVzb3VyY2UtbnVtPjxsYW5ndWFnZT5lbmc8L2xhbmd1
YWdlPjwvcmVjb3JkPjwvQ2l0ZT48L0VuZE5vdGU+AAAAAAAAAAAA
</w:fldData>
        </w:fldChar>
      </w:r>
      <w:r w:rsidRPr="00D65B52">
        <w:rPr>
          <w:rFonts w:ascii="Book Antiqua" w:hAnsi="Book Antiqua"/>
          <w:vertAlign w:val="superscript"/>
        </w:rPr>
        <w:instrText xml:space="preserve"> ADDIN EN.CITE </w:instrText>
      </w:r>
      <w:r w:rsidR="00D935FE" w:rsidRPr="00D65B52">
        <w:rPr>
          <w:rFonts w:ascii="Book Antiqua" w:hAnsi="Book Antiqua"/>
          <w:vertAlign w:val="superscript"/>
        </w:rPr>
        <w:fldChar w:fldCharType="begin">
          <w:fldData xml:space="preserve">PEVuZE5vdGU+PENpdGU+PEF1dGhvcj5SYWhtYW48L0F1dGhvcj48UmVjTnVtPjExMDwvUmVjTnVt
PjxyZWNvcmQ+PHJlYy1udW1iZXI+MTEwPC9yZWMtbnVtYmVyPjxmb3JlaWduLWtleXM+PGtleSBh
cHA9IkVOIiBkYi1pZD0iOTVkZjV4dnBzdmVzeGtlNWE1NXg1ZWVidmY1OTk5ZHBkc3MyIj4xMTA8
L2tleT48L2ZvcmVpZ24ta2V5cz48cmVmLXR5cGUgbmFtZT0iSm91cm5hbCBBcnRpY2xlIj4xNzwv
cmVmLXR5cGU+PGNvbnRyaWJ1dG9ycz48YXV0aG9ycz48YXV0aG9yPlJhaG1hbiwgQS48L2F1dGhv
cj48YXV0aG9yPlZhbm5lciwgUy4gSi48L2F1dGhvcj48YXV0aG9yPkJhcmFuY2h1aywgQS48L2F1
dGhvcj48YXV0aG9yPkhvb2tleSwgTC4gQy48L2F1dGhvcj48L2F1dGhvcnM+PC9jb250cmlidXRv
cnM+PGF1dGgtYWRkcmVzcz5RdWVlbiZhcG9zO3MgVW5pdmVyc2l0eSwgS2luZ3N0b24uIE9udGFy
aW8sIENhbmFkYS48L2F1dGgtYWRkcmVzcz48dGl0bGVzPjx0aXRsZT5TZXJpYWwgbW9uaXRvcmlu
ZyBvZiB0aGUgcGh5c2lvbG9naWNhbCBlZmZlY3RzIG9mIHRoZSBzdGFuZGFyZCBQaWNvLVNhbGF4
KFIpIHJlZ2ltZW4gZm9yIGNvbG9uIGNsZWFuc2luZyBpbiBoZWFsdGh5IHZvbHVudGVlcnM8L3Rp
dGxlPjxzZWNvbmRhcnktdGl0bGU+Q2FuIEogR2FzdHJvZW50ZXJvbDwvc2Vjb25kYXJ5LXRpdGxl
PjwvdGl0bGVzPjxwZXJpb2RpY2FsPjxmdWxsLXRpdGxlPkNhbiBKIEdhc3Ryb2VudGVyb2w8L2Z1
bGwtdGl0bGU+PC9wZXJpb2RpY2FsPjxwYWdlcz40MjQtODwvcGFnZXM+PHZvbHVtZT4yNjwvdm9s
dW1lPjxudW1iZXI+NzwvbnVtYmVyPjxlZGl0aW9uPjIwMTIvMDcvMTg8L2VkaXRpb24+PGtleXdv
cmRzPjxrZXl3b3JkPkFkbWluaXN0cmF0aW9uLCBPcmFsPC9rZXl3b3JkPjxrZXl3b3JkPkJpc2Fj
b2R5bC9hZG1pbmlzdHJhdGlvbiAmYW1wOyBkb3NhZ2U8L2tleXdvcmQ+PGtleXdvcmQ+Q2F0aGFy
dGljcy8qcGhhcm1hY29sb2d5PC9rZXl3b3JkPjxrZXl3b3JkPkNpdHJpYyBBY2lkLyphZG1pbmlz
dHJhdGlvbiAmYW1wOyBkb3NhZ2UvdGhlcmFwZXV0aWMgdXNlPC9rZXl3b3JkPjxrZXl3b3JkPipD
b2xvbm9zY29weTwva2V5d29yZD48a2V5d29yZD5EcnVnIENvbWJpbmF0aW9uczwva2V5d29yZD48
a2V5d29yZD5GZW1hbGU8L2tleXdvcmQ+PGtleXdvcmQ+SHVtYW5zPC9rZXl3b3JkPjxrZXl3b3Jk
Pk1hZ25lc2l1bSBPeGlkZS8qYWRtaW5pc3RyYXRpb24gJmFtcDsgZG9zYWdlL3RoZXJhcGV1dGlj
IHVzZTwva2V5d29yZD48a2V5d29yZD5NaWRkbGUgQWdlZDwva2V5d29yZD48a2V5d29yZD5Nb25p
dG9yaW5nLCBBbWJ1bGF0b3J5PC9rZXl3b3JkPjxrZXl3b3JkPlBpY29saW5lcy8qcGhhcm1hY29s
b2d5Lyp0aGVyYXBldXRpYyB1c2U8L2tleXdvcmQ+PGtleXdvcmQ+V2F0ZXItRWxlY3Ryb2x5dGUg
QmFsYW5jZS8qcGh5c2lvbG9neTwva2V5d29yZD48L2tleXdvcmRzPjxkYXRlcz48cHViLWRhdGVz
PjxkYXRlPkp1bDwvZGF0ZT48L3B1Yi1kYXRlcz48L2RhdGVzPjxpc2JuPjA4MzUtNzkwMCAoUHJp
bnQpJiN4RDswODM1LTc5MDAgKExpbmtpbmcpPC9pc2JuPjxhY2Nlc3Npb24tbnVtPjIyODAzMDE2
PC9hY2Nlc3Npb24tbnVtPjx1cmxzPjxyZWxhdGVkLXVybHM+PHVybD5odHRwOi8vd3d3Lm5jYmku
bmxtLm5paC5nb3YvZW50cmV6L3F1ZXJ5LmZjZ2k/Y21kPVJldHJpZXZlJmFtcDtkYj1QdWJNZWQm
YW1wO2RvcHQ9Q2l0YXRpb24mYW1wO2xpc3RfdWlkcz0yMjgwMzAxNjwvdXJsPjwvcmVsYXRlZC11
cmxzPjwvdXJscz48Y3VzdG9tMj4zMzk1NDQyPC9jdXN0b20yPjxsYW5ndWFnZT5lbmc8L2xhbmd1
YWdlPjwvcmVjb3JkPjwvQ2l0ZT48Q2l0ZT48QXV0aG9yPlR1cm5lcjwvQXV0aG9yPjxZZWFyPjIw
MDk8L1llYXI+PFJlY051bT4xMTE8L1JlY051bT48cmVjb3JkPjxyZWMtbnVtYmVyPjExMTwvcmVj
LW51bWJlcj48Zm9yZWlnbi1rZXlzPjxrZXkgYXBwPSJFTiIgZGItaWQ9Ijk1ZGY1eHZwc3Zlc3hr
ZTVhNTV4NWVlYnZmNTk5OWRwZHNzMiI+MTExPC9rZXk+PC9mb3JlaWduLWtleXM+PHJlZi10eXBl
IG5hbWU9IkpvdXJuYWwgQXJ0aWNsZSI+MTc8L3JlZi10eXBlPjxjb250cmlidXRvcnM+PGF1dGhv
cnM+PGF1dGhvcj5UdXJuZXIsIEQuPC9hdXRob3I+PGF1dGhvcj5CZW5jaGltb2wsIEUuIEkuPC9h
dXRob3I+PGF1dGhvcj5EdW5uLCBILjwvYXV0aG9yPjxhdXRob3I+R3JpZmZpdGhzLCBBLiBNLjwv
YXV0aG9yPjxhdXRob3I+RnJvc3QsIEsuPC9hdXRob3I+PGF1dGhvcj5TY2FpbmksIFYuPC9hdXRo
b3I+PGF1dGhvcj5Bdm9saW8sIEouPC9hdXRob3I+PGF1dGhvcj5MaW5nLCBTLiBDLjwvYXV0aG9y
PjwvYXV0aG9ycz48L2NvbnRyaWJ1dG9ycz48YXV0aC1hZGRyZXNzPkRpdmlzaW9uIG9mIEdhc3Ry
b2VudGVyb2xvZ3ksIEhlcGF0b2xvZ3kgYW5kIE51dHJpdGlvbiwgVGhlIEhvc3BpdGFsIGZvciBT
aWNrIENoaWxkcmVuLCBVbml2ZXJzaXR5IG9mIFRvcm9udG8sIFRvcm9udG8sIENhbmFkYS4gdHVy
bmVyZEBzem1jLm9yZy5pbDwvYXV0aC1hZGRyZXNzPjx0aXRsZXM+PHRpdGxlPlBpY28tU2FsYXgg
dmVyc3VzIHBvbHlldGh5bGVuZSBnbHljb2wgZm9yIGJvd2VsIGNsZWFub3V0IGJlZm9yZSBjb2xv
bm9zY29weSBpbiBjaGlsZHJlbjogYSByYW5kb21pemVkIGNvbnRyb2xsZWQgdHJpYWw8L3RpdGxl
PjxzZWNvbmRhcnktdGl0bGU+RW5kb3Njb3B5PC9zZWNvbmRhcnktdGl0bGU+PC90aXRsZXM+PHBl
cmlvZGljYWw+PGZ1bGwtdGl0bGU+RW5kb3Njb3B5PC9mdWxsLXRpdGxlPjwvcGVyaW9kaWNhbD48
cGFnZXM+MTAzOC00NTwvcGFnZXM+PHZvbHVtZT40MTwvdm9sdW1lPjxudW1iZXI+MTI8L251bWJl
cj48ZWRpdGlvbj4yMDA5LzEyLzA4PC9lZGl0aW9uPjxrZXl3b3Jkcz48a2V5d29yZD5BZG1pbmlz
dHJhdGlvbiwgT3JhbDwva2V5d29yZD48a2V5d29yZD5BZG9sZXNjZW50PC9rZXl3b3JkPjxrZXl3
b3JkPkNhdGhhcnRpY3MvKmFkbWluaXN0cmF0aW9uICZhbXA7IGRvc2FnZS9hZHZlcnNlIGVmZmVj
dHMvZWNvbm9taWNzPC9rZXl3b3JkPjxrZXl3b3JkPkNoaWxkPC9rZXl3b3JkPjxrZXl3b3JkPkNo
aWxkLCBQcmVzY2hvb2w8L2tleXdvcmQ+PGtleXdvcmQ+Q2l0cmljIEFjaWQvKmFkbWluaXN0cmF0
aW9uICZhbXA7IGRvc2FnZS9hZHZlcnNlIGVmZmVjdHMvZWNvbm9taWNzPC9rZXl3b3JkPjxrZXl3
b3JkPipDb2xvbm9zY29weTwva2V5d29yZD48a2V5d29yZD5Eb3VibGUtQmxpbmQgTWV0aG9kPC9r
ZXl3b3JkPjxrZXl3b3JkPkRydWcgQ29zdHM8L2tleXdvcmQ+PGtleXdvcmQ+RmVtYWxlPC9rZXl3
b3JkPjxrZXl3b3JkPkh1bWFuczwva2V5d29yZD48a2V5d29yZD5NYWduZXNpdW0gT3hpZGUvKmFk
bWluaXN0cmF0aW9uICZhbXA7IGRvc2FnZS9hZHZlcnNlIGVmZmVjdHMvZWNvbm9taWNzPC9rZXl3
b3JkPjxrZXl3b3JkPk1hbGU8L2tleXdvcmQ+PGtleXdvcmQ+UGF0aWVudCBTYXRpc2ZhY3Rpb248
L2tleXdvcmQ+PGtleXdvcmQ+UGljb2xpbmVzLyphZG1pbmlzdHJhdGlvbiAmYW1wOyBkb3NhZ2Uv
YWR2ZXJzZSBlZmZlY3RzL2Vjb25vbWljczwva2V5d29yZD48a2V5d29yZD5Qb2x5ZXRoeWxlbmUg
R2x5Y29scy8qYWRtaW5pc3RyYXRpb24gJmFtcDsgZG9zYWdlL2FkdmVyc2UgZWZmZWN0cy9lY29u
b21pY3M8L2tleXdvcmQ+PC9rZXl3b3Jkcz48ZGF0ZXM+PHllYXI+MjAwOTwveWVhcj48cHViLWRh
dGVzPjxkYXRlPkRlYzwvZGF0ZT48L3B1Yi1kYXRlcz48L2RhdGVzPjxpc2JuPjE0MzgtODgxMiAo
RWxlY3Ryb25pYykmI3hEOzAwMTMtNzI2WCAoTGlua2luZyk8L2lzYm4+PGFjY2Vzc2lvbi1udW0+
MTk5Njc2MTk8L2FjY2Vzc2lvbi1udW0+PHVybHM+PHJlbGF0ZWQtdXJscz48dXJsPmh0dHA6Ly93
d3cubmNiaS5ubG0ubmloLmdvdi9lbnRyZXovcXVlcnkuZmNnaT9jbWQ9UmV0cmlldmUmYW1wO2Ri
PVB1Yk1lZCZhbXA7ZG9wdD1DaXRhdGlvbiZhbXA7bGlzdF91aWRzPTE5OTY3NjE5PC91cmw+PC9y
ZWxhdGVkLXVybHM+PC91cmxzPjxlbGVjdHJvbmljLXJlc291cmNlLW51bT4xMC4xMDU1L3MtMDAy
OS0xMjE1MzMzPC9lbGVjdHJvbmljLXJlc291cmNlLW51bT48bGFuZ3VhZ2U+ZW5nPC9sYW5ndWFn
ZT48L3JlY29yZD48L0NpdGU+PENpdGU+PEF1dGhvcj5Nb29uPC9BdXRob3I+PFJlY051bT4xMTI8
L1JlY051bT48cmVjb3JkPjxyZWMtbnVtYmVyPjExMjwvcmVjLW51bWJlcj48Zm9yZWlnbi1rZXlz
PjxrZXkgYXBwPSJFTiIgZGItaWQ9Ijk1ZGY1eHZwc3Zlc3hrZTVhNTV4NWVlYnZmNTk5OWRwZHNz
MiI+MTEyPC9rZXk+PC9mb3JlaWduLWtleXM+PHJlZi10eXBlIG5hbWU9IkpvdXJuYWwgQXJ0aWNs
ZSI+MTc8L3JlZi10eXBlPjxjb250cmlidXRvcnM+PGF1dGhvcnM+PGF1dGhvcj5Nb29uLCBXLjwv
YXV0aG9yPjwvYXV0aG9ycz48L2NvbnRyaWJ1dG9ycz48YXV0aC1hZGRyZXNzPkRlcGFydG1lbnQg
b2YgSW50ZXJuYWwgTWVkaWNpbmUsIEtvc2luIFVuaXZlcnNpdHkgQ29sbGVnZSBvZiBNZWRpY2lu
ZSwgQnVzYW4sIEtvcmVhLjwvYXV0aC1hZGRyZXNzPjx0aXRsZXM+PHRpdGxlPk9wdGltYWwgYW5k
IHNhZmUgYm93ZWwgcHJlcGFyYXRpb24gZm9yIGNvbG9ub3Njb3B5PC90aXRsZT48c2Vjb25kYXJ5
LXRpdGxlPkNsaW4gRW5kb3NjPC9zZWNvbmRhcnktdGl0bGU+PC90aXRsZXM+PHBlcmlvZGljYWw+
PGZ1bGwtdGl0bGU+Q2xpbiBFbmRvc2M8L2Z1bGwtdGl0bGU+PC9wZXJpb2RpY2FsPjxwYWdlcz4y
MTktMjM8L3BhZ2VzPjx2b2x1bWU+NDY8L3ZvbHVtZT48bnVtYmVyPjM8L251bWJlcj48ZWRpdGlv
bj4yMDEzLzA2LzE1PC9lZGl0aW9uPjxkYXRlcz48cHViLWRhdGVzPjxkYXRlPk1heTwvZGF0ZT48
L3B1Yi1kYXRlcz48L2RhdGVzPjxpc2JuPjIyMzQtMjQwMCAoUHJpbnQpJiN4RDsyMjM0LTI0MDAg
KExpbmtpbmcpPC9pc2JuPjxhY2Nlc3Npb24tbnVtPjIzNzY3MDI5PC9hY2Nlc3Npb24tbnVtPjx1
cmxzPjxyZWxhdGVkLXVybHM+PHVybD5odHRwOi8vd3d3Lm5jYmkubmxtLm5paC5nb3YvZW50cmV6
L3F1ZXJ5LmZjZ2k/Y21kPVJldHJpZXZlJmFtcDtkYj1QdWJNZWQmYW1wO2RvcHQ9Q2l0YXRpb24m
YW1wO2xpc3RfdWlkcz0yMzc2NzAyOTwvdXJsPjwvcmVsYXRlZC11cmxzPjwvdXJscz48Y3VzdG9t
Mj4zNjc4MDU2PC9jdXN0b20yPjxlbGVjdHJvbmljLXJlc291cmNlLW51bT4xMC41OTQ2L2NlLjIw
MTMuNDYuMy4yMTk8L2VsZWN0cm9uaWMtcmVzb3VyY2UtbnVtPjxsYW5ndWFnZT5lbmc8L2xhbmd1
YWdlPjwvcmVjb3JkPjwvQ2l0ZT48L0VuZE5vdGU+AAAAAAAAAAAA
</w:fldData>
        </w:fldChar>
      </w:r>
      <w:r w:rsidRPr="00D65B52">
        <w:rPr>
          <w:rFonts w:ascii="Book Antiqua" w:hAnsi="Book Antiqua"/>
          <w:vertAlign w:val="superscript"/>
        </w:rPr>
        <w:instrText xml:space="preserve"> ADDIN EN.CITE.DATA </w:instrText>
      </w:r>
      <w:r w:rsidR="00D935FE" w:rsidRPr="00D65B52">
        <w:rPr>
          <w:rFonts w:ascii="Book Antiqua" w:hAnsi="Book Antiqua"/>
          <w:vertAlign w:val="superscript"/>
        </w:rPr>
      </w:r>
      <w:r w:rsidR="00D935FE" w:rsidRPr="00D65B52">
        <w:rPr>
          <w:rFonts w:ascii="Book Antiqua" w:hAnsi="Book Antiqua"/>
          <w:vertAlign w:val="superscript"/>
        </w:rPr>
        <w:fldChar w:fldCharType="end"/>
      </w:r>
      <w:r w:rsidR="00D935FE" w:rsidRPr="00D65B52">
        <w:rPr>
          <w:rFonts w:ascii="Book Antiqua" w:hAnsi="Book Antiqua"/>
          <w:vertAlign w:val="superscript"/>
        </w:rPr>
      </w:r>
      <w:r w:rsidR="00D935FE" w:rsidRPr="00D65B52">
        <w:rPr>
          <w:rFonts w:ascii="Book Antiqua" w:hAnsi="Book Antiqua"/>
          <w:vertAlign w:val="superscript"/>
        </w:rPr>
        <w:fldChar w:fldCharType="separate"/>
      </w:r>
      <w:r w:rsidRPr="00D65B52">
        <w:rPr>
          <w:rFonts w:ascii="Book Antiqua" w:hAnsi="Book Antiqua"/>
          <w:vertAlign w:val="superscript"/>
        </w:rPr>
        <w:t>[38-40]</w:t>
      </w:r>
      <w:r w:rsidR="00D935FE" w:rsidRPr="00D65B52">
        <w:rPr>
          <w:rFonts w:ascii="Book Antiqua" w:hAnsi="Book Antiqua"/>
          <w:vertAlign w:val="superscript"/>
        </w:rPr>
        <w:fldChar w:fldCharType="end"/>
      </w:r>
      <w:r w:rsidRPr="00D65B52">
        <w:rPr>
          <w:rFonts w:ascii="Book Antiqua" w:hAnsi="Book Antiqua"/>
        </w:rPr>
        <w:t>. This electrolyte disorder does not seem to have serious clinical consequences</w:t>
      </w:r>
      <w:r w:rsidR="00D935FE" w:rsidRPr="00D65B52">
        <w:rPr>
          <w:rFonts w:ascii="Book Antiqua" w:hAnsi="Book Antiqua"/>
          <w:vertAlign w:val="superscript"/>
        </w:rPr>
        <w:fldChar w:fldCharType="begin">
          <w:fldData xml:space="preserve">PEVuZE5vdGU+PENpdGU+PEF1dGhvcj5UdXJuZXI8L0F1dGhvcj48WWVhcj4yMDA5PC9ZZWFyPjxS
ZWNOdW0+MTExPC9SZWNOdW0+PHJlY29yZD48cmVjLW51bWJlcj4xMTE8L3JlYy1udW1iZXI+PGZv
cmVpZ24ta2V5cz48a2V5IGFwcD0iRU4iIGRiLWlkPSI5NWRmNXh2cHN2ZXN4a2U1YTU1eDVlZWJ2
ZjU5OTlkcGRzczIiPjExMTwva2V5PjwvZm9yZWlnbi1rZXlzPjxyZWYtdHlwZSBuYW1lPSJKb3Vy
bmFsIEFydGljbGUiPjE3PC9yZWYtdHlwZT48Y29udHJpYnV0b3JzPjxhdXRob3JzPjxhdXRob3I+
VHVybmVyLCBELjwvYXV0aG9yPjxhdXRob3I+QmVuY2hpbW9sLCBFLiBJLjwvYXV0aG9yPjxhdXRo
b3I+RHVubiwgSC48L2F1dGhvcj48YXV0aG9yPkdyaWZmaXRocywgQS4gTS48L2F1dGhvcj48YXV0
aG9yPkZyb3N0LCBLLjwvYXV0aG9yPjxhdXRob3I+U2NhaW5pLCBWLjwvYXV0aG9yPjxhdXRob3I+
QXZvbGlvLCBKLjwvYXV0aG9yPjxhdXRob3I+TGluZywgUy4gQy48L2F1dGhvcj48L2F1dGhvcnM+
PC9jb250cmlidXRvcnM+PGF1dGgtYWRkcmVzcz5EaXZpc2lvbiBvZiBHYXN0cm9lbnRlcm9sb2d5
LCBIZXBhdG9sb2d5IGFuZCBOdXRyaXRpb24sIFRoZSBIb3NwaXRhbCBmb3IgU2ljayBDaGlsZHJl
biwgVW5pdmVyc2l0eSBvZiBUb3JvbnRvLCBUb3JvbnRvLCBDYW5hZGEuIHR1cm5lcmRAc3ptYy5v
cmcuaWw8L2F1dGgtYWRkcmVzcz48dGl0bGVzPjx0aXRsZT5QaWNvLVNhbGF4IHZlcnN1cyBwb2x5
ZXRoeWxlbmUgZ2x5Y29sIGZvciBib3dlbCBjbGVhbm91dCBiZWZvcmUgY29sb25vc2NvcHkgaW4g
Y2hpbGRyZW46IGEgcmFuZG9taXplZCBjb250cm9sbGVkIHRyaWFsPC90aXRsZT48c2Vjb25kYXJ5
LXRpdGxlPkVuZG9zY29weTwvc2Vjb25kYXJ5LXRpdGxlPjwvdGl0bGVzPjxwZXJpb2RpY2FsPjxm
dWxsLXRpdGxlPkVuZG9zY29weTwvZnVsbC10aXRsZT48L3BlcmlvZGljYWw+PHBhZ2VzPjEwMzgt
NDU8L3BhZ2VzPjx2b2x1bWU+NDE8L3ZvbHVtZT48bnVtYmVyPjEyPC9udW1iZXI+PGVkaXRpb24+
MjAwOS8xMi8wODwvZWRpdGlvbj48a2V5d29yZHM+PGtleXdvcmQ+QWRtaW5pc3RyYXRpb24sIE9y
YWw8L2tleXdvcmQ+PGtleXdvcmQ+QWRvbGVzY2VudDwva2V5d29yZD48a2V5d29yZD5DYXRoYXJ0
aWNzLyphZG1pbmlzdHJhdGlvbiAmYW1wOyBkb3NhZ2UvYWR2ZXJzZSBlZmZlY3RzL2Vjb25vbWlj
czwva2V5d29yZD48a2V5d29yZD5DaGlsZDwva2V5d29yZD48a2V5d29yZD5DaGlsZCwgUHJlc2No
b29sPC9rZXl3b3JkPjxrZXl3b3JkPkNpdHJpYyBBY2lkLyphZG1pbmlzdHJhdGlvbiAmYW1wOyBk
b3NhZ2UvYWR2ZXJzZSBlZmZlY3RzL2Vjb25vbWljczwva2V5d29yZD48a2V5d29yZD4qQ29sb25v
c2NvcHk8L2tleXdvcmQ+PGtleXdvcmQ+RG91YmxlLUJsaW5kIE1ldGhvZDwva2V5d29yZD48a2V5
d29yZD5EcnVnIENvc3RzPC9rZXl3b3JkPjxrZXl3b3JkPkZlbWFsZTwva2V5d29yZD48a2V5d29y
ZD5IdW1hbnM8L2tleXdvcmQ+PGtleXdvcmQ+TWFnbmVzaXVtIE94aWRlLyphZG1pbmlzdHJhdGlv
biAmYW1wOyBkb3NhZ2UvYWR2ZXJzZSBlZmZlY3RzL2Vjb25vbWljczwva2V5d29yZD48a2V5d29y
ZD5NYWxlPC9rZXl3b3JkPjxrZXl3b3JkPlBhdGllbnQgU2F0aXNmYWN0aW9uPC9rZXl3b3JkPjxr
ZXl3b3JkPlBpY29saW5lcy8qYWRtaW5pc3RyYXRpb24gJmFtcDsgZG9zYWdlL2FkdmVyc2UgZWZm
ZWN0cy9lY29ub21pY3M8L2tleXdvcmQ+PGtleXdvcmQ+UG9seWV0aHlsZW5lIEdseWNvbHMvKmFk
bWluaXN0cmF0aW9uICZhbXA7IGRvc2FnZS9hZHZlcnNlIGVmZmVjdHMvZWNvbm9taWNzPC9rZXl3
b3JkPjwva2V5d29yZHM+PGRhdGVzPjx5ZWFyPjIwMDk8L3llYXI+PHB1Yi1kYXRlcz48ZGF0ZT5E
ZWM8L2RhdGU+PC9wdWItZGF0ZXM+PC9kYXRlcz48aXNibj4xNDM4LTg4MTIgKEVsZWN0cm9uaWMp
JiN4RDswMDEzLTcyNlggKExpbmtpbmcpPC9pc2JuPjxhY2Nlc3Npb24tbnVtPjE5OTY3NjE5PC9h
Y2Nlc3Npb24tbnVtPjx1cmxzPjxyZWxhdGVkLXVybHM+PHVybD5odHRwOi8vd3d3Lm5jYmkubmxt
Lm5paC5nb3YvZW50cmV6L3F1ZXJ5LmZjZ2k/Y21kPVJldHJpZXZlJmFtcDtkYj1QdWJNZWQmYW1w
O2RvcHQ9Q2l0YXRpb24mYW1wO2xpc3RfdWlkcz0xOTk2NzYxOTwvdXJsPjwvcmVsYXRlZC11cmxz
PjwvdXJscz48ZWxlY3Ryb25pYy1yZXNvdXJjZS1udW0+MTAuMTA1NS9zLTAwMjktMTIxNTMzMzwv
ZWxlY3Ryb25pYy1yZXNvdXJjZS1udW0+PGxhbmd1YWdlPmVuZzwvbGFuZ3VhZ2U+PC9yZWNvcmQ+
PC9DaXRlPjxDaXRlPjxBdXRob3I+UmFobWFuPC9BdXRob3I+PFJlY051bT4xMTA8L1JlY051bT48
cmVjb3JkPjxyZWMtbnVtYmVyPjExMDwvcmVjLW51bWJlcj48Zm9yZWlnbi1rZXlzPjxrZXkgYXBw
PSJFTiIgZGItaWQ9Ijk1ZGY1eHZwc3Zlc3hrZTVhNTV4NWVlYnZmNTk5OWRwZHNzMiI+MTEwPC9r
ZXk+PC9mb3JlaWduLWtleXM+PHJlZi10eXBlIG5hbWU9IkpvdXJuYWwgQXJ0aWNsZSI+MTc8L3Jl
Zi10eXBlPjxjb250cmlidXRvcnM+PGF1dGhvcnM+PGF1dGhvcj5SYWhtYW4sIEEuPC9hdXRob3I+
PGF1dGhvcj5WYW5uZXIsIFMuIEouPC9hdXRob3I+PGF1dGhvcj5CYXJhbmNodWssIEEuPC9hdXRo
b3I+PGF1dGhvcj5Ib29rZXksIEwuIEMuPC9hdXRob3I+PC9hdXRob3JzPjwvY29udHJpYnV0b3Jz
PjxhdXRoLWFkZHJlc3M+UXVlZW4mYXBvcztzIFVuaXZlcnNpdHksIEtpbmdzdG9uLiBPbnRhcmlv
LCBDYW5hZGEuPC9hdXRoLWFkZHJlc3M+PHRpdGxlcz48dGl0bGU+U2VyaWFsIG1vbml0b3Jpbmcg
b2YgdGhlIHBoeXNpb2xvZ2ljYWwgZWZmZWN0cyBvZiB0aGUgc3RhbmRhcmQgUGljby1TYWxheChS
KSByZWdpbWVuIGZvciBjb2xvbiBjbGVhbnNpbmcgaW4gaGVhbHRoeSB2b2x1bnRlZXJzPC90aXRs
ZT48c2Vjb25kYXJ5LXRpdGxlPkNhbiBKIEdhc3Ryb2VudGVyb2w8L3NlY29uZGFyeS10aXRsZT48
L3RpdGxlcz48cGVyaW9kaWNhbD48ZnVsbC10aXRsZT5DYW4gSiBHYXN0cm9lbnRlcm9sPC9mdWxs
LXRpdGxlPjwvcGVyaW9kaWNhbD48cGFnZXM+NDI0LTg8L3BhZ2VzPjx2b2x1bWU+MjY8L3ZvbHVt
ZT48bnVtYmVyPjc8L251bWJlcj48ZWRpdGlvbj4yMDEyLzA3LzE4PC9lZGl0aW9uPjxrZXl3b3Jk
cz48a2V5d29yZD5BZG1pbmlzdHJhdGlvbiwgT3JhbDwva2V5d29yZD48a2V5d29yZD5CaXNhY29k
eWwvYWRtaW5pc3RyYXRpb24gJmFtcDsgZG9zYWdlPC9rZXl3b3JkPjxrZXl3b3JkPkNhdGhhcnRp
Y3MvKnBoYXJtYWNvbG9neTwva2V5d29yZD48a2V5d29yZD5DaXRyaWMgQWNpZC8qYWRtaW5pc3Ry
YXRpb24gJmFtcDsgZG9zYWdlL3RoZXJhcGV1dGljIHVzZTwva2V5d29yZD48a2V5d29yZD4qQ29s
b25vc2NvcHk8L2tleXdvcmQ+PGtleXdvcmQ+RHJ1ZyBDb21iaW5hdGlvbnM8L2tleXdvcmQ+PGtl
eXdvcmQ+RmVtYWxlPC9rZXl3b3JkPjxrZXl3b3JkPkh1bWFuczwva2V5d29yZD48a2V5d29yZD5N
YWduZXNpdW0gT3hpZGUvKmFkbWluaXN0cmF0aW9uICZhbXA7IGRvc2FnZS90aGVyYXBldXRpYyB1
c2U8L2tleXdvcmQ+PGtleXdvcmQ+TWlkZGxlIEFnZWQ8L2tleXdvcmQ+PGtleXdvcmQ+TW9uaXRv
cmluZywgQW1idWxhdG9yeTwva2V5d29yZD48a2V5d29yZD5QaWNvbGluZXMvKnBoYXJtYWNvbG9n
eS8qdGhlcmFwZXV0aWMgdXNlPC9rZXl3b3JkPjxrZXl3b3JkPldhdGVyLUVsZWN0cm9seXRlIEJh
bGFuY2UvKnBoeXNpb2xvZ3k8L2tleXdvcmQ+PC9rZXl3b3Jkcz48ZGF0ZXM+PHB1Yi1kYXRlcz48
ZGF0ZT5KdWw8L2RhdGU+PC9wdWItZGF0ZXM+PC9kYXRlcz48aXNibj4wODM1LTc5MDAgKFByaW50
KSYjeEQ7MDgzNS03OTAwIChMaW5raW5nKTwvaXNibj48YWNjZXNzaW9uLW51bT4yMjgwMzAxNjwv
YWNjZXNzaW9uLW51bT48dXJscz48cmVsYXRlZC11cmxzPjx1cmw+aHR0cDovL3d3dy5uY2JpLm5s
bS5uaWguZ292L2VudHJlei9xdWVyeS5mY2dpP2NtZD1SZXRyaWV2ZSZhbXA7ZGI9UHViTWVkJmFt
cDtkb3B0PUNpdGF0aW9uJmFtcDtsaXN0X3VpZHM9MjI4MDMwMTY8L3VybD48L3JlbGF0ZWQtdXJs
cz48L3VybHM+PGN1c3RvbTI+MzM5NTQ0MjwvY3VzdG9tMj48bGFuZ3VhZ2U+ZW5nPC9sYW5ndWFn
ZT48L3JlY29yZD48L0NpdGU+PC9FbmROb3RlPgAAAAAAAAAAAA==
</w:fldData>
        </w:fldChar>
      </w:r>
      <w:r w:rsidRPr="00D65B52">
        <w:rPr>
          <w:rFonts w:ascii="Book Antiqua" w:hAnsi="Book Antiqua"/>
          <w:vertAlign w:val="superscript"/>
        </w:rPr>
        <w:instrText xml:space="preserve"> ADDIN EN.CITE </w:instrText>
      </w:r>
      <w:r w:rsidR="00D935FE" w:rsidRPr="00D65B52">
        <w:rPr>
          <w:rFonts w:ascii="Book Antiqua" w:hAnsi="Book Antiqua"/>
          <w:vertAlign w:val="superscript"/>
        </w:rPr>
        <w:fldChar w:fldCharType="begin">
          <w:fldData xml:space="preserve">PEVuZE5vdGU+PENpdGU+PEF1dGhvcj5UdXJuZXI8L0F1dGhvcj48WWVhcj4yMDA5PC9ZZWFyPjxS
ZWNOdW0+MTExPC9SZWNOdW0+PHJlY29yZD48cmVjLW51bWJlcj4xMTE8L3JlYy1udW1iZXI+PGZv
cmVpZ24ta2V5cz48a2V5IGFwcD0iRU4iIGRiLWlkPSI5NWRmNXh2cHN2ZXN4a2U1YTU1eDVlZWJ2
ZjU5OTlkcGRzczIiPjExMTwva2V5PjwvZm9yZWlnbi1rZXlzPjxyZWYtdHlwZSBuYW1lPSJKb3Vy
bmFsIEFydGljbGUiPjE3PC9yZWYtdHlwZT48Y29udHJpYnV0b3JzPjxhdXRob3JzPjxhdXRob3I+
VHVybmVyLCBELjwvYXV0aG9yPjxhdXRob3I+QmVuY2hpbW9sLCBFLiBJLjwvYXV0aG9yPjxhdXRo
b3I+RHVubiwgSC48L2F1dGhvcj48YXV0aG9yPkdyaWZmaXRocywgQS4gTS48L2F1dGhvcj48YXV0
aG9yPkZyb3N0LCBLLjwvYXV0aG9yPjxhdXRob3I+U2NhaW5pLCBWLjwvYXV0aG9yPjxhdXRob3I+
QXZvbGlvLCBKLjwvYXV0aG9yPjxhdXRob3I+TGluZywgUy4gQy48L2F1dGhvcj48L2F1dGhvcnM+
PC9jb250cmlidXRvcnM+PGF1dGgtYWRkcmVzcz5EaXZpc2lvbiBvZiBHYXN0cm9lbnRlcm9sb2d5
LCBIZXBhdG9sb2d5IGFuZCBOdXRyaXRpb24sIFRoZSBIb3NwaXRhbCBmb3IgU2ljayBDaGlsZHJl
biwgVW5pdmVyc2l0eSBvZiBUb3JvbnRvLCBUb3JvbnRvLCBDYW5hZGEuIHR1cm5lcmRAc3ptYy5v
cmcuaWw8L2F1dGgtYWRkcmVzcz48dGl0bGVzPjx0aXRsZT5QaWNvLVNhbGF4IHZlcnN1cyBwb2x5
ZXRoeWxlbmUgZ2x5Y29sIGZvciBib3dlbCBjbGVhbm91dCBiZWZvcmUgY29sb25vc2NvcHkgaW4g
Y2hpbGRyZW46IGEgcmFuZG9taXplZCBjb250cm9sbGVkIHRyaWFsPC90aXRsZT48c2Vjb25kYXJ5
LXRpdGxlPkVuZG9zY29weTwvc2Vjb25kYXJ5LXRpdGxlPjwvdGl0bGVzPjxwZXJpb2RpY2FsPjxm
dWxsLXRpdGxlPkVuZG9zY29weTwvZnVsbC10aXRsZT48L3BlcmlvZGljYWw+PHBhZ2VzPjEwMzgt
NDU8L3BhZ2VzPjx2b2x1bWU+NDE8L3ZvbHVtZT48bnVtYmVyPjEyPC9udW1iZXI+PGVkaXRpb24+
MjAwOS8xMi8wODwvZWRpdGlvbj48a2V5d29yZHM+PGtleXdvcmQ+QWRtaW5pc3RyYXRpb24sIE9y
YWw8L2tleXdvcmQ+PGtleXdvcmQ+QWRvbGVzY2VudDwva2V5d29yZD48a2V5d29yZD5DYXRoYXJ0
aWNzLyphZG1pbmlzdHJhdGlvbiAmYW1wOyBkb3NhZ2UvYWR2ZXJzZSBlZmZlY3RzL2Vjb25vbWlj
czwva2V5d29yZD48a2V5d29yZD5DaGlsZDwva2V5d29yZD48a2V5d29yZD5DaGlsZCwgUHJlc2No
b29sPC9rZXl3b3JkPjxrZXl3b3JkPkNpdHJpYyBBY2lkLyphZG1pbmlzdHJhdGlvbiAmYW1wOyBk
b3NhZ2UvYWR2ZXJzZSBlZmZlY3RzL2Vjb25vbWljczwva2V5d29yZD48a2V5d29yZD4qQ29sb25v
c2NvcHk8L2tleXdvcmQ+PGtleXdvcmQ+RG91YmxlLUJsaW5kIE1ldGhvZDwva2V5d29yZD48a2V5
d29yZD5EcnVnIENvc3RzPC9rZXl3b3JkPjxrZXl3b3JkPkZlbWFsZTwva2V5d29yZD48a2V5d29y
ZD5IdW1hbnM8L2tleXdvcmQ+PGtleXdvcmQ+TWFnbmVzaXVtIE94aWRlLyphZG1pbmlzdHJhdGlv
biAmYW1wOyBkb3NhZ2UvYWR2ZXJzZSBlZmZlY3RzL2Vjb25vbWljczwva2V5d29yZD48a2V5d29y
ZD5NYWxlPC9rZXl3b3JkPjxrZXl3b3JkPlBhdGllbnQgU2F0aXNmYWN0aW9uPC9rZXl3b3JkPjxr
ZXl3b3JkPlBpY29saW5lcy8qYWRtaW5pc3RyYXRpb24gJmFtcDsgZG9zYWdlL2FkdmVyc2UgZWZm
ZWN0cy9lY29ub21pY3M8L2tleXdvcmQ+PGtleXdvcmQ+UG9seWV0aHlsZW5lIEdseWNvbHMvKmFk
bWluaXN0cmF0aW9uICZhbXA7IGRvc2FnZS9hZHZlcnNlIGVmZmVjdHMvZWNvbm9taWNzPC9rZXl3
b3JkPjwva2V5d29yZHM+PGRhdGVzPjx5ZWFyPjIwMDk8L3llYXI+PHB1Yi1kYXRlcz48ZGF0ZT5E
ZWM8L2RhdGU+PC9wdWItZGF0ZXM+PC9kYXRlcz48aXNibj4xNDM4LTg4MTIgKEVsZWN0cm9uaWMp
JiN4RDswMDEzLTcyNlggKExpbmtpbmcpPC9pc2JuPjxhY2Nlc3Npb24tbnVtPjE5OTY3NjE5PC9h
Y2Nlc3Npb24tbnVtPjx1cmxzPjxyZWxhdGVkLXVybHM+PHVybD5odHRwOi8vd3d3Lm5jYmkubmxt
Lm5paC5nb3YvZW50cmV6L3F1ZXJ5LmZjZ2k/Y21kPVJldHJpZXZlJmFtcDtkYj1QdWJNZWQmYW1w
O2RvcHQ9Q2l0YXRpb24mYW1wO2xpc3RfdWlkcz0xOTk2NzYxOTwvdXJsPjwvcmVsYXRlZC11cmxz
PjwvdXJscz48ZWxlY3Ryb25pYy1yZXNvdXJjZS1udW0+MTAuMTA1NS9zLTAwMjktMTIxNTMzMzwv
ZWxlY3Ryb25pYy1yZXNvdXJjZS1udW0+PGxhbmd1YWdlPmVuZzwvbGFuZ3VhZ2U+PC9yZWNvcmQ+
PC9DaXRlPjxDaXRlPjxBdXRob3I+UmFobWFuPC9BdXRob3I+PFJlY051bT4xMTA8L1JlY051bT48
cmVjb3JkPjxyZWMtbnVtYmVyPjExMDwvcmVjLW51bWJlcj48Zm9yZWlnbi1rZXlzPjxrZXkgYXBw
PSJFTiIgZGItaWQ9Ijk1ZGY1eHZwc3Zlc3hrZTVhNTV4NWVlYnZmNTk5OWRwZHNzMiI+MTEwPC9r
ZXk+PC9mb3JlaWduLWtleXM+PHJlZi10eXBlIG5hbWU9IkpvdXJuYWwgQXJ0aWNsZSI+MTc8L3Jl
Zi10eXBlPjxjb250cmlidXRvcnM+PGF1dGhvcnM+PGF1dGhvcj5SYWhtYW4sIEEuPC9hdXRob3I+
PGF1dGhvcj5WYW5uZXIsIFMuIEouPC9hdXRob3I+PGF1dGhvcj5CYXJhbmNodWssIEEuPC9hdXRo
b3I+PGF1dGhvcj5Ib29rZXksIEwuIEMuPC9hdXRob3I+PC9hdXRob3JzPjwvY29udHJpYnV0b3Jz
PjxhdXRoLWFkZHJlc3M+UXVlZW4mYXBvcztzIFVuaXZlcnNpdHksIEtpbmdzdG9uLiBPbnRhcmlv
LCBDYW5hZGEuPC9hdXRoLWFkZHJlc3M+PHRpdGxlcz48dGl0bGU+U2VyaWFsIG1vbml0b3Jpbmcg
b2YgdGhlIHBoeXNpb2xvZ2ljYWwgZWZmZWN0cyBvZiB0aGUgc3RhbmRhcmQgUGljby1TYWxheChS
KSByZWdpbWVuIGZvciBjb2xvbiBjbGVhbnNpbmcgaW4gaGVhbHRoeSB2b2x1bnRlZXJzPC90aXRs
ZT48c2Vjb25kYXJ5LXRpdGxlPkNhbiBKIEdhc3Ryb2VudGVyb2w8L3NlY29uZGFyeS10aXRsZT48
L3RpdGxlcz48cGVyaW9kaWNhbD48ZnVsbC10aXRsZT5DYW4gSiBHYXN0cm9lbnRlcm9sPC9mdWxs
LXRpdGxlPjwvcGVyaW9kaWNhbD48cGFnZXM+NDI0LTg8L3BhZ2VzPjx2b2x1bWU+MjY8L3ZvbHVt
ZT48bnVtYmVyPjc8L251bWJlcj48ZWRpdGlvbj4yMDEyLzA3LzE4PC9lZGl0aW9uPjxrZXl3b3Jk
cz48a2V5d29yZD5BZG1pbmlzdHJhdGlvbiwgT3JhbDwva2V5d29yZD48a2V5d29yZD5CaXNhY29k
eWwvYWRtaW5pc3RyYXRpb24gJmFtcDsgZG9zYWdlPC9rZXl3b3JkPjxrZXl3b3JkPkNhdGhhcnRp
Y3MvKnBoYXJtYWNvbG9neTwva2V5d29yZD48a2V5d29yZD5DaXRyaWMgQWNpZC8qYWRtaW5pc3Ry
YXRpb24gJmFtcDsgZG9zYWdlL3RoZXJhcGV1dGljIHVzZTwva2V5d29yZD48a2V5d29yZD4qQ29s
b25vc2NvcHk8L2tleXdvcmQ+PGtleXdvcmQ+RHJ1ZyBDb21iaW5hdGlvbnM8L2tleXdvcmQ+PGtl
eXdvcmQ+RmVtYWxlPC9rZXl3b3JkPjxrZXl3b3JkPkh1bWFuczwva2V5d29yZD48a2V5d29yZD5N
YWduZXNpdW0gT3hpZGUvKmFkbWluaXN0cmF0aW9uICZhbXA7IGRvc2FnZS90aGVyYXBldXRpYyB1
c2U8L2tleXdvcmQ+PGtleXdvcmQ+TWlkZGxlIEFnZWQ8L2tleXdvcmQ+PGtleXdvcmQ+TW9uaXRv
cmluZywgQW1idWxhdG9yeTwva2V5d29yZD48a2V5d29yZD5QaWNvbGluZXMvKnBoYXJtYWNvbG9n
eS8qdGhlcmFwZXV0aWMgdXNlPC9rZXl3b3JkPjxrZXl3b3JkPldhdGVyLUVsZWN0cm9seXRlIEJh
bGFuY2UvKnBoeXNpb2xvZ3k8L2tleXdvcmQ+PC9rZXl3b3Jkcz48ZGF0ZXM+PHB1Yi1kYXRlcz48
ZGF0ZT5KdWw8L2RhdGU+PC9wdWItZGF0ZXM+PC9kYXRlcz48aXNibj4wODM1LTc5MDAgKFByaW50
KSYjeEQ7MDgzNS03OTAwIChMaW5raW5nKTwvaXNibj48YWNjZXNzaW9uLW51bT4yMjgwMzAxNjwv
YWNjZXNzaW9uLW51bT48dXJscz48cmVsYXRlZC11cmxzPjx1cmw+aHR0cDovL3d3dy5uY2JpLm5s
bS5uaWguZ292L2VudHJlei9xdWVyeS5mY2dpP2NtZD1SZXRyaWV2ZSZhbXA7ZGI9UHViTWVkJmFt
cDtkb3B0PUNpdGF0aW9uJmFtcDtsaXN0X3VpZHM9MjI4MDMwMTY8L3VybD48L3JlbGF0ZWQtdXJs
cz48L3VybHM+PGN1c3RvbTI+MzM5NTQ0MjwvY3VzdG9tMj48bGFuZ3VhZ2U+ZW5nPC9sYW5ndWFn
ZT48L3JlY29yZD48L0NpdGU+PC9FbmROb3RlPgAAAAAAAAAAAA==
</w:fldData>
        </w:fldChar>
      </w:r>
      <w:r w:rsidRPr="00D65B52">
        <w:rPr>
          <w:rFonts w:ascii="Book Antiqua" w:hAnsi="Book Antiqua"/>
          <w:vertAlign w:val="superscript"/>
        </w:rPr>
        <w:instrText xml:space="preserve"> ADDIN EN.CITE.DATA </w:instrText>
      </w:r>
      <w:r w:rsidR="00D935FE" w:rsidRPr="00D65B52">
        <w:rPr>
          <w:rFonts w:ascii="Book Antiqua" w:hAnsi="Book Antiqua"/>
          <w:vertAlign w:val="superscript"/>
        </w:rPr>
      </w:r>
      <w:r w:rsidR="00D935FE" w:rsidRPr="00D65B52">
        <w:rPr>
          <w:rFonts w:ascii="Book Antiqua" w:hAnsi="Book Antiqua"/>
          <w:vertAlign w:val="superscript"/>
        </w:rPr>
        <w:fldChar w:fldCharType="end"/>
      </w:r>
      <w:r w:rsidR="00D935FE" w:rsidRPr="00D65B52">
        <w:rPr>
          <w:rFonts w:ascii="Book Antiqua" w:hAnsi="Book Antiqua"/>
          <w:vertAlign w:val="superscript"/>
        </w:rPr>
      </w:r>
      <w:r w:rsidR="00D935FE" w:rsidRPr="00D65B52">
        <w:rPr>
          <w:rFonts w:ascii="Book Antiqua" w:hAnsi="Book Antiqua"/>
          <w:vertAlign w:val="superscript"/>
        </w:rPr>
        <w:fldChar w:fldCharType="separate"/>
      </w:r>
      <w:r w:rsidR="001310D8" w:rsidRPr="00D65B52">
        <w:rPr>
          <w:rFonts w:ascii="Book Antiqua" w:hAnsi="Book Antiqua"/>
          <w:vertAlign w:val="superscript"/>
        </w:rPr>
        <w:t>[38,</w:t>
      </w:r>
      <w:r w:rsidRPr="00D65B52">
        <w:rPr>
          <w:rFonts w:ascii="Book Antiqua" w:hAnsi="Book Antiqua"/>
          <w:vertAlign w:val="superscript"/>
        </w:rPr>
        <w:t>39]</w:t>
      </w:r>
      <w:r w:rsidR="00D935FE" w:rsidRPr="00D65B52">
        <w:rPr>
          <w:rFonts w:ascii="Book Antiqua" w:hAnsi="Book Antiqua"/>
          <w:vertAlign w:val="superscript"/>
        </w:rPr>
        <w:fldChar w:fldCharType="end"/>
      </w:r>
      <w:r w:rsidRPr="00D65B52">
        <w:rPr>
          <w:rFonts w:ascii="Book Antiqua" w:hAnsi="Book Antiqua"/>
        </w:rPr>
        <w:t xml:space="preserve">. Other cleansing agents that do not contain magnesium do not confer an increased risk for </w:t>
      </w:r>
      <w:proofErr w:type="spellStart"/>
      <w:r w:rsidRPr="00D65B52">
        <w:rPr>
          <w:rFonts w:ascii="Book Antiqua" w:hAnsi="Book Antiqua"/>
        </w:rPr>
        <w:t>hypermagnesemia</w:t>
      </w:r>
      <w:proofErr w:type="spellEnd"/>
      <w:r w:rsidRPr="00D65B52">
        <w:rPr>
          <w:rFonts w:ascii="Book Antiqua" w:hAnsi="Book Antiqua"/>
        </w:rPr>
        <w:t>.</w:t>
      </w:r>
    </w:p>
    <w:p w:rsidR="00951A9A" w:rsidRPr="00D65B52" w:rsidRDefault="00951A9A" w:rsidP="006450C5">
      <w:pPr>
        <w:snapToGrid w:val="0"/>
        <w:spacing w:line="360" w:lineRule="auto"/>
        <w:jc w:val="both"/>
        <w:rPr>
          <w:rFonts w:ascii="Book Antiqua" w:hAnsi="Book Antiqua"/>
        </w:rPr>
      </w:pPr>
    </w:p>
    <w:p w:rsidR="00951A9A" w:rsidRPr="00D65B52" w:rsidRDefault="001310D8" w:rsidP="006450C5">
      <w:pPr>
        <w:autoSpaceDE w:val="0"/>
        <w:autoSpaceDN w:val="0"/>
        <w:adjustRightInd w:val="0"/>
        <w:snapToGrid w:val="0"/>
        <w:spacing w:line="360" w:lineRule="auto"/>
        <w:jc w:val="both"/>
        <w:rPr>
          <w:rFonts w:ascii="Book Antiqua" w:hAnsi="Book Antiqua"/>
          <w:b/>
          <w:lang w:val="en-US"/>
        </w:rPr>
      </w:pPr>
      <w:r w:rsidRPr="00D65B52">
        <w:rPr>
          <w:rFonts w:ascii="Book Antiqua" w:hAnsi="Book Antiqua"/>
          <w:b/>
          <w:lang w:val="en-US"/>
        </w:rPr>
        <w:t>PREVENTION OF ADVERSE EFFECTS</w:t>
      </w:r>
    </w:p>
    <w:p w:rsidR="00951A9A" w:rsidRPr="00D65B52" w:rsidRDefault="00951A9A" w:rsidP="006450C5">
      <w:pPr>
        <w:autoSpaceDE w:val="0"/>
        <w:autoSpaceDN w:val="0"/>
        <w:adjustRightInd w:val="0"/>
        <w:snapToGrid w:val="0"/>
        <w:spacing w:line="360" w:lineRule="auto"/>
        <w:jc w:val="both"/>
        <w:rPr>
          <w:rFonts w:ascii="Book Antiqua" w:hAnsi="Book Antiqua"/>
          <w:lang w:val="en-US"/>
        </w:rPr>
      </w:pPr>
      <w:r w:rsidRPr="00D65B52">
        <w:rPr>
          <w:rFonts w:ascii="Book Antiqua" w:hAnsi="Book Antiqua"/>
          <w:lang w:val="en-US"/>
        </w:rPr>
        <w:t>Several precautions may prevent from phosphate nephropathy and electrolyte disturbances in patients undergoing colonoscopy. The OSP dose may be minimized and the interval between OSP doses may be lengthened; these strategies do not diminish the efficacy of the procedure</w:t>
      </w:r>
      <w:r w:rsidR="00D935FE" w:rsidRPr="00D65B52">
        <w:rPr>
          <w:rFonts w:ascii="Book Antiqua" w:hAnsi="Book Antiqua"/>
          <w:vertAlign w:val="superscript"/>
          <w:lang w:val="en-US"/>
        </w:rPr>
        <w:fldChar w:fldCharType="begin">
          <w:fldData xml:space="preserve">PEVuZE5vdGU+PENpdGU+PEF1dGhvcj5SZXg8L0F1dGhvcj48WWVhcj4yMDA3PC9ZZWFyPjxSZWNO
dW0+Nzc8L1JlY051bT48cmVjb3JkPjxyZWMtbnVtYmVyPjc3PC9yZWMtbnVtYmVyPjxmb3JlaWdu
LWtleXM+PGtleSBhcHA9IkVOIiBkYi1pZD0iOTVkZjV4dnBzdmVzeGtlNWE1NXg1ZWVidmY1OTk5
ZHBkc3MyIj43Nzwva2V5PjwvZm9yZWlnbi1rZXlzPjxyZWYtdHlwZSBuYW1lPSJKb3VybmFsIEFy
dGljbGUiPjE3PC9yZWYtdHlwZT48Y29udHJpYnV0b3JzPjxhdXRob3JzPjxhdXRob3I+UmV4LCBE
LiBLLjwvYXV0aG9yPjwvYXV0aG9ycz48L2NvbnRyaWJ1dG9ycz48YXV0aC1hZGRyZXNzPkluZGlh
bmEgVW5pdmVyc2l0eSBIb3NwaXRhbCwgSW5kaWFuYSBVbml2ZXJzaXR5IE1lZGljYWwgQ2VudGVy
LCAjNDEwMCwgNTUwIE5vcnRoIFVuaXZlcnNpdHkgQmx2ZC4sIEluZGlhbmFwb2xpcywgSU4gNDYy
MDIsIFVTQS4gZHJleEBpdXB1aS5lZHU8L2F1dGgtYWRkcmVzcz48dGl0bGVzPjx0aXRsZT5Eb3Np
bmcgY29uc2lkZXJhdGlvbnMgaW4gdGhlIHVzZSBvZiBzb2RpdW0gcGhvc3BoYXRlIGJvd2VsIHBy
ZXBhcmF0aW9ucyBmb3IgY29sb25vc2NvcHk8L3RpdGxlPjxzZWNvbmRhcnktdGl0bGU+QW5uIFBo
YXJtYWNvdGhlcjwvc2Vjb25kYXJ5LXRpdGxlPjwvdGl0bGVzPjxwZXJpb2RpY2FsPjxmdWxsLXRp
dGxlPkFubiBQaGFybWFjb3RoZXI8L2Z1bGwtdGl0bGU+PC9wZXJpb2RpY2FsPjxwYWdlcz4xNDY2
LTc1PC9wYWdlcz48dm9sdW1lPjQxPC92b2x1bWU+PG51bWJlcj45PC9udW1iZXI+PGVkaXRpb24+
MjAwNy8wNy8yNzwvZWRpdGlvbj48a2V5d29yZHM+PGtleXdvcmQ+QWN1dGUgS2lkbmV5IEluanVy
eS9jaGVtaWNhbGx5IGluZHVjZWQ8L2tleXdvcmQ+PGtleXdvcmQ+Q2F0aGFydGljcy8qYWRtaW5p
c3RyYXRpb24gJmFtcDsgZG9zYWdlL2FkdmVyc2UgZWZmZWN0czwva2V5d29yZD48a2V5d29yZD4q
Q29sb25vc2NvcHk8L2tleXdvcmQ+PGtleXdvcmQ+RWxlY3Ryb2x5dGVzL2Jsb29kPC9rZXl3b3Jk
PjxrZXl3b3JkPkh1bWFuczwva2V5d29yZD48a2V5d29yZD5QaG9zcGhhdGVzLyphZG1pbmlzdHJh
dGlvbiAmYW1wOyBkb3NhZ2UvYWR2ZXJzZSBlZmZlY3RzPC9rZXl3b3JkPjxrZXl3b3JkPldhdGVy
LUVsZWN0cm9seXRlIEJhbGFuY2U8L2tleXdvcmQ+PC9rZXl3b3Jkcz48ZGF0ZXM+PHllYXI+MjAw
NzwveWVhcj48cHViLWRhdGVzPjxkYXRlPlNlcDwvZGF0ZT48L3B1Yi1kYXRlcz48L2RhdGVzPjxp
c2JuPjE1NDItNjI3MCAoRWxlY3Ryb25pYykmI3hEOzEwNjAtMDI4MCAoTGlua2luZyk8L2lzYm4+
PGFjY2Vzc2lvbi1udW0+MTc2NTIxMjM8L2FjY2Vzc2lvbi1udW0+PHVybHM+PHJlbGF0ZWQtdXJs
cz48dXJsPmh0dHA6Ly93d3cubmNiaS5ubG0ubmloLmdvdi9lbnRyZXovcXVlcnkuZmNnaT9jbWQ9
UmV0cmlldmUmYW1wO2RiPVB1Yk1lZCZhbXA7ZG9wdD1DaXRhdGlvbiZhbXA7bGlzdF91aWRzPTE3
NjUyMTIzPC91cmw+PC9yZWxhdGVkLXVybHM+PC91cmxzPjxlbGVjdHJvbmljLXJlc291cmNlLW51
bT5hcGguMUsyMDYgW3BpaV0mI3hEOzEwLjEzNDUvYXBoLjFLMjA2PC9lbGVjdHJvbmljLXJlc291
cmNlLW51bT48bGFuZ3VhZ2U+ZW5nPC9sYW5ndWFnZT48L3JlY29yZD48L0NpdGU+PENpdGU+PEF1
dGhvcj5Sb3N0b208L0F1dGhvcj48WWVhcj4yMDA2PC9ZZWFyPjxSZWNOdW0+Nzg8L1JlY051bT48
cmVjb3JkPjxyZWMtbnVtYmVyPjc4PC9yZWMtbnVtYmVyPjxmb3JlaWduLWtleXM+PGtleSBhcHA9
IkVOIiBkYi1pZD0iOTVkZjV4dnBzdmVzeGtlNWE1NXg1ZWVidmY1OTk5ZHBkc3MyIj43ODwva2V5
PjwvZm9yZWlnbi1rZXlzPjxyZWYtdHlwZSBuYW1lPSJKb3VybmFsIEFydGljbGUiPjE3PC9yZWYt
dHlwZT48Y29udHJpYnV0b3JzPjxhdXRob3JzPjxhdXRob3I+Um9zdG9tLCBBLjwvYXV0aG9yPjxh
dXRob3I+Sm9saWNvZXVyLCBFLjwvYXV0aG9yPjxhdXRob3I+RHViZSwgQy48L2F1dGhvcj48YXV0
aG9yPkdyZWdvaXJlLCBTLjwvYXV0aG9yPjxhdXRob3I+UGF0ZWwsIEQuPC9hdXRob3I+PGF1dGhv
cj5TYWxvb2plZSwgTi48L2F1dGhvcj48YXV0aG9yPkxvd2UsIEMuPC9hdXRob3I+PC9hdXRob3Jz
PjwvY29udHJpYnV0b3JzPjxhdXRoLWFkZHJlc3M+RGl2aXNpb24gb2YgR2FzdHJvZW50ZXJvbG9n
eSwgVGhlIE90dGF3YSBIb3NwaXRhbCwgVW5pdmVyc2l0eSBvZiBPdHRhd2EsIE90dGF3YSwgQ2Fu
YWRhLjwvYXV0aC1hZGRyZXNzPjx0aXRsZXM+PHRpdGxlPkEgcmFuZG9taXplZCBwcm9zcGVjdGl2
ZSB0cmlhbCBjb21wYXJpbmcgZGlmZmVyZW50IHJlZ2ltZW5zIG9mIG9yYWwgc29kaXVtIHBob3Nw
aGF0ZSBhbmQgcG9seWV0aHlsZW5lIGdseWNvbC1iYXNlZCBsYXZhZ2Ugc29sdXRpb24gaW4gdGhl
IHByZXBhcmF0aW9uIG9mIHBhdGllbnRzIGZvciBjb2xvbm9zY29weTwvdGl0bGU+PHNlY29uZGFy
eS10aXRsZT5HYXN0cm9pbnRlc3QgRW5kb3NjPC9zZWNvbmRhcnktdGl0bGU+PC90aXRsZXM+PHBl
cmlvZGljYWw+PGZ1bGwtdGl0bGU+R2FzdHJvaW50ZXN0IEVuZG9zYzwvZnVsbC10aXRsZT48L3Bl
cmlvZGljYWw+PHBhZ2VzPjU0NC01MjwvcGFnZXM+PHZvbHVtZT42NDwvdm9sdW1lPjxudW1iZXI+
NDwvbnVtYmVyPjxlZGl0aW9uPjIwMDYvMDkvMjY8L2VkaXRpb24+PGtleXdvcmRzPjxrZXl3b3Jk
PkFkbWluaXN0cmF0aW9uLCBPcmFsPC9rZXl3b3JkPjxrZXl3b3JkPkFkb2xlc2NlbnQ8L2tleXdv
cmQ+PGtleXdvcmQ+QWR1bHQ8L2tleXdvcmQ+PGtleXdvcmQ+QWdlZDwva2V5d29yZD48a2V5d29y
ZD4qQ29sb248L2tleXdvcmQ+PGtleXdvcmQ+KkNvbG9ub3Njb3B5PC9rZXl3b3JkPjxrZXl3b3Jk
PkRpYWdub3NpcywgRGlmZmVyZW50aWFsPC9rZXl3b3JkPjxrZXl3b3JkPkRvc2UtUmVzcG9uc2Ug
UmVsYXRpb25zaGlwLCBEcnVnPC9rZXl3b3JkPjxrZXl3b3JkPkRydWcgQWRtaW5pc3RyYXRpb24g
U2NoZWR1bGU8L2tleXdvcmQ+PGtleXdvcmQ+RmVtYWxlPC9rZXl3b3JkPjxrZXl3b3JkPkdhc3Ry
b2ludGVzdGluYWwgSGVtb3JyaGFnZS8qZXRpb2xvZ3k8L2tleXdvcmQ+PGtleXdvcmQ+SHVtYW5z
PC9rZXl3b3JkPjxrZXl3b3JkPk1hbGU8L2tleXdvcmQ+PGtleXdvcmQ+Kk1hc3MgU2NyZWVuaW5n
PC9rZXl3b3JkPjxrZXl3b3JkPk1pZGRsZSBBZ2VkPC9rZXl3b3JkPjxrZXl3b3JkPlBhdGllbnQg
U2F0aXNmYWN0aW9uPC9rZXl3b3JkPjxrZXl3b3JkPlBob3NwaGF0ZXMvKmFkbWluaXN0cmF0aW9u
ICZhbXA7IGRvc2FnZS9hZHZlcnNlIGVmZmVjdHM8L2tleXdvcmQ+PGtleXdvcmQ+UG9seWV0aHls
ZW5lIEdseWNvbHMvKmFkbWluaXN0cmF0aW9uICZhbXA7IGRvc2FnZS9hZHZlcnNlIGVmZmVjdHM8
L2tleXdvcmQ+PGtleXdvcmQ+UHJvc3BlY3RpdmUgU3R1ZGllczwva2V5d29yZD48a2V5d29yZD4q
VGhlcmFwZXV0aWMgSXJyaWdhdGlvbjwva2V5d29yZD48L2tleXdvcmRzPjxkYXRlcz48eWVhcj4y
MDA2PC95ZWFyPjxwdWItZGF0ZXM+PGRhdGU+T2N0PC9kYXRlPjwvcHViLWRhdGVzPjwvZGF0ZXM+
PGlzYm4+MDAxNi01MTA3IChQcmludCkmI3hEOzAwMTYtNTEwNyAoTGlua2luZyk8L2lzYm4+PGFj
Y2Vzc2lvbi1udW0+MTY5OTYzNDc8L2FjY2Vzc2lvbi1udW0+PHVybHM+PHJlbGF0ZWQtdXJscz48
dXJsPmh0dHA6Ly93d3cubmNiaS5ubG0ubmloLmdvdi9lbnRyZXovcXVlcnkuZmNnaT9jbWQ9UmV0
cmlldmUmYW1wO2RiPVB1Yk1lZCZhbXA7ZG9wdD1DaXRhdGlvbiZhbXA7bGlzdF91aWRzPTE2OTk2
MzQ3PC91cmw+PC9yZWxhdGVkLXVybHM+PC91cmxzPjxlbGVjdHJvbmljLXJlc291cmNlLW51bT5T
MDAxNi01MTA3KDA1KTAyODI4LTIgW3BpaV0mI3hEOzEwLjEwMTYvai5naWUuMjAwNS4wOS4wMzA8
L2VsZWN0cm9uaWMtcmVzb3VyY2UtbnVtPjxsYW5ndWFnZT5lbmc8L2xhbmd1YWdlPjwvcmVjb3Jk
PjwvQ2l0ZT48Q2l0ZT48QXV0aG9yPlJvc3RvbTwvQXV0aG9yPjxZZWFyPjIwMDY8L1llYXI+PFJl
Y051bT43ODwvUmVjTnVtPjxyZWNvcmQ+PHJlYy1udW1iZXI+Nzg8L3JlYy1udW1iZXI+PGZvcmVp
Z24ta2V5cz48a2V5IGFwcD0iRU4iIGRiLWlkPSI5NWRmNXh2cHN2ZXN4a2U1YTU1eDVlZWJ2ZjU5
OTlkcGRzczIiPjc4PC9rZXk+PC9mb3JlaWduLWtleXM+PHJlZi10eXBlIG5hbWU9IkpvdXJuYWwg
QXJ0aWNsZSI+MTc8L3JlZi10eXBlPjxjb250cmlidXRvcnM+PGF1dGhvcnM+PGF1dGhvcj5Sb3N0
b20sIEEuPC9hdXRob3I+PGF1dGhvcj5Kb2xpY29ldXIsIEUuPC9hdXRob3I+PGF1dGhvcj5EdWJl
LCBDLjwvYXV0aG9yPjxhdXRob3I+R3JlZ29pcmUsIFMuPC9hdXRob3I+PGF1dGhvcj5QYXRlbCwg
RC48L2F1dGhvcj48YXV0aG9yPlNhbG9vamVlLCBOLjwvYXV0aG9yPjxhdXRob3I+TG93ZSwgQy48
L2F1dGhvcj48L2F1dGhvcnM+PC9jb250cmlidXRvcnM+PGF1dGgtYWRkcmVzcz5EaXZpc2lvbiBv
ZiBHYXN0cm9lbnRlcm9sb2d5LCBUaGUgT3R0YXdhIEhvc3BpdGFsLCBVbml2ZXJzaXR5IG9mIE90
dGF3YSwgT3R0YXdhLCBDYW5hZGEuPC9hdXRoLWFkZHJlc3M+PHRpdGxlcz48dGl0bGU+QSByYW5k
b21pemVkIHByb3NwZWN0aXZlIHRyaWFsIGNvbXBhcmluZyBkaWZmZXJlbnQgcmVnaW1lbnMgb2Yg
b3JhbCBzb2RpdW0gcGhvc3BoYXRlIGFuZCBwb2x5ZXRoeWxlbmUgZ2x5Y29sLWJhc2VkIGxhdmFn
ZSBzb2x1dGlvbiBpbiB0aGUgcHJlcGFyYXRpb24gb2YgcGF0aWVudHMgZm9yIGNvbG9ub3Njb3B5
PC90aXRsZT48c2Vjb25kYXJ5LXRpdGxlPkdhc3Ryb2ludGVzdCBFbmRvc2M8L3NlY29uZGFyeS10
aXRsZT48L3RpdGxlcz48cGVyaW9kaWNhbD48ZnVsbC10aXRsZT5HYXN0cm9pbnRlc3QgRW5kb3Nj
PC9mdWxsLXRpdGxlPjwvcGVyaW9kaWNhbD48cGFnZXM+NTQ0LTUyPC9wYWdlcz48dm9sdW1lPjY0
PC92b2x1bWU+PG51bWJlcj40PC9udW1iZXI+PGVkaXRpb24+MjAwNi8wOS8yNjwvZWRpdGlvbj48
a2V5d29yZHM+PGtleXdvcmQ+QWRtaW5pc3RyYXRpb24sIE9yYWw8L2tleXdvcmQ+PGtleXdvcmQ+
QWRvbGVzY2VudDwva2V5d29yZD48a2V5d29yZD5BZHVsdDwva2V5d29yZD48a2V5d29yZD5BZ2Vk
PC9rZXl3b3JkPjxrZXl3b3JkPipDb2xvbjwva2V5d29yZD48a2V5d29yZD4qQ29sb25vc2NvcHk8
L2tleXdvcmQ+PGtleXdvcmQ+RGlhZ25vc2lzLCBEaWZmZXJlbnRpYWw8L2tleXdvcmQ+PGtleXdv
cmQ+RG9zZS1SZXNwb25zZSBSZWxhdGlvbnNoaXAsIERydWc8L2tleXdvcmQ+PGtleXdvcmQ+RHJ1
ZyBBZG1pbmlzdHJhdGlvbiBTY2hlZHVsZTwva2V5d29yZD48a2V5d29yZD5GZW1hbGU8L2tleXdv
cmQ+PGtleXdvcmQ+R2FzdHJvaW50ZXN0aW5hbCBIZW1vcnJoYWdlLypldGlvbG9neTwva2V5d29y
ZD48a2V5d29yZD5IdW1hbnM8L2tleXdvcmQ+PGtleXdvcmQ+TWFsZTwva2V5d29yZD48a2V5d29y
ZD4qTWFzcyBTY3JlZW5pbmc8L2tleXdvcmQ+PGtleXdvcmQ+TWlkZGxlIEFnZWQ8L2tleXdvcmQ+
PGtleXdvcmQ+UGF0aWVudCBTYXRpc2ZhY3Rpb248L2tleXdvcmQ+PGtleXdvcmQ+UGhvc3BoYXRl
cy8qYWRtaW5pc3RyYXRpb24gJmFtcDsgZG9zYWdlL2FkdmVyc2UgZWZmZWN0czwva2V5d29yZD48
a2V5d29yZD5Qb2x5ZXRoeWxlbmUgR2x5Y29scy8qYWRtaW5pc3RyYXRpb24gJmFtcDsgZG9zYWdl
L2FkdmVyc2UgZWZmZWN0czwva2V5d29yZD48a2V5d29yZD5Qcm9zcGVjdGl2ZSBTdHVkaWVzPC9r
ZXl3b3JkPjxrZXl3b3JkPipUaGVyYXBldXRpYyBJcnJpZ2F0aW9uPC9rZXl3b3JkPjwva2V5d29y
ZHM+PGRhdGVzPjx5ZWFyPjIwMDY8L3llYXI+PHB1Yi1kYXRlcz48ZGF0ZT5PY3Q8L2RhdGU+PC9w
dWItZGF0ZXM+PC9kYXRlcz48aXNibj4wMDE2LTUxMDcgKFByaW50KSYjeEQ7MDAxNi01MTA3IChM
aW5raW5nKTwvaXNibj48YWNjZXNzaW9uLW51bT4xNjk5NjM0NzwvYWNjZXNzaW9uLW51bT48dXJs
cz48cmVsYXRlZC11cmxzPjx1cmw+aHR0cDovL3d3dy5uY2JpLm5sbS5uaWguZ292L2VudHJlei9x
dWVyeS5mY2dpP2NtZD1SZXRyaWV2ZSZhbXA7ZGI9UHViTWVkJmFtcDtkb3B0PUNpdGF0aW9uJmFt
cDtsaXN0X3VpZHM9MTY5OTYzNDc8L3VybD48L3JlbGF0ZWQtdXJscz48L3VybHM+PGVsZWN0cm9u
aWMtcmVzb3VyY2UtbnVtPlMwMDE2LTUxMDcoMDUpMDI4MjgtMiBbcGlpXSYjeEQ7MTAuMTAxNi9q
LmdpZS4yMDA1LjA5LjAzMDwvZWxlY3Ryb25pYy1yZXNvdXJjZS1udW0+PGxhbmd1YWdlPmVuZzwv
bGFuZ3VhZ2U+PC9yZWNvcmQ+PC9DaXRlPjwvRW5kTm90ZT4AAAAAAAAAAAA=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PEVuZE5vdGU+PENpdGU+PEF1dGhvcj5SZXg8L0F1dGhvcj48WWVhcj4yMDA3PC9ZZWFyPjxSZWNO
dW0+Nzc8L1JlY051bT48cmVjb3JkPjxyZWMtbnVtYmVyPjc3PC9yZWMtbnVtYmVyPjxmb3JlaWdu
LWtleXM+PGtleSBhcHA9IkVOIiBkYi1pZD0iOTVkZjV4dnBzdmVzeGtlNWE1NXg1ZWVidmY1OTk5
ZHBkc3MyIj43Nzwva2V5PjwvZm9yZWlnbi1rZXlzPjxyZWYtdHlwZSBuYW1lPSJKb3VybmFsIEFy
dGljbGUiPjE3PC9yZWYtdHlwZT48Y29udHJpYnV0b3JzPjxhdXRob3JzPjxhdXRob3I+UmV4LCBE
LiBLLjwvYXV0aG9yPjwvYXV0aG9ycz48L2NvbnRyaWJ1dG9ycz48YXV0aC1hZGRyZXNzPkluZGlh
bmEgVW5pdmVyc2l0eSBIb3NwaXRhbCwgSW5kaWFuYSBVbml2ZXJzaXR5IE1lZGljYWwgQ2VudGVy
LCAjNDEwMCwgNTUwIE5vcnRoIFVuaXZlcnNpdHkgQmx2ZC4sIEluZGlhbmFwb2xpcywgSU4gNDYy
MDIsIFVTQS4gZHJleEBpdXB1aS5lZHU8L2F1dGgtYWRkcmVzcz48dGl0bGVzPjx0aXRsZT5Eb3Np
bmcgY29uc2lkZXJhdGlvbnMgaW4gdGhlIHVzZSBvZiBzb2RpdW0gcGhvc3BoYXRlIGJvd2VsIHBy
ZXBhcmF0aW9ucyBmb3IgY29sb25vc2NvcHk8L3RpdGxlPjxzZWNvbmRhcnktdGl0bGU+QW5uIFBo
YXJtYWNvdGhlcjwvc2Vjb25kYXJ5LXRpdGxlPjwvdGl0bGVzPjxwZXJpb2RpY2FsPjxmdWxsLXRp
dGxlPkFubiBQaGFybWFjb3RoZXI8L2Z1bGwtdGl0bGU+PC9wZXJpb2RpY2FsPjxwYWdlcz4xNDY2
LTc1PC9wYWdlcz48dm9sdW1lPjQxPC92b2x1bWU+PG51bWJlcj45PC9udW1iZXI+PGVkaXRpb24+
MjAwNy8wNy8yNzwvZWRpdGlvbj48a2V5d29yZHM+PGtleXdvcmQ+QWN1dGUgS2lkbmV5IEluanVy
eS9jaGVtaWNhbGx5IGluZHVjZWQ8L2tleXdvcmQ+PGtleXdvcmQ+Q2F0aGFydGljcy8qYWRtaW5p
c3RyYXRpb24gJmFtcDsgZG9zYWdlL2FkdmVyc2UgZWZmZWN0czwva2V5d29yZD48a2V5d29yZD4q
Q29sb25vc2NvcHk8L2tleXdvcmQ+PGtleXdvcmQ+RWxlY3Ryb2x5dGVzL2Jsb29kPC9rZXl3b3Jk
PjxrZXl3b3JkPkh1bWFuczwva2V5d29yZD48a2V5d29yZD5QaG9zcGhhdGVzLyphZG1pbmlzdHJh
dGlvbiAmYW1wOyBkb3NhZ2UvYWR2ZXJzZSBlZmZlY3RzPC9rZXl3b3JkPjxrZXl3b3JkPldhdGVy
LUVsZWN0cm9seXRlIEJhbGFuY2U8L2tleXdvcmQ+PC9rZXl3b3Jkcz48ZGF0ZXM+PHllYXI+MjAw
NzwveWVhcj48cHViLWRhdGVzPjxkYXRlPlNlcDwvZGF0ZT48L3B1Yi1kYXRlcz48L2RhdGVzPjxp
c2JuPjE1NDItNjI3MCAoRWxlY3Ryb25pYykmI3hEOzEwNjAtMDI4MCAoTGlua2luZyk8L2lzYm4+
PGFjY2Vzc2lvbi1udW0+MTc2NTIxMjM8L2FjY2Vzc2lvbi1udW0+PHVybHM+PHJlbGF0ZWQtdXJs
cz48dXJsPmh0dHA6Ly93d3cubmNiaS5ubG0ubmloLmdvdi9lbnRyZXovcXVlcnkuZmNnaT9jbWQ9
UmV0cmlldmUmYW1wO2RiPVB1Yk1lZCZhbXA7ZG9wdD1DaXRhdGlvbiZhbXA7bGlzdF91aWRzPTE3
NjUyMTIzPC91cmw+PC9yZWxhdGVkLXVybHM+PC91cmxzPjxlbGVjdHJvbmljLXJlc291cmNlLW51
bT5hcGguMUsyMDYgW3BpaV0mI3hEOzEwLjEzNDUvYXBoLjFLMjA2PC9lbGVjdHJvbmljLXJlc291
cmNlLW51bT48bGFuZ3VhZ2U+ZW5nPC9sYW5ndWFnZT48L3JlY29yZD48L0NpdGU+PENpdGU+PEF1
dGhvcj5Sb3N0b208L0F1dGhvcj48WWVhcj4yMDA2PC9ZZWFyPjxSZWNOdW0+Nzg8L1JlY051bT48
cmVjb3JkPjxyZWMtbnVtYmVyPjc4PC9yZWMtbnVtYmVyPjxmb3JlaWduLWtleXM+PGtleSBhcHA9
IkVOIiBkYi1pZD0iOTVkZjV4dnBzdmVzeGtlNWE1NXg1ZWVidmY1OTk5ZHBkc3MyIj43ODwva2V5
PjwvZm9yZWlnbi1rZXlzPjxyZWYtdHlwZSBuYW1lPSJKb3VybmFsIEFydGljbGUiPjE3PC9yZWYt
dHlwZT48Y29udHJpYnV0b3JzPjxhdXRob3JzPjxhdXRob3I+Um9zdG9tLCBBLjwvYXV0aG9yPjxh
dXRob3I+Sm9saWNvZXVyLCBFLjwvYXV0aG9yPjxhdXRob3I+RHViZSwgQy48L2F1dGhvcj48YXV0
aG9yPkdyZWdvaXJlLCBTLjwvYXV0aG9yPjxhdXRob3I+UGF0ZWwsIEQuPC9hdXRob3I+PGF1dGhv
cj5TYWxvb2plZSwgTi48L2F1dGhvcj48YXV0aG9yPkxvd2UsIEMuPC9hdXRob3I+PC9hdXRob3Jz
PjwvY29udHJpYnV0b3JzPjxhdXRoLWFkZHJlc3M+RGl2aXNpb24gb2YgR2FzdHJvZW50ZXJvbG9n
eSwgVGhlIE90dGF3YSBIb3NwaXRhbCwgVW5pdmVyc2l0eSBvZiBPdHRhd2EsIE90dGF3YSwgQ2Fu
YWRhLjwvYXV0aC1hZGRyZXNzPjx0aXRsZXM+PHRpdGxlPkEgcmFuZG9taXplZCBwcm9zcGVjdGl2
ZSB0cmlhbCBjb21wYXJpbmcgZGlmZmVyZW50IHJlZ2ltZW5zIG9mIG9yYWwgc29kaXVtIHBob3Nw
aGF0ZSBhbmQgcG9seWV0aHlsZW5lIGdseWNvbC1iYXNlZCBsYXZhZ2Ugc29sdXRpb24gaW4gdGhl
IHByZXBhcmF0aW9uIG9mIHBhdGllbnRzIGZvciBjb2xvbm9zY29weTwvdGl0bGU+PHNlY29uZGFy
eS10aXRsZT5HYXN0cm9pbnRlc3QgRW5kb3NjPC9zZWNvbmRhcnktdGl0bGU+PC90aXRsZXM+PHBl
cmlvZGljYWw+PGZ1bGwtdGl0bGU+R2FzdHJvaW50ZXN0IEVuZG9zYzwvZnVsbC10aXRsZT48L3Bl
cmlvZGljYWw+PHBhZ2VzPjU0NC01MjwvcGFnZXM+PHZvbHVtZT42NDwvdm9sdW1lPjxudW1iZXI+
NDwvbnVtYmVyPjxlZGl0aW9uPjIwMDYvMDkvMjY8L2VkaXRpb24+PGtleXdvcmRzPjxrZXl3b3Jk
PkFkbWluaXN0cmF0aW9uLCBPcmFsPC9rZXl3b3JkPjxrZXl3b3JkPkFkb2xlc2NlbnQ8L2tleXdv
cmQ+PGtleXdvcmQ+QWR1bHQ8L2tleXdvcmQ+PGtleXdvcmQ+QWdlZDwva2V5d29yZD48a2V5d29y
ZD4qQ29sb248L2tleXdvcmQ+PGtleXdvcmQ+KkNvbG9ub3Njb3B5PC9rZXl3b3JkPjxrZXl3b3Jk
PkRpYWdub3NpcywgRGlmZmVyZW50aWFsPC9rZXl3b3JkPjxrZXl3b3JkPkRvc2UtUmVzcG9uc2Ug
UmVsYXRpb25zaGlwLCBEcnVnPC9rZXl3b3JkPjxrZXl3b3JkPkRydWcgQWRtaW5pc3RyYXRpb24g
U2NoZWR1bGU8L2tleXdvcmQ+PGtleXdvcmQ+RmVtYWxlPC9rZXl3b3JkPjxrZXl3b3JkPkdhc3Ry
b2ludGVzdGluYWwgSGVtb3JyaGFnZS8qZXRpb2xvZ3k8L2tleXdvcmQ+PGtleXdvcmQ+SHVtYW5z
PC9rZXl3b3JkPjxrZXl3b3JkPk1hbGU8L2tleXdvcmQ+PGtleXdvcmQ+Kk1hc3MgU2NyZWVuaW5n
PC9rZXl3b3JkPjxrZXl3b3JkPk1pZGRsZSBBZ2VkPC9rZXl3b3JkPjxrZXl3b3JkPlBhdGllbnQg
U2F0aXNmYWN0aW9uPC9rZXl3b3JkPjxrZXl3b3JkPlBob3NwaGF0ZXMvKmFkbWluaXN0cmF0aW9u
ICZhbXA7IGRvc2FnZS9hZHZlcnNlIGVmZmVjdHM8L2tleXdvcmQ+PGtleXdvcmQ+UG9seWV0aHls
ZW5lIEdseWNvbHMvKmFkbWluaXN0cmF0aW9uICZhbXA7IGRvc2FnZS9hZHZlcnNlIGVmZmVjdHM8
L2tleXdvcmQ+PGtleXdvcmQ+UHJvc3BlY3RpdmUgU3R1ZGllczwva2V5d29yZD48a2V5d29yZD4q
VGhlcmFwZXV0aWMgSXJyaWdhdGlvbjwva2V5d29yZD48L2tleXdvcmRzPjxkYXRlcz48eWVhcj4y
MDA2PC95ZWFyPjxwdWItZGF0ZXM+PGRhdGU+T2N0PC9kYXRlPjwvcHViLWRhdGVzPjwvZGF0ZXM+
PGlzYm4+MDAxNi01MTA3IChQcmludCkmI3hEOzAwMTYtNTEwNyAoTGlua2luZyk8L2lzYm4+PGFj
Y2Vzc2lvbi1udW0+MTY5OTYzNDc8L2FjY2Vzc2lvbi1udW0+PHVybHM+PHJlbGF0ZWQtdXJscz48
dXJsPmh0dHA6Ly93d3cubmNiaS5ubG0ubmloLmdvdi9lbnRyZXovcXVlcnkuZmNnaT9jbWQ9UmV0
cmlldmUmYW1wO2RiPVB1Yk1lZCZhbXA7ZG9wdD1DaXRhdGlvbiZhbXA7bGlzdF91aWRzPTE2OTk2
MzQ3PC91cmw+PC9yZWxhdGVkLXVybHM+PC91cmxzPjxlbGVjdHJvbmljLXJlc291cmNlLW51bT5T
MDAxNi01MTA3KDA1KTAyODI4LTIgW3BpaV0mI3hEOzEwLjEwMTYvai5naWUuMjAwNS4wOS4wMzA8
L2VsZWN0cm9uaWMtcmVzb3VyY2UtbnVtPjxsYW5ndWFnZT5lbmc8L2xhbmd1YWdlPjwvcmVjb3Jk
PjwvQ2l0ZT48Q2l0ZT48QXV0aG9yPlJvc3RvbTwvQXV0aG9yPjxZZWFyPjIwMDY8L1llYXI+PFJl
Y051bT43ODwvUmVjTnVtPjxyZWNvcmQ+PHJlYy1udW1iZXI+Nzg8L3JlYy1udW1iZXI+PGZvcmVp
Z24ta2V5cz48a2V5IGFwcD0iRU4iIGRiLWlkPSI5NWRmNXh2cHN2ZXN4a2U1YTU1eDVlZWJ2ZjU5
OTlkcGRzczIiPjc4PC9rZXk+PC9mb3JlaWduLWtleXM+PHJlZi10eXBlIG5hbWU9IkpvdXJuYWwg
QXJ0aWNsZSI+MTc8L3JlZi10eXBlPjxjb250cmlidXRvcnM+PGF1dGhvcnM+PGF1dGhvcj5Sb3N0
b20sIEEuPC9hdXRob3I+PGF1dGhvcj5Kb2xpY29ldXIsIEUuPC9hdXRob3I+PGF1dGhvcj5EdWJl
LCBDLjwvYXV0aG9yPjxhdXRob3I+R3JlZ29pcmUsIFMuPC9hdXRob3I+PGF1dGhvcj5QYXRlbCwg
RC48L2F1dGhvcj48YXV0aG9yPlNhbG9vamVlLCBOLjwvYXV0aG9yPjxhdXRob3I+TG93ZSwgQy48
L2F1dGhvcj48L2F1dGhvcnM+PC9jb250cmlidXRvcnM+PGF1dGgtYWRkcmVzcz5EaXZpc2lvbiBv
ZiBHYXN0cm9lbnRlcm9sb2d5LCBUaGUgT3R0YXdhIEhvc3BpdGFsLCBVbml2ZXJzaXR5IG9mIE90
dGF3YSwgT3R0YXdhLCBDYW5hZGEuPC9hdXRoLWFkZHJlc3M+PHRpdGxlcz48dGl0bGU+QSByYW5k
b21pemVkIHByb3NwZWN0aXZlIHRyaWFsIGNvbXBhcmluZyBkaWZmZXJlbnQgcmVnaW1lbnMgb2Yg
b3JhbCBzb2RpdW0gcGhvc3BoYXRlIGFuZCBwb2x5ZXRoeWxlbmUgZ2x5Y29sLWJhc2VkIGxhdmFn
ZSBzb2x1dGlvbiBpbiB0aGUgcHJlcGFyYXRpb24gb2YgcGF0aWVudHMgZm9yIGNvbG9ub3Njb3B5
PC90aXRsZT48c2Vjb25kYXJ5LXRpdGxlPkdhc3Ryb2ludGVzdCBFbmRvc2M8L3NlY29uZGFyeS10
aXRsZT48L3RpdGxlcz48cGVyaW9kaWNhbD48ZnVsbC10aXRsZT5HYXN0cm9pbnRlc3QgRW5kb3Nj
PC9mdWxsLXRpdGxlPjwvcGVyaW9kaWNhbD48cGFnZXM+NTQ0LTUyPC9wYWdlcz48dm9sdW1lPjY0
PC92b2x1bWU+PG51bWJlcj40PC9udW1iZXI+PGVkaXRpb24+MjAwNi8wOS8yNjwvZWRpdGlvbj48
a2V5d29yZHM+PGtleXdvcmQ+QWRtaW5pc3RyYXRpb24sIE9yYWw8L2tleXdvcmQ+PGtleXdvcmQ+
QWRvbGVzY2VudDwva2V5d29yZD48a2V5d29yZD5BZHVsdDwva2V5d29yZD48a2V5d29yZD5BZ2Vk
PC9rZXl3b3JkPjxrZXl3b3JkPipDb2xvbjwva2V5d29yZD48a2V5d29yZD4qQ29sb25vc2NvcHk8
L2tleXdvcmQ+PGtleXdvcmQ+RGlhZ25vc2lzLCBEaWZmZXJlbnRpYWw8L2tleXdvcmQ+PGtleXdv
cmQ+RG9zZS1SZXNwb25zZSBSZWxhdGlvbnNoaXAsIERydWc8L2tleXdvcmQ+PGtleXdvcmQ+RHJ1
ZyBBZG1pbmlzdHJhdGlvbiBTY2hlZHVsZTwva2V5d29yZD48a2V5d29yZD5GZW1hbGU8L2tleXdv
cmQ+PGtleXdvcmQ+R2FzdHJvaW50ZXN0aW5hbCBIZW1vcnJoYWdlLypldGlvbG9neTwva2V5d29y
ZD48a2V5d29yZD5IdW1hbnM8L2tleXdvcmQ+PGtleXdvcmQ+TWFsZTwva2V5d29yZD48a2V5d29y
ZD4qTWFzcyBTY3JlZW5pbmc8L2tleXdvcmQ+PGtleXdvcmQ+TWlkZGxlIEFnZWQ8L2tleXdvcmQ+
PGtleXdvcmQ+UGF0aWVudCBTYXRpc2ZhY3Rpb248L2tleXdvcmQ+PGtleXdvcmQ+UGhvc3BoYXRl
cy8qYWRtaW5pc3RyYXRpb24gJmFtcDsgZG9zYWdlL2FkdmVyc2UgZWZmZWN0czwva2V5d29yZD48
a2V5d29yZD5Qb2x5ZXRoeWxlbmUgR2x5Y29scy8qYWRtaW5pc3RyYXRpb24gJmFtcDsgZG9zYWdl
L2FkdmVyc2UgZWZmZWN0czwva2V5d29yZD48a2V5d29yZD5Qcm9zcGVjdGl2ZSBTdHVkaWVzPC9r
ZXl3b3JkPjxrZXl3b3JkPipUaGVyYXBldXRpYyBJcnJpZ2F0aW9uPC9rZXl3b3JkPjwva2V5d29y
ZHM+PGRhdGVzPjx5ZWFyPjIwMDY8L3llYXI+PHB1Yi1kYXRlcz48ZGF0ZT5PY3Q8L2RhdGU+PC9w
dWItZGF0ZXM+PC9kYXRlcz48aXNibj4wMDE2LTUxMDcgKFByaW50KSYjeEQ7MDAxNi01MTA3IChM
aW5raW5nKTwvaXNibj48YWNjZXNzaW9uLW51bT4xNjk5NjM0NzwvYWNjZXNzaW9uLW51bT48dXJs
cz48cmVsYXRlZC11cmxzPjx1cmw+aHR0cDovL3d3dy5uY2JpLm5sbS5uaWguZ292L2VudHJlei9x
dWVyeS5mY2dpP2NtZD1SZXRyaWV2ZSZhbXA7ZGI9UHViTWVkJmFtcDtkb3B0PUNpdGF0aW9uJmFt
cDtsaXN0X3VpZHM9MTY5OTYzNDc8L3VybD48L3JlbGF0ZWQtdXJscz48L3VybHM+PGVsZWN0cm9u
aWMtcmVzb3VyY2UtbnVtPlMwMDE2LTUxMDcoMDUpMDI4MjgtMiBbcGlpXSYjeEQ7MTAuMTAxNi9q
LmdpZS4yMDA1LjA5LjAzMDwvZWxlY3Ryb25pYy1yZXNvdXJjZS1udW0+PGxhbmd1YWdlPmVuZzwv
bGFuZ3VhZ2U+PC9yZWNvcmQ+PC9DaXRlPjwvRW5kTm90ZT4AAAAAAAAAAAA=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001310D8" w:rsidRPr="00D65B52">
        <w:rPr>
          <w:rFonts w:ascii="Book Antiqua" w:hAnsi="Book Antiqua"/>
          <w:vertAlign w:val="superscript"/>
          <w:lang w:val="en-US"/>
        </w:rPr>
        <w:t>[41,</w:t>
      </w:r>
      <w:r w:rsidRPr="00D65B52">
        <w:rPr>
          <w:rFonts w:ascii="Book Antiqua" w:hAnsi="Book Antiqua"/>
          <w:vertAlign w:val="superscript"/>
          <w:lang w:val="en-US"/>
        </w:rPr>
        <w:t>42]</w:t>
      </w:r>
      <w:r w:rsidR="00D935FE" w:rsidRPr="00D65B52">
        <w:rPr>
          <w:rFonts w:ascii="Book Antiqua" w:hAnsi="Book Antiqua"/>
          <w:vertAlign w:val="superscript"/>
          <w:lang w:val="en-US"/>
        </w:rPr>
        <w:fldChar w:fldCharType="end"/>
      </w:r>
      <w:r w:rsidRPr="00D65B52">
        <w:rPr>
          <w:rFonts w:ascii="Book Antiqua" w:hAnsi="Book Antiqua"/>
          <w:lang w:val="en-US"/>
        </w:rPr>
        <w:t>. Of major importance is the sufficient fluid administration to avoid volume depletion and its deleterious consequences. It is also prudent to perform biochemistry tests, including renal function and electrolyte levels, in order to treat any disorders before administering OSP and proceeding to colonoscopy. In cases of significant renal dysfunction and/or electrolyte disorders, the use of OSP should probably be reconsidered. Some authors have suggested the use of alternative agents, at least in the place of the second OSP dose, which seems to be the main culprit for phosphate nephropathy development</w:t>
      </w:r>
      <w:r w:rsidR="00D935FE" w:rsidRPr="00D65B52">
        <w:rPr>
          <w:rFonts w:ascii="Book Antiqua" w:hAnsi="Book Antiqua"/>
          <w:vertAlign w:val="superscript"/>
          <w:lang w:val="en-US"/>
        </w:rPr>
        <w:fldChar w:fldCharType="begin">
          <w:fldData xml:space="preserve">PEVuZE5vdGU+PENpdGU+PEF1dGhvcj5MaWVuPC9BdXRob3I+PFllYXI+MjAwODwvWWVhcj48UmVj
TnVtPjQ0PC9SZWNOdW0+PHJlY29yZD48cmVjLW51bWJlcj40NDwvcmVjLW51bWJlcj48Zm9yZWln
bi1rZXlzPjxrZXkgYXBwPSJFTiIgZGItaWQ9Ijk1ZGY1eHZwc3Zlc3hrZTVhNTV4NWVlYnZmNTk5
OWRwZHNzMiI+NDQ8L2tleT48L2ZvcmVpZ24ta2V5cz48cmVmLXR5cGUgbmFtZT0iSm91cm5hbCBB
cnRpY2xlIj4xNzwvcmVmLXR5cGU+PGNvbnRyaWJ1dG9ycz48YXV0aG9ycz48YXV0aG9yPkxpZW4s
IFkuIEguPC9hdXRob3I+PC9hdXRob3JzPjwvY29udHJpYnV0b3JzPjxhdXRoLWFkZHJlc3M+VW5p
dmVyc2l0eSBvZiBBcml6b25hLCBBcml6b25hIEtpZG5leSBEaXNlYXNlIGFuZCBIeXBlcnRlbnNp
b24gQ2VudGVyLCBUdWNzb24sIEFaIDg1NzI0LCBVU0EuIGxpZW5ob3dhcmRAZ21haWwuY29tPC9h
dXRoLWFkZHJlc3M+PHRpdGxlcz48dGl0bGU+SXMgYm93ZWwgcHJlcGFyYXRpb24gYmVmb3JlIGNv
bG9ub3Njb3B5IGEgcmlza3kgYnVzaW5lc3MgZm9yIHRoZSBraWRuZXk/PC90aXRsZT48c2Vjb25k
YXJ5LXRpdGxlPk5hdCBDbGluIFByYWN0IE5lcGhyb2w8L3NlY29uZGFyeS10aXRsZT48L3RpdGxl
cz48cGVyaW9kaWNhbD48ZnVsbC10aXRsZT5OYXQgQ2xpbiBQcmFjdCBOZXBocm9sPC9mdWxsLXRp
dGxlPjwvcGVyaW9kaWNhbD48cGFnZXM+NjA2LTE0PC9wYWdlcz48dm9sdW1lPjQ8L3ZvbHVtZT48
bnVtYmVyPjExPC9udW1iZXI+PGVkaXRpb24+MjAwOC8wOS8xODwvZWRpdGlvbj48a2V5d29yZHM+
PGtleXdvcmQ+QWN1dGUgS2lkbmV5IEluanVyeS8qY2hlbWljYWxseSBpbmR1Y2VkL2VwaWRlbWlv
bG9neTwva2V5d29yZD48a2V5d29yZD5BZG1pbmlzdHJhdGlvbiwgT3JhbDwva2V5d29yZD48a2V5
d29yZD5DYXRoYXJ0aWNzL2FkbWluaXN0cmF0aW9uICZhbXA7IGRvc2FnZS8qYWR2ZXJzZSBlZmZl
Y3RzPC9rZXl3b3JkPjxrZXl3b3JkPkNvbG9uaWMgTmVvcGxhc21zL3ByZXZlbnRpb24gJmFtcDsg
Y29udHJvbDwva2V5d29yZD48a2V5d29yZD4qQ29sb25vc2NvcHk8L2tleXdvcmQ+PGtleXdvcmQ+
RG9zZS1SZXNwb25zZSBSZWxhdGlvbnNoaXAsIERydWc8L2tleXdvcmQ+PGtleXdvcmQ+RWR1Y2F0
aW9uLCBNZWRpY2FsLCBDb250aW51aW5nPC9rZXl3b3JkPjxrZXl3b3JkPkZlbWFsZTwva2V5d29y
ZD48a2V5d29yZD5Gb2xsb3ctVXAgU3R1ZGllczwva2V5d29yZD48a2V5d29yZD5IdW1hbnM8L2tl
eXdvcmQ+PGtleXdvcmQ+SW5jaWRlbmNlPC9rZXl3b3JkPjxrZXl3b3JkPktpZG5leSBGdW5jdGlv
biBUZXN0czwva2V5d29yZD48a2V5d29yZD5NYWxlPC9rZXl3b3JkPjxrZXl3b3JkPk1hc3MgU2Ny
ZWVuaW5nL2FkdmVyc2UgZWZmZWN0cy9tZXRob2RzPC9rZXl3b3JkPjxrZXl3b3JkPlBob3NwaGF0
ZXMvYWRtaW5pc3RyYXRpb24gJmFtcDsgZG9zYWdlLyphZHZlcnNlIGVmZmVjdHM8L2tleXdvcmQ+
PGtleXdvcmQ+UmFuZG9taXplZCBDb250cm9sbGVkIFRyaWFscyBhcyBUb3BpYzwva2V5d29yZD48
a2V5d29yZD5SaXNrIEFzc2Vzc21lbnQ8L2tleXdvcmQ+PGtleXdvcmQ+U2V2ZXJpdHkgb2YgSWxs
bmVzcyBJbmRleDwva2V5d29yZD48a2V5d29yZD5UaGVyYXBldXRpYyBJcnJpZ2F0aW9uL2FkdmVy
c2UgZWZmZWN0cy9tZXRob2RzPC9rZXl3b3JkPjwva2V5d29yZHM+PGRhdGVzPjx5ZWFyPjIwMDg8
L3llYXI+PHB1Yi1kYXRlcz48ZGF0ZT5Ob3Y8L2RhdGU+PC9wdWItZGF0ZXM+PC9kYXRlcz48aXNi
bj4xNzQ1LTgzMzEgKEVsZWN0cm9uaWMpJiN4RDsxNzQ1LTgzMjMgKExpbmtpbmcpPC9pc2JuPjxh
Y2Nlc3Npb24tbnVtPjE4Nzk3NDQ4PC9hY2Nlc3Npb24tbnVtPjx1cmxzPjxyZWxhdGVkLXVybHM+
PHVybD5odHRwOi8vd3d3Lm5jYmkubmxtLm5paC5nb3YvZW50cmV6L3F1ZXJ5LmZjZ2k/Y21kPVJl
dHJpZXZlJmFtcDtkYj1QdWJNZWQmYW1wO2RvcHQ9Q2l0YXRpb24mYW1wO2xpc3RfdWlkcz0xODc5
NzQ0ODwvdXJsPjwvcmVsYXRlZC11cmxzPjwvdXJscz48ZWxlY3Ryb25pYy1yZXNvdXJjZS1udW0+
bmNwbmVwaDA5MzkgW3BpaV0mI3hEOzEwLjEwMzgvbmNwbmVwaDA5Mzk8L2VsZWN0cm9uaWMtcmVz
b3VyY2UtbnVtPjxsYW5ndWFnZT5lbmc8L2xhbmd1YWdlPjwvcmVjb3JkPjwvQ2l0ZT48L0VuZE5v
dGU+AAAAAAAAAAAAAA==
</w:fldData>
        </w:fldChar>
      </w:r>
      <w:r w:rsidRPr="00D65B52">
        <w:rPr>
          <w:rFonts w:ascii="Book Antiqua" w:hAnsi="Book Antiqua"/>
          <w:vertAlign w:val="superscript"/>
          <w:lang w:val="en-US"/>
        </w:rPr>
        <w:instrText xml:space="preserve"> ADDIN EN.CITE </w:instrText>
      </w:r>
      <w:r w:rsidR="00D935FE" w:rsidRPr="00D65B52">
        <w:rPr>
          <w:rFonts w:ascii="Book Antiqua" w:hAnsi="Book Antiqua"/>
          <w:vertAlign w:val="superscript"/>
          <w:lang w:val="en-US"/>
        </w:rPr>
        <w:fldChar w:fldCharType="begin">
          <w:fldData xml:space="preserve">PEVuZE5vdGU+PENpdGU+PEF1dGhvcj5MaWVuPC9BdXRob3I+PFllYXI+MjAwODwvWWVhcj48UmVj
TnVtPjQ0PC9SZWNOdW0+PHJlY29yZD48cmVjLW51bWJlcj40NDwvcmVjLW51bWJlcj48Zm9yZWln
bi1rZXlzPjxrZXkgYXBwPSJFTiIgZGItaWQ9Ijk1ZGY1eHZwc3Zlc3hrZTVhNTV4NWVlYnZmNTk5
OWRwZHNzMiI+NDQ8L2tleT48L2ZvcmVpZ24ta2V5cz48cmVmLXR5cGUgbmFtZT0iSm91cm5hbCBB
cnRpY2xlIj4xNzwvcmVmLXR5cGU+PGNvbnRyaWJ1dG9ycz48YXV0aG9ycz48YXV0aG9yPkxpZW4s
IFkuIEguPC9hdXRob3I+PC9hdXRob3JzPjwvY29udHJpYnV0b3JzPjxhdXRoLWFkZHJlc3M+VW5p
dmVyc2l0eSBvZiBBcml6b25hLCBBcml6b25hIEtpZG5leSBEaXNlYXNlIGFuZCBIeXBlcnRlbnNp
b24gQ2VudGVyLCBUdWNzb24sIEFaIDg1NzI0LCBVU0EuIGxpZW5ob3dhcmRAZ21haWwuY29tPC9h
dXRoLWFkZHJlc3M+PHRpdGxlcz48dGl0bGU+SXMgYm93ZWwgcHJlcGFyYXRpb24gYmVmb3JlIGNv
bG9ub3Njb3B5IGEgcmlza3kgYnVzaW5lc3MgZm9yIHRoZSBraWRuZXk/PC90aXRsZT48c2Vjb25k
YXJ5LXRpdGxlPk5hdCBDbGluIFByYWN0IE5lcGhyb2w8L3NlY29uZGFyeS10aXRsZT48L3RpdGxl
cz48cGVyaW9kaWNhbD48ZnVsbC10aXRsZT5OYXQgQ2xpbiBQcmFjdCBOZXBocm9sPC9mdWxsLXRp
dGxlPjwvcGVyaW9kaWNhbD48cGFnZXM+NjA2LTE0PC9wYWdlcz48dm9sdW1lPjQ8L3ZvbHVtZT48
bnVtYmVyPjExPC9udW1iZXI+PGVkaXRpb24+MjAwOC8wOS8xODwvZWRpdGlvbj48a2V5d29yZHM+
PGtleXdvcmQ+QWN1dGUgS2lkbmV5IEluanVyeS8qY2hlbWljYWxseSBpbmR1Y2VkL2VwaWRlbWlv
bG9neTwva2V5d29yZD48a2V5d29yZD5BZG1pbmlzdHJhdGlvbiwgT3JhbDwva2V5d29yZD48a2V5
d29yZD5DYXRoYXJ0aWNzL2FkbWluaXN0cmF0aW9uICZhbXA7IGRvc2FnZS8qYWR2ZXJzZSBlZmZl
Y3RzPC9rZXl3b3JkPjxrZXl3b3JkPkNvbG9uaWMgTmVvcGxhc21zL3ByZXZlbnRpb24gJmFtcDsg
Y29udHJvbDwva2V5d29yZD48a2V5d29yZD4qQ29sb25vc2NvcHk8L2tleXdvcmQ+PGtleXdvcmQ+
RG9zZS1SZXNwb25zZSBSZWxhdGlvbnNoaXAsIERydWc8L2tleXdvcmQ+PGtleXdvcmQ+RWR1Y2F0
aW9uLCBNZWRpY2FsLCBDb250aW51aW5nPC9rZXl3b3JkPjxrZXl3b3JkPkZlbWFsZTwva2V5d29y
ZD48a2V5d29yZD5Gb2xsb3ctVXAgU3R1ZGllczwva2V5d29yZD48a2V5d29yZD5IdW1hbnM8L2tl
eXdvcmQ+PGtleXdvcmQ+SW5jaWRlbmNlPC9rZXl3b3JkPjxrZXl3b3JkPktpZG5leSBGdW5jdGlv
biBUZXN0czwva2V5d29yZD48a2V5d29yZD5NYWxlPC9rZXl3b3JkPjxrZXl3b3JkPk1hc3MgU2Ny
ZWVuaW5nL2FkdmVyc2UgZWZmZWN0cy9tZXRob2RzPC9rZXl3b3JkPjxrZXl3b3JkPlBob3NwaGF0
ZXMvYWRtaW5pc3RyYXRpb24gJmFtcDsgZG9zYWdlLyphZHZlcnNlIGVmZmVjdHM8L2tleXdvcmQ+
PGtleXdvcmQ+UmFuZG9taXplZCBDb250cm9sbGVkIFRyaWFscyBhcyBUb3BpYzwva2V5d29yZD48
a2V5d29yZD5SaXNrIEFzc2Vzc21lbnQ8L2tleXdvcmQ+PGtleXdvcmQ+U2V2ZXJpdHkgb2YgSWxs
bmVzcyBJbmRleDwva2V5d29yZD48a2V5d29yZD5UaGVyYXBldXRpYyBJcnJpZ2F0aW9uL2FkdmVy
c2UgZWZmZWN0cy9tZXRob2RzPC9rZXl3b3JkPjwva2V5d29yZHM+PGRhdGVzPjx5ZWFyPjIwMDg8
L3llYXI+PHB1Yi1kYXRlcz48ZGF0ZT5Ob3Y8L2RhdGU+PC9wdWItZGF0ZXM+PC9kYXRlcz48aXNi
bj4xNzQ1LTgzMzEgKEVsZWN0cm9uaWMpJiN4RDsxNzQ1LTgzMjMgKExpbmtpbmcpPC9pc2JuPjxh
Y2Nlc3Npb24tbnVtPjE4Nzk3NDQ4PC9hY2Nlc3Npb24tbnVtPjx1cmxzPjxyZWxhdGVkLXVybHM+
PHVybD5odHRwOi8vd3d3Lm5jYmkubmxtLm5paC5nb3YvZW50cmV6L3F1ZXJ5LmZjZ2k/Y21kPVJl
dHJpZXZlJmFtcDtkYj1QdWJNZWQmYW1wO2RvcHQ9Q2l0YXRpb24mYW1wO2xpc3RfdWlkcz0xODc5
NzQ0ODwvdXJsPjwvcmVsYXRlZC11cmxzPjwvdXJscz48ZWxlY3Ryb25pYy1yZXNvdXJjZS1udW0+
bmNwbmVwaDA5MzkgW3BpaV0mI3hEOzEwLjEwMzgvbmNwbmVwaDA5Mzk8L2VsZWN0cm9uaWMtcmVz
b3VyY2UtbnVtPjxsYW5ndWFnZT5lbmc8L2xhbmd1YWdlPjwvcmVjb3JkPjwvQ2l0ZT48L0VuZE5v
dGU+AAAAAAAAAAAAAA==
</w:fldData>
        </w:fldChar>
      </w:r>
      <w:r w:rsidRPr="00D65B52">
        <w:rPr>
          <w:rFonts w:ascii="Book Antiqua" w:hAnsi="Book Antiqua"/>
          <w:vertAlign w:val="superscript"/>
          <w:lang w:val="en-US"/>
        </w:rPr>
        <w:instrText xml:space="preserve"> ADDIN EN.CITE.DATA </w:instrText>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end"/>
      </w:r>
      <w:r w:rsidR="00D935FE" w:rsidRPr="00D65B52">
        <w:rPr>
          <w:rFonts w:ascii="Book Antiqua" w:hAnsi="Book Antiqua"/>
          <w:vertAlign w:val="superscript"/>
          <w:lang w:val="en-US"/>
        </w:rPr>
      </w:r>
      <w:r w:rsidR="00D935FE" w:rsidRPr="00D65B52">
        <w:rPr>
          <w:rFonts w:ascii="Book Antiqua" w:hAnsi="Book Antiqua"/>
          <w:vertAlign w:val="superscript"/>
          <w:lang w:val="en-US"/>
        </w:rPr>
        <w:fldChar w:fldCharType="separate"/>
      </w:r>
      <w:r w:rsidRPr="00D65B52">
        <w:rPr>
          <w:rFonts w:ascii="Book Antiqua" w:hAnsi="Book Antiqua"/>
          <w:vertAlign w:val="superscript"/>
          <w:lang w:val="en-US"/>
        </w:rPr>
        <w:t>[5]</w:t>
      </w:r>
      <w:r w:rsidR="00D935FE" w:rsidRPr="00D65B52">
        <w:rPr>
          <w:rFonts w:ascii="Book Antiqua" w:hAnsi="Book Antiqua"/>
          <w:vertAlign w:val="superscript"/>
          <w:lang w:val="en-US"/>
        </w:rPr>
        <w:fldChar w:fldCharType="end"/>
      </w:r>
      <w:r w:rsidRPr="00D65B52">
        <w:rPr>
          <w:rFonts w:ascii="Book Antiqua" w:hAnsi="Book Antiqua"/>
          <w:lang w:val="en-US"/>
        </w:rPr>
        <w:t>.</w:t>
      </w:r>
    </w:p>
    <w:p w:rsidR="00951A9A" w:rsidRPr="00D65B52" w:rsidRDefault="00951A9A" w:rsidP="006450C5">
      <w:pPr>
        <w:snapToGrid w:val="0"/>
        <w:spacing w:line="360" w:lineRule="auto"/>
        <w:jc w:val="both"/>
        <w:rPr>
          <w:rFonts w:ascii="Book Antiqua" w:hAnsi="Book Antiqua"/>
        </w:rPr>
      </w:pPr>
    </w:p>
    <w:p w:rsidR="00951A9A" w:rsidRPr="00D65B52" w:rsidRDefault="001310D8" w:rsidP="006450C5">
      <w:pPr>
        <w:snapToGrid w:val="0"/>
        <w:spacing w:line="360" w:lineRule="auto"/>
        <w:jc w:val="both"/>
        <w:rPr>
          <w:rFonts w:ascii="Book Antiqua" w:eastAsiaTheme="minorEastAsia" w:hAnsi="Book Antiqua"/>
          <w:b/>
          <w:lang w:eastAsia="zh-CN"/>
        </w:rPr>
      </w:pPr>
      <w:r w:rsidRPr="00D65B52">
        <w:rPr>
          <w:rFonts w:ascii="Book Antiqua" w:hAnsi="Book Antiqua"/>
          <w:b/>
        </w:rPr>
        <w:t>CONCLUSION</w:t>
      </w:r>
    </w:p>
    <w:p w:rsidR="00951A9A" w:rsidRPr="00D65B52" w:rsidRDefault="00951A9A" w:rsidP="006450C5">
      <w:pPr>
        <w:snapToGrid w:val="0"/>
        <w:spacing w:line="360" w:lineRule="auto"/>
        <w:jc w:val="both"/>
        <w:rPr>
          <w:rFonts w:ascii="Book Antiqua" w:hAnsi="Book Antiqua"/>
        </w:rPr>
      </w:pPr>
      <w:r w:rsidRPr="00D65B52">
        <w:rPr>
          <w:rFonts w:ascii="Book Antiqua" w:hAnsi="Book Antiqua"/>
        </w:rPr>
        <w:t xml:space="preserve">Despite the valuable clinical utility of colonoscopy, its preparation possesses excess risk for kidney impairment and electrolyte disorders, particularly in </w:t>
      </w:r>
      <w:r w:rsidRPr="00D65B52">
        <w:rPr>
          <w:rFonts w:ascii="Book Antiqua" w:hAnsi="Book Antiqua"/>
        </w:rPr>
        <w:lastRenderedPageBreak/>
        <w:t>certain patient populations. Taking into account that these adverse effects may be permanent and sometimes life-threatening, it would be prudent to take simple precautions in patients at risk or even avoid the procedure if the associated risk of serious adverse events is considered higher than its benefit.</w:t>
      </w:r>
    </w:p>
    <w:p w:rsidR="00951A9A" w:rsidRPr="00D65B52" w:rsidRDefault="00951A9A" w:rsidP="006450C5">
      <w:pPr>
        <w:snapToGrid w:val="0"/>
        <w:spacing w:line="360" w:lineRule="auto"/>
        <w:jc w:val="both"/>
        <w:rPr>
          <w:rFonts w:ascii="Book Antiqua" w:hAnsi="Book Antiqua"/>
        </w:rPr>
      </w:pPr>
    </w:p>
    <w:p w:rsidR="002D703B" w:rsidRPr="00D65B52" w:rsidRDefault="001310D8" w:rsidP="002D703B">
      <w:pPr>
        <w:snapToGrid w:val="0"/>
        <w:spacing w:line="360" w:lineRule="auto"/>
        <w:jc w:val="both"/>
        <w:rPr>
          <w:rFonts w:ascii="Book Antiqua" w:hAnsi="Book Antiqua"/>
        </w:rPr>
      </w:pPr>
      <w:r w:rsidRPr="00D65B52">
        <w:rPr>
          <w:rFonts w:ascii="Book Antiqua" w:hAnsi="Book Antiqua"/>
          <w:b/>
          <w:lang w:val="da-DK"/>
        </w:rPr>
        <w:t>REFERENCES</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1 </w:t>
      </w:r>
      <w:r w:rsidRPr="00D65B52">
        <w:rPr>
          <w:rFonts w:ascii="Book Antiqua" w:eastAsia="宋体" w:hAnsi="Book Antiqua" w:cs="宋体"/>
          <w:b/>
          <w:bCs/>
          <w:lang w:val="en-US" w:eastAsia="zh-CN"/>
        </w:rPr>
        <w:t>Poon CM</w:t>
      </w:r>
      <w:r w:rsidRPr="00D65B52">
        <w:rPr>
          <w:rFonts w:ascii="Book Antiqua" w:eastAsia="宋体" w:hAnsi="Book Antiqua" w:cs="宋体"/>
          <w:lang w:val="en-US" w:eastAsia="zh-CN"/>
        </w:rPr>
        <w:t xml:space="preserve">, Lee DW, </w:t>
      </w:r>
      <w:proofErr w:type="spellStart"/>
      <w:r w:rsidRPr="00D65B52">
        <w:rPr>
          <w:rFonts w:ascii="Book Antiqua" w:eastAsia="宋体" w:hAnsi="Book Antiqua" w:cs="宋体"/>
          <w:lang w:val="en-US" w:eastAsia="zh-CN"/>
        </w:rPr>
        <w:t>Mak</w:t>
      </w:r>
      <w:proofErr w:type="spellEnd"/>
      <w:r w:rsidRPr="00D65B52">
        <w:rPr>
          <w:rFonts w:ascii="Book Antiqua" w:eastAsia="宋体" w:hAnsi="Book Antiqua" w:cs="宋体"/>
          <w:lang w:val="en-US" w:eastAsia="zh-CN"/>
        </w:rPr>
        <w:t xml:space="preserve"> SK, </w:t>
      </w:r>
      <w:proofErr w:type="spellStart"/>
      <w:r w:rsidRPr="00D65B52">
        <w:rPr>
          <w:rFonts w:ascii="Book Antiqua" w:eastAsia="宋体" w:hAnsi="Book Antiqua" w:cs="宋体"/>
          <w:lang w:val="en-US" w:eastAsia="zh-CN"/>
        </w:rPr>
        <w:t>Ko</w:t>
      </w:r>
      <w:proofErr w:type="spellEnd"/>
      <w:r w:rsidRPr="00D65B52">
        <w:rPr>
          <w:rFonts w:ascii="Book Antiqua" w:eastAsia="宋体" w:hAnsi="Book Antiqua" w:cs="宋体"/>
          <w:lang w:val="en-US" w:eastAsia="zh-CN"/>
        </w:rPr>
        <w:t xml:space="preserve"> CW, Chan KC, Chan KW, Sin KS, Chan AC. Two liters of polyethylene glycol-electrolyte lavage solution versus sodium phosphate as bowel cleansing regimen for colonoscopy: a prospective randomized controlled trial. </w:t>
      </w:r>
      <w:r w:rsidRPr="00D65B52">
        <w:rPr>
          <w:rFonts w:ascii="Book Antiqua" w:eastAsia="宋体" w:hAnsi="Book Antiqua" w:cs="宋体"/>
          <w:i/>
          <w:iCs/>
          <w:lang w:val="en-US" w:eastAsia="zh-CN"/>
        </w:rPr>
        <w:t>Endoscopy</w:t>
      </w:r>
      <w:r w:rsidRPr="00D65B52">
        <w:rPr>
          <w:rFonts w:ascii="Book Antiqua" w:eastAsia="宋体" w:hAnsi="Book Antiqua" w:cs="宋体"/>
          <w:lang w:val="en-US" w:eastAsia="zh-CN"/>
        </w:rPr>
        <w:t> 2002; </w:t>
      </w:r>
      <w:r w:rsidRPr="00D65B52">
        <w:rPr>
          <w:rFonts w:ascii="Book Antiqua" w:eastAsia="宋体" w:hAnsi="Book Antiqua" w:cs="宋体"/>
          <w:b/>
          <w:bCs/>
          <w:lang w:val="en-US" w:eastAsia="zh-CN"/>
        </w:rPr>
        <w:t>34</w:t>
      </w:r>
      <w:r w:rsidRPr="00D65B52">
        <w:rPr>
          <w:rFonts w:ascii="Book Antiqua" w:eastAsia="宋体" w:hAnsi="Book Antiqua" w:cs="宋体"/>
          <w:lang w:val="en-US" w:eastAsia="zh-CN"/>
        </w:rPr>
        <w:t>: 560-563 [PMID: 12170410 DOI: 10.1055/s-2002-33207]</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2 </w:t>
      </w:r>
      <w:proofErr w:type="spellStart"/>
      <w:r w:rsidRPr="00D65B52">
        <w:rPr>
          <w:rFonts w:ascii="Book Antiqua" w:eastAsia="宋体" w:hAnsi="Book Antiqua" w:cs="宋体"/>
          <w:b/>
          <w:bCs/>
          <w:lang w:val="en-US" w:eastAsia="zh-CN"/>
        </w:rPr>
        <w:t>Vanner</w:t>
      </w:r>
      <w:proofErr w:type="spellEnd"/>
      <w:r w:rsidRPr="00D65B52">
        <w:rPr>
          <w:rFonts w:ascii="Book Antiqua" w:eastAsia="宋体" w:hAnsi="Book Antiqua" w:cs="宋体"/>
          <w:b/>
          <w:bCs/>
          <w:lang w:val="en-US" w:eastAsia="zh-CN"/>
        </w:rPr>
        <w:t xml:space="preserve"> SJ</w:t>
      </w:r>
      <w:r w:rsidRPr="00D65B52">
        <w:rPr>
          <w:rFonts w:ascii="Book Antiqua" w:eastAsia="宋体" w:hAnsi="Book Antiqua" w:cs="宋体"/>
          <w:lang w:val="en-US" w:eastAsia="zh-CN"/>
        </w:rPr>
        <w:t>, MacDonald PH, Paterson WG, Prentice RS, Da Costa LR, Beck IT. A randomized prospective trial comparing oral sodium phosphate with standard polyethylene glycol-based lavage solution (</w:t>
      </w:r>
      <w:proofErr w:type="spellStart"/>
      <w:r w:rsidRPr="00D65B52">
        <w:rPr>
          <w:rFonts w:ascii="Book Antiqua" w:eastAsia="宋体" w:hAnsi="Book Antiqua" w:cs="宋体"/>
          <w:lang w:val="en-US" w:eastAsia="zh-CN"/>
        </w:rPr>
        <w:t>Golytely</w:t>
      </w:r>
      <w:proofErr w:type="spellEnd"/>
      <w:r w:rsidRPr="00D65B52">
        <w:rPr>
          <w:rFonts w:ascii="Book Antiqua" w:eastAsia="宋体" w:hAnsi="Book Antiqua" w:cs="宋体"/>
          <w:lang w:val="en-US" w:eastAsia="zh-CN"/>
        </w:rPr>
        <w:t>) in the preparation of patients for colonoscopy. </w:t>
      </w:r>
      <w:r w:rsidRPr="00D65B52">
        <w:rPr>
          <w:rFonts w:ascii="Book Antiqua" w:eastAsia="宋体" w:hAnsi="Book Antiqua" w:cs="宋体"/>
          <w:i/>
          <w:iCs/>
          <w:lang w:val="en-US" w:eastAsia="zh-CN"/>
        </w:rPr>
        <w:t xml:space="preserve">Am J </w:t>
      </w:r>
      <w:proofErr w:type="spellStart"/>
      <w:r w:rsidRPr="00D65B52">
        <w:rPr>
          <w:rFonts w:ascii="Book Antiqua" w:eastAsia="宋体" w:hAnsi="Book Antiqua" w:cs="宋体"/>
          <w:i/>
          <w:iCs/>
          <w:lang w:val="en-US" w:eastAsia="zh-CN"/>
        </w:rPr>
        <w:t>Gastroenterol</w:t>
      </w:r>
      <w:proofErr w:type="spellEnd"/>
      <w:r w:rsidRPr="00D65B52">
        <w:rPr>
          <w:rFonts w:ascii="Book Antiqua" w:eastAsia="宋体" w:hAnsi="Book Antiqua" w:cs="宋体"/>
          <w:lang w:val="en-US" w:eastAsia="zh-CN"/>
        </w:rPr>
        <w:t> 1990; </w:t>
      </w:r>
      <w:r w:rsidRPr="00D65B52">
        <w:rPr>
          <w:rFonts w:ascii="Book Antiqua" w:eastAsia="宋体" w:hAnsi="Book Antiqua" w:cs="宋体"/>
          <w:b/>
          <w:bCs/>
          <w:lang w:val="en-US" w:eastAsia="zh-CN"/>
        </w:rPr>
        <w:t>85</w:t>
      </w:r>
      <w:r w:rsidRPr="00D65B52">
        <w:rPr>
          <w:rFonts w:ascii="Book Antiqua" w:eastAsia="宋体" w:hAnsi="Book Antiqua" w:cs="宋体"/>
          <w:lang w:val="en-US" w:eastAsia="zh-CN"/>
        </w:rPr>
        <w:t>: 422-427 [PMID: 2183591]</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3 </w:t>
      </w:r>
      <w:proofErr w:type="spellStart"/>
      <w:r w:rsidRPr="00D65B52">
        <w:rPr>
          <w:rFonts w:ascii="Book Antiqua" w:eastAsia="宋体" w:hAnsi="Book Antiqua" w:cs="宋体"/>
          <w:b/>
          <w:bCs/>
          <w:lang w:val="en-US" w:eastAsia="zh-CN"/>
        </w:rPr>
        <w:t>Gonlusen</w:t>
      </w:r>
      <w:proofErr w:type="spellEnd"/>
      <w:r w:rsidRPr="00D65B52">
        <w:rPr>
          <w:rFonts w:ascii="Book Antiqua" w:eastAsia="宋体" w:hAnsi="Book Antiqua" w:cs="宋体"/>
          <w:b/>
          <w:bCs/>
          <w:lang w:val="en-US" w:eastAsia="zh-CN"/>
        </w:rPr>
        <w:t xml:space="preserve"> G</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Akgun</w:t>
      </w:r>
      <w:proofErr w:type="spellEnd"/>
      <w:r w:rsidRPr="00D65B52">
        <w:rPr>
          <w:rFonts w:ascii="Book Antiqua" w:eastAsia="宋体" w:hAnsi="Book Antiqua" w:cs="宋体"/>
          <w:lang w:val="en-US" w:eastAsia="zh-CN"/>
        </w:rPr>
        <w:t xml:space="preserve"> H, </w:t>
      </w:r>
      <w:proofErr w:type="spellStart"/>
      <w:r w:rsidRPr="00D65B52">
        <w:rPr>
          <w:rFonts w:ascii="Book Antiqua" w:eastAsia="宋体" w:hAnsi="Book Antiqua" w:cs="宋体"/>
          <w:lang w:val="en-US" w:eastAsia="zh-CN"/>
        </w:rPr>
        <w:t>Ertan</w:t>
      </w:r>
      <w:proofErr w:type="spellEnd"/>
      <w:r w:rsidRPr="00D65B52">
        <w:rPr>
          <w:rFonts w:ascii="Book Antiqua" w:eastAsia="宋体" w:hAnsi="Book Antiqua" w:cs="宋体"/>
          <w:lang w:val="en-US" w:eastAsia="zh-CN"/>
        </w:rPr>
        <w:t xml:space="preserve"> A, </w:t>
      </w:r>
      <w:proofErr w:type="spellStart"/>
      <w:r w:rsidRPr="00D65B52">
        <w:rPr>
          <w:rFonts w:ascii="Book Antiqua" w:eastAsia="宋体" w:hAnsi="Book Antiqua" w:cs="宋体"/>
          <w:lang w:val="en-US" w:eastAsia="zh-CN"/>
        </w:rPr>
        <w:t>Olivero</w:t>
      </w:r>
      <w:proofErr w:type="spellEnd"/>
      <w:r w:rsidRPr="00D65B52">
        <w:rPr>
          <w:rFonts w:ascii="Book Antiqua" w:eastAsia="宋体" w:hAnsi="Book Antiqua" w:cs="宋体"/>
          <w:lang w:val="en-US" w:eastAsia="zh-CN"/>
        </w:rPr>
        <w:t xml:space="preserve"> J, Truong LD. Renal failure and </w:t>
      </w:r>
      <w:proofErr w:type="spellStart"/>
      <w:r w:rsidRPr="00D65B52">
        <w:rPr>
          <w:rFonts w:ascii="Book Antiqua" w:eastAsia="宋体" w:hAnsi="Book Antiqua" w:cs="宋体"/>
          <w:lang w:val="en-US" w:eastAsia="zh-CN"/>
        </w:rPr>
        <w:t>nephrocalcinosis</w:t>
      </w:r>
      <w:proofErr w:type="spellEnd"/>
      <w:r w:rsidRPr="00D65B52">
        <w:rPr>
          <w:rFonts w:ascii="Book Antiqua" w:eastAsia="宋体" w:hAnsi="Book Antiqua" w:cs="宋体"/>
          <w:lang w:val="en-US" w:eastAsia="zh-CN"/>
        </w:rPr>
        <w:t xml:space="preserve"> associated with oral sodium phosphate bowel cleansing: clinical patterns and renal biopsy findings. </w:t>
      </w:r>
      <w:r w:rsidRPr="00D65B52">
        <w:rPr>
          <w:rFonts w:ascii="Book Antiqua" w:eastAsia="宋体" w:hAnsi="Book Antiqua" w:cs="宋体"/>
          <w:i/>
          <w:iCs/>
          <w:lang w:val="en-US" w:eastAsia="zh-CN"/>
        </w:rPr>
        <w:t xml:space="preserve">Arch </w:t>
      </w:r>
      <w:proofErr w:type="spellStart"/>
      <w:r w:rsidRPr="00D65B52">
        <w:rPr>
          <w:rFonts w:ascii="Book Antiqua" w:eastAsia="宋体" w:hAnsi="Book Antiqua" w:cs="宋体"/>
          <w:i/>
          <w:iCs/>
          <w:lang w:val="en-US" w:eastAsia="zh-CN"/>
        </w:rPr>
        <w:t>Pathol</w:t>
      </w:r>
      <w:proofErr w:type="spellEnd"/>
      <w:r w:rsidRPr="00D65B52">
        <w:rPr>
          <w:rFonts w:ascii="Book Antiqua" w:eastAsia="宋体" w:hAnsi="Book Antiqua" w:cs="宋体"/>
          <w:i/>
          <w:iCs/>
          <w:lang w:val="en-US" w:eastAsia="zh-CN"/>
        </w:rPr>
        <w:t xml:space="preserve"> Lab Med</w:t>
      </w:r>
      <w:r w:rsidRPr="00D65B52">
        <w:rPr>
          <w:rFonts w:ascii="Book Antiqua" w:eastAsia="宋体" w:hAnsi="Book Antiqua" w:cs="宋体"/>
          <w:lang w:val="en-US" w:eastAsia="zh-CN"/>
        </w:rPr>
        <w:t> 2006; </w:t>
      </w:r>
      <w:r w:rsidRPr="00D65B52">
        <w:rPr>
          <w:rFonts w:ascii="Book Antiqua" w:eastAsia="宋体" w:hAnsi="Book Antiqua" w:cs="宋体"/>
          <w:b/>
          <w:bCs/>
          <w:lang w:val="en-US" w:eastAsia="zh-CN"/>
        </w:rPr>
        <w:t>130</w:t>
      </w:r>
      <w:r w:rsidRPr="00D65B52">
        <w:rPr>
          <w:rFonts w:ascii="Book Antiqua" w:eastAsia="宋体" w:hAnsi="Book Antiqua" w:cs="宋体"/>
          <w:lang w:val="en-US" w:eastAsia="zh-CN"/>
        </w:rPr>
        <w:t>: 101-106 [PMID: 16390223]</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4 </w:t>
      </w:r>
      <w:r w:rsidRPr="00D65B52">
        <w:rPr>
          <w:rFonts w:ascii="Book Antiqua" w:eastAsia="宋体" w:hAnsi="Book Antiqua" w:cs="宋体"/>
          <w:b/>
          <w:bCs/>
          <w:lang w:val="en-US" w:eastAsia="zh-CN"/>
        </w:rPr>
        <w:t>Tan HL</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Liew</w:t>
      </w:r>
      <w:proofErr w:type="spellEnd"/>
      <w:r w:rsidRPr="00D65B52">
        <w:rPr>
          <w:rFonts w:ascii="Book Antiqua" w:eastAsia="宋体" w:hAnsi="Book Antiqua" w:cs="宋体"/>
          <w:lang w:val="en-US" w:eastAsia="zh-CN"/>
        </w:rPr>
        <w:t xml:space="preserve"> QY, Loo S, Hawkins R. Severe </w:t>
      </w:r>
      <w:proofErr w:type="spellStart"/>
      <w:r w:rsidRPr="00D65B52">
        <w:rPr>
          <w:rFonts w:ascii="Book Antiqua" w:eastAsia="宋体" w:hAnsi="Book Antiqua" w:cs="宋体"/>
          <w:lang w:val="en-US" w:eastAsia="zh-CN"/>
        </w:rPr>
        <w:t>hyperphosphataemia</w:t>
      </w:r>
      <w:proofErr w:type="spellEnd"/>
      <w:r w:rsidRPr="00D65B52">
        <w:rPr>
          <w:rFonts w:ascii="Book Antiqua" w:eastAsia="宋体" w:hAnsi="Book Antiqua" w:cs="宋体"/>
          <w:lang w:val="en-US" w:eastAsia="zh-CN"/>
        </w:rPr>
        <w:t xml:space="preserve"> and associated electrolyte and metabolic derangement following the administration of sodium phosphate for bowel preparation. </w:t>
      </w:r>
      <w:proofErr w:type="spellStart"/>
      <w:r w:rsidRPr="00D65B52">
        <w:rPr>
          <w:rFonts w:ascii="Book Antiqua" w:eastAsia="宋体" w:hAnsi="Book Antiqua" w:cs="宋体"/>
          <w:i/>
          <w:iCs/>
          <w:lang w:val="en-US" w:eastAsia="zh-CN"/>
        </w:rPr>
        <w:t>Anaesthesia</w:t>
      </w:r>
      <w:proofErr w:type="spellEnd"/>
      <w:r w:rsidRPr="00D65B52">
        <w:rPr>
          <w:rFonts w:ascii="Book Antiqua" w:eastAsia="宋体" w:hAnsi="Book Antiqua" w:cs="宋体"/>
          <w:lang w:val="en-US" w:eastAsia="zh-CN"/>
        </w:rPr>
        <w:t> 2002; </w:t>
      </w:r>
      <w:r w:rsidRPr="00D65B52">
        <w:rPr>
          <w:rFonts w:ascii="Book Antiqua" w:eastAsia="宋体" w:hAnsi="Book Antiqua" w:cs="宋体"/>
          <w:b/>
          <w:bCs/>
          <w:lang w:val="en-US" w:eastAsia="zh-CN"/>
        </w:rPr>
        <w:t>57</w:t>
      </w:r>
      <w:r w:rsidRPr="00D65B52">
        <w:rPr>
          <w:rFonts w:ascii="Book Antiqua" w:eastAsia="宋体" w:hAnsi="Book Antiqua" w:cs="宋体"/>
          <w:lang w:val="en-US" w:eastAsia="zh-CN"/>
        </w:rPr>
        <w:t>: 478-483 [PMID: 11966559 DOI: 10.1046/j.0003-2409.2001.02519.x]</w:t>
      </w:r>
    </w:p>
    <w:p w:rsidR="00D65B52" w:rsidRPr="00D65B52" w:rsidRDefault="00D73DC4" w:rsidP="00D65B52">
      <w:pPr>
        <w:rPr>
          <w:rFonts w:ascii="Book Antiqua" w:eastAsia="宋体" w:hAnsi="Book Antiqua" w:cs="宋体"/>
          <w:lang w:val="en-US" w:eastAsia="zh-CN"/>
        </w:rPr>
      </w:pPr>
      <w:r>
        <w:rPr>
          <w:rFonts w:ascii="Book Antiqua" w:eastAsia="宋体" w:hAnsi="Book Antiqua" w:cs="宋体" w:hint="eastAsia"/>
          <w:lang w:val="en-US" w:eastAsia="zh-CN"/>
        </w:rPr>
        <w:t xml:space="preserve">5 </w:t>
      </w:r>
      <w:r w:rsidRPr="00D73DC4">
        <w:rPr>
          <w:rFonts w:ascii="Book Antiqua" w:hAnsi="Book Antiqua"/>
          <w:b/>
          <w:bCs/>
          <w:color w:val="000000"/>
        </w:rPr>
        <w:t>Lien YH</w:t>
      </w:r>
      <w:r w:rsidRPr="00D73DC4">
        <w:rPr>
          <w:rFonts w:ascii="Book Antiqua" w:hAnsi="Book Antiqua"/>
          <w:color w:val="000000"/>
        </w:rPr>
        <w:t>. Is bowel preparation before colonoscopy a risky business for the kidney?</w:t>
      </w:r>
      <w:r w:rsidRPr="00D73DC4">
        <w:rPr>
          <w:rStyle w:val="apple-converted-space"/>
          <w:rFonts w:ascii="Book Antiqua" w:hAnsi="Book Antiqua"/>
          <w:color w:val="000000"/>
        </w:rPr>
        <w:t> </w:t>
      </w:r>
      <w:r w:rsidRPr="00D73DC4">
        <w:rPr>
          <w:rFonts w:ascii="Book Antiqua" w:hAnsi="Book Antiqua"/>
          <w:i/>
          <w:iCs/>
          <w:color w:val="000000"/>
        </w:rPr>
        <w:t xml:space="preserve">Nat </w:t>
      </w:r>
      <w:proofErr w:type="spellStart"/>
      <w:r w:rsidRPr="00D73DC4">
        <w:rPr>
          <w:rFonts w:ascii="Book Antiqua" w:hAnsi="Book Antiqua"/>
          <w:i/>
          <w:iCs/>
          <w:color w:val="000000"/>
        </w:rPr>
        <w:t>Clin</w:t>
      </w:r>
      <w:proofErr w:type="spellEnd"/>
      <w:r w:rsidRPr="00D73DC4">
        <w:rPr>
          <w:rFonts w:ascii="Book Antiqua" w:hAnsi="Book Antiqua"/>
          <w:i/>
          <w:iCs/>
          <w:color w:val="000000"/>
        </w:rPr>
        <w:t xml:space="preserve"> </w:t>
      </w:r>
      <w:proofErr w:type="spellStart"/>
      <w:r w:rsidRPr="00D73DC4">
        <w:rPr>
          <w:rFonts w:ascii="Book Antiqua" w:hAnsi="Book Antiqua"/>
          <w:i/>
          <w:iCs/>
          <w:color w:val="000000"/>
        </w:rPr>
        <w:t>Pract</w:t>
      </w:r>
      <w:proofErr w:type="spellEnd"/>
      <w:r w:rsidRPr="00D73DC4">
        <w:rPr>
          <w:rFonts w:ascii="Book Antiqua" w:hAnsi="Book Antiqua"/>
          <w:i/>
          <w:iCs/>
          <w:color w:val="000000"/>
        </w:rPr>
        <w:t xml:space="preserve"> </w:t>
      </w:r>
      <w:proofErr w:type="spellStart"/>
      <w:r w:rsidRPr="00D73DC4">
        <w:rPr>
          <w:rFonts w:ascii="Book Antiqua" w:hAnsi="Book Antiqua"/>
          <w:i/>
          <w:iCs/>
          <w:color w:val="000000"/>
        </w:rPr>
        <w:t>Nephrol</w:t>
      </w:r>
      <w:proofErr w:type="spellEnd"/>
      <w:r w:rsidRPr="00D73DC4">
        <w:rPr>
          <w:rStyle w:val="apple-converted-space"/>
          <w:rFonts w:ascii="Book Antiqua" w:hAnsi="Book Antiqua"/>
          <w:color w:val="000000"/>
        </w:rPr>
        <w:t> </w:t>
      </w:r>
      <w:r w:rsidRPr="00D73DC4">
        <w:rPr>
          <w:rFonts w:ascii="Book Antiqua" w:hAnsi="Book Antiqua"/>
          <w:color w:val="000000"/>
        </w:rPr>
        <w:t>2008;</w:t>
      </w:r>
      <w:r w:rsidRPr="00D73DC4">
        <w:rPr>
          <w:rStyle w:val="apple-converted-space"/>
          <w:rFonts w:ascii="Book Antiqua" w:hAnsi="Book Antiqua"/>
          <w:color w:val="000000"/>
        </w:rPr>
        <w:t> </w:t>
      </w:r>
      <w:r w:rsidRPr="00D73DC4">
        <w:rPr>
          <w:rFonts w:ascii="Book Antiqua" w:hAnsi="Book Antiqua"/>
          <w:b/>
          <w:bCs/>
          <w:color w:val="000000"/>
        </w:rPr>
        <w:t>4</w:t>
      </w:r>
      <w:r w:rsidRPr="00D73DC4">
        <w:rPr>
          <w:rFonts w:ascii="Book Antiqua" w:hAnsi="Book Antiqua"/>
          <w:color w:val="000000"/>
        </w:rPr>
        <w:t>: 606-614 [PMID: 18797448 DOI: 10.1038/ncpneph0939]</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6 </w:t>
      </w:r>
      <w:r w:rsidRPr="00D65B52">
        <w:rPr>
          <w:rFonts w:ascii="Book Antiqua" w:eastAsia="宋体" w:hAnsi="Book Antiqua" w:cs="宋体"/>
          <w:b/>
          <w:bCs/>
          <w:lang w:val="en-US" w:eastAsia="zh-CN"/>
        </w:rPr>
        <w:t>Markowitz GS</w:t>
      </w:r>
      <w:r w:rsidRPr="00D65B52">
        <w:rPr>
          <w:rFonts w:ascii="Book Antiqua" w:eastAsia="宋体" w:hAnsi="Book Antiqua" w:cs="宋体"/>
          <w:lang w:val="en-US" w:eastAsia="zh-CN"/>
        </w:rPr>
        <w:t xml:space="preserve">, Nasr SH, Klein P, Anderson H, Stack JI, </w:t>
      </w:r>
      <w:proofErr w:type="spellStart"/>
      <w:r w:rsidRPr="00D65B52">
        <w:rPr>
          <w:rFonts w:ascii="Book Antiqua" w:eastAsia="宋体" w:hAnsi="Book Antiqua" w:cs="宋体"/>
          <w:lang w:val="en-US" w:eastAsia="zh-CN"/>
        </w:rPr>
        <w:t>Alterman</w:t>
      </w:r>
      <w:proofErr w:type="spellEnd"/>
      <w:r w:rsidRPr="00D65B52">
        <w:rPr>
          <w:rFonts w:ascii="Book Antiqua" w:eastAsia="宋体" w:hAnsi="Book Antiqua" w:cs="宋体"/>
          <w:lang w:val="en-US" w:eastAsia="zh-CN"/>
        </w:rPr>
        <w:t xml:space="preserve"> L, Price B, </w:t>
      </w:r>
      <w:proofErr w:type="spellStart"/>
      <w:r w:rsidRPr="00D65B52">
        <w:rPr>
          <w:rFonts w:ascii="Book Antiqua" w:eastAsia="宋体" w:hAnsi="Book Antiqua" w:cs="宋体"/>
          <w:lang w:val="en-US" w:eastAsia="zh-CN"/>
        </w:rPr>
        <w:t>Radhakrishnan</w:t>
      </w:r>
      <w:proofErr w:type="spellEnd"/>
      <w:r w:rsidRPr="00D65B52">
        <w:rPr>
          <w:rFonts w:ascii="Book Antiqua" w:eastAsia="宋体" w:hAnsi="Book Antiqua" w:cs="宋体"/>
          <w:lang w:val="en-US" w:eastAsia="zh-CN"/>
        </w:rPr>
        <w:t xml:space="preserve"> J, </w:t>
      </w:r>
      <w:proofErr w:type="spellStart"/>
      <w:r w:rsidRPr="00D65B52">
        <w:rPr>
          <w:rFonts w:ascii="Book Antiqua" w:eastAsia="宋体" w:hAnsi="Book Antiqua" w:cs="宋体"/>
          <w:lang w:val="en-US" w:eastAsia="zh-CN"/>
        </w:rPr>
        <w:t>D'Agati</w:t>
      </w:r>
      <w:proofErr w:type="spellEnd"/>
      <w:r w:rsidRPr="00D65B52">
        <w:rPr>
          <w:rFonts w:ascii="Book Antiqua" w:eastAsia="宋体" w:hAnsi="Book Antiqua" w:cs="宋体"/>
          <w:lang w:val="en-US" w:eastAsia="zh-CN"/>
        </w:rPr>
        <w:t xml:space="preserve"> VD. Renal failure due to acute </w:t>
      </w:r>
      <w:proofErr w:type="spellStart"/>
      <w:r w:rsidRPr="00D65B52">
        <w:rPr>
          <w:rFonts w:ascii="Book Antiqua" w:eastAsia="宋体" w:hAnsi="Book Antiqua" w:cs="宋体"/>
          <w:lang w:val="en-US" w:eastAsia="zh-CN"/>
        </w:rPr>
        <w:t>nephrocalcinosis</w:t>
      </w:r>
      <w:proofErr w:type="spellEnd"/>
      <w:r w:rsidRPr="00D65B52">
        <w:rPr>
          <w:rFonts w:ascii="Book Antiqua" w:eastAsia="宋体" w:hAnsi="Book Antiqua" w:cs="宋体"/>
          <w:lang w:val="en-US" w:eastAsia="zh-CN"/>
        </w:rPr>
        <w:t xml:space="preserve"> following oral sodium phosphate bowel cleansing. </w:t>
      </w:r>
      <w:r w:rsidRPr="00D65B52">
        <w:rPr>
          <w:rFonts w:ascii="Book Antiqua" w:eastAsia="宋体" w:hAnsi="Book Antiqua" w:cs="宋体"/>
          <w:i/>
          <w:iCs/>
          <w:lang w:val="en-US" w:eastAsia="zh-CN"/>
        </w:rPr>
        <w:t xml:space="preserve">Hum </w:t>
      </w:r>
      <w:proofErr w:type="spellStart"/>
      <w:r w:rsidRPr="00D65B52">
        <w:rPr>
          <w:rFonts w:ascii="Book Antiqua" w:eastAsia="宋体" w:hAnsi="Book Antiqua" w:cs="宋体"/>
          <w:i/>
          <w:iCs/>
          <w:lang w:val="en-US" w:eastAsia="zh-CN"/>
        </w:rPr>
        <w:t>Pathol</w:t>
      </w:r>
      <w:proofErr w:type="spellEnd"/>
      <w:r w:rsidRPr="00D65B52">
        <w:rPr>
          <w:rFonts w:ascii="Book Antiqua" w:eastAsia="宋体" w:hAnsi="Book Antiqua" w:cs="宋体"/>
          <w:lang w:val="en-US" w:eastAsia="zh-CN"/>
        </w:rPr>
        <w:t> 2004; </w:t>
      </w:r>
      <w:r w:rsidRPr="00D65B52">
        <w:rPr>
          <w:rFonts w:ascii="Book Antiqua" w:eastAsia="宋体" w:hAnsi="Book Antiqua" w:cs="宋体"/>
          <w:b/>
          <w:bCs/>
          <w:lang w:val="en-US" w:eastAsia="zh-CN"/>
        </w:rPr>
        <w:t>35</w:t>
      </w:r>
      <w:r w:rsidRPr="00D65B52">
        <w:rPr>
          <w:rFonts w:ascii="Book Antiqua" w:eastAsia="宋体" w:hAnsi="Book Antiqua" w:cs="宋体"/>
          <w:lang w:val="en-US" w:eastAsia="zh-CN"/>
        </w:rPr>
        <w:t>: 675-684 [PMID: 15188133 DOI: 10.1016/j.humpath.2003.12.005]</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7 </w:t>
      </w:r>
      <w:proofErr w:type="spellStart"/>
      <w:r w:rsidRPr="00D65B52">
        <w:rPr>
          <w:rFonts w:ascii="Book Antiqua" w:eastAsia="宋体" w:hAnsi="Book Antiqua" w:cs="宋体"/>
          <w:b/>
          <w:bCs/>
          <w:lang w:val="en-US" w:eastAsia="zh-CN"/>
        </w:rPr>
        <w:t>Boivin</w:t>
      </w:r>
      <w:proofErr w:type="spellEnd"/>
      <w:r w:rsidRPr="00D65B52">
        <w:rPr>
          <w:rFonts w:ascii="Book Antiqua" w:eastAsia="宋体" w:hAnsi="Book Antiqua" w:cs="宋体"/>
          <w:b/>
          <w:bCs/>
          <w:lang w:val="en-US" w:eastAsia="zh-CN"/>
        </w:rPr>
        <w:t xml:space="preserve"> MA</w:t>
      </w:r>
      <w:r w:rsidRPr="00D65B52">
        <w:rPr>
          <w:rFonts w:ascii="Book Antiqua" w:eastAsia="宋体" w:hAnsi="Book Antiqua" w:cs="宋体"/>
          <w:lang w:val="en-US" w:eastAsia="zh-CN"/>
        </w:rPr>
        <w:t xml:space="preserve">, Kahn SR. Symptomatic </w:t>
      </w:r>
      <w:proofErr w:type="spellStart"/>
      <w:r w:rsidRPr="00D65B52">
        <w:rPr>
          <w:rFonts w:ascii="Book Antiqua" w:eastAsia="宋体" w:hAnsi="Book Antiqua" w:cs="宋体"/>
          <w:lang w:val="en-US" w:eastAsia="zh-CN"/>
        </w:rPr>
        <w:t>hypocalcemia</w:t>
      </w:r>
      <w:proofErr w:type="spellEnd"/>
      <w:r w:rsidRPr="00D65B52">
        <w:rPr>
          <w:rFonts w:ascii="Book Antiqua" w:eastAsia="宋体" w:hAnsi="Book Antiqua" w:cs="宋体"/>
          <w:lang w:val="en-US" w:eastAsia="zh-CN"/>
        </w:rPr>
        <w:t xml:space="preserve"> from oral sodium phosphate: a report of two cases. </w:t>
      </w:r>
      <w:r w:rsidRPr="00D65B52">
        <w:rPr>
          <w:rFonts w:ascii="Book Antiqua" w:eastAsia="宋体" w:hAnsi="Book Antiqua" w:cs="宋体"/>
          <w:i/>
          <w:iCs/>
          <w:lang w:val="en-US" w:eastAsia="zh-CN"/>
        </w:rPr>
        <w:t xml:space="preserve">Am J </w:t>
      </w:r>
      <w:proofErr w:type="spellStart"/>
      <w:r w:rsidRPr="00D65B52">
        <w:rPr>
          <w:rFonts w:ascii="Book Antiqua" w:eastAsia="宋体" w:hAnsi="Book Antiqua" w:cs="宋体"/>
          <w:i/>
          <w:iCs/>
          <w:lang w:val="en-US" w:eastAsia="zh-CN"/>
        </w:rPr>
        <w:t>Gastroenterol</w:t>
      </w:r>
      <w:proofErr w:type="spellEnd"/>
      <w:r w:rsidRPr="00D65B52">
        <w:rPr>
          <w:rFonts w:ascii="Book Antiqua" w:eastAsia="宋体" w:hAnsi="Book Antiqua" w:cs="宋体"/>
          <w:lang w:val="en-US" w:eastAsia="zh-CN"/>
        </w:rPr>
        <w:t> 1998; </w:t>
      </w:r>
      <w:r w:rsidRPr="00D65B52">
        <w:rPr>
          <w:rFonts w:ascii="Book Antiqua" w:eastAsia="宋体" w:hAnsi="Book Antiqua" w:cs="宋体"/>
          <w:b/>
          <w:bCs/>
          <w:lang w:val="en-US" w:eastAsia="zh-CN"/>
        </w:rPr>
        <w:t>93</w:t>
      </w:r>
      <w:r w:rsidRPr="00D65B52">
        <w:rPr>
          <w:rFonts w:ascii="Book Antiqua" w:eastAsia="宋体" w:hAnsi="Book Antiqua" w:cs="宋体"/>
          <w:lang w:val="en-US" w:eastAsia="zh-CN"/>
        </w:rPr>
        <w:t>: 2577-2579 [PMID: 9860431 DOI: 10.1111/j.1572-0241.1998.00723.x]</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8 </w:t>
      </w:r>
      <w:r w:rsidRPr="00D65B52">
        <w:rPr>
          <w:rFonts w:ascii="Book Antiqua" w:eastAsia="宋体" w:hAnsi="Book Antiqua" w:cs="宋体"/>
          <w:b/>
          <w:bCs/>
          <w:lang w:val="en-US" w:eastAsia="zh-CN"/>
        </w:rPr>
        <w:t>Rex DK</w:t>
      </w:r>
      <w:r w:rsidRPr="00D65B52">
        <w:rPr>
          <w:rFonts w:ascii="Book Antiqua" w:eastAsia="宋体" w:hAnsi="Book Antiqua" w:cs="宋体"/>
          <w:lang w:val="en-US" w:eastAsia="zh-CN"/>
        </w:rPr>
        <w:t>. Phosphate nephropathy. </w:t>
      </w:r>
      <w:r w:rsidRPr="00D65B52">
        <w:rPr>
          <w:rFonts w:ascii="Book Antiqua" w:eastAsia="宋体" w:hAnsi="Book Antiqua" w:cs="宋体"/>
          <w:i/>
          <w:iCs/>
          <w:lang w:val="en-US" w:eastAsia="zh-CN"/>
        </w:rPr>
        <w:t xml:space="preserve">Am J </w:t>
      </w:r>
      <w:proofErr w:type="spellStart"/>
      <w:r w:rsidRPr="00D65B52">
        <w:rPr>
          <w:rFonts w:ascii="Book Antiqua" w:eastAsia="宋体" w:hAnsi="Book Antiqua" w:cs="宋体"/>
          <w:i/>
          <w:iCs/>
          <w:lang w:val="en-US" w:eastAsia="zh-CN"/>
        </w:rPr>
        <w:t>Gastroenterol</w:t>
      </w:r>
      <w:proofErr w:type="spellEnd"/>
      <w:r w:rsidRPr="00D65B52">
        <w:rPr>
          <w:rFonts w:ascii="Book Antiqua" w:eastAsia="宋体" w:hAnsi="Book Antiqua" w:cs="宋体"/>
          <w:lang w:val="en-US" w:eastAsia="zh-CN"/>
        </w:rPr>
        <w:t> 2008; </w:t>
      </w:r>
      <w:r w:rsidRPr="00D65B52">
        <w:rPr>
          <w:rFonts w:ascii="Book Antiqua" w:eastAsia="宋体" w:hAnsi="Book Antiqua" w:cs="宋体"/>
          <w:b/>
          <w:bCs/>
          <w:lang w:val="en-US" w:eastAsia="zh-CN"/>
        </w:rPr>
        <w:t>103</w:t>
      </w:r>
      <w:r w:rsidRPr="00D65B52">
        <w:rPr>
          <w:rFonts w:ascii="Book Antiqua" w:eastAsia="宋体" w:hAnsi="Book Antiqua" w:cs="宋体"/>
          <w:lang w:val="en-US" w:eastAsia="zh-CN"/>
        </w:rPr>
        <w:t>: 807 [PMID: 18341509 DOI: 10.1111/j.1572-0241.2007.01612_11.x]</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9 </w:t>
      </w:r>
      <w:r w:rsidRPr="00D65B52">
        <w:rPr>
          <w:rFonts w:ascii="Book Antiqua" w:eastAsia="宋体" w:hAnsi="Book Antiqua" w:cs="宋体"/>
          <w:b/>
          <w:bCs/>
          <w:lang w:val="en-US" w:eastAsia="zh-CN"/>
        </w:rPr>
        <w:t>Markowitz GS</w:t>
      </w:r>
      <w:r w:rsidRPr="00D65B52">
        <w:rPr>
          <w:rFonts w:ascii="Book Antiqua" w:eastAsia="宋体" w:hAnsi="Book Antiqua" w:cs="宋体"/>
          <w:lang w:val="en-US" w:eastAsia="zh-CN"/>
        </w:rPr>
        <w:t xml:space="preserve">, Stokes MB, </w:t>
      </w:r>
      <w:proofErr w:type="spellStart"/>
      <w:r w:rsidRPr="00D65B52">
        <w:rPr>
          <w:rFonts w:ascii="Book Antiqua" w:eastAsia="宋体" w:hAnsi="Book Antiqua" w:cs="宋体"/>
          <w:lang w:val="en-US" w:eastAsia="zh-CN"/>
        </w:rPr>
        <w:t>Radhakrishnan</w:t>
      </w:r>
      <w:proofErr w:type="spellEnd"/>
      <w:r w:rsidRPr="00D65B52">
        <w:rPr>
          <w:rFonts w:ascii="Book Antiqua" w:eastAsia="宋体" w:hAnsi="Book Antiqua" w:cs="宋体"/>
          <w:lang w:val="en-US" w:eastAsia="zh-CN"/>
        </w:rPr>
        <w:t xml:space="preserve"> J, </w:t>
      </w:r>
      <w:proofErr w:type="spellStart"/>
      <w:r w:rsidRPr="00D65B52">
        <w:rPr>
          <w:rFonts w:ascii="Book Antiqua" w:eastAsia="宋体" w:hAnsi="Book Antiqua" w:cs="宋体"/>
          <w:lang w:val="en-US" w:eastAsia="zh-CN"/>
        </w:rPr>
        <w:t>D'Agati</w:t>
      </w:r>
      <w:proofErr w:type="spellEnd"/>
      <w:r w:rsidRPr="00D65B52">
        <w:rPr>
          <w:rFonts w:ascii="Book Antiqua" w:eastAsia="宋体" w:hAnsi="Book Antiqua" w:cs="宋体"/>
          <w:lang w:val="en-US" w:eastAsia="zh-CN"/>
        </w:rPr>
        <w:t xml:space="preserve"> VD. Acute phosphate nephropathy following oral sodium phosphate bowel purgative: an </w:t>
      </w:r>
      <w:proofErr w:type="spellStart"/>
      <w:r w:rsidRPr="00D65B52">
        <w:rPr>
          <w:rFonts w:ascii="Book Antiqua" w:eastAsia="宋体" w:hAnsi="Book Antiqua" w:cs="宋体"/>
          <w:lang w:val="en-US" w:eastAsia="zh-CN"/>
        </w:rPr>
        <w:t>underrecognized</w:t>
      </w:r>
      <w:proofErr w:type="spellEnd"/>
      <w:r w:rsidRPr="00D65B52">
        <w:rPr>
          <w:rFonts w:ascii="Book Antiqua" w:eastAsia="宋体" w:hAnsi="Book Antiqua" w:cs="宋体"/>
          <w:lang w:val="en-US" w:eastAsia="zh-CN"/>
        </w:rPr>
        <w:t xml:space="preserve"> cause of chronic renal failure. </w:t>
      </w:r>
      <w:r w:rsidRPr="00D65B52">
        <w:rPr>
          <w:rFonts w:ascii="Book Antiqua" w:eastAsia="宋体" w:hAnsi="Book Antiqua" w:cs="宋体"/>
          <w:i/>
          <w:iCs/>
          <w:lang w:val="en-US" w:eastAsia="zh-CN"/>
        </w:rPr>
        <w:t xml:space="preserve">J Am </w:t>
      </w:r>
      <w:proofErr w:type="spellStart"/>
      <w:r w:rsidRPr="00D65B52">
        <w:rPr>
          <w:rFonts w:ascii="Book Antiqua" w:eastAsia="宋体" w:hAnsi="Book Antiqua" w:cs="宋体"/>
          <w:i/>
          <w:iCs/>
          <w:lang w:val="en-US" w:eastAsia="zh-CN"/>
        </w:rPr>
        <w:t>Soc</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Nephrol</w:t>
      </w:r>
      <w:proofErr w:type="spellEnd"/>
      <w:r w:rsidRPr="00D65B52">
        <w:rPr>
          <w:rFonts w:ascii="Book Antiqua" w:eastAsia="宋体" w:hAnsi="Book Antiqua" w:cs="宋体"/>
          <w:lang w:val="en-US" w:eastAsia="zh-CN"/>
        </w:rPr>
        <w:t> 2005; </w:t>
      </w:r>
      <w:r w:rsidRPr="00D65B52">
        <w:rPr>
          <w:rFonts w:ascii="Book Antiqua" w:eastAsia="宋体" w:hAnsi="Book Antiqua" w:cs="宋体"/>
          <w:b/>
          <w:bCs/>
          <w:lang w:val="en-US" w:eastAsia="zh-CN"/>
        </w:rPr>
        <w:t>16</w:t>
      </w:r>
      <w:r w:rsidRPr="00D65B52">
        <w:rPr>
          <w:rFonts w:ascii="Book Antiqua" w:eastAsia="宋体" w:hAnsi="Book Antiqua" w:cs="宋体"/>
          <w:lang w:val="en-US" w:eastAsia="zh-CN"/>
        </w:rPr>
        <w:t>: 3389-3396 [PMID: 16192415 DOI: 10.1681/ASN.2005050496]</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10 </w:t>
      </w:r>
      <w:proofErr w:type="spellStart"/>
      <w:r w:rsidRPr="00D65B52">
        <w:rPr>
          <w:rFonts w:ascii="Book Antiqua" w:eastAsia="宋体" w:hAnsi="Book Antiqua" w:cs="宋体"/>
          <w:b/>
          <w:bCs/>
          <w:lang w:val="en-US" w:eastAsia="zh-CN"/>
        </w:rPr>
        <w:t>Casais</w:t>
      </w:r>
      <w:proofErr w:type="spellEnd"/>
      <w:r w:rsidRPr="00D65B52">
        <w:rPr>
          <w:rFonts w:ascii="Book Antiqua" w:eastAsia="宋体" w:hAnsi="Book Antiqua" w:cs="宋体"/>
          <w:b/>
          <w:bCs/>
          <w:lang w:val="en-US" w:eastAsia="zh-CN"/>
        </w:rPr>
        <w:t xml:space="preserve"> MN</w:t>
      </w:r>
      <w:r w:rsidRPr="00D65B52">
        <w:rPr>
          <w:rFonts w:ascii="Book Antiqua" w:eastAsia="宋体" w:hAnsi="Book Antiqua" w:cs="宋体"/>
          <w:lang w:val="en-US" w:eastAsia="zh-CN"/>
        </w:rPr>
        <w:t>, Rosa-</w:t>
      </w:r>
      <w:proofErr w:type="spellStart"/>
      <w:r w:rsidRPr="00D65B52">
        <w:rPr>
          <w:rFonts w:ascii="Book Antiqua" w:eastAsia="宋体" w:hAnsi="Book Antiqua" w:cs="宋体"/>
          <w:lang w:val="en-US" w:eastAsia="zh-CN"/>
        </w:rPr>
        <w:t>Diez</w:t>
      </w:r>
      <w:proofErr w:type="spellEnd"/>
      <w:r w:rsidRPr="00D65B52">
        <w:rPr>
          <w:rFonts w:ascii="Book Antiqua" w:eastAsia="宋体" w:hAnsi="Book Antiqua" w:cs="宋体"/>
          <w:lang w:val="en-US" w:eastAsia="zh-CN"/>
        </w:rPr>
        <w:t xml:space="preserve"> G, Pérez S, </w:t>
      </w:r>
      <w:proofErr w:type="spellStart"/>
      <w:r w:rsidRPr="00D65B52">
        <w:rPr>
          <w:rFonts w:ascii="Book Antiqua" w:eastAsia="宋体" w:hAnsi="Book Antiqua" w:cs="宋体"/>
          <w:lang w:val="en-US" w:eastAsia="zh-CN"/>
        </w:rPr>
        <w:t>Mansilla</w:t>
      </w:r>
      <w:proofErr w:type="spellEnd"/>
      <w:r w:rsidRPr="00D65B52">
        <w:rPr>
          <w:rFonts w:ascii="Book Antiqua" w:eastAsia="宋体" w:hAnsi="Book Antiqua" w:cs="宋体"/>
          <w:lang w:val="en-US" w:eastAsia="zh-CN"/>
        </w:rPr>
        <w:t xml:space="preserve"> EN, Bravo S, </w:t>
      </w:r>
      <w:proofErr w:type="spellStart"/>
      <w:r w:rsidRPr="00D65B52">
        <w:rPr>
          <w:rFonts w:ascii="Book Antiqua" w:eastAsia="宋体" w:hAnsi="Book Antiqua" w:cs="宋体"/>
          <w:lang w:val="en-US" w:eastAsia="zh-CN"/>
        </w:rPr>
        <w:t>Bonofiglio</w:t>
      </w:r>
      <w:proofErr w:type="spellEnd"/>
      <w:r w:rsidRPr="00D65B52">
        <w:rPr>
          <w:rFonts w:ascii="Book Antiqua" w:eastAsia="宋体" w:hAnsi="Book Antiqua" w:cs="宋体"/>
          <w:lang w:val="en-US" w:eastAsia="zh-CN"/>
        </w:rPr>
        <w:t xml:space="preserve"> FC. </w:t>
      </w:r>
      <w:proofErr w:type="spellStart"/>
      <w:r w:rsidRPr="00D65B52">
        <w:rPr>
          <w:rFonts w:ascii="Book Antiqua" w:eastAsia="宋体" w:hAnsi="Book Antiqua" w:cs="宋体"/>
          <w:lang w:val="en-US" w:eastAsia="zh-CN"/>
        </w:rPr>
        <w:t>Hyperphosphatemia</w:t>
      </w:r>
      <w:proofErr w:type="spellEnd"/>
      <w:r w:rsidRPr="00D65B52">
        <w:rPr>
          <w:rFonts w:ascii="Book Antiqua" w:eastAsia="宋体" w:hAnsi="Book Antiqua" w:cs="宋体"/>
          <w:lang w:val="en-US" w:eastAsia="zh-CN"/>
        </w:rPr>
        <w:t xml:space="preserve"> after sodium phosphate laxatives in low risk patients: </w:t>
      </w:r>
      <w:r w:rsidRPr="00D65B52">
        <w:rPr>
          <w:rFonts w:ascii="Book Antiqua" w:eastAsia="宋体" w:hAnsi="Book Antiqua" w:cs="宋体"/>
          <w:lang w:val="en-US" w:eastAsia="zh-CN"/>
        </w:rPr>
        <w:lastRenderedPageBreak/>
        <w:t>prospective study. </w:t>
      </w:r>
      <w:r w:rsidRPr="00D65B52">
        <w:rPr>
          <w:rFonts w:ascii="Book Antiqua" w:eastAsia="宋体" w:hAnsi="Book Antiqua" w:cs="宋体"/>
          <w:i/>
          <w:iCs/>
          <w:lang w:val="en-US" w:eastAsia="zh-CN"/>
        </w:rPr>
        <w:t xml:space="preserve">World J </w:t>
      </w:r>
      <w:proofErr w:type="spellStart"/>
      <w:r w:rsidRPr="00D65B52">
        <w:rPr>
          <w:rFonts w:ascii="Book Antiqua" w:eastAsia="宋体" w:hAnsi="Book Antiqua" w:cs="宋体"/>
          <w:i/>
          <w:iCs/>
          <w:lang w:val="en-US" w:eastAsia="zh-CN"/>
        </w:rPr>
        <w:t>Gastroenterol</w:t>
      </w:r>
      <w:proofErr w:type="spellEnd"/>
      <w:r w:rsidRPr="00D65B52">
        <w:rPr>
          <w:rFonts w:ascii="Book Antiqua" w:eastAsia="宋体" w:hAnsi="Book Antiqua" w:cs="宋体"/>
          <w:lang w:val="en-US" w:eastAsia="zh-CN"/>
        </w:rPr>
        <w:t> 2009; </w:t>
      </w:r>
      <w:r w:rsidRPr="00D65B52">
        <w:rPr>
          <w:rFonts w:ascii="Book Antiqua" w:eastAsia="宋体" w:hAnsi="Book Antiqua" w:cs="宋体"/>
          <w:b/>
          <w:bCs/>
          <w:lang w:val="en-US" w:eastAsia="zh-CN"/>
        </w:rPr>
        <w:t>15</w:t>
      </w:r>
      <w:r w:rsidRPr="00D65B52">
        <w:rPr>
          <w:rFonts w:ascii="Book Antiqua" w:eastAsia="宋体" w:hAnsi="Book Antiqua" w:cs="宋体"/>
          <w:lang w:val="en-US" w:eastAsia="zh-CN"/>
        </w:rPr>
        <w:t>: 5960-5965 [PMID: 20014460 DOI: 10.3748/wjg.15.5960]</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11 </w:t>
      </w:r>
      <w:r w:rsidRPr="00D65B52">
        <w:rPr>
          <w:rFonts w:ascii="Book Antiqua" w:eastAsia="宋体" w:hAnsi="Book Antiqua" w:cs="宋体"/>
          <w:b/>
          <w:bCs/>
          <w:lang w:val="en-US" w:eastAsia="zh-CN"/>
        </w:rPr>
        <w:t>Lieberman DA</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Ghormley</w:t>
      </w:r>
      <w:proofErr w:type="spellEnd"/>
      <w:r w:rsidRPr="00D65B52">
        <w:rPr>
          <w:rFonts w:ascii="Book Antiqua" w:eastAsia="宋体" w:hAnsi="Book Antiqua" w:cs="宋体"/>
          <w:lang w:val="en-US" w:eastAsia="zh-CN"/>
        </w:rPr>
        <w:t xml:space="preserve"> J, Flora K. Effect of oral sodium phosphate colon preparation on serum electrolytes in patients with normal serum creatinine. </w:t>
      </w:r>
      <w:proofErr w:type="spellStart"/>
      <w:r w:rsidRPr="00D65B52">
        <w:rPr>
          <w:rFonts w:ascii="Book Antiqua" w:eastAsia="宋体" w:hAnsi="Book Antiqua" w:cs="宋体"/>
          <w:i/>
          <w:iCs/>
          <w:lang w:val="en-US" w:eastAsia="zh-CN"/>
        </w:rPr>
        <w:t>Gastrointest</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Endosc</w:t>
      </w:r>
      <w:proofErr w:type="spellEnd"/>
      <w:r w:rsidRPr="00D65B52">
        <w:rPr>
          <w:rFonts w:ascii="Book Antiqua" w:eastAsia="宋体" w:hAnsi="Book Antiqua" w:cs="宋体"/>
          <w:lang w:val="en-US" w:eastAsia="zh-CN"/>
        </w:rPr>
        <w:t> 1996; </w:t>
      </w:r>
      <w:r w:rsidRPr="00D65B52">
        <w:rPr>
          <w:rFonts w:ascii="Book Antiqua" w:eastAsia="宋体" w:hAnsi="Book Antiqua" w:cs="宋体"/>
          <w:b/>
          <w:bCs/>
          <w:lang w:val="en-US" w:eastAsia="zh-CN"/>
        </w:rPr>
        <w:t>43</w:t>
      </w:r>
      <w:r w:rsidRPr="00D65B52">
        <w:rPr>
          <w:rFonts w:ascii="Book Antiqua" w:eastAsia="宋体" w:hAnsi="Book Antiqua" w:cs="宋体"/>
          <w:lang w:val="en-US" w:eastAsia="zh-CN"/>
        </w:rPr>
        <w:t>: 467-469 [PMID: 8726759 DOI: 10.1016/S0016-5107(96)70287-0]</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12 </w:t>
      </w:r>
      <w:proofErr w:type="spellStart"/>
      <w:r w:rsidRPr="00D65B52">
        <w:rPr>
          <w:rFonts w:ascii="Book Antiqua" w:eastAsia="宋体" w:hAnsi="Book Antiqua" w:cs="宋体"/>
          <w:b/>
          <w:bCs/>
          <w:lang w:val="en-US" w:eastAsia="zh-CN"/>
        </w:rPr>
        <w:t>Khurana</w:t>
      </w:r>
      <w:proofErr w:type="spellEnd"/>
      <w:r w:rsidRPr="00D65B52">
        <w:rPr>
          <w:rFonts w:ascii="Book Antiqua" w:eastAsia="宋体" w:hAnsi="Book Antiqua" w:cs="宋体"/>
          <w:b/>
          <w:bCs/>
          <w:lang w:val="en-US" w:eastAsia="zh-CN"/>
        </w:rPr>
        <w:t xml:space="preserve"> A</w:t>
      </w:r>
      <w:r w:rsidRPr="00D65B52">
        <w:rPr>
          <w:rFonts w:ascii="Book Antiqua" w:eastAsia="宋体" w:hAnsi="Book Antiqua" w:cs="宋体"/>
          <w:lang w:val="en-US" w:eastAsia="zh-CN"/>
        </w:rPr>
        <w:t xml:space="preserve">, McLean L, Atkinson S, </w:t>
      </w:r>
      <w:proofErr w:type="spellStart"/>
      <w:r w:rsidRPr="00D65B52">
        <w:rPr>
          <w:rFonts w:ascii="Book Antiqua" w:eastAsia="宋体" w:hAnsi="Book Antiqua" w:cs="宋体"/>
          <w:lang w:val="en-US" w:eastAsia="zh-CN"/>
        </w:rPr>
        <w:t>Foulks</w:t>
      </w:r>
      <w:proofErr w:type="spellEnd"/>
      <w:r w:rsidRPr="00D65B52">
        <w:rPr>
          <w:rFonts w:ascii="Book Antiqua" w:eastAsia="宋体" w:hAnsi="Book Antiqua" w:cs="宋体"/>
          <w:lang w:val="en-US" w:eastAsia="zh-CN"/>
        </w:rPr>
        <w:t xml:space="preserve"> CJ. The effect of oral sodium phosphate drug products on renal function in adults undergoing bowel endoscopy. </w:t>
      </w:r>
      <w:r w:rsidRPr="00D65B52">
        <w:rPr>
          <w:rFonts w:ascii="Book Antiqua" w:eastAsia="宋体" w:hAnsi="Book Antiqua" w:cs="宋体"/>
          <w:i/>
          <w:iCs/>
          <w:lang w:val="en-US" w:eastAsia="zh-CN"/>
        </w:rPr>
        <w:t>Arch Intern Med</w:t>
      </w:r>
      <w:r w:rsidRPr="00D65B52">
        <w:rPr>
          <w:rFonts w:ascii="Book Antiqua" w:eastAsia="宋体" w:hAnsi="Book Antiqua" w:cs="宋体"/>
          <w:lang w:val="en-US" w:eastAsia="zh-CN"/>
        </w:rPr>
        <w:t> 2008; </w:t>
      </w:r>
      <w:r w:rsidRPr="00D65B52">
        <w:rPr>
          <w:rFonts w:ascii="Book Antiqua" w:eastAsia="宋体" w:hAnsi="Book Antiqua" w:cs="宋体"/>
          <w:b/>
          <w:bCs/>
          <w:lang w:val="en-US" w:eastAsia="zh-CN"/>
        </w:rPr>
        <w:t>168</w:t>
      </w:r>
      <w:r w:rsidRPr="00D65B52">
        <w:rPr>
          <w:rFonts w:ascii="Book Antiqua" w:eastAsia="宋体" w:hAnsi="Book Antiqua" w:cs="宋体"/>
          <w:lang w:val="en-US" w:eastAsia="zh-CN"/>
        </w:rPr>
        <w:t>: 593-597 [PMID: 18362251 DOI: 10.1001/archinte.168.6.593]</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13 </w:t>
      </w:r>
      <w:r w:rsidRPr="00D65B52">
        <w:rPr>
          <w:rFonts w:ascii="Book Antiqua" w:eastAsia="宋体" w:hAnsi="Book Antiqua" w:cs="宋体"/>
          <w:b/>
          <w:bCs/>
          <w:lang w:val="en-US" w:eastAsia="zh-CN"/>
        </w:rPr>
        <w:t>Hurst FP</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Bohen</w:t>
      </w:r>
      <w:proofErr w:type="spellEnd"/>
      <w:r w:rsidRPr="00D65B52">
        <w:rPr>
          <w:rFonts w:ascii="Book Antiqua" w:eastAsia="宋体" w:hAnsi="Book Antiqua" w:cs="宋体"/>
          <w:lang w:val="en-US" w:eastAsia="zh-CN"/>
        </w:rPr>
        <w:t xml:space="preserve"> EM, </w:t>
      </w:r>
      <w:proofErr w:type="spellStart"/>
      <w:r w:rsidRPr="00D65B52">
        <w:rPr>
          <w:rFonts w:ascii="Book Antiqua" w:eastAsia="宋体" w:hAnsi="Book Antiqua" w:cs="宋体"/>
          <w:lang w:val="en-US" w:eastAsia="zh-CN"/>
        </w:rPr>
        <w:t>Osgard</w:t>
      </w:r>
      <w:proofErr w:type="spellEnd"/>
      <w:r w:rsidRPr="00D65B52">
        <w:rPr>
          <w:rFonts w:ascii="Book Antiqua" w:eastAsia="宋体" w:hAnsi="Book Antiqua" w:cs="宋体"/>
          <w:lang w:val="en-US" w:eastAsia="zh-CN"/>
        </w:rPr>
        <w:t xml:space="preserve"> EM, Oliver DK, Das NP, Gao SW, Abbott KC. Association of oral sodium phosphate purgative use with acute kidney injury. </w:t>
      </w:r>
      <w:r w:rsidRPr="00D65B52">
        <w:rPr>
          <w:rFonts w:ascii="Book Antiqua" w:eastAsia="宋体" w:hAnsi="Book Antiqua" w:cs="宋体"/>
          <w:i/>
          <w:iCs/>
          <w:lang w:val="en-US" w:eastAsia="zh-CN"/>
        </w:rPr>
        <w:t xml:space="preserve">J Am </w:t>
      </w:r>
      <w:proofErr w:type="spellStart"/>
      <w:r w:rsidRPr="00D65B52">
        <w:rPr>
          <w:rFonts w:ascii="Book Antiqua" w:eastAsia="宋体" w:hAnsi="Book Antiqua" w:cs="宋体"/>
          <w:i/>
          <w:iCs/>
          <w:lang w:val="en-US" w:eastAsia="zh-CN"/>
        </w:rPr>
        <w:t>Soc</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Nephrol</w:t>
      </w:r>
      <w:proofErr w:type="spellEnd"/>
      <w:r w:rsidRPr="00D65B52">
        <w:rPr>
          <w:rFonts w:ascii="Book Antiqua" w:eastAsia="宋体" w:hAnsi="Book Antiqua" w:cs="宋体"/>
          <w:lang w:val="en-US" w:eastAsia="zh-CN"/>
        </w:rPr>
        <w:t> 2007; </w:t>
      </w:r>
      <w:r w:rsidRPr="00D65B52">
        <w:rPr>
          <w:rFonts w:ascii="Book Antiqua" w:eastAsia="宋体" w:hAnsi="Book Antiqua" w:cs="宋体"/>
          <w:b/>
          <w:bCs/>
          <w:lang w:val="en-US" w:eastAsia="zh-CN"/>
        </w:rPr>
        <w:t>18</w:t>
      </w:r>
      <w:r w:rsidRPr="00D65B52">
        <w:rPr>
          <w:rFonts w:ascii="Book Antiqua" w:eastAsia="宋体" w:hAnsi="Book Antiqua" w:cs="宋体"/>
          <w:lang w:val="en-US" w:eastAsia="zh-CN"/>
        </w:rPr>
        <w:t>: 3192-3198 [PMID: 17978311 DOI: 10.1681/ASN.2007030349]</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14 </w:t>
      </w:r>
      <w:r w:rsidRPr="00D65B52">
        <w:rPr>
          <w:rFonts w:ascii="Book Antiqua" w:eastAsia="宋体" w:hAnsi="Book Antiqua" w:cs="宋体"/>
          <w:b/>
          <w:bCs/>
          <w:lang w:val="en-US" w:eastAsia="zh-CN"/>
        </w:rPr>
        <w:t>Cohen SM</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Wexner</w:t>
      </w:r>
      <w:proofErr w:type="spellEnd"/>
      <w:r w:rsidRPr="00D65B52">
        <w:rPr>
          <w:rFonts w:ascii="Book Antiqua" w:eastAsia="宋体" w:hAnsi="Book Antiqua" w:cs="宋体"/>
          <w:lang w:val="en-US" w:eastAsia="zh-CN"/>
        </w:rPr>
        <w:t xml:space="preserve"> SD, </w:t>
      </w:r>
      <w:proofErr w:type="spellStart"/>
      <w:r w:rsidRPr="00D65B52">
        <w:rPr>
          <w:rFonts w:ascii="Book Antiqua" w:eastAsia="宋体" w:hAnsi="Book Antiqua" w:cs="宋体"/>
          <w:lang w:val="en-US" w:eastAsia="zh-CN"/>
        </w:rPr>
        <w:t>Binderow</w:t>
      </w:r>
      <w:proofErr w:type="spellEnd"/>
      <w:r w:rsidRPr="00D65B52">
        <w:rPr>
          <w:rFonts w:ascii="Book Antiqua" w:eastAsia="宋体" w:hAnsi="Book Antiqua" w:cs="宋体"/>
          <w:lang w:val="en-US" w:eastAsia="zh-CN"/>
        </w:rPr>
        <w:t xml:space="preserve"> SR, </w:t>
      </w:r>
      <w:proofErr w:type="spellStart"/>
      <w:r w:rsidRPr="00D65B52">
        <w:rPr>
          <w:rFonts w:ascii="Book Antiqua" w:eastAsia="宋体" w:hAnsi="Book Antiqua" w:cs="宋体"/>
          <w:lang w:val="en-US" w:eastAsia="zh-CN"/>
        </w:rPr>
        <w:t>Nogueras</w:t>
      </w:r>
      <w:proofErr w:type="spellEnd"/>
      <w:r w:rsidRPr="00D65B52">
        <w:rPr>
          <w:rFonts w:ascii="Book Antiqua" w:eastAsia="宋体" w:hAnsi="Book Antiqua" w:cs="宋体"/>
          <w:lang w:val="en-US" w:eastAsia="zh-CN"/>
        </w:rPr>
        <w:t xml:space="preserve"> JJ, Daniel N, </w:t>
      </w:r>
      <w:proofErr w:type="spellStart"/>
      <w:r w:rsidRPr="00D65B52">
        <w:rPr>
          <w:rFonts w:ascii="Book Antiqua" w:eastAsia="宋体" w:hAnsi="Book Antiqua" w:cs="宋体"/>
          <w:lang w:val="en-US" w:eastAsia="zh-CN"/>
        </w:rPr>
        <w:t>Ehrenpreis</w:t>
      </w:r>
      <w:proofErr w:type="spellEnd"/>
      <w:r w:rsidRPr="00D65B52">
        <w:rPr>
          <w:rFonts w:ascii="Book Antiqua" w:eastAsia="宋体" w:hAnsi="Book Antiqua" w:cs="宋体"/>
          <w:lang w:val="en-US" w:eastAsia="zh-CN"/>
        </w:rPr>
        <w:t xml:space="preserve"> ED, Jensen J, Bonner GF, </w:t>
      </w:r>
      <w:proofErr w:type="spellStart"/>
      <w:r w:rsidRPr="00D65B52">
        <w:rPr>
          <w:rFonts w:ascii="Book Antiqua" w:eastAsia="宋体" w:hAnsi="Book Antiqua" w:cs="宋体"/>
          <w:lang w:val="en-US" w:eastAsia="zh-CN"/>
        </w:rPr>
        <w:t>Ruderman</w:t>
      </w:r>
      <w:proofErr w:type="spellEnd"/>
      <w:r w:rsidRPr="00D65B52">
        <w:rPr>
          <w:rFonts w:ascii="Book Antiqua" w:eastAsia="宋体" w:hAnsi="Book Antiqua" w:cs="宋体"/>
          <w:lang w:val="en-US" w:eastAsia="zh-CN"/>
        </w:rPr>
        <w:t xml:space="preserve"> WB. Prospective, randomized, endoscopic-blinded trial comparing </w:t>
      </w:r>
      <w:proofErr w:type="spellStart"/>
      <w:r w:rsidRPr="00D65B52">
        <w:rPr>
          <w:rFonts w:ascii="Book Antiqua" w:eastAsia="宋体" w:hAnsi="Book Antiqua" w:cs="宋体"/>
          <w:lang w:val="en-US" w:eastAsia="zh-CN"/>
        </w:rPr>
        <w:t>precolonoscopy</w:t>
      </w:r>
      <w:proofErr w:type="spellEnd"/>
      <w:r w:rsidRPr="00D65B52">
        <w:rPr>
          <w:rFonts w:ascii="Book Antiqua" w:eastAsia="宋体" w:hAnsi="Book Antiqua" w:cs="宋体"/>
          <w:lang w:val="en-US" w:eastAsia="zh-CN"/>
        </w:rPr>
        <w:t xml:space="preserve"> bowel cleansing methods. </w:t>
      </w:r>
      <w:r w:rsidRPr="00D65B52">
        <w:rPr>
          <w:rFonts w:ascii="Book Antiqua" w:eastAsia="宋体" w:hAnsi="Book Antiqua" w:cs="宋体"/>
          <w:i/>
          <w:iCs/>
          <w:lang w:val="en-US" w:eastAsia="zh-CN"/>
        </w:rPr>
        <w:t>Dis Colon Rectum</w:t>
      </w:r>
      <w:r w:rsidRPr="00D65B52">
        <w:rPr>
          <w:rFonts w:ascii="Book Antiqua" w:eastAsia="宋体" w:hAnsi="Book Antiqua" w:cs="宋体"/>
          <w:lang w:val="en-US" w:eastAsia="zh-CN"/>
        </w:rPr>
        <w:t> 1994; </w:t>
      </w:r>
      <w:r w:rsidRPr="00D65B52">
        <w:rPr>
          <w:rFonts w:ascii="Book Antiqua" w:eastAsia="宋体" w:hAnsi="Book Antiqua" w:cs="宋体"/>
          <w:b/>
          <w:bCs/>
          <w:lang w:val="en-US" w:eastAsia="zh-CN"/>
        </w:rPr>
        <w:t>37</w:t>
      </w:r>
      <w:r w:rsidRPr="00D65B52">
        <w:rPr>
          <w:rFonts w:ascii="Book Antiqua" w:eastAsia="宋体" w:hAnsi="Book Antiqua" w:cs="宋体"/>
          <w:lang w:val="en-US" w:eastAsia="zh-CN"/>
        </w:rPr>
        <w:t>: 689-696 [PMID: 8026236 DOI: 10.1007/BF02054413]</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15 </w:t>
      </w:r>
      <w:proofErr w:type="spellStart"/>
      <w:r w:rsidRPr="00D65B52">
        <w:rPr>
          <w:rFonts w:ascii="Book Antiqua" w:eastAsia="宋体" w:hAnsi="Book Antiqua" w:cs="宋体"/>
          <w:b/>
          <w:bCs/>
          <w:lang w:val="en-US" w:eastAsia="zh-CN"/>
        </w:rPr>
        <w:t>Asplin</w:t>
      </w:r>
      <w:proofErr w:type="spellEnd"/>
      <w:r w:rsidRPr="00D65B52">
        <w:rPr>
          <w:rFonts w:ascii="Book Antiqua" w:eastAsia="宋体" w:hAnsi="Book Antiqua" w:cs="宋体"/>
          <w:b/>
          <w:bCs/>
          <w:lang w:val="en-US" w:eastAsia="zh-CN"/>
        </w:rPr>
        <w:t xml:space="preserve"> JR</w:t>
      </w:r>
      <w:r w:rsidRPr="00D65B52">
        <w:rPr>
          <w:rFonts w:ascii="Book Antiqua" w:eastAsia="宋体" w:hAnsi="Book Antiqua" w:cs="宋体"/>
          <w:lang w:val="en-US" w:eastAsia="zh-CN"/>
        </w:rPr>
        <w:t xml:space="preserve">, Mandel NS, Coe FL. Evidence of calcium phosphate </w:t>
      </w:r>
      <w:proofErr w:type="spellStart"/>
      <w:r w:rsidRPr="00D65B52">
        <w:rPr>
          <w:rFonts w:ascii="Book Antiqua" w:eastAsia="宋体" w:hAnsi="Book Antiqua" w:cs="宋体"/>
          <w:lang w:val="en-US" w:eastAsia="zh-CN"/>
        </w:rPr>
        <w:t>supersaturation</w:t>
      </w:r>
      <w:proofErr w:type="spellEnd"/>
      <w:r w:rsidRPr="00D65B52">
        <w:rPr>
          <w:rFonts w:ascii="Book Antiqua" w:eastAsia="宋体" w:hAnsi="Book Antiqua" w:cs="宋体"/>
          <w:lang w:val="en-US" w:eastAsia="zh-CN"/>
        </w:rPr>
        <w:t xml:space="preserve"> in the loop of Henle. </w:t>
      </w:r>
      <w:r w:rsidRPr="00D65B52">
        <w:rPr>
          <w:rFonts w:ascii="Book Antiqua" w:eastAsia="宋体" w:hAnsi="Book Antiqua" w:cs="宋体"/>
          <w:i/>
          <w:iCs/>
          <w:lang w:val="en-US" w:eastAsia="zh-CN"/>
        </w:rPr>
        <w:t xml:space="preserve">Am J </w:t>
      </w:r>
      <w:proofErr w:type="spellStart"/>
      <w:r w:rsidRPr="00D65B52">
        <w:rPr>
          <w:rFonts w:ascii="Book Antiqua" w:eastAsia="宋体" w:hAnsi="Book Antiqua" w:cs="宋体"/>
          <w:i/>
          <w:iCs/>
          <w:lang w:val="en-US" w:eastAsia="zh-CN"/>
        </w:rPr>
        <w:t>Physiol</w:t>
      </w:r>
      <w:proofErr w:type="spellEnd"/>
      <w:r w:rsidRPr="00D65B52">
        <w:rPr>
          <w:rFonts w:ascii="Book Antiqua" w:eastAsia="宋体" w:hAnsi="Book Antiqua" w:cs="宋体"/>
          <w:lang w:val="en-US" w:eastAsia="zh-CN"/>
        </w:rPr>
        <w:t> 1996; </w:t>
      </w:r>
      <w:r w:rsidRPr="00D65B52">
        <w:rPr>
          <w:rFonts w:ascii="Book Antiqua" w:eastAsia="宋体" w:hAnsi="Book Antiqua" w:cs="宋体"/>
          <w:b/>
          <w:bCs/>
          <w:lang w:val="en-US" w:eastAsia="zh-CN"/>
        </w:rPr>
        <w:t>270</w:t>
      </w:r>
      <w:r w:rsidRPr="00D65B52">
        <w:rPr>
          <w:rFonts w:ascii="Book Antiqua" w:eastAsia="宋体" w:hAnsi="Book Antiqua" w:cs="宋体"/>
          <w:lang w:val="en-US" w:eastAsia="zh-CN"/>
        </w:rPr>
        <w:t>: F604-F613 [PMID: 8967338]</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16 </w:t>
      </w:r>
      <w:proofErr w:type="spellStart"/>
      <w:r w:rsidRPr="00D65B52">
        <w:rPr>
          <w:rFonts w:ascii="Book Antiqua" w:eastAsia="宋体" w:hAnsi="Book Antiqua" w:cs="宋体"/>
          <w:b/>
          <w:bCs/>
          <w:lang w:val="en-US" w:eastAsia="zh-CN"/>
        </w:rPr>
        <w:t>Aihara</w:t>
      </w:r>
      <w:proofErr w:type="spellEnd"/>
      <w:r w:rsidRPr="00D65B52">
        <w:rPr>
          <w:rFonts w:ascii="Book Antiqua" w:eastAsia="宋体" w:hAnsi="Book Antiqua" w:cs="宋体"/>
          <w:b/>
          <w:bCs/>
          <w:lang w:val="en-US" w:eastAsia="zh-CN"/>
        </w:rPr>
        <w:t xml:space="preserve"> K</w:t>
      </w:r>
      <w:r w:rsidRPr="00D65B52">
        <w:rPr>
          <w:rFonts w:ascii="Book Antiqua" w:eastAsia="宋体" w:hAnsi="Book Antiqua" w:cs="宋体"/>
          <w:lang w:val="en-US" w:eastAsia="zh-CN"/>
        </w:rPr>
        <w:t>, Byer KJ, Khan SR. Calcium phosphate-induced renal epithelial injury and stone formation: involvement of reactive oxygen species. </w:t>
      </w:r>
      <w:r w:rsidRPr="00D65B52">
        <w:rPr>
          <w:rFonts w:ascii="Book Antiqua" w:eastAsia="宋体" w:hAnsi="Book Antiqua" w:cs="宋体"/>
          <w:i/>
          <w:iCs/>
          <w:lang w:val="en-US" w:eastAsia="zh-CN"/>
        </w:rPr>
        <w:t xml:space="preserve">Kidney </w:t>
      </w:r>
      <w:proofErr w:type="spellStart"/>
      <w:r w:rsidRPr="00D65B52">
        <w:rPr>
          <w:rFonts w:ascii="Book Antiqua" w:eastAsia="宋体" w:hAnsi="Book Antiqua" w:cs="宋体"/>
          <w:i/>
          <w:iCs/>
          <w:lang w:val="en-US" w:eastAsia="zh-CN"/>
        </w:rPr>
        <w:t>Int</w:t>
      </w:r>
      <w:proofErr w:type="spellEnd"/>
      <w:r w:rsidRPr="00D65B52">
        <w:rPr>
          <w:rFonts w:ascii="Book Antiqua" w:eastAsia="宋体" w:hAnsi="Book Antiqua" w:cs="宋体"/>
          <w:lang w:val="en-US" w:eastAsia="zh-CN"/>
        </w:rPr>
        <w:t> 2003; </w:t>
      </w:r>
      <w:r w:rsidRPr="00D65B52">
        <w:rPr>
          <w:rFonts w:ascii="Book Antiqua" w:eastAsia="宋体" w:hAnsi="Book Antiqua" w:cs="宋体"/>
          <w:b/>
          <w:bCs/>
          <w:lang w:val="en-US" w:eastAsia="zh-CN"/>
        </w:rPr>
        <w:t>64</w:t>
      </w:r>
      <w:r w:rsidRPr="00D65B52">
        <w:rPr>
          <w:rFonts w:ascii="Book Antiqua" w:eastAsia="宋体" w:hAnsi="Book Antiqua" w:cs="宋体"/>
          <w:lang w:val="en-US" w:eastAsia="zh-CN"/>
        </w:rPr>
        <w:t>: 1283-1291 [PMID: 12969146 DOI: 10.1046/j.1523-1755.2003.00226.x]</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17 </w:t>
      </w:r>
      <w:proofErr w:type="spellStart"/>
      <w:r w:rsidRPr="00D65B52">
        <w:rPr>
          <w:rFonts w:ascii="Book Antiqua" w:eastAsia="宋体" w:hAnsi="Book Antiqua" w:cs="宋体"/>
          <w:b/>
          <w:bCs/>
          <w:lang w:val="en-US" w:eastAsia="zh-CN"/>
        </w:rPr>
        <w:t>Umekawa</w:t>
      </w:r>
      <w:proofErr w:type="spellEnd"/>
      <w:r w:rsidRPr="00D65B52">
        <w:rPr>
          <w:rFonts w:ascii="Book Antiqua" w:eastAsia="宋体" w:hAnsi="Book Antiqua" w:cs="宋体"/>
          <w:b/>
          <w:bCs/>
          <w:lang w:val="en-US" w:eastAsia="zh-CN"/>
        </w:rPr>
        <w:t xml:space="preserve"> T</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Chegini</w:t>
      </w:r>
      <w:proofErr w:type="spellEnd"/>
      <w:r w:rsidRPr="00D65B52">
        <w:rPr>
          <w:rFonts w:ascii="Book Antiqua" w:eastAsia="宋体" w:hAnsi="Book Antiqua" w:cs="宋体"/>
          <w:lang w:val="en-US" w:eastAsia="zh-CN"/>
        </w:rPr>
        <w:t xml:space="preserve"> N, Khan SR. Increased expression of monocyte </w:t>
      </w:r>
      <w:proofErr w:type="spellStart"/>
      <w:r w:rsidRPr="00D65B52">
        <w:rPr>
          <w:rFonts w:ascii="Book Antiqua" w:eastAsia="宋体" w:hAnsi="Book Antiqua" w:cs="宋体"/>
          <w:lang w:val="en-US" w:eastAsia="zh-CN"/>
        </w:rPr>
        <w:t>chemoattractant</w:t>
      </w:r>
      <w:proofErr w:type="spellEnd"/>
      <w:r w:rsidRPr="00D65B52">
        <w:rPr>
          <w:rFonts w:ascii="Book Antiqua" w:eastAsia="宋体" w:hAnsi="Book Antiqua" w:cs="宋体"/>
          <w:lang w:val="en-US" w:eastAsia="zh-CN"/>
        </w:rPr>
        <w:t xml:space="preserve"> protein-1 (MCP-1) by renal epithelial cells in culture on exposure to calcium oxalate, phosphate and uric acid crystals. </w:t>
      </w:r>
      <w:proofErr w:type="spellStart"/>
      <w:r w:rsidRPr="00D65B52">
        <w:rPr>
          <w:rFonts w:ascii="Book Antiqua" w:eastAsia="宋体" w:hAnsi="Book Antiqua" w:cs="宋体"/>
          <w:i/>
          <w:iCs/>
          <w:lang w:val="en-US" w:eastAsia="zh-CN"/>
        </w:rPr>
        <w:t>Nephrol</w:t>
      </w:r>
      <w:proofErr w:type="spellEnd"/>
      <w:r w:rsidRPr="00D65B52">
        <w:rPr>
          <w:rFonts w:ascii="Book Antiqua" w:eastAsia="宋体" w:hAnsi="Book Antiqua" w:cs="宋体"/>
          <w:i/>
          <w:iCs/>
          <w:lang w:val="en-US" w:eastAsia="zh-CN"/>
        </w:rPr>
        <w:t xml:space="preserve"> Dial Transplant</w:t>
      </w:r>
      <w:r w:rsidRPr="00D65B52">
        <w:rPr>
          <w:rFonts w:ascii="Book Antiqua" w:eastAsia="宋体" w:hAnsi="Book Antiqua" w:cs="宋体"/>
          <w:lang w:val="en-US" w:eastAsia="zh-CN"/>
        </w:rPr>
        <w:t> 2003; </w:t>
      </w:r>
      <w:r w:rsidRPr="00D65B52">
        <w:rPr>
          <w:rFonts w:ascii="Book Antiqua" w:eastAsia="宋体" w:hAnsi="Book Antiqua" w:cs="宋体"/>
          <w:b/>
          <w:bCs/>
          <w:lang w:val="en-US" w:eastAsia="zh-CN"/>
        </w:rPr>
        <w:t>18</w:t>
      </w:r>
      <w:r w:rsidRPr="00D65B52">
        <w:rPr>
          <w:rFonts w:ascii="Book Antiqua" w:eastAsia="宋体" w:hAnsi="Book Antiqua" w:cs="宋体"/>
          <w:lang w:val="en-US" w:eastAsia="zh-CN"/>
        </w:rPr>
        <w:t>: 664-669 [PMID: 12637633 DOI: 10.1093/</w:t>
      </w:r>
      <w:proofErr w:type="spellStart"/>
      <w:r w:rsidRPr="00D65B52">
        <w:rPr>
          <w:rFonts w:ascii="Book Antiqua" w:eastAsia="宋体" w:hAnsi="Book Antiqua" w:cs="宋体"/>
          <w:lang w:val="en-US" w:eastAsia="zh-CN"/>
        </w:rPr>
        <w:t>ndt</w:t>
      </w:r>
      <w:proofErr w:type="spellEnd"/>
      <w:r w:rsidRPr="00D65B52">
        <w:rPr>
          <w:rFonts w:ascii="Book Antiqua" w:eastAsia="宋体" w:hAnsi="Book Antiqua" w:cs="宋体"/>
          <w:lang w:val="en-US" w:eastAsia="zh-CN"/>
        </w:rPr>
        <w:t>/gfg140]</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18 </w:t>
      </w:r>
      <w:proofErr w:type="spellStart"/>
      <w:r w:rsidRPr="00D65B52">
        <w:rPr>
          <w:rFonts w:ascii="Book Antiqua" w:eastAsia="宋体" w:hAnsi="Book Antiqua" w:cs="宋体"/>
          <w:b/>
          <w:bCs/>
          <w:lang w:val="en-US" w:eastAsia="zh-CN"/>
        </w:rPr>
        <w:t>Beloosesky</w:t>
      </w:r>
      <w:proofErr w:type="spellEnd"/>
      <w:r w:rsidRPr="00D65B52">
        <w:rPr>
          <w:rFonts w:ascii="Book Antiqua" w:eastAsia="宋体" w:hAnsi="Book Antiqua" w:cs="宋体"/>
          <w:b/>
          <w:bCs/>
          <w:lang w:val="en-US" w:eastAsia="zh-CN"/>
        </w:rPr>
        <w:t xml:space="preserve"> Y</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Grinblat</w:t>
      </w:r>
      <w:proofErr w:type="spellEnd"/>
      <w:r w:rsidRPr="00D65B52">
        <w:rPr>
          <w:rFonts w:ascii="Book Antiqua" w:eastAsia="宋体" w:hAnsi="Book Antiqua" w:cs="宋体"/>
          <w:lang w:val="en-US" w:eastAsia="zh-CN"/>
        </w:rPr>
        <w:t xml:space="preserve"> J, Weiss A, </w:t>
      </w:r>
      <w:proofErr w:type="spellStart"/>
      <w:r w:rsidRPr="00D65B52">
        <w:rPr>
          <w:rFonts w:ascii="Book Antiqua" w:eastAsia="宋体" w:hAnsi="Book Antiqua" w:cs="宋体"/>
          <w:lang w:val="en-US" w:eastAsia="zh-CN"/>
        </w:rPr>
        <w:t>Grosman</w:t>
      </w:r>
      <w:proofErr w:type="spellEnd"/>
      <w:r w:rsidRPr="00D65B52">
        <w:rPr>
          <w:rFonts w:ascii="Book Antiqua" w:eastAsia="宋体" w:hAnsi="Book Antiqua" w:cs="宋体"/>
          <w:lang w:val="en-US" w:eastAsia="zh-CN"/>
        </w:rPr>
        <w:t xml:space="preserve"> B, </w:t>
      </w:r>
      <w:proofErr w:type="spellStart"/>
      <w:r w:rsidRPr="00D65B52">
        <w:rPr>
          <w:rFonts w:ascii="Book Antiqua" w:eastAsia="宋体" w:hAnsi="Book Antiqua" w:cs="宋体"/>
          <w:lang w:val="en-US" w:eastAsia="zh-CN"/>
        </w:rPr>
        <w:t>Gafter</w:t>
      </w:r>
      <w:proofErr w:type="spellEnd"/>
      <w:r w:rsidRPr="00D65B52">
        <w:rPr>
          <w:rFonts w:ascii="Book Antiqua" w:eastAsia="宋体" w:hAnsi="Book Antiqua" w:cs="宋体"/>
          <w:lang w:val="en-US" w:eastAsia="zh-CN"/>
        </w:rPr>
        <w:t xml:space="preserve"> U, </w:t>
      </w:r>
      <w:proofErr w:type="spellStart"/>
      <w:r w:rsidRPr="00D65B52">
        <w:rPr>
          <w:rFonts w:ascii="Book Antiqua" w:eastAsia="宋体" w:hAnsi="Book Antiqua" w:cs="宋体"/>
          <w:lang w:val="en-US" w:eastAsia="zh-CN"/>
        </w:rPr>
        <w:t>Chagnac</w:t>
      </w:r>
      <w:proofErr w:type="spellEnd"/>
      <w:r w:rsidRPr="00D65B52">
        <w:rPr>
          <w:rFonts w:ascii="Book Antiqua" w:eastAsia="宋体" w:hAnsi="Book Antiqua" w:cs="宋体"/>
          <w:lang w:val="en-US" w:eastAsia="zh-CN"/>
        </w:rPr>
        <w:t xml:space="preserve"> A. Electrolyte disorders following oral sodium phosphate administration for bowel cleansing in elderly patients. </w:t>
      </w:r>
      <w:r w:rsidRPr="00D65B52">
        <w:rPr>
          <w:rFonts w:ascii="Book Antiqua" w:eastAsia="宋体" w:hAnsi="Book Antiqua" w:cs="宋体"/>
          <w:i/>
          <w:iCs/>
          <w:lang w:val="en-US" w:eastAsia="zh-CN"/>
        </w:rPr>
        <w:t>Arch Intern Med</w:t>
      </w:r>
      <w:r w:rsidRPr="00D65B52">
        <w:rPr>
          <w:rFonts w:ascii="Book Antiqua" w:eastAsia="宋体" w:hAnsi="Book Antiqua" w:cs="宋体"/>
          <w:lang w:val="en-US" w:eastAsia="zh-CN"/>
        </w:rPr>
        <w:t> 2003; </w:t>
      </w:r>
      <w:r w:rsidRPr="00D65B52">
        <w:rPr>
          <w:rFonts w:ascii="Book Antiqua" w:eastAsia="宋体" w:hAnsi="Book Antiqua" w:cs="宋体"/>
          <w:b/>
          <w:bCs/>
          <w:lang w:val="en-US" w:eastAsia="zh-CN"/>
        </w:rPr>
        <w:t>163</w:t>
      </w:r>
      <w:r w:rsidRPr="00D65B52">
        <w:rPr>
          <w:rFonts w:ascii="Book Antiqua" w:eastAsia="宋体" w:hAnsi="Book Antiqua" w:cs="宋体"/>
          <w:lang w:val="en-US" w:eastAsia="zh-CN"/>
        </w:rPr>
        <w:t>: 803-808 [PMID: 12695271 DOI: 10.1001/archinte.163.7.803]</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19 </w:t>
      </w:r>
      <w:r w:rsidRPr="00D65B52">
        <w:rPr>
          <w:rFonts w:ascii="Book Antiqua" w:eastAsia="宋体" w:hAnsi="Book Antiqua" w:cs="宋体"/>
          <w:b/>
          <w:bCs/>
          <w:lang w:val="en-US" w:eastAsia="zh-CN"/>
        </w:rPr>
        <w:t>Patel V</w:t>
      </w:r>
      <w:r w:rsidRPr="00D65B52">
        <w:rPr>
          <w:rFonts w:ascii="Book Antiqua" w:eastAsia="宋体" w:hAnsi="Book Antiqua" w:cs="宋体"/>
          <w:lang w:val="en-US" w:eastAsia="zh-CN"/>
        </w:rPr>
        <w:t xml:space="preserve">, Emmett M, Santa Ana CA, </w:t>
      </w:r>
      <w:proofErr w:type="spellStart"/>
      <w:r w:rsidRPr="00D65B52">
        <w:rPr>
          <w:rFonts w:ascii="Book Antiqua" w:eastAsia="宋体" w:hAnsi="Book Antiqua" w:cs="宋体"/>
          <w:lang w:val="en-US" w:eastAsia="zh-CN"/>
        </w:rPr>
        <w:t>Fordtran</w:t>
      </w:r>
      <w:proofErr w:type="spellEnd"/>
      <w:r w:rsidRPr="00D65B52">
        <w:rPr>
          <w:rFonts w:ascii="Book Antiqua" w:eastAsia="宋体" w:hAnsi="Book Antiqua" w:cs="宋体"/>
          <w:lang w:val="en-US" w:eastAsia="zh-CN"/>
        </w:rPr>
        <w:t xml:space="preserve"> JS. Pathogenesis of </w:t>
      </w:r>
      <w:proofErr w:type="spellStart"/>
      <w:r w:rsidRPr="00D65B52">
        <w:rPr>
          <w:rFonts w:ascii="Book Antiqua" w:eastAsia="宋体" w:hAnsi="Book Antiqua" w:cs="宋体"/>
          <w:lang w:val="en-US" w:eastAsia="zh-CN"/>
        </w:rPr>
        <w:t>nephrocalcinosis</w:t>
      </w:r>
      <w:proofErr w:type="spellEnd"/>
      <w:r w:rsidRPr="00D65B52">
        <w:rPr>
          <w:rFonts w:ascii="Book Antiqua" w:eastAsia="宋体" w:hAnsi="Book Antiqua" w:cs="宋体"/>
          <w:lang w:val="en-US" w:eastAsia="zh-CN"/>
        </w:rPr>
        <w:t xml:space="preserve"> after sodium phosphate catharsis to prepare for colonoscopy: Intestinal phosphate absorption and its effect on urine mineral and electrolyte excretion. </w:t>
      </w:r>
      <w:r w:rsidRPr="00D65B52">
        <w:rPr>
          <w:rFonts w:ascii="Book Antiqua" w:eastAsia="宋体" w:hAnsi="Book Antiqua" w:cs="宋体"/>
          <w:i/>
          <w:iCs/>
          <w:lang w:val="en-US" w:eastAsia="zh-CN"/>
        </w:rPr>
        <w:t xml:space="preserve">Hum </w:t>
      </w:r>
      <w:proofErr w:type="spellStart"/>
      <w:r w:rsidRPr="00D65B52">
        <w:rPr>
          <w:rFonts w:ascii="Book Antiqua" w:eastAsia="宋体" w:hAnsi="Book Antiqua" w:cs="宋体"/>
          <w:i/>
          <w:iCs/>
          <w:lang w:val="en-US" w:eastAsia="zh-CN"/>
        </w:rPr>
        <w:t>Pathol</w:t>
      </w:r>
      <w:proofErr w:type="spellEnd"/>
      <w:r w:rsidRPr="00D65B52">
        <w:rPr>
          <w:rFonts w:ascii="Book Antiqua" w:eastAsia="宋体" w:hAnsi="Book Antiqua" w:cs="宋体"/>
          <w:lang w:val="en-US" w:eastAsia="zh-CN"/>
        </w:rPr>
        <w:t> 2007; </w:t>
      </w:r>
      <w:r w:rsidRPr="00D65B52">
        <w:rPr>
          <w:rFonts w:ascii="Book Antiqua" w:eastAsia="宋体" w:hAnsi="Book Antiqua" w:cs="宋体"/>
          <w:b/>
          <w:bCs/>
          <w:lang w:val="en-US" w:eastAsia="zh-CN"/>
        </w:rPr>
        <w:t>38</w:t>
      </w:r>
      <w:r w:rsidRPr="00D65B52">
        <w:rPr>
          <w:rFonts w:ascii="Book Antiqua" w:eastAsia="宋体" w:hAnsi="Book Antiqua" w:cs="宋体"/>
          <w:lang w:val="en-US" w:eastAsia="zh-CN"/>
        </w:rPr>
        <w:t>: 193-14; author reply 193-14; [PMID: 17169633 DOI: 10.1016/j.humpath.2006.10.008]</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20 </w:t>
      </w:r>
      <w:proofErr w:type="spellStart"/>
      <w:r w:rsidRPr="00D65B52">
        <w:rPr>
          <w:rFonts w:ascii="Book Antiqua" w:eastAsia="宋体" w:hAnsi="Book Antiqua" w:cs="宋体"/>
          <w:b/>
          <w:bCs/>
          <w:lang w:val="en-US" w:eastAsia="zh-CN"/>
        </w:rPr>
        <w:t>Kirschbaum</w:t>
      </w:r>
      <w:proofErr w:type="spellEnd"/>
      <w:r w:rsidRPr="00D65B52">
        <w:rPr>
          <w:rFonts w:ascii="Book Antiqua" w:eastAsia="宋体" w:hAnsi="Book Antiqua" w:cs="宋体"/>
          <w:b/>
          <w:bCs/>
          <w:lang w:val="en-US" w:eastAsia="zh-CN"/>
        </w:rPr>
        <w:t xml:space="preserve"> B</w:t>
      </w:r>
      <w:r w:rsidRPr="00D65B52">
        <w:rPr>
          <w:rFonts w:ascii="Book Antiqua" w:eastAsia="宋体" w:hAnsi="Book Antiqua" w:cs="宋体"/>
          <w:lang w:val="en-US" w:eastAsia="zh-CN"/>
        </w:rPr>
        <w:t>. The acidosis of exogenous phosphate intoxication. </w:t>
      </w:r>
      <w:r w:rsidRPr="00D65B52">
        <w:rPr>
          <w:rFonts w:ascii="Book Antiqua" w:eastAsia="宋体" w:hAnsi="Book Antiqua" w:cs="宋体"/>
          <w:i/>
          <w:iCs/>
          <w:lang w:val="en-US" w:eastAsia="zh-CN"/>
        </w:rPr>
        <w:t>Arch Intern Med</w:t>
      </w:r>
      <w:r w:rsidRPr="00D65B52">
        <w:rPr>
          <w:rFonts w:ascii="Book Antiqua" w:eastAsia="宋体" w:hAnsi="Book Antiqua" w:cs="宋体"/>
          <w:lang w:val="en-US" w:eastAsia="zh-CN"/>
        </w:rPr>
        <w:t> 1998; </w:t>
      </w:r>
      <w:r w:rsidRPr="00D65B52">
        <w:rPr>
          <w:rFonts w:ascii="Book Antiqua" w:eastAsia="宋体" w:hAnsi="Book Antiqua" w:cs="宋体"/>
          <w:b/>
          <w:bCs/>
          <w:lang w:val="en-US" w:eastAsia="zh-CN"/>
        </w:rPr>
        <w:t>158</w:t>
      </w:r>
      <w:r w:rsidRPr="00D65B52">
        <w:rPr>
          <w:rFonts w:ascii="Book Antiqua" w:eastAsia="宋体" w:hAnsi="Book Antiqua" w:cs="宋体"/>
          <w:lang w:val="en-US" w:eastAsia="zh-CN"/>
        </w:rPr>
        <w:t>: 405-408 [PMID: 9487238 DOI: 10.1001/archinte.158.4.405]</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21 </w:t>
      </w:r>
      <w:proofErr w:type="spellStart"/>
      <w:r w:rsidRPr="00D65B52">
        <w:rPr>
          <w:rFonts w:ascii="Book Antiqua" w:eastAsia="宋体" w:hAnsi="Book Antiqua" w:cs="宋体"/>
          <w:b/>
          <w:bCs/>
          <w:lang w:val="en-US" w:eastAsia="zh-CN"/>
        </w:rPr>
        <w:t>DiPalma</w:t>
      </w:r>
      <w:proofErr w:type="spellEnd"/>
      <w:r w:rsidRPr="00D65B52">
        <w:rPr>
          <w:rFonts w:ascii="Book Antiqua" w:eastAsia="宋体" w:hAnsi="Book Antiqua" w:cs="宋体"/>
          <w:b/>
          <w:bCs/>
          <w:lang w:val="en-US" w:eastAsia="zh-CN"/>
        </w:rPr>
        <w:t xml:space="preserve"> JA</w:t>
      </w:r>
      <w:r w:rsidRPr="00D65B52">
        <w:rPr>
          <w:rFonts w:ascii="Book Antiqua" w:eastAsia="宋体" w:hAnsi="Book Antiqua" w:cs="宋体"/>
          <w:lang w:val="en-US" w:eastAsia="zh-CN"/>
        </w:rPr>
        <w:t>, Buckley SE, Warner BA, Culpepper RM. Biochemical effects of oral sodium phosphate. </w:t>
      </w:r>
      <w:r w:rsidRPr="00D65B52">
        <w:rPr>
          <w:rFonts w:ascii="Book Antiqua" w:eastAsia="宋体" w:hAnsi="Book Antiqua" w:cs="宋体"/>
          <w:i/>
          <w:iCs/>
          <w:lang w:val="en-US" w:eastAsia="zh-CN"/>
        </w:rPr>
        <w:t xml:space="preserve">Dig Dis </w:t>
      </w:r>
      <w:proofErr w:type="spellStart"/>
      <w:r w:rsidRPr="00D65B52">
        <w:rPr>
          <w:rFonts w:ascii="Book Antiqua" w:eastAsia="宋体" w:hAnsi="Book Antiqua" w:cs="宋体"/>
          <w:i/>
          <w:iCs/>
          <w:lang w:val="en-US" w:eastAsia="zh-CN"/>
        </w:rPr>
        <w:t>Sci</w:t>
      </w:r>
      <w:proofErr w:type="spellEnd"/>
      <w:r w:rsidRPr="00D65B52">
        <w:rPr>
          <w:rFonts w:ascii="Book Antiqua" w:eastAsia="宋体" w:hAnsi="Book Antiqua" w:cs="宋体"/>
          <w:lang w:val="en-US" w:eastAsia="zh-CN"/>
        </w:rPr>
        <w:t> 1996; </w:t>
      </w:r>
      <w:r w:rsidRPr="00D65B52">
        <w:rPr>
          <w:rFonts w:ascii="Book Antiqua" w:eastAsia="宋体" w:hAnsi="Book Antiqua" w:cs="宋体"/>
          <w:b/>
          <w:bCs/>
          <w:lang w:val="en-US" w:eastAsia="zh-CN"/>
        </w:rPr>
        <w:t>41</w:t>
      </w:r>
      <w:r w:rsidRPr="00D65B52">
        <w:rPr>
          <w:rFonts w:ascii="Book Antiqua" w:eastAsia="宋体" w:hAnsi="Book Antiqua" w:cs="宋体"/>
          <w:lang w:val="en-US" w:eastAsia="zh-CN"/>
        </w:rPr>
        <w:t>: 749-753 [PMID: 8674396 DOI: 10.1007/BF02213131]</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22 </w:t>
      </w:r>
      <w:r w:rsidRPr="00D65B52">
        <w:rPr>
          <w:rFonts w:ascii="Book Antiqua" w:eastAsia="宋体" w:hAnsi="Book Antiqua" w:cs="宋体"/>
          <w:b/>
          <w:bCs/>
          <w:lang w:val="en-US" w:eastAsia="zh-CN"/>
        </w:rPr>
        <w:t>Gutiérrez-Santiago M</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García-Unzueta</w:t>
      </w:r>
      <w:proofErr w:type="spellEnd"/>
      <w:r w:rsidRPr="00D65B52">
        <w:rPr>
          <w:rFonts w:ascii="Book Antiqua" w:eastAsia="宋体" w:hAnsi="Book Antiqua" w:cs="宋体"/>
          <w:lang w:val="en-US" w:eastAsia="zh-CN"/>
        </w:rPr>
        <w:t xml:space="preserve"> M, Amado JA, González-</w:t>
      </w:r>
      <w:proofErr w:type="spellStart"/>
      <w:r w:rsidRPr="00D65B52">
        <w:rPr>
          <w:rFonts w:ascii="Book Antiqua" w:eastAsia="宋体" w:hAnsi="Book Antiqua" w:cs="宋体"/>
          <w:lang w:val="en-US" w:eastAsia="zh-CN"/>
        </w:rPr>
        <w:t>Macías</w:t>
      </w:r>
      <w:proofErr w:type="spellEnd"/>
      <w:r w:rsidRPr="00D65B52">
        <w:rPr>
          <w:rFonts w:ascii="Book Antiqua" w:eastAsia="宋体" w:hAnsi="Book Antiqua" w:cs="宋体"/>
          <w:lang w:val="en-US" w:eastAsia="zh-CN"/>
        </w:rPr>
        <w:t xml:space="preserve"> J, </w:t>
      </w:r>
      <w:proofErr w:type="spellStart"/>
      <w:r w:rsidRPr="00D65B52">
        <w:rPr>
          <w:rFonts w:ascii="Book Antiqua" w:eastAsia="宋体" w:hAnsi="Book Antiqua" w:cs="宋体"/>
          <w:lang w:val="en-US" w:eastAsia="zh-CN"/>
        </w:rPr>
        <w:t>Riancho</w:t>
      </w:r>
      <w:proofErr w:type="spellEnd"/>
      <w:r w:rsidRPr="00D65B52">
        <w:rPr>
          <w:rFonts w:ascii="Book Antiqua" w:eastAsia="宋体" w:hAnsi="Book Antiqua" w:cs="宋体"/>
          <w:lang w:val="en-US" w:eastAsia="zh-CN"/>
        </w:rPr>
        <w:t xml:space="preserve"> JA. [Electrolyte disorders following colonic cleansing for imaging </w:t>
      </w:r>
      <w:r w:rsidRPr="00D65B52">
        <w:rPr>
          <w:rFonts w:ascii="Book Antiqua" w:eastAsia="宋体" w:hAnsi="Book Antiqua" w:cs="宋体"/>
          <w:lang w:val="en-US" w:eastAsia="zh-CN"/>
        </w:rPr>
        <w:lastRenderedPageBreak/>
        <w:t>studies]. </w:t>
      </w:r>
      <w:r w:rsidRPr="00D65B52">
        <w:rPr>
          <w:rFonts w:ascii="Book Antiqua" w:eastAsia="宋体" w:hAnsi="Book Antiqua" w:cs="宋体"/>
          <w:i/>
          <w:iCs/>
          <w:lang w:val="en-US" w:eastAsia="zh-CN"/>
        </w:rPr>
        <w:t xml:space="preserve">Med </w:t>
      </w:r>
      <w:proofErr w:type="spellStart"/>
      <w:r w:rsidRPr="00D65B52">
        <w:rPr>
          <w:rFonts w:ascii="Book Antiqua" w:eastAsia="宋体" w:hAnsi="Book Antiqua" w:cs="宋体"/>
          <w:i/>
          <w:iCs/>
          <w:lang w:val="en-US" w:eastAsia="zh-CN"/>
        </w:rPr>
        <w:t>Clin</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Barc</w:t>
      </w:r>
      <w:proofErr w:type="spellEnd"/>
      <w:r w:rsidRPr="00D65B52">
        <w:rPr>
          <w:rFonts w:ascii="Book Antiqua" w:eastAsia="宋体" w:hAnsi="Book Antiqua" w:cs="宋体"/>
          <w:i/>
          <w:iCs/>
          <w:lang w:val="en-US" w:eastAsia="zh-CN"/>
        </w:rPr>
        <w:t>)</w:t>
      </w:r>
      <w:r w:rsidRPr="00D65B52">
        <w:rPr>
          <w:rFonts w:ascii="Book Antiqua" w:eastAsia="宋体" w:hAnsi="Book Antiqua" w:cs="宋体"/>
          <w:lang w:val="en-US" w:eastAsia="zh-CN"/>
        </w:rPr>
        <w:t> 2006; </w:t>
      </w:r>
      <w:r w:rsidRPr="00D65B52">
        <w:rPr>
          <w:rFonts w:ascii="Book Antiqua" w:eastAsia="宋体" w:hAnsi="Book Antiqua" w:cs="宋体"/>
          <w:b/>
          <w:bCs/>
          <w:lang w:val="en-US" w:eastAsia="zh-CN"/>
        </w:rPr>
        <w:t>126</w:t>
      </w:r>
      <w:r w:rsidRPr="00D65B52">
        <w:rPr>
          <w:rFonts w:ascii="Book Antiqua" w:eastAsia="宋体" w:hAnsi="Book Antiqua" w:cs="宋体"/>
          <w:lang w:val="en-US" w:eastAsia="zh-CN"/>
        </w:rPr>
        <w:t>: 161-164 [PMID: 16469275 DOI: 10.1157/13084533]</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23 </w:t>
      </w:r>
      <w:r w:rsidRPr="00D65B52">
        <w:rPr>
          <w:rFonts w:ascii="Book Antiqua" w:eastAsia="宋体" w:hAnsi="Book Antiqua" w:cs="宋体"/>
          <w:b/>
          <w:bCs/>
          <w:lang w:val="en-US" w:eastAsia="zh-CN"/>
        </w:rPr>
        <w:t>Clarkston WK</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Tsen</w:t>
      </w:r>
      <w:proofErr w:type="spellEnd"/>
      <w:r w:rsidRPr="00D65B52">
        <w:rPr>
          <w:rFonts w:ascii="Book Antiqua" w:eastAsia="宋体" w:hAnsi="Book Antiqua" w:cs="宋体"/>
          <w:lang w:val="en-US" w:eastAsia="zh-CN"/>
        </w:rPr>
        <w:t xml:space="preserve"> TN, Dies DF, </w:t>
      </w:r>
      <w:proofErr w:type="spellStart"/>
      <w:r w:rsidRPr="00D65B52">
        <w:rPr>
          <w:rFonts w:ascii="Book Antiqua" w:eastAsia="宋体" w:hAnsi="Book Antiqua" w:cs="宋体"/>
          <w:lang w:val="en-US" w:eastAsia="zh-CN"/>
        </w:rPr>
        <w:t>Schratz</w:t>
      </w:r>
      <w:proofErr w:type="spellEnd"/>
      <w:r w:rsidRPr="00D65B52">
        <w:rPr>
          <w:rFonts w:ascii="Book Antiqua" w:eastAsia="宋体" w:hAnsi="Book Antiqua" w:cs="宋体"/>
          <w:lang w:val="en-US" w:eastAsia="zh-CN"/>
        </w:rPr>
        <w:t xml:space="preserve"> CL, </w:t>
      </w:r>
      <w:proofErr w:type="spellStart"/>
      <w:r w:rsidRPr="00D65B52">
        <w:rPr>
          <w:rFonts w:ascii="Book Antiqua" w:eastAsia="宋体" w:hAnsi="Book Antiqua" w:cs="宋体"/>
          <w:lang w:val="en-US" w:eastAsia="zh-CN"/>
        </w:rPr>
        <w:t>Vaswani</w:t>
      </w:r>
      <w:proofErr w:type="spellEnd"/>
      <w:r w:rsidRPr="00D65B52">
        <w:rPr>
          <w:rFonts w:ascii="Book Antiqua" w:eastAsia="宋体" w:hAnsi="Book Antiqua" w:cs="宋体"/>
          <w:lang w:val="en-US" w:eastAsia="zh-CN"/>
        </w:rPr>
        <w:t xml:space="preserve"> SK, </w:t>
      </w:r>
      <w:proofErr w:type="spellStart"/>
      <w:r w:rsidRPr="00D65B52">
        <w:rPr>
          <w:rFonts w:ascii="Book Antiqua" w:eastAsia="宋体" w:hAnsi="Book Antiqua" w:cs="宋体"/>
          <w:lang w:val="en-US" w:eastAsia="zh-CN"/>
        </w:rPr>
        <w:t>Bjerregaard</w:t>
      </w:r>
      <w:proofErr w:type="spellEnd"/>
      <w:r w:rsidRPr="00D65B52">
        <w:rPr>
          <w:rFonts w:ascii="Book Antiqua" w:eastAsia="宋体" w:hAnsi="Book Antiqua" w:cs="宋体"/>
          <w:lang w:val="en-US" w:eastAsia="zh-CN"/>
        </w:rPr>
        <w:t xml:space="preserve"> P. Oral sodium phosphate versus sulfate-free polyethylene glycol electrolyte lavage solution in outpatient preparation for colonoscopy: a prospective comparison. </w:t>
      </w:r>
      <w:proofErr w:type="spellStart"/>
      <w:r w:rsidRPr="00D65B52">
        <w:rPr>
          <w:rFonts w:ascii="Book Antiqua" w:eastAsia="宋体" w:hAnsi="Book Antiqua" w:cs="宋体"/>
          <w:i/>
          <w:iCs/>
          <w:lang w:val="en-US" w:eastAsia="zh-CN"/>
        </w:rPr>
        <w:t>Gastrointest</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Endosc</w:t>
      </w:r>
      <w:proofErr w:type="spellEnd"/>
      <w:r w:rsidRPr="00D65B52">
        <w:rPr>
          <w:rFonts w:ascii="Book Antiqua" w:eastAsia="宋体" w:hAnsi="Book Antiqua" w:cs="宋体"/>
          <w:lang w:val="en-US" w:eastAsia="zh-CN"/>
        </w:rPr>
        <w:t> 1996; </w:t>
      </w:r>
      <w:r w:rsidRPr="00D65B52">
        <w:rPr>
          <w:rFonts w:ascii="Book Antiqua" w:eastAsia="宋体" w:hAnsi="Book Antiqua" w:cs="宋体"/>
          <w:b/>
          <w:bCs/>
          <w:lang w:val="en-US" w:eastAsia="zh-CN"/>
        </w:rPr>
        <w:t>43</w:t>
      </w:r>
      <w:r w:rsidRPr="00D65B52">
        <w:rPr>
          <w:rFonts w:ascii="Book Antiqua" w:eastAsia="宋体" w:hAnsi="Book Antiqua" w:cs="宋体"/>
          <w:lang w:val="en-US" w:eastAsia="zh-CN"/>
        </w:rPr>
        <w:t>: 42-48 [PMID: 8903817 DOI: 10.1016/S0016-5107(96)70259-6]</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24 </w:t>
      </w:r>
      <w:r w:rsidRPr="00D65B52">
        <w:rPr>
          <w:rFonts w:ascii="Book Antiqua" w:eastAsia="宋体" w:hAnsi="Book Antiqua" w:cs="宋体"/>
          <w:b/>
          <w:bCs/>
          <w:lang w:val="en-US" w:eastAsia="zh-CN"/>
        </w:rPr>
        <w:t>Phillips PA</w:t>
      </w:r>
      <w:r w:rsidRPr="00D65B52">
        <w:rPr>
          <w:rFonts w:ascii="Book Antiqua" w:eastAsia="宋体" w:hAnsi="Book Antiqua" w:cs="宋体"/>
          <w:lang w:val="en-US" w:eastAsia="zh-CN"/>
        </w:rPr>
        <w:t xml:space="preserve">, Rolls BJ, </w:t>
      </w:r>
      <w:proofErr w:type="spellStart"/>
      <w:r w:rsidRPr="00D65B52">
        <w:rPr>
          <w:rFonts w:ascii="Book Antiqua" w:eastAsia="宋体" w:hAnsi="Book Antiqua" w:cs="宋体"/>
          <w:lang w:val="en-US" w:eastAsia="zh-CN"/>
        </w:rPr>
        <w:t>Ledingham</w:t>
      </w:r>
      <w:proofErr w:type="spellEnd"/>
      <w:r w:rsidRPr="00D65B52">
        <w:rPr>
          <w:rFonts w:ascii="Book Antiqua" w:eastAsia="宋体" w:hAnsi="Book Antiqua" w:cs="宋体"/>
          <w:lang w:val="en-US" w:eastAsia="zh-CN"/>
        </w:rPr>
        <w:t xml:space="preserve"> JG, </w:t>
      </w:r>
      <w:proofErr w:type="spellStart"/>
      <w:r w:rsidRPr="00D65B52">
        <w:rPr>
          <w:rFonts w:ascii="Book Antiqua" w:eastAsia="宋体" w:hAnsi="Book Antiqua" w:cs="宋体"/>
          <w:lang w:val="en-US" w:eastAsia="zh-CN"/>
        </w:rPr>
        <w:t>Forsling</w:t>
      </w:r>
      <w:proofErr w:type="spellEnd"/>
      <w:r w:rsidRPr="00D65B52">
        <w:rPr>
          <w:rFonts w:ascii="Book Antiqua" w:eastAsia="宋体" w:hAnsi="Book Antiqua" w:cs="宋体"/>
          <w:lang w:val="en-US" w:eastAsia="zh-CN"/>
        </w:rPr>
        <w:t xml:space="preserve"> ML, Morton JJ, Crowe MJ, </w:t>
      </w:r>
      <w:proofErr w:type="spellStart"/>
      <w:r w:rsidRPr="00D65B52">
        <w:rPr>
          <w:rFonts w:ascii="Book Antiqua" w:eastAsia="宋体" w:hAnsi="Book Antiqua" w:cs="宋体"/>
          <w:lang w:val="en-US" w:eastAsia="zh-CN"/>
        </w:rPr>
        <w:t>Wollner</w:t>
      </w:r>
      <w:proofErr w:type="spellEnd"/>
      <w:r w:rsidRPr="00D65B52">
        <w:rPr>
          <w:rFonts w:ascii="Book Antiqua" w:eastAsia="宋体" w:hAnsi="Book Antiqua" w:cs="宋体"/>
          <w:lang w:val="en-US" w:eastAsia="zh-CN"/>
        </w:rPr>
        <w:t xml:space="preserve"> L. Reduced thirst after water deprivation in healthy elderly men. </w:t>
      </w:r>
      <w:r w:rsidRPr="00D65B52">
        <w:rPr>
          <w:rFonts w:ascii="Book Antiqua" w:eastAsia="宋体" w:hAnsi="Book Antiqua" w:cs="宋体"/>
          <w:i/>
          <w:iCs/>
          <w:lang w:val="en-US" w:eastAsia="zh-CN"/>
        </w:rPr>
        <w:t xml:space="preserve">N </w:t>
      </w:r>
      <w:proofErr w:type="spellStart"/>
      <w:r w:rsidRPr="00D65B52">
        <w:rPr>
          <w:rFonts w:ascii="Book Antiqua" w:eastAsia="宋体" w:hAnsi="Book Antiqua" w:cs="宋体"/>
          <w:i/>
          <w:iCs/>
          <w:lang w:val="en-US" w:eastAsia="zh-CN"/>
        </w:rPr>
        <w:t>Engl</w:t>
      </w:r>
      <w:proofErr w:type="spellEnd"/>
      <w:r w:rsidRPr="00D65B52">
        <w:rPr>
          <w:rFonts w:ascii="Book Antiqua" w:eastAsia="宋体" w:hAnsi="Book Antiqua" w:cs="宋体"/>
          <w:i/>
          <w:iCs/>
          <w:lang w:val="en-US" w:eastAsia="zh-CN"/>
        </w:rPr>
        <w:t xml:space="preserve"> J Med</w:t>
      </w:r>
      <w:r w:rsidRPr="00D65B52">
        <w:rPr>
          <w:rFonts w:ascii="Book Antiqua" w:eastAsia="宋体" w:hAnsi="Book Antiqua" w:cs="宋体"/>
          <w:lang w:val="en-US" w:eastAsia="zh-CN"/>
        </w:rPr>
        <w:t> 1984; </w:t>
      </w:r>
      <w:r w:rsidRPr="00D65B52">
        <w:rPr>
          <w:rFonts w:ascii="Book Antiqua" w:eastAsia="宋体" w:hAnsi="Book Antiqua" w:cs="宋体"/>
          <w:b/>
          <w:bCs/>
          <w:lang w:val="en-US" w:eastAsia="zh-CN"/>
        </w:rPr>
        <w:t>311</w:t>
      </w:r>
      <w:r w:rsidRPr="00D65B52">
        <w:rPr>
          <w:rFonts w:ascii="Book Antiqua" w:eastAsia="宋体" w:hAnsi="Book Antiqua" w:cs="宋体"/>
          <w:lang w:val="en-US" w:eastAsia="zh-CN"/>
        </w:rPr>
        <w:t>: 753-759 [PMID: 6472364 DOI: 10.1056/NEJM198409203111202]</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25 </w:t>
      </w:r>
      <w:r w:rsidRPr="00D65B52">
        <w:rPr>
          <w:rFonts w:ascii="Book Antiqua" w:eastAsia="宋体" w:hAnsi="Book Antiqua" w:cs="宋体"/>
          <w:b/>
          <w:bCs/>
          <w:lang w:val="en-US" w:eastAsia="zh-CN"/>
        </w:rPr>
        <w:t>Ahmed M</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Raval</w:t>
      </w:r>
      <w:proofErr w:type="spellEnd"/>
      <w:r w:rsidRPr="00D65B52">
        <w:rPr>
          <w:rFonts w:ascii="Book Antiqua" w:eastAsia="宋体" w:hAnsi="Book Antiqua" w:cs="宋体"/>
          <w:lang w:val="en-US" w:eastAsia="zh-CN"/>
        </w:rPr>
        <w:t xml:space="preserve"> P, </w:t>
      </w:r>
      <w:proofErr w:type="spellStart"/>
      <w:r w:rsidRPr="00D65B52">
        <w:rPr>
          <w:rFonts w:ascii="Book Antiqua" w:eastAsia="宋体" w:hAnsi="Book Antiqua" w:cs="宋体"/>
          <w:lang w:val="en-US" w:eastAsia="zh-CN"/>
        </w:rPr>
        <w:t>Buganza</w:t>
      </w:r>
      <w:proofErr w:type="spellEnd"/>
      <w:r w:rsidRPr="00D65B52">
        <w:rPr>
          <w:rFonts w:ascii="Book Antiqua" w:eastAsia="宋体" w:hAnsi="Book Antiqua" w:cs="宋体"/>
          <w:lang w:val="en-US" w:eastAsia="zh-CN"/>
        </w:rPr>
        <w:t xml:space="preserve"> G. Oral sodium phosphate catharsis and acute renal failure. </w:t>
      </w:r>
      <w:r w:rsidRPr="00D65B52">
        <w:rPr>
          <w:rFonts w:ascii="Book Antiqua" w:eastAsia="宋体" w:hAnsi="Book Antiqua" w:cs="宋体"/>
          <w:i/>
          <w:iCs/>
          <w:lang w:val="en-US" w:eastAsia="zh-CN"/>
        </w:rPr>
        <w:t xml:space="preserve">Am J </w:t>
      </w:r>
      <w:proofErr w:type="spellStart"/>
      <w:r w:rsidRPr="00D65B52">
        <w:rPr>
          <w:rFonts w:ascii="Book Antiqua" w:eastAsia="宋体" w:hAnsi="Book Antiqua" w:cs="宋体"/>
          <w:i/>
          <w:iCs/>
          <w:lang w:val="en-US" w:eastAsia="zh-CN"/>
        </w:rPr>
        <w:t>Gastroenterol</w:t>
      </w:r>
      <w:proofErr w:type="spellEnd"/>
      <w:r w:rsidRPr="00D65B52">
        <w:rPr>
          <w:rFonts w:ascii="Book Antiqua" w:eastAsia="宋体" w:hAnsi="Book Antiqua" w:cs="宋体"/>
          <w:lang w:val="en-US" w:eastAsia="zh-CN"/>
        </w:rPr>
        <w:t> 1996; </w:t>
      </w:r>
      <w:r w:rsidRPr="00D65B52">
        <w:rPr>
          <w:rFonts w:ascii="Book Antiqua" w:eastAsia="宋体" w:hAnsi="Book Antiqua" w:cs="宋体"/>
          <w:b/>
          <w:bCs/>
          <w:lang w:val="en-US" w:eastAsia="zh-CN"/>
        </w:rPr>
        <w:t>91</w:t>
      </w:r>
      <w:r w:rsidRPr="00D65B52">
        <w:rPr>
          <w:rFonts w:ascii="Book Antiqua" w:eastAsia="宋体" w:hAnsi="Book Antiqua" w:cs="宋体"/>
          <w:lang w:val="en-US" w:eastAsia="zh-CN"/>
        </w:rPr>
        <w:t>: 1261-1262 [PMID: 8651185]</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26 </w:t>
      </w:r>
      <w:r w:rsidRPr="00D65B52">
        <w:rPr>
          <w:rFonts w:ascii="Book Antiqua" w:eastAsia="宋体" w:hAnsi="Book Antiqua" w:cs="宋体"/>
          <w:b/>
          <w:bCs/>
          <w:lang w:val="en-US" w:eastAsia="zh-CN"/>
        </w:rPr>
        <w:t>Allerton JP</w:t>
      </w:r>
      <w:r w:rsidRPr="00D65B52">
        <w:rPr>
          <w:rFonts w:ascii="Book Antiqua" w:eastAsia="宋体" w:hAnsi="Book Antiqua" w:cs="宋体"/>
          <w:lang w:val="en-US" w:eastAsia="zh-CN"/>
        </w:rPr>
        <w:t>, Strom JA. Hypernatremia due to repeated doses of charcoal-sorbitol. </w:t>
      </w:r>
      <w:r w:rsidRPr="00D65B52">
        <w:rPr>
          <w:rFonts w:ascii="Book Antiqua" w:eastAsia="宋体" w:hAnsi="Book Antiqua" w:cs="宋体"/>
          <w:i/>
          <w:iCs/>
          <w:lang w:val="en-US" w:eastAsia="zh-CN"/>
        </w:rPr>
        <w:t>Am J Kidney Dis</w:t>
      </w:r>
      <w:r w:rsidRPr="00D65B52">
        <w:rPr>
          <w:rFonts w:ascii="Book Antiqua" w:eastAsia="宋体" w:hAnsi="Book Antiqua" w:cs="宋体"/>
          <w:lang w:val="en-US" w:eastAsia="zh-CN"/>
        </w:rPr>
        <w:t> 1991; </w:t>
      </w:r>
      <w:r w:rsidRPr="00D65B52">
        <w:rPr>
          <w:rFonts w:ascii="Book Antiqua" w:eastAsia="宋体" w:hAnsi="Book Antiqua" w:cs="宋体"/>
          <w:b/>
          <w:bCs/>
          <w:lang w:val="en-US" w:eastAsia="zh-CN"/>
        </w:rPr>
        <w:t>17</w:t>
      </w:r>
      <w:r w:rsidRPr="00D65B52">
        <w:rPr>
          <w:rFonts w:ascii="Book Antiqua" w:eastAsia="宋体" w:hAnsi="Book Antiqua" w:cs="宋体"/>
          <w:lang w:val="en-US" w:eastAsia="zh-CN"/>
        </w:rPr>
        <w:t>: 581-584 [PMID: 2024660]</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27 </w:t>
      </w:r>
      <w:proofErr w:type="spellStart"/>
      <w:r w:rsidRPr="00D65B52">
        <w:rPr>
          <w:rFonts w:ascii="Book Antiqua" w:eastAsia="宋体" w:hAnsi="Book Antiqua" w:cs="宋体"/>
          <w:b/>
          <w:bCs/>
          <w:lang w:val="en-US" w:eastAsia="zh-CN"/>
        </w:rPr>
        <w:t>Nanji</w:t>
      </w:r>
      <w:proofErr w:type="spellEnd"/>
      <w:r w:rsidRPr="00D65B52">
        <w:rPr>
          <w:rFonts w:ascii="Book Antiqua" w:eastAsia="宋体" w:hAnsi="Book Antiqua" w:cs="宋体"/>
          <w:b/>
          <w:bCs/>
          <w:lang w:val="en-US" w:eastAsia="zh-CN"/>
        </w:rPr>
        <w:t xml:space="preserve"> AA</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Lauener</w:t>
      </w:r>
      <w:proofErr w:type="spellEnd"/>
      <w:r w:rsidRPr="00D65B52">
        <w:rPr>
          <w:rFonts w:ascii="Book Antiqua" w:eastAsia="宋体" w:hAnsi="Book Antiqua" w:cs="宋体"/>
          <w:lang w:val="en-US" w:eastAsia="zh-CN"/>
        </w:rPr>
        <w:t xml:space="preserve"> RW. Lactulose-induced hypernatremia. </w:t>
      </w:r>
      <w:r w:rsidRPr="00D65B52">
        <w:rPr>
          <w:rFonts w:ascii="Book Antiqua" w:eastAsia="宋体" w:hAnsi="Book Antiqua" w:cs="宋体"/>
          <w:i/>
          <w:iCs/>
          <w:lang w:val="en-US" w:eastAsia="zh-CN"/>
        </w:rPr>
        <w:t xml:space="preserve">Drug </w:t>
      </w:r>
      <w:proofErr w:type="spellStart"/>
      <w:r w:rsidRPr="00D65B52">
        <w:rPr>
          <w:rFonts w:ascii="Book Antiqua" w:eastAsia="宋体" w:hAnsi="Book Antiqua" w:cs="宋体"/>
          <w:i/>
          <w:iCs/>
          <w:lang w:val="en-US" w:eastAsia="zh-CN"/>
        </w:rPr>
        <w:t>Intell</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Clin</w:t>
      </w:r>
      <w:proofErr w:type="spellEnd"/>
      <w:r w:rsidRPr="00D65B52">
        <w:rPr>
          <w:rFonts w:ascii="Book Antiqua" w:eastAsia="宋体" w:hAnsi="Book Antiqua" w:cs="宋体"/>
          <w:i/>
          <w:iCs/>
          <w:lang w:val="en-US" w:eastAsia="zh-CN"/>
        </w:rPr>
        <w:t xml:space="preserve"> Pharm</w:t>
      </w:r>
      <w:r w:rsidRPr="00D65B52">
        <w:rPr>
          <w:rFonts w:ascii="Book Antiqua" w:eastAsia="宋体" w:hAnsi="Book Antiqua" w:cs="宋体"/>
          <w:lang w:val="en-US" w:eastAsia="zh-CN"/>
        </w:rPr>
        <w:t> 1984; </w:t>
      </w:r>
      <w:r w:rsidRPr="00D65B52">
        <w:rPr>
          <w:rFonts w:ascii="Book Antiqua" w:eastAsia="宋体" w:hAnsi="Book Antiqua" w:cs="宋体"/>
          <w:b/>
          <w:bCs/>
          <w:lang w:val="en-US" w:eastAsia="zh-CN"/>
        </w:rPr>
        <w:t>18</w:t>
      </w:r>
      <w:r w:rsidRPr="00D65B52">
        <w:rPr>
          <w:rFonts w:ascii="Book Antiqua" w:eastAsia="宋体" w:hAnsi="Book Antiqua" w:cs="宋体"/>
          <w:lang w:val="en-US" w:eastAsia="zh-CN"/>
        </w:rPr>
        <w:t>: 70-71 [PMID: 6692744]</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28 </w:t>
      </w:r>
      <w:proofErr w:type="spellStart"/>
      <w:r w:rsidRPr="00D65B52">
        <w:rPr>
          <w:rFonts w:ascii="Book Antiqua" w:eastAsia="宋体" w:hAnsi="Book Antiqua" w:cs="宋体"/>
          <w:b/>
          <w:bCs/>
          <w:lang w:val="en-US" w:eastAsia="zh-CN"/>
        </w:rPr>
        <w:t>Tormey</w:t>
      </w:r>
      <w:proofErr w:type="spellEnd"/>
      <w:r w:rsidRPr="00D65B52">
        <w:rPr>
          <w:rFonts w:ascii="Book Antiqua" w:eastAsia="宋体" w:hAnsi="Book Antiqua" w:cs="宋体"/>
          <w:b/>
          <w:bCs/>
          <w:lang w:val="en-US" w:eastAsia="zh-CN"/>
        </w:rPr>
        <w:t xml:space="preserve"> WP</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Hyponatraemia</w:t>
      </w:r>
      <w:proofErr w:type="spellEnd"/>
      <w:r w:rsidRPr="00D65B52">
        <w:rPr>
          <w:rFonts w:ascii="Book Antiqua" w:eastAsia="宋体" w:hAnsi="Book Antiqua" w:cs="宋体"/>
          <w:lang w:val="en-US" w:eastAsia="zh-CN"/>
        </w:rPr>
        <w:t xml:space="preserve"> after colonoscopy. </w:t>
      </w:r>
      <w:r w:rsidRPr="00D65B52">
        <w:rPr>
          <w:rFonts w:ascii="Book Antiqua" w:eastAsia="宋体" w:hAnsi="Book Antiqua" w:cs="宋体"/>
          <w:i/>
          <w:iCs/>
          <w:lang w:val="en-US" w:eastAsia="zh-CN"/>
        </w:rPr>
        <w:t>Lancet</w:t>
      </w:r>
      <w:r w:rsidRPr="00D65B52">
        <w:rPr>
          <w:rFonts w:ascii="Book Antiqua" w:eastAsia="宋体" w:hAnsi="Book Antiqua" w:cs="宋体"/>
          <w:lang w:val="en-US" w:eastAsia="zh-CN"/>
        </w:rPr>
        <w:t> 2001; </w:t>
      </w:r>
      <w:r w:rsidRPr="00D65B52">
        <w:rPr>
          <w:rFonts w:ascii="Book Antiqua" w:eastAsia="宋体" w:hAnsi="Book Antiqua" w:cs="宋体"/>
          <w:b/>
          <w:bCs/>
          <w:lang w:val="en-US" w:eastAsia="zh-CN"/>
        </w:rPr>
        <w:t>357</w:t>
      </w:r>
      <w:r w:rsidRPr="00D65B52">
        <w:rPr>
          <w:rFonts w:ascii="Book Antiqua" w:eastAsia="宋体" w:hAnsi="Book Antiqua" w:cs="宋体"/>
          <w:lang w:val="en-US" w:eastAsia="zh-CN"/>
        </w:rPr>
        <w:t>: 1621-1622 [PMID: 11386319 DOI: 10.1016/S0140-6736(00)04762-0]</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29 </w:t>
      </w:r>
      <w:r w:rsidRPr="00D65B52">
        <w:rPr>
          <w:rFonts w:ascii="Book Antiqua" w:eastAsia="宋体" w:hAnsi="Book Antiqua" w:cs="宋体"/>
          <w:b/>
          <w:bCs/>
          <w:lang w:val="en-US" w:eastAsia="zh-CN"/>
        </w:rPr>
        <w:t>Cohen CD</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Keuneke</w:t>
      </w:r>
      <w:proofErr w:type="spellEnd"/>
      <w:r w:rsidRPr="00D65B52">
        <w:rPr>
          <w:rFonts w:ascii="Book Antiqua" w:eastAsia="宋体" w:hAnsi="Book Antiqua" w:cs="宋体"/>
          <w:lang w:val="en-US" w:eastAsia="zh-CN"/>
        </w:rPr>
        <w:t xml:space="preserve"> C, </w:t>
      </w:r>
      <w:proofErr w:type="spellStart"/>
      <w:r w:rsidRPr="00D65B52">
        <w:rPr>
          <w:rFonts w:ascii="Book Antiqua" w:eastAsia="宋体" w:hAnsi="Book Antiqua" w:cs="宋体"/>
          <w:lang w:val="en-US" w:eastAsia="zh-CN"/>
        </w:rPr>
        <w:t>Schiemann</w:t>
      </w:r>
      <w:proofErr w:type="spellEnd"/>
      <w:r w:rsidRPr="00D65B52">
        <w:rPr>
          <w:rFonts w:ascii="Book Antiqua" w:eastAsia="宋体" w:hAnsi="Book Antiqua" w:cs="宋体"/>
          <w:lang w:val="en-US" w:eastAsia="zh-CN"/>
        </w:rPr>
        <w:t xml:space="preserve"> U, </w:t>
      </w:r>
      <w:proofErr w:type="spellStart"/>
      <w:r w:rsidRPr="00D65B52">
        <w:rPr>
          <w:rFonts w:ascii="Book Antiqua" w:eastAsia="宋体" w:hAnsi="Book Antiqua" w:cs="宋体"/>
          <w:lang w:val="en-US" w:eastAsia="zh-CN"/>
        </w:rPr>
        <w:t>Schroppel</w:t>
      </w:r>
      <w:proofErr w:type="spellEnd"/>
      <w:r w:rsidRPr="00D65B52">
        <w:rPr>
          <w:rFonts w:ascii="Book Antiqua" w:eastAsia="宋体" w:hAnsi="Book Antiqua" w:cs="宋体"/>
          <w:lang w:val="en-US" w:eastAsia="zh-CN"/>
        </w:rPr>
        <w:t xml:space="preserve"> B, </w:t>
      </w:r>
      <w:proofErr w:type="spellStart"/>
      <w:r w:rsidRPr="00D65B52">
        <w:rPr>
          <w:rFonts w:ascii="Book Antiqua" w:eastAsia="宋体" w:hAnsi="Book Antiqua" w:cs="宋体"/>
          <w:lang w:val="en-US" w:eastAsia="zh-CN"/>
        </w:rPr>
        <w:t>Siegert</w:t>
      </w:r>
      <w:proofErr w:type="spellEnd"/>
      <w:r w:rsidRPr="00D65B52">
        <w:rPr>
          <w:rFonts w:ascii="Book Antiqua" w:eastAsia="宋体" w:hAnsi="Book Antiqua" w:cs="宋体"/>
          <w:lang w:val="en-US" w:eastAsia="zh-CN"/>
        </w:rPr>
        <w:t xml:space="preserve"> S, </w:t>
      </w:r>
      <w:proofErr w:type="spellStart"/>
      <w:r w:rsidRPr="00D65B52">
        <w:rPr>
          <w:rFonts w:ascii="Book Antiqua" w:eastAsia="宋体" w:hAnsi="Book Antiqua" w:cs="宋体"/>
          <w:lang w:val="en-US" w:eastAsia="zh-CN"/>
        </w:rPr>
        <w:t>Rascher</w:t>
      </w:r>
      <w:proofErr w:type="spellEnd"/>
      <w:r w:rsidRPr="00D65B52">
        <w:rPr>
          <w:rFonts w:ascii="Book Antiqua" w:eastAsia="宋体" w:hAnsi="Book Antiqua" w:cs="宋体"/>
          <w:lang w:val="en-US" w:eastAsia="zh-CN"/>
        </w:rPr>
        <w:t xml:space="preserve"> W, Gross M, </w:t>
      </w:r>
      <w:proofErr w:type="spellStart"/>
      <w:r w:rsidRPr="00D65B52">
        <w:rPr>
          <w:rFonts w:ascii="Book Antiqua" w:eastAsia="宋体" w:hAnsi="Book Antiqua" w:cs="宋体"/>
          <w:lang w:val="en-US" w:eastAsia="zh-CN"/>
        </w:rPr>
        <w:t>Schlondorff</w:t>
      </w:r>
      <w:proofErr w:type="spellEnd"/>
      <w:r w:rsidRPr="00D65B52">
        <w:rPr>
          <w:rFonts w:ascii="Book Antiqua" w:eastAsia="宋体" w:hAnsi="Book Antiqua" w:cs="宋体"/>
          <w:lang w:val="en-US" w:eastAsia="zh-CN"/>
        </w:rPr>
        <w:t xml:space="preserve"> D. </w:t>
      </w:r>
      <w:proofErr w:type="spellStart"/>
      <w:r w:rsidRPr="00D65B52">
        <w:rPr>
          <w:rFonts w:ascii="Book Antiqua" w:eastAsia="宋体" w:hAnsi="Book Antiqua" w:cs="宋体"/>
          <w:lang w:val="en-US" w:eastAsia="zh-CN"/>
        </w:rPr>
        <w:t>Hyponatraemia</w:t>
      </w:r>
      <w:proofErr w:type="spellEnd"/>
      <w:r w:rsidRPr="00D65B52">
        <w:rPr>
          <w:rFonts w:ascii="Book Antiqua" w:eastAsia="宋体" w:hAnsi="Book Antiqua" w:cs="宋体"/>
          <w:lang w:val="en-US" w:eastAsia="zh-CN"/>
        </w:rPr>
        <w:t xml:space="preserve"> as a complication of colonoscopy. </w:t>
      </w:r>
      <w:r w:rsidRPr="00D65B52">
        <w:rPr>
          <w:rFonts w:ascii="Book Antiqua" w:eastAsia="宋体" w:hAnsi="Book Antiqua" w:cs="宋体"/>
          <w:i/>
          <w:iCs/>
          <w:lang w:val="en-US" w:eastAsia="zh-CN"/>
        </w:rPr>
        <w:t>Lancet</w:t>
      </w:r>
      <w:r w:rsidRPr="00D65B52">
        <w:rPr>
          <w:rFonts w:ascii="Book Antiqua" w:eastAsia="宋体" w:hAnsi="Book Antiqua" w:cs="宋体"/>
          <w:lang w:val="en-US" w:eastAsia="zh-CN"/>
        </w:rPr>
        <w:t> 2001; </w:t>
      </w:r>
      <w:r w:rsidRPr="00D65B52">
        <w:rPr>
          <w:rFonts w:ascii="Book Antiqua" w:eastAsia="宋体" w:hAnsi="Book Antiqua" w:cs="宋体"/>
          <w:b/>
          <w:bCs/>
          <w:lang w:val="en-US" w:eastAsia="zh-CN"/>
        </w:rPr>
        <w:t>357</w:t>
      </w:r>
      <w:r w:rsidRPr="00D65B52">
        <w:rPr>
          <w:rFonts w:ascii="Book Antiqua" w:eastAsia="宋体" w:hAnsi="Book Antiqua" w:cs="宋体"/>
          <w:lang w:val="en-US" w:eastAsia="zh-CN"/>
        </w:rPr>
        <w:t>: 282-283 [PMID: 11214135 DOI: 10.1016/S0140-6736(00)03619-9]</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30 </w:t>
      </w:r>
      <w:proofErr w:type="spellStart"/>
      <w:r w:rsidRPr="00D65B52">
        <w:rPr>
          <w:rFonts w:ascii="Book Antiqua" w:eastAsia="宋体" w:hAnsi="Book Antiqua" w:cs="宋体"/>
          <w:b/>
          <w:bCs/>
          <w:lang w:val="en-US" w:eastAsia="zh-CN"/>
        </w:rPr>
        <w:t>Nagler</w:t>
      </w:r>
      <w:proofErr w:type="spellEnd"/>
      <w:r w:rsidRPr="00D65B52">
        <w:rPr>
          <w:rFonts w:ascii="Book Antiqua" w:eastAsia="宋体" w:hAnsi="Book Antiqua" w:cs="宋体"/>
          <w:b/>
          <w:bCs/>
          <w:lang w:val="en-US" w:eastAsia="zh-CN"/>
        </w:rPr>
        <w:t xml:space="preserve"> J</w:t>
      </w:r>
      <w:r w:rsidRPr="00D65B52">
        <w:rPr>
          <w:rFonts w:ascii="Book Antiqua" w:eastAsia="宋体" w:hAnsi="Book Antiqua" w:cs="宋体"/>
          <w:lang w:val="en-US" w:eastAsia="zh-CN"/>
        </w:rPr>
        <w:t xml:space="preserve">, Poppers D, </w:t>
      </w:r>
      <w:proofErr w:type="spellStart"/>
      <w:r w:rsidRPr="00D65B52">
        <w:rPr>
          <w:rFonts w:ascii="Book Antiqua" w:eastAsia="宋体" w:hAnsi="Book Antiqua" w:cs="宋体"/>
          <w:lang w:val="en-US" w:eastAsia="zh-CN"/>
        </w:rPr>
        <w:t>Turetz</w:t>
      </w:r>
      <w:proofErr w:type="spellEnd"/>
      <w:r w:rsidRPr="00D65B52">
        <w:rPr>
          <w:rFonts w:ascii="Book Antiqua" w:eastAsia="宋体" w:hAnsi="Book Antiqua" w:cs="宋体"/>
          <w:lang w:val="en-US" w:eastAsia="zh-CN"/>
        </w:rPr>
        <w:t xml:space="preserve"> M. Severe </w:t>
      </w:r>
      <w:proofErr w:type="spellStart"/>
      <w:r w:rsidRPr="00D65B52">
        <w:rPr>
          <w:rFonts w:ascii="Book Antiqua" w:eastAsia="宋体" w:hAnsi="Book Antiqua" w:cs="宋体"/>
          <w:lang w:val="en-US" w:eastAsia="zh-CN"/>
        </w:rPr>
        <w:t>hyponatremia</w:t>
      </w:r>
      <w:proofErr w:type="spellEnd"/>
      <w:r w:rsidRPr="00D65B52">
        <w:rPr>
          <w:rFonts w:ascii="Book Antiqua" w:eastAsia="宋体" w:hAnsi="Book Antiqua" w:cs="宋体"/>
          <w:lang w:val="en-US" w:eastAsia="zh-CN"/>
        </w:rPr>
        <w:t xml:space="preserve"> and seizure following a polyethylene glycol-based bowel preparation for colonoscopy. </w:t>
      </w:r>
      <w:r w:rsidRPr="00D65B52">
        <w:rPr>
          <w:rFonts w:ascii="Book Antiqua" w:eastAsia="宋体" w:hAnsi="Book Antiqua" w:cs="宋体"/>
          <w:i/>
          <w:iCs/>
          <w:lang w:val="en-US" w:eastAsia="zh-CN"/>
        </w:rPr>
        <w:t xml:space="preserve">J </w:t>
      </w:r>
      <w:proofErr w:type="spellStart"/>
      <w:r w:rsidRPr="00D65B52">
        <w:rPr>
          <w:rFonts w:ascii="Book Antiqua" w:eastAsia="宋体" w:hAnsi="Book Antiqua" w:cs="宋体"/>
          <w:i/>
          <w:iCs/>
          <w:lang w:val="en-US" w:eastAsia="zh-CN"/>
        </w:rPr>
        <w:t>Clin</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Gastroenterol</w:t>
      </w:r>
      <w:proofErr w:type="spellEnd"/>
      <w:r w:rsidRPr="00D65B52">
        <w:rPr>
          <w:rFonts w:ascii="Book Antiqua" w:eastAsia="宋体" w:hAnsi="Book Antiqua" w:cs="宋体"/>
          <w:lang w:val="en-US" w:eastAsia="zh-CN"/>
        </w:rPr>
        <w:t> 2006; </w:t>
      </w:r>
      <w:r w:rsidRPr="00D65B52">
        <w:rPr>
          <w:rFonts w:ascii="Book Antiqua" w:eastAsia="宋体" w:hAnsi="Book Antiqua" w:cs="宋体"/>
          <w:b/>
          <w:bCs/>
          <w:lang w:val="en-US" w:eastAsia="zh-CN"/>
        </w:rPr>
        <w:t>40</w:t>
      </w:r>
      <w:r w:rsidRPr="00D65B52">
        <w:rPr>
          <w:rFonts w:ascii="Book Antiqua" w:eastAsia="宋体" w:hAnsi="Book Antiqua" w:cs="宋体"/>
          <w:lang w:val="en-US" w:eastAsia="zh-CN"/>
        </w:rPr>
        <w:t>: 558-559 [PMID: 16825941 DOI: 10.1097/00004836-200607000-00017]</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31 </w:t>
      </w:r>
      <w:proofErr w:type="spellStart"/>
      <w:r w:rsidRPr="00D65B52">
        <w:rPr>
          <w:rFonts w:ascii="Book Antiqua" w:eastAsia="宋体" w:hAnsi="Book Antiqua" w:cs="宋体"/>
          <w:b/>
          <w:bCs/>
          <w:lang w:val="en-US" w:eastAsia="zh-CN"/>
        </w:rPr>
        <w:t>Frizelle</w:t>
      </w:r>
      <w:proofErr w:type="spellEnd"/>
      <w:r w:rsidRPr="00D65B52">
        <w:rPr>
          <w:rFonts w:ascii="Book Antiqua" w:eastAsia="宋体" w:hAnsi="Book Antiqua" w:cs="宋体"/>
          <w:b/>
          <w:bCs/>
          <w:lang w:val="en-US" w:eastAsia="zh-CN"/>
        </w:rPr>
        <w:t xml:space="preserve"> FA</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Colls</w:t>
      </w:r>
      <w:proofErr w:type="spellEnd"/>
      <w:r w:rsidRPr="00D65B52">
        <w:rPr>
          <w:rFonts w:ascii="Book Antiqua" w:eastAsia="宋体" w:hAnsi="Book Antiqua" w:cs="宋体"/>
          <w:lang w:val="en-US" w:eastAsia="zh-CN"/>
        </w:rPr>
        <w:t xml:space="preserve"> BM. </w:t>
      </w:r>
      <w:proofErr w:type="spellStart"/>
      <w:r w:rsidRPr="00D65B52">
        <w:rPr>
          <w:rFonts w:ascii="Book Antiqua" w:eastAsia="宋体" w:hAnsi="Book Antiqua" w:cs="宋体"/>
          <w:lang w:val="en-US" w:eastAsia="zh-CN"/>
        </w:rPr>
        <w:t>Hyponatremia</w:t>
      </w:r>
      <w:proofErr w:type="spellEnd"/>
      <w:r w:rsidRPr="00D65B52">
        <w:rPr>
          <w:rFonts w:ascii="Book Antiqua" w:eastAsia="宋体" w:hAnsi="Book Antiqua" w:cs="宋体"/>
          <w:lang w:val="en-US" w:eastAsia="zh-CN"/>
        </w:rPr>
        <w:t xml:space="preserve"> and seizures after bowel preparation: report of three cases. </w:t>
      </w:r>
      <w:r w:rsidRPr="00D65B52">
        <w:rPr>
          <w:rFonts w:ascii="Book Antiqua" w:eastAsia="宋体" w:hAnsi="Book Antiqua" w:cs="宋体"/>
          <w:i/>
          <w:iCs/>
          <w:lang w:val="en-US" w:eastAsia="zh-CN"/>
        </w:rPr>
        <w:t>Dis Colon Rectum</w:t>
      </w:r>
      <w:r w:rsidRPr="00D65B52">
        <w:rPr>
          <w:rFonts w:ascii="Book Antiqua" w:eastAsia="宋体" w:hAnsi="Book Antiqua" w:cs="宋体"/>
          <w:lang w:val="en-US" w:eastAsia="zh-CN"/>
        </w:rPr>
        <w:t> 2005; </w:t>
      </w:r>
      <w:r w:rsidRPr="00D65B52">
        <w:rPr>
          <w:rFonts w:ascii="Book Antiqua" w:eastAsia="宋体" w:hAnsi="Book Antiqua" w:cs="宋体"/>
          <w:b/>
          <w:bCs/>
          <w:lang w:val="en-US" w:eastAsia="zh-CN"/>
        </w:rPr>
        <w:t>48</w:t>
      </w:r>
      <w:r w:rsidRPr="00D65B52">
        <w:rPr>
          <w:rFonts w:ascii="Book Antiqua" w:eastAsia="宋体" w:hAnsi="Book Antiqua" w:cs="宋体"/>
          <w:lang w:val="en-US" w:eastAsia="zh-CN"/>
        </w:rPr>
        <w:t>: 393-396 [PMID: 15812590 DOI: 10.1007/s10350-004-0778-6]</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32 </w:t>
      </w:r>
      <w:proofErr w:type="spellStart"/>
      <w:r w:rsidRPr="00D65B52">
        <w:rPr>
          <w:rFonts w:ascii="Book Antiqua" w:eastAsia="宋体" w:hAnsi="Book Antiqua" w:cs="宋体"/>
          <w:b/>
          <w:bCs/>
          <w:lang w:val="en-US" w:eastAsia="zh-CN"/>
        </w:rPr>
        <w:t>Hirshberg</w:t>
      </w:r>
      <w:proofErr w:type="spellEnd"/>
      <w:r w:rsidRPr="00D65B52">
        <w:rPr>
          <w:rFonts w:ascii="Book Antiqua" w:eastAsia="宋体" w:hAnsi="Book Antiqua" w:cs="宋体"/>
          <w:b/>
          <w:bCs/>
          <w:lang w:val="en-US" w:eastAsia="zh-CN"/>
        </w:rPr>
        <w:t xml:space="preserve"> B</w:t>
      </w:r>
      <w:r w:rsidRPr="00D65B52">
        <w:rPr>
          <w:rFonts w:ascii="Book Antiqua" w:eastAsia="宋体" w:hAnsi="Book Antiqua" w:cs="宋体"/>
          <w:lang w:val="en-US" w:eastAsia="zh-CN"/>
        </w:rPr>
        <w:t>, Ben-Yehuda A. The syndrome of inappropriate antidiuretic hormone secretion in the elderly. </w:t>
      </w:r>
      <w:r w:rsidRPr="00D65B52">
        <w:rPr>
          <w:rFonts w:ascii="Book Antiqua" w:eastAsia="宋体" w:hAnsi="Book Antiqua" w:cs="宋体"/>
          <w:i/>
          <w:iCs/>
          <w:lang w:val="en-US" w:eastAsia="zh-CN"/>
        </w:rPr>
        <w:t>Am J Med</w:t>
      </w:r>
      <w:r w:rsidRPr="00D65B52">
        <w:rPr>
          <w:rFonts w:ascii="Book Antiqua" w:eastAsia="宋体" w:hAnsi="Book Antiqua" w:cs="宋体"/>
          <w:lang w:val="en-US" w:eastAsia="zh-CN"/>
        </w:rPr>
        <w:t> 1997; </w:t>
      </w:r>
      <w:r w:rsidRPr="00D65B52">
        <w:rPr>
          <w:rFonts w:ascii="Book Antiqua" w:eastAsia="宋体" w:hAnsi="Book Antiqua" w:cs="宋体"/>
          <w:b/>
          <w:bCs/>
          <w:lang w:val="en-US" w:eastAsia="zh-CN"/>
        </w:rPr>
        <w:t>103</w:t>
      </w:r>
      <w:r w:rsidRPr="00D65B52">
        <w:rPr>
          <w:rFonts w:ascii="Book Antiqua" w:eastAsia="宋体" w:hAnsi="Book Antiqua" w:cs="宋体"/>
          <w:lang w:val="en-US" w:eastAsia="zh-CN"/>
        </w:rPr>
        <w:t>: 270-273 [PMID: 9382118 DOI: 10.1016/S0002-9343(97)00250-7]</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33 </w:t>
      </w:r>
      <w:proofErr w:type="spellStart"/>
      <w:r w:rsidRPr="00D65B52">
        <w:rPr>
          <w:rFonts w:ascii="Book Antiqua" w:eastAsia="宋体" w:hAnsi="Book Antiqua" w:cs="宋体"/>
          <w:b/>
          <w:bCs/>
          <w:lang w:val="en-US" w:eastAsia="zh-CN"/>
        </w:rPr>
        <w:t>Ayus</w:t>
      </w:r>
      <w:proofErr w:type="spellEnd"/>
      <w:r w:rsidRPr="00D65B52">
        <w:rPr>
          <w:rFonts w:ascii="Book Antiqua" w:eastAsia="宋体" w:hAnsi="Book Antiqua" w:cs="宋体"/>
          <w:b/>
          <w:bCs/>
          <w:lang w:val="en-US" w:eastAsia="zh-CN"/>
        </w:rPr>
        <w:t xml:space="preserve"> JC</w:t>
      </w:r>
      <w:r w:rsidRPr="00D65B52">
        <w:rPr>
          <w:rFonts w:ascii="Book Antiqua" w:eastAsia="宋体" w:hAnsi="Book Antiqua" w:cs="宋体"/>
          <w:lang w:val="en-US" w:eastAsia="zh-CN"/>
        </w:rPr>
        <w:t xml:space="preserve">, Levine R, </w:t>
      </w:r>
      <w:proofErr w:type="spellStart"/>
      <w:r w:rsidRPr="00D65B52">
        <w:rPr>
          <w:rFonts w:ascii="Book Antiqua" w:eastAsia="宋体" w:hAnsi="Book Antiqua" w:cs="宋体"/>
          <w:lang w:val="en-US" w:eastAsia="zh-CN"/>
        </w:rPr>
        <w:t>Arieff</w:t>
      </w:r>
      <w:proofErr w:type="spellEnd"/>
      <w:r w:rsidRPr="00D65B52">
        <w:rPr>
          <w:rFonts w:ascii="Book Antiqua" w:eastAsia="宋体" w:hAnsi="Book Antiqua" w:cs="宋体"/>
          <w:lang w:val="en-US" w:eastAsia="zh-CN"/>
        </w:rPr>
        <w:t xml:space="preserve"> AI. Fatal </w:t>
      </w:r>
      <w:proofErr w:type="spellStart"/>
      <w:r w:rsidRPr="00D65B52">
        <w:rPr>
          <w:rFonts w:ascii="Book Antiqua" w:eastAsia="宋体" w:hAnsi="Book Antiqua" w:cs="宋体"/>
          <w:lang w:val="en-US" w:eastAsia="zh-CN"/>
        </w:rPr>
        <w:t>dysnatraemia</w:t>
      </w:r>
      <w:proofErr w:type="spellEnd"/>
      <w:r w:rsidRPr="00D65B52">
        <w:rPr>
          <w:rFonts w:ascii="Book Antiqua" w:eastAsia="宋体" w:hAnsi="Book Antiqua" w:cs="宋体"/>
          <w:lang w:val="en-US" w:eastAsia="zh-CN"/>
        </w:rPr>
        <w:t xml:space="preserve"> caused by elective colonoscopy. </w:t>
      </w:r>
      <w:r w:rsidRPr="00D65B52">
        <w:rPr>
          <w:rFonts w:ascii="Book Antiqua" w:eastAsia="宋体" w:hAnsi="Book Antiqua" w:cs="宋体"/>
          <w:i/>
          <w:iCs/>
          <w:lang w:val="en-US" w:eastAsia="zh-CN"/>
        </w:rPr>
        <w:t>BMJ</w:t>
      </w:r>
      <w:r w:rsidRPr="00D65B52">
        <w:rPr>
          <w:rFonts w:ascii="Book Antiqua" w:eastAsia="宋体" w:hAnsi="Book Antiqua" w:cs="宋体"/>
          <w:lang w:val="en-US" w:eastAsia="zh-CN"/>
        </w:rPr>
        <w:t> 2003; </w:t>
      </w:r>
      <w:r w:rsidRPr="00D65B52">
        <w:rPr>
          <w:rFonts w:ascii="Book Antiqua" w:eastAsia="宋体" w:hAnsi="Book Antiqua" w:cs="宋体"/>
          <w:b/>
          <w:bCs/>
          <w:lang w:val="en-US" w:eastAsia="zh-CN"/>
        </w:rPr>
        <w:t>326</w:t>
      </w:r>
      <w:r w:rsidRPr="00D65B52">
        <w:rPr>
          <w:rFonts w:ascii="Book Antiqua" w:eastAsia="宋体" w:hAnsi="Book Antiqua" w:cs="宋体"/>
          <w:lang w:val="en-US" w:eastAsia="zh-CN"/>
        </w:rPr>
        <w:t>: 382-384 [PMID: 12586675 DOI: 10.1136/bmj.326.7385.382]</w:t>
      </w:r>
    </w:p>
    <w:p w:rsidR="00D65B52" w:rsidRPr="00D65B52" w:rsidRDefault="00D73DC4" w:rsidP="00D65B52">
      <w:pPr>
        <w:rPr>
          <w:rFonts w:ascii="Book Antiqua" w:eastAsia="宋体" w:hAnsi="Book Antiqua" w:cs="宋体"/>
          <w:lang w:val="en-US" w:eastAsia="zh-CN"/>
        </w:rPr>
      </w:pPr>
      <w:r>
        <w:rPr>
          <w:rFonts w:ascii="Book Antiqua" w:eastAsia="宋体" w:hAnsi="Book Antiqua" w:cs="宋体"/>
          <w:lang w:val="en-US" w:eastAsia="zh-CN"/>
        </w:rPr>
        <w:t xml:space="preserve">34 </w:t>
      </w:r>
      <w:r w:rsidR="00D65B52" w:rsidRPr="00D65B52">
        <w:rPr>
          <w:rFonts w:ascii="Book Antiqua" w:eastAsia="宋体" w:hAnsi="Book Antiqua" w:cs="宋体"/>
          <w:lang w:val="en-US" w:eastAsia="zh-CN"/>
        </w:rPr>
        <w:t xml:space="preserve">Severe </w:t>
      </w:r>
      <w:proofErr w:type="spellStart"/>
      <w:r w:rsidR="00D65B52" w:rsidRPr="00D65B52">
        <w:rPr>
          <w:rFonts w:ascii="Book Antiqua" w:eastAsia="宋体" w:hAnsi="Book Antiqua" w:cs="宋体"/>
          <w:lang w:val="en-US" w:eastAsia="zh-CN"/>
        </w:rPr>
        <w:t>rhabdomyolysis</w:t>
      </w:r>
      <w:proofErr w:type="spellEnd"/>
      <w:r w:rsidR="00D65B52" w:rsidRPr="00D65B52">
        <w:rPr>
          <w:rFonts w:ascii="Book Antiqua" w:eastAsia="宋体" w:hAnsi="Book Antiqua" w:cs="宋体"/>
          <w:lang w:val="en-US" w:eastAsia="zh-CN"/>
        </w:rPr>
        <w:t xml:space="preserve"> and </w:t>
      </w:r>
      <w:proofErr w:type="spellStart"/>
      <w:r w:rsidR="00D65B52" w:rsidRPr="00D65B52">
        <w:rPr>
          <w:rFonts w:ascii="Book Antiqua" w:eastAsia="宋体" w:hAnsi="Book Antiqua" w:cs="宋体"/>
          <w:lang w:val="en-US" w:eastAsia="zh-CN"/>
        </w:rPr>
        <w:t>hyponatremia</w:t>
      </w:r>
      <w:proofErr w:type="spellEnd"/>
      <w:r w:rsidR="00D65B52" w:rsidRPr="00D65B52">
        <w:rPr>
          <w:rFonts w:ascii="Book Antiqua" w:eastAsia="宋体" w:hAnsi="Book Antiqua" w:cs="宋体"/>
          <w:lang w:val="en-US" w:eastAsia="zh-CN"/>
        </w:rPr>
        <w:t xml:space="preserve"> induced by </w:t>
      </w:r>
      <w:proofErr w:type="spellStart"/>
      <w:r w:rsidR="00D65B52" w:rsidRPr="00D65B52">
        <w:rPr>
          <w:rFonts w:ascii="Book Antiqua" w:eastAsia="宋体" w:hAnsi="Book Antiqua" w:cs="宋体"/>
          <w:lang w:val="en-US" w:eastAsia="zh-CN"/>
        </w:rPr>
        <w:t>picosulfate</w:t>
      </w:r>
      <w:proofErr w:type="spellEnd"/>
      <w:r w:rsidR="00D65B52" w:rsidRPr="00D65B52">
        <w:rPr>
          <w:rFonts w:ascii="Book Antiqua" w:eastAsia="宋体" w:hAnsi="Book Antiqua" w:cs="宋体"/>
          <w:lang w:val="en-US" w:eastAsia="zh-CN"/>
        </w:rPr>
        <w:t xml:space="preserve"> and </w:t>
      </w:r>
      <w:proofErr w:type="spellStart"/>
      <w:r w:rsidR="00D65B52" w:rsidRPr="00D65B52">
        <w:rPr>
          <w:rFonts w:ascii="Book Antiqua" w:eastAsia="宋体" w:hAnsi="Book Antiqua" w:cs="宋体"/>
          <w:lang w:val="en-US" w:eastAsia="zh-CN"/>
        </w:rPr>
        <w:t>bisacodyl</w:t>
      </w:r>
      <w:proofErr w:type="spellEnd"/>
      <w:r w:rsidR="00D65B52" w:rsidRPr="00D65B52">
        <w:rPr>
          <w:rFonts w:ascii="Book Antiqua" w:eastAsia="宋体" w:hAnsi="Book Antiqua" w:cs="宋体"/>
          <w:lang w:val="en-US" w:eastAsia="zh-CN"/>
        </w:rPr>
        <w:t xml:space="preserve"> during the preparation of colonoscopy. </w:t>
      </w:r>
      <w:r w:rsidR="00D65B52" w:rsidRPr="00D65B52">
        <w:rPr>
          <w:rFonts w:ascii="Book Antiqua" w:eastAsia="宋体" w:hAnsi="Book Antiqua" w:cs="宋体"/>
          <w:i/>
          <w:iCs/>
          <w:lang w:val="en-US" w:eastAsia="zh-CN"/>
        </w:rPr>
        <w:t xml:space="preserve">Rev </w:t>
      </w:r>
      <w:proofErr w:type="spellStart"/>
      <w:r w:rsidR="00D65B52" w:rsidRPr="00D65B52">
        <w:rPr>
          <w:rFonts w:ascii="Book Antiqua" w:eastAsia="宋体" w:hAnsi="Book Antiqua" w:cs="宋体"/>
          <w:i/>
          <w:iCs/>
          <w:lang w:val="en-US" w:eastAsia="zh-CN"/>
        </w:rPr>
        <w:t>Esp</w:t>
      </w:r>
      <w:proofErr w:type="spellEnd"/>
      <w:r w:rsidR="00D65B52" w:rsidRPr="00D65B52">
        <w:rPr>
          <w:rFonts w:ascii="Book Antiqua" w:eastAsia="宋体" w:hAnsi="Book Antiqua" w:cs="宋体"/>
          <w:i/>
          <w:iCs/>
          <w:lang w:val="en-US" w:eastAsia="zh-CN"/>
        </w:rPr>
        <w:t xml:space="preserve"> </w:t>
      </w:r>
      <w:proofErr w:type="spellStart"/>
      <w:r w:rsidR="00D65B52" w:rsidRPr="00D65B52">
        <w:rPr>
          <w:rFonts w:ascii="Book Antiqua" w:eastAsia="宋体" w:hAnsi="Book Antiqua" w:cs="宋体"/>
          <w:i/>
          <w:iCs/>
          <w:lang w:val="en-US" w:eastAsia="zh-CN"/>
        </w:rPr>
        <w:t>Enferm</w:t>
      </w:r>
      <w:proofErr w:type="spellEnd"/>
      <w:r w:rsidR="00D65B52" w:rsidRPr="00D65B52">
        <w:rPr>
          <w:rFonts w:ascii="Book Antiqua" w:eastAsia="宋体" w:hAnsi="Book Antiqua" w:cs="宋体"/>
          <w:i/>
          <w:iCs/>
          <w:lang w:val="en-US" w:eastAsia="zh-CN"/>
        </w:rPr>
        <w:t xml:space="preserve"> Dig</w:t>
      </w:r>
      <w:r w:rsidR="00D65B52" w:rsidRPr="00D65B52">
        <w:rPr>
          <w:rFonts w:ascii="Book Antiqua" w:eastAsia="宋体" w:hAnsi="Book Antiqua" w:cs="宋体"/>
          <w:lang w:val="en-US" w:eastAsia="zh-CN"/>
        </w:rPr>
        <w:t> 2013; </w:t>
      </w:r>
      <w:r w:rsidR="00D65B52" w:rsidRPr="00D65B52">
        <w:rPr>
          <w:rFonts w:ascii="Book Antiqua" w:eastAsia="宋体" w:hAnsi="Book Antiqua" w:cs="宋体"/>
          <w:b/>
          <w:bCs/>
          <w:lang w:val="en-US" w:eastAsia="zh-CN"/>
        </w:rPr>
        <w:t>105</w:t>
      </w:r>
      <w:r w:rsidR="00D65B52" w:rsidRPr="00D65B52">
        <w:rPr>
          <w:rFonts w:ascii="Book Antiqua" w:eastAsia="宋体" w:hAnsi="Book Antiqua" w:cs="宋体"/>
          <w:lang w:val="en-US" w:eastAsia="zh-CN"/>
        </w:rPr>
        <w:t>: 180-182 [PMID: 23735032 DOI: 10.4321/S1130-01082013000300016]</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35 </w:t>
      </w:r>
      <w:r w:rsidRPr="00D65B52">
        <w:rPr>
          <w:rFonts w:ascii="Book Antiqua" w:eastAsia="宋体" w:hAnsi="Book Antiqua" w:cs="宋体"/>
          <w:b/>
          <w:bCs/>
          <w:lang w:val="en-US" w:eastAsia="zh-CN"/>
        </w:rPr>
        <w:t>Dillon CE</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Laher</w:t>
      </w:r>
      <w:proofErr w:type="spellEnd"/>
      <w:r w:rsidRPr="00D65B52">
        <w:rPr>
          <w:rFonts w:ascii="Book Antiqua" w:eastAsia="宋体" w:hAnsi="Book Antiqua" w:cs="宋体"/>
          <w:lang w:val="en-US" w:eastAsia="zh-CN"/>
        </w:rPr>
        <w:t xml:space="preserve"> MS. The rapid development of </w:t>
      </w:r>
      <w:proofErr w:type="spellStart"/>
      <w:r w:rsidRPr="00D65B52">
        <w:rPr>
          <w:rFonts w:ascii="Book Antiqua" w:eastAsia="宋体" w:hAnsi="Book Antiqua" w:cs="宋体"/>
          <w:lang w:val="en-US" w:eastAsia="zh-CN"/>
        </w:rPr>
        <w:t>hyponatraemia</w:t>
      </w:r>
      <w:proofErr w:type="spellEnd"/>
      <w:r w:rsidRPr="00D65B52">
        <w:rPr>
          <w:rFonts w:ascii="Book Antiqua" w:eastAsia="宋体" w:hAnsi="Book Antiqua" w:cs="宋体"/>
          <w:lang w:val="en-US" w:eastAsia="zh-CN"/>
        </w:rPr>
        <w:t xml:space="preserve"> and seizures in an elderly patient following sodium </w:t>
      </w:r>
      <w:proofErr w:type="spellStart"/>
      <w:r w:rsidRPr="00D65B52">
        <w:rPr>
          <w:rFonts w:ascii="Book Antiqua" w:eastAsia="宋体" w:hAnsi="Book Antiqua" w:cs="宋体"/>
          <w:lang w:val="en-US" w:eastAsia="zh-CN"/>
        </w:rPr>
        <w:t>picosulfate</w:t>
      </w:r>
      <w:proofErr w:type="spellEnd"/>
      <w:r w:rsidRPr="00D65B52">
        <w:rPr>
          <w:rFonts w:ascii="Book Antiqua" w:eastAsia="宋体" w:hAnsi="Book Antiqua" w:cs="宋体"/>
          <w:lang w:val="en-US" w:eastAsia="zh-CN"/>
        </w:rPr>
        <w:t>/magnesium citrate (</w:t>
      </w:r>
      <w:proofErr w:type="spellStart"/>
      <w:r w:rsidRPr="00D65B52">
        <w:rPr>
          <w:rFonts w:ascii="Book Antiqua" w:eastAsia="宋体" w:hAnsi="Book Antiqua" w:cs="宋体"/>
          <w:lang w:val="en-US" w:eastAsia="zh-CN"/>
        </w:rPr>
        <w:t>Picolax</w:t>
      </w:r>
      <w:proofErr w:type="spellEnd"/>
      <w:r w:rsidRPr="00D65B52">
        <w:rPr>
          <w:rFonts w:ascii="Book Antiqua" w:eastAsia="宋体" w:hAnsi="Book Antiqua" w:cs="宋体"/>
          <w:lang w:val="en-US" w:eastAsia="zh-CN"/>
        </w:rPr>
        <w:t>). </w:t>
      </w:r>
      <w:r w:rsidRPr="00D65B52">
        <w:rPr>
          <w:rFonts w:ascii="Book Antiqua" w:eastAsia="宋体" w:hAnsi="Book Antiqua" w:cs="宋体"/>
          <w:i/>
          <w:iCs/>
          <w:lang w:val="en-US" w:eastAsia="zh-CN"/>
        </w:rPr>
        <w:t>Age Ageing</w:t>
      </w:r>
      <w:r w:rsidRPr="00D65B52">
        <w:rPr>
          <w:rFonts w:ascii="Book Antiqua" w:eastAsia="宋体" w:hAnsi="Book Antiqua" w:cs="宋体"/>
          <w:lang w:val="en-US" w:eastAsia="zh-CN"/>
        </w:rPr>
        <w:t> 2009; </w:t>
      </w:r>
      <w:r w:rsidRPr="00D65B52">
        <w:rPr>
          <w:rFonts w:ascii="Book Antiqua" w:eastAsia="宋体" w:hAnsi="Book Antiqua" w:cs="宋体"/>
          <w:b/>
          <w:bCs/>
          <w:lang w:val="en-US" w:eastAsia="zh-CN"/>
        </w:rPr>
        <w:t>38</w:t>
      </w:r>
      <w:r w:rsidRPr="00D65B52">
        <w:rPr>
          <w:rFonts w:ascii="Book Antiqua" w:eastAsia="宋体" w:hAnsi="Book Antiqua" w:cs="宋体"/>
          <w:lang w:val="en-US" w:eastAsia="zh-CN"/>
        </w:rPr>
        <w:t>: 487 [PMID: 19406975 DOI: 10.1093/ageing/afp054]</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36 </w:t>
      </w:r>
      <w:r w:rsidRPr="00D65B52">
        <w:rPr>
          <w:rFonts w:ascii="Book Antiqua" w:eastAsia="宋体" w:hAnsi="Book Antiqua" w:cs="宋体"/>
          <w:b/>
          <w:bCs/>
          <w:lang w:val="en-US" w:eastAsia="zh-CN"/>
        </w:rPr>
        <w:t>Baker EH</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Sandle</w:t>
      </w:r>
      <w:proofErr w:type="spellEnd"/>
      <w:r w:rsidRPr="00D65B52">
        <w:rPr>
          <w:rFonts w:ascii="Book Antiqua" w:eastAsia="宋体" w:hAnsi="Book Antiqua" w:cs="宋体"/>
          <w:lang w:val="en-US" w:eastAsia="zh-CN"/>
        </w:rPr>
        <w:t xml:space="preserve"> GI. Complications of laxative abuse. </w:t>
      </w:r>
      <w:proofErr w:type="spellStart"/>
      <w:r w:rsidRPr="00D65B52">
        <w:rPr>
          <w:rFonts w:ascii="Book Antiqua" w:eastAsia="宋体" w:hAnsi="Book Antiqua" w:cs="宋体"/>
          <w:i/>
          <w:iCs/>
          <w:lang w:val="en-US" w:eastAsia="zh-CN"/>
        </w:rPr>
        <w:t>Annu</w:t>
      </w:r>
      <w:proofErr w:type="spellEnd"/>
      <w:r w:rsidRPr="00D65B52">
        <w:rPr>
          <w:rFonts w:ascii="Book Antiqua" w:eastAsia="宋体" w:hAnsi="Book Antiqua" w:cs="宋体"/>
          <w:i/>
          <w:iCs/>
          <w:lang w:val="en-US" w:eastAsia="zh-CN"/>
        </w:rPr>
        <w:t xml:space="preserve"> Rev Med</w:t>
      </w:r>
      <w:r w:rsidRPr="00D65B52">
        <w:rPr>
          <w:rFonts w:ascii="Book Antiqua" w:eastAsia="宋体" w:hAnsi="Book Antiqua" w:cs="宋体"/>
          <w:lang w:val="en-US" w:eastAsia="zh-CN"/>
        </w:rPr>
        <w:t> 1996; </w:t>
      </w:r>
      <w:r w:rsidRPr="00D65B52">
        <w:rPr>
          <w:rFonts w:ascii="Book Antiqua" w:eastAsia="宋体" w:hAnsi="Book Antiqua" w:cs="宋体"/>
          <w:b/>
          <w:bCs/>
          <w:lang w:val="en-US" w:eastAsia="zh-CN"/>
        </w:rPr>
        <w:t>47</w:t>
      </w:r>
      <w:r w:rsidRPr="00D65B52">
        <w:rPr>
          <w:rFonts w:ascii="Book Antiqua" w:eastAsia="宋体" w:hAnsi="Book Antiqua" w:cs="宋体"/>
          <w:lang w:val="en-US" w:eastAsia="zh-CN"/>
        </w:rPr>
        <w:t>: 127-134 [PMID: 8712767 DOI: 10.1146/annurev.med.47.1.127]</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lastRenderedPageBreak/>
        <w:t>37 </w:t>
      </w:r>
      <w:proofErr w:type="spellStart"/>
      <w:r w:rsidRPr="00D65B52">
        <w:rPr>
          <w:rFonts w:ascii="Book Antiqua" w:eastAsia="宋体" w:hAnsi="Book Antiqua" w:cs="宋体"/>
          <w:b/>
          <w:bCs/>
          <w:lang w:val="en-US" w:eastAsia="zh-CN"/>
        </w:rPr>
        <w:t>Joo</w:t>
      </w:r>
      <w:proofErr w:type="spellEnd"/>
      <w:r w:rsidRPr="00D65B52">
        <w:rPr>
          <w:rFonts w:ascii="Book Antiqua" w:eastAsia="宋体" w:hAnsi="Book Antiqua" w:cs="宋体"/>
          <w:b/>
          <w:bCs/>
          <w:lang w:val="en-US" w:eastAsia="zh-CN"/>
        </w:rPr>
        <w:t xml:space="preserve"> Suk O</w:t>
      </w:r>
      <w:r w:rsidRPr="00D65B52">
        <w:rPr>
          <w:rFonts w:ascii="Book Antiqua" w:eastAsia="宋体" w:hAnsi="Book Antiqua" w:cs="宋体"/>
          <w:lang w:val="en-US" w:eastAsia="zh-CN"/>
        </w:rPr>
        <w:t xml:space="preserve">. Paradoxical </w:t>
      </w:r>
      <w:proofErr w:type="spellStart"/>
      <w:r w:rsidRPr="00D65B52">
        <w:rPr>
          <w:rFonts w:ascii="Book Antiqua" w:eastAsia="宋体" w:hAnsi="Book Antiqua" w:cs="宋体"/>
          <w:lang w:val="en-US" w:eastAsia="zh-CN"/>
        </w:rPr>
        <w:t>hypomagnesemia</w:t>
      </w:r>
      <w:proofErr w:type="spellEnd"/>
      <w:r w:rsidRPr="00D65B52">
        <w:rPr>
          <w:rFonts w:ascii="Book Antiqua" w:eastAsia="宋体" w:hAnsi="Book Antiqua" w:cs="宋体"/>
          <w:lang w:val="en-US" w:eastAsia="zh-CN"/>
        </w:rPr>
        <w:t xml:space="preserve"> caused by excessive ingestion of magnesium hydroxide. </w:t>
      </w:r>
      <w:r w:rsidRPr="00D65B52">
        <w:rPr>
          <w:rFonts w:ascii="Book Antiqua" w:eastAsia="宋体" w:hAnsi="Book Antiqua" w:cs="宋体"/>
          <w:i/>
          <w:iCs/>
          <w:lang w:val="en-US" w:eastAsia="zh-CN"/>
        </w:rPr>
        <w:t xml:space="preserve">Am J </w:t>
      </w:r>
      <w:proofErr w:type="spellStart"/>
      <w:r w:rsidRPr="00D65B52">
        <w:rPr>
          <w:rFonts w:ascii="Book Antiqua" w:eastAsia="宋体" w:hAnsi="Book Antiqua" w:cs="宋体"/>
          <w:i/>
          <w:iCs/>
          <w:lang w:val="en-US" w:eastAsia="zh-CN"/>
        </w:rPr>
        <w:t>Emerg</w:t>
      </w:r>
      <w:proofErr w:type="spellEnd"/>
      <w:r w:rsidRPr="00D65B52">
        <w:rPr>
          <w:rFonts w:ascii="Book Antiqua" w:eastAsia="宋体" w:hAnsi="Book Antiqua" w:cs="宋体"/>
          <w:i/>
          <w:iCs/>
          <w:lang w:val="en-US" w:eastAsia="zh-CN"/>
        </w:rPr>
        <w:t xml:space="preserve"> Med</w:t>
      </w:r>
      <w:r w:rsidRPr="00D65B52">
        <w:rPr>
          <w:rFonts w:ascii="Book Antiqua" w:eastAsia="宋体" w:hAnsi="Book Antiqua" w:cs="宋体"/>
          <w:lang w:val="en-US" w:eastAsia="zh-CN"/>
        </w:rPr>
        <w:t> 2008; </w:t>
      </w:r>
      <w:r w:rsidRPr="00D65B52">
        <w:rPr>
          <w:rFonts w:ascii="Book Antiqua" w:eastAsia="宋体" w:hAnsi="Book Antiqua" w:cs="宋体"/>
          <w:b/>
          <w:bCs/>
          <w:lang w:val="en-US" w:eastAsia="zh-CN"/>
        </w:rPr>
        <w:t>26</w:t>
      </w:r>
      <w:r w:rsidRPr="00D65B52">
        <w:rPr>
          <w:rFonts w:ascii="Book Antiqua" w:eastAsia="宋体" w:hAnsi="Book Antiqua" w:cs="宋体"/>
          <w:lang w:val="en-US" w:eastAsia="zh-CN"/>
        </w:rPr>
        <w:t>: 837.e1-837.e2 [PMID: 18774056]</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38 </w:t>
      </w:r>
      <w:r w:rsidRPr="00D65B52">
        <w:rPr>
          <w:rFonts w:ascii="Book Antiqua" w:eastAsia="宋体" w:hAnsi="Book Antiqua" w:cs="宋体"/>
          <w:b/>
          <w:bCs/>
          <w:lang w:val="en-US" w:eastAsia="zh-CN"/>
        </w:rPr>
        <w:t>Rahman A</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Vanner</w:t>
      </w:r>
      <w:proofErr w:type="spellEnd"/>
      <w:r w:rsidRPr="00D65B52">
        <w:rPr>
          <w:rFonts w:ascii="Book Antiqua" w:eastAsia="宋体" w:hAnsi="Book Antiqua" w:cs="宋体"/>
          <w:lang w:val="en-US" w:eastAsia="zh-CN"/>
        </w:rPr>
        <w:t xml:space="preserve"> SJ, </w:t>
      </w:r>
      <w:proofErr w:type="spellStart"/>
      <w:r w:rsidRPr="00D65B52">
        <w:rPr>
          <w:rFonts w:ascii="Book Antiqua" w:eastAsia="宋体" w:hAnsi="Book Antiqua" w:cs="宋体"/>
          <w:lang w:val="en-US" w:eastAsia="zh-CN"/>
        </w:rPr>
        <w:t>Baranchuk</w:t>
      </w:r>
      <w:proofErr w:type="spellEnd"/>
      <w:r w:rsidRPr="00D65B52">
        <w:rPr>
          <w:rFonts w:ascii="Book Antiqua" w:eastAsia="宋体" w:hAnsi="Book Antiqua" w:cs="宋体"/>
          <w:lang w:val="en-US" w:eastAsia="zh-CN"/>
        </w:rPr>
        <w:t xml:space="preserve"> A, </w:t>
      </w:r>
      <w:proofErr w:type="spellStart"/>
      <w:r w:rsidRPr="00D65B52">
        <w:rPr>
          <w:rFonts w:ascii="Book Antiqua" w:eastAsia="宋体" w:hAnsi="Book Antiqua" w:cs="宋体"/>
          <w:lang w:val="en-US" w:eastAsia="zh-CN"/>
        </w:rPr>
        <w:t>Hookey</w:t>
      </w:r>
      <w:proofErr w:type="spellEnd"/>
      <w:r w:rsidRPr="00D65B52">
        <w:rPr>
          <w:rFonts w:ascii="Book Antiqua" w:eastAsia="宋体" w:hAnsi="Book Antiqua" w:cs="宋体"/>
          <w:lang w:val="en-US" w:eastAsia="zh-CN"/>
        </w:rPr>
        <w:t xml:space="preserve"> LC. Serial monitoring of the physiological effects of the standard Pico-</w:t>
      </w:r>
      <w:proofErr w:type="spellStart"/>
      <w:r w:rsidRPr="00D65B52">
        <w:rPr>
          <w:rFonts w:ascii="Book Antiqua" w:eastAsia="宋体" w:hAnsi="Book Antiqua" w:cs="宋体"/>
          <w:lang w:val="en-US" w:eastAsia="zh-CN"/>
        </w:rPr>
        <w:t>Salax</w:t>
      </w:r>
      <w:proofErr w:type="spellEnd"/>
      <w:r w:rsidRPr="00D65B52">
        <w:rPr>
          <w:rFonts w:ascii="Book Antiqua" w:eastAsia="宋体" w:hAnsi="Book Antiqua" w:cs="宋体"/>
          <w:lang w:val="en-US" w:eastAsia="zh-CN"/>
        </w:rPr>
        <w:t>® regimen for colon cleansing in healthy volunteers. </w:t>
      </w:r>
      <w:r w:rsidRPr="00D65B52">
        <w:rPr>
          <w:rFonts w:ascii="Book Antiqua" w:eastAsia="宋体" w:hAnsi="Book Antiqua" w:cs="宋体"/>
          <w:i/>
          <w:iCs/>
          <w:lang w:val="en-US" w:eastAsia="zh-CN"/>
        </w:rPr>
        <w:t xml:space="preserve">Can J </w:t>
      </w:r>
      <w:proofErr w:type="spellStart"/>
      <w:r w:rsidRPr="00D65B52">
        <w:rPr>
          <w:rFonts w:ascii="Book Antiqua" w:eastAsia="宋体" w:hAnsi="Book Antiqua" w:cs="宋体"/>
          <w:i/>
          <w:iCs/>
          <w:lang w:val="en-US" w:eastAsia="zh-CN"/>
        </w:rPr>
        <w:t>Gastroenterol</w:t>
      </w:r>
      <w:proofErr w:type="spellEnd"/>
      <w:r w:rsidRPr="00D65B52">
        <w:rPr>
          <w:rFonts w:ascii="Book Antiqua" w:eastAsia="宋体" w:hAnsi="Book Antiqua" w:cs="宋体"/>
          <w:lang w:val="en-US" w:eastAsia="zh-CN"/>
        </w:rPr>
        <w:t> 2012; </w:t>
      </w:r>
      <w:r w:rsidRPr="00D65B52">
        <w:rPr>
          <w:rFonts w:ascii="Book Antiqua" w:eastAsia="宋体" w:hAnsi="Book Antiqua" w:cs="宋体"/>
          <w:b/>
          <w:bCs/>
          <w:lang w:val="en-US" w:eastAsia="zh-CN"/>
        </w:rPr>
        <w:t>26</w:t>
      </w:r>
      <w:r w:rsidRPr="00D65B52">
        <w:rPr>
          <w:rFonts w:ascii="Book Antiqua" w:eastAsia="宋体" w:hAnsi="Book Antiqua" w:cs="宋体"/>
          <w:lang w:val="en-US" w:eastAsia="zh-CN"/>
        </w:rPr>
        <w:t>: 424-428 [PMID: 22803016]</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39 </w:t>
      </w:r>
      <w:r w:rsidRPr="00D65B52">
        <w:rPr>
          <w:rFonts w:ascii="Book Antiqua" w:eastAsia="宋体" w:hAnsi="Book Antiqua" w:cs="宋体"/>
          <w:b/>
          <w:bCs/>
          <w:lang w:val="en-US" w:eastAsia="zh-CN"/>
        </w:rPr>
        <w:t>Turner D</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Benchimol</w:t>
      </w:r>
      <w:proofErr w:type="spellEnd"/>
      <w:r w:rsidRPr="00D65B52">
        <w:rPr>
          <w:rFonts w:ascii="Book Antiqua" w:eastAsia="宋体" w:hAnsi="Book Antiqua" w:cs="宋体"/>
          <w:lang w:val="en-US" w:eastAsia="zh-CN"/>
        </w:rPr>
        <w:t xml:space="preserve"> EI, Dunn H, Griffiths AM, Frost K, </w:t>
      </w:r>
      <w:proofErr w:type="spellStart"/>
      <w:r w:rsidRPr="00D65B52">
        <w:rPr>
          <w:rFonts w:ascii="Book Antiqua" w:eastAsia="宋体" w:hAnsi="Book Antiqua" w:cs="宋体"/>
          <w:lang w:val="en-US" w:eastAsia="zh-CN"/>
        </w:rPr>
        <w:t>Scaini</w:t>
      </w:r>
      <w:proofErr w:type="spellEnd"/>
      <w:r w:rsidRPr="00D65B52">
        <w:rPr>
          <w:rFonts w:ascii="Book Antiqua" w:eastAsia="宋体" w:hAnsi="Book Antiqua" w:cs="宋体"/>
          <w:lang w:val="en-US" w:eastAsia="zh-CN"/>
        </w:rPr>
        <w:t xml:space="preserve"> V, </w:t>
      </w:r>
      <w:proofErr w:type="spellStart"/>
      <w:r w:rsidRPr="00D65B52">
        <w:rPr>
          <w:rFonts w:ascii="Book Antiqua" w:eastAsia="宋体" w:hAnsi="Book Antiqua" w:cs="宋体"/>
          <w:lang w:val="en-US" w:eastAsia="zh-CN"/>
        </w:rPr>
        <w:t>Avolio</w:t>
      </w:r>
      <w:proofErr w:type="spellEnd"/>
      <w:r w:rsidRPr="00D65B52">
        <w:rPr>
          <w:rFonts w:ascii="Book Antiqua" w:eastAsia="宋体" w:hAnsi="Book Antiqua" w:cs="宋体"/>
          <w:lang w:val="en-US" w:eastAsia="zh-CN"/>
        </w:rPr>
        <w:t xml:space="preserve"> J, Ling SC. Pico-</w:t>
      </w:r>
      <w:proofErr w:type="spellStart"/>
      <w:r w:rsidRPr="00D65B52">
        <w:rPr>
          <w:rFonts w:ascii="Book Antiqua" w:eastAsia="宋体" w:hAnsi="Book Antiqua" w:cs="宋体"/>
          <w:lang w:val="en-US" w:eastAsia="zh-CN"/>
        </w:rPr>
        <w:t>Salax</w:t>
      </w:r>
      <w:proofErr w:type="spellEnd"/>
      <w:r w:rsidRPr="00D65B52">
        <w:rPr>
          <w:rFonts w:ascii="Book Antiqua" w:eastAsia="宋体" w:hAnsi="Book Antiqua" w:cs="宋体"/>
          <w:lang w:val="en-US" w:eastAsia="zh-CN"/>
        </w:rPr>
        <w:t xml:space="preserve"> versus polyethylene glycol for bowel cleanout before colonoscopy in children: a randomized controlled trial. </w:t>
      </w:r>
      <w:r w:rsidRPr="00D65B52">
        <w:rPr>
          <w:rFonts w:ascii="Book Antiqua" w:eastAsia="宋体" w:hAnsi="Book Antiqua" w:cs="宋体"/>
          <w:i/>
          <w:iCs/>
          <w:lang w:val="en-US" w:eastAsia="zh-CN"/>
        </w:rPr>
        <w:t>Endoscopy</w:t>
      </w:r>
      <w:r w:rsidRPr="00D65B52">
        <w:rPr>
          <w:rFonts w:ascii="Book Antiqua" w:eastAsia="宋体" w:hAnsi="Book Antiqua" w:cs="宋体"/>
          <w:lang w:val="en-US" w:eastAsia="zh-CN"/>
        </w:rPr>
        <w:t> 2009; </w:t>
      </w:r>
      <w:r w:rsidRPr="00D65B52">
        <w:rPr>
          <w:rFonts w:ascii="Book Antiqua" w:eastAsia="宋体" w:hAnsi="Book Antiqua" w:cs="宋体"/>
          <w:b/>
          <w:bCs/>
          <w:lang w:val="en-US" w:eastAsia="zh-CN"/>
        </w:rPr>
        <w:t>41</w:t>
      </w:r>
      <w:r w:rsidRPr="00D65B52">
        <w:rPr>
          <w:rFonts w:ascii="Book Antiqua" w:eastAsia="宋体" w:hAnsi="Book Antiqua" w:cs="宋体"/>
          <w:lang w:val="en-US" w:eastAsia="zh-CN"/>
        </w:rPr>
        <w:t>: 1038-1045 [PMID: 19967619 DOI: 10.1055/s-0029-1215333]</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40 </w:t>
      </w:r>
      <w:r w:rsidRPr="00D65B52">
        <w:rPr>
          <w:rFonts w:ascii="Book Antiqua" w:eastAsia="宋体" w:hAnsi="Book Antiqua" w:cs="宋体"/>
          <w:b/>
          <w:bCs/>
          <w:lang w:val="en-US" w:eastAsia="zh-CN"/>
        </w:rPr>
        <w:t>Moon W</w:t>
      </w:r>
      <w:r w:rsidRPr="00D65B52">
        <w:rPr>
          <w:rFonts w:ascii="Book Antiqua" w:eastAsia="宋体" w:hAnsi="Book Antiqua" w:cs="宋体"/>
          <w:lang w:val="en-US" w:eastAsia="zh-CN"/>
        </w:rPr>
        <w:t>. Optimal and safe bowel preparation for colonoscopy. </w:t>
      </w:r>
      <w:proofErr w:type="spellStart"/>
      <w:r w:rsidRPr="00D65B52">
        <w:rPr>
          <w:rFonts w:ascii="Book Antiqua" w:eastAsia="宋体" w:hAnsi="Book Antiqua" w:cs="宋体"/>
          <w:i/>
          <w:iCs/>
          <w:lang w:val="en-US" w:eastAsia="zh-CN"/>
        </w:rPr>
        <w:t>Clin</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Endosc</w:t>
      </w:r>
      <w:proofErr w:type="spellEnd"/>
      <w:r w:rsidRPr="00D65B52">
        <w:rPr>
          <w:rFonts w:ascii="Book Antiqua" w:eastAsia="宋体" w:hAnsi="Book Antiqua" w:cs="宋体"/>
          <w:lang w:val="en-US" w:eastAsia="zh-CN"/>
        </w:rPr>
        <w:t> 2013; </w:t>
      </w:r>
      <w:r w:rsidRPr="00D65B52">
        <w:rPr>
          <w:rFonts w:ascii="Book Antiqua" w:eastAsia="宋体" w:hAnsi="Book Antiqua" w:cs="宋体"/>
          <w:b/>
          <w:bCs/>
          <w:lang w:val="en-US" w:eastAsia="zh-CN"/>
        </w:rPr>
        <w:t>46</w:t>
      </w:r>
      <w:r w:rsidRPr="00D65B52">
        <w:rPr>
          <w:rFonts w:ascii="Book Antiqua" w:eastAsia="宋体" w:hAnsi="Book Antiqua" w:cs="宋体"/>
          <w:lang w:val="en-US" w:eastAsia="zh-CN"/>
        </w:rPr>
        <w:t>: 219-223 [PMID: 23767029 DOI: 10.5946/ce.2013.46.3.219]</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41 </w:t>
      </w:r>
      <w:r w:rsidRPr="00D65B52">
        <w:rPr>
          <w:rFonts w:ascii="Book Antiqua" w:eastAsia="宋体" w:hAnsi="Book Antiqua" w:cs="宋体"/>
          <w:b/>
          <w:bCs/>
          <w:lang w:val="en-US" w:eastAsia="zh-CN"/>
        </w:rPr>
        <w:t>Rex DK</w:t>
      </w:r>
      <w:r w:rsidRPr="00D65B52">
        <w:rPr>
          <w:rFonts w:ascii="Book Antiqua" w:eastAsia="宋体" w:hAnsi="Book Antiqua" w:cs="宋体"/>
          <w:lang w:val="en-US" w:eastAsia="zh-CN"/>
        </w:rPr>
        <w:t>. Dosing considerations in the use of sodium phosphate bowel preparations for colonoscopy. </w:t>
      </w:r>
      <w:r w:rsidRPr="00D65B52">
        <w:rPr>
          <w:rFonts w:ascii="Book Antiqua" w:eastAsia="宋体" w:hAnsi="Book Antiqua" w:cs="宋体"/>
          <w:i/>
          <w:iCs/>
          <w:lang w:val="en-US" w:eastAsia="zh-CN"/>
        </w:rPr>
        <w:t xml:space="preserve">Ann </w:t>
      </w:r>
      <w:proofErr w:type="spellStart"/>
      <w:r w:rsidRPr="00D65B52">
        <w:rPr>
          <w:rFonts w:ascii="Book Antiqua" w:eastAsia="宋体" w:hAnsi="Book Antiqua" w:cs="宋体"/>
          <w:i/>
          <w:iCs/>
          <w:lang w:val="en-US" w:eastAsia="zh-CN"/>
        </w:rPr>
        <w:t>Pharmacother</w:t>
      </w:r>
      <w:proofErr w:type="spellEnd"/>
      <w:r w:rsidRPr="00D65B52">
        <w:rPr>
          <w:rFonts w:ascii="Book Antiqua" w:eastAsia="宋体" w:hAnsi="Book Antiqua" w:cs="宋体"/>
          <w:lang w:val="en-US" w:eastAsia="zh-CN"/>
        </w:rPr>
        <w:t> 2007; </w:t>
      </w:r>
      <w:r w:rsidRPr="00D65B52">
        <w:rPr>
          <w:rFonts w:ascii="Book Antiqua" w:eastAsia="宋体" w:hAnsi="Book Antiqua" w:cs="宋体"/>
          <w:b/>
          <w:bCs/>
          <w:lang w:val="en-US" w:eastAsia="zh-CN"/>
        </w:rPr>
        <w:t>41</w:t>
      </w:r>
      <w:r w:rsidRPr="00D65B52">
        <w:rPr>
          <w:rFonts w:ascii="Book Antiqua" w:eastAsia="宋体" w:hAnsi="Book Antiqua" w:cs="宋体"/>
          <w:lang w:val="en-US" w:eastAsia="zh-CN"/>
        </w:rPr>
        <w:t>: 1466-1475 [PMID: 17652123 DOI: 10.1345/aph.1K206]</w:t>
      </w:r>
    </w:p>
    <w:p w:rsidR="00D65B52" w:rsidRPr="00D65B52" w:rsidRDefault="00D65B52" w:rsidP="00D65B52">
      <w:pPr>
        <w:rPr>
          <w:rFonts w:ascii="Book Antiqua" w:eastAsia="宋体" w:hAnsi="Book Antiqua" w:cs="宋体"/>
          <w:lang w:val="en-US" w:eastAsia="zh-CN"/>
        </w:rPr>
      </w:pPr>
      <w:r w:rsidRPr="00D65B52">
        <w:rPr>
          <w:rFonts w:ascii="Book Antiqua" w:eastAsia="宋体" w:hAnsi="Book Antiqua" w:cs="宋体"/>
          <w:lang w:val="en-US" w:eastAsia="zh-CN"/>
        </w:rPr>
        <w:t>42 </w:t>
      </w:r>
      <w:proofErr w:type="spellStart"/>
      <w:r w:rsidRPr="00D65B52">
        <w:rPr>
          <w:rFonts w:ascii="Book Antiqua" w:eastAsia="宋体" w:hAnsi="Book Antiqua" w:cs="宋体"/>
          <w:b/>
          <w:bCs/>
          <w:lang w:val="en-US" w:eastAsia="zh-CN"/>
        </w:rPr>
        <w:t>Rostom</w:t>
      </w:r>
      <w:proofErr w:type="spellEnd"/>
      <w:r w:rsidRPr="00D65B52">
        <w:rPr>
          <w:rFonts w:ascii="Book Antiqua" w:eastAsia="宋体" w:hAnsi="Book Antiqua" w:cs="宋体"/>
          <w:b/>
          <w:bCs/>
          <w:lang w:val="en-US" w:eastAsia="zh-CN"/>
        </w:rPr>
        <w:t xml:space="preserve"> A</w:t>
      </w:r>
      <w:r w:rsidRPr="00D65B52">
        <w:rPr>
          <w:rFonts w:ascii="Book Antiqua" w:eastAsia="宋体" w:hAnsi="Book Antiqua" w:cs="宋体"/>
          <w:lang w:val="en-US" w:eastAsia="zh-CN"/>
        </w:rPr>
        <w:t xml:space="preserve">, </w:t>
      </w:r>
      <w:proofErr w:type="spellStart"/>
      <w:r w:rsidRPr="00D65B52">
        <w:rPr>
          <w:rFonts w:ascii="Book Antiqua" w:eastAsia="宋体" w:hAnsi="Book Antiqua" w:cs="宋体"/>
          <w:lang w:val="en-US" w:eastAsia="zh-CN"/>
        </w:rPr>
        <w:t>Jolicoeur</w:t>
      </w:r>
      <w:proofErr w:type="spellEnd"/>
      <w:r w:rsidRPr="00D65B52">
        <w:rPr>
          <w:rFonts w:ascii="Book Antiqua" w:eastAsia="宋体" w:hAnsi="Book Antiqua" w:cs="宋体"/>
          <w:lang w:val="en-US" w:eastAsia="zh-CN"/>
        </w:rPr>
        <w:t xml:space="preserve"> E, </w:t>
      </w:r>
      <w:proofErr w:type="spellStart"/>
      <w:r w:rsidRPr="00D65B52">
        <w:rPr>
          <w:rFonts w:ascii="Book Antiqua" w:eastAsia="宋体" w:hAnsi="Book Antiqua" w:cs="宋体"/>
          <w:lang w:val="en-US" w:eastAsia="zh-CN"/>
        </w:rPr>
        <w:t>Dubé</w:t>
      </w:r>
      <w:proofErr w:type="spellEnd"/>
      <w:r w:rsidRPr="00D65B52">
        <w:rPr>
          <w:rFonts w:ascii="Book Antiqua" w:eastAsia="宋体" w:hAnsi="Book Antiqua" w:cs="宋体"/>
          <w:lang w:val="en-US" w:eastAsia="zh-CN"/>
        </w:rPr>
        <w:t xml:space="preserve"> C, </w:t>
      </w:r>
      <w:proofErr w:type="spellStart"/>
      <w:r w:rsidRPr="00D65B52">
        <w:rPr>
          <w:rFonts w:ascii="Book Antiqua" w:eastAsia="宋体" w:hAnsi="Book Antiqua" w:cs="宋体"/>
          <w:lang w:val="en-US" w:eastAsia="zh-CN"/>
        </w:rPr>
        <w:t>Grégoire</w:t>
      </w:r>
      <w:proofErr w:type="spellEnd"/>
      <w:r w:rsidRPr="00D65B52">
        <w:rPr>
          <w:rFonts w:ascii="Book Antiqua" w:eastAsia="宋体" w:hAnsi="Book Antiqua" w:cs="宋体"/>
          <w:lang w:val="en-US" w:eastAsia="zh-CN"/>
        </w:rPr>
        <w:t xml:space="preserve"> S, Patel D, </w:t>
      </w:r>
      <w:proofErr w:type="spellStart"/>
      <w:r w:rsidRPr="00D65B52">
        <w:rPr>
          <w:rFonts w:ascii="Book Antiqua" w:eastAsia="宋体" w:hAnsi="Book Antiqua" w:cs="宋体"/>
          <w:lang w:val="en-US" w:eastAsia="zh-CN"/>
        </w:rPr>
        <w:t>Saloojee</w:t>
      </w:r>
      <w:proofErr w:type="spellEnd"/>
      <w:r w:rsidRPr="00D65B52">
        <w:rPr>
          <w:rFonts w:ascii="Book Antiqua" w:eastAsia="宋体" w:hAnsi="Book Antiqua" w:cs="宋体"/>
          <w:lang w:val="en-US" w:eastAsia="zh-CN"/>
        </w:rPr>
        <w:t xml:space="preserve"> N, Lowe C. A randomized prospective trial comparing different regimens of oral sodium phosphate and polyethylene glycol-based lavage solution in the preparation of patients for colonoscopy. </w:t>
      </w:r>
      <w:proofErr w:type="spellStart"/>
      <w:r w:rsidRPr="00D65B52">
        <w:rPr>
          <w:rFonts w:ascii="Book Antiqua" w:eastAsia="宋体" w:hAnsi="Book Antiqua" w:cs="宋体"/>
          <w:i/>
          <w:iCs/>
          <w:lang w:val="en-US" w:eastAsia="zh-CN"/>
        </w:rPr>
        <w:t>Gastrointest</w:t>
      </w:r>
      <w:proofErr w:type="spellEnd"/>
      <w:r w:rsidRPr="00D65B52">
        <w:rPr>
          <w:rFonts w:ascii="Book Antiqua" w:eastAsia="宋体" w:hAnsi="Book Antiqua" w:cs="宋体"/>
          <w:i/>
          <w:iCs/>
          <w:lang w:val="en-US" w:eastAsia="zh-CN"/>
        </w:rPr>
        <w:t xml:space="preserve"> </w:t>
      </w:r>
      <w:proofErr w:type="spellStart"/>
      <w:r w:rsidRPr="00D65B52">
        <w:rPr>
          <w:rFonts w:ascii="Book Antiqua" w:eastAsia="宋体" w:hAnsi="Book Antiqua" w:cs="宋体"/>
          <w:i/>
          <w:iCs/>
          <w:lang w:val="en-US" w:eastAsia="zh-CN"/>
        </w:rPr>
        <w:t>Endosc</w:t>
      </w:r>
      <w:proofErr w:type="spellEnd"/>
      <w:r w:rsidRPr="00D65B52">
        <w:rPr>
          <w:rFonts w:ascii="Book Antiqua" w:eastAsia="宋体" w:hAnsi="Book Antiqua" w:cs="宋体"/>
          <w:lang w:val="en-US" w:eastAsia="zh-CN"/>
        </w:rPr>
        <w:t> 2006; </w:t>
      </w:r>
      <w:r w:rsidRPr="00D65B52">
        <w:rPr>
          <w:rFonts w:ascii="Book Antiqua" w:eastAsia="宋体" w:hAnsi="Book Antiqua" w:cs="宋体"/>
          <w:b/>
          <w:bCs/>
          <w:lang w:val="en-US" w:eastAsia="zh-CN"/>
        </w:rPr>
        <w:t>64</w:t>
      </w:r>
      <w:r w:rsidRPr="00D65B52">
        <w:rPr>
          <w:rFonts w:ascii="Book Antiqua" w:eastAsia="宋体" w:hAnsi="Book Antiqua" w:cs="宋体"/>
          <w:lang w:val="en-US" w:eastAsia="zh-CN"/>
        </w:rPr>
        <w:t>: 544-552 [PMID: 16996347 DOI: 10.1016/j.gie.2005.09.030]</w:t>
      </w:r>
    </w:p>
    <w:p w:rsidR="00951A9A" w:rsidRPr="00D65B52" w:rsidRDefault="00951A9A" w:rsidP="006450C5">
      <w:pPr>
        <w:snapToGrid w:val="0"/>
        <w:spacing w:line="360" w:lineRule="auto"/>
        <w:jc w:val="both"/>
        <w:rPr>
          <w:rFonts w:ascii="Book Antiqua" w:hAnsi="Book Antiqua"/>
        </w:rPr>
      </w:pPr>
    </w:p>
    <w:p w:rsidR="00743E45" w:rsidRPr="00D65B52" w:rsidRDefault="00743E45" w:rsidP="00743E45">
      <w:pPr>
        <w:tabs>
          <w:tab w:val="left" w:pos="180"/>
          <w:tab w:val="left" w:pos="360"/>
        </w:tabs>
        <w:adjustRightInd w:val="0"/>
        <w:snapToGrid w:val="0"/>
        <w:spacing w:line="360" w:lineRule="auto"/>
        <w:jc w:val="right"/>
        <w:rPr>
          <w:rFonts w:ascii="Book Antiqua" w:hAnsi="Book Antiqua" w:cs="Tahoma"/>
          <w:b/>
          <w:color w:val="000000"/>
        </w:rPr>
      </w:pPr>
      <w:bookmarkStart w:id="231" w:name="OLE_LINK874"/>
      <w:bookmarkStart w:id="232" w:name="OLE_LINK875"/>
      <w:bookmarkStart w:id="233" w:name="OLE_LINK347"/>
      <w:bookmarkStart w:id="234" w:name="OLE_LINK384"/>
      <w:bookmarkStart w:id="235" w:name="OLE_LINK557"/>
      <w:bookmarkStart w:id="236" w:name="OLE_LINK558"/>
      <w:bookmarkStart w:id="237" w:name="OLE_LINK631"/>
      <w:bookmarkStart w:id="238" w:name="OLE_LINK632"/>
      <w:bookmarkStart w:id="239" w:name="OLE_LINK386"/>
      <w:bookmarkStart w:id="240" w:name="OLE_LINK431"/>
      <w:bookmarkStart w:id="241" w:name="OLE_LINK564"/>
      <w:bookmarkStart w:id="242" w:name="OLE_LINK493"/>
      <w:bookmarkStart w:id="243" w:name="OLE_LINK442"/>
      <w:bookmarkStart w:id="244" w:name="OLE_LINK551"/>
      <w:bookmarkStart w:id="245" w:name="OLE_LINK668"/>
      <w:bookmarkStart w:id="246" w:name="OLE_LINK669"/>
      <w:bookmarkStart w:id="247" w:name="OLE_LINK725"/>
      <w:bookmarkStart w:id="248" w:name="OLE_LINK489"/>
      <w:bookmarkStart w:id="249" w:name="OLE_LINK602"/>
      <w:bookmarkStart w:id="250" w:name="OLE_LINK658"/>
      <w:bookmarkStart w:id="251" w:name="OLE_LINK747"/>
      <w:bookmarkStart w:id="252" w:name="OLE_LINK897"/>
      <w:bookmarkStart w:id="253" w:name="OLE_LINK1138"/>
      <w:bookmarkStart w:id="254" w:name="OLE_LINK1139"/>
      <w:bookmarkStart w:id="255" w:name="OLE_LINK882"/>
      <w:bookmarkStart w:id="256" w:name="OLE_LINK1095"/>
      <w:bookmarkStart w:id="257" w:name="OLE_LINK1305"/>
      <w:bookmarkStart w:id="258" w:name="OLE_LINK1390"/>
      <w:bookmarkStart w:id="259" w:name="OLE_LINK964"/>
      <w:bookmarkStart w:id="260" w:name="OLE_LINK1190"/>
      <w:bookmarkStart w:id="261" w:name="OLE_LINK1314"/>
      <w:bookmarkStart w:id="262" w:name="OLE_LINK1031"/>
      <w:bookmarkStart w:id="263" w:name="OLE_LINK1092"/>
      <w:bookmarkStart w:id="264" w:name="OLE_LINK1258"/>
      <w:bookmarkStart w:id="265" w:name="OLE_LINK1259"/>
      <w:bookmarkStart w:id="266" w:name="OLE_LINK1337"/>
      <w:bookmarkStart w:id="267" w:name="OLE_LINK1338"/>
      <w:bookmarkStart w:id="268" w:name="OLE_LINK1363"/>
      <w:bookmarkStart w:id="269" w:name="OLE_LINK1364"/>
      <w:bookmarkStart w:id="270" w:name="OLE_LINK86"/>
      <w:bookmarkStart w:id="271" w:name="OLE_LINK1595"/>
      <w:bookmarkStart w:id="272" w:name="OLE_LINK1613"/>
      <w:bookmarkStart w:id="273" w:name="OLE_LINK1708"/>
      <w:bookmarkStart w:id="274" w:name="OLE_LINK1774"/>
      <w:bookmarkStart w:id="275" w:name="OLE_LINK1872"/>
      <w:bookmarkStart w:id="276" w:name="OLE_LINK1899"/>
      <w:bookmarkStart w:id="277" w:name="OLE_LINK1492"/>
      <w:bookmarkStart w:id="278" w:name="OLE_LINK1497"/>
      <w:bookmarkStart w:id="279" w:name="OLE_LINK1498"/>
      <w:bookmarkStart w:id="280" w:name="OLE_LINK1589"/>
      <w:bookmarkStart w:id="281" w:name="OLE_LINK1666"/>
      <w:bookmarkStart w:id="282" w:name="OLE_LINK1752"/>
      <w:bookmarkStart w:id="283" w:name="OLE_LINK1616"/>
      <w:bookmarkStart w:id="284" w:name="OLE_LINK1696"/>
      <w:bookmarkStart w:id="285" w:name="OLE_LINK1855"/>
      <w:bookmarkStart w:id="286" w:name="OLE_LINK1942"/>
      <w:bookmarkStart w:id="287" w:name="OLE_LINK1943"/>
      <w:bookmarkStart w:id="288" w:name="OLE_LINK1573"/>
      <w:bookmarkStart w:id="289" w:name="OLE_LINK1574"/>
      <w:bookmarkStart w:id="290" w:name="OLE_LINK1575"/>
      <w:bookmarkStart w:id="291" w:name="OLE_LINK1739"/>
      <w:bookmarkStart w:id="292" w:name="OLE_LINK1761"/>
      <w:bookmarkStart w:id="293" w:name="OLE_LINK1743"/>
      <w:bookmarkStart w:id="294" w:name="OLE_LINK1841"/>
      <w:bookmarkStart w:id="295" w:name="OLE_LINK1858"/>
      <w:bookmarkStart w:id="296" w:name="OLE_LINK1890"/>
      <w:bookmarkStart w:id="297" w:name="OLE_LINK1915"/>
      <w:bookmarkStart w:id="298" w:name="OLE_LINK1980"/>
      <w:bookmarkStart w:id="299" w:name="OLE_LINK1883"/>
      <w:bookmarkStart w:id="300" w:name="OLE_LINK1935"/>
      <w:bookmarkStart w:id="301" w:name="OLE_LINK1936"/>
      <w:bookmarkStart w:id="302" w:name="OLE_LINK1952"/>
      <w:bookmarkStart w:id="303" w:name="OLE_LINK1953"/>
      <w:bookmarkStart w:id="304" w:name="OLE_LINK1999"/>
      <w:bookmarkStart w:id="305" w:name="OLE_LINK2050"/>
      <w:bookmarkStart w:id="306" w:name="OLE_LINK1862"/>
      <w:bookmarkStart w:id="307" w:name="OLE_LINK1963"/>
      <w:bookmarkStart w:id="308" w:name="OLE_LINK2052"/>
      <w:bookmarkStart w:id="309" w:name="OLE_LINK1906"/>
      <w:bookmarkStart w:id="310" w:name="OLE_LINK2031"/>
      <w:bookmarkStart w:id="311" w:name="OLE_LINK2032"/>
      <w:bookmarkStart w:id="312" w:name="OLE_LINK1907"/>
      <w:bookmarkStart w:id="313" w:name="OLE_LINK2004"/>
      <w:bookmarkStart w:id="314" w:name="OLE_LINK2238"/>
      <w:bookmarkStart w:id="315" w:name="OLE_LINK2239"/>
      <w:bookmarkStart w:id="316" w:name="OLE_LINK2163"/>
      <w:bookmarkStart w:id="317" w:name="OLE_LINK2207"/>
      <w:bookmarkStart w:id="318" w:name="OLE_LINK2341"/>
      <w:bookmarkStart w:id="319" w:name="OLE_LINK2417"/>
      <w:bookmarkStart w:id="320" w:name="OLE_LINK2509"/>
      <w:bookmarkStart w:id="321" w:name="OLE_LINK2510"/>
      <w:bookmarkStart w:id="322" w:name="OLE_LINK2511"/>
      <w:bookmarkStart w:id="323" w:name="OLE_LINK2512"/>
      <w:bookmarkStart w:id="324" w:name="OLE_LINK2513"/>
      <w:bookmarkStart w:id="325" w:name="OLE_LINK2514"/>
      <w:bookmarkStart w:id="326" w:name="OLE_LINK2515"/>
      <w:bookmarkStart w:id="327" w:name="OLE_LINK2516"/>
      <w:bookmarkStart w:id="328" w:name="OLE_LINK2517"/>
      <w:bookmarkStart w:id="329" w:name="OLE_LINK2518"/>
      <w:bookmarkStart w:id="330" w:name="OLE_LINK2519"/>
      <w:bookmarkStart w:id="331" w:name="OLE_LINK2520"/>
      <w:bookmarkStart w:id="332" w:name="OLE_LINK2521"/>
      <w:bookmarkStart w:id="333" w:name="OLE_LINK2522"/>
      <w:bookmarkStart w:id="334" w:name="OLE_LINK2523"/>
      <w:bookmarkStart w:id="335" w:name="OLE_LINK2524"/>
      <w:bookmarkStart w:id="336" w:name="OLE_LINK2051"/>
      <w:bookmarkStart w:id="337" w:name="OLE_LINK2109"/>
      <w:bookmarkStart w:id="338" w:name="OLE_LINK2165"/>
      <w:bookmarkStart w:id="339" w:name="OLE_LINK2385"/>
      <w:bookmarkStart w:id="340" w:name="OLE_LINK2593"/>
      <w:bookmarkStart w:id="341" w:name="OLE_LINK2332"/>
      <w:bookmarkStart w:id="342" w:name="OLE_LINK2448"/>
      <w:bookmarkStart w:id="343" w:name="OLE_LINK2525"/>
      <w:bookmarkStart w:id="344" w:name="OLE_LINK2506"/>
      <w:bookmarkStart w:id="345" w:name="OLE_LINK2507"/>
      <w:bookmarkStart w:id="346" w:name="OLE_LINK2291"/>
      <w:bookmarkStart w:id="347" w:name="OLE_LINK2294"/>
      <w:bookmarkStart w:id="348" w:name="OLE_LINK2298"/>
      <w:bookmarkStart w:id="349" w:name="OLE_LINK2300"/>
      <w:bookmarkStart w:id="350" w:name="OLE_LINK2301"/>
      <w:bookmarkStart w:id="351" w:name="OLE_LINK2546"/>
      <w:bookmarkStart w:id="352" w:name="OLE_LINK2756"/>
      <w:bookmarkStart w:id="353" w:name="OLE_LINK2757"/>
      <w:bookmarkStart w:id="354" w:name="OLE_LINK2736"/>
      <w:bookmarkStart w:id="355" w:name="OLE_LINK2923"/>
      <w:bookmarkStart w:id="356" w:name="OLE_LINK2974"/>
      <w:bookmarkStart w:id="357" w:name="OLE_LINK3125"/>
      <w:bookmarkStart w:id="358" w:name="OLE_LINK3218"/>
      <w:bookmarkStart w:id="359" w:name="OLE_LINK2575"/>
      <w:bookmarkStart w:id="360" w:name="OLE_LINK2687"/>
      <w:bookmarkStart w:id="361" w:name="OLE_LINK2688"/>
      <w:bookmarkStart w:id="362" w:name="OLE_LINK2700"/>
      <w:bookmarkStart w:id="363" w:name="OLE_LINK2576"/>
      <w:bookmarkStart w:id="364" w:name="OLE_LINK2674"/>
      <w:bookmarkStart w:id="365" w:name="OLE_LINK2738"/>
      <w:bookmarkStart w:id="366" w:name="OLE_LINK2983"/>
      <w:bookmarkStart w:id="367" w:name="OLE_LINK76"/>
      <w:bookmarkStart w:id="368" w:name="OLE_LINK115"/>
      <w:bookmarkStart w:id="369" w:name="OLE_LINK155"/>
      <w:r w:rsidRPr="00D65B52">
        <w:rPr>
          <w:rFonts w:ascii="Book Antiqua" w:hAnsi="Book Antiqua" w:cs="Tahoma"/>
          <w:b/>
          <w:color w:val="000000"/>
        </w:rPr>
        <w:t>P-Reviewers:</w:t>
      </w:r>
      <w:r w:rsidRPr="00D65B52">
        <w:rPr>
          <w:rFonts w:ascii="Book Antiqua" w:hAnsi="Book Antiqua" w:cs="Tahoma"/>
          <w:color w:val="000000"/>
        </w:rPr>
        <w:t xml:space="preserve"> </w:t>
      </w:r>
      <w:proofErr w:type="spellStart"/>
      <w:r w:rsidR="002D703B" w:rsidRPr="00D65B52">
        <w:rPr>
          <w:rFonts w:ascii="Book Antiqua" w:hAnsi="Book Antiqua" w:cs="Tahoma"/>
          <w:color w:val="000000"/>
        </w:rPr>
        <w:t>Balbinotti</w:t>
      </w:r>
      <w:proofErr w:type="spellEnd"/>
      <w:r w:rsidR="002D703B" w:rsidRPr="00D65B52">
        <w:rPr>
          <w:rFonts w:ascii="Book Antiqua" w:hAnsi="Book Antiqua" w:cs="Tahoma"/>
          <w:color w:val="000000"/>
        </w:rPr>
        <w:t xml:space="preserve"> R, </w:t>
      </w:r>
      <w:proofErr w:type="spellStart"/>
      <w:r w:rsidR="002D703B" w:rsidRPr="00D65B52">
        <w:rPr>
          <w:rFonts w:ascii="Book Antiqua" w:hAnsi="Book Antiqua" w:cs="Tahoma"/>
          <w:color w:val="000000"/>
        </w:rPr>
        <w:t>Cremers</w:t>
      </w:r>
      <w:proofErr w:type="spellEnd"/>
      <w:r w:rsidR="002D703B" w:rsidRPr="00D65B52">
        <w:rPr>
          <w:rFonts w:ascii="Book Antiqua" w:hAnsi="Book Antiqua" w:cs="Tahoma"/>
          <w:color w:val="000000"/>
        </w:rPr>
        <w:t xml:space="preserve"> MI, </w:t>
      </w:r>
      <w:proofErr w:type="spellStart"/>
      <w:r w:rsidR="002D703B" w:rsidRPr="00D65B52">
        <w:rPr>
          <w:rFonts w:ascii="Book Antiqua" w:hAnsi="Book Antiqua" w:cs="Tahoma"/>
          <w:color w:val="000000"/>
        </w:rPr>
        <w:t>Kemik</w:t>
      </w:r>
      <w:proofErr w:type="spellEnd"/>
      <w:r w:rsidR="002D703B" w:rsidRPr="00D65B52">
        <w:rPr>
          <w:rFonts w:ascii="Book Antiqua" w:hAnsi="Book Antiqua" w:cs="Tahoma"/>
          <w:color w:val="000000"/>
        </w:rPr>
        <w:t xml:space="preserve"> O</w:t>
      </w:r>
      <w:r w:rsidR="002D703B" w:rsidRPr="00D65B52">
        <w:rPr>
          <w:rFonts w:ascii="Book Antiqua" w:eastAsiaTheme="minorEastAsia" w:hAnsi="Book Antiqua" w:cs="Tahoma"/>
          <w:b/>
          <w:color w:val="000000"/>
          <w:lang w:eastAsia="zh-CN"/>
        </w:rPr>
        <w:t xml:space="preserve"> </w:t>
      </w:r>
      <w:r w:rsidRPr="00D65B52">
        <w:rPr>
          <w:rFonts w:ascii="Book Antiqua" w:hAnsi="Book Antiqua" w:cs="Tahoma"/>
          <w:b/>
          <w:color w:val="000000"/>
        </w:rPr>
        <w:t xml:space="preserve">S-Editor: </w:t>
      </w:r>
      <w:r w:rsidRPr="00D65B52">
        <w:rPr>
          <w:rFonts w:ascii="Book Antiqua" w:hAnsi="Book Antiqua" w:cs="Tahoma"/>
          <w:color w:val="000000"/>
        </w:rPr>
        <w:t xml:space="preserve">Gou SX </w:t>
      </w:r>
      <w:r w:rsidRPr="00D65B52">
        <w:rPr>
          <w:rFonts w:ascii="Book Antiqua" w:hAnsi="Book Antiqua" w:cs="Tahoma"/>
          <w:b/>
          <w:color w:val="000000"/>
        </w:rPr>
        <w:t xml:space="preserve">  L-Editor:    E-Edito</w:t>
      </w:r>
      <w:bookmarkEnd w:id="231"/>
      <w:bookmarkEnd w:id="232"/>
      <w:r w:rsidRPr="00D65B52">
        <w:rPr>
          <w:rFonts w:ascii="Book Antiqua" w:hAnsi="Book Antiqua" w:cs="Tahoma"/>
          <w:b/>
          <w:color w:val="000000"/>
        </w:rPr>
        <w:t>r:</w:t>
      </w: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rsidR="00951A9A" w:rsidRPr="00D65B52" w:rsidRDefault="00951A9A" w:rsidP="006450C5">
      <w:pPr>
        <w:snapToGrid w:val="0"/>
        <w:spacing w:line="360" w:lineRule="auto"/>
        <w:jc w:val="both"/>
        <w:rPr>
          <w:rFonts w:ascii="Book Antiqua" w:hAnsi="Book Antiqua"/>
          <w:b/>
        </w:rPr>
      </w:pPr>
    </w:p>
    <w:sectPr w:rsidR="00951A9A" w:rsidRPr="00D65B52" w:rsidSect="007C5DC6">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B0" w:rsidRDefault="00F62AB0">
      <w:r>
        <w:separator/>
      </w:r>
    </w:p>
  </w:endnote>
  <w:endnote w:type="continuationSeparator" w:id="0">
    <w:p w:rsidR="00F62AB0" w:rsidRDefault="00F6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3B" w:rsidRDefault="00D935FE" w:rsidP="00911F35">
    <w:pPr>
      <w:pStyle w:val="a4"/>
      <w:framePr w:wrap="around" w:vAnchor="text" w:hAnchor="margin" w:xAlign="right" w:y="1"/>
      <w:rPr>
        <w:rStyle w:val="a5"/>
      </w:rPr>
    </w:pPr>
    <w:r>
      <w:rPr>
        <w:rStyle w:val="a5"/>
      </w:rPr>
      <w:fldChar w:fldCharType="begin"/>
    </w:r>
    <w:r w:rsidR="002D703B">
      <w:rPr>
        <w:rStyle w:val="a5"/>
      </w:rPr>
      <w:instrText xml:space="preserve">PAGE  </w:instrText>
    </w:r>
    <w:r>
      <w:rPr>
        <w:rStyle w:val="a5"/>
      </w:rPr>
      <w:fldChar w:fldCharType="end"/>
    </w:r>
  </w:p>
  <w:p w:rsidR="002D703B" w:rsidRDefault="002D703B" w:rsidP="002F52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3B" w:rsidRDefault="00D935FE" w:rsidP="00911F35">
    <w:pPr>
      <w:pStyle w:val="a4"/>
      <w:framePr w:wrap="around" w:vAnchor="text" w:hAnchor="margin" w:xAlign="right" w:y="1"/>
      <w:rPr>
        <w:rStyle w:val="a5"/>
      </w:rPr>
    </w:pPr>
    <w:r>
      <w:rPr>
        <w:rStyle w:val="a5"/>
      </w:rPr>
      <w:fldChar w:fldCharType="begin"/>
    </w:r>
    <w:r w:rsidR="002D703B">
      <w:rPr>
        <w:rStyle w:val="a5"/>
      </w:rPr>
      <w:instrText xml:space="preserve">PAGE  </w:instrText>
    </w:r>
    <w:r>
      <w:rPr>
        <w:rStyle w:val="a5"/>
      </w:rPr>
      <w:fldChar w:fldCharType="separate"/>
    </w:r>
    <w:r w:rsidR="0018652E">
      <w:rPr>
        <w:rStyle w:val="a5"/>
        <w:noProof/>
      </w:rPr>
      <w:t>13</w:t>
    </w:r>
    <w:r>
      <w:rPr>
        <w:rStyle w:val="a5"/>
      </w:rPr>
      <w:fldChar w:fldCharType="end"/>
    </w:r>
  </w:p>
  <w:p w:rsidR="002D703B" w:rsidRDefault="002D703B" w:rsidP="002F52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B0" w:rsidRDefault="00F62AB0">
      <w:r>
        <w:separator/>
      </w:r>
    </w:p>
  </w:footnote>
  <w:footnote w:type="continuationSeparator" w:id="0">
    <w:p w:rsidR="00F62AB0" w:rsidRDefault="00F6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lonoscopy.enl&lt;/item&gt;&lt;/Libraries&gt;&lt;/ENLibraries&gt;"/>
  </w:docVars>
  <w:rsids>
    <w:rsidRoot w:val="000C4847"/>
    <w:rsid w:val="00014B21"/>
    <w:rsid w:val="000215F7"/>
    <w:rsid w:val="0005007F"/>
    <w:rsid w:val="000550FD"/>
    <w:rsid w:val="00055162"/>
    <w:rsid w:val="00072944"/>
    <w:rsid w:val="00075C2E"/>
    <w:rsid w:val="00091260"/>
    <w:rsid w:val="000956AB"/>
    <w:rsid w:val="000968A9"/>
    <w:rsid w:val="000A26C7"/>
    <w:rsid w:val="000B5B32"/>
    <w:rsid w:val="000C4847"/>
    <w:rsid w:val="000D5050"/>
    <w:rsid w:val="00117004"/>
    <w:rsid w:val="00126CF6"/>
    <w:rsid w:val="00130A3D"/>
    <w:rsid w:val="001310D8"/>
    <w:rsid w:val="00136BBA"/>
    <w:rsid w:val="00146646"/>
    <w:rsid w:val="00163071"/>
    <w:rsid w:val="0018227A"/>
    <w:rsid w:val="001862EE"/>
    <w:rsid w:val="0018652E"/>
    <w:rsid w:val="00191429"/>
    <w:rsid w:val="001B227A"/>
    <w:rsid w:val="001E0F1B"/>
    <w:rsid w:val="002012BC"/>
    <w:rsid w:val="0020656C"/>
    <w:rsid w:val="002116F2"/>
    <w:rsid w:val="00232772"/>
    <w:rsid w:val="00242194"/>
    <w:rsid w:val="00244E30"/>
    <w:rsid w:val="00253828"/>
    <w:rsid w:val="00255D10"/>
    <w:rsid w:val="0028354D"/>
    <w:rsid w:val="002870BB"/>
    <w:rsid w:val="002A01E6"/>
    <w:rsid w:val="002A6A8D"/>
    <w:rsid w:val="002B0D19"/>
    <w:rsid w:val="002C7545"/>
    <w:rsid w:val="002D27D4"/>
    <w:rsid w:val="002D703B"/>
    <w:rsid w:val="002E4AC3"/>
    <w:rsid w:val="002E52C1"/>
    <w:rsid w:val="002F404F"/>
    <w:rsid w:val="002F494A"/>
    <w:rsid w:val="002F52E0"/>
    <w:rsid w:val="00303C62"/>
    <w:rsid w:val="00306901"/>
    <w:rsid w:val="00320197"/>
    <w:rsid w:val="00352B3B"/>
    <w:rsid w:val="00363067"/>
    <w:rsid w:val="00383648"/>
    <w:rsid w:val="003836D4"/>
    <w:rsid w:val="0038437B"/>
    <w:rsid w:val="00396DAA"/>
    <w:rsid w:val="003A55F7"/>
    <w:rsid w:val="003C321D"/>
    <w:rsid w:val="00406BF3"/>
    <w:rsid w:val="00490D08"/>
    <w:rsid w:val="004956D4"/>
    <w:rsid w:val="004B2E74"/>
    <w:rsid w:val="004C6C93"/>
    <w:rsid w:val="004D378E"/>
    <w:rsid w:val="004F6223"/>
    <w:rsid w:val="00502945"/>
    <w:rsid w:val="00507823"/>
    <w:rsid w:val="005226E2"/>
    <w:rsid w:val="0052434D"/>
    <w:rsid w:val="00531B73"/>
    <w:rsid w:val="00537681"/>
    <w:rsid w:val="00553C77"/>
    <w:rsid w:val="00570172"/>
    <w:rsid w:val="005719C7"/>
    <w:rsid w:val="005A5C91"/>
    <w:rsid w:val="005B175A"/>
    <w:rsid w:val="005B4EA4"/>
    <w:rsid w:val="005B6FED"/>
    <w:rsid w:val="005D057C"/>
    <w:rsid w:val="005D409B"/>
    <w:rsid w:val="005F65A7"/>
    <w:rsid w:val="006124F2"/>
    <w:rsid w:val="00623508"/>
    <w:rsid w:val="006450C5"/>
    <w:rsid w:val="006A2C77"/>
    <w:rsid w:val="006B07DA"/>
    <w:rsid w:val="006B3DE7"/>
    <w:rsid w:val="006C5A6E"/>
    <w:rsid w:val="006E045B"/>
    <w:rsid w:val="006F75ED"/>
    <w:rsid w:val="006F79E3"/>
    <w:rsid w:val="0070165A"/>
    <w:rsid w:val="00706311"/>
    <w:rsid w:val="00713E98"/>
    <w:rsid w:val="00742FF1"/>
    <w:rsid w:val="00743E45"/>
    <w:rsid w:val="00765479"/>
    <w:rsid w:val="00766EE1"/>
    <w:rsid w:val="0078255B"/>
    <w:rsid w:val="007838FA"/>
    <w:rsid w:val="00786444"/>
    <w:rsid w:val="00787C33"/>
    <w:rsid w:val="007A0C6D"/>
    <w:rsid w:val="007A10B0"/>
    <w:rsid w:val="007A2D9A"/>
    <w:rsid w:val="007C5DC6"/>
    <w:rsid w:val="007D409A"/>
    <w:rsid w:val="007F3779"/>
    <w:rsid w:val="008066F4"/>
    <w:rsid w:val="00806C72"/>
    <w:rsid w:val="00806C9F"/>
    <w:rsid w:val="00807B62"/>
    <w:rsid w:val="00851DB7"/>
    <w:rsid w:val="00870FA5"/>
    <w:rsid w:val="00885467"/>
    <w:rsid w:val="00885794"/>
    <w:rsid w:val="008A51B2"/>
    <w:rsid w:val="008B39BF"/>
    <w:rsid w:val="008B4039"/>
    <w:rsid w:val="008B4932"/>
    <w:rsid w:val="008B69E8"/>
    <w:rsid w:val="008D1C95"/>
    <w:rsid w:val="008E0DB1"/>
    <w:rsid w:val="008E775F"/>
    <w:rsid w:val="008F3F68"/>
    <w:rsid w:val="00911F35"/>
    <w:rsid w:val="009125BA"/>
    <w:rsid w:val="00925E80"/>
    <w:rsid w:val="00931E5E"/>
    <w:rsid w:val="00946ADD"/>
    <w:rsid w:val="00947B10"/>
    <w:rsid w:val="00950550"/>
    <w:rsid w:val="00951A9A"/>
    <w:rsid w:val="00953384"/>
    <w:rsid w:val="0095356A"/>
    <w:rsid w:val="00964F1B"/>
    <w:rsid w:val="00980958"/>
    <w:rsid w:val="009A631E"/>
    <w:rsid w:val="009D0350"/>
    <w:rsid w:val="009D327A"/>
    <w:rsid w:val="00A27CE4"/>
    <w:rsid w:val="00A31C71"/>
    <w:rsid w:val="00A36011"/>
    <w:rsid w:val="00A403A8"/>
    <w:rsid w:val="00A62C1A"/>
    <w:rsid w:val="00A649D0"/>
    <w:rsid w:val="00A70986"/>
    <w:rsid w:val="00AB3DBF"/>
    <w:rsid w:val="00AC4720"/>
    <w:rsid w:val="00AD1285"/>
    <w:rsid w:val="00AE0108"/>
    <w:rsid w:val="00B14487"/>
    <w:rsid w:val="00B33606"/>
    <w:rsid w:val="00B44620"/>
    <w:rsid w:val="00B557F8"/>
    <w:rsid w:val="00B660BD"/>
    <w:rsid w:val="00B755A8"/>
    <w:rsid w:val="00B774AA"/>
    <w:rsid w:val="00BA1DA7"/>
    <w:rsid w:val="00BB03E5"/>
    <w:rsid w:val="00BD5A2E"/>
    <w:rsid w:val="00BD6EC4"/>
    <w:rsid w:val="00BE4514"/>
    <w:rsid w:val="00C16194"/>
    <w:rsid w:val="00C25343"/>
    <w:rsid w:val="00C30E3B"/>
    <w:rsid w:val="00C35829"/>
    <w:rsid w:val="00C437D1"/>
    <w:rsid w:val="00C57E1B"/>
    <w:rsid w:val="00C605C3"/>
    <w:rsid w:val="00C84593"/>
    <w:rsid w:val="00CA2B4E"/>
    <w:rsid w:val="00CA4127"/>
    <w:rsid w:val="00CA5EF3"/>
    <w:rsid w:val="00CE0D71"/>
    <w:rsid w:val="00CE730F"/>
    <w:rsid w:val="00D14D00"/>
    <w:rsid w:val="00D237AA"/>
    <w:rsid w:val="00D426BD"/>
    <w:rsid w:val="00D5191D"/>
    <w:rsid w:val="00D55F9F"/>
    <w:rsid w:val="00D65B52"/>
    <w:rsid w:val="00D73DC4"/>
    <w:rsid w:val="00D85837"/>
    <w:rsid w:val="00D917AA"/>
    <w:rsid w:val="00D91A7F"/>
    <w:rsid w:val="00D935FE"/>
    <w:rsid w:val="00DB03B3"/>
    <w:rsid w:val="00DB7C09"/>
    <w:rsid w:val="00DC5A89"/>
    <w:rsid w:val="00DF21A6"/>
    <w:rsid w:val="00E01485"/>
    <w:rsid w:val="00E22FD7"/>
    <w:rsid w:val="00E23458"/>
    <w:rsid w:val="00E26B16"/>
    <w:rsid w:val="00E37051"/>
    <w:rsid w:val="00E46FBF"/>
    <w:rsid w:val="00E70FF5"/>
    <w:rsid w:val="00E947B1"/>
    <w:rsid w:val="00EA7E17"/>
    <w:rsid w:val="00EB1E6E"/>
    <w:rsid w:val="00EB287C"/>
    <w:rsid w:val="00EB6C14"/>
    <w:rsid w:val="00ED5D0C"/>
    <w:rsid w:val="00ED765F"/>
    <w:rsid w:val="00EE0E05"/>
    <w:rsid w:val="00EF4ADF"/>
    <w:rsid w:val="00EF5814"/>
    <w:rsid w:val="00F1263E"/>
    <w:rsid w:val="00F143CC"/>
    <w:rsid w:val="00F20C4F"/>
    <w:rsid w:val="00F267F2"/>
    <w:rsid w:val="00F41EF4"/>
    <w:rsid w:val="00F47107"/>
    <w:rsid w:val="00F53CD7"/>
    <w:rsid w:val="00F60A44"/>
    <w:rsid w:val="00F624D0"/>
    <w:rsid w:val="00F62AB0"/>
    <w:rsid w:val="00FA1CDB"/>
    <w:rsid w:val="00FA1DF3"/>
    <w:rsid w:val="00FC1697"/>
    <w:rsid w:val="00FC6510"/>
    <w:rsid w:val="00FD24C0"/>
    <w:rsid w:val="00FD2B65"/>
    <w:rsid w:val="00FE0FE2"/>
    <w:rsid w:val="00FE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C6"/>
    <w:rPr>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378E"/>
    <w:rPr>
      <w:rFonts w:cs="Times New Roman"/>
      <w:color w:val="0000FF"/>
      <w:u w:val="single"/>
    </w:rPr>
  </w:style>
  <w:style w:type="paragraph" w:styleId="a4">
    <w:name w:val="footer"/>
    <w:basedOn w:val="a"/>
    <w:link w:val="Char"/>
    <w:uiPriority w:val="99"/>
    <w:rsid w:val="002F52E0"/>
    <w:pPr>
      <w:tabs>
        <w:tab w:val="center" w:pos="4153"/>
        <w:tab w:val="right" w:pos="8306"/>
      </w:tabs>
    </w:pPr>
  </w:style>
  <w:style w:type="character" w:customStyle="1" w:styleId="Char">
    <w:name w:val="页脚 Char"/>
    <w:basedOn w:val="a0"/>
    <w:link w:val="a4"/>
    <w:uiPriority w:val="99"/>
    <w:semiHidden/>
    <w:locked/>
    <w:rsid w:val="00C25343"/>
    <w:rPr>
      <w:rFonts w:cs="Times New Roman"/>
      <w:sz w:val="24"/>
      <w:szCs w:val="24"/>
      <w:lang w:val="en-GB" w:eastAsia="ja-JP"/>
    </w:rPr>
  </w:style>
  <w:style w:type="character" w:styleId="a5">
    <w:name w:val="page number"/>
    <w:basedOn w:val="a0"/>
    <w:uiPriority w:val="99"/>
    <w:rsid w:val="002F52E0"/>
    <w:rPr>
      <w:rFonts w:cs="Times New Roman"/>
    </w:rPr>
  </w:style>
  <w:style w:type="character" w:styleId="a6">
    <w:name w:val="annotation reference"/>
    <w:basedOn w:val="a0"/>
    <w:uiPriority w:val="99"/>
    <w:rsid w:val="006E045B"/>
    <w:rPr>
      <w:rFonts w:cs="Times New Roman"/>
      <w:sz w:val="16"/>
      <w:szCs w:val="16"/>
    </w:rPr>
  </w:style>
  <w:style w:type="paragraph" w:styleId="a7">
    <w:name w:val="annotation text"/>
    <w:basedOn w:val="a"/>
    <w:link w:val="Char0"/>
    <w:uiPriority w:val="99"/>
    <w:rsid w:val="006E045B"/>
    <w:rPr>
      <w:sz w:val="20"/>
      <w:szCs w:val="20"/>
    </w:rPr>
  </w:style>
  <w:style w:type="character" w:customStyle="1" w:styleId="Char0">
    <w:name w:val="批注文字 Char"/>
    <w:basedOn w:val="a0"/>
    <w:link w:val="a7"/>
    <w:uiPriority w:val="99"/>
    <w:locked/>
    <w:rsid w:val="006E045B"/>
    <w:rPr>
      <w:rFonts w:cs="Times New Roman"/>
      <w:lang w:val="en-GB" w:eastAsia="ja-JP"/>
    </w:rPr>
  </w:style>
  <w:style w:type="paragraph" w:styleId="a8">
    <w:name w:val="annotation subject"/>
    <w:basedOn w:val="a7"/>
    <w:next w:val="a7"/>
    <w:link w:val="Char1"/>
    <w:uiPriority w:val="99"/>
    <w:rsid w:val="006E045B"/>
    <w:rPr>
      <w:b/>
      <w:bCs/>
    </w:rPr>
  </w:style>
  <w:style w:type="character" w:customStyle="1" w:styleId="Char1">
    <w:name w:val="批注主题 Char"/>
    <w:basedOn w:val="Char0"/>
    <w:link w:val="a8"/>
    <w:uiPriority w:val="99"/>
    <w:locked/>
    <w:rsid w:val="006E045B"/>
    <w:rPr>
      <w:rFonts w:cs="Times New Roman"/>
      <w:b/>
      <w:bCs/>
      <w:lang w:val="en-GB" w:eastAsia="ja-JP"/>
    </w:rPr>
  </w:style>
  <w:style w:type="paragraph" w:styleId="a9">
    <w:name w:val="Balloon Text"/>
    <w:basedOn w:val="a"/>
    <w:link w:val="Char2"/>
    <w:uiPriority w:val="99"/>
    <w:rsid w:val="006E045B"/>
    <w:rPr>
      <w:rFonts w:ascii="Tahoma" w:hAnsi="Tahoma" w:cs="Tahoma"/>
      <w:sz w:val="16"/>
      <w:szCs w:val="16"/>
    </w:rPr>
  </w:style>
  <w:style w:type="character" w:customStyle="1" w:styleId="Char2">
    <w:name w:val="批注框文本 Char"/>
    <w:basedOn w:val="a0"/>
    <w:link w:val="a9"/>
    <w:uiPriority w:val="99"/>
    <w:locked/>
    <w:rsid w:val="006E045B"/>
    <w:rPr>
      <w:rFonts w:ascii="Tahoma" w:hAnsi="Tahoma" w:cs="Tahoma"/>
      <w:sz w:val="16"/>
      <w:szCs w:val="16"/>
      <w:lang w:val="en-GB" w:eastAsia="ja-JP"/>
    </w:rPr>
  </w:style>
  <w:style w:type="paragraph" w:styleId="aa">
    <w:name w:val="header"/>
    <w:basedOn w:val="a"/>
    <w:link w:val="Char3"/>
    <w:uiPriority w:val="99"/>
    <w:unhideWhenUsed/>
    <w:rsid w:val="006450C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6450C5"/>
    <w:rPr>
      <w:sz w:val="18"/>
      <w:szCs w:val="18"/>
      <w:lang w:val="en-GB" w:eastAsia="ja-JP"/>
    </w:rPr>
  </w:style>
  <w:style w:type="paragraph" w:customStyle="1" w:styleId="p0">
    <w:name w:val="p0"/>
    <w:basedOn w:val="a"/>
    <w:rsid w:val="006450C5"/>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D65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C6"/>
    <w:rPr>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378E"/>
    <w:rPr>
      <w:rFonts w:cs="Times New Roman"/>
      <w:color w:val="0000FF"/>
      <w:u w:val="single"/>
    </w:rPr>
  </w:style>
  <w:style w:type="paragraph" w:styleId="a4">
    <w:name w:val="footer"/>
    <w:basedOn w:val="a"/>
    <w:link w:val="Char"/>
    <w:uiPriority w:val="99"/>
    <w:rsid w:val="002F52E0"/>
    <w:pPr>
      <w:tabs>
        <w:tab w:val="center" w:pos="4153"/>
        <w:tab w:val="right" w:pos="8306"/>
      </w:tabs>
    </w:pPr>
  </w:style>
  <w:style w:type="character" w:customStyle="1" w:styleId="Char">
    <w:name w:val="页脚 Char"/>
    <w:basedOn w:val="a0"/>
    <w:link w:val="a4"/>
    <w:uiPriority w:val="99"/>
    <w:semiHidden/>
    <w:locked/>
    <w:rsid w:val="00C25343"/>
    <w:rPr>
      <w:rFonts w:cs="Times New Roman"/>
      <w:sz w:val="24"/>
      <w:szCs w:val="24"/>
      <w:lang w:val="en-GB" w:eastAsia="ja-JP"/>
    </w:rPr>
  </w:style>
  <w:style w:type="character" w:styleId="a5">
    <w:name w:val="page number"/>
    <w:basedOn w:val="a0"/>
    <w:uiPriority w:val="99"/>
    <w:rsid w:val="002F52E0"/>
    <w:rPr>
      <w:rFonts w:cs="Times New Roman"/>
    </w:rPr>
  </w:style>
  <w:style w:type="character" w:styleId="a6">
    <w:name w:val="annotation reference"/>
    <w:basedOn w:val="a0"/>
    <w:uiPriority w:val="99"/>
    <w:rsid w:val="006E045B"/>
    <w:rPr>
      <w:rFonts w:cs="Times New Roman"/>
      <w:sz w:val="16"/>
      <w:szCs w:val="16"/>
    </w:rPr>
  </w:style>
  <w:style w:type="paragraph" w:styleId="a7">
    <w:name w:val="annotation text"/>
    <w:basedOn w:val="a"/>
    <w:link w:val="Char0"/>
    <w:uiPriority w:val="99"/>
    <w:rsid w:val="006E045B"/>
    <w:rPr>
      <w:sz w:val="20"/>
      <w:szCs w:val="20"/>
    </w:rPr>
  </w:style>
  <w:style w:type="character" w:customStyle="1" w:styleId="Char0">
    <w:name w:val="批注文字 Char"/>
    <w:basedOn w:val="a0"/>
    <w:link w:val="a7"/>
    <w:uiPriority w:val="99"/>
    <w:locked/>
    <w:rsid w:val="006E045B"/>
    <w:rPr>
      <w:rFonts w:cs="Times New Roman"/>
      <w:lang w:val="en-GB" w:eastAsia="ja-JP"/>
    </w:rPr>
  </w:style>
  <w:style w:type="paragraph" w:styleId="a8">
    <w:name w:val="annotation subject"/>
    <w:basedOn w:val="a7"/>
    <w:next w:val="a7"/>
    <w:link w:val="Char1"/>
    <w:uiPriority w:val="99"/>
    <w:rsid w:val="006E045B"/>
    <w:rPr>
      <w:b/>
      <w:bCs/>
    </w:rPr>
  </w:style>
  <w:style w:type="character" w:customStyle="1" w:styleId="Char1">
    <w:name w:val="批注主题 Char"/>
    <w:basedOn w:val="Char0"/>
    <w:link w:val="a8"/>
    <w:uiPriority w:val="99"/>
    <w:locked/>
    <w:rsid w:val="006E045B"/>
    <w:rPr>
      <w:rFonts w:cs="Times New Roman"/>
      <w:b/>
      <w:bCs/>
      <w:lang w:val="en-GB" w:eastAsia="ja-JP"/>
    </w:rPr>
  </w:style>
  <w:style w:type="paragraph" w:styleId="a9">
    <w:name w:val="Balloon Text"/>
    <w:basedOn w:val="a"/>
    <w:link w:val="Char2"/>
    <w:uiPriority w:val="99"/>
    <w:rsid w:val="006E045B"/>
    <w:rPr>
      <w:rFonts w:ascii="Tahoma" w:hAnsi="Tahoma" w:cs="Tahoma"/>
      <w:sz w:val="16"/>
      <w:szCs w:val="16"/>
    </w:rPr>
  </w:style>
  <w:style w:type="character" w:customStyle="1" w:styleId="Char2">
    <w:name w:val="批注框文本 Char"/>
    <w:basedOn w:val="a0"/>
    <w:link w:val="a9"/>
    <w:uiPriority w:val="99"/>
    <w:locked/>
    <w:rsid w:val="006E045B"/>
    <w:rPr>
      <w:rFonts w:ascii="Tahoma" w:hAnsi="Tahoma" w:cs="Tahoma"/>
      <w:sz w:val="16"/>
      <w:szCs w:val="16"/>
      <w:lang w:val="en-GB" w:eastAsia="ja-JP"/>
    </w:rPr>
  </w:style>
  <w:style w:type="paragraph" w:styleId="aa">
    <w:name w:val="header"/>
    <w:basedOn w:val="a"/>
    <w:link w:val="Char3"/>
    <w:uiPriority w:val="99"/>
    <w:unhideWhenUsed/>
    <w:rsid w:val="006450C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6450C5"/>
    <w:rPr>
      <w:sz w:val="18"/>
      <w:szCs w:val="18"/>
      <w:lang w:val="en-GB" w:eastAsia="ja-JP"/>
    </w:rPr>
  </w:style>
  <w:style w:type="paragraph" w:customStyle="1" w:styleId="p0">
    <w:name w:val="p0"/>
    <w:basedOn w:val="a"/>
    <w:rsid w:val="006450C5"/>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D6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547">
      <w:bodyDiv w:val="1"/>
      <w:marLeft w:val="0"/>
      <w:marRight w:val="0"/>
      <w:marTop w:val="0"/>
      <w:marBottom w:val="0"/>
      <w:divBdr>
        <w:top w:val="none" w:sz="0" w:space="0" w:color="auto"/>
        <w:left w:val="none" w:sz="0" w:space="0" w:color="auto"/>
        <w:bottom w:val="none" w:sz="0" w:space="0" w:color="auto"/>
        <w:right w:val="none" w:sz="0" w:space="0" w:color="auto"/>
      </w:divBdr>
    </w:div>
    <w:div w:id="695278069">
      <w:bodyDiv w:val="1"/>
      <w:marLeft w:val="0"/>
      <w:marRight w:val="0"/>
      <w:marTop w:val="0"/>
      <w:marBottom w:val="0"/>
      <w:divBdr>
        <w:top w:val="none" w:sz="0" w:space="0" w:color="auto"/>
        <w:left w:val="none" w:sz="0" w:space="0" w:color="auto"/>
        <w:bottom w:val="none" w:sz="0" w:space="0" w:color="auto"/>
        <w:right w:val="none" w:sz="0" w:space="0" w:color="auto"/>
      </w:divBdr>
      <w:divsChild>
        <w:div w:id="363605126">
          <w:marLeft w:val="0"/>
          <w:marRight w:val="0"/>
          <w:marTop w:val="0"/>
          <w:marBottom w:val="0"/>
          <w:divBdr>
            <w:top w:val="none" w:sz="0" w:space="0" w:color="auto"/>
            <w:left w:val="none" w:sz="0" w:space="0" w:color="auto"/>
            <w:bottom w:val="none" w:sz="0" w:space="0" w:color="auto"/>
            <w:right w:val="none" w:sz="0" w:space="0" w:color="auto"/>
          </w:divBdr>
          <w:divsChild>
            <w:div w:id="1355643916">
              <w:marLeft w:val="0"/>
              <w:marRight w:val="0"/>
              <w:marTop w:val="0"/>
              <w:marBottom w:val="0"/>
              <w:divBdr>
                <w:top w:val="none" w:sz="0" w:space="0" w:color="auto"/>
                <w:left w:val="none" w:sz="0" w:space="0" w:color="auto"/>
                <w:bottom w:val="none" w:sz="0" w:space="0" w:color="auto"/>
                <w:right w:val="none" w:sz="0" w:space="0" w:color="auto"/>
              </w:divBdr>
            </w:div>
            <w:div w:id="1959870710">
              <w:marLeft w:val="0"/>
              <w:marRight w:val="0"/>
              <w:marTop w:val="0"/>
              <w:marBottom w:val="0"/>
              <w:divBdr>
                <w:top w:val="none" w:sz="0" w:space="0" w:color="auto"/>
                <w:left w:val="none" w:sz="0" w:space="0" w:color="auto"/>
                <w:bottom w:val="none" w:sz="0" w:space="0" w:color="auto"/>
                <w:right w:val="none" w:sz="0" w:space="0" w:color="auto"/>
              </w:divBdr>
            </w:div>
            <w:div w:id="1088889691">
              <w:marLeft w:val="0"/>
              <w:marRight w:val="0"/>
              <w:marTop w:val="0"/>
              <w:marBottom w:val="0"/>
              <w:divBdr>
                <w:top w:val="none" w:sz="0" w:space="0" w:color="auto"/>
                <w:left w:val="none" w:sz="0" w:space="0" w:color="auto"/>
                <w:bottom w:val="none" w:sz="0" w:space="0" w:color="auto"/>
                <w:right w:val="none" w:sz="0" w:space="0" w:color="auto"/>
              </w:divBdr>
            </w:div>
            <w:div w:id="1542592502">
              <w:marLeft w:val="0"/>
              <w:marRight w:val="0"/>
              <w:marTop w:val="0"/>
              <w:marBottom w:val="0"/>
              <w:divBdr>
                <w:top w:val="none" w:sz="0" w:space="0" w:color="auto"/>
                <w:left w:val="none" w:sz="0" w:space="0" w:color="auto"/>
                <w:bottom w:val="none" w:sz="0" w:space="0" w:color="auto"/>
                <w:right w:val="none" w:sz="0" w:space="0" w:color="auto"/>
              </w:divBdr>
            </w:div>
            <w:div w:id="1293445636">
              <w:marLeft w:val="0"/>
              <w:marRight w:val="0"/>
              <w:marTop w:val="0"/>
              <w:marBottom w:val="0"/>
              <w:divBdr>
                <w:top w:val="none" w:sz="0" w:space="0" w:color="auto"/>
                <w:left w:val="none" w:sz="0" w:space="0" w:color="auto"/>
                <w:bottom w:val="none" w:sz="0" w:space="0" w:color="auto"/>
                <w:right w:val="none" w:sz="0" w:space="0" w:color="auto"/>
              </w:divBdr>
            </w:div>
            <w:div w:id="1071271213">
              <w:marLeft w:val="0"/>
              <w:marRight w:val="0"/>
              <w:marTop w:val="0"/>
              <w:marBottom w:val="0"/>
              <w:divBdr>
                <w:top w:val="none" w:sz="0" w:space="0" w:color="auto"/>
                <w:left w:val="none" w:sz="0" w:space="0" w:color="auto"/>
                <w:bottom w:val="none" w:sz="0" w:space="0" w:color="auto"/>
                <w:right w:val="none" w:sz="0" w:space="0" w:color="auto"/>
              </w:divBdr>
            </w:div>
            <w:div w:id="1665206821">
              <w:marLeft w:val="0"/>
              <w:marRight w:val="0"/>
              <w:marTop w:val="0"/>
              <w:marBottom w:val="0"/>
              <w:divBdr>
                <w:top w:val="none" w:sz="0" w:space="0" w:color="auto"/>
                <w:left w:val="none" w:sz="0" w:space="0" w:color="auto"/>
                <w:bottom w:val="none" w:sz="0" w:space="0" w:color="auto"/>
                <w:right w:val="none" w:sz="0" w:space="0" w:color="auto"/>
              </w:divBdr>
            </w:div>
            <w:div w:id="1095174492">
              <w:marLeft w:val="0"/>
              <w:marRight w:val="0"/>
              <w:marTop w:val="0"/>
              <w:marBottom w:val="0"/>
              <w:divBdr>
                <w:top w:val="none" w:sz="0" w:space="0" w:color="auto"/>
                <w:left w:val="none" w:sz="0" w:space="0" w:color="auto"/>
                <w:bottom w:val="none" w:sz="0" w:space="0" w:color="auto"/>
                <w:right w:val="none" w:sz="0" w:space="0" w:color="auto"/>
              </w:divBdr>
            </w:div>
            <w:div w:id="521015404">
              <w:marLeft w:val="0"/>
              <w:marRight w:val="0"/>
              <w:marTop w:val="0"/>
              <w:marBottom w:val="0"/>
              <w:divBdr>
                <w:top w:val="none" w:sz="0" w:space="0" w:color="auto"/>
                <w:left w:val="none" w:sz="0" w:space="0" w:color="auto"/>
                <w:bottom w:val="none" w:sz="0" w:space="0" w:color="auto"/>
                <w:right w:val="none" w:sz="0" w:space="0" w:color="auto"/>
              </w:divBdr>
            </w:div>
            <w:div w:id="251010300">
              <w:marLeft w:val="0"/>
              <w:marRight w:val="0"/>
              <w:marTop w:val="0"/>
              <w:marBottom w:val="0"/>
              <w:divBdr>
                <w:top w:val="none" w:sz="0" w:space="0" w:color="auto"/>
                <w:left w:val="none" w:sz="0" w:space="0" w:color="auto"/>
                <w:bottom w:val="none" w:sz="0" w:space="0" w:color="auto"/>
                <w:right w:val="none" w:sz="0" w:space="0" w:color="auto"/>
              </w:divBdr>
            </w:div>
            <w:div w:id="1918444045">
              <w:marLeft w:val="0"/>
              <w:marRight w:val="0"/>
              <w:marTop w:val="0"/>
              <w:marBottom w:val="0"/>
              <w:divBdr>
                <w:top w:val="none" w:sz="0" w:space="0" w:color="auto"/>
                <w:left w:val="none" w:sz="0" w:space="0" w:color="auto"/>
                <w:bottom w:val="none" w:sz="0" w:space="0" w:color="auto"/>
                <w:right w:val="none" w:sz="0" w:space="0" w:color="auto"/>
              </w:divBdr>
            </w:div>
            <w:div w:id="1684622859">
              <w:marLeft w:val="0"/>
              <w:marRight w:val="0"/>
              <w:marTop w:val="0"/>
              <w:marBottom w:val="0"/>
              <w:divBdr>
                <w:top w:val="none" w:sz="0" w:space="0" w:color="auto"/>
                <w:left w:val="none" w:sz="0" w:space="0" w:color="auto"/>
                <w:bottom w:val="none" w:sz="0" w:space="0" w:color="auto"/>
                <w:right w:val="none" w:sz="0" w:space="0" w:color="auto"/>
              </w:divBdr>
            </w:div>
            <w:div w:id="468398418">
              <w:marLeft w:val="0"/>
              <w:marRight w:val="0"/>
              <w:marTop w:val="0"/>
              <w:marBottom w:val="0"/>
              <w:divBdr>
                <w:top w:val="none" w:sz="0" w:space="0" w:color="auto"/>
                <w:left w:val="none" w:sz="0" w:space="0" w:color="auto"/>
                <w:bottom w:val="none" w:sz="0" w:space="0" w:color="auto"/>
                <w:right w:val="none" w:sz="0" w:space="0" w:color="auto"/>
              </w:divBdr>
            </w:div>
            <w:div w:id="1049450973">
              <w:marLeft w:val="0"/>
              <w:marRight w:val="0"/>
              <w:marTop w:val="0"/>
              <w:marBottom w:val="0"/>
              <w:divBdr>
                <w:top w:val="none" w:sz="0" w:space="0" w:color="auto"/>
                <w:left w:val="none" w:sz="0" w:space="0" w:color="auto"/>
                <w:bottom w:val="none" w:sz="0" w:space="0" w:color="auto"/>
                <w:right w:val="none" w:sz="0" w:space="0" w:color="auto"/>
              </w:divBdr>
            </w:div>
            <w:div w:id="666985563">
              <w:marLeft w:val="0"/>
              <w:marRight w:val="0"/>
              <w:marTop w:val="0"/>
              <w:marBottom w:val="0"/>
              <w:divBdr>
                <w:top w:val="none" w:sz="0" w:space="0" w:color="auto"/>
                <w:left w:val="none" w:sz="0" w:space="0" w:color="auto"/>
                <w:bottom w:val="none" w:sz="0" w:space="0" w:color="auto"/>
                <w:right w:val="none" w:sz="0" w:space="0" w:color="auto"/>
              </w:divBdr>
            </w:div>
            <w:div w:id="659776763">
              <w:marLeft w:val="0"/>
              <w:marRight w:val="0"/>
              <w:marTop w:val="0"/>
              <w:marBottom w:val="0"/>
              <w:divBdr>
                <w:top w:val="none" w:sz="0" w:space="0" w:color="auto"/>
                <w:left w:val="none" w:sz="0" w:space="0" w:color="auto"/>
                <w:bottom w:val="none" w:sz="0" w:space="0" w:color="auto"/>
                <w:right w:val="none" w:sz="0" w:space="0" w:color="auto"/>
              </w:divBdr>
            </w:div>
            <w:div w:id="609237491">
              <w:marLeft w:val="0"/>
              <w:marRight w:val="0"/>
              <w:marTop w:val="0"/>
              <w:marBottom w:val="0"/>
              <w:divBdr>
                <w:top w:val="none" w:sz="0" w:space="0" w:color="auto"/>
                <w:left w:val="none" w:sz="0" w:space="0" w:color="auto"/>
                <w:bottom w:val="none" w:sz="0" w:space="0" w:color="auto"/>
                <w:right w:val="none" w:sz="0" w:space="0" w:color="auto"/>
              </w:divBdr>
            </w:div>
            <w:div w:id="788862218">
              <w:marLeft w:val="0"/>
              <w:marRight w:val="0"/>
              <w:marTop w:val="0"/>
              <w:marBottom w:val="0"/>
              <w:divBdr>
                <w:top w:val="none" w:sz="0" w:space="0" w:color="auto"/>
                <w:left w:val="none" w:sz="0" w:space="0" w:color="auto"/>
                <w:bottom w:val="none" w:sz="0" w:space="0" w:color="auto"/>
                <w:right w:val="none" w:sz="0" w:space="0" w:color="auto"/>
              </w:divBdr>
            </w:div>
            <w:div w:id="1070081924">
              <w:marLeft w:val="0"/>
              <w:marRight w:val="0"/>
              <w:marTop w:val="0"/>
              <w:marBottom w:val="0"/>
              <w:divBdr>
                <w:top w:val="none" w:sz="0" w:space="0" w:color="auto"/>
                <w:left w:val="none" w:sz="0" w:space="0" w:color="auto"/>
                <w:bottom w:val="none" w:sz="0" w:space="0" w:color="auto"/>
                <w:right w:val="none" w:sz="0" w:space="0" w:color="auto"/>
              </w:divBdr>
            </w:div>
            <w:div w:id="297884369">
              <w:marLeft w:val="0"/>
              <w:marRight w:val="0"/>
              <w:marTop w:val="0"/>
              <w:marBottom w:val="0"/>
              <w:divBdr>
                <w:top w:val="none" w:sz="0" w:space="0" w:color="auto"/>
                <w:left w:val="none" w:sz="0" w:space="0" w:color="auto"/>
                <w:bottom w:val="none" w:sz="0" w:space="0" w:color="auto"/>
                <w:right w:val="none" w:sz="0" w:space="0" w:color="auto"/>
              </w:divBdr>
            </w:div>
            <w:div w:id="467165606">
              <w:marLeft w:val="0"/>
              <w:marRight w:val="0"/>
              <w:marTop w:val="0"/>
              <w:marBottom w:val="0"/>
              <w:divBdr>
                <w:top w:val="none" w:sz="0" w:space="0" w:color="auto"/>
                <w:left w:val="none" w:sz="0" w:space="0" w:color="auto"/>
                <w:bottom w:val="none" w:sz="0" w:space="0" w:color="auto"/>
                <w:right w:val="none" w:sz="0" w:space="0" w:color="auto"/>
              </w:divBdr>
            </w:div>
            <w:div w:id="1254702064">
              <w:marLeft w:val="0"/>
              <w:marRight w:val="0"/>
              <w:marTop w:val="0"/>
              <w:marBottom w:val="0"/>
              <w:divBdr>
                <w:top w:val="none" w:sz="0" w:space="0" w:color="auto"/>
                <w:left w:val="none" w:sz="0" w:space="0" w:color="auto"/>
                <w:bottom w:val="none" w:sz="0" w:space="0" w:color="auto"/>
                <w:right w:val="none" w:sz="0" w:space="0" w:color="auto"/>
              </w:divBdr>
            </w:div>
            <w:div w:id="299574759">
              <w:marLeft w:val="0"/>
              <w:marRight w:val="0"/>
              <w:marTop w:val="0"/>
              <w:marBottom w:val="0"/>
              <w:divBdr>
                <w:top w:val="none" w:sz="0" w:space="0" w:color="auto"/>
                <w:left w:val="none" w:sz="0" w:space="0" w:color="auto"/>
                <w:bottom w:val="none" w:sz="0" w:space="0" w:color="auto"/>
                <w:right w:val="none" w:sz="0" w:space="0" w:color="auto"/>
              </w:divBdr>
            </w:div>
            <w:div w:id="656304080">
              <w:marLeft w:val="0"/>
              <w:marRight w:val="0"/>
              <w:marTop w:val="0"/>
              <w:marBottom w:val="0"/>
              <w:divBdr>
                <w:top w:val="none" w:sz="0" w:space="0" w:color="auto"/>
                <w:left w:val="none" w:sz="0" w:space="0" w:color="auto"/>
                <w:bottom w:val="none" w:sz="0" w:space="0" w:color="auto"/>
                <w:right w:val="none" w:sz="0" w:space="0" w:color="auto"/>
              </w:divBdr>
            </w:div>
            <w:div w:id="845824554">
              <w:marLeft w:val="0"/>
              <w:marRight w:val="0"/>
              <w:marTop w:val="0"/>
              <w:marBottom w:val="0"/>
              <w:divBdr>
                <w:top w:val="none" w:sz="0" w:space="0" w:color="auto"/>
                <w:left w:val="none" w:sz="0" w:space="0" w:color="auto"/>
                <w:bottom w:val="none" w:sz="0" w:space="0" w:color="auto"/>
                <w:right w:val="none" w:sz="0" w:space="0" w:color="auto"/>
              </w:divBdr>
            </w:div>
            <w:div w:id="1832484391">
              <w:marLeft w:val="0"/>
              <w:marRight w:val="0"/>
              <w:marTop w:val="0"/>
              <w:marBottom w:val="0"/>
              <w:divBdr>
                <w:top w:val="none" w:sz="0" w:space="0" w:color="auto"/>
                <w:left w:val="none" w:sz="0" w:space="0" w:color="auto"/>
                <w:bottom w:val="none" w:sz="0" w:space="0" w:color="auto"/>
                <w:right w:val="none" w:sz="0" w:space="0" w:color="auto"/>
              </w:divBdr>
            </w:div>
            <w:div w:id="1037244061">
              <w:marLeft w:val="0"/>
              <w:marRight w:val="0"/>
              <w:marTop w:val="0"/>
              <w:marBottom w:val="0"/>
              <w:divBdr>
                <w:top w:val="none" w:sz="0" w:space="0" w:color="auto"/>
                <w:left w:val="none" w:sz="0" w:space="0" w:color="auto"/>
                <w:bottom w:val="none" w:sz="0" w:space="0" w:color="auto"/>
                <w:right w:val="none" w:sz="0" w:space="0" w:color="auto"/>
              </w:divBdr>
            </w:div>
            <w:div w:id="106627074">
              <w:marLeft w:val="0"/>
              <w:marRight w:val="0"/>
              <w:marTop w:val="0"/>
              <w:marBottom w:val="0"/>
              <w:divBdr>
                <w:top w:val="none" w:sz="0" w:space="0" w:color="auto"/>
                <w:left w:val="none" w:sz="0" w:space="0" w:color="auto"/>
                <w:bottom w:val="none" w:sz="0" w:space="0" w:color="auto"/>
                <w:right w:val="none" w:sz="0" w:space="0" w:color="auto"/>
              </w:divBdr>
            </w:div>
            <w:div w:id="1724139779">
              <w:marLeft w:val="0"/>
              <w:marRight w:val="0"/>
              <w:marTop w:val="0"/>
              <w:marBottom w:val="0"/>
              <w:divBdr>
                <w:top w:val="none" w:sz="0" w:space="0" w:color="auto"/>
                <w:left w:val="none" w:sz="0" w:space="0" w:color="auto"/>
                <w:bottom w:val="none" w:sz="0" w:space="0" w:color="auto"/>
                <w:right w:val="none" w:sz="0" w:space="0" w:color="auto"/>
              </w:divBdr>
            </w:div>
            <w:div w:id="68313106">
              <w:marLeft w:val="0"/>
              <w:marRight w:val="0"/>
              <w:marTop w:val="0"/>
              <w:marBottom w:val="0"/>
              <w:divBdr>
                <w:top w:val="none" w:sz="0" w:space="0" w:color="auto"/>
                <w:left w:val="none" w:sz="0" w:space="0" w:color="auto"/>
                <w:bottom w:val="none" w:sz="0" w:space="0" w:color="auto"/>
                <w:right w:val="none" w:sz="0" w:space="0" w:color="auto"/>
              </w:divBdr>
            </w:div>
            <w:div w:id="1171213404">
              <w:marLeft w:val="0"/>
              <w:marRight w:val="0"/>
              <w:marTop w:val="0"/>
              <w:marBottom w:val="0"/>
              <w:divBdr>
                <w:top w:val="none" w:sz="0" w:space="0" w:color="auto"/>
                <w:left w:val="none" w:sz="0" w:space="0" w:color="auto"/>
                <w:bottom w:val="none" w:sz="0" w:space="0" w:color="auto"/>
                <w:right w:val="none" w:sz="0" w:space="0" w:color="auto"/>
              </w:divBdr>
            </w:div>
            <w:div w:id="311830970">
              <w:marLeft w:val="0"/>
              <w:marRight w:val="0"/>
              <w:marTop w:val="0"/>
              <w:marBottom w:val="0"/>
              <w:divBdr>
                <w:top w:val="none" w:sz="0" w:space="0" w:color="auto"/>
                <w:left w:val="none" w:sz="0" w:space="0" w:color="auto"/>
                <w:bottom w:val="none" w:sz="0" w:space="0" w:color="auto"/>
                <w:right w:val="none" w:sz="0" w:space="0" w:color="auto"/>
              </w:divBdr>
            </w:div>
            <w:div w:id="1420444034">
              <w:marLeft w:val="0"/>
              <w:marRight w:val="0"/>
              <w:marTop w:val="0"/>
              <w:marBottom w:val="0"/>
              <w:divBdr>
                <w:top w:val="none" w:sz="0" w:space="0" w:color="auto"/>
                <w:left w:val="none" w:sz="0" w:space="0" w:color="auto"/>
                <w:bottom w:val="none" w:sz="0" w:space="0" w:color="auto"/>
                <w:right w:val="none" w:sz="0" w:space="0" w:color="auto"/>
              </w:divBdr>
            </w:div>
            <w:div w:id="827210781">
              <w:marLeft w:val="0"/>
              <w:marRight w:val="0"/>
              <w:marTop w:val="0"/>
              <w:marBottom w:val="0"/>
              <w:divBdr>
                <w:top w:val="none" w:sz="0" w:space="0" w:color="auto"/>
                <w:left w:val="none" w:sz="0" w:space="0" w:color="auto"/>
                <w:bottom w:val="none" w:sz="0" w:space="0" w:color="auto"/>
                <w:right w:val="none" w:sz="0" w:space="0" w:color="auto"/>
              </w:divBdr>
            </w:div>
            <w:div w:id="1152477860">
              <w:marLeft w:val="0"/>
              <w:marRight w:val="0"/>
              <w:marTop w:val="0"/>
              <w:marBottom w:val="0"/>
              <w:divBdr>
                <w:top w:val="none" w:sz="0" w:space="0" w:color="auto"/>
                <w:left w:val="none" w:sz="0" w:space="0" w:color="auto"/>
                <w:bottom w:val="none" w:sz="0" w:space="0" w:color="auto"/>
                <w:right w:val="none" w:sz="0" w:space="0" w:color="auto"/>
              </w:divBdr>
            </w:div>
            <w:div w:id="834610358">
              <w:marLeft w:val="0"/>
              <w:marRight w:val="0"/>
              <w:marTop w:val="0"/>
              <w:marBottom w:val="0"/>
              <w:divBdr>
                <w:top w:val="none" w:sz="0" w:space="0" w:color="auto"/>
                <w:left w:val="none" w:sz="0" w:space="0" w:color="auto"/>
                <w:bottom w:val="none" w:sz="0" w:space="0" w:color="auto"/>
                <w:right w:val="none" w:sz="0" w:space="0" w:color="auto"/>
              </w:divBdr>
            </w:div>
            <w:div w:id="1747649340">
              <w:marLeft w:val="0"/>
              <w:marRight w:val="0"/>
              <w:marTop w:val="0"/>
              <w:marBottom w:val="0"/>
              <w:divBdr>
                <w:top w:val="none" w:sz="0" w:space="0" w:color="auto"/>
                <w:left w:val="none" w:sz="0" w:space="0" w:color="auto"/>
                <w:bottom w:val="none" w:sz="0" w:space="0" w:color="auto"/>
                <w:right w:val="none" w:sz="0" w:space="0" w:color="auto"/>
              </w:divBdr>
            </w:div>
            <w:div w:id="404029461">
              <w:marLeft w:val="0"/>
              <w:marRight w:val="0"/>
              <w:marTop w:val="0"/>
              <w:marBottom w:val="0"/>
              <w:divBdr>
                <w:top w:val="none" w:sz="0" w:space="0" w:color="auto"/>
                <w:left w:val="none" w:sz="0" w:space="0" w:color="auto"/>
                <w:bottom w:val="none" w:sz="0" w:space="0" w:color="auto"/>
                <w:right w:val="none" w:sz="0" w:space="0" w:color="auto"/>
              </w:divBdr>
            </w:div>
            <w:div w:id="914819116">
              <w:marLeft w:val="0"/>
              <w:marRight w:val="0"/>
              <w:marTop w:val="0"/>
              <w:marBottom w:val="0"/>
              <w:divBdr>
                <w:top w:val="none" w:sz="0" w:space="0" w:color="auto"/>
                <w:left w:val="none" w:sz="0" w:space="0" w:color="auto"/>
                <w:bottom w:val="none" w:sz="0" w:space="0" w:color="auto"/>
                <w:right w:val="none" w:sz="0" w:space="0" w:color="auto"/>
              </w:divBdr>
            </w:div>
            <w:div w:id="97264829">
              <w:marLeft w:val="0"/>
              <w:marRight w:val="0"/>
              <w:marTop w:val="0"/>
              <w:marBottom w:val="0"/>
              <w:divBdr>
                <w:top w:val="none" w:sz="0" w:space="0" w:color="auto"/>
                <w:left w:val="none" w:sz="0" w:space="0" w:color="auto"/>
                <w:bottom w:val="none" w:sz="0" w:space="0" w:color="auto"/>
                <w:right w:val="none" w:sz="0" w:space="0" w:color="auto"/>
              </w:divBdr>
            </w:div>
            <w:div w:id="21444300">
              <w:marLeft w:val="0"/>
              <w:marRight w:val="0"/>
              <w:marTop w:val="0"/>
              <w:marBottom w:val="0"/>
              <w:divBdr>
                <w:top w:val="none" w:sz="0" w:space="0" w:color="auto"/>
                <w:left w:val="none" w:sz="0" w:space="0" w:color="auto"/>
                <w:bottom w:val="none" w:sz="0" w:space="0" w:color="auto"/>
                <w:right w:val="none" w:sz="0" w:space="0" w:color="auto"/>
              </w:divBdr>
            </w:div>
            <w:div w:id="10104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gepi@cc.uoi.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13413</Words>
  <Characters>76458</Characters>
  <Application>Microsoft Office Word</Application>
  <DocSecurity>0</DocSecurity>
  <Lines>637</Lines>
  <Paragraphs>179</Paragraphs>
  <ScaleCrop>false</ScaleCrop>
  <Company>Hewlett-Packard Company</Company>
  <LinksUpToDate>false</LinksUpToDate>
  <CharactersWithSpaces>89692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Colonoscopy preparation-induced electrolyte disorders</dc:title>
  <dc:creator>Matilda</dc:creator>
  <cp:lastModifiedBy>LS Ma</cp:lastModifiedBy>
  <cp:revision>2</cp:revision>
  <dcterms:created xsi:type="dcterms:W3CDTF">2014-04-16T00:52:00Z</dcterms:created>
  <dcterms:modified xsi:type="dcterms:W3CDTF">2014-04-16T00:52:00Z</dcterms:modified>
</cp:coreProperties>
</file>