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E866F"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olor w:val="000000"/>
        </w:rPr>
        <w:t xml:space="preserve">Name of Journal: </w:t>
      </w:r>
      <w:r w:rsidRPr="002361A5">
        <w:rPr>
          <w:rFonts w:ascii="Book Antiqua" w:eastAsia="Book Antiqua" w:hAnsi="Book Antiqua" w:cs="Book Antiqua"/>
          <w:i/>
          <w:color w:val="000000"/>
        </w:rPr>
        <w:t>World Journal of Clinical Cases</w:t>
      </w:r>
    </w:p>
    <w:p w14:paraId="2A680C91"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olor w:val="000000"/>
        </w:rPr>
        <w:t xml:space="preserve">Manuscript NO: </w:t>
      </w:r>
      <w:r w:rsidRPr="002361A5">
        <w:rPr>
          <w:rFonts w:ascii="Book Antiqua" w:eastAsia="Book Antiqua" w:hAnsi="Book Antiqua" w:cs="Book Antiqua"/>
          <w:color w:val="000000"/>
        </w:rPr>
        <w:t>73810</w:t>
      </w:r>
    </w:p>
    <w:p w14:paraId="74B6F203"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olor w:val="000000"/>
        </w:rPr>
        <w:t xml:space="preserve">Manuscript Type: </w:t>
      </w:r>
      <w:r w:rsidRPr="002361A5">
        <w:rPr>
          <w:rFonts w:ascii="Book Antiqua" w:eastAsia="Book Antiqua" w:hAnsi="Book Antiqua" w:cs="Book Antiqua"/>
          <w:color w:val="000000"/>
        </w:rPr>
        <w:t>CASE REPORT</w:t>
      </w:r>
    </w:p>
    <w:p w14:paraId="296F470A" w14:textId="77777777" w:rsidR="00A77B3E" w:rsidRPr="002361A5" w:rsidRDefault="00A77B3E" w:rsidP="0040118D">
      <w:pPr>
        <w:spacing w:line="360" w:lineRule="auto"/>
        <w:jc w:val="both"/>
        <w:rPr>
          <w:rFonts w:ascii="Book Antiqua" w:hAnsi="Book Antiqua"/>
        </w:rPr>
      </w:pPr>
    </w:p>
    <w:p w14:paraId="2D051E7B" w14:textId="211EDA50"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olor w:val="000000"/>
        </w:rPr>
        <w:t>Clinical diagnosis, treatment</w:t>
      </w:r>
      <w:r w:rsidR="00F82652">
        <w:rPr>
          <w:rFonts w:ascii="Book Antiqua" w:eastAsia="Book Antiqua" w:hAnsi="Book Antiqua" w:cs="Book Antiqua"/>
          <w:b/>
          <w:color w:val="000000"/>
        </w:rPr>
        <w:t>,</w:t>
      </w:r>
      <w:r w:rsidRPr="002361A5">
        <w:rPr>
          <w:rFonts w:ascii="Book Antiqua" w:eastAsia="Book Antiqua" w:hAnsi="Book Antiqua" w:cs="Book Antiqua"/>
          <w:b/>
          <w:color w:val="000000"/>
        </w:rPr>
        <w:t xml:space="preserve"> and medical identification of specific pulmonary infection in naval pilots: Four case reports</w:t>
      </w:r>
    </w:p>
    <w:p w14:paraId="386F11FA" w14:textId="77777777" w:rsidR="00A77B3E" w:rsidRPr="002361A5" w:rsidRDefault="00A77B3E" w:rsidP="0040118D">
      <w:pPr>
        <w:spacing w:line="360" w:lineRule="auto"/>
        <w:jc w:val="both"/>
        <w:rPr>
          <w:rFonts w:ascii="Book Antiqua" w:hAnsi="Book Antiqua"/>
        </w:rPr>
      </w:pPr>
    </w:p>
    <w:p w14:paraId="18116DA1" w14:textId="033EA5C0" w:rsidR="00A77B3E" w:rsidRPr="002361A5" w:rsidRDefault="0089755A" w:rsidP="0040118D">
      <w:pPr>
        <w:spacing w:line="360" w:lineRule="auto"/>
        <w:jc w:val="both"/>
        <w:rPr>
          <w:rFonts w:ascii="Book Antiqua" w:hAnsi="Book Antiqua"/>
        </w:rPr>
      </w:pPr>
      <w:r w:rsidRPr="002361A5">
        <w:rPr>
          <w:rFonts w:ascii="Book Antiqua" w:eastAsia="Book Antiqua" w:hAnsi="Book Antiqua" w:cs="Book Antiqua"/>
          <w:color w:val="000000"/>
        </w:rPr>
        <w:t xml:space="preserve">Zeng </w:t>
      </w:r>
      <w:r w:rsidRPr="002361A5">
        <w:rPr>
          <w:rFonts w:ascii="Book Antiqua" w:hAnsi="Book Antiqua" w:cs="Book Antiqua"/>
          <w:color w:val="000000"/>
          <w:lang w:eastAsia="zh-CN"/>
        </w:rPr>
        <w:t xml:space="preserve">J </w:t>
      </w:r>
      <w:r w:rsidRPr="002361A5">
        <w:rPr>
          <w:rFonts w:ascii="Book Antiqua" w:hAnsi="Book Antiqua" w:cs="Book Antiqua"/>
          <w:i/>
          <w:color w:val="000000"/>
          <w:lang w:eastAsia="zh-CN"/>
        </w:rPr>
        <w:t>et al</w:t>
      </w:r>
      <w:r w:rsidRPr="002361A5">
        <w:rPr>
          <w:rFonts w:ascii="Book Antiqua" w:hAnsi="Book Antiqua" w:cs="Book Antiqua"/>
          <w:color w:val="000000"/>
          <w:lang w:eastAsia="zh-CN"/>
        </w:rPr>
        <w:t xml:space="preserve">. </w:t>
      </w:r>
      <w:r w:rsidR="00803248" w:rsidRPr="002361A5">
        <w:rPr>
          <w:rFonts w:ascii="Book Antiqua" w:eastAsia="Book Antiqua" w:hAnsi="Book Antiqua" w:cs="Book Antiqua"/>
          <w:color w:val="000000"/>
        </w:rPr>
        <w:t xml:space="preserve">Specific </w:t>
      </w:r>
      <w:r w:rsidR="00E56EDD">
        <w:rPr>
          <w:rFonts w:ascii="Book Antiqua" w:eastAsia="Book Antiqua" w:hAnsi="Book Antiqua" w:cs="Book Antiqua"/>
          <w:color w:val="000000"/>
        </w:rPr>
        <w:t>p</w:t>
      </w:r>
      <w:r w:rsidR="00803248" w:rsidRPr="002361A5">
        <w:rPr>
          <w:rFonts w:ascii="Book Antiqua" w:eastAsia="Book Antiqua" w:hAnsi="Book Antiqua" w:cs="Book Antiqua"/>
          <w:color w:val="000000"/>
        </w:rPr>
        <w:t xml:space="preserve">ulmonary </w:t>
      </w:r>
      <w:r w:rsidR="00E56EDD">
        <w:rPr>
          <w:rFonts w:ascii="Book Antiqua" w:eastAsia="Book Antiqua" w:hAnsi="Book Antiqua" w:cs="Book Antiqua"/>
          <w:color w:val="000000"/>
        </w:rPr>
        <w:t>i</w:t>
      </w:r>
      <w:r w:rsidR="00803248" w:rsidRPr="002361A5">
        <w:rPr>
          <w:rFonts w:ascii="Book Antiqua" w:eastAsia="Book Antiqua" w:hAnsi="Book Antiqua" w:cs="Book Antiqua"/>
          <w:color w:val="000000"/>
        </w:rPr>
        <w:t xml:space="preserve">nfection in </w:t>
      </w:r>
      <w:r w:rsidR="00E56EDD">
        <w:rPr>
          <w:rFonts w:ascii="Book Antiqua" w:eastAsia="Book Antiqua" w:hAnsi="Book Antiqua" w:cs="Book Antiqua"/>
          <w:color w:val="000000"/>
        </w:rPr>
        <w:t>n</w:t>
      </w:r>
      <w:r w:rsidR="00803248" w:rsidRPr="002361A5">
        <w:rPr>
          <w:rFonts w:ascii="Book Antiqua" w:eastAsia="Book Antiqua" w:hAnsi="Book Antiqua" w:cs="Book Antiqua"/>
          <w:color w:val="000000"/>
        </w:rPr>
        <w:t xml:space="preserve">aval </w:t>
      </w:r>
      <w:r w:rsidR="00E56EDD">
        <w:rPr>
          <w:rFonts w:ascii="Book Antiqua" w:eastAsia="Book Antiqua" w:hAnsi="Book Antiqua" w:cs="Book Antiqua"/>
          <w:color w:val="000000"/>
        </w:rPr>
        <w:t>p</w:t>
      </w:r>
      <w:r w:rsidR="00803248" w:rsidRPr="002361A5">
        <w:rPr>
          <w:rFonts w:ascii="Book Antiqua" w:eastAsia="Book Antiqua" w:hAnsi="Book Antiqua" w:cs="Book Antiqua"/>
          <w:color w:val="000000"/>
        </w:rPr>
        <w:t>ilots</w:t>
      </w:r>
    </w:p>
    <w:p w14:paraId="6FA769BD" w14:textId="77777777" w:rsidR="00A77B3E" w:rsidRPr="002361A5" w:rsidRDefault="00A77B3E" w:rsidP="0040118D">
      <w:pPr>
        <w:spacing w:line="360" w:lineRule="auto"/>
        <w:jc w:val="both"/>
        <w:rPr>
          <w:rFonts w:ascii="Book Antiqua" w:hAnsi="Book Antiqua"/>
        </w:rPr>
      </w:pPr>
    </w:p>
    <w:p w14:paraId="049076F8"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 xml:space="preserve">Jia Zeng, Guo-Li Zhao, Jia-Cheng </w:t>
      </w:r>
      <w:r w:rsidR="0089755A" w:rsidRPr="002361A5">
        <w:rPr>
          <w:rFonts w:ascii="Book Antiqua" w:hAnsi="Book Antiqua" w:cs="Book Antiqua"/>
          <w:color w:val="000000"/>
          <w:lang w:eastAsia="zh-CN"/>
        </w:rPr>
        <w:t>Y</w:t>
      </w:r>
      <w:r w:rsidRPr="002361A5">
        <w:rPr>
          <w:rFonts w:ascii="Book Antiqua" w:eastAsia="Book Antiqua" w:hAnsi="Book Antiqua" w:cs="Book Antiqua"/>
          <w:color w:val="000000"/>
        </w:rPr>
        <w:t xml:space="preserve">i, Dan-Dan Liu, Yan-Qing Jiang, Xiang Lu, Yan-Bing Liu, Fei </w:t>
      </w:r>
      <w:proofErr w:type="spellStart"/>
      <w:r w:rsidRPr="002361A5">
        <w:rPr>
          <w:rFonts w:ascii="Book Antiqua" w:eastAsia="Book Antiqua" w:hAnsi="Book Antiqua" w:cs="Book Antiqua"/>
          <w:color w:val="000000"/>
        </w:rPr>
        <w:t>Xue</w:t>
      </w:r>
      <w:proofErr w:type="spellEnd"/>
      <w:r w:rsidRPr="002361A5">
        <w:rPr>
          <w:rFonts w:ascii="Book Antiqua" w:eastAsia="Book Antiqua" w:hAnsi="Book Antiqua" w:cs="Book Antiqua"/>
          <w:color w:val="000000"/>
        </w:rPr>
        <w:t xml:space="preserve">, </w:t>
      </w:r>
      <w:proofErr w:type="spellStart"/>
      <w:r w:rsidRPr="002361A5">
        <w:rPr>
          <w:rFonts w:ascii="Book Antiqua" w:eastAsia="Book Antiqua" w:hAnsi="Book Antiqua" w:cs="Book Antiqua"/>
          <w:color w:val="000000"/>
        </w:rPr>
        <w:t>Jie</w:t>
      </w:r>
      <w:proofErr w:type="spellEnd"/>
      <w:r w:rsidRPr="002361A5">
        <w:rPr>
          <w:rFonts w:ascii="Book Antiqua" w:eastAsia="Book Antiqua" w:hAnsi="Book Antiqua" w:cs="Book Antiqua"/>
          <w:color w:val="000000"/>
        </w:rPr>
        <w:t xml:space="preserve"> Dong</w:t>
      </w:r>
    </w:p>
    <w:p w14:paraId="3530AC96" w14:textId="77777777" w:rsidR="00A77B3E" w:rsidRPr="002361A5" w:rsidRDefault="00A77B3E" w:rsidP="0040118D">
      <w:pPr>
        <w:spacing w:line="360" w:lineRule="auto"/>
        <w:jc w:val="both"/>
        <w:rPr>
          <w:rFonts w:ascii="Book Antiqua" w:hAnsi="Book Antiqua"/>
        </w:rPr>
      </w:pPr>
    </w:p>
    <w:p w14:paraId="2759BB94"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 xml:space="preserve">Jia Zeng, Dan-Dan Liu, Yan-Qing Jiang, Xiang Lu, Yan-Bing Liu, Fei </w:t>
      </w:r>
      <w:proofErr w:type="spellStart"/>
      <w:r w:rsidRPr="002361A5">
        <w:rPr>
          <w:rFonts w:ascii="Book Antiqua" w:eastAsia="Book Antiqua" w:hAnsi="Book Antiqua" w:cs="Book Antiqua"/>
          <w:b/>
          <w:bCs/>
          <w:color w:val="000000"/>
        </w:rPr>
        <w:t>Xue</w:t>
      </w:r>
      <w:proofErr w:type="spellEnd"/>
      <w:r w:rsidRPr="002361A5">
        <w:rPr>
          <w:rFonts w:ascii="Book Antiqua" w:eastAsia="Book Antiqua" w:hAnsi="Book Antiqua" w:cs="Book Antiqua"/>
          <w:b/>
          <w:bCs/>
          <w:color w:val="000000"/>
        </w:rPr>
        <w:t xml:space="preserve">, </w:t>
      </w:r>
      <w:r w:rsidRPr="002361A5">
        <w:rPr>
          <w:rFonts w:ascii="Book Antiqua" w:eastAsia="Book Antiqua" w:hAnsi="Book Antiqua" w:cs="Book Antiqua"/>
          <w:color w:val="000000"/>
        </w:rPr>
        <w:t>Department of Aviation Disease, Naval Medical Center of PLA, Shanghai 200052, China</w:t>
      </w:r>
    </w:p>
    <w:p w14:paraId="387DE260" w14:textId="77777777" w:rsidR="00A77B3E" w:rsidRPr="002361A5" w:rsidRDefault="00A77B3E" w:rsidP="0040118D">
      <w:pPr>
        <w:spacing w:line="360" w:lineRule="auto"/>
        <w:jc w:val="both"/>
        <w:rPr>
          <w:rFonts w:ascii="Book Antiqua" w:hAnsi="Book Antiqua"/>
        </w:rPr>
      </w:pPr>
    </w:p>
    <w:p w14:paraId="50624CE6"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 xml:space="preserve">Guo-Li Zhao, </w:t>
      </w:r>
      <w:r w:rsidRPr="002361A5">
        <w:rPr>
          <w:rFonts w:ascii="Book Antiqua" w:eastAsia="Book Antiqua" w:hAnsi="Book Antiqua" w:cs="Book Antiqua"/>
          <w:color w:val="000000"/>
        </w:rPr>
        <w:t>Department of Radiology, Naval Medical Center of PLA, Shanghai 200052, China</w:t>
      </w:r>
    </w:p>
    <w:p w14:paraId="662CED18" w14:textId="77777777" w:rsidR="00A77B3E" w:rsidRPr="002361A5" w:rsidRDefault="00A77B3E" w:rsidP="0040118D">
      <w:pPr>
        <w:spacing w:line="360" w:lineRule="auto"/>
        <w:jc w:val="both"/>
        <w:rPr>
          <w:rFonts w:ascii="Book Antiqua" w:hAnsi="Book Antiqua"/>
        </w:rPr>
      </w:pPr>
    </w:p>
    <w:p w14:paraId="64908DE1" w14:textId="0C1DA520"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 xml:space="preserve">Jia-Cheng </w:t>
      </w:r>
      <w:r w:rsidR="0089755A" w:rsidRPr="002361A5">
        <w:rPr>
          <w:rFonts w:ascii="Book Antiqua" w:hAnsi="Book Antiqua" w:cs="Book Antiqua"/>
          <w:b/>
          <w:bCs/>
          <w:color w:val="000000"/>
          <w:lang w:eastAsia="zh-CN"/>
        </w:rPr>
        <w:t>Y</w:t>
      </w:r>
      <w:r w:rsidRPr="002361A5">
        <w:rPr>
          <w:rFonts w:ascii="Book Antiqua" w:eastAsia="Book Antiqua" w:hAnsi="Book Antiqua" w:cs="Book Antiqua"/>
          <w:b/>
          <w:bCs/>
          <w:color w:val="000000"/>
        </w:rPr>
        <w:t xml:space="preserve">i, </w:t>
      </w:r>
      <w:r w:rsidR="00486FB8" w:rsidRPr="002361A5">
        <w:rPr>
          <w:rFonts w:ascii="Book Antiqua" w:eastAsia="Book Antiqua" w:hAnsi="Book Antiqua" w:cs="Book Antiqua"/>
          <w:color w:val="000000"/>
        </w:rPr>
        <w:t xml:space="preserve">Department </w:t>
      </w:r>
      <w:r w:rsidR="00486FB8">
        <w:rPr>
          <w:rFonts w:ascii="Book Antiqua" w:eastAsia="Book Antiqua" w:hAnsi="Book Antiqua" w:cs="Book Antiqua"/>
          <w:color w:val="000000"/>
        </w:rPr>
        <w:t>of</w:t>
      </w:r>
      <w:r w:rsidR="00486FB8">
        <w:rPr>
          <w:rFonts w:ascii="Book Antiqua" w:hAnsi="Book Antiqua" w:cs="Book Antiqua" w:hint="eastAsia"/>
          <w:color w:val="000000"/>
          <w:lang w:eastAsia="zh-CN"/>
        </w:rPr>
        <w:t xml:space="preserve"> </w:t>
      </w:r>
      <w:r w:rsidRPr="002361A5">
        <w:rPr>
          <w:rFonts w:ascii="Book Antiqua" w:eastAsia="Book Antiqua" w:hAnsi="Book Antiqua" w:cs="Book Antiqua"/>
          <w:color w:val="000000"/>
        </w:rPr>
        <w:t>Clinical Medicine, School of Basic Medicine, Hebei Medical University, Shijiazhuang 050017, Hebei Province, China</w:t>
      </w:r>
    </w:p>
    <w:p w14:paraId="189FDA9D" w14:textId="77777777" w:rsidR="00A77B3E" w:rsidRPr="002361A5" w:rsidRDefault="00A77B3E" w:rsidP="0040118D">
      <w:pPr>
        <w:spacing w:line="360" w:lineRule="auto"/>
        <w:jc w:val="both"/>
        <w:rPr>
          <w:rFonts w:ascii="Book Antiqua" w:hAnsi="Book Antiqua"/>
        </w:rPr>
      </w:pPr>
    </w:p>
    <w:p w14:paraId="479285C3" w14:textId="77777777" w:rsidR="00A77B3E" w:rsidRPr="002361A5" w:rsidRDefault="00803248" w:rsidP="0040118D">
      <w:pPr>
        <w:spacing w:line="360" w:lineRule="auto"/>
        <w:jc w:val="both"/>
        <w:rPr>
          <w:rFonts w:ascii="Book Antiqua" w:hAnsi="Book Antiqua"/>
        </w:rPr>
      </w:pPr>
      <w:proofErr w:type="spellStart"/>
      <w:r w:rsidRPr="002361A5">
        <w:rPr>
          <w:rFonts w:ascii="Book Antiqua" w:eastAsia="Book Antiqua" w:hAnsi="Book Antiqua" w:cs="Book Antiqua"/>
          <w:b/>
          <w:bCs/>
          <w:color w:val="000000"/>
        </w:rPr>
        <w:t>Jie</w:t>
      </w:r>
      <w:proofErr w:type="spellEnd"/>
      <w:r w:rsidRPr="002361A5">
        <w:rPr>
          <w:rFonts w:ascii="Book Antiqua" w:eastAsia="Book Antiqua" w:hAnsi="Book Antiqua" w:cs="Book Antiqua"/>
          <w:b/>
          <w:bCs/>
          <w:color w:val="000000"/>
        </w:rPr>
        <w:t xml:space="preserve"> Dong, </w:t>
      </w:r>
      <w:r w:rsidRPr="002361A5">
        <w:rPr>
          <w:rFonts w:ascii="Book Antiqua" w:eastAsia="Book Antiqua" w:hAnsi="Book Antiqua" w:cs="Book Antiqua"/>
          <w:color w:val="000000"/>
        </w:rPr>
        <w:t xml:space="preserve">Department of Respiratory Medicine, </w:t>
      </w:r>
      <w:proofErr w:type="spellStart"/>
      <w:r w:rsidRPr="002361A5">
        <w:rPr>
          <w:rFonts w:ascii="Book Antiqua" w:eastAsia="Book Antiqua" w:hAnsi="Book Antiqua" w:cs="Book Antiqua"/>
          <w:color w:val="000000"/>
        </w:rPr>
        <w:t>Changhai</w:t>
      </w:r>
      <w:proofErr w:type="spellEnd"/>
      <w:r w:rsidRPr="002361A5">
        <w:rPr>
          <w:rFonts w:ascii="Book Antiqua" w:eastAsia="Book Antiqua" w:hAnsi="Book Antiqua" w:cs="Book Antiqua"/>
          <w:color w:val="000000"/>
        </w:rPr>
        <w:t xml:space="preserve"> Hospital, Naval Military Medical University, Shanghai 200081, China</w:t>
      </w:r>
    </w:p>
    <w:p w14:paraId="5B2263AD" w14:textId="77777777" w:rsidR="00A77B3E" w:rsidRPr="002361A5" w:rsidRDefault="00A77B3E" w:rsidP="0040118D">
      <w:pPr>
        <w:spacing w:line="360" w:lineRule="auto"/>
        <w:jc w:val="both"/>
        <w:rPr>
          <w:rFonts w:ascii="Book Antiqua" w:hAnsi="Book Antiqua"/>
        </w:rPr>
      </w:pPr>
    </w:p>
    <w:p w14:paraId="5156DBE2" w14:textId="4DD15FF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 xml:space="preserve">Author contributions: </w:t>
      </w:r>
      <w:r w:rsidRPr="002361A5">
        <w:rPr>
          <w:rFonts w:ascii="Book Antiqua" w:eastAsia="Book Antiqua" w:hAnsi="Book Antiqua" w:cs="Book Antiqua"/>
          <w:color w:val="000000"/>
        </w:rPr>
        <w:t>Zeng J and Zhao GL contributed equally to this work; Zeng J and Dong J designed the research; Zeng J, Yi JC, Liu DD, Jiang YQ, Lu X, Liu YB</w:t>
      </w:r>
      <w:r w:rsidR="00F82652">
        <w:rPr>
          <w:rFonts w:ascii="Book Antiqua" w:eastAsia="Book Antiqua" w:hAnsi="Book Antiqua" w:cs="Book Antiqua"/>
          <w:color w:val="000000"/>
        </w:rPr>
        <w:t>,</w:t>
      </w:r>
      <w:r w:rsidRPr="002361A5">
        <w:rPr>
          <w:rFonts w:ascii="Book Antiqua" w:eastAsia="Book Antiqua" w:hAnsi="Book Antiqua" w:cs="Book Antiqua"/>
          <w:color w:val="000000"/>
        </w:rPr>
        <w:t xml:space="preserve"> and </w:t>
      </w:r>
      <w:proofErr w:type="spellStart"/>
      <w:r w:rsidRPr="002361A5">
        <w:rPr>
          <w:rFonts w:ascii="Book Antiqua" w:eastAsia="Book Antiqua" w:hAnsi="Book Antiqua" w:cs="Book Antiqua"/>
          <w:color w:val="000000"/>
        </w:rPr>
        <w:t>Xue</w:t>
      </w:r>
      <w:proofErr w:type="spellEnd"/>
      <w:r w:rsidRPr="002361A5">
        <w:rPr>
          <w:rFonts w:ascii="Book Antiqua" w:eastAsia="Book Antiqua" w:hAnsi="Book Antiqua" w:cs="Book Antiqua"/>
          <w:color w:val="000000"/>
        </w:rPr>
        <w:t xml:space="preserve"> F collected and analyzed the clinical data; Zeng J, Yi JC, and Zhao GL wrote the manuscript; Zeng J and Dong J revised the manuscript.</w:t>
      </w:r>
    </w:p>
    <w:p w14:paraId="0C3E467F" w14:textId="77777777" w:rsidR="00A77B3E" w:rsidRPr="002361A5" w:rsidRDefault="00A77B3E" w:rsidP="0040118D">
      <w:pPr>
        <w:spacing w:line="360" w:lineRule="auto"/>
        <w:jc w:val="both"/>
        <w:rPr>
          <w:rFonts w:ascii="Book Antiqua" w:hAnsi="Book Antiqua"/>
        </w:rPr>
      </w:pPr>
    </w:p>
    <w:p w14:paraId="4C231E00" w14:textId="35EDE291" w:rsidR="00A77B3E" w:rsidRPr="002361A5" w:rsidRDefault="00803248" w:rsidP="0040118D">
      <w:pPr>
        <w:spacing w:line="360" w:lineRule="auto"/>
        <w:jc w:val="both"/>
        <w:rPr>
          <w:rFonts w:ascii="Book Antiqua" w:hAnsi="Book Antiqua"/>
          <w:lang w:eastAsia="zh-CN"/>
        </w:rPr>
      </w:pPr>
      <w:r w:rsidRPr="002361A5">
        <w:rPr>
          <w:rFonts w:ascii="Book Antiqua" w:eastAsia="Book Antiqua" w:hAnsi="Book Antiqua" w:cs="Book Antiqua"/>
          <w:b/>
          <w:bCs/>
          <w:color w:val="000000"/>
        </w:rPr>
        <w:lastRenderedPageBreak/>
        <w:t xml:space="preserve">Supported by </w:t>
      </w:r>
      <w:r w:rsidRPr="002361A5">
        <w:rPr>
          <w:rFonts w:ascii="Book Antiqua" w:eastAsia="Book Antiqua" w:hAnsi="Book Antiqua" w:cs="Book Antiqua"/>
          <w:color w:val="000000"/>
        </w:rPr>
        <w:t>Key Project of Medical Service Scientific Research of Navy Medical Center</w:t>
      </w:r>
      <w:r w:rsidR="0005343B">
        <w:rPr>
          <w:rFonts w:ascii="Book Antiqua" w:hAnsi="Book Antiqua" w:cs="Book Antiqua" w:hint="eastAsia"/>
          <w:color w:val="000000"/>
          <w:lang w:eastAsia="zh-CN"/>
        </w:rPr>
        <w:t xml:space="preserve">, </w:t>
      </w:r>
      <w:r w:rsidRPr="002361A5">
        <w:rPr>
          <w:rFonts w:ascii="Book Antiqua" w:eastAsia="Book Antiqua" w:hAnsi="Book Antiqua" w:cs="Book Antiqua"/>
          <w:color w:val="000000"/>
        </w:rPr>
        <w:t>No. 20M2302</w:t>
      </w:r>
      <w:r w:rsidR="00D047EE" w:rsidRPr="002361A5">
        <w:rPr>
          <w:rFonts w:ascii="Book Antiqua" w:hAnsi="Book Antiqua" w:cs="Book Antiqua"/>
          <w:color w:val="000000"/>
          <w:lang w:eastAsia="zh-CN"/>
        </w:rPr>
        <w:t>.</w:t>
      </w:r>
    </w:p>
    <w:p w14:paraId="7A42B1C0" w14:textId="77777777" w:rsidR="00A77B3E" w:rsidRPr="002361A5" w:rsidRDefault="00A77B3E" w:rsidP="0040118D">
      <w:pPr>
        <w:spacing w:line="360" w:lineRule="auto"/>
        <w:jc w:val="both"/>
        <w:rPr>
          <w:rFonts w:ascii="Book Antiqua" w:hAnsi="Book Antiqua"/>
        </w:rPr>
      </w:pPr>
    </w:p>
    <w:p w14:paraId="6BAA0517"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 xml:space="preserve">Corresponding author: </w:t>
      </w:r>
      <w:proofErr w:type="spellStart"/>
      <w:r w:rsidRPr="002361A5">
        <w:rPr>
          <w:rFonts w:ascii="Book Antiqua" w:eastAsia="Book Antiqua" w:hAnsi="Book Antiqua" w:cs="Book Antiqua"/>
          <w:b/>
          <w:bCs/>
          <w:color w:val="000000"/>
        </w:rPr>
        <w:t>Jie</w:t>
      </w:r>
      <w:proofErr w:type="spellEnd"/>
      <w:r w:rsidRPr="002361A5">
        <w:rPr>
          <w:rFonts w:ascii="Book Antiqua" w:eastAsia="Book Antiqua" w:hAnsi="Book Antiqua" w:cs="Book Antiqua"/>
          <w:b/>
          <w:bCs/>
          <w:color w:val="000000"/>
        </w:rPr>
        <w:t xml:space="preserve"> Dong, MBBS, Associate Chief Nurse, </w:t>
      </w:r>
      <w:r w:rsidRPr="002361A5">
        <w:rPr>
          <w:rFonts w:ascii="Book Antiqua" w:eastAsia="Book Antiqua" w:hAnsi="Book Antiqua" w:cs="Book Antiqua"/>
          <w:color w:val="000000"/>
        </w:rPr>
        <w:t xml:space="preserve">Department of Respiratory Medicine, </w:t>
      </w:r>
      <w:proofErr w:type="spellStart"/>
      <w:r w:rsidRPr="002361A5">
        <w:rPr>
          <w:rFonts w:ascii="Book Antiqua" w:eastAsia="Book Antiqua" w:hAnsi="Book Antiqua" w:cs="Book Antiqua"/>
          <w:color w:val="000000"/>
        </w:rPr>
        <w:t>Changhai</w:t>
      </w:r>
      <w:proofErr w:type="spellEnd"/>
      <w:r w:rsidRPr="002361A5">
        <w:rPr>
          <w:rFonts w:ascii="Book Antiqua" w:eastAsia="Book Antiqua" w:hAnsi="Book Antiqua" w:cs="Book Antiqua"/>
          <w:color w:val="000000"/>
        </w:rPr>
        <w:t xml:space="preserve"> Hospital, Naval Military Medical University, No. 15 </w:t>
      </w:r>
      <w:proofErr w:type="spellStart"/>
      <w:r w:rsidRPr="002361A5">
        <w:rPr>
          <w:rFonts w:ascii="Book Antiqua" w:eastAsia="Book Antiqua" w:hAnsi="Book Antiqua" w:cs="Book Antiqua"/>
          <w:color w:val="000000"/>
        </w:rPr>
        <w:t>Dongjiangwan</w:t>
      </w:r>
      <w:proofErr w:type="spellEnd"/>
      <w:r w:rsidRPr="002361A5">
        <w:rPr>
          <w:rFonts w:ascii="Book Antiqua" w:eastAsia="Book Antiqua" w:hAnsi="Book Antiqua" w:cs="Book Antiqua"/>
          <w:color w:val="000000"/>
        </w:rPr>
        <w:t xml:space="preserve"> Road, </w:t>
      </w:r>
      <w:proofErr w:type="spellStart"/>
      <w:r w:rsidRPr="002361A5">
        <w:rPr>
          <w:rFonts w:ascii="Book Antiqua" w:eastAsia="Book Antiqua" w:hAnsi="Book Antiqua" w:cs="Book Antiqua"/>
          <w:color w:val="000000"/>
        </w:rPr>
        <w:t>Hongkou</w:t>
      </w:r>
      <w:proofErr w:type="spellEnd"/>
      <w:r w:rsidRPr="002361A5">
        <w:rPr>
          <w:rFonts w:ascii="Book Antiqua" w:eastAsia="Book Antiqua" w:hAnsi="Book Antiqua" w:cs="Book Antiqua"/>
          <w:color w:val="000000"/>
        </w:rPr>
        <w:t xml:space="preserve"> District, Shanghai 200081, China. tungj@qq.com</w:t>
      </w:r>
    </w:p>
    <w:p w14:paraId="74922462" w14:textId="77777777" w:rsidR="00A77B3E" w:rsidRPr="002361A5" w:rsidRDefault="00A77B3E" w:rsidP="0040118D">
      <w:pPr>
        <w:spacing w:line="360" w:lineRule="auto"/>
        <w:jc w:val="both"/>
        <w:rPr>
          <w:rFonts w:ascii="Book Antiqua" w:hAnsi="Book Antiqua"/>
        </w:rPr>
      </w:pPr>
    </w:p>
    <w:p w14:paraId="258ACC7F"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 xml:space="preserve">Received: </w:t>
      </w:r>
      <w:r w:rsidRPr="002361A5">
        <w:rPr>
          <w:rFonts w:ascii="Book Antiqua" w:eastAsia="Book Antiqua" w:hAnsi="Book Antiqua" w:cs="Book Antiqua"/>
          <w:color w:val="000000"/>
        </w:rPr>
        <w:t>December 8, 2021</w:t>
      </w:r>
    </w:p>
    <w:p w14:paraId="58D3F894" w14:textId="77777777" w:rsidR="00A77B3E" w:rsidRPr="002361A5" w:rsidRDefault="00803248" w:rsidP="0040118D">
      <w:pPr>
        <w:spacing w:line="360" w:lineRule="auto"/>
        <w:jc w:val="both"/>
        <w:rPr>
          <w:rFonts w:ascii="Book Antiqua" w:hAnsi="Book Antiqua"/>
          <w:lang w:eastAsia="zh-CN"/>
        </w:rPr>
      </w:pPr>
      <w:r w:rsidRPr="002361A5">
        <w:rPr>
          <w:rFonts w:ascii="Book Antiqua" w:eastAsia="Book Antiqua" w:hAnsi="Book Antiqua" w:cs="Book Antiqua"/>
          <w:b/>
          <w:bCs/>
          <w:color w:val="000000"/>
        </w:rPr>
        <w:t xml:space="preserve">Revised: </w:t>
      </w:r>
      <w:r w:rsidR="00F17A3F" w:rsidRPr="002361A5">
        <w:rPr>
          <w:rFonts w:ascii="Book Antiqua" w:hAnsi="Book Antiqua" w:cs="Book Antiqua"/>
          <w:bCs/>
          <w:color w:val="000000"/>
          <w:lang w:eastAsia="zh-CN"/>
        </w:rPr>
        <w:t>January 11, 2022</w:t>
      </w:r>
    </w:p>
    <w:p w14:paraId="56F43ACD" w14:textId="365009F2" w:rsidR="00A77B3E" w:rsidRPr="00486FB8" w:rsidRDefault="00803248" w:rsidP="0040118D">
      <w:pPr>
        <w:spacing w:line="360" w:lineRule="auto"/>
        <w:jc w:val="both"/>
        <w:rPr>
          <w:rFonts w:ascii="Book Antiqua" w:hAnsi="Book Antiqua"/>
          <w:lang w:eastAsia="zh-CN"/>
        </w:rPr>
      </w:pPr>
      <w:r w:rsidRPr="002361A5">
        <w:rPr>
          <w:rFonts w:ascii="Book Antiqua" w:eastAsia="Book Antiqua" w:hAnsi="Book Antiqua" w:cs="Book Antiqua"/>
          <w:b/>
          <w:bCs/>
          <w:color w:val="000000"/>
        </w:rPr>
        <w:t>Accepted:</w:t>
      </w:r>
      <w:r w:rsidR="00486FB8">
        <w:rPr>
          <w:rFonts w:ascii="Book Antiqua" w:hAnsi="Book Antiqua" w:cs="Book Antiqua" w:hint="eastAsia"/>
          <w:b/>
          <w:bCs/>
          <w:color w:val="000000"/>
          <w:lang w:eastAsia="zh-CN"/>
        </w:rPr>
        <w:t xml:space="preserve"> </w:t>
      </w:r>
      <w:r w:rsidR="00991163" w:rsidRPr="00991163">
        <w:rPr>
          <w:rFonts w:ascii="Book Antiqua" w:hAnsi="Book Antiqua" w:cs="Book Antiqua"/>
          <w:b/>
          <w:bCs/>
          <w:color w:val="000000"/>
          <w:lang w:eastAsia="zh-CN"/>
        </w:rPr>
        <w:t>March 6, 2022</w:t>
      </w:r>
    </w:p>
    <w:p w14:paraId="7280C008" w14:textId="614DBA7F"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 xml:space="preserve">Published online: </w:t>
      </w:r>
    </w:p>
    <w:p w14:paraId="5053F2E2" w14:textId="77777777" w:rsidR="00A77B3E" w:rsidRPr="002361A5" w:rsidRDefault="00A77B3E" w:rsidP="0040118D">
      <w:pPr>
        <w:spacing w:line="360" w:lineRule="auto"/>
        <w:jc w:val="both"/>
        <w:rPr>
          <w:rFonts w:ascii="Book Antiqua" w:hAnsi="Book Antiqua"/>
        </w:rPr>
        <w:sectPr w:rsidR="00A77B3E" w:rsidRPr="002361A5">
          <w:footerReference w:type="default" r:id="rId7"/>
          <w:pgSz w:w="12240" w:h="15840"/>
          <w:pgMar w:top="1440" w:right="1440" w:bottom="1440" w:left="1440" w:header="720" w:footer="720" w:gutter="0"/>
          <w:cols w:space="720"/>
          <w:docGrid w:linePitch="360"/>
        </w:sectPr>
      </w:pPr>
    </w:p>
    <w:p w14:paraId="3F99AB3B" w14:textId="77777777" w:rsidR="00A77B3E" w:rsidRPr="008B6B09" w:rsidRDefault="00803248" w:rsidP="0040118D">
      <w:pPr>
        <w:spacing w:line="360" w:lineRule="auto"/>
        <w:jc w:val="both"/>
        <w:rPr>
          <w:rFonts w:ascii="Book Antiqua" w:hAnsi="Book Antiqua"/>
          <w:b/>
          <w:bCs/>
          <w:i/>
          <w:iCs/>
        </w:rPr>
      </w:pPr>
      <w:r w:rsidRPr="002361A5">
        <w:rPr>
          <w:rFonts w:ascii="Book Antiqua" w:eastAsia="Book Antiqua" w:hAnsi="Book Antiqua" w:cs="Book Antiqua"/>
          <w:b/>
          <w:color w:val="000000"/>
        </w:rPr>
        <w:lastRenderedPageBreak/>
        <w:t>Abstract</w:t>
      </w:r>
    </w:p>
    <w:p w14:paraId="054ADC31" w14:textId="77777777" w:rsidR="00A77B3E" w:rsidRPr="008B6B09" w:rsidRDefault="00803248" w:rsidP="0040118D">
      <w:pPr>
        <w:spacing w:line="360" w:lineRule="auto"/>
        <w:jc w:val="both"/>
        <w:rPr>
          <w:rFonts w:ascii="Book Antiqua" w:hAnsi="Book Antiqua"/>
          <w:b/>
          <w:bCs/>
          <w:i/>
          <w:iCs/>
        </w:rPr>
      </w:pPr>
      <w:r w:rsidRPr="008B6B09">
        <w:rPr>
          <w:rFonts w:ascii="Book Antiqua" w:eastAsia="Book Antiqua" w:hAnsi="Book Antiqua" w:cs="Book Antiqua"/>
          <w:b/>
          <w:bCs/>
          <w:i/>
          <w:iCs/>
          <w:color w:val="000000"/>
        </w:rPr>
        <w:t>BACKGROUND</w:t>
      </w:r>
    </w:p>
    <w:p w14:paraId="23EDEA8A" w14:textId="69F2A092"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Specific pulmonary infection could seriously threaten the health of pilots and their companion</w:t>
      </w:r>
      <w:r w:rsidR="005359FF">
        <w:rPr>
          <w:rFonts w:ascii="Book Antiqua" w:eastAsia="Book Antiqua" w:hAnsi="Book Antiqua" w:cs="Book Antiqua"/>
          <w:color w:val="000000"/>
        </w:rPr>
        <w:t>s</w:t>
      </w:r>
      <w:r w:rsidRPr="002361A5">
        <w:rPr>
          <w:rFonts w:ascii="Book Antiqua" w:eastAsia="Book Antiqua" w:hAnsi="Book Antiqua" w:cs="Book Antiqua"/>
          <w:color w:val="000000"/>
        </w:rPr>
        <w:t xml:space="preserve">. The consequences are serious. </w:t>
      </w:r>
      <w:r w:rsidR="005359FF">
        <w:rPr>
          <w:rFonts w:ascii="Book Antiqua" w:eastAsia="Book Antiqua" w:hAnsi="Book Antiqua" w:cs="Book Antiqua"/>
          <w:color w:val="000000"/>
        </w:rPr>
        <w:t>We</w:t>
      </w:r>
      <w:r w:rsidRPr="002361A5">
        <w:rPr>
          <w:rFonts w:ascii="Book Antiqua" w:eastAsia="Book Antiqua" w:hAnsi="Book Antiqua" w:cs="Book Antiqua"/>
          <w:color w:val="000000"/>
        </w:rPr>
        <w:t xml:space="preserve"> investigated the clinical diagnosis, treatment</w:t>
      </w:r>
      <w:r w:rsidR="00F82652">
        <w:rPr>
          <w:rFonts w:ascii="Book Antiqua" w:eastAsia="Book Antiqua" w:hAnsi="Book Antiqua" w:cs="Book Antiqua"/>
          <w:color w:val="000000"/>
        </w:rPr>
        <w:t>,</w:t>
      </w:r>
      <w:r w:rsidRPr="002361A5">
        <w:rPr>
          <w:rFonts w:ascii="Book Antiqua" w:eastAsia="Book Antiqua" w:hAnsi="Book Antiqua" w:cs="Book Antiqua"/>
          <w:color w:val="000000"/>
        </w:rPr>
        <w:t xml:space="preserve"> and medical identification of specific pulmonary infection</w:t>
      </w:r>
      <w:r w:rsidR="00EE382D">
        <w:rPr>
          <w:rFonts w:ascii="Book Antiqua" w:eastAsia="Book Antiqua" w:hAnsi="Book Antiqua" w:cs="Book Antiqua"/>
          <w:color w:val="000000"/>
        </w:rPr>
        <w:t>s</w:t>
      </w:r>
      <w:r w:rsidRPr="002361A5">
        <w:rPr>
          <w:rFonts w:ascii="Book Antiqua" w:eastAsia="Book Antiqua" w:hAnsi="Book Antiqua" w:cs="Book Antiqua"/>
          <w:color w:val="000000"/>
        </w:rPr>
        <w:t xml:space="preserve"> in naval pilots.</w:t>
      </w:r>
    </w:p>
    <w:p w14:paraId="794B8672" w14:textId="77777777" w:rsidR="00A77B3E" w:rsidRPr="002361A5" w:rsidRDefault="00A77B3E" w:rsidP="0040118D">
      <w:pPr>
        <w:spacing w:line="360" w:lineRule="auto"/>
        <w:jc w:val="both"/>
        <w:rPr>
          <w:rFonts w:ascii="Book Antiqua" w:hAnsi="Book Antiqua"/>
        </w:rPr>
      </w:pPr>
    </w:p>
    <w:p w14:paraId="6171CD35" w14:textId="77777777" w:rsidR="00A77B3E" w:rsidRPr="008B6B09" w:rsidRDefault="00803248" w:rsidP="0040118D">
      <w:pPr>
        <w:spacing w:line="360" w:lineRule="auto"/>
        <w:jc w:val="both"/>
        <w:rPr>
          <w:rFonts w:ascii="Book Antiqua" w:hAnsi="Book Antiqua"/>
          <w:b/>
          <w:bCs/>
          <w:i/>
          <w:iCs/>
        </w:rPr>
      </w:pPr>
      <w:r w:rsidRPr="008B6B09">
        <w:rPr>
          <w:rFonts w:ascii="Book Antiqua" w:eastAsia="Book Antiqua" w:hAnsi="Book Antiqua" w:cs="Book Antiqua"/>
          <w:b/>
          <w:bCs/>
          <w:i/>
          <w:iCs/>
          <w:color w:val="000000"/>
        </w:rPr>
        <w:t>CASE SUMMARY</w:t>
      </w:r>
    </w:p>
    <w:p w14:paraId="65DA4597" w14:textId="67D22D3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 xml:space="preserve">We analyzed the medical waiver and clinical data of </w:t>
      </w:r>
      <w:r w:rsidR="005359FF">
        <w:rPr>
          <w:rFonts w:ascii="Book Antiqua" w:eastAsia="Book Antiqua" w:hAnsi="Book Antiqua" w:cs="Book Antiqua"/>
          <w:color w:val="000000"/>
        </w:rPr>
        <w:t>four</w:t>
      </w:r>
      <w:r w:rsidR="005359FF"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pilots with specific pulmonary infection</w:t>
      </w:r>
      <w:r w:rsidR="00EE382D">
        <w:rPr>
          <w:rFonts w:ascii="Book Antiqua" w:eastAsia="Book Antiqua" w:hAnsi="Book Antiqua" w:cs="Book Antiqua"/>
          <w:color w:val="000000"/>
        </w:rPr>
        <w:t>s</w:t>
      </w:r>
      <w:r w:rsidRPr="002361A5">
        <w:rPr>
          <w:rFonts w:ascii="Book Antiqua" w:eastAsia="Book Antiqua" w:hAnsi="Book Antiqua" w:cs="Book Antiqua"/>
          <w:color w:val="000000"/>
        </w:rPr>
        <w:t xml:space="preserve">, who had accepted treatment at the Naval Medical Center of </w:t>
      </w:r>
      <w:r w:rsidR="00553AE8" w:rsidRPr="00553AE8">
        <w:rPr>
          <w:rFonts w:ascii="Book Antiqua" w:eastAsia="Book Antiqua" w:hAnsi="Book Antiqua" w:cs="Book Antiqua"/>
          <w:color w:val="000000"/>
        </w:rPr>
        <w:t xml:space="preserve">Chinese </w:t>
      </w:r>
      <w:r w:rsidR="005359FF" w:rsidRPr="00553AE8">
        <w:rPr>
          <w:rFonts w:ascii="Book Antiqua" w:eastAsia="Book Antiqua" w:hAnsi="Book Antiqua" w:cs="Book Antiqua"/>
          <w:color w:val="000000"/>
        </w:rPr>
        <w:t>People</w:t>
      </w:r>
      <w:r w:rsidR="005359FF">
        <w:rPr>
          <w:rFonts w:ascii="Book Antiqua" w:eastAsia="Book Antiqua" w:hAnsi="Book Antiqua" w:cs="Book Antiqua"/>
          <w:color w:val="000000"/>
        </w:rPr>
        <w:t>’</w:t>
      </w:r>
      <w:r w:rsidR="005359FF" w:rsidRPr="00553AE8">
        <w:rPr>
          <w:rFonts w:ascii="Book Antiqua" w:eastAsia="Book Antiqua" w:hAnsi="Book Antiqua" w:cs="Book Antiqua"/>
          <w:color w:val="000000"/>
        </w:rPr>
        <w:t xml:space="preserve">s </w:t>
      </w:r>
      <w:r w:rsidR="00553AE8" w:rsidRPr="00553AE8">
        <w:rPr>
          <w:rFonts w:ascii="Book Antiqua" w:eastAsia="Book Antiqua" w:hAnsi="Book Antiqua" w:cs="Book Antiqua"/>
          <w:color w:val="000000"/>
        </w:rPr>
        <w:t xml:space="preserve">Liberation Army </w:t>
      </w:r>
      <w:r w:rsidRPr="002361A5">
        <w:rPr>
          <w:rFonts w:ascii="Book Antiqua" w:eastAsia="Book Antiqua" w:hAnsi="Book Antiqua" w:cs="Book Antiqua"/>
          <w:color w:val="000000"/>
        </w:rPr>
        <w:t>between January 2020 and November 2021</w:t>
      </w:r>
      <w:r w:rsidR="0040118D">
        <w:rPr>
          <w:rFonts w:ascii="Book Antiqua" w:hAnsi="Book Antiqua" w:cs="Book Antiqua"/>
          <w:color w:val="000000"/>
          <w:lang w:eastAsia="zh-CN"/>
        </w:rPr>
        <w:t>,</w:t>
      </w:r>
      <w:r w:rsidR="0040118D">
        <w:rPr>
          <w:rFonts w:ascii="Book Antiqua" w:hAnsi="Book Antiqua" w:cs="Book Antiqua" w:hint="eastAsia"/>
          <w:color w:val="000000"/>
          <w:lang w:eastAsia="zh-CN"/>
        </w:rPr>
        <w:t xml:space="preserve"> </w:t>
      </w:r>
      <w:r w:rsidRPr="002361A5">
        <w:rPr>
          <w:rFonts w:ascii="Book Antiqua" w:eastAsia="Book Antiqua" w:hAnsi="Book Antiqua" w:cs="Book Antiqua"/>
          <w:color w:val="000000"/>
        </w:rPr>
        <w:t xml:space="preserve">including </w:t>
      </w:r>
      <w:r w:rsidR="005359FF">
        <w:rPr>
          <w:rFonts w:ascii="Book Antiqua" w:eastAsia="Book Antiqua" w:hAnsi="Book Antiqua" w:cs="Book Antiqua"/>
          <w:color w:val="000000"/>
        </w:rPr>
        <w:t>three</w:t>
      </w:r>
      <w:r w:rsidR="005359FF"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cases of tuberculosis and </w:t>
      </w:r>
      <w:r w:rsidR="005359FF">
        <w:rPr>
          <w:rFonts w:ascii="Book Antiqua" w:eastAsia="Book Antiqua" w:hAnsi="Book Antiqua" w:cs="Book Antiqua"/>
          <w:color w:val="000000"/>
        </w:rPr>
        <w:t>one</w:t>
      </w:r>
      <w:r w:rsidRPr="002361A5">
        <w:rPr>
          <w:rFonts w:ascii="Book Antiqua" w:eastAsia="Book Antiqua" w:hAnsi="Book Antiqua" w:cs="Book Antiqua"/>
          <w:color w:val="000000"/>
        </w:rPr>
        <w:t xml:space="preserve"> </w:t>
      </w:r>
      <w:r w:rsidR="001D7849" w:rsidRPr="002361A5">
        <w:rPr>
          <w:rFonts w:ascii="Book Antiqua" w:eastAsia="Book Antiqua" w:hAnsi="Book Antiqua" w:cs="Book Antiqua"/>
          <w:color w:val="000000"/>
        </w:rPr>
        <w:t>of cryptococcal pneumonia. All</w:t>
      </w:r>
      <w:r w:rsidRPr="002361A5">
        <w:rPr>
          <w:rFonts w:ascii="Book Antiqua" w:eastAsia="Book Antiqua" w:hAnsi="Book Antiqua" w:cs="Book Antiqua"/>
          <w:color w:val="000000"/>
        </w:rPr>
        <w:t xml:space="preserve"> cases underwent a series of comprehensive treatment courses</w:t>
      </w:r>
      <w:r w:rsidR="00EE382D">
        <w:rPr>
          <w:rFonts w:ascii="Book Antiqua" w:eastAsia="Book Antiqua" w:hAnsi="Book Antiqua" w:cs="Book Antiqua"/>
          <w:color w:val="000000"/>
        </w:rPr>
        <w:t>. T</w:t>
      </w:r>
      <w:r w:rsidRPr="002361A5">
        <w:rPr>
          <w:rFonts w:ascii="Book Antiqua" w:eastAsia="Book Antiqua" w:hAnsi="Book Antiqua" w:cs="Book Antiqua"/>
          <w:color w:val="000000"/>
        </w:rPr>
        <w:t xml:space="preserve">hree cases successfully obtained medical waiver for flight after being cured, </w:t>
      </w:r>
      <w:r w:rsidR="00EE382D">
        <w:rPr>
          <w:rFonts w:ascii="Book Antiqua" w:eastAsia="Book Antiqua" w:hAnsi="Book Antiqua" w:cs="Book Antiqua"/>
          <w:color w:val="000000"/>
        </w:rPr>
        <w:t>while</w:t>
      </w:r>
      <w:r w:rsidR="00EE382D"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one was grounded after reaching the maximum flight life after being cured.</w:t>
      </w:r>
    </w:p>
    <w:p w14:paraId="01AC9BCF" w14:textId="77777777" w:rsidR="00A77B3E" w:rsidRPr="002361A5" w:rsidRDefault="00A77B3E" w:rsidP="0040118D">
      <w:pPr>
        <w:spacing w:line="360" w:lineRule="auto"/>
        <w:jc w:val="both"/>
        <w:rPr>
          <w:rFonts w:ascii="Book Antiqua" w:hAnsi="Book Antiqua"/>
        </w:rPr>
      </w:pPr>
    </w:p>
    <w:p w14:paraId="55E20188" w14:textId="77777777" w:rsidR="00A77B3E" w:rsidRPr="008B6B09" w:rsidRDefault="00803248" w:rsidP="0040118D">
      <w:pPr>
        <w:spacing w:line="360" w:lineRule="auto"/>
        <w:jc w:val="both"/>
        <w:rPr>
          <w:rFonts w:ascii="Book Antiqua" w:hAnsi="Book Antiqua"/>
          <w:b/>
          <w:bCs/>
          <w:i/>
          <w:iCs/>
        </w:rPr>
      </w:pPr>
      <w:commentRangeStart w:id="0"/>
      <w:r w:rsidRPr="008B6B09">
        <w:rPr>
          <w:rFonts w:ascii="Book Antiqua" w:eastAsia="Book Antiqua" w:hAnsi="Book Antiqua" w:cs="Book Antiqua"/>
          <w:b/>
          <w:bCs/>
          <w:i/>
          <w:iCs/>
          <w:color w:val="000000"/>
        </w:rPr>
        <w:t>CONCLUSION</w:t>
      </w:r>
      <w:commentRangeEnd w:id="0"/>
      <w:r w:rsidR="005359FF">
        <w:rPr>
          <w:rStyle w:val="CommentReference"/>
        </w:rPr>
        <w:commentReference w:id="0"/>
      </w:r>
    </w:p>
    <w:p w14:paraId="5A619420" w14:textId="59BF5E5D"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The infection rate of specific lung infection</w:t>
      </w:r>
      <w:r w:rsidR="00EE382D">
        <w:rPr>
          <w:rFonts w:ascii="Book Antiqua" w:eastAsia="Book Antiqua" w:hAnsi="Book Antiqua" w:cs="Book Antiqua"/>
          <w:color w:val="000000"/>
        </w:rPr>
        <w:t>s</w:t>
      </w:r>
      <w:r w:rsidRPr="002361A5">
        <w:rPr>
          <w:rFonts w:ascii="Book Antiqua" w:eastAsia="Book Antiqua" w:hAnsi="Book Antiqua" w:cs="Book Antiqua"/>
          <w:color w:val="000000"/>
        </w:rPr>
        <w:t xml:space="preserve"> in pilots is low. Due to the lack of characteristic clinical manifestations, misdiagnosis </w:t>
      </w:r>
      <w:r w:rsidR="00EE382D">
        <w:rPr>
          <w:rFonts w:ascii="Book Antiqua" w:eastAsia="Book Antiqua" w:hAnsi="Book Antiqua" w:cs="Book Antiqua"/>
          <w:color w:val="000000"/>
        </w:rPr>
        <w:t>can</w:t>
      </w:r>
      <w:r w:rsidRPr="002361A5">
        <w:rPr>
          <w:rFonts w:ascii="Book Antiqua" w:eastAsia="Book Antiqua" w:hAnsi="Book Antiqua" w:cs="Book Antiqua"/>
          <w:color w:val="000000"/>
        </w:rPr>
        <w:t xml:space="preserve"> occur</w:t>
      </w:r>
      <w:r w:rsidR="00EE1061">
        <w:rPr>
          <w:rFonts w:ascii="Book Antiqua" w:eastAsia="Book Antiqua" w:hAnsi="Book Antiqua" w:cs="Book Antiqua"/>
          <w:color w:val="000000"/>
        </w:rPr>
        <w:t xml:space="preserve"> frequently</w:t>
      </w:r>
      <w:r w:rsidRPr="002361A5">
        <w:rPr>
          <w:rFonts w:ascii="Book Antiqua" w:eastAsia="Book Antiqua" w:hAnsi="Book Antiqua" w:cs="Book Antiqua"/>
          <w:color w:val="000000"/>
        </w:rPr>
        <w:t xml:space="preserve">. </w:t>
      </w:r>
      <w:r w:rsidR="007741AF">
        <w:rPr>
          <w:rFonts w:ascii="Book Antiqua" w:eastAsia="Book Antiqua" w:hAnsi="Book Antiqua" w:cs="Book Antiqua"/>
          <w:color w:val="000000"/>
        </w:rPr>
        <w:t>L</w:t>
      </w:r>
      <w:r w:rsidRPr="002361A5">
        <w:rPr>
          <w:rFonts w:ascii="Book Antiqua" w:eastAsia="Book Antiqua" w:hAnsi="Book Antiqua" w:cs="Book Antiqua"/>
          <w:color w:val="000000"/>
        </w:rPr>
        <w:t>ung infection aggravates pilots</w:t>
      </w:r>
      <w:r w:rsidR="00BC686A" w:rsidRPr="002361A5">
        <w:rPr>
          <w:rFonts w:ascii="Book Antiqua" w:hAnsi="Book Antiqua" w:cs="Book Antiqua"/>
          <w:color w:val="000000"/>
          <w:lang w:eastAsia="zh-CN"/>
        </w:rPr>
        <w:t>’</w:t>
      </w:r>
      <w:r w:rsidRPr="002361A5">
        <w:rPr>
          <w:rFonts w:ascii="Book Antiqua" w:eastAsia="Book Antiqua" w:hAnsi="Book Antiqua" w:cs="Book Antiqua"/>
          <w:color w:val="000000"/>
        </w:rPr>
        <w:t xml:space="preserve"> health, </w:t>
      </w:r>
      <w:r w:rsidR="007741AF">
        <w:rPr>
          <w:rFonts w:ascii="Book Antiqua" w:eastAsia="Book Antiqua" w:hAnsi="Book Antiqua" w:cs="Book Antiqua"/>
          <w:color w:val="000000"/>
        </w:rPr>
        <w:t>and</w:t>
      </w:r>
      <w:r w:rsidRPr="002361A5">
        <w:rPr>
          <w:rFonts w:ascii="Book Antiqua" w:eastAsia="Book Antiqua" w:hAnsi="Book Antiqua" w:cs="Book Antiqua"/>
          <w:color w:val="000000"/>
        </w:rPr>
        <w:t xml:space="preserve"> causes the spread of pathogens in </w:t>
      </w:r>
      <w:r w:rsidR="007741AF">
        <w:rPr>
          <w:rFonts w:ascii="Book Antiqua" w:eastAsia="Book Antiqua" w:hAnsi="Book Antiqua" w:cs="Book Antiqua"/>
          <w:color w:val="000000"/>
        </w:rPr>
        <w:t>air</w:t>
      </w:r>
      <w:r w:rsidRPr="002361A5">
        <w:rPr>
          <w:rFonts w:ascii="Book Antiqua" w:eastAsia="Book Antiqua" w:hAnsi="Book Antiqua" w:cs="Book Antiqua"/>
          <w:color w:val="000000"/>
        </w:rPr>
        <w:t xml:space="preserve"> force</w:t>
      </w:r>
      <w:r w:rsidR="007741AF">
        <w:rPr>
          <w:rFonts w:ascii="Book Antiqua" w:eastAsia="Book Antiqua" w:hAnsi="Book Antiqua" w:cs="Book Antiqua"/>
          <w:color w:val="000000"/>
        </w:rPr>
        <w:t>s,</w:t>
      </w:r>
      <w:r w:rsidRPr="002361A5">
        <w:rPr>
          <w:rFonts w:ascii="Book Antiqua" w:eastAsia="Book Antiqua" w:hAnsi="Book Antiqua" w:cs="Book Antiqua"/>
          <w:color w:val="000000"/>
        </w:rPr>
        <w:t xml:space="preserve"> with serious consequences. Chest </w:t>
      </w:r>
      <w:r w:rsidR="001D7849" w:rsidRPr="002361A5">
        <w:rPr>
          <w:rFonts w:ascii="Book Antiqua" w:hAnsi="Book Antiqua" w:cs="Book Antiqua"/>
          <w:color w:val="000000"/>
        </w:rPr>
        <w:t>computed tomography</w:t>
      </w:r>
      <w:r w:rsidR="001D7849" w:rsidRPr="002361A5">
        <w:rPr>
          <w:rFonts w:ascii="Book Antiqua" w:eastAsia="Book Antiqua" w:hAnsi="Book Antiqua" w:cs="Book Antiqua"/>
          <w:color w:val="000000"/>
        </w:rPr>
        <w:t xml:space="preserve"> </w:t>
      </w:r>
      <w:r w:rsidR="001D7849" w:rsidRPr="002361A5">
        <w:rPr>
          <w:rFonts w:ascii="Book Antiqua" w:hAnsi="Book Antiqua" w:cs="Book Antiqua"/>
          <w:color w:val="000000"/>
          <w:lang w:eastAsia="zh-CN"/>
        </w:rPr>
        <w:t>(</w:t>
      </w:r>
      <w:r w:rsidRPr="002361A5">
        <w:rPr>
          <w:rFonts w:ascii="Book Antiqua" w:eastAsia="Book Antiqua" w:hAnsi="Book Antiqua" w:cs="Book Antiqua"/>
          <w:color w:val="000000"/>
        </w:rPr>
        <w:t>CT</w:t>
      </w:r>
      <w:r w:rsidR="001D7849" w:rsidRPr="002361A5">
        <w:rPr>
          <w:rFonts w:ascii="Book Antiqua" w:hAnsi="Book Antiqua" w:cs="Book Antiqua"/>
          <w:color w:val="000000"/>
          <w:lang w:eastAsia="zh-CN"/>
        </w:rPr>
        <w:t>)</w:t>
      </w:r>
      <w:r w:rsidRPr="002361A5">
        <w:rPr>
          <w:rFonts w:ascii="Book Antiqua" w:eastAsia="Book Antiqua" w:hAnsi="Book Antiqua" w:cs="Book Antiqua"/>
          <w:color w:val="000000"/>
        </w:rPr>
        <w:t xml:space="preserve"> scanning should be used instead of chest radiography in pilots’ physical examination. When pilots are diagnosed with specific lung infection, related test</w:t>
      </w:r>
      <w:r w:rsidR="00EE1061">
        <w:rPr>
          <w:rFonts w:ascii="Book Antiqua" w:eastAsia="Book Antiqua" w:hAnsi="Book Antiqua" w:cs="Book Antiqua"/>
          <w:color w:val="000000"/>
        </w:rPr>
        <w:t>s</w:t>
      </w:r>
      <w:r w:rsidRPr="002361A5">
        <w:rPr>
          <w:rFonts w:ascii="Book Antiqua" w:eastAsia="Book Antiqua" w:hAnsi="Book Antiqua" w:cs="Book Antiqua"/>
          <w:color w:val="000000"/>
        </w:rPr>
        <w:t xml:space="preserve"> and </w:t>
      </w:r>
      <w:r w:rsidR="00EE1061">
        <w:rPr>
          <w:rFonts w:ascii="Book Antiqua" w:eastAsia="Book Antiqua" w:hAnsi="Book Antiqua" w:cs="Book Antiqua"/>
          <w:color w:val="000000"/>
        </w:rPr>
        <w:t>c</w:t>
      </w:r>
      <w:r w:rsidRPr="002361A5">
        <w:rPr>
          <w:rFonts w:ascii="Book Antiqua" w:eastAsia="Book Antiqua" w:hAnsi="Book Antiqua" w:cs="Book Antiqua"/>
          <w:color w:val="000000"/>
        </w:rPr>
        <w:t>hest CT</w:t>
      </w:r>
      <w:r w:rsidR="00EE1061">
        <w:rPr>
          <w:rFonts w:ascii="Book Antiqua" w:eastAsia="Book Antiqua" w:hAnsi="Book Antiqua" w:cs="Book Antiqua"/>
          <w:color w:val="000000"/>
        </w:rPr>
        <w:t>s</w:t>
      </w:r>
      <w:r w:rsidRPr="002361A5">
        <w:rPr>
          <w:rFonts w:ascii="Book Antiqua" w:eastAsia="Book Antiqua" w:hAnsi="Book Antiqua" w:cs="Book Antiqua"/>
          <w:color w:val="000000"/>
        </w:rPr>
        <w:t xml:space="preserve"> should be </w:t>
      </w:r>
      <w:r w:rsidR="00EE1061">
        <w:rPr>
          <w:rFonts w:ascii="Book Antiqua" w:eastAsia="Book Antiqua" w:hAnsi="Book Antiqua" w:cs="Book Antiqua"/>
          <w:color w:val="000000"/>
        </w:rPr>
        <w:t xml:space="preserve">used to </w:t>
      </w:r>
      <w:r w:rsidRPr="002361A5">
        <w:rPr>
          <w:rFonts w:ascii="Book Antiqua" w:eastAsia="Book Antiqua" w:hAnsi="Book Antiqua" w:cs="Book Antiqua"/>
          <w:color w:val="000000"/>
        </w:rPr>
        <w:t>screen people in the same camp. After active treatment, most pilots with specific pulmonary infection can be cured and return to flight.</w:t>
      </w:r>
    </w:p>
    <w:p w14:paraId="6C7C78AC" w14:textId="77777777" w:rsidR="00A77B3E" w:rsidRPr="002361A5" w:rsidRDefault="00A77B3E" w:rsidP="0040118D">
      <w:pPr>
        <w:spacing w:line="360" w:lineRule="auto"/>
        <w:jc w:val="both"/>
        <w:rPr>
          <w:rFonts w:ascii="Book Antiqua" w:hAnsi="Book Antiqua"/>
        </w:rPr>
      </w:pPr>
    </w:p>
    <w:p w14:paraId="7E2E51A5"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 xml:space="preserve">Key Words: </w:t>
      </w:r>
      <w:r w:rsidRPr="002361A5">
        <w:rPr>
          <w:rFonts w:ascii="Book Antiqua" w:eastAsia="Book Antiqua" w:hAnsi="Book Antiqua" w:cs="Book Antiqua"/>
          <w:color w:val="000000"/>
        </w:rPr>
        <w:t xml:space="preserve">Cryptococcal pneumonia; Tuberculosis; Diagnosis; Treatment; </w:t>
      </w:r>
      <w:r w:rsidR="001D7849" w:rsidRPr="002361A5">
        <w:rPr>
          <w:rFonts w:ascii="Book Antiqua" w:eastAsia="Book Antiqua" w:hAnsi="Book Antiqua" w:cs="Book Antiqua"/>
          <w:color w:val="000000"/>
        </w:rPr>
        <w:t xml:space="preserve">Medical </w:t>
      </w:r>
      <w:r w:rsidRPr="002361A5">
        <w:rPr>
          <w:rFonts w:ascii="Book Antiqua" w:eastAsia="Book Antiqua" w:hAnsi="Book Antiqua" w:cs="Book Antiqua"/>
          <w:color w:val="000000"/>
        </w:rPr>
        <w:t xml:space="preserve">identification; Pilot; </w:t>
      </w:r>
      <w:r w:rsidR="001D7849" w:rsidRPr="002361A5">
        <w:rPr>
          <w:rFonts w:ascii="Book Antiqua" w:eastAsia="Book Antiqua" w:hAnsi="Book Antiqua" w:cs="Book Antiqua"/>
          <w:color w:val="000000"/>
        </w:rPr>
        <w:t>Pulmonary</w:t>
      </w:r>
      <w:r w:rsidRPr="002361A5">
        <w:rPr>
          <w:rFonts w:ascii="Book Antiqua" w:eastAsia="Book Antiqua" w:hAnsi="Book Antiqua" w:cs="Book Antiqua"/>
          <w:color w:val="000000"/>
        </w:rPr>
        <w:t xml:space="preserve"> infection; Case report</w:t>
      </w:r>
    </w:p>
    <w:p w14:paraId="51FF2E30" w14:textId="77777777" w:rsidR="00A77B3E" w:rsidRPr="002361A5" w:rsidRDefault="00A77B3E" w:rsidP="0040118D">
      <w:pPr>
        <w:spacing w:line="360" w:lineRule="auto"/>
        <w:jc w:val="both"/>
        <w:rPr>
          <w:rFonts w:ascii="Book Antiqua" w:hAnsi="Book Antiqua"/>
        </w:rPr>
      </w:pPr>
    </w:p>
    <w:p w14:paraId="459BBC08" w14:textId="31B60560"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lastRenderedPageBreak/>
        <w:t xml:space="preserve">Zeng J, Zhao GL, </w:t>
      </w:r>
      <w:r w:rsidR="00DF1E59" w:rsidRPr="002361A5">
        <w:rPr>
          <w:rFonts w:ascii="Book Antiqua" w:hAnsi="Book Antiqua" w:cs="Book Antiqua"/>
          <w:color w:val="000000"/>
          <w:lang w:eastAsia="zh-CN"/>
        </w:rPr>
        <w:t>Y</w:t>
      </w:r>
      <w:r w:rsidRPr="002361A5">
        <w:rPr>
          <w:rFonts w:ascii="Book Antiqua" w:eastAsia="Book Antiqua" w:hAnsi="Book Antiqua" w:cs="Book Antiqua"/>
          <w:color w:val="000000"/>
        </w:rPr>
        <w:t xml:space="preserve">i JC, Liu DD, Jiang YQ, Lu X, Liu YB, </w:t>
      </w:r>
      <w:proofErr w:type="spellStart"/>
      <w:r w:rsidRPr="002361A5">
        <w:rPr>
          <w:rFonts w:ascii="Book Antiqua" w:eastAsia="Book Antiqua" w:hAnsi="Book Antiqua" w:cs="Book Antiqua"/>
          <w:color w:val="000000"/>
        </w:rPr>
        <w:t>Xue</w:t>
      </w:r>
      <w:proofErr w:type="spellEnd"/>
      <w:r w:rsidRPr="002361A5">
        <w:rPr>
          <w:rFonts w:ascii="Book Antiqua" w:eastAsia="Book Antiqua" w:hAnsi="Book Antiqua" w:cs="Book Antiqua"/>
          <w:color w:val="000000"/>
        </w:rPr>
        <w:t xml:space="preserve"> F, Dong J. Clinical diagnosis, treatment</w:t>
      </w:r>
      <w:r w:rsidR="00EE1061">
        <w:rPr>
          <w:rFonts w:ascii="Book Antiqua" w:eastAsia="Book Antiqua" w:hAnsi="Book Antiqua" w:cs="Book Antiqua"/>
          <w:color w:val="000000"/>
        </w:rPr>
        <w:t>,</w:t>
      </w:r>
      <w:r w:rsidRPr="002361A5">
        <w:rPr>
          <w:rFonts w:ascii="Book Antiqua" w:eastAsia="Book Antiqua" w:hAnsi="Book Antiqua" w:cs="Book Antiqua"/>
          <w:color w:val="000000"/>
        </w:rPr>
        <w:t xml:space="preserve"> and medical identification of specific pulmonary infection in naval pilots: Four case reports. </w:t>
      </w:r>
      <w:r w:rsidRPr="002361A5">
        <w:rPr>
          <w:rFonts w:ascii="Book Antiqua" w:eastAsia="Book Antiqua" w:hAnsi="Book Antiqua" w:cs="Book Antiqua"/>
          <w:i/>
          <w:iCs/>
          <w:color w:val="000000"/>
        </w:rPr>
        <w:t>World J Clin Cases</w:t>
      </w:r>
      <w:r w:rsidRPr="002361A5">
        <w:rPr>
          <w:rFonts w:ascii="Book Antiqua" w:eastAsia="Book Antiqua" w:hAnsi="Book Antiqua" w:cs="Book Antiqua"/>
          <w:color w:val="000000"/>
        </w:rPr>
        <w:t xml:space="preserve"> 2022; In press</w:t>
      </w:r>
    </w:p>
    <w:p w14:paraId="02895B86" w14:textId="77777777" w:rsidR="00A77B3E" w:rsidRPr="002361A5" w:rsidRDefault="00A77B3E" w:rsidP="0040118D">
      <w:pPr>
        <w:spacing w:line="360" w:lineRule="auto"/>
        <w:jc w:val="both"/>
        <w:rPr>
          <w:rFonts w:ascii="Book Antiqua" w:hAnsi="Book Antiqua"/>
        </w:rPr>
      </w:pPr>
    </w:p>
    <w:p w14:paraId="6A88C445" w14:textId="1E67BCA2"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 xml:space="preserve">Core </w:t>
      </w:r>
      <w:r w:rsidR="005359FF">
        <w:rPr>
          <w:rFonts w:ascii="Book Antiqua" w:eastAsia="Book Antiqua" w:hAnsi="Book Antiqua" w:cs="Book Antiqua"/>
          <w:b/>
          <w:bCs/>
          <w:color w:val="000000"/>
        </w:rPr>
        <w:t>t</w:t>
      </w:r>
      <w:r w:rsidR="005359FF" w:rsidRPr="002361A5">
        <w:rPr>
          <w:rFonts w:ascii="Book Antiqua" w:eastAsia="Book Antiqua" w:hAnsi="Book Antiqua" w:cs="Book Antiqua"/>
          <w:b/>
          <w:bCs/>
          <w:color w:val="000000"/>
        </w:rPr>
        <w:t>ip</w:t>
      </w:r>
      <w:r w:rsidRPr="002361A5">
        <w:rPr>
          <w:rFonts w:ascii="Book Antiqua" w:eastAsia="Book Antiqua" w:hAnsi="Book Antiqua" w:cs="Book Antiqua"/>
          <w:b/>
          <w:bCs/>
          <w:color w:val="000000"/>
        </w:rPr>
        <w:t xml:space="preserve">: </w:t>
      </w:r>
      <w:r w:rsidRPr="002361A5">
        <w:rPr>
          <w:rFonts w:ascii="Book Antiqua" w:eastAsia="Book Antiqua" w:hAnsi="Book Antiqua" w:cs="Book Antiqua"/>
          <w:color w:val="000000"/>
        </w:rPr>
        <w:t>Pilots are mostly young without underlying medical conditions</w:t>
      </w:r>
      <w:r w:rsidR="005359FF">
        <w:rPr>
          <w:rFonts w:ascii="Book Antiqua" w:eastAsia="Book Antiqua" w:hAnsi="Book Antiqua" w:cs="Book Antiqua"/>
          <w:color w:val="000000"/>
        </w:rPr>
        <w:t>; t</w:t>
      </w:r>
      <w:r w:rsidR="001D7849" w:rsidRPr="002361A5">
        <w:rPr>
          <w:rFonts w:ascii="Book Antiqua" w:hAnsi="Book Antiqua" w:cs="Book Antiqua"/>
          <w:color w:val="000000"/>
          <w:lang w:eastAsia="zh-CN"/>
        </w:rPr>
        <w:t>hus</w:t>
      </w:r>
      <w:r w:rsidRPr="002361A5">
        <w:rPr>
          <w:rFonts w:ascii="Book Antiqua" w:eastAsia="Book Antiqua" w:hAnsi="Book Antiqua" w:cs="Book Antiqua"/>
          <w:color w:val="000000"/>
        </w:rPr>
        <w:t xml:space="preserve">, the rate of lung infection is low. </w:t>
      </w:r>
      <w:r w:rsidR="005359FF">
        <w:rPr>
          <w:rFonts w:ascii="Book Antiqua" w:eastAsia="Book Antiqua" w:hAnsi="Book Antiqua" w:cs="Book Antiqua"/>
          <w:color w:val="000000"/>
        </w:rPr>
        <w:t>L</w:t>
      </w:r>
      <w:r w:rsidRPr="002361A5">
        <w:rPr>
          <w:rFonts w:ascii="Book Antiqua" w:eastAsia="Book Antiqua" w:hAnsi="Book Antiqua" w:cs="Book Antiqua"/>
          <w:color w:val="000000"/>
        </w:rPr>
        <w:t>ack of characteristic clinical manifestations of specific pulmonary infection</w:t>
      </w:r>
      <w:r w:rsidR="005359FF">
        <w:rPr>
          <w:rFonts w:ascii="Book Antiqua" w:eastAsia="Book Antiqua" w:hAnsi="Book Antiqua" w:cs="Book Antiqua"/>
          <w:color w:val="000000"/>
        </w:rPr>
        <w:t xml:space="preserve"> can lead to </w:t>
      </w:r>
      <w:r w:rsidRPr="002361A5">
        <w:rPr>
          <w:rFonts w:ascii="Book Antiqua" w:eastAsia="Book Antiqua" w:hAnsi="Book Antiqua" w:cs="Book Antiqua"/>
          <w:color w:val="000000"/>
        </w:rPr>
        <w:t>misdiagnosis and delay treatment. Specific lung infection aggravates pilots</w:t>
      </w:r>
      <w:r w:rsidR="001D7849" w:rsidRPr="002361A5">
        <w:rPr>
          <w:rFonts w:ascii="Book Antiqua" w:hAnsi="Book Antiqua" w:cs="Book Antiqua"/>
          <w:color w:val="000000"/>
          <w:lang w:eastAsia="zh-CN"/>
        </w:rPr>
        <w:t>’</w:t>
      </w:r>
      <w:r w:rsidRPr="002361A5">
        <w:rPr>
          <w:rFonts w:ascii="Book Antiqua" w:eastAsia="Book Antiqua" w:hAnsi="Book Antiqua" w:cs="Book Antiqua"/>
          <w:color w:val="000000"/>
        </w:rPr>
        <w:t xml:space="preserve"> health, </w:t>
      </w:r>
      <w:r w:rsidR="005359FF">
        <w:rPr>
          <w:rFonts w:ascii="Book Antiqua" w:eastAsia="Book Antiqua" w:hAnsi="Book Antiqua" w:cs="Book Antiqua"/>
          <w:color w:val="000000"/>
        </w:rPr>
        <w:t>and</w:t>
      </w:r>
      <w:r w:rsidRPr="002361A5">
        <w:rPr>
          <w:rFonts w:ascii="Book Antiqua" w:eastAsia="Book Antiqua" w:hAnsi="Book Antiqua" w:cs="Book Antiqua"/>
          <w:color w:val="000000"/>
        </w:rPr>
        <w:t xml:space="preserve"> causes spread of pathogens in </w:t>
      </w:r>
      <w:r w:rsidR="005359FF">
        <w:rPr>
          <w:rFonts w:ascii="Book Antiqua" w:eastAsia="Book Antiqua" w:hAnsi="Book Antiqua" w:cs="Book Antiqua"/>
          <w:color w:val="000000"/>
        </w:rPr>
        <w:t>air</w:t>
      </w:r>
      <w:r w:rsidR="005359FF"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force</w:t>
      </w:r>
      <w:r w:rsidR="005359FF">
        <w:rPr>
          <w:rFonts w:ascii="Book Antiqua" w:eastAsia="Book Antiqua" w:hAnsi="Book Antiqua" w:cs="Book Antiqua"/>
          <w:color w:val="000000"/>
        </w:rPr>
        <w:t>s</w:t>
      </w:r>
      <w:r w:rsidRPr="002361A5">
        <w:rPr>
          <w:rFonts w:ascii="Book Antiqua" w:eastAsia="Book Antiqua" w:hAnsi="Book Antiqua" w:cs="Book Antiqua"/>
          <w:color w:val="000000"/>
        </w:rPr>
        <w:t xml:space="preserve">. Chest </w:t>
      </w:r>
      <w:r w:rsidR="001D7849" w:rsidRPr="002361A5">
        <w:rPr>
          <w:rFonts w:ascii="Book Antiqua" w:hAnsi="Book Antiqua" w:cs="Book Antiqua"/>
          <w:color w:val="000000"/>
        </w:rPr>
        <w:t>computed tomography</w:t>
      </w:r>
      <w:r w:rsidR="001D7849" w:rsidRPr="002361A5">
        <w:rPr>
          <w:rFonts w:ascii="Book Antiqua" w:eastAsia="Book Antiqua" w:hAnsi="Book Antiqua" w:cs="Book Antiqua"/>
          <w:color w:val="000000"/>
        </w:rPr>
        <w:t xml:space="preserve"> </w:t>
      </w:r>
      <w:r w:rsidR="001D7849" w:rsidRPr="002361A5">
        <w:rPr>
          <w:rFonts w:ascii="Book Antiqua" w:hAnsi="Book Antiqua" w:cs="Book Antiqua"/>
          <w:color w:val="000000"/>
          <w:lang w:eastAsia="zh-CN"/>
        </w:rPr>
        <w:t>(</w:t>
      </w:r>
      <w:r w:rsidR="001D7849" w:rsidRPr="002361A5">
        <w:rPr>
          <w:rFonts w:ascii="Book Antiqua" w:eastAsia="Book Antiqua" w:hAnsi="Book Antiqua" w:cs="Book Antiqua"/>
          <w:color w:val="000000"/>
        </w:rPr>
        <w:t>CT</w:t>
      </w:r>
      <w:r w:rsidR="001D7849" w:rsidRPr="002361A5">
        <w:rPr>
          <w:rFonts w:ascii="Book Antiqua" w:hAnsi="Book Antiqua" w:cs="Book Antiqua"/>
          <w:color w:val="000000"/>
          <w:lang w:eastAsia="zh-CN"/>
        </w:rPr>
        <w:t>)</w:t>
      </w:r>
      <w:r w:rsidRPr="002361A5">
        <w:rPr>
          <w:rFonts w:ascii="Book Antiqua" w:eastAsia="Book Antiqua" w:hAnsi="Book Antiqua" w:cs="Book Antiqua"/>
          <w:color w:val="000000"/>
        </w:rPr>
        <w:t xml:space="preserve"> should be used instead of radiography </w:t>
      </w:r>
      <w:r w:rsidR="005359FF">
        <w:rPr>
          <w:rFonts w:ascii="Book Antiqua" w:eastAsia="Book Antiqua" w:hAnsi="Book Antiqua" w:cs="Book Antiqua"/>
          <w:color w:val="000000"/>
        </w:rPr>
        <w:t>for</w:t>
      </w:r>
      <w:r w:rsidRPr="002361A5">
        <w:rPr>
          <w:rFonts w:ascii="Book Antiqua" w:eastAsia="Book Antiqua" w:hAnsi="Book Antiqua" w:cs="Book Antiqua"/>
          <w:color w:val="000000"/>
        </w:rPr>
        <w:t xml:space="preserve"> annual physical examination. When pilots are diagnosed with specific lung infection, related test</w:t>
      </w:r>
      <w:r w:rsidR="00EE1061">
        <w:rPr>
          <w:rFonts w:ascii="Book Antiqua" w:eastAsia="Book Antiqua" w:hAnsi="Book Antiqua" w:cs="Book Antiqua"/>
          <w:color w:val="000000"/>
        </w:rPr>
        <w:t>s</w:t>
      </w:r>
      <w:r w:rsidRPr="002361A5">
        <w:rPr>
          <w:rFonts w:ascii="Book Antiqua" w:eastAsia="Book Antiqua" w:hAnsi="Book Antiqua" w:cs="Book Antiqua"/>
          <w:color w:val="000000"/>
        </w:rPr>
        <w:t xml:space="preserve"> and CT should be </w:t>
      </w:r>
      <w:r w:rsidR="00EE1061">
        <w:rPr>
          <w:rFonts w:ascii="Book Antiqua" w:eastAsia="Book Antiqua" w:hAnsi="Book Antiqua" w:cs="Book Antiqua"/>
          <w:color w:val="000000"/>
        </w:rPr>
        <w:t>used to</w:t>
      </w:r>
      <w:r w:rsidRPr="002361A5">
        <w:rPr>
          <w:rFonts w:ascii="Book Antiqua" w:eastAsia="Book Antiqua" w:hAnsi="Book Antiqua" w:cs="Book Antiqua"/>
          <w:color w:val="000000"/>
        </w:rPr>
        <w:t xml:space="preserve"> screen the same camp to prevent </w:t>
      </w:r>
      <w:r w:rsidR="00EE1061">
        <w:rPr>
          <w:rFonts w:ascii="Book Antiqua" w:eastAsia="Book Antiqua" w:hAnsi="Book Antiqua" w:cs="Book Antiqua"/>
          <w:color w:val="000000"/>
        </w:rPr>
        <w:t>further</w:t>
      </w:r>
      <w:r w:rsidR="00EE1061"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infection</w:t>
      </w:r>
      <w:r w:rsidR="00EE1061">
        <w:rPr>
          <w:rFonts w:ascii="Book Antiqua" w:eastAsia="Book Antiqua" w:hAnsi="Book Antiqua" w:cs="Book Antiqua"/>
          <w:color w:val="000000"/>
        </w:rPr>
        <w:t>s</w:t>
      </w:r>
      <w:r w:rsidRPr="002361A5">
        <w:rPr>
          <w:rFonts w:ascii="Book Antiqua" w:eastAsia="Book Antiqua" w:hAnsi="Book Antiqua" w:cs="Book Antiqua"/>
          <w:color w:val="000000"/>
        </w:rPr>
        <w:t>. After active treatment, most pilots with specific pulmonary infection can be cured and return to flight.</w:t>
      </w:r>
    </w:p>
    <w:p w14:paraId="1BDE8BCC" w14:textId="77777777" w:rsidR="00A77B3E" w:rsidRPr="002361A5" w:rsidRDefault="00A77B3E" w:rsidP="0040118D">
      <w:pPr>
        <w:spacing w:line="360" w:lineRule="auto"/>
        <w:jc w:val="both"/>
        <w:rPr>
          <w:rFonts w:ascii="Book Antiqua" w:hAnsi="Book Antiqua"/>
        </w:rPr>
      </w:pPr>
    </w:p>
    <w:p w14:paraId="43A5DDD6"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aps/>
          <w:color w:val="000000"/>
          <w:u w:val="single"/>
        </w:rPr>
        <w:t>INTRODUCTION</w:t>
      </w:r>
    </w:p>
    <w:p w14:paraId="4D3C3495" w14:textId="6E552087" w:rsidR="00A77B3E" w:rsidRPr="002361A5" w:rsidRDefault="00803248" w:rsidP="0040118D">
      <w:pPr>
        <w:spacing w:line="360" w:lineRule="auto"/>
        <w:jc w:val="both"/>
        <w:rPr>
          <w:rFonts w:ascii="Book Antiqua" w:hAnsi="Book Antiqua"/>
          <w:lang w:eastAsia="zh-CN"/>
        </w:rPr>
      </w:pPr>
      <w:r w:rsidRPr="002361A5">
        <w:rPr>
          <w:rFonts w:ascii="Book Antiqua" w:eastAsia="Book Antiqua" w:hAnsi="Book Antiqua" w:cs="Book Antiqua"/>
          <w:color w:val="000000"/>
        </w:rPr>
        <w:t>Cryptococcal pneumonia is more common in immunodeficient people</w:t>
      </w:r>
      <w:r w:rsidR="00EE1061">
        <w:rPr>
          <w:rFonts w:ascii="Book Antiqua" w:eastAsia="Book Antiqua" w:hAnsi="Book Antiqua" w:cs="Book Antiqua"/>
          <w:color w:val="000000"/>
        </w:rPr>
        <w:t>; however, i</w:t>
      </w:r>
      <w:r w:rsidRPr="002361A5">
        <w:rPr>
          <w:rFonts w:ascii="Book Antiqua" w:eastAsia="Book Antiqua" w:hAnsi="Book Antiqua" w:cs="Book Antiqua"/>
          <w:color w:val="000000"/>
        </w:rPr>
        <w:t xml:space="preserve">n recent years, the incidence of cryptococcal pneumonia </w:t>
      </w:r>
      <w:r w:rsidR="00EE1061">
        <w:rPr>
          <w:rFonts w:ascii="Book Antiqua" w:eastAsia="Book Antiqua" w:hAnsi="Book Antiqua" w:cs="Book Antiqua"/>
          <w:color w:val="000000"/>
        </w:rPr>
        <w:t>has been</w:t>
      </w:r>
      <w:r w:rsidRPr="002361A5">
        <w:rPr>
          <w:rFonts w:ascii="Book Antiqua" w:eastAsia="Book Antiqua" w:hAnsi="Book Antiqua" w:cs="Book Antiqua"/>
          <w:color w:val="000000"/>
        </w:rPr>
        <w:t xml:space="preserve"> increasing in people with normal immune function</w:t>
      </w:r>
      <w:r w:rsidR="00DF1E59" w:rsidRPr="002361A5">
        <w:rPr>
          <w:rFonts w:ascii="Book Antiqua" w:eastAsia="Book Antiqua" w:hAnsi="Book Antiqua" w:cs="Book Antiqua"/>
          <w:color w:val="000000"/>
          <w:vertAlign w:val="superscript"/>
        </w:rPr>
        <w:t>[1,</w:t>
      </w:r>
      <w:r w:rsidRPr="002361A5">
        <w:rPr>
          <w:rFonts w:ascii="Book Antiqua" w:eastAsia="Book Antiqua" w:hAnsi="Book Antiqua" w:cs="Book Antiqua"/>
          <w:color w:val="000000"/>
          <w:vertAlign w:val="superscript"/>
        </w:rPr>
        <w:t>2]</w:t>
      </w:r>
      <w:r w:rsidRPr="002361A5">
        <w:rPr>
          <w:rFonts w:ascii="Book Antiqua" w:eastAsia="Book Antiqua" w:hAnsi="Book Antiqua" w:cs="Book Antiqua"/>
          <w:color w:val="000000"/>
        </w:rPr>
        <w:t xml:space="preserve">. </w:t>
      </w:r>
      <w:r w:rsidR="00EE1061">
        <w:rPr>
          <w:rFonts w:ascii="Book Antiqua" w:eastAsia="Book Antiqua" w:hAnsi="Book Antiqua" w:cs="Book Antiqua"/>
          <w:color w:val="000000"/>
        </w:rPr>
        <w:t>While i</w:t>
      </w:r>
      <w:r w:rsidR="00EE1061" w:rsidRPr="002361A5">
        <w:rPr>
          <w:rFonts w:ascii="Book Antiqua" w:eastAsia="Book Antiqua" w:hAnsi="Book Antiqua" w:cs="Book Antiqua"/>
          <w:color w:val="000000"/>
        </w:rPr>
        <w:t>t</w:t>
      </w:r>
      <w:r w:rsidR="00EE1061">
        <w:rPr>
          <w:rFonts w:ascii="Book Antiqua" w:eastAsia="Book Antiqua" w:hAnsi="Book Antiqua" w:cs="Book Antiqua"/>
          <w:color w:val="000000"/>
        </w:rPr>
        <w:t xml:space="preserve"> is</w:t>
      </w:r>
      <w:r w:rsidR="00EE1061"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rare to see pilots infected with cryptococcal pneumonia, th</w:t>
      </w:r>
      <w:r w:rsidR="00EE1061">
        <w:rPr>
          <w:rFonts w:ascii="Book Antiqua" w:eastAsia="Book Antiqua" w:hAnsi="Book Antiqua" w:cs="Book Antiqua"/>
          <w:color w:val="000000"/>
        </w:rPr>
        <w:t>is</w:t>
      </w:r>
      <w:r w:rsidRPr="002361A5">
        <w:rPr>
          <w:rFonts w:ascii="Book Antiqua" w:eastAsia="Book Antiqua" w:hAnsi="Book Antiqua" w:cs="Book Antiqua"/>
          <w:color w:val="000000"/>
        </w:rPr>
        <w:t xml:space="preserve"> infection may lead to </w:t>
      </w:r>
      <w:r w:rsidR="001D7849" w:rsidRPr="002361A5">
        <w:rPr>
          <w:rFonts w:ascii="Book Antiqua" w:eastAsia="Book Antiqua" w:hAnsi="Book Antiqua" w:cs="Book Antiqua"/>
          <w:color w:val="000000"/>
        </w:rPr>
        <w:t xml:space="preserve">central nervous system </w:t>
      </w:r>
      <w:r w:rsidRPr="002361A5">
        <w:rPr>
          <w:rFonts w:ascii="Book Antiqua" w:eastAsia="Book Antiqua" w:hAnsi="Book Antiqua" w:cs="Book Antiqua"/>
          <w:color w:val="000000"/>
        </w:rPr>
        <w:t xml:space="preserve">infection and serious </w:t>
      </w:r>
      <w:r w:rsidR="005359FF">
        <w:rPr>
          <w:rFonts w:ascii="Book Antiqua" w:eastAsia="Book Antiqua" w:hAnsi="Book Antiqua" w:cs="Book Antiqua"/>
          <w:color w:val="000000"/>
        </w:rPr>
        <w:t>consequences</w:t>
      </w:r>
      <w:r w:rsidRPr="002361A5">
        <w:rPr>
          <w:rFonts w:ascii="Book Antiqua" w:eastAsia="Book Antiqua" w:hAnsi="Book Antiqua" w:cs="Book Antiqua"/>
          <w:color w:val="000000"/>
        </w:rPr>
        <w:t>. Tuberculosis has been reported in pilots at home and abroad, ranking first in the respiratory disease spectrum of hospitalized pilots in China</w:t>
      </w:r>
      <w:r w:rsidRPr="002361A5">
        <w:rPr>
          <w:rFonts w:ascii="Book Antiqua" w:eastAsia="Book Antiqua" w:hAnsi="Book Antiqua" w:cs="Book Antiqua"/>
          <w:color w:val="000000"/>
          <w:vertAlign w:val="superscript"/>
        </w:rPr>
        <w:t>[3]</w:t>
      </w:r>
      <w:r w:rsidRPr="002361A5">
        <w:rPr>
          <w:rFonts w:ascii="Book Antiqua" w:eastAsia="Book Antiqua" w:hAnsi="Book Antiqua" w:cs="Book Antiqua"/>
          <w:color w:val="000000"/>
        </w:rPr>
        <w:t xml:space="preserve">. Most lung-specific infections caused by </w:t>
      </w:r>
      <w:r w:rsidRPr="0005343B">
        <w:rPr>
          <w:rFonts w:ascii="Book Antiqua" w:hAnsi="Book Antiqua"/>
          <w:i/>
          <w:color w:val="000000"/>
        </w:rPr>
        <w:t>Cryptococcus neoformans</w:t>
      </w:r>
      <w:r w:rsidRPr="002361A5">
        <w:rPr>
          <w:rFonts w:ascii="Book Antiqua" w:eastAsia="Book Antiqua" w:hAnsi="Book Antiqua" w:cs="Book Antiqua"/>
          <w:color w:val="000000"/>
        </w:rPr>
        <w:t xml:space="preserve"> or </w:t>
      </w:r>
      <w:r w:rsidR="005359FF" w:rsidRPr="008B6B09">
        <w:rPr>
          <w:rFonts w:ascii="Book Antiqua" w:eastAsia="Book Antiqua" w:hAnsi="Book Antiqua" w:cs="Book Antiqua"/>
          <w:i/>
          <w:iCs/>
          <w:color w:val="000000"/>
        </w:rPr>
        <w:t xml:space="preserve">Mycobacterium </w:t>
      </w:r>
      <w:r w:rsidRPr="008B6B09">
        <w:rPr>
          <w:rFonts w:ascii="Book Antiqua" w:eastAsia="Book Antiqua" w:hAnsi="Book Antiqua" w:cs="Book Antiqua"/>
          <w:i/>
          <w:iCs/>
          <w:color w:val="000000"/>
        </w:rPr>
        <w:t>tuberculosis</w:t>
      </w:r>
      <w:r w:rsidRPr="002361A5">
        <w:rPr>
          <w:rFonts w:ascii="Book Antiqua" w:eastAsia="Book Antiqua" w:hAnsi="Book Antiqua" w:cs="Book Antiqua"/>
          <w:color w:val="000000"/>
        </w:rPr>
        <w:t xml:space="preserve"> have insidious onset and prolonged course of disease. The course of diagnosis and treatment takes more than </w:t>
      </w:r>
      <w:r w:rsidR="005359FF">
        <w:rPr>
          <w:rFonts w:ascii="Book Antiqua" w:eastAsia="Book Antiqua" w:hAnsi="Book Antiqua" w:cs="Book Antiqua"/>
          <w:color w:val="000000"/>
        </w:rPr>
        <w:t>6 mo</w:t>
      </w:r>
      <w:r w:rsidRPr="002361A5">
        <w:rPr>
          <w:rFonts w:ascii="Book Antiqua" w:eastAsia="Book Antiqua" w:hAnsi="Book Antiqua" w:cs="Book Antiqua"/>
          <w:color w:val="000000"/>
        </w:rPr>
        <w:t>, and serious complications may occur</w:t>
      </w:r>
      <w:r w:rsidR="00992BAE">
        <w:rPr>
          <w:rFonts w:ascii="Book Antiqua" w:eastAsia="Book Antiqua" w:hAnsi="Book Antiqua" w:cs="Book Antiqua"/>
          <w:color w:val="000000"/>
        </w:rPr>
        <w:t xml:space="preserve"> that</w:t>
      </w:r>
      <w:r w:rsidRPr="002361A5">
        <w:rPr>
          <w:rFonts w:ascii="Book Antiqua" w:eastAsia="Book Antiqua" w:hAnsi="Book Antiqua" w:cs="Book Antiqua"/>
          <w:color w:val="000000"/>
        </w:rPr>
        <w:t xml:space="preserve"> may threaten the physical and mental health of pilots</w:t>
      </w:r>
      <w:r w:rsidR="00992BAE">
        <w:rPr>
          <w:rFonts w:ascii="Book Antiqua" w:eastAsia="Book Antiqua" w:hAnsi="Book Antiqua" w:cs="Book Antiqua"/>
          <w:color w:val="000000"/>
        </w:rPr>
        <w:t xml:space="preserve">. This may </w:t>
      </w:r>
      <w:r w:rsidRPr="002361A5">
        <w:rPr>
          <w:rFonts w:ascii="Book Antiqua" w:eastAsia="Book Antiqua" w:hAnsi="Book Antiqua" w:cs="Book Antiqua"/>
          <w:color w:val="000000"/>
        </w:rPr>
        <w:t xml:space="preserve">lead to grounding, </w:t>
      </w:r>
      <w:r w:rsidR="00992BAE">
        <w:rPr>
          <w:rFonts w:ascii="Book Antiqua" w:eastAsia="Book Antiqua" w:hAnsi="Book Antiqua" w:cs="Book Antiqua"/>
          <w:color w:val="000000"/>
        </w:rPr>
        <w:t xml:space="preserve">which </w:t>
      </w:r>
      <w:r w:rsidRPr="002361A5">
        <w:rPr>
          <w:rFonts w:ascii="Book Antiqua" w:eastAsia="Book Antiqua" w:hAnsi="Book Antiqua" w:cs="Book Antiqua"/>
          <w:color w:val="000000"/>
        </w:rPr>
        <w:t>is a serious threat to the combat effectiveness of naval aviation corps. Therefore, it is necessary to carry out targeted research on it.</w:t>
      </w:r>
    </w:p>
    <w:p w14:paraId="19BA09CE" w14:textId="6683CB38" w:rsidR="00A77B3E" w:rsidRPr="002361A5" w:rsidRDefault="00803248" w:rsidP="0040118D">
      <w:pPr>
        <w:spacing w:line="360" w:lineRule="auto"/>
        <w:ind w:firstLineChars="100" w:firstLine="240"/>
        <w:jc w:val="both"/>
        <w:rPr>
          <w:rFonts w:ascii="Book Antiqua" w:hAnsi="Book Antiqua"/>
        </w:rPr>
      </w:pPr>
      <w:r w:rsidRPr="002361A5">
        <w:rPr>
          <w:rFonts w:ascii="Book Antiqua" w:eastAsia="Book Antiqua" w:hAnsi="Book Antiqua" w:cs="Book Antiqua"/>
          <w:color w:val="000000"/>
        </w:rPr>
        <w:t xml:space="preserve">From January 2020 to November 2021, </w:t>
      </w:r>
      <w:r w:rsidR="005359FF">
        <w:rPr>
          <w:rFonts w:ascii="Book Antiqua" w:eastAsia="Book Antiqua" w:hAnsi="Book Antiqua" w:cs="Book Antiqua"/>
          <w:color w:val="000000"/>
        </w:rPr>
        <w:t>four</w:t>
      </w:r>
      <w:r w:rsidR="005359FF"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naval pilots with specific pulmonary infection were successfully diagnosed and treated in the Aviation Disease Department of PLA Naval Medical Center, including </w:t>
      </w:r>
      <w:r w:rsidR="005359FF">
        <w:rPr>
          <w:rFonts w:ascii="Book Antiqua" w:eastAsia="Book Antiqua" w:hAnsi="Book Antiqua" w:cs="Book Antiqua"/>
          <w:color w:val="000000"/>
        </w:rPr>
        <w:t>three</w:t>
      </w:r>
      <w:r w:rsidR="005359FF"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cases of tuberculosis and </w:t>
      </w:r>
      <w:r w:rsidR="005359FF">
        <w:rPr>
          <w:rFonts w:ascii="Book Antiqua" w:eastAsia="Book Antiqua" w:hAnsi="Book Antiqua" w:cs="Book Antiqua"/>
          <w:color w:val="000000"/>
        </w:rPr>
        <w:t>one</w:t>
      </w:r>
      <w:r w:rsidRPr="002361A5">
        <w:rPr>
          <w:rFonts w:ascii="Book Antiqua" w:eastAsia="Book Antiqua" w:hAnsi="Book Antiqua" w:cs="Book Antiqua"/>
          <w:color w:val="000000"/>
        </w:rPr>
        <w:t xml:space="preserve"> of cryptococcal pneumonia. Three cases successfully obtained medical waiver for flight after being cured, </w:t>
      </w:r>
      <w:r w:rsidRPr="002361A5">
        <w:rPr>
          <w:rFonts w:ascii="Book Antiqua" w:eastAsia="Book Antiqua" w:hAnsi="Book Antiqua" w:cs="Book Antiqua"/>
          <w:color w:val="000000"/>
        </w:rPr>
        <w:lastRenderedPageBreak/>
        <w:t>and one was grounded after reaching the maximum flight life. The clinical data were summarized and analyzed to explore the preventive countermeasures of specific pneumonia in naval pilots.</w:t>
      </w:r>
    </w:p>
    <w:p w14:paraId="1116D6DE" w14:textId="77777777" w:rsidR="00A77B3E" w:rsidRPr="002361A5" w:rsidRDefault="00A77B3E" w:rsidP="0040118D">
      <w:pPr>
        <w:spacing w:line="360" w:lineRule="auto"/>
        <w:ind w:firstLine="200"/>
        <w:jc w:val="both"/>
        <w:rPr>
          <w:rFonts w:ascii="Book Antiqua" w:hAnsi="Book Antiqua"/>
        </w:rPr>
      </w:pPr>
    </w:p>
    <w:p w14:paraId="343DAA83"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aps/>
          <w:color w:val="000000"/>
          <w:u w:val="single"/>
        </w:rPr>
        <w:t>CASE PRESENTATION</w:t>
      </w:r>
    </w:p>
    <w:p w14:paraId="3CC32F58"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i/>
          <w:color w:val="000000"/>
        </w:rPr>
        <w:t>Chief complaints</w:t>
      </w:r>
    </w:p>
    <w:p w14:paraId="26FC0EF3" w14:textId="434F1DA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 xml:space="preserve">Case 1: </w:t>
      </w:r>
      <w:r w:rsidRPr="002361A5">
        <w:rPr>
          <w:rFonts w:ascii="Book Antiqua" w:eastAsia="Book Antiqua" w:hAnsi="Book Antiqua" w:cs="Book Antiqua"/>
          <w:color w:val="000000"/>
        </w:rPr>
        <w:t xml:space="preserve">A male fighter pilot, </w:t>
      </w:r>
      <w:r w:rsidR="005359FF">
        <w:rPr>
          <w:rFonts w:ascii="Book Antiqua" w:eastAsia="Book Antiqua" w:hAnsi="Book Antiqua" w:cs="Book Antiqua"/>
          <w:color w:val="000000"/>
        </w:rPr>
        <w:t xml:space="preserve">age </w:t>
      </w:r>
      <w:r w:rsidRPr="002361A5">
        <w:rPr>
          <w:rFonts w:ascii="Book Antiqua" w:eastAsia="Book Antiqua" w:hAnsi="Book Antiqua" w:cs="Book Antiqua"/>
          <w:color w:val="000000"/>
        </w:rPr>
        <w:t>33</w:t>
      </w:r>
      <w:r w:rsidR="005359FF">
        <w:rPr>
          <w:rFonts w:ascii="Book Antiqua" w:eastAsia="Book Antiqua" w:hAnsi="Book Antiqua" w:cs="Book Antiqua"/>
          <w:color w:val="000000"/>
        </w:rPr>
        <w:t xml:space="preserve"> </w:t>
      </w:r>
      <w:r w:rsidRPr="002361A5">
        <w:rPr>
          <w:rFonts w:ascii="Book Antiqua" w:eastAsia="Book Antiqua" w:hAnsi="Book Antiqua" w:cs="Book Antiqua"/>
          <w:color w:val="000000"/>
        </w:rPr>
        <w:t>years</w:t>
      </w:r>
      <w:r w:rsidR="00BC686A" w:rsidRPr="002361A5">
        <w:rPr>
          <w:rFonts w:ascii="Book Antiqua" w:hAnsi="Book Antiqua" w:cs="Book Antiqua"/>
          <w:color w:val="000000"/>
          <w:lang w:eastAsia="zh-CN"/>
        </w:rPr>
        <w:t xml:space="preserve">, </w:t>
      </w:r>
      <w:r w:rsidRPr="002361A5">
        <w:rPr>
          <w:rFonts w:ascii="Book Antiqua" w:eastAsia="Book Antiqua" w:hAnsi="Book Antiqua" w:cs="Book Antiqua"/>
          <w:color w:val="000000"/>
        </w:rPr>
        <w:t>had multiple lumps and shadows in his left lung found by physical examination for 1 d.</w:t>
      </w:r>
    </w:p>
    <w:p w14:paraId="2ED63ACC" w14:textId="77777777" w:rsidR="00A77B3E" w:rsidRPr="002361A5" w:rsidRDefault="00A77B3E" w:rsidP="0040118D">
      <w:pPr>
        <w:spacing w:line="360" w:lineRule="auto"/>
        <w:jc w:val="both"/>
        <w:rPr>
          <w:rFonts w:ascii="Book Antiqua" w:hAnsi="Book Antiqua"/>
        </w:rPr>
      </w:pPr>
    </w:p>
    <w:p w14:paraId="6B9A78A0" w14:textId="134DF475"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Case 2</w:t>
      </w:r>
      <w:r w:rsidR="00BC686A" w:rsidRPr="002361A5">
        <w:rPr>
          <w:rFonts w:ascii="Book Antiqua" w:hAnsi="Book Antiqua" w:cs="Book Antiqua"/>
          <w:b/>
          <w:bCs/>
          <w:color w:val="000000"/>
          <w:lang w:eastAsia="zh-CN"/>
        </w:rPr>
        <w:t>:</w:t>
      </w:r>
      <w:r w:rsidRPr="002361A5">
        <w:rPr>
          <w:rFonts w:ascii="Book Antiqua" w:eastAsia="Book Antiqua" w:hAnsi="Book Antiqua" w:cs="Book Antiqua"/>
          <w:b/>
          <w:bCs/>
          <w:color w:val="000000"/>
        </w:rPr>
        <w:t xml:space="preserve"> </w:t>
      </w:r>
      <w:r w:rsidRPr="002361A5">
        <w:rPr>
          <w:rFonts w:ascii="Book Antiqua" w:eastAsia="Book Antiqua" w:hAnsi="Book Antiqua" w:cs="Book Antiqua"/>
          <w:color w:val="000000"/>
        </w:rPr>
        <w:t xml:space="preserve">A male helicopter pilot, </w:t>
      </w:r>
      <w:r w:rsidR="005359FF">
        <w:rPr>
          <w:rFonts w:ascii="Book Antiqua" w:eastAsia="Book Antiqua" w:hAnsi="Book Antiqua" w:cs="Book Antiqua"/>
          <w:color w:val="000000"/>
        </w:rPr>
        <w:t xml:space="preserve">age </w:t>
      </w:r>
      <w:r w:rsidRPr="002361A5">
        <w:rPr>
          <w:rFonts w:ascii="Book Antiqua" w:eastAsia="Book Antiqua" w:hAnsi="Book Antiqua" w:cs="Book Antiqua"/>
          <w:color w:val="000000"/>
        </w:rPr>
        <w:t>30</w:t>
      </w:r>
      <w:r w:rsidR="005359FF">
        <w:rPr>
          <w:rFonts w:ascii="Book Antiqua" w:eastAsia="Book Antiqua" w:hAnsi="Book Antiqua" w:cs="Book Antiqua"/>
          <w:color w:val="000000"/>
        </w:rPr>
        <w:t xml:space="preserve"> </w:t>
      </w:r>
      <w:r w:rsidRPr="002361A5">
        <w:rPr>
          <w:rFonts w:ascii="Book Antiqua" w:eastAsia="Book Antiqua" w:hAnsi="Book Antiqua" w:cs="Book Antiqua"/>
          <w:color w:val="000000"/>
        </w:rPr>
        <w:t>years, had multiple patchy and nodular shadows in the left upper lung found by physical examination for 4 d.</w:t>
      </w:r>
    </w:p>
    <w:p w14:paraId="20128E22" w14:textId="77777777" w:rsidR="00A77B3E" w:rsidRPr="002361A5" w:rsidRDefault="00A77B3E" w:rsidP="0040118D">
      <w:pPr>
        <w:spacing w:line="360" w:lineRule="auto"/>
        <w:jc w:val="both"/>
        <w:rPr>
          <w:rFonts w:ascii="Book Antiqua" w:hAnsi="Book Antiqua"/>
        </w:rPr>
      </w:pPr>
    </w:p>
    <w:p w14:paraId="02E37982" w14:textId="7024F400"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 xml:space="preserve">Case 3: </w:t>
      </w:r>
      <w:r w:rsidRPr="002361A5">
        <w:rPr>
          <w:rFonts w:ascii="Book Antiqua" w:eastAsia="Book Antiqua" w:hAnsi="Book Antiqua" w:cs="Book Antiqua"/>
          <w:color w:val="000000"/>
        </w:rPr>
        <w:t xml:space="preserve">A male fighter pilot, </w:t>
      </w:r>
      <w:r w:rsidR="005359FF">
        <w:rPr>
          <w:rFonts w:ascii="Book Antiqua" w:eastAsia="Book Antiqua" w:hAnsi="Book Antiqua" w:cs="Book Antiqua"/>
          <w:color w:val="000000"/>
        </w:rPr>
        <w:t xml:space="preserve">age </w:t>
      </w:r>
      <w:r w:rsidRPr="002361A5">
        <w:rPr>
          <w:rFonts w:ascii="Book Antiqua" w:eastAsia="Book Antiqua" w:hAnsi="Book Antiqua" w:cs="Book Antiqua"/>
          <w:color w:val="000000"/>
        </w:rPr>
        <w:t>34</w:t>
      </w:r>
      <w:r w:rsidR="005359FF">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years, had nodules in the upper apical segment of </w:t>
      </w:r>
      <w:r w:rsidR="005359FF">
        <w:rPr>
          <w:rFonts w:ascii="Book Antiqua" w:eastAsia="Book Antiqua" w:hAnsi="Book Antiqua" w:cs="Book Antiqua"/>
          <w:color w:val="000000"/>
        </w:rPr>
        <w:t xml:space="preserve">the </w:t>
      </w:r>
      <w:r w:rsidRPr="002361A5">
        <w:rPr>
          <w:rFonts w:ascii="Book Antiqua" w:eastAsia="Book Antiqua" w:hAnsi="Book Antiqua" w:cs="Book Antiqua"/>
          <w:color w:val="000000"/>
        </w:rPr>
        <w:t>right lung found by physical examination for 2 d.</w:t>
      </w:r>
    </w:p>
    <w:p w14:paraId="6BB92AD1" w14:textId="77777777" w:rsidR="00A77B3E" w:rsidRPr="002361A5" w:rsidRDefault="00A77B3E" w:rsidP="0040118D">
      <w:pPr>
        <w:spacing w:line="360" w:lineRule="auto"/>
        <w:jc w:val="both"/>
        <w:rPr>
          <w:rFonts w:ascii="Book Antiqua" w:hAnsi="Book Antiqua"/>
        </w:rPr>
      </w:pPr>
    </w:p>
    <w:p w14:paraId="39AC95C8" w14:textId="0D4F31B1"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 xml:space="preserve">Case 4: </w:t>
      </w:r>
      <w:r w:rsidRPr="002361A5">
        <w:rPr>
          <w:rFonts w:ascii="Book Antiqua" w:eastAsia="Book Antiqua" w:hAnsi="Book Antiqua" w:cs="Book Antiqua"/>
          <w:color w:val="000000"/>
        </w:rPr>
        <w:t xml:space="preserve">A male fighter pilot, </w:t>
      </w:r>
      <w:r w:rsidR="005359FF">
        <w:rPr>
          <w:rFonts w:ascii="Book Antiqua" w:eastAsia="Book Antiqua" w:hAnsi="Book Antiqua" w:cs="Book Antiqua"/>
          <w:color w:val="000000"/>
        </w:rPr>
        <w:t xml:space="preserve">age </w:t>
      </w:r>
      <w:r w:rsidRPr="002361A5">
        <w:rPr>
          <w:rFonts w:ascii="Book Antiqua" w:eastAsia="Book Antiqua" w:hAnsi="Book Antiqua" w:cs="Book Antiqua"/>
          <w:color w:val="000000"/>
        </w:rPr>
        <w:t>48</w:t>
      </w:r>
      <w:r w:rsidR="005359FF">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years, had pulmonary nodules found </w:t>
      </w:r>
      <w:r w:rsidR="005359FF">
        <w:rPr>
          <w:rFonts w:ascii="Book Antiqua" w:eastAsia="Book Antiqua" w:hAnsi="Book Antiqua" w:cs="Book Antiqua"/>
          <w:color w:val="000000"/>
        </w:rPr>
        <w:t>on</w:t>
      </w:r>
      <w:r w:rsidR="005359FF"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physical examination for 2 d.</w:t>
      </w:r>
    </w:p>
    <w:p w14:paraId="2CFADBD2" w14:textId="77777777" w:rsidR="00A77B3E" w:rsidRPr="002361A5" w:rsidRDefault="00A77B3E" w:rsidP="0040118D">
      <w:pPr>
        <w:spacing w:line="360" w:lineRule="auto"/>
        <w:jc w:val="both"/>
        <w:rPr>
          <w:rFonts w:ascii="Book Antiqua" w:hAnsi="Book Antiqua"/>
        </w:rPr>
      </w:pPr>
    </w:p>
    <w:p w14:paraId="2ECFC9AD"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i/>
          <w:color w:val="000000"/>
        </w:rPr>
        <w:t>History of present illness</w:t>
      </w:r>
    </w:p>
    <w:p w14:paraId="7478C923" w14:textId="3AD431A6"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 xml:space="preserve">Case 1: </w:t>
      </w:r>
      <w:r w:rsidRPr="002361A5">
        <w:rPr>
          <w:rFonts w:ascii="Book Antiqua" w:eastAsia="Book Antiqua" w:hAnsi="Book Antiqua" w:cs="Book Antiqua"/>
          <w:color w:val="000000"/>
        </w:rPr>
        <w:t xml:space="preserve">Two weeks before admission, </w:t>
      </w:r>
      <w:r w:rsidR="00992BAE">
        <w:rPr>
          <w:rFonts w:ascii="Book Antiqua" w:eastAsia="Book Antiqua" w:hAnsi="Book Antiqua" w:cs="Book Antiqua"/>
          <w:color w:val="000000"/>
        </w:rPr>
        <w:t>t</w:t>
      </w:r>
      <w:r w:rsidRPr="002361A5">
        <w:rPr>
          <w:rFonts w:ascii="Book Antiqua" w:eastAsia="Book Antiqua" w:hAnsi="Book Antiqua" w:cs="Book Antiqua"/>
          <w:color w:val="000000"/>
        </w:rPr>
        <w:t xml:space="preserve">he </w:t>
      </w:r>
      <w:r w:rsidR="00992BAE">
        <w:rPr>
          <w:rFonts w:ascii="Book Antiqua" w:eastAsia="Book Antiqua" w:hAnsi="Book Antiqua" w:cs="Book Antiqua"/>
          <w:color w:val="000000"/>
        </w:rPr>
        <w:t xml:space="preserve">patient </w:t>
      </w:r>
      <w:r w:rsidRPr="002361A5">
        <w:rPr>
          <w:rFonts w:ascii="Book Antiqua" w:eastAsia="Book Antiqua" w:hAnsi="Book Antiqua" w:cs="Book Antiqua"/>
          <w:color w:val="000000"/>
        </w:rPr>
        <w:t>lost 10</w:t>
      </w:r>
      <w:r w:rsidR="00BC686A" w:rsidRPr="002361A5">
        <w:rPr>
          <w:rFonts w:ascii="Book Antiqua" w:hAnsi="Book Antiqua" w:cs="Book Antiqua"/>
          <w:color w:val="000000"/>
          <w:lang w:eastAsia="zh-CN"/>
        </w:rPr>
        <w:t xml:space="preserve"> </w:t>
      </w:r>
      <w:r w:rsidRPr="002361A5">
        <w:rPr>
          <w:rFonts w:ascii="Book Antiqua" w:eastAsia="Book Antiqua" w:hAnsi="Book Antiqua" w:cs="Book Antiqua"/>
          <w:color w:val="000000"/>
        </w:rPr>
        <w:t>kg due to fitness</w:t>
      </w:r>
      <w:r w:rsidR="00992BAE">
        <w:rPr>
          <w:rFonts w:ascii="Book Antiqua" w:eastAsia="Book Antiqua" w:hAnsi="Book Antiqua" w:cs="Book Antiqua"/>
          <w:color w:val="000000"/>
        </w:rPr>
        <w:t>. O</w:t>
      </w:r>
      <w:r w:rsidRPr="002361A5">
        <w:rPr>
          <w:rFonts w:ascii="Book Antiqua" w:eastAsia="Book Antiqua" w:hAnsi="Book Antiqua" w:cs="Book Antiqua"/>
          <w:color w:val="000000"/>
        </w:rPr>
        <w:t xml:space="preserve">ne week before onset, he fished by the lake for </w:t>
      </w:r>
      <w:r w:rsidR="00EB22BE">
        <w:rPr>
          <w:rFonts w:ascii="Book Antiqua" w:eastAsia="Book Antiqua" w:hAnsi="Book Antiqua" w:cs="Book Antiqua"/>
          <w:color w:val="000000"/>
        </w:rPr>
        <w:t>2 d</w:t>
      </w:r>
      <w:r w:rsidRPr="002361A5">
        <w:rPr>
          <w:rFonts w:ascii="Book Antiqua" w:eastAsia="Book Antiqua" w:hAnsi="Book Antiqua" w:cs="Book Antiqua"/>
          <w:color w:val="000000"/>
        </w:rPr>
        <w:t xml:space="preserve">. He </w:t>
      </w:r>
      <w:r w:rsidR="0010643A">
        <w:rPr>
          <w:rFonts w:ascii="Book Antiqua" w:eastAsia="Book Antiqua" w:hAnsi="Book Antiqua" w:cs="Book Antiqua"/>
          <w:color w:val="000000"/>
        </w:rPr>
        <w:t xml:space="preserve">reported </w:t>
      </w:r>
      <w:r w:rsidRPr="002361A5">
        <w:rPr>
          <w:rFonts w:ascii="Book Antiqua" w:eastAsia="Book Antiqua" w:hAnsi="Book Antiqua" w:cs="Book Antiqua"/>
          <w:color w:val="000000"/>
        </w:rPr>
        <w:t>occasional cough</w:t>
      </w:r>
      <w:r w:rsidR="005359FF">
        <w:rPr>
          <w:rFonts w:ascii="Book Antiqua" w:eastAsia="Book Antiqua" w:hAnsi="Book Antiqua" w:cs="Book Antiqua"/>
          <w:color w:val="000000"/>
        </w:rPr>
        <w:t>,</w:t>
      </w:r>
      <w:r w:rsidRPr="002361A5">
        <w:rPr>
          <w:rFonts w:ascii="Book Antiqua" w:eastAsia="Book Antiqua" w:hAnsi="Book Antiqua" w:cs="Book Antiqua"/>
          <w:color w:val="000000"/>
        </w:rPr>
        <w:t xml:space="preserve"> </w:t>
      </w:r>
      <w:r w:rsidR="0010643A">
        <w:rPr>
          <w:rFonts w:ascii="Book Antiqua" w:eastAsia="Book Antiqua" w:hAnsi="Book Antiqua" w:cs="Book Antiqua"/>
          <w:color w:val="000000"/>
        </w:rPr>
        <w:t>usually accompanied by</w:t>
      </w:r>
      <w:r w:rsidRPr="002361A5">
        <w:rPr>
          <w:rFonts w:ascii="Book Antiqua" w:eastAsia="Book Antiqua" w:hAnsi="Book Antiqua" w:cs="Book Antiqua"/>
          <w:color w:val="000000"/>
        </w:rPr>
        <w:t xml:space="preserve"> expectoration</w:t>
      </w:r>
      <w:r w:rsidR="0010643A">
        <w:rPr>
          <w:rFonts w:ascii="Book Antiqua" w:eastAsia="Book Antiqua" w:hAnsi="Book Antiqua" w:cs="Book Antiqua"/>
          <w:color w:val="000000"/>
        </w:rPr>
        <w:t>,</w:t>
      </w:r>
      <w:r w:rsidRPr="002361A5">
        <w:rPr>
          <w:rFonts w:ascii="Book Antiqua" w:eastAsia="Book Antiqua" w:hAnsi="Book Antiqua" w:cs="Book Antiqua"/>
          <w:color w:val="000000"/>
        </w:rPr>
        <w:t xml:space="preserve"> but </w:t>
      </w:r>
      <w:r w:rsidR="0010643A">
        <w:rPr>
          <w:rFonts w:ascii="Book Antiqua" w:eastAsia="Book Antiqua" w:hAnsi="Book Antiqua" w:cs="Book Antiqua"/>
          <w:color w:val="000000"/>
        </w:rPr>
        <w:t xml:space="preserve">with </w:t>
      </w:r>
      <w:r w:rsidRPr="002361A5">
        <w:rPr>
          <w:rFonts w:ascii="Book Antiqua" w:eastAsia="Book Antiqua" w:hAnsi="Book Antiqua" w:cs="Book Antiqua"/>
          <w:color w:val="000000"/>
        </w:rPr>
        <w:t xml:space="preserve">no aggravation in the </w:t>
      </w:r>
      <w:r w:rsidR="0010643A">
        <w:rPr>
          <w:rFonts w:ascii="Book Antiqua" w:eastAsia="Book Antiqua" w:hAnsi="Book Antiqua" w:cs="Book Antiqua"/>
          <w:color w:val="000000"/>
        </w:rPr>
        <w:t>recent past</w:t>
      </w:r>
      <w:r w:rsidRPr="002361A5">
        <w:rPr>
          <w:rFonts w:ascii="Book Antiqua" w:eastAsia="Book Antiqua" w:hAnsi="Book Antiqua" w:cs="Book Antiqua"/>
          <w:color w:val="000000"/>
        </w:rPr>
        <w:t>.</w:t>
      </w:r>
    </w:p>
    <w:p w14:paraId="58C93501" w14:textId="77777777" w:rsidR="00A77B3E" w:rsidRPr="002361A5" w:rsidRDefault="00A77B3E" w:rsidP="0040118D">
      <w:pPr>
        <w:spacing w:line="360" w:lineRule="auto"/>
        <w:jc w:val="both"/>
        <w:rPr>
          <w:rFonts w:ascii="Book Antiqua" w:hAnsi="Book Antiqua"/>
        </w:rPr>
      </w:pPr>
    </w:p>
    <w:p w14:paraId="3A0359C8" w14:textId="7625C581" w:rsidR="00A77B3E" w:rsidRPr="00AF63D6" w:rsidRDefault="00803248" w:rsidP="0040118D">
      <w:pPr>
        <w:spacing w:line="360" w:lineRule="auto"/>
        <w:jc w:val="both"/>
        <w:rPr>
          <w:rFonts w:ascii="Book Antiqua" w:hAnsi="Book Antiqua"/>
          <w:lang w:eastAsia="zh-CN"/>
        </w:rPr>
      </w:pPr>
      <w:r w:rsidRPr="002361A5">
        <w:rPr>
          <w:rFonts w:ascii="Book Antiqua" w:eastAsia="Book Antiqua" w:hAnsi="Book Antiqua" w:cs="Book Antiqua"/>
          <w:b/>
          <w:bCs/>
          <w:color w:val="000000"/>
        </w:rPr>
        <w:t xml:space="preserve">Case 2: </w:t>
      </w:r>
      <w:r w:rsidR="00992BAE">
        <w:rPr>
          <w:rFonts w:ascii="Book Antiqua" w:eastAsia="Book Antiqua" w:hAnsi="Book Antiqua" w:cs="Book Antiqua"/>
          <w:color w:val="000000"/>
        </w:rPr>
        <w:t>Although the patient presented without fever, cough, or other symptoms, p</w:t>
      </w:r>
      <w:r w:rsidR="00992BAE" w:rsidRPr="002361A5">
        <w:rPr>
          <w:rFonts w:ascii="Book Antiqua" w:eastAsia="Book Antiqua" w:hAnsi="Book Antiqua" w:cs="Book Antiqua"/>
          <w:color w:val="000000"/>
        </w:rPr>
        <w:t xml:space="preserve">hysical </w:t>
      </w:r>
      <w:r w:rsidRPr="002361A5">
        <w:rPr>
          <w:rFonts w:ascii="Book Antiqua" w:eastAsia="Book Antiqua" w:hAnsi="Book Antiqua" w:cs="Book Antiqua"/>
          <w:color w:val="000000"/>
        </w:rPr>
        <w:t xml:space="preserve">examination showed multiple patchy and nodular shadows in the left upper lung, so </w:t>
      </w:r>
      <w:r w:rsidR="00992BAE">
        <w:rPr>
          <w:rFonts w:ascii="Book Antiqua" w:eastAsia="Book Antiqua" w:hAnsi="Book Antiqua" w:cs="Book Antiqua"/>
          <w:color w:val="000000"/>
        </w:rPr>
        <w:t>t</w:t>
      </w:r>
      <w:r w:rsidRPr="002361A5">
        <w:rPr>
          <w:rFonts w:ascii="Book Antiqua" w:eastAsia="Book Antiqua" w:hAnsi="Book Antiqua" w:cs="Book Antiqua"/>
          <w:color w:val="000000"/>
        </w:rPr>
        <w:t xml:space="preserve">he </w:t>
      </w:r>
      <w:r w:rsidR="00992BAE">
        <w:rPr>
          <w:rFonts w:ascii="Book Antiqua" w:eastAsia="Book Antiqua" w:hAnsi="Book Antiqua" w:cs="Book Antiqua"/>
          <w:color w:val="000000"/>
        </w:rPr>
        <w:t xml:space="preserve">patient </w:t>
      </w:r>
      <w:r w:rsidRPr="002361A5">
        <w:rPr>
          <w:rFonts w:ascii="Book Antiqua" w:eastAsia="Book Antiqua" w:hAnsi="Book Antiqua" w:cs="Book Antiqua"/>
          <w:color w:val="000000"/>
        </w:rPr>
        <w:t>was admitted to hospital for 4 d.</w:t>
      </w:r>
    </w:p>
    <w:p w14:paraId="2D980F25" w14:textId="77777777" w:rsidR="00A77B3E" w:rsidRPr="002361A5" w:rsidRDefault="00A77B3E" w:rsidP="0040118D">
      <w:pPr>
        <w:spacing w:line="360" w:lineRule="auto"/>
        <w:jc w:val="both"/>
        <w:rPr>
          <w:rFonts w:ascii="Book Antiqua" w:hAnsi="Book Antiqua"/>
        </w:rPr>
      </w:pPr>
    </w:p>
    <w:p w14:paraId="3D89CED7" w14:textId="2216D330" w:rsidR="00A77B3E" w:rsidRPr="00AF63D6" w:rsidRDefault="00803248" w:rsidP="0040118D">
      <w:pPr>
        <w:spacing w:line="360" w:lineRule="auto"/>
        <w:jc w:val="both"/>
        <w:rPr>
          <w:rFonts w:ascii="Book Antiqua" w:hAnsi="Book Antiqua"/>
          <w:lang w:eastAsia="zh-CN"/>
        </w:rPr>
      </w:pPr>
      <w:r w:rsidRPr="002361A5">
        <w:rPr>
          <w:rFonts w:ascii="Book Antiqua" w:eastAsia="Book Antiqua" w:hAnsi="Book Antiqua" w:cs="Book Antiqua"/>
          <w:b/>
          <w:bCs/>
          <w:color w:val="000000"/>
        </w:rPr>
        <w:t xml:space="preserve">Case 3: </w:t>
      </w:r>
      <w:r w:rsidR="002C42FD">
        <w:rPr>
          <w:rFonts w:ascii="Book Antiqua" w:eastAsia="Book Antiqua" w:hAnsi="Book Antiqua" w:cs="Book Antiqua"/>
          <w:color w:val="000000"/>
        </w:rPr>
        <w:t>Although the patient presented without fever, cough, or other symptoms, p</w:t>
      </w:r>
      <w:r w:rsidR="002C42FD" w:rsidRPr="002361A5">
        <w:rPr>
          <w:rFonts w:ascii="Book Antiqua" w:eastAsia="Book Antiqua" w:hAnsi="Book Antiqua" w:cs="Book Antiqua"/>
          <w:color w:val="000000"/>
        </w:rPr>
        <w:t xml:space="preserve">hysical </w:t>
      </w:r>
      <w:r w:rsidRPr="002361A5">
        <w:rPr>
          <w:rFonts w:ascii="Book Antiqua" w:eastAsia="Book Antiqua" w:hAnsi="Book Antiqua" w:cs="Book Antiqua"/>
          <w:color w:val="000000"/>
        </w:rPr>
        <w:t xml:space="preserve">examination showed nodules in the upper apical segment of right lung, so </w:t>
      </w:r>
      <w:r w:rsidR="002C42FD">
        <w:rPr>
          <w:rFonts w:ascii="Book Antiqua" w:eastAsia="Book Antiqua" w:hAnsi="Book Antiqua" w:cs="Book Antiqua"/>
          <w:color w:val="000000"/>
        </w:rPr>
        <w:t>t</w:t>
      </w:r>
      <w:r w:rsidRPr="002361A5">
        <w:rPr>
          <w:rFonts w:ascii="Book Antiqua" w:eastAsia="Book Antiqua" w:hAnsi="Book Antiqua" w:cs="Book Antiqua"/>
          <w:color w:val="000000"/>
        </w:rPr>
        <w:t xml:space="preserve">he </w:t>
      </w:r>
      <w:r w:rsidR="002C42FD">
        <w:rPr>
          <w:rFonts w:ascii="Book Antiqua" w:eastAsia="Book Antiqua" w:hAnsi="Book Antiqua" w:cs="Book Antiqua"/>
          <w:color w:val="000000"/>
        </w:rPr>
        <w:t xml:space="preserve">patient </w:t>
      </w:r>
      <w:r w:rsidRPr="002361A5">
        <w:rPr>
          <w:rFonts w:ascii="Book Antiqua" w:eastAsia="Book Antiqua" w:hAnsi="Book Antiqua" w:cs="Book Antiqua"/>
          <w:color w:val="000000"/>
        </w:rPr>
        <w:t>was admitted to hospital.</w:t>
      </w:r>
    </w:p>
    <w:p w14:paraId="6AD0E41F" w14:textId="77777777" w:rsidR="00A77B3E" w:rsidRPr="002361A5" w:rsidRDefault="00A77B3E" w:rsidP="0040118D">
      <w:pPr>
        <w:spacing w:line="360" w:lineRule="auto"/>
        <w:jc w:val="both"/>
        <w:rPr>
          <w:rFonts w:ascii="Book Antiqua" w:hAnsi="Book Antiqua"/>
        </w:rPr>
      </w:pPr>
    </w:p>
    <w:p w14:paraId="6ACC672E" w14:textId="77777777" w:rsidR="00A77B3E" w:rsidRPr="002361A5" w:rsidRDefault="00803248" w:rsidP="0040118D">
      <w:pPr>
        <w:spacing w:line="360" w:lineRule="auto"/>
        <w:jc w:val="both"/>
        <w:rPr>
          <w:rFonts w:ascii="Book Antiqua" w:hAnsi="Book Antiqua"/>
          <w:lang w:eastAsia="zh-CN"/>
        </w:rPr>
      </w:pPr>
      <w:r w:rsidRPr="002361A5">
        <w:rPr>
          <w:rFonts w:ascii="Book Antiqua" w:eastAsia="Book Antiqua" w:hAnsi="Book Antiqua" w:cs="Book Antiqua"/>
          <w:b/>
          <w:bCs/>
          <w:color w:val="000000"/>
        </w:rPr>
        <w:t xml:space="preserve">Case 4: </w:t>
      </w:r>
      <w:r w:rsidRPr="002361A5">
        <w:rPr>
          <w:rFonts w:ascii="Book Antiqua" w:eastAsia="Book Antiqua" w:hAnsi="Book Antiqua" w:cs="Book Antiqua"/>
          <w:color w:val="000000"/>
        </w:rPr>
        <w:t>Pulmonary nodules were found in physical examination for 2 d, so he was admitted to hospital.</w:t>
      </w:r>
    </w:p>
    <w:p w14:paraId="3E9F3B88" w14:textId="77777777" w:rsidR="00A77B3E" w:rsidRPr="002361A5" w:rsidRDefault="00A77B3E" w:rsidP="0040118D">
      <w:pPr>
        <w:spacing w:line="360" w:lineRule="auto"/>
        <w:jc w:val="both"/>
        <w:rPr>
          <w:rFonts w:ascii="Book Antiqua" w:hAnsi="Book Antiqua"/>
        </w:rPr>
      </w:pPr>
    </w:p>
    <w:p w14:paraId="7DBBB8EE"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i/>
          <w:color w:val="000000"/>
        </w:rPr>
        <w:t>History of past illness</w:t>
      </w:r>
    </w:p>
    <w:p w14:paraId="25B26B36" w14:textId="6E8896D4"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Case 1</w:t>
      </w:r>
      <w:r w:rsidR="00E6612C">
        <w:rPr>
          <w:rFonts w:ascii="Book Antiqua" w:hAnsi="Book Antiqua" w:cs="Book Antiqua" w:hint="eastAsia"/>
          <w:b/>
          <w:bCs/>
          <w:color w:val="000000"/>
          <w:lang w:eastAsia="zh-CN"/>
        </w:rPr>
        <w:t>:</w:t>
      </w:r>
      <w:r w:rsidRPr="002361A5">
        <w:rPr>
          <w:rFonts w:ascii="Book Antiqua" w:eastAsia="Book Antiqua" w:hAnsi="Book Antiqua" w:cs="Book Antiqua"/>
          <w:color w:val="000000"/>
        </w:rPr>
        <w:t xml:space="preserve"> </w:t>
      </w:r>
      <w:r w:rsidR="002C42FD">
        <w:rPr>
          <w:rFonts w:ascii="Book Antiqua" w:eastAsia="Book Antiqua" w:hAnsi="Book Antiqua" w:cs="Book Antiqua"/>
          <w:color w:val="000000"/>
        </w:rPr>
        <w:t xml:space="preserve">Patient </w:t>
      </w:r>
      <w:r w:rsidRPr="002361A5">
        <w:rPr>
          <w:rFonts w:ascii="Book Antiqua" w:eastAsia="Book Antiqua" w:hAnsi="Book Antiqua" w:cs="Book Antiqua"/>
          <w:color w:val="000000"/>
        </w:rPr>
        <w:t xml:space="preserve">had a </w:t>
      </w:r>
      <w:r w:rsidR="0010643A">
        <w:rPr>
          <w:rFonts w:ascii="Book Antiqua" w:eastAsia="Book Antiqua" w:hAnsi="Book Antiqua" w:cs="Book Antiqua"/>
          <w:color w:val="000000"/>
        </w:rPr>
        <w:t>s</w:t>
      </w:r>
      <w:r w:rsidRPr="002361A5">
        <w:rPr>
          <w:rFonts w:ascii="Book Antiqua" w:eastAsia="Book Antiqua" w:hAnsi="Book Antiqua" w:cs="Book Antiqua"/>
          <w:color w:val="000000"/>
        </w:rPr>
        <w:t>moking history of 25 cigarettes</w:t>
      </w:r>
      <w:r w:rsidR="0010643A">
        <w:rPr>
          <w:rFonts w:ascii="Book Antiqua" w:eastAsia="Book Antiqua" w:hAnsi="Book Antiqua" w:cs="Book Antiqua"/>
          <w:color w:val="000000"/>
        </w:rPr>
        <w:t xml:space="preserve"> per day</w:t>
      </w:r>
      <w:r w:rsidRPr="002361A5">
        <w:rPr>
          <w:rFonts w:ascii="Book Antiqua" w:eastAsia="Book Antiqua" w:hAnsi="Book Antiqua" w:cs="Book Antiqua"/>
          <w:color w:val="000000"/>
        </w:rPr>
        <w:t xml:space="preserve"> for 13 years.</w:t>
      </w:r>
    </w:p>
    <w:p w14:paraId="48C7CE0F" w14:textId="77777777" w:rsidR="00A77B3E" w:rsidRPr="002361A5" w:rsidRDefault="00A77B3E" w:rsidP="0040118D">
      <w:pPr>
        <w:spacing w:line="360" w:lineRule="auto"/>
        <w:jc w:val="both"/>
        <w:rPr>
          <w:rFonts w:ascii="Book Antiqua" w:hAnsi="Book Antiqua"/>
        </w:rPr>
      </w:pPr>
    </w:p>
    <w:p w14:paraId="3438EE51" w14:textId="51C180DB" w:rsidR="00A77B3E" w:rsidRPr="002361A5" w:rsidRDefault="00803248" w:rsidP="0040118D">
      <w:pPr>
        <w:spacing w:line="360" w:lineRule="auto"/>
        <w:jc w:val="both"/>
        <w:rPr>
          <w:rFonts w:ascii="Book Antiqua" w:hAnsi="Book Antiqua"/>
          <w:lang w:eastAsia="zh-CN"/>
        </w:rPr>
      </w:pPr>
      <w:r w:rsidRPr="002361A5">
        <w:rPr>
          <w:rFonts w:ascii="Book Antiqua" w:eastAsia="Book Antiqua" w:hAnsi="Book Antiqua" w:cs="Book Antiqua"/>
          <w:b/>
          <w:bCs/>
          <w:color w:val="000000"/>
        </w:rPr>
        <w:t>Case 4</w:t>
      </w:r>
      <w:r w:rsidR="00E6612C">
        <w:rPr>
          <w:rFonts w:ascii="Book Antiqua" w:hAnsi="Book Antiqua" w:cs="Book Antiqua" w:hint="eastAsia"/>
          <w:b/>
          <w:bCs/>
          <w:color w:val="000000"/>
          <w:lang w:eastAsia="zh-CN"/>
        </w:rPr>
        <w:t>:</w:t>
      </w:r>
      <w:r w:rsidRPr="002361A5">
        <w:rPr>
          <w:rFonts w:ascii="Book Antiqua" w:eastAsia="Book Antiqua" w:hAnsi="Book Antiqua" w:cs="Book Antiqua"/>
          <w:color w:val="000000"/>
        </w:rPr>
        <w:t xml:space="preserve"> </w:t>
      </w:r>
      <w:r w:rsidR="002C42FD">
        <w:rPr>
          <w:rFonts w:ascii="Book Antiqua" w:eastAsia="Book Antiqua" w:hAnsi="Book Antiqua" w:cs="Book Antiqua"/>
          <w:color w:val="000000"/>
        </w:rPr>
        <w:t xml:space="preserve">Patient </w:t>
      </w:r>
      <w:r w:rsidRPr="002361A5">
        <w:rPr>
          <w:rFonts w:ascii="Book Antiqua" w:eastAsia="Book Antiqua" w:hAnsi="Book Antiqua" w:cs="Book Antiqua"/>
          <w:color w:val="000000"/>
        </w:rPr>
        <w:t xml:space="preserve">had two </w:t>
      </w:r>
      <w:r w:rsidR="002C42FD">
        <w:rPr>
          <w:rFonts w:ascii="Book Antiqua" w:eastAsia="Book Antiqua" w:hAnsi="Book Antiqua" w:cs="Book Antiqua"/>
          <w:color w:val="000000"/>
        </w:rPr>
        <w:t>episodes</w:t>
      </w:r>
      <w:r w:rsidR="002C42FD"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of blood-tinged sputum 2 years ago. </w:t>
      </w:r>
      <w:r w:rsidR="002C42FD">
        <w:rPr>
          <w:rFonts w:ascii="Book Antiqua" w:eastAsia="Book Antiqua" w:hAnsi="Book Antiqua" w:cs="Book Antiqua"/>
          <w:color w:val="000000"/>
        </w:rPr>
        <w:t xml:space="preserve">However, </w:t>
      </w:r>
      <w:r w:rsidRPr="002361A5">
        <w:rPr>
          <w:rFonts w:ascii="Book Antiqua" w:eastAsia="Book Antiqua" w:hAnsi="Book Antiqua" w:cs="Book Antiqua"/>
          <w:color w:val="000000"/>
        </w:rPr>
        <w:t>he had no fever and recovered after anti-infective therapy.</w:t>
      </w:r>
    </w:p>
    <w:p w14:paraId="7C984473" w14:textId="77777777" w:rsidR="0040118D" w:rsidRDefault="0040118D" w:rsidP="0040118D">
      <w:pPr>
        <w:spacing w:line="360" w:lineRule="auto"/>
        <w:jc w:val="both"/>
        <w:rPr>
          <w:rFonts w:ascii="Book Antiqua" w:hAnsi="Book Antiqua"/>
          <w:lang w:eastAsia="zh-CN"/>
        </w:rPr>
      </w:pPr>
    </w:p>
    <w:p w14:paraId="3FD4AF66" w14:textId="32321BFB"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No other abnormal health conditions were reported in the</w:t>
      </w:r>
      <w:r w:rsidR="002C42FD">
        <w:rPr>
          <w:rFonts w:ascii="Book Antiqua" w:eastAsia="Book Antiqua" w:hAnsi="Book Antiqua" w:cs="Book Antiqua"/>
          <w:color w:val="000000"/>
        </w:rPr>
        <w:t xml:space="preserve"> other</w:t>
      </w:r>
      <w:r w:rsidRPr="002361A5">
        <w:rPr>
          <w:rFonts w:ascii="Book Antiqua" w:eastAsia="Book Antiqua" w:hAnsi="Book Antiqua" w:cs="Book Antiqua"/>
          <w:color w:val="000000"/>
        </w:rPr>
        <w:t xml:space="preserve"> </w:t>
      </w:r>
      <w:r w:rsidR="005359FF">
        <w:rPr>
          <w:rFonts w:ascii="Book Antiqua" w:eastAsia="Book Antiqua" w:hAnsi="Book Antiqua" w:cs="Book Antiqua"/>
          <w:color w:val="000000"/>
        </w:rPr>
        <w:t>two</w:t>
      </w:r>
      <w:r w:rsidR="005359FF"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cases.</w:t>
      </w:r>
    </w:p>
    <w:p w14:paraId="5D59A568" w14:textId="77777777" w:rsidR="00A77B3E" w:rsidRPr="002361A5" w:rsidRDefault="00A77B3E" w:rsidP="0040118D">
      <w:pPr>
        <w:spacing w:line="360" w:lineRule="auto"/>
        <w:jc w:val="both"/>
        <w:rPr>
          <w:rFonts w:ascii="Book Antiqua" w:hAnsi="Book Antiqua"/>
        </w:rPr>
      </w:pPr>
    </w:p>
    <w:p w14:paraId="532B8050"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i/>
          <w:color w:val="000000"/>
        </w:rPr>
        <w:t>Personal and family history</w:t>
      </w:r>
    </w:p>
    <w:p w14:paraId="46E66EBB" w14:textId="47684D5E"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 xml:space="preserve">All </w:t>
      </w:r>
      <w:r w:rsidR="005359FF">
        <w:rPr>
          <w:rFonts w:ascii="Book Antiqua" w:eastAsia="Book Antiqua" w:hAnsi="Book Antiqua" w:cs="Book Antiqua"/>
          <w:color w:val="000000"/>
        </w:rPr>
        <w:t>four</w:t>
      </w:r>
      <w:r w:rsidR="005359FF"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cases had no specific history of genetic diseases.</w:t>
      </w:r>
    </w:p>
    <w:p w14:paraId="1132C478" w14:textId="77777777" w:rsidR="00A77B3E" w:rsidRPr="002361A5" w:rsidRDefault="00A77B3E" w:rsidP="0040118D">
      <w:pPr>
        <w:spacing w:line="360" w:lineRule="auto"/>
        <w:jc w:val="both"/>
        <w:rPr>
          <w:rFonts w:ascii="Book Antiqua" w:hAnsi="Book Antiqua"/>
        </w:rPr>
      </w:pPr>
    </w:p>
    <w:p w14:paraId="63A7DC79"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i/>
          <w:color w:val="000000"/>
        </w:rPr>
        <w:t>Physical examination</w:t>
      </w:r>
    </w:p>
    <w:p w14:paraId="39C20698" w14:textId="75D47EDE"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 xml:space="preserve">All </w:t>
      </w:r>
      <w:r w:rsidR="005359FF">
        <w:rPr>
          <w:rFonts w:ascii="Book Antiqua" w:eastAsia="Book Antiqua" w:hAnsi="Book Antiqua" w:cs="Book Antiqua"/>
          <w:color w:val="000000"/>
        </w:rPr>
        <w:t>four</w:t>
      </w:r>
      <w:r w:rsidR="005359FF"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cases had no positive signs found </w:t>
      </w:r>
      <w:r w:rsidR="005359FF">
        <w:rPr>
          <w:rFonts w:ascii="Book Antiqua" w:eastAsia="Book Antiqua" w:hAnsi="Book Antiqua" w:cs="Book Antiqua"/>
          <w:color w:val="000000"/>
        </w:rPr>
        <w:t>o</w:t>
      </w:r>
      <w:r w:rsidR="005359FF" w:rsidRPr="002361A5">
        <w:rPr>
          <w:rFonts w:ascii="Book Antiqua" w:eastAsia="Book Antiqua" w:hAnsi="Book Antiqua" w:cs="Book Antiqua"/>
          <w:color w:val="000000"/>
        </w:rPr>
        <w:t xml:space="preserve">n </w:t>
      </w:r>
      <w:r w:rsidRPr="002361A5">
        <w:rPr>
          <w:rFonts w:ascii="Book Antiqua" w:eastAsia="Book Antiqua" w:hAnsi="Book Antiqua" w:cs="Book Antiqua"/>
          <w:color w:val="000000"/>
        </w:rPr>
        <w:t>physical examination.</w:t>
      </w:r>
    </w:p>
    <w:p w14:paraId="6383B9A0" w14:textId="77777777" w:rsidR="00A77B3E" w:rsidRPr="002361A5" w:rsidRDefault="00A77B3E" w:rsidP="0040118D">
      <w:pPr>
        <w:spacing w:line="360" w:lineRule="auto"/>
        <w:jc w:val="both"/>
        <w:rPr>
          <w:rFonts w:ascii="Book Antiqua" w:hAnsi="Book Antiqua"/>
        </w:rPr>
      </w:pPr>
    </w:p>
    <w:p w14:paraId="4F75291C"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i/>
          <w:color w:val="000000"/>
        </w:rPr>
        <w:t>Laboratory examinations</w:t>
      </w:r>
    </w:p>
    <w:p w14:paraId="5CB6E5EC" w14:textId="1004F526"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 xml:space="preserve">Case 1: </w:t>
      </w:r>
      <w:r w:rsidRPr="002361A5">
        <w:rPr>
          <w:rFonts w:ascii="Book Antiqua" w:eastAsia="Book Antiqua" w:hAnsi="Book Antiqua" w:cs="Book Antiqua"/>
          <w:color w:val="000000"/>
        </w:rPr>
        <w:t xml:space="preserve">Hemogram, </w:t>
      </w:r>
      <w:r w:rsidR="00C4002C" w:rsidRPr="002361A5">
        <w:rPr>
          <w:rFonts w:ascii="Book Antiqua" w:hAnsi="Book Antiqua" w:cs="Garamond"/>
        </w:rPr>
        <w:t>C-reactive protein</w:t>
      </w:r>
      <w:r w:rsidR="00C4002C" w:rsidRPr="002361A5">
        <w:rPr>
          <w:rFonts w:ascii="Book Antiqua" w:eastAsia="Book Antiqua" w:hAnsi="Book Antiqua" w:cs="Book Antiqua"/>
          <w:color w:val="000000"/>
        </w:rPr>
        <w:t xml:space="preserve"> </w:t>
      </w:r>
      <w:r w:rsidR="00C4002C" w:rsidRPr="002361A5">
        <w:rPr>
          <w:rFonts w:ascii="Book Antiqua" w:hAnsi="Book Antiqua" w:cs="Book Antiqua"/>
          <w:color w:val="000000"/>
          <w:lang w:eastAsia="zh-CN"/>
        </w:rPr>
        <w:t>(</w:t>
      </w:r>
      <w:r w:rsidRPr="002361A5">
        <w:rPr>
          <w:rFonts w:ascii="Book Antiqua" w:eastAsia="Book Antiqua" w:hAnsi="Book Antiqua" w:cs="Book Antiqua"/>
          <w:color w:val="000000"/>
        </w:rPr>
        <w:t>CRP</w:t>
      </w:r>
      <w:r w:rsidR="00C4002C" w:rsidRPr="002361A5">
        <w:rPr>
          <w:rFonts w:ascii="Book Antiqua" w:hAnsi="Book Antiqua" w:cs="Book Antiqua"/>
          <w:color w:val="000000"/>
          <w:lang w:eastAsia="zh-CN"/>
        </w:rPr>
        <w:t>)</w:t>
      </w:r>
      <w:r w:rsidRPr="002361A5">
        <w:rPr>
          <w:rFonts w:ascii="Book Antiqua" w:eastAsia="Book Antiqua" w:hAnsi="Book Antiqua" w:cs="Book Antiqua"/>
          <w:color w:val="000000"/>
        </w:rPr>
        <w:t xml:space="preserve">, erythrocyte sedimentation rate, procalcitonin, G test, mycoplasma, </w:t>
      </w:r>
      <w:r w:rsidR="005359FF" w:rsidRPr="008B6B09">
        <w:rPr>
          <w:rFonts w:ascii="Book Antiqua" w:eastAsia="Book Antiqua" w:hAnsi="Book Antiqua" w:cs="Book Antiqua"/>
          <w:i/>
          <w:iCs/>
          <w:color w:val="000000"/>
        </w:rPr>
        <w:t>Chlamydia</w:t>
      </w:r>
      <w:r w:rsidRPr="002361A5">
        <w:rPr>
          <w:rFonts w:ascii="Book Antiqua" w:eastAsia="Book Antiqua" w:hAnsi="Book Antiqua" w:cs="Book Antiqua"/>
          <w:color w:val="000000"/>
        </w:rPr>
        <w:t xml:space="preserve">, virus, tuberculosis antibody and syphilis, </w:t>
      </w:r>
      <w:r w:rsidR="002C42FD">
        <w:rPr>
          <w:rFonts w:ascii="Book Antiqua" w:eastAsia="Book Antiqua" w:hAnsi="Book Antiqua" w:cs="Book Antiqua"/>
          <w:color w:val="000000"/>
        </w:rPr>
        <w:t>a</w:t>
      </w:r>
      <w:r w:rsidR="00C4002C" w:rsidRPr="002361A5">
        <w:rPr>
          <w:rFonts w:ascii="Book Antiqua" w:eastAsia="Book Antiqua" w:hAnsi="Book Antiqua" w:cs="Book Antiqua"/>
          <w:color w:val="000000"/>
        </w:rPr>
        <w:t xml:space="preserve">cquired immunodeficiency syndrome </w:t>
      </w:r>
      <w:r w:rsidR="00C4002C" w:rsidRPr="002361A5">
        <w:rPr>
          <w:rFonts w:ascii="Book Antiqua" w:hAnsi="Book Antiqua" w:cs="Book Antiqua"/>
          <w:color w:val="000000"/>
          <w:lang w:eastAsia="zh-CN"/>
        </w:rPr>
        <w:t>(</w:t>
      </w:r>
      <w:r w:rsidRPr="002361A5">
        <w:rPr>
          <w:rFonts w:ascii="Book Antiqua" w:eastAsia="Book Antiqua" w:hAnsi="Book Antiqua" w:cs="Book Antiqua"/>
          <w:color w:val="000000"/>
        </w:rPr>
        <w:t>AIDS</w:t>
      </w:r>
      <w:r w:rsidR="00C4002C" w:rsidRPr="002361A5">
        <w:rPr>
          <w:rFonts w:ascii="Book Antiqua" w:hAnsi="Book Antiqua" w:cs="Book Antiqua"/>
          <w:color w:val="000000"/>
          <w:lang w:eastAsia="zh-CN"/>
        </w:rPr>
        <w:t>)</w:t>
      </w:r>
      <w:r w:rsidRPr="002361A5">
        <w:rPr>
          <w:rFonts w:ascii="Book Antiqua" w:eastAsia="Book Antiqua" w:hAnsi="Book Antiqua" w:cs="Book Antiqua"/>
          <w:color w:val="000000"/>
        </w:rPr>
        <w:t>, hepatitis C</w:t>
      </w:r>
      <w:r w:rsidR="002C42FD">
        <w:rPr>
          <w:rFonts w:ascii="Book Antiqua" w:eastAsia="Book Antiqua" w:hAnsi="Book Antiqua" w:cs="Book Antiqua"/>
          <w:color w:val="000000"/>
        </w:rPr>
        <w:t>,</w:t>
      </w:r>
      <w:r w:rsidRPr="002361A5">
        <w:rPr>
          <w:rFonts w:ascii="Book Antiqua" w:eastAsia="Book Antiqua" w:hAnsi="Book Antiqua" w:cs="Book Antiqua"/>
          <w:color w:val="000000"/>
        </w:rPr>
        <w:t xml:space="preserve"> and hepatitis B </w:t>
      </w:r>
      <w:r w:rsidR="002C42FD">
        <w:rPr>
          <w:rFonts w:ascii="Book Antiqua" w:eastAsia="Book Antiqua" w:hAnsi="Book Antiqua" w:cs="Book Antiqua"/>
          <w:color w:val="000000"/>
        </w:rPr>
        <w:t xml:space="preserve">tests </w:t>
      </w:r>
      <w:r w:rsidRPr="002361A5">
        <w:rPr>
          <w:rFonts w:ascii="Book Antiqua" w:eastAsia="Book Antiqua" w:hAnsi="Book Antiqua" w:cs="Book Antiqua"/>
          <w:color w:val="000000"/>
        </w:rPr>
        <w:t xml:space="preserve">were all normal. </w:t>
      </w:r>
      <w:r w:rsidR="00060E99" w:rsidRPr="00060E99">
        <w:rPr>
          <w:rFonts w:ascii="Book Antiqua" w:eastAsia="Book Antiqua" w:hAnsi="Book Antiqua" w:cs="Book Antiqua"/>
          <w:color w:val="000000"/>
        </w:rPr>
        <w:t xml:space="preserve">T-SPOT.TB test </w:t>
      </w:r>
      <w:r w:rsidRPr="002361A5">
        <w:rPr>
          <w:rFonts w:ascii="Book Antiqua" w:eastAsia="Book Antiqua" w:hAnsi="Book Antiqua" w:cs="Book Antiqua"/>
          <w:color w:val="000000"/>
        </w:rPr>
        <w:t xml:space="preserve">was normal. Lymphocyte subtypes test, immunoassay, and sputum smear and culture were all normal. Cryptococcal capsular polysaccharide antigen (colloidal gold method) was positive with </w:t>
      </w:r>
      <w:r w:rsidR="005359FF">
        <w:rPr>
          <w:rFonts w:ascii="Book Antiqua" w:eastAsia="Book Antiqua" w:hAnsi="Book Antiqua" w:cs="Book Antiqua"/>
          <w:color w:val="000000"/>
        </w:rPr>
        <w:t xml:space="preserve">a </w:t>
      </w:r>
      <w:r w:rsidRPr="002361A5">
        <w:rPr>
          <w:rFonts w:ascii="Book Antiqua" w:eastAsia="Book Antiqua" w:hAnsi="Book Antiqua" w:cs="Book Antiqua"/>
          <w:color w:val="000000"/>
        </w:rPr>
        <w:t>titer of 1:20. Routine inspections showed that bacteria, fungi, acid-fast bacilli, cast-off cells,</w:t>
      </w:r>
      <w:r w:rsidR="007741AF">
        <w:rPr>
          <w:rFonts w:ascii="Book Antiqua" w:eastAsia="Book Antiqua" w:hAnsi="Book Antiqua" w:cs="Book Antiqua"/>
          <w:color w:val="000000"/>
        </w:rPr>
        <w:t xml:space="preserve"> </w:t>
      </w:r>
      <w:r w:rsidR="007741AF" w:rsidRPr="007741AF">
        <w:rPr>
          <w:rFonts w:ascii="Book Antiqua" w:eastAsia="Book Antiqua" w:hAnsi="Book Antiqua" w:cs="Book Antiqua"/>
          <w:i/>
          <w:iCs/>
          <w:color w:val="000000"/>
        </w:rPr>
        <w:t xml:space="preserve">Pneumocystis </w:t>
      </w:r>
      <w:proofErr w:type="spellStart"/>
      <w:r w:rsidR="007741AF" w:rsidRPr="007741AF">
        <w:rPr>
          <w:rFonts w:ascii="Book Antiqua" w:eastAsia="Book Antiqua" w:hAnsi="Book Antiqua" w:cs="Book Antiqua"/>
          <w:i/>
          <w:iCs/>
          <w:color w:val="000000"/>
        </w:rPr>
        <w:t>jiroveci</w:t>
      </w:r>
      <w:proofErr w:type="spellEnd"/>
      <w:r w:rsidR="007741AF" w:rsidRPr="007741AF">
        <w:rPr>
          <w:rFonts w:ascii="Book Antiqua" w:eastAsia="Book Antiqua" w:hAnsi="Book Antiqua" w:cs="Book Antiqua"/>
          <w:color w:val="000000"/>
        </w:rPr>
        <w:t xml:space="preserve"> pneumonia</w:t>
      </w:r>
      <w:r w:rsidRPr="002361A5">
        <w:rPr>
          <w:rFonts w:ascii="Book Antiqua" w:eastAsia="Book Antiqua" w:hAnsi="Book Antiqua" w:cs="Book Antiqua"/>
          <w:color w:val="000000"/>
        </w:rPr>
        <w:t xml:space="preserve">, ink staining and mycobacterial culture results were normal. </w:t>
      </w:r>
      <w:r w:rsidR="00C4002C" w:rsidRPr="002361A5">
        <w:rPr>
          <w:rFonts w:ascii="Book Antiqua" w:eastAsia="Book Antiqua" w:hAnsi="Book Antiqua" w:cs="Book Antiqua"/>
          <w:color w:val="000000"/>
        </w:rPr>
        <w:t>Cerebrospinal</w:t>
      </w:r>
      <w:r w:rsidRPr="002361A5">
        <w:rPr>
          <w:rFonts w:ascii="Book Antiqua" w:eastAsia="Book Antiqua" w:hAnsi="Book Antiqua" w:cs="Book Antiqua"/>
          <w:color w:val="000000"/>
        </w:rPr>
        <w:t xml:space="preserve"> fluid, blood culture, middle urine culture and fecal culture were all normal.</w:t>
      </w:r>
    </w:p>
    <w:p w14:paraId="6F9F64E6" w14:textId="77777777" w:rsidR="00A77B3E" w:rsidRPr="002361A5" w:rsidRDefault="00A77B3E" w:rsidP="0040118D">
      <w:pPr>
        <w:spacing w:line="360" w:lineRule="auto"/>
        <w:jc w:val="both"/>
        <w:rPr>
          <w:rFonts w:ascii="Book Antiqua" w:hAnsi="Book Antiqua"/>
        </w:rPr>
      </w:pPr>
    </w:p>
    <w:p w14:paraId="50EEC769" w14:textId="3A8FD740"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lastRenderedPageBreak/>
        <w:t xml:space="preserve">Case 2: </w:t>
      </w:r>
      <w:r w:rsidRPr="002361A5">
        <w:rPr>
          <w:rFonts w:ascii="Book Antiqua" w:eastAsia="Book Antiqua" w:hAnsi="Book Antiqua" w:cs="Book Antiqua"/>
          <w:color w:val="000000"/>
        </w:rPr>
        <w:t xml:space="preserve">Hemogram, CRP, erythrocyte sedimentation rate, procalcitonin, G test, mycoplasma, </w:t>
      </w:r>
      <w:r w:rsidR="005359FF" w:rsidRPr="008B6B09">
        <w:rPr>
          <w:rFonts w:ascii="Book Antiqua" w:eastAsia="Book Antiqua" w:hAnsi="Book Antiqua" w:cs="Book Antiqua"/>
          <w:i/>
          <w:iCs/>
          <w:color w:val="000000"/>
        </w:rPr>
        <w:t>Chlamydia</w:t>
      </w:r>
      <w:r w:rsidRPr="002361A5">
        <w:rPr>
          <w:rFonts w:ascii="Book Antiqua" w:eastAsia="Book Antiqua" w:hAnsi="Book Antiqua" w:cs="Book Antiqua"/>
          <w:color w:val="000000"/>
        </w:rPr>
        <w:t>, virus</w:t>
      </w:r>
      <w:r w:rsidR="002C42FD">
        <w:rPr>
          <w:rFonts w:ascii="Book Antiqua" w:eastAsia="Book Antiqua" w:hAnsi="Book Antiqua" w:cs="Book Antiqua"/>
          <w:color w:val="000000"/>
        </w:rPr>
        <w:t>,</w:t>
      </w:r>
      <w:r w:rsidRPr="002361A5">
        <w:rPr>
          <w:rFonts w:ascii="Book Antiqua" w:eastAsia="Book Antiqua" w:hAnsi="Book Antiqua" w:cs="Book Antiqua"/>
          <w:color w:val="000000"/>
        </w:rPr>
        <w:t xml:space="preserve"> and tuberculosis antibody were all normal</w:t>
      </w:r>
      <w:r w:rsidR="005359FF">
        <w:rPr>
          <w:rFonts w:ascii="Book Antiqua" w:eastAsia="Book Antiqua" w:hAnsi="Book Antiqua" w:cs="Book Antiqua"/>
          <w:color w:val="000000"/>
        </w:rPr>
        <w:t>.</w:t>
      </w:r>
      <w:r w:rsidR="005359FF" w:rsidRPr="002361A5">
        <w:rPr>
          <w:rFonts w:ascii="Book Antiqua" w:eastAsia="Book Antiqua" w:hAnsi="Book Antiqua" w:cs="Book Antiqua"/>
          <w:color w:val="000000"/>
        </w:rPr>
        <w:t xml:space="preserve"> </w:t>
      </w:r>
      <w:r w:rsidR="005359FF" w:rsidRPr="008B6B09">
        <w:rPr>
          <w:rFonts w:ascii="Book Antiqua" w:eastAsia="Book Antiqua" w:hAnsi="Book Antiqua" w:cs="Book Antiqua"/>
          <w:i/>
          <w:iCs/>
          <w:color w:val="000000"/>
        </w:rPr>
        <w:t xml:space="preserve">M. </w:t>
      </w:r>
      <w:r w:rsidRPr="008B6B09">
        <w:rPr>
          <w:rFonts w:ascii="Book Antiqua" w:eastAsia="Book Antiqua" w:hAnsi="Book Antiqua" w:cs="Book Antiqua"/>
          <w:i/>
          <w:iCs/>
          <w:color w:val="000000"/>
        </w:rPr>
        <w:t>tuberculosis</w:t>
      </w:r>
      <w:r w:rsidRPr="002361A5">
        <w:rPr>
          <w:rFonts w:ascii="Book Antiqua" w:eastAsia="Book Antiqua" w:hAnsi="Book Antiqua" w:cs="Book Antiqua"/>
          <w:color w:val="000000"/>
        </w:rPr>
        <w:t xml:space="preserve"> interferon</w:t>
      </w:r>
      <w:r w:rsidR="00C4002C" w:rsidRPr="002361A5">
        <w:rPr>
          <w:rFonts w:ascii="Book Antiqua" w:hAnsi="Book Antiqua" w:cs="Book Antiqua"/>
          <w:color w:val="000000"/>
          <w:lang w:eastAsia="zh-CN"/>
        </w:rPr>
        <w:t>-</w:t>
      </w:r>
      <w:r w:rsidR="005359FF">
        <w:rPr>
          <w:rFonts w:ascii="Book Antiqua" w:eastAsia="Book Antiqua" w:hAnsi="Book Antiqua" w:cs="Book Antiqua"/>
          <w:color w:val="000000"/>
        </w:rPr>
        <w:sym w:font="Symbol" w:char="F067"/>
      </w:r>
      <w:r w:rsidR="005359FF">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release assay </w:t>
      </w:r>
      <w:r w:rsidR="005359FF">
        <w:rPr>
          <w:rFonts w:ascii="Book Antiqua" w:eastAsia="Book Antiqua" w:hAnsi="Book Antiqua" w:cs="Book Antiqua"/>
          <w:color w:val="000000"/>
        </w:rPr>
        <w:t xml:space="preserve">was </w:t>
      </w:r>
      <w:r w:rsidRPr="002361A5">
        <w:rPr>
          <w:rFonts w:ascii="Book Antiqua" w:eastAsia="Book Antiqua" w:hAnsi="Book Antiqua" w:cs="Book Antiqua"/>
          <w:color w:val="000000"/>
        </w:rPr>
        <w:t xml:space="preserve">positive, tuberculin test strongly positive </w:t>
      </w:r>
      <w:r w:rsidR="005359FF" w:rsidRPr="002361A5">
        <w:rPr>
          <w:rFonts w:ascii="Book Antiqua" w:eastAsia="Book Antiqua" w:hAnsi="Book Antiqua" w:cs="Book Antiqua"/>
          <w:color w:val="000000"/>
        </w:rPr>
        <w:t>(</w:t>
      </w:r>
      <w:r w:rsidR="005359FF" w:rsidRPr="002361A5">
        <w:rPr>
          <w:rFonts w:ascii="Book Antiqua" w:hAnsi="Book Antiqua" w:cs="Book Antiqua"/>
          <w:color w:val="000000"/>
          <w:lang w:eastAsia="zh-CN"/>
        </w:rPr>
        <w:t>+++</w:t>
      </w:r>
      <w:r w:rsidR="005359FF" w:rsidRPr="002361A5">
        <w:rPr>
          <w:rFonts w:ascii="Book Antiqua" w:eastAsia="Book Antiqua" w:hAnsi="Book Antiqua" w:cs="Book Antiqua"/>
          <w:color w:val="000000"/>
        </w:rPr>
        <w:t>)</w:t>
      </w:r>
      <w:r w:rsidR="005359FF">
        <w:rPr>
          <w:rFonts w:ascii="Book Antiqua" w:eastAsia="Book Antiqua" w:hAnsi="Book Antiqua" w:cs="Book Antiqua"/>
          <w:color w:val="000000"/>
        </w:rPr>
        <w:t>, and s</w:t>
      </w:r>
      <w:r w:rsidRPr="002361A5">
        <w:rPr>
          <w:rFonts w:ascii="Book Antiqua" w:eastAsia="Book Antiqua" w:hAnsi="Book Antiqua" w:cs="Book Antiqua"/>
          <w:color w:val="000000"/>
        </w:rPr>
        <w:t xml:space="preserve">putum smear </w:t>
      </w:r>
      <w:r w:rsidR="002C42FD">
        <w:rPr>
          <w:rFonts w:ascii="Book Antiqua" w:eastAsia="Book Antiqua" w:hAnsi="Book Antiqua" w:cs="Book Antiqua"/>
          <w:color w:val="000000"/>
        </w:rPr>
        <w:t>was negative</w:t>
      </w:r>
      <w:r w:rsidRPr="002361A5">
        <w:rPr>
          <w:rFonts w:ascii="Book Antiqua" w:eastAsia="Book Antiqua" w:hAnsi="Book Antiqua" w:cs="Book Antiqua"/>
          <w:color w:val="000000"/>
        </w:rPr>
        <w:t>.</w:t>
      </w:r>
    </w:p>
    <w:p w14:paraId="7364EAB9" w14:textId="77777777" w:rsidR="00A77B3E" w:rsidRPr="002361A5" w:rsidRDefault="00A77B3E" w:rsidP="0040118D">
      <w:pPr>
        <w:spacing w:line="360" w:lineRule="auto"/>
        <w:jc w:val="both"/>
        <w:rPr>
          <w:rFonts w:ascii="Book Antiqua" w:hAnsi="Book Antiqua"/>
        </w:rPr>
      </w:pPr>
    </w:p>
    <w:p w14:paraId="018DA469" w14:textId="08DE4FB5"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 xml:space="preserve">Case 3: </w:t>
      </w:r>
      <w:r w:rsidRPr="002361A5">
        <w:rPr>
          <w:rFonts w:ascii="Book Antiqua" w:eastAsia="Book Antiqua" w:hAnsi="Book Antiqua" w:cs="Book Antiqua"/>
          <w:color w:val="000000"/>
        </w:rPr>
        <w:t xml:space="preserve">Hemogram, CRP, erythrocyte sedimentation rate, procalcitonin, G test, mycoplasma, </w:t>
      </w:r>
      <w:r w:rsidR="005359FF" w:rsidRPr="008B6B09">
        <w:rPr>
          <w:rFonts w:ascii="Book Antiqua" w:eastAsia="Book Antiqua" w:hAnsi="Book Antiqua" w:cs="Book Antiqua"/>
          <w:i/>
          <w:iCs/>
          <w:color w:val="000000"/>
        </w:rPr>
        <w:t>Chlamydia</w:t>
      </w:r>
      <w:r w:rsidRPr="002361A5">
        <w:rPr>
          <w:rFonts w:ascii="Book Antiqua" w:eastAsia="Book Antiqua" w:hAnsi="Book Antiqua" w:cs="Book Antiqua"/>
          <w:color w:val="000000"/>
        </w:rPr>
        <w:t>, virus</w:t>
      </w:r>
      <w:r w:rsidR="002C42FD">
        <w:rPr>
          <w:rFonts w:ascii="Book Antiqua" w:eastAsia="Book Antiqua" w:hAnsi="Book Antiqua" w:cs="Book Antiqua"/>
          <w:color w:val="000000"/>
        </w:rPr>
        <w:t>,</w:t>
      </w:r>
      <w:r w:rsidRPr="002361A5">
        <w:rPr>
          <w:rFonts w:ascii="Book Antiqua" w:eastAsia="Book Antiqua" w:hAnsi="Book Antiqua" w:cs="Book Antiqua"/>
          <w:color w:val="000000"/>
        </w:rPr>
        <w:t xml:space="preserve"> and tuberculosis antibody were all normal. </w:t>
      </w:r>
      <w:r w:rsidR="005359FF" w:rsidRPr="008B6B09">
        <w:rPr>
          <w:rFonts w:ascii="Book Antiqua" w:eastAsia="Book Antiqua" w:hAnsi="Book Antiqua" w:cs="Book Antiqua"/>
          <w:i/>
          <w:iCs/>
          <w:color w:val="000000"/>
        </w:rPr>
        <w:t xml:space="preserve">M. </w:t>
      </w:r>
      <w:r w:rsidRPr="008B6B09">
        <w:rPr>
          <w:rFonts w:ascii="Book Antiqua" w:eastAsia="Book Antiqua" w:hAnsi="Book Antiqua" w:cs="Book Antiqua"/>
          <w:i/>
          <w:iCs/>
          <w:color w:val="000000"/>
        </w:rPr>
        <w:t>tuberculosis</w:t>
      </w:r>
      <w:r w:rsidRPr="002361A5">
        <w:rPr>
          <w:rFonts w:ascii="Book Antiqua" w:eastAsia="Book Antiqua" w:hAnsi="Book Antiqua" w:cs="Book Antiqua"/>
          <w:color w:val="000000"/>
        </w:rPr>
        <w:t xml:space="preserve"> interferon</w:t>
      </w:r>
      <w:r w:rsidR="005359FF">
        <w:rPr>
          <w:rFonts w:ascii="Book Antiqua" w:eastAsia="Book Antiqua" w:hAnsi="Book Antiqua" w:cs="Book Antiqua"/>
          <w:color w:val="000000"/>
        </w:rPr>
        <w:t>-</w:t>
      </w:r>
      <w:r w:rsidR="005359FF">
        <w:rPr>
          <w:rFonts w:ascii="Book Antiqua" w:eastAsia="Book Antiqua" w:hAnsi="Book Antiqua" w:cs="Book Antiqua"/>
          <w:color w:val="000000"/>
        </w:rPr>
        <w:sym w:font="Symbol" w:char="F067"/>
      </w:r>
      <w:r w:rsidR="005359FF">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release test was positive, and tuberculin test was positive (++). Sputum smear was negative. </w:t>
      </w:r>
      <w:commentRangeStart w:id="1"/>
      <w:r w:rsidR="00C4002C" w:rsidRPr="002361A5">
        <w:rPr>
          <w:rFonts w:ascii="Book Antiqua" w:eastAsia="Book Antiqua" w:hAnsi="Book Antiqua" w:cs="Book Antiqua"/>
          <w:color w:val="000000"/>
        </w:rPr>
        <w:t>Negative</w:t>
      </w:r>
      <w:r w:rsidRPr="002361A5">
        <w:rPr>
          <w:rFonts w:ascii="Book Antiqua" w:eastAsia="Book Antiqua" w:hAnsi="Book Antiqua" w:cs="Book Antiqua"/>
          <w:color w:val="000000"/>
        </w:rPr>
        <w:t xml:space="preserve"> G test, GM test, cryptococcal capsular polysaccharide antigen and </w:t>
      </w:r>
      <w:r w:rsidR="005359FF" w:rsidRPr="008B6B09">
        <w:rPr>
          <w:rFonts w:ascii="Book Antiqua" w:eastAsia="Book Antiqua" w:hAnsi="Book Antiqua" w:cs="Book Antiqua"/>
          <w:i/>
          <w:iCs/>
          <w:color w:val="000000"/>
        </w:rPr>
        <w:t xml:space="preserve">Aspergillus </w:t>
      </w:r>
      <w:r w:rsidRPr="008B6B09">
        <w:rPr>
          <w:rFonts w:ascii="Book Antiqua" w:eastAsia="Book Antiqua" w:hAnsi="Book Antiqua" w:cs="Book Antiqua"/>
          <w:i/>
          <w:iCs/>
          <w:color w:val="000000"/>
        </w:rPr>
        <w:t>fumigatus</w:t>
      </w:r>
      <w:r w:rsidRPr="002361A5">
        <w:rPr>
          <w:rFonts w:ascii="Book Antiqua" w:eastAsia="Book Antiqua" w:hAnsi="Book Antiqua" w:cs="Book Antiqua"/>
          <w:color w:val="000000"/>
        </w:rPr>
        <w:t xml:space="preserve"> IgG and IgM, normal T cells subsets and immunity.</w:t>
      </w:r>
      <w:commentRangeEnd w:id="1"/>
      <w:r w:rsidR="005359FF">
        <w:rPr>
          <w:rStyle w:val="CommentReference"/>
        </w:rPr>
        <w:commentReference w:id="1"/>
      </w:r>
      <w:r w:rsidRPr="002361A5">
        <w:rPr>
          <w:rFonts w:ascii="Book Antiqua" w:eastAsia="Book Antiqua" w:hAnsi="Book Antiqua" w:cs="Book Antiqua"/>
          <w:color w:val="000000"/>
        </w:rPr>
        <w:t xml:space="preserve"> T</w:t>
      </w:r>
      <w:r w:rsidR="005359FF">
        <w:rPr>
          <w:rFonts w:ascii="Book Antiqua" w:eastAsia="Book Antiqua" w:hAnsi="Book Antiqua" w:cs="Book Antiqua"/>
          <w:color w:val="000000"/>
        </w:rPr>
        <w:t>-</w:t>
      </w:r>
      <w:r w:rsidRPr="002361A5">
        <w:rPr>
          <w:rFonts w:ascii="Book Antiqua" w:eastAsia="Book Antiqua" w:hAnsi="Book Antiqua" w:cs="Book Antiqua"/>
          <w:color w:val="000000"/>
        </w:rPr>
        <w:t>SPOT</w:t>
      </w:r>
      <w:r w:rsidR="005359FF">
        <w:rPr>
          <w:rFonts w:ascii="Book Antiqua" w:eastAsia="Book Antiqua" w:hAnsi="Book Antiqua" w:cs="Book Antiqua"/>
          <w:color w:val="000000"/>
        </w:rPr>
        <w:t>.TB test</w:t>
      </w:r>
      <w:r w:rsidRPr="002361A5">
        <w:rPr>
          <w:rFonts w:ascii="Book Antiqua" w:eastAsia="Book Antiqua" w:hAnsi="Book Antiqua" w:cs="Book Antiqua"/>
          <w:color w:val="000000"/>
        </w:rPr>
        <w:t xml:space="preserve"> was positive (</w:t>
      </w:r>
      <w:commentRangeStart w:id="2"/>
      <w:r w:rsidRPr="002361A5">
        <w:rPr>
          <w:rFonts w:ascii="Book Antiqua" w:eastAsia="Book Antiqua" w:hAnsi="Book Antiqua" w:cs="Book Antiqua"/>
          <w:color w:val="000000"/>
        </w:rPr>
        <w:t>A wells of 56, B wells of 4</w:t>
      </w:r>
      <w:commentRangeEnd w:id="2"/>
      <w:r w:rsidR="005359FF">
        <w:rPr>
          <w:rStyle w:val="CommentReference"/>
        </w:rPr>
        <w:commentReference w:id="2"/>
      </w:r>
      <w:r w:rsidRPr="002361A5">
        <w:rPr>
          <w:rFonts w:ascii="Book Antiqua" w:eastAsia="Book Antiqua" w:hAnsi="Book Antiqua" w:cs="Book Antiqua"/>
          <w:color w:val="000000"/>
        </w:rPr>
        <w:t>), and tuberculosis antibody was positive after examination.</w:t>
      </w:r>
    </w:p>
    <w:p w14:paraId="31E90485" w14:textId="77777777" w:rsidR="00A77B3E" w:rsidRPr="002361A5" w:rsidRDefault="00A77B3E" w:rsidP="0040118D">
      <w:pPr>
        <w:spacing w:line="360" w:lineRule="auto"/>
        <w:jc w:val="both"/>
        <w:rPr>
          <w:rFonts w:ascii="Book Antiqua" w:hAnsi="Book Antiqua"/>
        </w:rPr>
      </w:pPr>
    </w:p>
    <w:p w14:paraId="535F3AE2" w14:textId="7D9AE52A" w:rsidR="00A77B3E" w:rsidRPr="002361A5" w:rsidRDefault="00803248" w:rsidP="0040118D">
      <w:pPr>
        <w:spacing w:line="360" w:lineRule="auto"/>
        <w:jc w:val="both"/>
        <w:rPr>
          <w:rFonts w:ascii="Book Antiqua" w:hAnsi="Book Antiqua"/>
          <w:lang w:eastAsia="zh-CN"/>
        </w:rPr>
      </w:pPr>
      <w:r w:rsidRPr="002361A5">
        <w:rPr>
          <w:rFonts w:ascii="Book Antiqua" w:eastAsia="Book Antiqua" w:hAnsi="Book Antiqua" w:cs="Book Antiqua"/>
          <w:b/>
          <w:bCs/>
          <w:color w:val="000000"/>
        </w:rPr>
        <w:t>Case 4:</w:t>
      </w:r>
      <w:r w:rsidRPr="002361A5">
        <w:rPr>
          <w:rFonts w:ascii="Book Antiqua" w:eastAsia="Book Antiqua" w:hAnsi="Book Antiqua" w:cs="Book Antiqua"/>
          <w:color w:val="000000"/>
        </w:rPr>
        <w:t xml:space="preserve"> Hemogram, CRP, erythrocyte sedimentation rate, procalcitonin, G test, </w:t>
      </w:r>
      <w:r w:rsidR="005359FF" w:rsidRPr="008B6B09">
        <w:rPr>
          <w:rFonts w:ascii="Book Antiqua" w:eastAsia="Book Antiqua" w:hAnsi="Book Antiqua" w:cs="Book Antiqua"/>
          <w:i/>
          <w:iCs/>
          <w:color w:val="000000"/>
        </w:rPr>
        <w:t>Mycoplasma</w:t>
      </w:r>
      <w:r w:rsidRPr="002361A5">
        <w:rPr>
          <w:rFonts w:ascii="Book Antiqua" w:eastAsia="Book Antiqua" w:hAnsi="Book Antiqua" w:cs="Book Antiqua"/>
          <w:color w:val="000000"/>
        </w:rPr>
        <w:t xml:space="preserve">, </w:t>
      </w:r>
      <w:r w:rsidR="005359FF" w:rsidRPr="008B6B09">
        <w:rPr>
          <w:rFonts w:ascii="Book Antiqua" w:eastAsia="Book Antiqua" w:hAnsi="Book Antiqua" w:cs="Book Antiqua"/>
          <w:i/>
          <w:iCs/>
          <w:color w:val="000000"/>
        </w:rPr>
        <w:t>Chlamydia</w:t>
      </w:r>
      <w:r w:rsidRPr="002361A5">
        <w:rPr>
          <w:rFonts w:ascii="Book Antiqua" w:eastAsia="Book Antiqua" w:hAnsi="Book Antiqua" w:cs="Book Antiqua"/>
          <w:color w:val="000000"/>
        </w:rPr>
        <w:t>, virus</w:t>
      </w:r>
      <w:r w:rsidR="002C42FD">
        <w:rPr>
          <w:rFonts w:ascii="Book Antiqua" w:eastAsia="Book Antiqua" w:hAnsi="Book Antiqua" w:cs="Book Antiqua"/>
          <w:color w:val="000000"/>
        </w:rPr>
        <w:t>,</w:t>
      </w:r>
      <w:r w:rsidRPr="002361A5">
        <w:rPr>
          <w:rFonts w:ascii="Book Antiqua" w:eastAsia="Book Antiqua" w:hAnsi="Book Antiqua" w:cs="Book Antiqua"/>
          <w:color w:val="000000"/>
        </w:rPr>
        <w:t xml:space="preserve"> and tuberculosis antibody were all normal. </w:t>
      </w:r>
      <w:r w:rsidR="005359FF" w:rsidRPr="008B6B09">
        <w:rPr>
          <w:rFonts w:ascii="Book Antiqua" w:eastAsia="Book Antiqua" w:hAnsi="Book Antiqua" w:cs="Book Antiqua"/>
          <w:i/>
          <w:iCs/>
          <w:color w:val="000000"/>
        </w:rPr>
        <w:t xml:space="preserve">M. </w:t>
      </w:r>
      <w:r w:rsidRPr="008B6B09">
        <w:rPr>
          <w:rFonts w:ascii="Book Antiqua" w:eastAsia="Book Antiqua" w:hAnsi="Book Antiqua" w:cs="Book Antiqua"/>
          <w:i/>
          <w:iCs/>
          <w:color w:val="000000"/>
        </w:rPr>
        <w:t>tuberculosis</w:t>
      </w:r>
      <w:r w:rsidRPr="002361A5">
        <w:rPr>
          <w:rFonts w:ascii="Book Antiqua" w:eastAsia="Book Antiqua" w:hAnsi="Book Antiqua" w:cs="Book Antiqua"/>
          <w:color w:val="000000"/>
        </w:rPr>
        <w:t xml:space="preserve"> interferon</w:t>
      </w:r>
      <w:r w:rsidR="005359FF">
        <w:rPr>
          <w:rFonts w:ascii="Book Antiqua" w:eastAsia="Book Antiqua" w:hAnsi="Book Antiqua" w:cs="Book Antiqua"/>
          <w:color w:val="000000"/>
        </w:rPr>
        <w:t>-</w:t>
      </w:r>
      <w:r w:rsidR="005359FF">
        <w:rPr>
          <w:rFonts w:ascii="Book Antiqua" w:eastAsia="Book Antiqua" w:hAnsi="Book Antiqua" w:cs="Book Antiqua"/>
          <w:color w:val="000000"/>
        </w:rPr>
        <w:sym w:font="Symbol" w:char="F067"/>
      </w:r>
      <w:r w:rsidR="005359FF">
        <w:rPr>
          <w:rFonts w:ascii="Book Antiqua" w:eastAsia="Book Antiqua" w:hAnsi="Book Antiqua" w:cs="Book Antiqua"/>
          <w:color w:val="000000"/>
        </w:rPr>
        <w:t xml:space="preserve"> </w:t>
      </w:r>
      <w:r w:rsidRPr="002361A5">
        <w:rPr>
          <w:rFonts w:ascii="Book Antiqua" w:eastAsia="Book Antiqua" w:hAnsi="Book Antiqua" w:cs="Book Antiqua"/>
          <w:color w:val="000000"/>
        </w:rPr>
        <w:t>release test was positive, and tuberculin test was positive (++). Sputum smear was negative.</w:t>
      </w:r>
    </w:p>
    <w:p w14:paraId="0762C9E8" w14:textId="77777777" w:rsidR="00A77B3E" w:rsidRPr="002361A5" w:rsidRDefault="00A77B3E" w:rsidP="0040118D">
      <w:pPr>
        <w:spacing w:line="360" w:lineRule="auto"/>
        <w:jc w:val="both"/>
        <w:rPr>
          <w:rFonts w:ascii="Book Antiqua" w:hAnsi="Book Antiqua"/>
        </w:rPr>
      </w:pPr>
    </w:p>
    <w:p w14:paraId="73E88452"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i/>
          <w:color w:val="000000"/>
        </w:rPr>
        <w:t>Imaging examinations</w:t>
      </w:r>
    </w:p>
    <w:p w14:paraId="3A294316" w14:textId="6136BBD4" w:rsidR="00A77B3E" w:rsidRPr="002361A5" w:rsidRDefault="00803248" w:rsidP="0040118D">
      <w:pPr>
        <w:spacing w:line="360" w:lineRule="auto"/>
        <w:jc w:val="both"/>
        <w:rPr>
          <w:rFonts w:ascii="Book Antiqua" w:hAnsi="Book Antiqua"/>
          <w:lang w:eastAsia="zh-CN"/>
        </w:rPr>
      </w:pPr>
      <w:r w:rsidRPr="002361A5">
        <w:rPr>
          <w:rFonts w:ascii="Book Antiqua" w:eastAsia="Book Antiqua" w:hAnsi="Book Antiqua" w:cs="Book Antiqua"/>
          <w:b/>
          <w:bCs/>
          <w:color w:val="000000"/>
        </w:rPr>
        <w:t xml:space="preserve">Case 1: </w:t>
      </w:r>
      <w:r w:rsidRPr="002361A5">
        <w:rPr>
          <w:rFonts w:ascii="Book Antiqua" w:eastAsia="Book Antiqua" w:hAnsi="Book Antiqua" w:cs="Book Antiqua"/>
          <w:color w:val="000000"/>
        </w:rPr>
        <w:t xml:space="preserve">Chest </w:t>
      </w:r>
      <w:r w:rsidR="008F4A54" w:rsidRPr="002361A5">
        <w:rPr>
          <w:rFonts w:ascii="Book Antiqua" w:hAnsi="Book Antiqua" w:cs="Book Antiqua"/>
          <w:color w:val="000000"/>
        </w:rPr>
        <w:t>computed tomography</w:t>
      </w:r>
      <w:r w:rsidR="008F4A54" w:rsidRPr="002361A5">
        <w:rPr>
          <w:rFonts w:ascii="Book Antiqua" w:eastAsia="Book Antiqua" w:hAnsi="Book Antiqua" w:cs="Book Antiqua"/>
          <w:color w:val="000000"/>
        </w:rPr>
        <w:t xml:space="preserve"> </w:t>
      </w:r>
      <w:r w:rsidR="008F4A54" w:rsidRPr="002361A5">
        <w:rPr>
          <w:rFonts w:ascii="Book Antiqua" w:hAnsi="Book Antiqua" w:cs="Book Antiqua"/>
          <w:color w:val="000000"/>
          <w:lang w:eastAsia="zh-CN"/>
        </w:rPr>
        <w:t>(</w:t>
      </w:r>
      <w:r w:rsidRPr="002361A5">
        <w:rPr>
          <w:rFonts w:ascii="Book Antiqua" w:eastAsia="Book Antiqua" w:hAnsi="Book Antiqua" w:cs="Book Antiqua"/>
          <w:color w:val="000000"/>
        </w:rPr>
        <w:t>CT</w:t>
      </w:r>
      <w:r w:rsidR="008F4A54" w:rsidRPr="002361A5">
        <w:rPr>
          <w:rFonts w:ascii="Book Antiqua" w:hAnsi="Book Antiqua" w:cs="Book Antiqua"/>
          <w:color w:val="000000"/>
          <w:lang w:eastAsia="zh-CN"/>
        </w:rPr>
        <w:t>)</w:t>
      </w:r>
      <w:r w:rsidRPr="002361A5">
        <w:rPr>
          <w:rFonts w:ascii="Book Antiqua" w:eastAsia="Book Antiqua" w:hAnsi="Book Antiqua" w:cs="Book Antiqua"/>
          <w:color w:val="000000"/>
        </w:rPr>
        <w:t xml:space="preserve"> showed that there were multiple patchy high-density shadows in the upper lobe of the left lung, with clear </w:t>
      </w:r>
      <w:r w:rsidR="006F79AC" w:rsidRPr="002361A5">
        <w:rPr>
          <w:rFonts w:ascii="Book Antiqua" w:eastAsia="Book Antiqua" w:hAnsi="Book Antiqua" w:cs="Book Antiqua"/>
          <w:color w:val="000000"/>
        </w:rPr>
        <w:t>boundar</w:t>
      </w:r>
      <w:r w:rsidR="006F79AC">
        <w:rPr>
          <w:rFonts w:ascii="Book Antiqua" w:eastAsia="Book Antiqua" w:hAnsi="Book Antiqua" w:cs="Book Antiqua"/>
          <w:color w:val="000000"/>
        </w:rPr>
        <w:t>ies</w:t>
      </w:r>
      <w:r w:rsidRPr="002361A5">
        <w:rPr>
          <w:rFonts w:ascii="Book Antiqua" w:eastAsia="Book Antiqua" w:hAnsi="Book Antiqua" w:cs="Book Antiqua"/>
          <w:color w:val="000000"/>
        </w:rPr>
        <w:t>, patchy high-density shadows in the edge of the focus, with CT value of 30</w:t>
      </w:r>
      <w:r w:rsidR="006F79AC">
        <w:rPr>
          <w:rFonts w:ascii="Book Antiqua" w:eastAsia="Book Antiqua" w:hAnsi="Book Antiqua" w:cs="Book Antiqua"/>
          <w:color w:val="000000"/>
        </w:rPr>
        <w:t>–</w:t>
      </w:r>
      <w:r w:rsidRPr="002361A5">
        <w:rPr>
          <w:rFonts w:ascii="Book Antiqua" w:eastAsia="Book Antiqua" w:hAnsi="Book Antiqua" w:cs="Book Antiqua"/>
          <w:color w:val="000000"/>
        </w:rPr>
        <w:t>45</w:t>
      </w:r>
      <w:r w:rsidR="008F4A54" w:rsidRPr="002361A5">
        <w:rPr>
          <w:rFonts w:ascii="Book Antiqua" w:hAnsi="Book Antiqua" w:cs="Book Antiqua"/>
          <w:color w:val="000000"/>
          <w:lang w:eastAsia="zh-CN"/>
        </w:rPr>
        <w:t xml:space="preserve"> </w:t>
      </w:r>
      <w:r w:rsidRPr="002361A5">
        <w:rPr>
          <w:rFonts w:ascii="Book Antiqua" w:eastAsia="Book Antiqua" w:hAnsi="Book Antiqua" w:cs="Book Antiqua"/>
          <w:color w:val="000000"/>
        </w:rPr>
        <w:t>HU and enhancement after intensification, with CT value of 35</w:t>
      </w:r>
      <w:r w:rsidR="006F79AC">
        <w:rPr>
          <w:rFonts w:ascii="Book Antiqua" w:eastAsia="Book Antiqua" w:hAnsi="Book Antiqua" w:cs="Book Antiqua"/>
          <w:color w:val="000000"/>
        </w:rPr>
        <w:t>–</w:t>
      </w:r>
      <w:r w:rsidRPr="002361A5">
        <w:rPr>
          <w:rFonts w:ascii="Book Antiqua" w:eastAsia="Book Antiqua" w:hAnsi="Book Antiqua" w:cs="Book Antiqua"/>
          <w:color w:val="000000"/>
        </w:rPr>
        <w:t>80</w:t>
      </w:r>
      <w:r w:rsidR="008F4A54" w:rsidRPr="002361A5">
        <w:rPr>
          <w:rFonts w:ascii="Book Antiqua" w:hAnsi="Book Antiqua" w:cs="Book Antiqua"/>
          <w:color w:val="000000"/>
          <w:lang w:eastAsia="zh-CN"/>
        </w:rPr>
        <w:t xml:space="preserve"> </w:t>
      </w:r>
      <w:r w:rsidRPr="002361A5">
        <w:rPr>
          <w:rFonts w:ascii="Book Antiqua" w:eastAsia="Book Antiqua" w:hAnsi="Book Antiqua" w:cs="Book Antiqua"/>
          <w:color w:val="000000"/>
        </w:rPr>
        <w:t xml:space="preserve">HU, and the larger one was about 25 mm × 20 mm; a lesion in the inferior </w:t>
      </w:r>
      <w:proofErr w:type="spellStart"/>
      <w:r w:rsidRPr="002361A5">
        <w:rPr>
          <w:rFonts w:ascii="Book Antiqua" w:eastAsia="Book Antiqua" w:hAnsi="Book Antiqua" w:cs="Book Antiqua"/>
          <w:color w:val="000000"/>
        </w:rPr>
        <w:t>lingular</w:t>
      </w:r>
      <w:proofErr w:type="spellEnd"/>
      <w:r w:rsidRPr="002361A5">
        <w:rPr>
          <w:rFonts w:ascii="Book Antiqua" w:eastAsia="Book Antiqua" w:hAnsi="Book Antiqua" w:cs="Book Antiqua"/>
          <w:color w:val="000000"/>
        </w:rPr>
        <w:t xml:space="preserve"> segment could be seen with blood vessel shadow passing through, the tube wall was smooth, patchy halo was seen around the lesion, and no lymph node enlargement was found in the mediastinum and hilum. Bronchoscopy showed no abnormality. Bronchoalveolar lavage was performed in the posterior segment of the left upper apex, </w:t>
      </w:r>
      <w:r w:rsidR="00302049">
        <w:rPr>
          <w:rFonts w:ascii="Book Antiqua" w:eastAsia="Book Antiqua" w:hAnsi="Book Antiqua" w:cs="Book Antiqua"/>
          <w:color w:val="000000"/>
        </w:rPr>
        <w:t>h</w:t>
      </w:r>
      <w:r w:rsidR="00302049" w:rsidRPr="002361A5">
        <w:rPr>
          <w:rFonts w:ascii="Book Antiqua" w:eastAsia="Book Antiqua" w:hAnsi="Book Antiqua" w:cs="Book Antiqua"/>
          <w:color w:val="000000"/>
        </w:rPr>
        <w:t xml:space="preserve">ead </w:t>
      </w:r>
      <w:r w:rsidR="008F4A54" w:rsidRPr="002361A5">
        <w:rPr>
          <w:rFonts w:ascii="Book Antiqua" w:eastAsia="Book Antiqua" w:hAnsi="Book Antiqua" w:cs="Book Antiqua"/>
          <w:color w:val="000000"/>
        </w:rPr>
        <w:t>magnetic resonance imaging</w:t>
      </w:r>
      <w:r w:rsidRPr="002361A5">
        <w:rPr>
          <w:rFonts w:ascii="Book Antiqua" w:eastAsia="Book Antiqua" w:hAnsi="Book Antiqua" w:cs="Book Antiqua"/>
          <w:color w:val="000000"/>
        </w:rPr>
        <w:t xml:space="preserve"> and </w:t>
      </w:r>
      <w:r w:rsidR="00AF63D6" w:rsidRPr="005F691D">
        <w:rPr>
          <w:rFonts w:ascii="Book Antiqua" w:eastAsia="Book Antiqua" w:hAnsi="Book Antiqua" w:cs="Book Antiqua"/>
          <w:color w:val="000000"/>
        </w:rPr>
        <w:t xml:space="preserve">electroencephalogram </w:t>
      </w:r>
      <w:r w:rsidR="00AF63D6">
        <w:rPr>
          <w:rFonts w:ascii="Book Antiqua" w:eastAsia="Book Antiqua" w:hAnsi="Book Antiqua" w:cs="Book Antiqua"/>
          <w:color w:val="000000"/>
        </w:rPr>
        <w:t>(</w:t>
      </w:r>
      <w:r w:rsidR="00AF63D6" w:rsidRPr="002361A5">
        <w:rPr>
          <w:rFonts w:ascii="Book Antiqua" w:eastAsia="Book Antiqua" w:hAnsi="Book Antiqua" w:cs="Book Antiqua"/>
          <w:color w:val="000000"/>
        </w:rPr>
        <w:t>EEG</w:t>
      </w:r>
      <w:r w:rsidR="00AF63D6">
        <w:rPr>
          <w:rFonts w:ascii="Book Antiqua" w:eastAsia="Book Antiqua" w:hAnsi="Book Antiqua" w:cs="Book Antiqua"/>
          <w:color w:val="000000"/>
        </w:rPr>
        <w:t>)</w:t>
      </w:r>
      <w:r w:rsidR="00AF63D6" w:rsidRPr="002361A5">
        <w:rPr>
          <w:rFonts w:ascii="Book Antiqua" w:eastAsia="Book Antiqua" w:hAnsi="Book Antiqua" w:cs="Book Antiqua"/>
          <w:color w:val="000000"/>
        </w:rPr>
        <w:t xml:space="preserve"> was</w:t>
      </w:r>
      <w:r w:rsidRPr="002361A5">
        <w:rPr>
          <w:rFonts w:ascii="Book Antiqua" w:eastAsia="Book Antiqua" w:hAnsi="Book Antiqua" w:cs="Book Antiqua"/>
          <w:color w:val="000000"/>
        </w:rPr>
        <w:t xml:space="preserve"> all normal</w:t>
      </w:r>
      <w:r w:rsidR="00AF63D6">
        <w:rPr>
          <w:rFonts w:ascii="Book Antiqua" w:hAnsi="Book Antiqua" w:cs="Book Antiqua" w:hint="eastAsia"/>
          <w:color w:val="000000"/>
          <w:lang w:eastAsia="zh-CN"/>
        </w:rPr>
        <w:t xml:space="preserve"> </w:t>
      </w:r>
      <w:r w:rsidR="00AF63D6" w:rsidRPr="002361A5">
        <w:rPr>
          <w:rFonts w:ascii="Book Antiqua" w:eastAsia="Book Antiqua" w:hAnsi="Book Antiqua" w:cs="Book Antiqua"/>
          <w:color w:val="000000"/>
        </w:rPr>
        <w:t xml:space="preserve">(Figure </w:t>
      </w:r>
      <w:r w:rsidR="00AF63D6">
        <w:rPr>
          <w:rFonts w:ascii="Book Antiqua" w:hAnsi="Book Antiqua" w:cs="Book Antiqua" w:hint="eastAsia"/>
          <w:color w:val="000000"/>
          <w:lang w:eastAsia="zh-CN"/>
        </w:rPr>
        <w:t>1A</w:t>
      </w:r>
      <w:r w:rsidR="006F79AC" w:rsidRPr="006F79AC">
        <w:rPr>
          <w:rFonts w:ascii="Book Antiqua" w:hAnsi="Book Antiqua" w:cs="Book Antiqua" w:hint="eastAsia"/>
          <w:color w:val="000000"/>
          <w:lang w:eastAsia="zh-CN"/>
        </w:rPr>
        <w:t>–</w:t>
      </w:r>
      <w:r w:rsidR="00AF63D6">
        <w:rPr>
          <w:rFonts w:ascii="Book Antiqua" w:hAnsi="Book Antiqua" w:cs="Book Antiqua" w:hint="eastAsia"/>
          <w:color w:val="000000"/>
          <w:lang w:eastAsia="zh-CN"/>
        </w:rPr>
        <w:t>D</w:t>
      </w:r>
      <w:r w:rsidR="00AF63D6" w:rsidRPr="002361A5">
        <w:rPr>
          <w:rFonts w:ascii="Book Antiqua" w:eastAsia="Book Antiqua" w:hAnsi="Book Antiqua" w:cs="Book Antiqua"/>
          <w:color w:val="000000"/>
        </w:rPr>
        <w:t>)</w:t>
      </w:r>
      <w:r w:rsidRPr="002361A5">
        <w:rPr>
          <w:rFonts w:ascii="Book Antiqua" w:eastAsia="Book Antiqua" w:hAnsi="Book Antiqua" w:cs="Book Antiqua"/>
          <w:color w:val="000000"/>
        </w:rPr>
        <w:t>.</w:t>
      </w:r>
    </w:p>
    <w:p w14:paraId="5BFF823A" w14:textId="77777777" w:rsidR="00A77B3E" w:rsidRPr="002361A5" w:rsidRDefault="00A77B3E" w:rsidP="0040118D">
      <w:pPr>
        <w:spacing w:line="360" w:lineRule="auto"/>
        <w:jc w:val="both"/>
        <w:rPr>
          <w:rFonts w:ascii="Book Antiqua" w:hAnsi="Book Antiqua"/>
        </w:rPr>
      </w:pPr>
    </w:p>
    <w:p w14:paraId="7433BFBD" w14:textId="5F768756"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 xml:space="preserve">Case 2: </w:t>
      </w:r>
      <w:r w:rsidRPr="002361A5">
        <w:rPr>
          <w:rFonts w:ascii="Book Antiqua" w:eastAsia="Book Antiqua" w:hAnsi="Book Antiqua" w:cs="Book Antiqua"/>
          <w:color w:val="000000"/>
        </w:rPr>
        <w:t xml:space="preserve">Chest CT showed that patchy and nodular shadows with increased density were found in the posterior and </w:t>
      </w:r>
      <w:proofErr w:type="spellStart"/>
      <w:r w:rsidRPr="002361A5">
        <w:rPr>
          <w:rFonts w:ascii="Book Antiqua" w:eastAsia="Book Antiqua" w:hAnsi="Book Antiqua" w:cs="Book Antiqua"/>
          <w:color w:val="000000"/>
        </w:rPr>
        <w:t>lingular</w:t>
      </w:r>
      <w:proofErr w:type="spellEnd"/>
      <w:r w:rsidRPr="002361A5">
        <w:rPr>
          <w:rFonts w:ascii="Book Antiqua" w:eastAsia="Book Antiqua" w:hAnsi="Book Antiqua" w:cs="Book Antiqua"/>
          <w:color w:val="000000"/>
        </w:rPr>
        <w:t xml:space="preserve"> segment of the upper lobe apex of left lung, with a small amount of bronchiectasis and thickening of the tube wall; micronodular shadow with a diameter </w:t>
      </w:r>
      <w:r w:rsidR="006F79AC">
        <w:rPr>
          <w:rFonts w:ascii="Book Antiqua" w:eastAsia="Book Antiqua" w:hAnsi="Book Antiqua" w:cs="Book Antiqua"/>
          <w:color w:val="000000"/>
        </w:rPr>
        <w:t>&lt;</w:t>
      </w:r>
      <w:r w:rsidRPr="002361A5">
        <w:rPr>
          <w:rFonts w:ascii="Book Antiqua" w:eastAsia="Book Antiqua" w:hAnsi="Book Antiqua" w:cs="Book Antiqua"/>
          <w:color w:val="000000"/>
        </w:rPr>
        <w:t xml:space="preserve"> 3</w:t>
      </w:r>
      <w:r w:rsidR="008F4A54" w:rsidRPr="002361A5">
        <w:rPr>
          <w:rFonts w:ascii="Book Antiqua" w:hAnsi="Book Antiqua" w:cs="Book Antiqua"/>
          <w:color w:val="000000"/>
          <w:lang w:eastAsia="zh-CN"/>
        </w:rPr>
        <w:t xml:space="preserve"> </w:t>
      </w:r>
      <w:r w:rsidRPr="002361A5">
        <w:rPr>
          <w:rFonts w:ascii="Book Antiqua" w:eastAsia="Book Antiqua" w:hAnsi="Book Antiqua" w:cs="Book Antiqua"/>
          <w:color w:val="000000"/>
        </w:rPr>
        <w:t xml:space="preserve">mm was found in the posterior basal segment of the inferior lobe of left lung, with clear boundary, and no enlarged lymph nodes were found in the mediastinum and hilum. Bronchoscopy showed scar-like stenosis at the B1+2C opening in the superior lobe of </w:t>
      </w:r>
      <w:r w:rsidR="006F79AC">
        <w:rPr>
          <w:rFonts w:ascii="Book Antiqua" w:eastAsia="Book Antiqua" w:hAnsi="Book Antiqua" w:cs="Book Antiqua"/>
          <w:color w:val="000000"/>
        </w:rPr>
        <w:t xml:space="preserve">the </w:t>
      </w:r>
      <w:r w:rsidRPr="002361A5">
        <w:rPr>
          <w:rFonts w:ascii="Book Antiqua" w:eastAsia="Book Antiqua" w:hAnsi="Book Antiqua" w:cs="Book Antiqua"/>
          <w:color w:val="000000"/>
        </w:rPr>
        <w:t xml:space="preserve">left lung, nodular protuberance on the wall of left B5 tube, uneven mucosa and positive GeneXpert in bronchoalveolar lavage fluid (Figure </w:t>
      </w:r>
      <w:r w:rsidR="00AF63D6">
        <w:rPr>
          <w:rFonts w:ascii="Book Antiqua" w:hAnsi="Book Antiqua" w:cs="Book Antiqua" w:hint="eastAsia"/>
          <w:color w:val="000000"/>
          <w:lang w:eastAsia="zh-CN"/>
        </w:rPr>
        <w:t>1E</w:t>
      </w:r>
      <w:r w:rsidR="006F79AC" w:rsidRPr="006F79AC">
        <w:rPr>
          <w:rFonts w:ascii="Book Antiqua" w:hAnsi="Book Antiqua" w:cs="Book Antiqua" w:hint="eastAsia"/>
          <w:color w:val="000000"/>
          <w:lang w:eastAsia="zh-CN"/>
        </w:rPr>
        <w:t>–</w:t>
      </w:r>
      <w:r w:rsidR="00AF63D6">
        <w:rPr>
          <w:rFonts w:ascii="Book Antiqua" w:hAnsi="Book Antiqua" w:cs="Book Antiqua" w:hint="eastAsia"/>
          <w:color w:val="000000"/>
          <w:lang w:eastAsia="zh-CN"/>
        </w:rPr>
        <w:t>H</w:t>
      </w:r>
      <w:r w:rsidRPr="002361A5">
        <w:rPr>
          <w:rFonts w:ascii="Book Antiqua" w:eastAsia="Book Antiqua" w:hAnsi="Book Antiqua" w:cs="Book Antiqua"/>
          <w:color w:val="000000"/>
        </w:rPr>
        <w:t>).</w:t>
      </w:r>
    </w:p>
    <w:p w14:paraId="004F993E" w14:textId="77777777" w:rsidR="00A77B3E" w:rsidRPr="002361A5" w:rsidRDefault="00A77B3E" w:rsidP="0040118D">
      <w:pPr>
        <w:spacing w:line="360" w:lineRule="auto"/>
        <w:jc w:val="both"/>
        <w:rPr>
          <w:rFonts w:ascii="Book Antiqua" w:hAnsi="Book Antiqua"/>
        </w:rPr>
      </w:pPr>
    </w:p>
    <w:p w14:paraId="08B6A270" w14:textId="26D7017D"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 xml:space="preserve">Case 3: </w:t>
      </w:r>
      <w:r w:rsidRPr="002361A5">
        <w:rPr>
          <w:rFonts w:ascii="Book Antiqua" w:eastAsia="Book Antiqua" w:hAnsi="Book Antiqua" w:cs="Book Antiqua"/>
          <w:color w:val="000000"/>
        </w:rPr>
        <w:t xml:space="preserve">Chest CT showed that there were several spotted and round-like shadows with increased density in the upper apex of </w:t>
      </w:r>
      <w:r w:rsidR="006F79AC">
        <w:rPr>
          <w:rFonts w:ascii="Book Antiqua" w:eastAsia="Book Antiqua" w:hAnsi="Book Antiqua" w:cs="Book Antiqua"/>
          <w:color w:val="000000"/>
        </w:rPr>
        <w:t xml:space="preserve">the </w:t>
      </w:r>
      <w:r w:rsidRPr="002361A5">
        <w:rPr>
          <w:rFonts w:ascii="Book Antiqua" w:eastAsia="Book Antiqua" w:hAnsi="Book Antiqua" w:cs="Book Antiqua"/>
          <w:color w:val="000000"/>
        </w:rPr>
        <w:t xml:space="preserve">right lung, local induration and calcification of the lesions, which increased compared with 2019, local nodular thickening of the left oblique fissure pleura, unobstructed trachea and bronchus, and no enlarged lymph nodes in </w:t>
      </w:r>
      <w:r w:rsidR="006F79AC">
        <w:rPr>
          <w:rFonts w:ascii="Book Antiqua" w:eastAsia="Book Antiqua" w:hAnsi="Book Antiqua" w:cs="Book Antiqua"/>
          <w:color w:val="000000"/>
        </w:rPr>
        <w:t xml:space="preserve">the </w:t>
      </w:r>
      <w:r w:rsidRPr="002361A5">
        <w:rPr>
          <w:rFonts w:ascii="Book Antiqua" w:eastAsia="Book Antiqua" w:hAnsi="Book Antiqua" w:cs="Book Antiqua"/>
          <w:color w:val="000000"/>
        </w:rPr>
        <w:t xml:space="preserve">mediastinum and hilum. Bronchoscopy showed normality, no acid-fast bacilli </w:t>
      </w:r>
      <w:r w:rsidR="006F79AC">
        <w:rPr>
          <w:rFonts w:ascii="Book Antiqua" w:eastAsia="Book Antiqua" w:hAnsi="Book Antiqua" w:cs="Book Antiqua"/>
          <w:color w:val="000000"/>
        </w:rPr>
        <w:t xml:space="preserve">were </w:t>
      </w:r>
      <w:r w:rsidRPr="002361A5">
        <w:rPr>
          <w:rFonts w:ascii="Book Antiqua" w:eastAsia="Book Antiqua" w:hAnsi="Book Antiqua" w:cs="Book Antiqua"/>
          <w:color w:val="000000"/>
        </w:rPr>
        <w:t xml:space="preserve">found in bronchial lavage fluid, negative GeneXpert, </w:t>
      </w:r>
      <w:r w:rsidR="006F79AC">
        <w:rPr>
          <w:rFonts w:ascii="Book Antiqua" w:eastAsia="Book Antiqua" w:hAnsi="Book Antiqua" w:cs="Book Antiqua"/>
          <w:color w:val="000000"/>
        </w:rPr>
        <w:t xml:space="preserve">and </w:t>
      </w:r>
      <w:r w:rsidRPr="002361A5">
        <w:rPr>
          <w:rFonts w:ascii="Book Antiqua" w:eastAsia="Book Antiqua" w:hAnsi="Book Antiqua" w:cs="Book Antiqua"/>
          <w:color w:val="000000"/>
        </w:rPr>
        <w:t xml:space="preserve">negative identification of delivered </w:t>
      </w:r>
      <w:r w:rsidR="006F79AC" w:rsidRPr="008B6B09">
        <w:rPr>
          <w:rFonts w:ascii="Book Antiqua" w:eastAsia="Book Antiqua" w:hAnsi="Book Antiqua" w:cs="Book Antiqua"/>
          <w:i/>
          <w:iCs/>
          <w:color w:val="000000"/>
        </w:rPr>
        <w:t>Mycobacterium</w:t>
      </w:r>
      <w:r w:rsidR="006F79AC"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species </w:t>
      </w:r>
      <w:r w:rsidR="006F79AC">
        <w:rPr>
          <w:rFonts w:ascii="Book Antiqua" w:eastAsia="Book Antiqua" w:hAnsi="Book Antiqua" w:cs="Book Antiqua"/>
          <w:color w:val="000000"/>
        </w:rPr>
        <w:t>in</w:t>
      </w:r>
      <w:r w:rsidR="006F79AC"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bronchial lavage fluid</w:t>
      </w:r>
      <w:r w:rsidR="006F79AC">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Figure </w:t>
      </w:r>
      <w:r w:rsidR="00AF63D6">
        <w:rPr>
          <w:rFonts w:ascii="Book Antiqua" w:hAnsi="Book Antiqua" w:cs="Book Antiqua" w:hint="eastAsia"/>
          <w:color w:val="000000"/>
          <w:lang w:eastAsia="zh-CN"/>
        </w:rPr>
        <w:t>1I and J</w:t>
      </w:r>
      <w:r w:rsidR="006F79AC">
        <w:rPr>
          <w:rFonts w:ascii="Book Antiqua" w:hAnsi="Book Antiqua" w:cs="Book Antiqua"/>
          <w:color w:val="000000"/>
          <w:lang w:eastAsia="zh-CN"/>
        </w:rPr>
        <w:t>)</w:t>
      </w:r>
      <w:r w:rsidRPr="002361A5">
        <w:rPr>
          <w:rFonts w:ascii="Book Antiqua" w:eastAsia="Book Antiqua" w:hAnsi="Book Antiqua" w:cs="Book Antiqua"/>
          <w:color w:val="000000"/>
        </w:rPr>
        <w:t>.</w:t>
      </w:r>
    </w:p>
    <w:p w14:paraId="61825E08" w14:textId="77777777" w:rsidR="00A77B3E" w:rsidRPr="002361A5" w:rsidRDefault="00A77B3E" w:rsidP="0040118D">
      <w:pPr>
        <w:spacing w:line="360" w:lineRule="auto"/>
        <w:jc w:val="both"/>
        <w:rPr>
          <w:rFonts w:ascii="Book Antiqua" w:hAnsi="Book Antiqua"/>
        </w:rPr>
      </w:pPr>
    </w:p>
    <w:p w14:paraId="615E3BBA" w14:textId="30F252AC"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 xml:space="preserve">Case 4: </w:t>
      </w:r>
      <w:r w:rsidRPr="002361A5">
        <w:rPr>
          <w:rFonts w:ascii="Book Antiqua" w:eastAsia="Book Antiqua" w:hAnsi="Book Antiqua" w:cs="Book Antiqua"/>
          <w:color w:val="000000"/>
        </w:rPr>
        <w:t xml:space="preserve">Chest CT showed that there were </w:t>
      </w:r>
      <w:r w:rsidR="006F79AC">
        <w:rPr>
          <w:rFonts w:ascii="Book Antiqua" w:eastAsia="Book Antiqua" w:hAnsi="Book Antiqua" w:cs="Book Antiqua"/>
          <w:color w:val="000000"/>
        </w:rPr>
        <w:t>four</w:t>
      </w:r>
      <w:r w:rsidR="006F79AC"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small nodules under the pleura of the upper apex segment of </w:t>
      </w:r>
      <w:r w:rsidR="006F79AC">
        <w:rPr>
          <w:rFonts w:ascii="Book Antiqua" w:eastAsia="Book Antiqua" w:hAnsi="Book Antiqua" w:cs="Book Antiqua"/>
          <w:color w:val="000000"/>
        </w:rPr>
        <w:t xml:space="preserve">the </w:t>
      </w:r>
      <w:r w:rsidRPr="002361A5">
        <w:rPr>
          <w:rFonts w:ascii="Book Antiqua" w:eastAsia="Book Antiqua" w:hAnsi="Book Antiqua" w:cs="Book Antiqua"/>
          <w:color w:val="000000"/>
        </w:rPr>
        <w:t>right lung, the basal segment of the lower lobe and the anterior segment of the upper lobe of left lung, with clear boundaries, the largest of which was 6</w:t>
      </w:r>
      <w:r w:rsidR="008F4A54" w:rsidRPr="002361A5">
        <w:rPr>
          <w:rFonts w:ascii="Book Antiqua" w:hAnsi="Book Antiqua" w:cs="Book Antiqua"/>
          <w:color w:val="000000"/>
          <w:lang w:eastAsia="zh-CN"/>
        </w:rPr>
        <w:t xml:space="preserve"> </w:t>
      </w:r>
      <w:r w:rsidRPr="002361A5">
        <w:rPr>
          <w:rFonts w:ascii="Book Antiqua" w:eastAsia="Book Antiqua" w:hAnsi="Book Antiqua" w:cs="Book Antiqua"/>
          <w:color w:val="000000"/>
        </w:rPr>
        <w:t>mm in diameter, the trachea and bronchus were unobstructed, and no enlarged lymph nodes were found in the mediastinum and hilus. Bronchoscopy showed no obvious abnormality, and one acid-fast bacillus was found in bronchial lavage fluid</w:t>
      </w:r>
      <w:r w:rsidR="006F79AC">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Figure </w:t>
      </w:r>
      <w:r w:rsidR="00AF63D6">
        <w:rPr>
          <w:rFonts w:ascii="Book Antiqua" w:hAnsi="Book Antiqua" w:cs="Book Antiqua" w:hint="eastAsia"/>
          <w:color w:val="000000"/>
          <w:lang w:eastAsia="zh-CN"/>
        </w:rPr>
        <w:t>1K</w:t>
      </w:r>
      <w:r w:rsidR="006F79AC">
        <w:rPr>
          <w:rFonts w:ascii="Book Antiqua" w:hAnsi="Book Antiqua" w:cs="Book Antiqua"/>
          <w:color w:val="000000"/>
          <w:lang w:eastAsia="zh-CN"/>
        </w:rPr>
        <w:t>)</w:t>
      </w:r>
      <w:r w:rsidRPr="002361A5">
        <w:rPr>
          <w:rFonts w:ascii="Book Antiqua" w:eastAsia="Book Antiqua" w:hAnsi="Book Antiqua" w:cs="Book Antiqua"/>
          <w:color w:val="000000"/>
        </w:rPr>
        <w:t>.</w:t>
      </w:r>
    </w:p>
    <w:p w14:paraId="77262F86" w14:textId="77777777" w:rsidR="00A77B3E" w:rsidRPr="002361A5" w:rsidRDefault="00A77B3E" w:rsidP="0040118D">
      <w:pPr>
        <w:spacing w:line="360" w:lineRule="auto"/>
        <w:jc w:val="both"/>
        <w:rPr>
          <w:rFonts w:ascii="Book Antiqua" w:hAnsi="Book Antiqua"/>
        </w:rPr>
      </w:pPr>
    </w:p>
    <w:p w14:paraId="0EFA2989"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aps/>
          <w:color w:val="000000"/>
          <w:u w:val="single"/>
        </w:rPr>
        <w:t>FINAL DIAGNOSIS</w:t>
      </w:r>
    </w:p>
    <w:p w14:paraId="2E181801"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i/>
          <w:iCs/>
          <w:color w:val="000000"/>
        </w:rPr>
        <w:t>Case 1</w:t>
      </w:r>
    </w:p>
    <w:p w14:paraId="6D5DB0C8"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Cryptococcal pneumonia.</w:t>
      </w:r>
    </w:p>
    <w:p w14:paraId="3E53E15E" w14:textId="77777777" w:rsidR="00A77B3E" w:rsidRPr="002361A5" w:rsidRDefault="00A77B3E" w:rsidP="0040118D">
      <w:pPr>
        <w:spacing w:line="360" w:lineRule="auto"/>
        <w:jc w:val="both"/>
        <w:rPr>
          <w:rFonts w:ascii="Book Antiqua" w:hAnsi="Book Antiqua"/>
        </w:rPr>
      </w:pPr>
    </w:p>
    <w:p w14:paraId="32F99E9A"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i/>
          <w:iCs/>
          <w:color w:val="000000"/>
        </w:rPr>
        <w:t>Case 2</w:t>
      </w:r>
    </w:p>
    <w:p w14:paraId="2D46506A"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lastRenderedPageBreak/>
        <w:t>Secondary pulmonary tuberculosis/upper middle (negative smear, positive GeneXpert in bronchoalveolar lavage fluid).</w:t>
      </w:r>
    </w:p>
    <w:p w14:paraId="7D87BD82" w14:textId="77777777" w:rsidR="00A77B3E" w:rsidRPr="002361A5" w:rsidRDefault="00A77B3E" w:rsidP="0040118D">
      <w:pPr>
        <w:spacing w:line="360" w:lineRule="auto"/>
        <w:jc w:val="both"/>
        <w:rPr>
          <w:rFonts w:ascii="Book Antiqua" w:hAnsi="Book Antiqua"/>
        </w:rPr>
      </w:pPr>
    </w:p>
    <w:p w14:paraId="5B7E1D9C"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i/>
          <w:iCs/>
          <w:color w:val="000000"/>
        </w:rPr>
        <w:t>Case 3</w:t>
      </w:r>
    </w:p>
    <w:p w14:paraId="1042CD68" w14:textId="02B33470"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Right upper lung tuberculosis, bacteria (</w:t>
      </w:r>
      <w:r w:rsidR="006F79AC">
        <w:rPr>
          <w:rFonts w:ascii="Book Antiqua" w:eastAsia="Book Antiqua" w:hAnsi="Book Antiqua" w:cs="Book Antiqua"/>
          <w:color w:val="000000"/>
        </w:rPr>
        <w:sym w:font="Symbol" w:char="F02D"/>
      </w:r>
      <w:r w:rsidRPr="002361A5">
        <w:rPr>
          <w:rFonts w:ascii="Book Antiqua" w:eastAsia="Book Antiqua" w:hAnsi="Book Antiqua" w:cs="Book Antiqua"/>
          <w:color w:val="000000"/>
        </w:rPr>
        <w:t xml:space="preserve">), </w:t>
      </w:r>
      <w:r w:rsidR="006F79AC">
        <w:rPr>
          <w:rFonts w:ascii="Book Antiqua" w:eastAsia="Book Antiqua" w:hAnsi="Book Antiqua" w:cs="Book Antiqua"/>
          <w:color w:val="000000"/>
        </w:rPr>
        <w:t>G</w:t>
      </w:r>
      <w:r w:rsidR="006F79AC" w:rsidRPr="002361A5">
        <w:rPr>
          <w:rFonts w:ascii="Book Antiqua" w:eastAsia="Book Antiqua" w:hAnsi="Book Antiqua" w:cs="Book Antiqua"/>
          <w:color w:val="000000"/>
        </w:rPr>
        <w:t>ene</w:t>
      </w:r>
      <w:r w:rsidR="006F79AC">
        <w:rPr>
          <w:rFonts w:ascii="Book Antiqua" w:eastAsia="Book Antiqua" w:hAnsi="Book Antiqua" w:cs="Book Antiqua"/>
          <w:color w:val="000000"/>
        </w:rPr>
        <w:t>X</w:t>
      </w:r>
      <w:r w:rsidR="006F79AC" w:rsidRPr="002361A5">
        <w:rPr>
          <w:rFonts w:ascii="Book Antiqua" w:eastAsia="Book Antiqua" w:hAnsi="Book Antiqua" w:cs="Book Antiqua"/>
          <w:color w:val="000000"/>
        </w:rPr>
        <w:t xml:space="preserve">pert </w:t>
      </w:r>
      <w:r w:rsidRPr="002361A5">
        <w:rPr>
          <w:rFonts w:ascii="Book Antiqua" w:eastAsia="Book Antiqua" w:hAnsi="Book Antiqua" w:cs="Book Antiqua"/>
          <w:color w:val="000000"/>
        </w:rPr>
        <w:t>(</w:t>
      </w:r>
      <w:r w:rsidR="006F79AC">
        <w:rPr>
          <w:rFonts w:ascii="Book Antiqua" w:eastAsia="Book Antiqua" w:hAnsi="Book Antiqua" w:cs="Book Antiqua"/>
          <w:color w:val="000000"/>
        </w:rPr>
        <w:sym w:font="Symbol" w:char="F02D"/>
      </w:r>
      <w:r w:rsidRPr="002361A5">
        <w:rPr>
          <w:rFonts w:ascii="Book Antiqua" w:eastAsia="Book Antiqua" w:hAnsi="Book Antiqua" w:cs="Book Antiqua"/>
          <w:color w:val="000000"/>
        </w:rPr>
        <w:t>).</w:t>
      </w:r>
    </w:p>
    <w:p w14:paraId="6DCEB930" w14:textId="77777777" w:rsidR="00A77B3E" w:rsidRPr="002361A5" w:rsidRDefault="00A77B3E" w:rsidP="0040118D">
      <w:pPr>
        <w:spacing w:line="360" w:lineRule="auto"/>
        <w:jc w:val="both"/>
        <w:rPr>
          <w:rFonts w:ascii="Book Antiqua" w:hAnsi="Book Antiqua"/>
        </w:rPr>
      </w:pPr>
    </w:p>
    <w:p w14:paraId="2EA35F4C"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i/>
          <w:iCs/>
          <w:color w:val="000000"/>
        </w:rPr>
        <w:t>Case 4</w:t>
      </w:r>
    </w:p>
    <w:p w14:paraId="4C8BC000"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Right upper lung tuberculosis, bacteria (+).</w:t>
      </w:r>
    </w:p>
    <w:p w14:paraId="28518E3A" w14:textId="77777777" w:rsidR="00A77B3E" w:rsidRPr="002361A5" w:rsidRDefault="00A77B3E" w:rsidP="0040118D">
      <w:pPr>
        <w:spacing w:line="360" w:lineRule="auto"/>
        <w:jc w:val="both"/>
        <w:rPr>
          <w:rFonts w:ascii="Book Antiqua" w:hAnsi="Book Antiqua"/>
        </w:rPr>
      </w:pPr>
    </w:p>
    <w:p w14:paraId="5BCA12D2"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aps/>
          <w:color w:val="000000"/>
          <w:u w:val="single"/>
        </w:rPr>
        <w:t>TREATMENT</w:t>
      </w:r>
    </w:p>
    <w:p w14:paraId="7240F4A0"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i/>
          <w:iCs/>
          <w:color w:val="000000"/>
        </w:rPr>
        <w:t>Case 1</w:t>
      </w:r>
    </w:p>
    <w:p w14:paraId="40F5A55F" w14:textId="1E134EAF" w:rsidR="00A77B3E" w:rsidRPr="0010643A"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He was treated with intravenous fluconazole of 400</w:t>
      </w:r>
      <w:r w:rsidR="008F4A54" w:rsidRPr="002361A5">
        <w:rPr>
          <w:rFonts w:ascii="Book Antiqua" w:hAnsi="Book Antiqua" w:cs="Book Antiqua"/>
          <w:color w:val="000000"/>
          <w:lang w:eastAsia="zh-CN"/>
        </w:rPr>
        <w:t xml:space="preserve"> </w:t>
      </w:r>
      <w:r w:rsidRPr="002361A5">
        <w:rPr>
          <w:rFonts w:ascii="Book Antiqua" w:eastAsia="Book Antiqua" w:hAnsi="Book Antiqua" w:cs="Book Antiqua"/>
          <w:color w:val="000000"/>
        </w:rPr>
        <w:t>mg for 1</w:t>
      </w:r>
      <w:r w:rsidR="00761449">
        <w:rPr>
          <w:rFonts w:ascii="Book Antiqua" w:eastAsia="Book Antiqua" w:hAnsi="Book Antiqua" w:cs="Book Antiqua"/>
          <w:color w:val="000000"/>
        </w:rPr>
        <w:t xml:space="preserve"> </w:t>
      </w:r>
      <w:r w:rsidRPr="002361A5">
        <w:rPr>
          <w:rFonts w:ascii="Book Antiqua" w:eastAsia="Book Antiqua" w:hAnsi="Book Antiqua" w:cs="Book Antiqua"/>
          <w:color w:val="000000"/>
        </w:rPr>
        <w:t>d. After 18 d of treatment, fluconazole 400</w:t>
      </w:r>
      <w:r w:rsidR="008F4A54" w:rsidRPr="002361A5">
        <w:rPr>
          <w:rFonts w:ascii="Book Antiqua" w:hAnsi="Book Antiqua" w:cs="Book Antiqua"/>
          <w:color w:val="000000"/>
          <w:lang w:eastAsia="zh-CN"/>
        </w:rPr>
        <w:t xml:space="preserve"> </w:t>
      </w:r>
      <w:r w:rsidRPr="0010643A">
        <w:rPr>
          <w:rFonts w:ascii="Book Antiqua" w:eastAsia="Book Antiqua" w:hAnsi="Book Antiqua" w:cs="Book Antiqua"/>
          <w:color w:val="000000"/>
        </w:rPr>
        <w:t>mg/d was taken orally for 6 mo.</w:t>
      </w:r>
    </w:p>
    <w:p w14:paraId="2AD6021B" w14:textId="77777777" w:rsidR="00A77B3E" w:rsidRPr="0010643A" w:rsidRDefault="00A77B3E" w:rsidP="0040118D">
      <w:pPr>
        <w:spacing w:line="360" w:lineRule="auto"/>
        <w:jc w:val="both"/>
        <w:rPr>
          <w:rFonts w:ascii="Book Antiqua" w:hAnsi="Book Antiqua"/>
        </w:rPr>
      </w:pPr>
    </w:p>
    <w:p w14:paraId="6F1BA26B" w14:textId="77777777" w:rsidR="00A77B3E" w:rsidRPr="0010643A" w:rsidRDefault="00803248" w:rsidP="0040118D">
      <w:pPr>
        <w:spacing w:line="360" w:lineRule="auto"/>
        <w:jc w:val="both"/>
        <w:rPr>
          <w:rFonts w:ascii="Book Antiqua" w:hAnsi="Book Antiqua"/>
        </w:rPr>
      </w:pPr>
      <w:r w:rsidRPr="0010643A">
        <w:rPr>
          <w:rFonts w:ascii="Book Antiqua" w:eastAsia="Book Antiqua" w:hAnsi="Book Antiqua" w:cs="Book Antiqua"/>
          <w:b/>
          <w:bCs/>
          <w:i/>
          <w:iCs/>
          <w:color w:val="000000"/>
        </w:rPr>
        <w:t>Case 2</w:t>
      </w:r>
    </w:p>
    <w:p w14:paraId="1232D032" w14:textId="65BE59AD" w:rsidR="00A77B3E" w:rsidRPr="0010643A" w:rsidRDefault="00803248" w:rsidP="0040118D">
      <w:pPr>
        <w:spacing w:line="360" w:lineRule="auto"/>
        <w:jc w:val="both"/>
        <w:rPr>
          <w:rFonts w:ascii="Book Antiqua" w:hAnsi="Book Antiqua"/>
        </w:rPr>
      </w:pPr>
      <w:r w:rsidRPr="0010643A">
        <w:rPr>
          <w:rFonts w:ascii="Book Antiqua" w:eastAsia="Book Antiqua" w:hAnsi="Book Antiqua" w:cs="Book Antiqua"/>
          <w:color w:val="000000"/>
        </w:rPr>
        <w:t xml:space="preserve">The treatment plan </w:t>
      </w:r>
      <w:r w:rsidR="0010643A" w:rsidRPr="0010643A">
        <w:rPr>
          <w:rFonts w:ascii="Book Antiqua" w:eastAsia="Book Antiqua" w:hAnsi="Book Antiqua" w:cs="Book Antiqua"/>
          <w:color w:val="000000"/>
        </w:rPr>
        <w:t>was</w:t>
      </w:r>
      <w:r w:rsidRPr="0010643A">
        <w:rPr>
          <w:rFonts w:ascii="Book Antiqua" w:eastAsia="Book Antiqua" w:hAnsi="Book Antiqua" w:cs="Book Antiqua"/>
          <w:color w:val="000000"/>
        </w:rPr>
        <w:t xml:space="preserve"> </w:t>
      </w:r>
      <w:r w:rsidR="0010643A" w:rsidRPr="0010643A">
        <w:rPr>
          <w:rFonts w:ascii="Book Antiqua" w:hAnsi="Book Antiqua" w:cs="Book Antiqua"/>
          <w:color w:val="000000"/>
          <w:lang w:eastAsia="zh-CN"/>
        </w:rPr>
        <w:t xml:space="preserve">for the regimen of </w:t>
      </w:r>
      <w:proofErr w:type="spellStart"/>
      <w:r w:rsidR="0010643A" w:rsidRPr="0010643A">
        <w:rPr>
          <w:rFonts w:ascii="Book Antiqua" w:hAnsi="Book Antiqua"/>
        </w:rPr>
        <w:t>isoniazide</w:t>
      </w:r>
      <w:proofErr w:type="spellEnd"/>
      <w:r w:rsidR="0010643A" w:rsidRPr="0010643A">
        <w:rPr>
          <w:rFonts w:ascii="Book Antiqua" w:hAnsi="Book Antiqua"/>
        </w:rPr>
        <w:t xml:space="preserve"> (H), rifampicin (R), pyrazinamide (Z), and ethambutol</w:t>
      </w:r>
      <w:r w:rsidR="0010643A" w:rsidRPr="0010643A">
        <w:rPr>
          <w:rFonts w:ascii="Book Antiqua" w:eastAsia="Book Antiqua" w:hAnsi="Book Antiqua" w:cs="Book Antiqua"/>
          <w:color w:val="000000"/>
        </w:rPr>
        <w:t xml:space="preserve"> (E), as 6</w:t>
      </w:r>
      <w:r w:rsidR="0015321A">
        <w:rPr>
          <w:rFonts w:ascii="Book Antiqua" w:eastAsia="Book Antiqua" w:hAnsi="Book Antiqua" w:cs="Book Antiqua"/>
          <w:color w:val="000000"/>
        </w:rPr>
        <w:t xml:space="preserve"> </w:t>
      </w:r>
      <w:r w:rsidRPr="0010643A">
        <w:rPr>
          <w:rFonts w:ascii="Book Antiqua" w:eastAsia="Book Antiqua" w:hAnsi="Book Antiqua" w:cs="Book Antiqua"/>
          <w:color w:val="000000"/>
        </w:rPr>
        <w:t>HRZE/6</w:t>
      </w:r>
      <w:r w:rsidR="00A51B7B" w:rsidRPr="0010643A">
        <w:rPr>
          <w:rFonts w:ascii="Book Antiqua" w:hAnsi="Book Antiqua" w:cs="Book Antiqua"/>
          <w:color w:val="000000"/>
          <w:lang w:eastAsia="zh-CN"/>
        </w:rPr>
        <w:t xml:space="preserve"> </w:t>
      </w:r>
      <w:r w:rsidRPr="0010643A">
        <w:rPr>
          <w:rFonts w:ascii="Book Antiqua" w:eastAsia="Book Antiqua" w:hAnsi="Book Antiqua" w:cs="Book Antiqua"/>
          <w:color w:val="000000"/>
        </w:rPr>
        <w:t>HRE, and the course of treatment was 1 year.</w:t>
      </w:r>
    </w:p>
    <w:p w14:paraId="4269C23D" w14:textId="77777777" w:rsidR="00A77B3E" w:rsidRPr="0010643A" w:rsidRDefault="00A77B3E" w:rsidP="0040118D">
      <w:pPr>
        <w:spacing w:line="360" w:lineRule="auto"/>
        <w:jc w:val="both"/>
        <w:rPr>
          <w:rFonts w:ascii="Book Antiqua" w:hAnsi="Book Antiqua"/>
        </w:rPr>
      </w:pPr>
    </w:p>
    <w:p w14:paraId="6E4D8136"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i/>
          <w:iCs/>
          <w:color w:val="000000"/>
        </w:rPr>
        <w:t>Case 3</w:t>
      </w:r>
    </w:p>
    <w:p w14:paraId="2E62F9C4"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The treatment regimen was 4</w:t>
      </w:r>
      <w:r w:rsidR="00A51B7B" w:rsidRPr="002361A5">
        <w:rPr>
          <w:rFonts w:ascii="Book Antiqua" w:hAnsi="Book Antiqua" w:cs="Book Antiqua"/>
          <w:color w:val="000000"/>
          <w:lang w:eastAsia="zh-CN"/>
        </w:rPr>
        <w:t xml:space="preserve"> </w:t>
      </w:r>
      <w:r w:rsidRPr="002361A5">
        <w:rPr>
          <w:rFonts w:ascii="Book Antiqua" w:eastAsia="Book Antiqua" w:hAnsi="Book Antiqua" w:cs="Book Antiqua"/>
          <w:color w:val="000000"/>
        </w:rPr>
        <w:t>HRZE/2</w:t>
      </w:r>
      <w:r w:rsidR="00A51B7B" w:rsidRPr="002361A5">
        <w:rPr>
          <w:rFonts w:ascii="Book Antiqua" w:hAnsi="Book Antiqua" w:cs="Book Antiqua"/>
          <w:color w:val="000000"/>
          <w:lang w:eastAsia="zh-CN"/>
        </w:rPr>
        <w:t xml:space="preserve"> </w:t>
      </w:r>
      <w:r w:rsidRPr="002361A5">
        <w:rPr>
          <w:rFonts w:ascii="Book Antiqua" w:eastAsia="Book Antiqua" w:hAnsi="Book Antiqua" w:cs="Book Antiqua"/>
          <w:color w:val="000000"/>
        </w:rPr>
        <w:t>HRE, and the course of treatment was 6 mo.</w:t>
      </w:r>
    </w:p>
    <w:p w14:paraId="2614A581" w14:textId="77777777" w:rsidR="00A77B3E" w:rsidRPr="002361A5" w:rsidRDefault="00A77B3E" w:rsidP="0040118D">
      <w:pPr>
        <w:spacing w:line="360" w:lineRule="auto"/>
        <w:jc w:val="both"/>
        <w:rPr>
          <w:rFonts w:ascii="Book Antiqua" w:hAnsi="Book Antiqua"/>
        </w:rPr>
      </w:pPr>
    </w:p>
    <w:p w14:paraId="011DFC6A"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i/>
          <w:iCs/>
          <w:color w:val="000000"/>
        </w:rPr>
        <w:t>Case 4</w:t>
      </w:r>
    </w:p>
    <w:p w14:paraId="76692AF9"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The treatment plan was 4</w:t>
      </w:r>
      <w:r w:rsidR="00A51B7B" w:rsidRPr="002361A5">
        <w:rPr>
          <w:rFonts w:ascii="Book Antiqua" w:hAnsi="Book Antiqua" w:cs="Book Antiqua"/>
          <w:color w:val="000000"/>
          <w:lang w:eastAsia="zh-CN"/>
        </w:rPr>
        <w:t xml:space="preserve"> </w:t>
      </w:r>
      <w:r w:rsidRPr="002361A5">
        <w:rPr>
          <w:rFonts w:ascii="Book Antiqua" w:eastAsia="Book Antiqua" w:hAnsi="Book Antiqua" w:cs="Book Antiqua"/>
          <w:color w:val="000000"/>
        </w:rPr>
        <w:t>HRZE/2</w:t>
      </w:r>
      <w:r w:rsidR="00A51B7B" w:rsidRPr="002361A5">
        <w:rPr>
          <w:rFonts w:ascii="Book Antiqua" w:hAnsi="Book Antiqua" w:cs="Book Antiqua"/>
          <w:color w:val="000000"/>
          <w:lang w:eastAsia="zh-CN"/>
        </w:rPr>
        <w:t xml:space="preserve"> </w:t>
      </w:r>
      <w:r w:rsidRPr="002361A5">
        <w:rPr>
          <w:rFonts w:ascii="Book Antiqua" w:eastAsia="Book Antiqua" w:hAnsi="Book Antiqua" w:cs="Book Antiqua"/>
          <w:color w:val="000000"/>
        </w:rPr>
        <w:t>HRE, and the course of treatment was 6 mo.</w:t>
      </w:r>
    </w:p>
    <w:p w14:paraId="3BA282B4" w14:textId="77777777" w:rsidR="00A77B3E" w:rsidRPr="002361A5" w:rsidRDefault="00A77B3E" w:rsidP="0040118D">
      <w:pPr>
        <w:spacing w:line="360" w:lineRule="auto"/>
        <w:jc w:val="both"/>
        <w:rPr>
          <w:rFonts w:ascii="Book Antiqua" w:hAnsi="Book Antiqua"/>
        </w:rPr>
      </w:pPr>
    </w:p>
    <w:p w14:paraId="647CF626"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aps/>
          <w:color w:val="000000"/>
          <w:u w:val="single"/>
        </w:rPr>
        <w:t>OUTCOME AND FOLLOW-UP</w:t>
      </w:r>
    </w:p>
    <w:p w14:paraId="28FC09F1"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i/>
          <w:iCs/>
          <w:color w:val="000000"/>
        </w:rPr>
        <w:t>Case 1</w:t>
      </w:r>
    </w:p>
    <w:p w14:paraId="681618DF" w14:textId="0CE46176" w:rsidR="00A77B3E" w:rsidRPr="002361A5" w:rsidRDefault="00A51B7B" w:rsidP="0040118D">
      <w:pPr>
        <w:spacing w:line="360" w:lineRule="auto"/>
        <w:jc w:val="both"/>
        <w:rPr>
          <w:rFonts w:ascii="Book Antiqua" w:hAnsi="Book Antiqua"/>
        </w:rPr>
      </w:pPr>
      <w:r w:rsidRPr="002361A5">
        <w:rPr>
          <w:rFonts w:ascii="Book Antiqua" w:eastAsia="Book Antiqua" w:hAnsi="Book Antiqua" w:cs="Book Antiqua"/>
          <w:color w:val="000000"/>
        </w:rPr>
        <w:t>After 18 d</w:t>
      </w:r>
      <w:r w:rsidR="00803248" w:rsidRPr="002361A5">
        <w:rPr>
          <w:rFonts w:ascii="Book Antiqua" w:eastAsia="Book Antiqua" w:hAnsi="Book Antiqua" w:cs="Book Antiqua"/>
          <w:color w:val="000000"/>
        </w:rPr>
        <w:t xml:space="preserve"> of fluconazole treatment, chest CT showed that the lesion was obviously reduced, </w:t>
      </w:r>
      <w:r w:rsidR="006F79AC">
        <w:rPr>
          <w:rFonts w:ascii="Book Antiqua" w:eastAsia="Book Antiqua" w:hAnsi="Book Antiqua" w:cs="Book Antiqua"/>
          <w:color w:val="000000"/>
        </w:rPr>
        <w:t>c</w:t>
      </w:r>
      <w:r w:rsidR="006F79AC" w:rsidRPr="006F4943">
        <w:rPr>
          <w:rFonts w:ascii="Book Antiqua" w:eastAsia="Book Antiqua" w:hAnsi="Book Antiqua" w:cs="Book Antiqua"/>
          <w:color w:val="000000"/>
        </w:rPr>
        <w:t>ryptococcal</w:t>
      </w:r>
      <w:r w:rsidR="006F79AC" w:rsidRPr="002361A5">
        <w:rPr>
          <w:rFonts w:ascii="Book Antiqua" w:eastAsia="Book Antiqua" w:hAnsi="Book Antiqua" w:cs="Book Antiqua"/>
          <w:color w:val="000000"/>
        </w:rPr>
        <w:t xml:space="preserve"> </w:t>
      </w:r>
      <w:r w:rsidR="00803248" w:rsidRPr="002361A5">
        <w:rPr>
          <w:rFonts w:ascii="Book Antiqua" w:eastAsia="Book Antiqua" w:hAnsi="Book Antiqua" w:cs="Book Antiqua"/>
          <w:color w:val="000000"/>
        </w:rPr>
        <w:t xml:space="preserve">capsular polysaccharide antigen (colloidal gold method) </w:t>
      </w:r>
      <w:r w:rsidR="006F79AC">
        <w:rPr>
          <w:rFonts w:ascii="Book Antiqua" w:eastAsia="Book Antiqua" w:hAnsi="Book Antiqua" w:cs="Book Antiqua"/>
          <w:color w:val="000000"/>
        </w:rPr>
        <w:t xml:space="preserve">was </w:t>
      </w:r>
      <w:r w:rsidR="00803248" w:rsidRPr="002361A5">
        <w:rPr>
          <w:rFonts w:ascii="Book Antiqua" w:eastAsia="Book Antiqua" w:hAnsi="Book Antiqua" w:cs="Book Antiqua"/>
          <w:color w:val="000000"/>
        </w:rPr>
        <w:t xml:space="preserve">positive with </w:t>
      </w:r>
      <w:r w:rsidR="006F79AC">
        <w:rPr>
          <w:rFonts w:ascii="Book Antiqua" w:eastAsia="Book Antiqua" w:hAnsi="Book Antiqua" w:cs="Book Antiqua"/>
          <w:color w:val="000000"/>
        </w:rPr>
        <w:t xml:space="preserve">a </w:t>
      </w:r>
      <w:r w:rsidR="00803248" w:rsidRPr="002361A5">
        <w:rPr>
          <w:rFonts w:ascii="Book Antiqua" w:eastAsia="Book Antiqua" w:hAnsi="Book Antiqua" w:cs="Book Antiqua"/>
          <w:color w:val="000000"/>
        </w:rPr>
        <w:t xml:space="preserve">titer of 1:10 and the curative effect </w:t>
      </w:r>
      <w:r w:rsidR="006F79AC">
        <w:rPr>
          <w:rFonts w:ascii="Book Antiqua" w:eastAsia="Book Antiqua" w:hAnsi="Book Antiqua" w:cs="Book Antiqua"/>
          <w:color w:val="000000"/>
        </w:rPr>
        <w:t xml:space="preserve">was </w:t>
      </w:r>
      <w:r w:rsidR="00803248" w:rsidRPr="002361A5">
        <w:rPr>
          <w:rFonts w:ascii="Book Antiqua" w:eastAsia="Book Antiqua" w:hAnsi="Book Antiqua" w:cs="Book Antiqua"/>
          <w:color w:val="000000"/>
        </w:rPr>
        <w:t>clear. Instead, fluconazole 400</w:t>
      </w:r>
      <w:r w:rsidRPr="002361A5">
        <w:rPr>
          <w:rFonts w:ascii="Book Antiqua" w:hAnsi="Book Antiqua" w:cs="Book Antiqua"/>
          <w:color w:val="000000"/>
          <w:lang w:eastAsia="zh-CN"/>
        </w:rPr>
        <w:t xml:space="preserve"> </w:t>
      </w:r>
      <w:r w:rsidR="00803248" w:rsidRPr="002361A5">
        <w:rPr>
          <w:rFonts w:ascii="Book Antiqua" w:eastAsia="Book Antiqua" w:hAnsi="Book Antiqua" w:cs="Book Antiqua"/>
          <w:color w:val="000000"/>
        </w:rPr>
        <w:t>mg/d was taken orally for 6 mo. Chest CT before and</w:t>
      </w:r>
      <w:r w:rsidRPr="002361A5">
        <w:rPr>
          <w:rFonts w:ascii="Book Antiqua" w:eastAsia="Book Antiqua" w:hAnsi="Book Antiqua" w:cs="Book Antiqua"/>
          <w:color w:val="000000"/>
        </w:rPr>
        <w:t xml:space="preserve"> after treatment is shown below</w:t>
      </w:r>
      <w:r w:rsidR="00803248" w:rsidRPr="002361A5">
        <w:rPr>
          <w:rFonts w:ascii="Book Antiqua" w:eastAsia="Book Antiqua" w:hAnsi="Book Antiqua" w:cs="Book Antiqua"/>
          <w:color w:val="000000"/>
        </w:rPr>
        <w:t xml:space="preserve"> </w:t>
      </w:r>
      <w:r w:rsidR="00803248" w:rsidRPr="002361A5">
        <w:rPr>
          <w:rFonts w:ascii="Book Antiqua" w:eastAsia="Book Antiqua" w:hAnsi="Book Antiqua" w:cs="Book Antiqua"/>
          <w:color w:val="000000"/>
        </w:rPr>
        <w:lastRenderedPageBreak/>
        <w:t xml:space="preserve">(Figure </w:t>
      </w:r>
      <w:r w:rsidR="00E804F1">
        <w:rPr>
          <w:rFonts w:ascii="Book Antiqua" w:eastAsia="Book Antiqua" w:hAnsi="Book Antiqua" w:cs="Book Antiqua"/>
          <w:color w:val="000000"/>
        </w:rPr>
        <w:t>1C</w:t>
      </w:r>
      <w:r w:rsidR="00803248" w:rsidRPr="002361A5">
        <w:rPr>
          <w:rFonts w:ascii="Book Antiqua" w:eastAsia="Book Antiqua" w:hAnsi="Book Antiqua" w:cs="Book Antiqua"/>
          <w:color w:val="000000"/>
        </w:rPr>
        <w:t xml:space="preserve"> and </w:t>
      </w:r>
      <w:r w:rsidR="00E804F1">
        <w:rPr>
          <w:rFonts w:ascii="Book Antiqua" w:eastAsia="Book Antiqua" w:hAnsi="Book Antiqua" w:cs="Book Antiqua"/>
          <w:color w:val="000000"/>
        </w:rPr>
        <w:t>D</w:t>
      </w:r>
      <w:r w:rsidR="00803248" w:rsidRPr="002361A5">
        <w:rPr>
          <w:rFonts w:ascii="Book Antiqua" w:eastAsia="Book Antiqua" w:hAnsi="Book Antiqua" w:cs="Book Antiqua"/>
          <w:color w:val="000000"/>
        </w:rPr>
        <w:t xml:space="preserve">). In the follow-up, the patient was qualified in flight test and obtained </w:t>
      </w:r>
      <w:r w:rsidR="006F79AC">
        <w:rPr>
          <w:rFonts w:ascii="Book Antiqua" w:eastAsia="Book Antiqua" w:hAnsi="Book Antiqua" w:cs="Book Antiqua"/>
          <w:color w:val="000000"/>
        </w:rPr>
        <w:t xml:space="preserve">a </w:t>
      </w:r>
      <w:r w:rsidR="00803248" w:rsidRPr="002361A5">
        <w:rPr>
          <w:rFonts w:ascii="Book Antiqua" w:eastAsia="Book Antiqua" w:hAnsi="Book Antiqua" w:cs="Book Antiqua"/>
          <w:color w:val="000000"/>
        </w:rPr>
        <w:t xml:space="preserve">medical waiver for flight to date without </w:t>
      </w:r>
      <w:r w:rsidR="006F4943">
        <w:rPr>
          <w:rFonts w:ascii="Book Antiqua" w:eastAsia="Book Antiqua" w:hAnsi="Book Antiqua" w:cs="Book Antiqua"/>
          <w:color w:val="000000"/>
        </w:rPr>
        <w:t>c</w:t>
      </w:r>
      <w:r w:rsidR="00803248" w:rsidRPr="002361A5">
        <w:rPr>
          <w:rFonts w:ascii="Book Antiqua" w:eastAsia="Book Antiqua" w:hAnsi="Book Antiqua" w:cs="Book Antiqua"/>
          <w:color w:val="000000"/>
        </w:rPr>
        <w:t>ryptococcal infection.</w:t>
      </w:r>
    </w:p>
    <w:p w14:paraId="32C5174D" w14:textId="77777777" w:rsidR="00A77B3E" w:rsidRPr="002361A5" w:rsidRDefault="00A77B3E" w:rsidP="0040118D">
      <w:pPr>
        <w:spacing w:line="360" w:lineRule="auto"/>
        <w:jc w:val="both"/>
        <w:rPr>
          <w:rFonts w:ascii="Book Antiqua" w:hAnsi="Book Antiqua"/>
        </w:rPr>
      </w:pPr>
    </w:p>
    <w:p w14:paraId="4E1BBB37"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i/>
          <w:iCs/>
          <w:color w:val="000000"/>
        </w:rPr>
        <w:t>Case 2</w:t>
      </w:r>
    </w:p>
    <w:p w14:paraId="18EA0972" w14:textId="66285F1D"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 xml:space="preserve">In the follow-up, the patient was qualified in flight test and obtained </w:t>
      </w:r>
      <w:r w:rsidR="006F79AC">
        <w:rPr>
          <w:rFonts w:ascii="Book Antiqua" w:eastAsia="Book Antiqua" w:hAnsi="Book Antiqua" w:cs="Book Antiqua"/>
          <w:color w:val="000000"/>
        </w:rPr>
        <w:t xml:space="preserve">a </w:t>
      </w:r>
      <w:r w:rsidRPr="002361A5">
        <w:rPr>
          <w:rFonts w:ascii="Book Antiqua" w:eastAsia="Book Antiqua" w:hAnsi="Book Antiqua" w:cs="Book Antiqua"/>
          <w:color w:val="000000"/>
        </w:rPr>
        <w:t>medical waiver for flight without tuberculosis recurrence.</w:t>
      </w:r>
    </w:p>
    <w:p w14:paraId="6579136F" w14:textId="77777777" w:rsidR="00A77B3E" w:rsidRPr="002361A5" w:rsidRDefault="00A77B3E" w:rsidP="0040118D">
      <w:pPr>
        <w:spacing w:line="360" w:lineRule="auto"/>
        <w:jc w:val="both"/>
        <w:rPr>
          <w:rFonts w:ascii="Book Antiqua" w:hAnsi="Book Antiqua"/>
        </w:rPr>
      </w:pPr>
    </w:p>
    <w:p w14:paraId="70EB6BED"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i/>
          <w:iCs/>
          <w:color w:val="000000"/>
        </w:rPr>
        <w:t>Case 3</w:t>
      </w:r>
    </w:p>
    <w:p w14:paraId="129864CD" w14:textId="071A1BBC"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 xml:space="preserve">In the follow-up, the patient was qualified in flight test and obtained </w:t>
      </w:r>
      <w:r w:rsidR="006F79AC">
        <w:rPr>
          <w:rFonts w:ascii="Book Antiqua" w:eastAsia="Book Antiqua" w:hAnsi="Book Antiqua" w:cs="Book Antiqua"/>
          <w:color w:val="000000"/>
        </w:rPr>
        <w:t xml:space="preserve">a </w:t>
      </w:r>
      <w:r w:rsidRPr="002361A5">
        <w:rPr>
          <w:rFonts w:ascii="Book Antiqua" w:eastAsia="Book Antiqua" w:hAnsi="Book Antiqua" w:cs="Book Antiqua"/>
          <w:color w:val="000000"/>
        </w:rPr>
        <w:t>medical waiver for flight without tuberculosis recurrence.</w:t>
      </w:r>
    </w:p>
    <w:p w14:paraId="7B5FD021" w14:textId="77777777" w:rsidR="00A77B3E" w:rsidRPr="002361A5" w:rsidRDefault="00A77B3E" w:rsidP="0040118D">
      <w:pPr>
        <w:spacing w:line="360" w:lineRule="auto"/>
        <w:jc w:val="both"/>
        <w:rPr>
          <w:rFonts w:ascii="Book Antiqua" w:hAnsi="Book Antiqua"/>
        </w:rPr>
      </w:pPr>
    </w:p>
    <w:p w14:paraId="25C08304"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i/>
          <w:iCs/>
          <w:color w:val="000000"/>
        </w:rPr>
        <w:t>Case 4</w:t>
      </w:r>
    </w:p>
    <w:p w14:paraId="656F0233"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He was grounded after reaching the maximum flight life after being cured.</w:t>
      </w:r>
    </w:p>
    <w:p w14:paraId="6EB43EE2" w14:textId="77777777" w:rsidR="00A77B3E" w:rsidRPr="002361A5" w:rsidRDefault="00A77B3E" w:rsidP="0040118D">
      <w:pPr>
        <w:spacing w:line="360" w:lineRule="auto"/>
        <w:jc w:val="both"/>
        <w:rPr>
          <w:rFonts w:ascii="Book Antiqua" w:hAnsi="Book Antiqua"/>
        </w:rPr>
      </w:pPr>
    </w:p>
    <w:p w14:paraId="13DD5492"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aps/>
          <w:color w:val="000000"/>
          <w:u w:val="single"/>
        </w:rPr>
        <w:t>DISCUSSION</w:t>
      </w:r>
    </w:p>
    <w:p w14:paraId="2D02313E" w14:textId="1DABDC6A"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 xml:space="preserve">Specific pulmonary infections caused by fungi, </w:t>
      </w:r>
      <w:r w:rsidR="00B347F0" w:rsidRPr="008B6B09">
        <w:rPr>
          <w:rFonts w:ascii="Book Antiqua" w:eastAsia="Book Antiqua" w:hAnsi="Book Antiqua" w:cs="Book Antiqua"/>
          <w:i/>
          <w:iCs/>
          <w:color w:val="000000"/>
        </w:rPr>
        <w:t xml:space="preserve">M. </w:t>
      </w:r>
      <w:r w:rsidRPr="008B6B09">
        <w:rPr>
          <w:rFonts w:ascii="Book Antiqua" w:eastAsia="Book Antiqua" w:hAnsi="Book Antiqua" w:cs="Book Antiqua"/>
          <w:i/>
          <w:iCs/>
          <w:color w:val="000000"/>
        </w:rPr>
        <w:t>tuberculosis</w:t>
      </w:r>
      <w:r w:rsidRPr="002361A5">
        <w:rPr>
          <w:rFonts w:ascii="Book Antiqua" w:eastAsia="Book Antiqua" w:hAnsi="Book Antiqua" w:cs="Book Antiqua"/>
          <w:color w:val="000000"/>
        </w:rPr>
        <w:t xml:space="preserve">, viruses, </w:t>
      </w:r>
      <w:r w:rsidRPr="002361A5">
        <w:rPr>
          <w:rFonts w:ascii="Book Antiqua" w:eastAsia="Book Antiqua" w:hAnsi="Book Antiqua" w:cs="Book Antiqua"/>
          <w:i/>
          <w:iCs/>
          <w:color w:val="000000"/>
        </w:rPr>
        <w:t>etc.</w:t>
      </w:r>
      <w:r w:rsidRPr="002361A5">
        <w:rPr>
          <w:rFonts w:ascii="Book Antiqua" w:eastAsia="Book Antiqua" w:hAnsi="Book Antiqua" w:cs="Book Antiqua"/>
          <w:color w:val="000000"/>
        </w:rPr>
        <w:t xml:space="preserve"> are common in people with impaired immune function, and the common infection route is inhaling aerosol particles containing pathogenic bacteria through </w:t>
      </w:r>
      <w:r w:rsidR="00B347F0">
        <w:rPr>
          <w:rFonts w:ascii="Book Antiqua" w:eastAsia="Book Antiqua" w:hAnsi="Book Antiqua" w:cs="Book Antiqua"/>
          <w:color w:val="000000"/>
        </w:rPr>
        <w:t xml:space="preserve">the </w:t>
      </w:r>
      <w:r w:rsidRPr="002361A5">
        <w:rPr>
          <w:rFonts w:ascii="Book Antiqua" w:eastAsia="Book Antiqua" w:hAnsi="Book Antiqua" w:cs="Book Antiqua"/>
          <w:color w:val="000000"/>
        </w:rPr>
        <w:t xml:space="preserve">respiratory tract. Due to the lack of characteristic clinical manifestations and signs of specific pulmonary infection, misdiagnosis and missed diagnosis are easy to occur clinically and delay treatment. Specific lung infection not only aggravates the patient’s own lung infection, but also causes the spread of </w:t>
      </w:r>
      <w:r w:rsidR="00B347F0" w:rsidRPr="008B6B09">
        <w:rPr>
          <w:rFonts w:ascii="Book Antiqua" w:eastAsia="Book Antiqua" w:hAnsi="Book Antiqua" w:cs="Book Antiqua"/>
          <w:i/>
          <w:iCs/>
          <w:color w:val="000000"/>
        </w:rPr>
        <w:t xml:space="preserve">M. </w:t>
      </w:r>
      <w:r w:rsidRPr="008B6B09">
        <w:rPr>
          <w:rFonts w:ascii="Book Antiqua" w:eastAsia="Book Antiqua" w:hAnsi="Book Antiqua" w:cs="Book Antiqua"/>
          <w:i/>
          <w:iCs/>
          <w:color w:val="000000"/>
        </w:rPr>
        <w:t>tuberculosis</w:t>
      </w:r>
      <w:r w:rsidRPr="002361A5">
        <w:rPr>
          <w:rFonts w:ascii="Book Antiqua" w:eastAsia="Book Antiqua" w:hAnsi="Book Antiqua" w:cs="Book Antiqua"/>
          <w:color w:val="000000"/>
        </w:rPr>
        <w:t xml:space="preserve"> and other pathogens </w:t>
      </w:r>
      <w:r w:rsidR="006F4943">
        <w:rPr>
          <w:rFonts w:ascii="Book Antiqua" w:eastAsia="Book Antiqua" w:hAnsi="Book Antiqua" w:cs="Book Antiqua"/>
          <w:color w:val="000000"/>
        </w:rPr>
        <w:t>with</w:t>
      </w:r>
      <w:r w:rsidRPr="002361A5">
        <w:rPr>
          <w:rFonts w:ascii="Book Antiqua" w:eastAsia="Book Antiqua" w:hAnsi="Book Antiqua" w:cs="Book Antiqua"/>
          <w:color w:val="000000"/>
        </w:rPr>
        <w:t xml:space="preserve">in </w:t>
      </w:r>
      <w:r w:rsidR="006F4943">
        <w:rPr>
          <w:rFonts w:ascii="Book Antiqua" w:eastAsia="Book Antiqua" w:hAnsi="Book Antiqua" w:cs="Book Antiqua"/>
          <w:color w:val="000000"/>
        </w:rPr>
        <w:t xml:space="preserve">the </w:t>
      </w:r>
      <w:r w:rsidR="00B347F0">
        <w:rPr>
          <w:rFonts w:ascii="Book Antiqua" w:eastAsia="Book Antiqua" w:hAnsi="Book Antiqua" w:cs="Book Antiqua"/>
          <w:color w:val="000000"/>
        </w:rPr>
        <w:t>air</w:t>
      </w:r>
      <w:r w:rsidR="00B347F0"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force in which naval pilots live </w:t>
      </w:r>
      <w:r w:rsidR="006F4943">
        <w:rPr>
          <w:rFonts w:ascii="Book Antiqua" w:eastAsia="Book Antiqua" w:hAnsi="Book Antiqua" w:cs="Book Antiqua"/>
          <w:color w:val="000000"/>
        </w:rPr>
        <w:t xml:space="preserve">mainly </w:t>
      </w:r>
      <w:r w:rsidRPr="002361A5">
        <w:rPr>
          <w:rFonts w:ascii="Book Antiqua" w:eastAsia="Book Antiqua" w:hAnsi="Book Antiqua" w:cs="Book Antiqua"/>
          <w:color w:val="000000"/>
        </w:rPr>
        <w:t xml:space="preserve">in groups, resulting in serious consequences such as noncombat attrition. Therefore, it is necessary to improve the understanding of flight surgeons </w:t>
      </w:r>
      <w:r w:rsidR="00B347F0">
        <w:rPr>
          <w:rFonts w:ascii="Book Antiqua" w:eastAsia="Book Antiqua" w:hAnsi="Book Antiqua" w:cs="Book Antiqua"/>
          <w:color w:val="000000"/>
        </w:rPr>
        <w:t>about</w:t>
      </w:r>
      <w:r w:rsidR="00B347F0"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such diseases to reduce misdiagnosis and mistreatment.</w:t>
      </w:r>
    </w:p>
    <w:p w14:paraId="4827E6F2" w14:textId="382CE562" w:rsidR="00A77B3E" w:rsidRPr="002361A5" w:rsidRDefault="00803248" w:rsidP="0040118D">
      <w:pPr>
        <w:spacing w:line="360" w:lineRule="auto"/>
        <w:ind w:firstLineChars="100" w:firstLine="240"/>
        <w:jc w:val="both"/>
        <w:rPr>
          <w:rFonts w:ascii="Book Antiqua" w:hAnsi="Book Antiqua"/>
        </w:rPr>
      </w:pPr>
      <w:r w:rsidRPr="002361A5">
        <w:rPr>
          <w:rFonts w:ascii="Book Antiqua" w:eastAsia="Book Antiqua" w:hAnsi="Book Antiqua" w:cs="Book Antiqua"/>
          <w:color w:val="000000"/>
        </w:rPr>
        <w:t>Pilots are mostly young people without underlying medical conditions. After multilayer physical examination for selection and annual physical examination, most of them are people with normal immune function, so the rate of specific lung infection is low. However, if the flight training task is arduous, pilots are prone to excessive fatigue and decrease</w:t>
      </w:r>
      <w:r w:rsidR="006F39A4">
        <w:rPr>
          <w:rFonts w:ascii="Book Antiqua" w:eastAsia="Book Antiqua" w:hAnsi="Book Antiqua" w:cs="Book Antiqua"/>
          <w:color w:val="000000"/>
        </w:rPr>
        <w:t>d</w:t>
      </w:r>
      <w:r w:rsidRPr="002361A5">
        <w:rPr>
          <w:rFonts w:ascii="Book Antiqua" w:eastAsia="Book Antiqua" w:hAnsi="Book Antiqua" w:cs="Book Antiqua"/>
          <w:color w:val="000000"/>
        </w:rPr>
        <w:t xml:space="preserve"> immunity, which provides opportunities for pathogens</w:t>
      </w:r>
      <w:r w:rsidR="006F39A4">
        <w:rPr>
          <w:rFonts w:ascii="Book Antiqua" w:eastAsia="Book Antiqua" w:hAnsi="Book Antiqua" w:cs="Book Antiqua"/>
          <w:color w:val="000000"/>
        </w:rPr>
        <w:t>,</w:t>
      </w:r>
      <w:r w:rsidR="00B347F0">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such as fungi and </w:t>
      </w:r>
      <w:r w:rsidR="00B347F0" w:rsidRPr="008B6B09">
        <w:rPr>
          <w:rFonts w:ascii="Book Antiqua" w:eastAsia="Book Antiqua" w:hAnsi="Book Antiqua" w:cs="Book Antiqua"/>
          <w:i/>
          <w:iCs/>
          <w:color w:val="000000"/>
        </w:rPr>
        <w:lastRenderedPageBreak/>
        <w:t xml:space="preserve">M. </w:t>
      </w:r>
      <w:r w:rsidRPr="008B6B09">
        <w:rPr>
          <w:rFonts w:ascii="Book Antiqua" w:eastAsia="Book Antiqua" w:hAnsi="Book Antiqua" w:cs="Book Antiqua"/>
          <w:i/>
          <w:iCs/>
          <w:color w:val="000000"/>
        </w:rPr>
        <w:t>tuberculosis</w:t>
      </w:r>
      <w:r w:rsidR="006F39A4">
        <w:rPr>
          <w:rFonts w:ascii="Book Antiqua" w:eastAsia="Book Antiqua" w:hAnsi="Book Antiqua" w:cs="Book Antiqua"/>
          <w:color w:val="000000"/>
        </w:rPr>
        <w:t>,</w:t>
      </w:r>
      <w:r w:rsidRPr="002361A5">
        <w:rPr>
          <w:rFonts w:ascii="Book Antiqua" w:eastAsia="Book Antiqua" w:hAnsi="Book Antiqua" w:cs="Book Antiqua"/>
          <w:color w:val="000000"/>
        </w:rPr>
        <w:t xml:space="preserve"> to be inhaled and cause diseases. </w:t>
      </w:r>
      <w:r w:rsidR="006F39A4">
        <w:rPr>
          <w:rFonts w:ascii="Book Antiqua" w:eastAsia="Book Antiqua" w:hAnsi="Book Antiqua" w:cs="Book Antiqua"/>
          <w:color w:val="000000"/>
        </w:rPr>
        <w:t xml:space="preserve">In this study, </w:t>
      </w:r>
      <w:r w:rsidR="00B347F0">
        <w:rPr>
          <w:rFonts w:ascii="Book Antiqua" w:eastAsia="Book Antiqua" w:hAnsi="Book Antiqua" w:cs="Book Antiqua"/>
          <w:color w:val="000000"/>
        </w:rPr>
        <w:t>three</w:t>
      </w:r>
      <w:r w:rsidR="00B347F0"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fighter pilots and </w:t>
      </w:r>
      <w:r w:rsidR="00B347F0">
        <w:rPr>
          <w:rFonts w:ascii="Book Antiqua" w:eastAsia="Book Antiqua" w:hAnsi="Book Antiqua" w:cs="Book Antiqua"/>
          <w:color w:val="000000"/>
        </w:rPr>
        <w:t>one</w:t>
      </w:r>
      <w:r w:rsidR="00B347F0"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helicopter pilot, aged 30</w:t>
      </w:r>
      <w:r w:rsidR="00B347F0">
        <w:rPr>
          <w:rFonts w:ascii="Book Antiqua" w:eastAsia="Book Antiqua" w:hAnsi="Book Antiqua" w:cs="Book Antiqua"/>
          <w:color w:val="000000"/>
        </w:rPr>
        <w:t>–</w:t>
      </w:r>
      <w:r w:rsidRPr="002361A5">
        <w:rPr>
          <w:rFonts w:ascii="Book Antiqua" w:eastAsia="Book Antiqua" w:hAnsi="Book Antiqua" w:cs="Book Antiqua"/>
          <w:color w:val="000000"/>
        </w:rPr>
        <w:t>48</w:t>
      </w:r>
      <w:r w:rsidR="006F39A4">
        <w:rPr>
          <w:rFonts w:ascii="Book Antiqua" w:eastAsia="Book Antiqua" w:hAnsi="Book Antiqua" w:cs="Book Antiqua"/>
          <w:color w:val="000000"/>
        </w:rPr>
        <w:t xml:space="preserve"> </w:t>
      </w:r>
      <w:r w:rsidR="00B347F0">
        <w:rPr>
          <w:rFonts w:ascii="Book Antiqua" w:eastAsia="Book Antiqua" w:hAnsi="Book Antiqua" w:cs="Book Antiqua"/>
          <w:color w:val="000000"/>
        </w:rPr>
        <w:t xml:space="preserve">years, </w:t>
      </w:r>
      <w:r w:rsidR="006F39A4">
        <w:rPr>
          <w:rFonts w:ascii="Book Antiqua" w:eastAsia="Book Antiqua" w:hAnsi="Book Antiqua" w:cs="Book Antiqua"/>
          <w:color w:val="000000"/>
        </w:rPr>
        <w:t>were diagnosed and treated for lung infections</w:t>
      </w:r>
      <w:r w:rsidRPr="002361A5">
        <w:rPr>
          <w:rFonts w:ascii="Book Antiqua" w:eastAsia="Book Antiqua" w:hAnsi="Book Antiqua" w:cs="Book Antiqua"/>
          <w:color w:val="000000"/>
        </w:rPr>
        <w:t xml:space="preserve">. The causes of </w:t>
      </w:r>
      <w:r w:rsidR="006F39A4">
        <w:rPr>
          <w:rFonts w:ascii="Book Antiqua" w:eastAsia="Book Antiqua" w:hAnsi="Book Antiqua" w:cs="Book Antiqua"/>
          <w:color w:val="000000"/>
        </w:rPr>
        <w:t xml:space="preserve">the </w:t>
      </w:r>
      <w:r w:rsidRPr="002361A5">
        <w:rPr>
          <w:rFonts w:ascii="Book Antiqua" w:eastAsia="Book Antiqua" w:hAnsi="Book Antiqua" w:cs="Book Antiqua"/>
          <w:color w:val="000000"/>
        </w:rPr>
        <w:t xml:space="preserve">cryptococcal infection in </w:t>
      </w:r>
      <w:r w:rsidR="006F39A4">
        <w:rPr>
          <w:rFonts w:ascii="Book Antiqua" w:eastAsia="Book Antiqua" w:hAnsi="Book Antiqua" w:cs="Book Antiqua"/>
          <w:color w:val="000000"/>
        </w:rPr>
        <w:t>C</w:t>
      </w:r>
      <w:r w:rsidR="006F39A4" w:rsidRPr="002361A5">
        <w:rPr>
          <w:rFonts w:ascii="Book Antiqua" w:eastAsia="Book Antiqua" w:hAnsi="Book Antiqua" w:cs="Book Antiqua"/>
          <w:color w:val="000000"/>
        </w:rPr>
        <w:t xml:space="preserve">ase </w:t>
      </w:r>
      <w:r w:rsidRPr="002361A5">
        <w:rPr>
          <w:rFonts w:ascii="Book Antiqua" w:eastAsia="Book Antiqua" w:hAnsi="Book Antiqua" w:cs="Book Antiqua"/>
          <w:color w:val="000000"/>
        </w:rPr>
        <w:t xml:space="preserve">1 were analyzed as follows: </w:t>
      </w:r>
      <w:r w:rsidR="005C4B3A" w:rsidRPr="002361A5">
        <w:rPr>
          <w:rFonts w:ascii="Book Antiqua" w:hAnsi="Book Antiqua" w:cs="Book Antiqua"/>
          <w:color w:val="000000"/>
          <w:lang w:eastAsia="zh-CN"/>
        </w:rPr>
        <w:t xml:space="preserve">(1) </w:t>
      </w:r>
      <w:r w:rsidR="00B347F0">
        <w:rPr>
          <w:rFonts w:ascii="Book Antiqua" w:eastAsia="Book Antiqua" w:hAnsi="Book Antiqua" w:cs="Book Antiqua"/>
          <w:color w:val="000000"/>
        </w:rPr>
        <w:t>d</w:t>
      </w:r>
      <w:r w:rsidR="00B347F0" w:rsidRPr="002361A5">
        <w:rPr>
          <w:rFonts w:ascii="Book Antiqua" w:eastAsia="Book Antiqua" w:hAnsi="Book Antiqua" w:cs="Book Antiqua"/>
          <w:color w:val="000000"/>
        </w:rPr>
        <w:t xml:space="preserve">eliberate </w:t>
      </w:r>
      <w:r w:rsidRPr="002361A5">
        <w:rPr>
          <w:rFonts w:ascii="Book Antiqua" w:eastAsia="Book Antiqua" w:hAnsi="Book Antiqua" w:cs="Book Antiqua"/>
          <w:color w:val="000000"/>
        </w:rPr>
        <w:t xml:space="preserve">weight loss through fitness during flight training, </w:t>
      </w:r>
      <w:r w:rsidR="006F39A4">
        <w:rPr>
          <w:rFonts w:ascii="Book Antiqua" w:eastAsia="Book Antiqua" w:hAnsi="Book Antiqua" w:cs="Book Antiqua"/>
          <w:color w:val="000000"/>
        </w:rPr>
        <w:t xml:space="preserve">leading to a </w:t>
      </w:r>
      <w:r w:rsidRPr="002361A5">
        <w:rPr>
          <w:rFonts w:ascii="Book Antiqua" w:eastAsia="Book Antiqua" w:hAnsi="Book Antiqua" w:cs="Book Antiqua"/>
          <w:color w:val="000000"/>
        </w:rPr>
        <w:t xml:space="preserve">decrease in immunity </w:t>
      </w:r>
      <w:r w:rsidR="006F39A4">
        <w:rPr>
          <w:rFonts w:ascii="Book Antiqua" w:eastAsia="Book Antiqua" w:hAnsi="Book Antiqua" w:cs="Book Antiqua"/>
          <w:color w:val="000000"/>
        </w:rPr>
        <w:t>from</w:t>
      </w:r>
      <w:r w:rsidRPr="002361A5">
        <w:rPr>
          <w:rFonts w:ascii="Book Antiqua" w:eastAsia="Book Antiqua" w:hAnsi="Book Antiqua" w:cs="Book Antiqua"/>
          <w:color w:val="000000"/>
        </w:rPr>
        <w:t xml:space="preserve"> excessive fatigue and rapid weight loss</w:t>
      </w:r>
      <w:r w:rsidR="005C4B3A" w:rsidRPr="002361A5">
        <w:rPr>
          <w:rFonts w:ascii="Book Antiqua" w:hAnsi="Book Antiqua" w:cs="Book Antiqua"/>
          <w:color w:val="000000"/>
          <w:lang w:eastAsia="zh-CN"/>
        </w:rPr>
        <w:t xml:space="preserve">; </w:t>
      </w:r>
      <w:r w:rsidR="00E6612C">
        <w:rPr>
          <w:rFonts w:ascii="Book Antiqua" w:hAnsi="Book Antiqua" w:cs="Book Antiqua" w:hint="eastAsia"/>
          <w:color w:val="000000"/>
          <w:lang w:eastAsia="zh-CN"/>
        </w:rPr>
        <w:t xml:space="preserve">and </w:t>
      </w:r>
      <w:r w:rsidR="005C4B3A" w:rsidRPr="002361A5">
        <w:rPr>
          <w:rFonts w:ascii="Book Antiqua" w:hAnsi="Book Antiqua" w:cs="Book Antiqua"/>
          <w:color w:val="000000"/>
          <w:lang w:eastAsia="zh-CN"/>
        </w:rPr>
        <w:t xml:space="preserve">(2) </w:t>
      </w:r>
      <w:r w:rsidR="00E6612C">
        <w:rPr>
          <w:rFonts w:ascii="Book Antiqua" w:hAnsi="Book Antiqua" w:cs="Book Antiqua" w:hint="eastAsia"/>
          <w:color w:val="000000"/>
          <w:lang w:eastAsia="zh-CN"/>
        </w:rPr>
        <w:t>a</w:t>
      </w:r>
      <w:r w:rsidR="006F39A4"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large number of chickens and ducks </w:t>
      </w:r>
      <w:r w:rsidR="006F39A4">
        <w:rPr>
          <w:rFonts w:ascii="Book Antiqua" w:eastAsia="Book Antiqua" w:hAnsi="Book Antiqua" w:cs="Book Antiqua"/>
          <w:color w:val="000000"/>
        </w:rPr>
        <w:t xml:space="preserve">can be found </w:t>
      </w:r>
      <w:r w:rsidRPr="002361A5">
        <w:rPr>
          <w:rFonts w:ascii="Book Antiqua" w:eastAsia="Book Antiqua" w:hAnsi="Book Antiqua" w:cs="Book Antiqua"/>
          <w:color w:val="000000"/>
        </w:rPr>
        <w:t xml:space="preserve">in the humid environment by the lake </w:t>
      </w:r>
      <w:r w:rsidR="006F39A4">
        <w:rPr>
          <w:rFonts w:ascii="Book Antiqua" w:eastAsia="Book Antiqua" w:hAnsi="Book Antiqua" w:cs="Book Antiqua"/>
          <w:color w:val="000000"/>
        </w:rPr>
        <w:t xml:space="preserve">where the patient fished for </w:t>
      </w:r>
      <w:r w:rsidRPr="002361A5">
        <w:rPr>
          <w:rFonts w:ascii="Book Antiqua" w:eastAsia="Book Antiqua" w:hAnsi="Book Antiqua" w:cs="Book Antiqua"/>
          <w:color w:val="000000"/>
        </w:rPr>
        <w:t>2 d before the onset of the disease</w:t>
      </w:r>
      <w:r w:rsidR="006F39A4">
        <w:rPr>
          <w:rFonts w:ascii="Book Antiqua" w:eastAsia="Book Antiqua" w:hAnsi="Book Antiqua" w:cs="Book Antiqua"/>
          <w:color w:val="000000"/>
        </w:rPr>
        <w:t xml:space="preserve">, </w:t>
      </w:r>
      <w:r w:rsidR="00B347F0">
        <w:rPr>
          <w:rFonts w:ascii="Book Antiqua" w:eastAsia="Book Antiqua" w:hAnsi="Book Antiqua" w:cs="Book Antiqua"/>
          <w:color w:val="000000"/>
        </w:rPr>
        <w:t>al</w:t>
      </w:r>
      <w:r w:rsidR="006F39A4">
        <w:rPr>
          <w:rFonts w:ascii="Book Antiqua" w:eastAsia="Book Antiqua" w:hAnsi="Book Antiqua" w:cs="Book Antiqua"/>
          <w:color w:val="000000"/>
        </w:rPr>
        <w:t xml:space="preserve">though there </w:t>
      </w:r>
      <w:r w:rsidR="00B347F0">
        <w:rPr>
          <w:rFonts w:ascii="Book Antiqua" w:eastAsia="Book Antiqua" w:hAnsi="Book Antiqua" w:cs="Book Antiqua"/>
          <w:color w:val="000000"/>
        </w:rPr>
        <w:t xml:space="preserve">was </w:t>
      </w:r>
      <w:r w:rsidR="006F39A4">
        <w:rPr>
          <w:rFonts w:ascii="Book Antiqua" w:eastAsia="Book Antiqua" w:hAnsi="Book Antiqua" w:cs="Book Antiqua"/>
          <w:color w:val="000000"/>
        </w:rPr>
        <w:t>no clear contact history with the birds</w:t>
      </w:r>
      <w:r w:rsidRPr="002361A5">
        <w:rPr>
          <w:rFonts w:ascii="Book Antiqua" w:eastAsia="Book Antiqua" w:hAnsi="Book Antiqua" w:cs="Book Antiqua"/>
          <w:color w:val="000000"/>
        </w:rPr>
        <w:t>.</w:t>
      </w:r>
    </w:p>
    <w:p w14:paraId="3DD3C06F" w14:textId="6AF84B4C" w:rsidR="00A77B3E" w:rsidRPr="002361A5" w:rsidRDefault="00803248" w:rsidP="0040118D">
      <w:pPr>
        <w:spacing w:line="360" w:lineRule="auto"/>
        <w:ind w:firstLineChars="100" w:firstLine="240"/>
        <w:jc w:val="both"/>
        <w:rPr>
          <w:rFonts w:ascii="Book Antiqua" w:hAnsi="Book Antiqua"/>
        </w:rPr>
      </w:pPr>
      <w:r w:rsidRPr="002361A5">
        <w:rPr>
          <w:rFonts w:ascii="Book Antiqua" w:eastAsia="Book Antiqua" w:hAnsi="Book Antiqua" w:cs="Book Antiqua"/>
          <w:color w:val="000000"/>
        </w:rPr>
        <w:t xml:space="preserve">At present, the routine physical examination of pilots is mainly </w:t>
      </w:r>
      <w:r w:rsidR="006F39A4">
        <w:rPr>
          <w:rFonts w:ascii="Book Antiqua" w:eastAsia="Book Antiqua" w:hAnsi="Book Antiqua" w:cs="Book Antiqua"/>
          <w:color w:val="000000"/>
        </w:rPr>
        <w:t>c</w:t>
      </w:r>
      <w:r w:rsidRPr="002361A5">
        <w:rPr>
          <w:rFonts w:ascii="Book Antiqua" w:eastAsia="Book Antiqua" w:hAnsi="Book Antiqua" w:cs="Book Antiqua"/>
          <w:color w:val="000000"/>
        </w:rPr>
        <w:t>hest radiography</w:t>
      </w:r>
      <w:r w:rsidR="00B347F0">
        <w:rPr>
          <w:rFonts w:ascii="Book Antiqua" w:eastAsia="Book Antiqua" w:hAnsi="Book Antiqua" w:cs="Book Antiqua"/>
          <w:color w:val="000000"/>
        </w:rPr>
        <w:t>,</w:t>
      </w:r>
      <w:r w:rsidRPr="002361A5">
        <w:rPr>
          <w:rFonts w:ascii="Book Antiqua" w:eastAsia="Book Antiqua" w:hAnsi="Book Antiqua" w:cs="Book Antiqua"/>
          <w:color w:val="000000"/>
        </w:rPr>
        <w:t xml:space="preserve"> which may lead to missed diagnosis of some early </w:t>
      </w:r>
      <w:r w:rsidR="00B347F0">
        <w:rPr>
          <w:rFonts w:ascii="Book Antiqua" w:eastAsia="Book Antiqua" w:hAnsi="Book Antiqua" w:cs="Book Antiqua"/>
          <w:color w:val="000000"/>
        </w:rPr>
        <w:t>small</w:t>
      </w:r>
      <w:r w:rsidR="00B347F0"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lesions. Therefore, it is necessary to suggest that the annual physical examination of pilots adopt thin-layer chest CT plain scan, especially </w:t>
      </w:r>
      <w:r w:rsidR="00663FF4">
        <w:rPr>
          <w:rFonts w:ascii="Book Antiqua" w:eastAsia="Book Antiqua" w:hAnsi="Book Antiqua" w:cs="Book Antiqua"/>
          <w:color w:val="000000"/>
        </w:rPr>
        <w:t>at</w:t>
      </w:r>
      <w:r w:rsidR="00663FF4"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the stage of selecting pilots. </w:t>
      </w:r>
      <w:r w:rsidR="006F39A4">
        <w:rPr>
          <w:rFonts w:ascii="Book Antiqua" w:eastAsia="Book Antiqua" w:hAnsi="Book Antiqua" w:cs="Book Antiqua"/>
          <w:color w:val="000000"/>
        </w:rPr>
        <w:t>The c</w:t>
      </w:r>
      <w:r w:rsidR="006F39A4" w:rsidRPr="002361A5">
        <w:rPr>
          <w:rFonts w:ascii="Book Antiqua" w:eastAsia="Book Antiqua" w:hAnsi="Book Antiqua" w:cs="Book Antiqua"/>
          <w:color w:val="000000"/>
        </w:rPr>
        <w:t xml:space="preserve">hest </w:t>
      </w:r>
      <w:r w:rsidRPr="002361A5">
        <w:rPr>
          <w:rFonts w:ascii="Book Antiqua" w:eastAsia="Book Antiqua" w:hAnsi="Book Antiqua" w:cs="Book Antiqua"/>
          <w:color w:val="000000"/>
        </w:rPr>
        <w:t>CT in Case 1 showed multiple patchy shadows, halo sign at the edge, visible air bronchogram, blood vessels passing through the lesions, and small holes in the treatment process, which accorded with the imaging findings of cryptococcal pneumonia</w:t>
      </w:r>
      <w:r w:rsidRPr="002361A5">
        <w:rPr>
          <w:rFonts w:ascii="Book Antiqua" w:eastAsia="Book Antiqua" w:hAnsi="Book Antiqua" w:cs="Book Antiqua"/>
          <w:color w:val="000000"/>
          <w:vertAlign w:val="superscript"/>
        </w:rPr>
        <w:t>[4]</w:t>
      </w:r>
      <w:r w:rsidRPr="002361A5">
        <w:rPr>
          <w:rFonts w:ascii="Book Antiqua" w:eastAsia="Book Antiqua" w:hAnsi="Book Antiqua" w:cs="Book Antiqua"/>
          <w:color w:val="000000"/>
        </w:rPr>
        <w:t>. Case 2 showed multiple patches and nodular changes in the posterior segment of the upper apex with bronchiectasis on CT, and bronchoscopy showed lesions in the bronchial mucosa, which were consistent with tuberculosis</w:t>
      </w:r>
      <w:r w:rsidRPr="002361A5">
        <w:rPr>
          <w:rFonts w:ascii="Book Antiqua" w:eastAsia="Book Antiqua" w:hAnsi="Book Antiqua" w:cs="Book Antiqua"/>
          <w:color w:val="000000"/>
          <w:vertAlign w:val="superscript"/>
        </w:rPr>
        <w:t>[5]</w:t>
      </w:r>
      <w:r w:rsidRPr="002361A5">
        <w:rPr>
          <w:rFonts w:ascii="Book Antiqua" w:eastAsia="Book Antiqua" w:hAnsi="Book Antiqua" w:cs="Book Antiqua"/>
          <w:color w:val="000000"/>
        </w:rPr>
        <w:t xml:space="preserve">. </w:t>
      </w:r>
      <w:r w:rsidR="00663FF4">
        <w:rPr>
          <w:rFonts w:ascii="Book Antiqua" w:eastAsia="Book Antiqua" w:hAnsi="Book Antiqua" w:cs="Book Antiqua"/>
          <w:color w:val="000000"/>
        </w:rPr>
        <w:t>A</w:t>
      </w:r>
      <w:r w:rsidRPr="002361A5">
        <w:rPr>
          <w:rFonts w:ascii="Book Antiqua" w:eastAsia="Book Antiqua" w:hAnsi="Book Antiqua" w:cs="Book Antiqua"/>
          <w:color w:val="000000"/>
        </w:rPr>
        <w:t>ttention should be paid to strengthen</w:t>
      </w:r>
      <w:r w:rsidR="00663FF4">
        <w:rPr>
          <w:rFonts w:ascii="Book Antiqua" w:eastAsia="Book Antiqua" w:hAnsi="Book Antiqua" w:cs="Book Antiqua"/>
          <w:color w:val="000000"/>
        </w:rPr>
        <w:t>ing</w:t>
      </w:r>
      <w:r w:rsidRPr="002361A5">
        <w:rPr>
          <w:rFonts w:ascii="Book Antiqua" w:eastAsia="Book Antiqua" w:hAnsi="Book Antiqua" w:cs="Book Antiqua"/>
          <w:color w:val="000000"/>
        </w:rPr>
        <w:t xml:space="preserve"> the follow-up mechanism and compare the changes </w:t>
      </w:r>
      <w:r w:rsidR="00663FF4">
        <w:rPr>
          <w:rFonts w:ascii="Book Antiqua" w:eastAsia="Book Antiqua" w:hAnsi="Book Antiqua" w:cs="Book Antiqua"/>
          <w:color w:val="000000"/>
        </w:rPr>
        <w:t>in</w:t>
      </w:r>
      <w:r w:rsidR="00663FF4"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lesions on CT every year. In </w:t>
      </w:r>
      <w:r w:rsidR="00663FF4">
        <w:rPr>
          <w:rFonts w:ascii="Book Antiqua" w:eastAsia="Book Antiqua" w:hAnsi="Book Antiqua" w:cs="Book Antiqua"/>
          <w:color w:val="000000"/>
        </w:rPr>
        <w:t>C</w:t>
      </w:r>
      <w:r w:rsidR="00663FF4" w:rsidRPr="002361A5">
        <w:rPr>
          <w:rFonts w:ascii="Book Antiqua" w:eastAsia="Book Antiqua" w:hAnsi="Book Antiqua" w:cs="Book Antiqua"/>
          <w:color w:val="000000"/>
        </w:rPr>
        <w:t xml:space="preserve">ase </w:t>
      </w:r>
      <w:r w:rsidRPr="002361A5">
        <w:rPr>
          <w:rFonts w:ascii="Book Antiqua" w:eastAsia="Book Antiqua" w:hAnsi="Book Antiqua" w:cs="Book Antiqua"/>
          <w:color w:val="000000"/>
        </w:rPr>
        <w:t xml:space="preserve">3, chest CT demonstrated that the right upper apical pulmonary nodules were larger than </w:t>
      </w:r>
      <w:r w:rsidR="00EB22BE">
        <w:rPr>
          <w:rFonts w:ascii="Book Antiqua" w:eastAsia="Book Antiqua" w:hAnsi="Book Antiqua" w:cs="Book Antiqua"/>
          <w:color w:val="000000"/>
        </w:rPr>
        <w:t>2</w:t>
      </w:r>
      <w:r w:rsidR="00EB22BE"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years ago, and the old and new nodules coexisted with calcification, which was in line with the imaging characteristics of tuberculosis. After positive T</w:t>
      </w:r>
      <w:r w:rsidR="00663FF4">
        <w:rPr>
          <w:rFonts w:ascii="Book Antiqua" w:eastAsia="Book Antiqua" w:hAnsi="Book Antiqua" w:cs="Book Antiqua"/>
          <w:color w:val="000000"/>
        </w:rPr>
        <w:t>-</w:t>
      </w:r>
      <w:r w:rsidRPr="002361A5">
        <w:rPr>
          <w:rFonts w:ascii="Book Antiqua" w:eastAsia="Book Antiqua" w:hAnsi="Book Antiqua" w:cs="Book Antiqua"/>
          <w:color w:val="000000"/>
        </w:rPr>
        <w:t>SPOT</w:t>
      </w:r>
      <w:r w:rsidR="00663FF4">
        <w:rPr>
          <w:rFonts w:ascii="Book Antiqua" w:eastAsia="Book Antiqua" w:hAnsi="Book Antiqua" w:cs="Book Antiqua"/>
          <w:color w:val="000000"/>
        </w:rPr>
        <w:t>.TB</w:t>
      </w:r>
      <w:r w:rsidRPr="002361A5">
        <w:rPr>
          <w:rFonts w:ascii="Book Antiqua" w:eastAsia="Book Antiqua" w:hAnsi="Book Antiqua" w:cs="Book Antiqua"/>
          <w:color w:val="000000"/>
        </w:rPr>
        <w:t xml:space="preserve"> examination, pulmonary tuberculosis was clinically diagnosed</w:t>
      </w:r>
      <w:r w:rsidRPr="002361A5">
        <w:rPr>
          <w:rFonts w:ascii="Book Antiqua" w:eastAsia="Book Antiqua" w:hAnsi="Book Antiqua" w:cs="Book Antiqua"/>
          <w:color w:val="000000"/>
          <w:vertAlign w:val="superscript"/>
        </w:rPr>
        <w:t>[6]</w:t>
      </w:r>
      <w:r w:rsidRPr="002361A5">
        <w:rPr>
          <w:rFonts w:ascii="Book Antiqua" w:eastAsia="Book Antiqua" w:hAnsi="Book Antiqua" w:cs="Book Antiqua"/>
          <w:color w:val="000000"/>
        </w:rPr>
        <w:t xml:space="preserve">. For suspicious lesions, those with atypical imaging manifestations should improve the detection of bacteria, fungi, </w:t>
      </w:r>
      <w:r w:rsidR="00663FF4" w:rsidRPr="008B6B09">
        <w:rPr>
          <w:rFonts w:ascii="Book Antiqua" w:eastAsia="Book Antiqua" w:hAnsi="Book Antiqua" w:cs="Book Antiqua"/>
          <w:i/>
          <w:iCs/>
          <w:color w:val="000000"/>
        </w:rPr>
        <w:t xml:space="preserve">M. </w:t>
      </w:r>
      <w:r w:rsidRPr="008B6B09">
        <w:rPr>
          <w:rFonts w:ascii="Book Antiqua" w:eastAsia="Book Antiqua" w:hAnsi="Book Antiqua" w:cs="Book Antiqua"/>
          <w:i/>
          <w:iCs/>
          <w:color w:val="000000"/>
        </w:rPr>
        <w:t>tuberculosis</w:t>
      </w:r>
      <w:r w:rsidRPr="002361A5">
        <w:rPr>
          <w:rFonts w:ascii="Book Antiqua" w:eastAsia="Book Antiqua" w:hAnsi="Book Antiqua" w:cs="Book Antiqua"/>
          <w:color w:val="000000"/>
        </w:rPr>
        <w:t>, viruses and other pathogens and antigen</w:t>
      </w:r>
      <w:r w:rsidR="00663FF4">
        <w:rPr>
          <w:rFonts w:ascii="Book Antiqua" w:eastAsia="Book Antiqua" w:hAnsi="Book Antiqua" w:cs="Book Antiqua"/>
          <w:color w:val="000000"/>
        </w:rPr>
        <w:t>s</w:t>
      </w:r>
      <w:r w:rsidRPr="002361A5">
        <w:rPr>
          <w:rFonts w:ascii="Book Antiqua" w:eastAsia="Book Antiqua" w:hAnsi="Book Antiqua" w:cs="Book Antiqua"/>
          <w:color w:val="000000"/>
        </w:rPr>
        <w:t xml:space="preserve">. Case 1 was diagnosed with repeated positive capsular antigen detection and titer detection of </w:t>
      </w:r>
      <w:r w:rsidR="00663FF4" w:rsidRPr="008B6B09">
        <w:rPr>
          <w:rFonts w:ascii="Book Antiqua" w:eastAsia="Book Antiqua" w:hAnsi="Book Antiqua" w:cs="Book Antiqua"/>
          <w:i/>
          <w:iCs/>
          <w:color w:val="000000"/>
        </w:rPr>
        <w:t>Cryptococcus</w:t>
      </w:r>
      <w:r w:rsidR="005C4B3A" w:rsidRPr="002361A5">
        <w:rPr>
          <w:rFonts w:ascii="Book Antiqua" w:eastAsia="Book Antiqua" w:hAnsi="Book Antiqua" w:cs="Book Antiqua"/>
          <w:color w:val="000000"/>
          <w:vertAlign w:val="superscript"/>
        </w:rPr>
        <w:t>[5,</w:t>
      </w:r>
      <w:r w:rsidRPr="002361A5">
        <w:rPr>
          <w:rFonts w:ascii="Book Antiqua" w:eastAsia="Book Antiqua" w:hAnsi="Book Antiqua" w:cs="Book Antiqua"/>
          <w:color w:val="000000"/>
          <w:vertAlign w:val="superscript"/>
        </w:rPr>
        <w:t>6]</w:t>
      </w:r>
      <w:r w:rsidRPr="002361A5">
        <w:rPr>
          <w:rFonts w:ascii="Book Antiqua" w:eastAsia="Book Antiqua" w:hAnsi="Book Antiqua" w:cs="Book Antiqua"/>
          <w:color w:val="000000"/>
        </w:rPr>
        <w:t xml:space="preserve">. Bronchoscopy can be improved when there are no cough and expectoration symptoms, and bronchial lavage fluid is inspected for pathogens. In </w:t>
      </w:r>
      <w:r w:rsidR="00663FF4">
        <w:rPr>
          <w:rFonts w:ascii="Book Antiqua" w:eastAsia="Book Antiqua" w:hAnsi="Book Antiqua" w:cs="Book Antiqua"/>
          <w:color w:val="000000"/>
        </w:rPr>
        <w:t>C</w:t>
      </w:r>
      <w:r w:rsidR="00663FF4" w:rsidRPr="002361A5">
        <w:rPr>
          <w:rFonts w:ascii="Book Antiqua" w:eastAsia="Book Antiqua" w:hAnsi="Book Antiqua" w:cs="Book Antiqua"/>
          <w:color w:val="000000"/>
        </w:rPr>
        <w:t xml:space="preserve">ase </w:t>
      </w:r>
      <w:r w:rsidRPr="002361A5">
        <w:rPr>
          <w:rFonts w:ascii="Book Antiqua" w:eastAsia="Book Antiqua" w:hAnsi="Book Antiqua" w:cs="Book Antiqua"/>
          <w:color w:val="000000"/>
        </w:rPr>
        <w:t xml:space="preserve">4, a small </w:t>
      </w:r>
      <w:r w:rsidR="00663FF4">
        <w:rPr>
          <w:rFonts w:ascii="Book Antiqua" w:eastAsia="Book Antiqua" w:hAnsi="Book Antiqua" w:cs="Book Antiqua"/>
          <w:color w:val="000000"/>
        </w:rPr>
        <w:t>number</w:t>
      </w:r>
      <w:r w:rsidR="00663FF4"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of acid-fast bacilli </w:t>
      </w:r>
      <w:r w:rsidR="00663FF4">
        <w:rPr>
          <w:rFonts w:ascii="Book Antiqua" w:eastAsia="Book Antiqua" w:hAnsi="Book Antiqua" w:cs="Book Antiqua"/>
          <w:color w:val="000000"/>
        </w:rPr>
        <w:t>was</w:t>
      </w:r>
      <w:r w:rsidRPr="002361A5">
        <w:rPr>
          <w:rFonts w:ascii="Book Antiqua" w:eastAsia="Book Antiqua" w:hAnsi="Book Antiqua" w:cs="Book Antiqua"/>
          <w:color w:val="000000"/>
        </w:rPr>
        <w:t xml:space="preserve"> found in bronchial lavage fluid, and in </w:t>
      </w:r>
      <w:r w:rsidR="00663FF4">
        <w:rPr>
          <w:rFonts w:ascii="Book Antiqua" w:eastAsia="Book Antiqua" w:hAnsi="Book Antiqua" w:cs="Book Antiqua"/>
          <w:color w:val="000000"/>
        </w:rPr>
        <w:t>C</w:t>
      </w:r>
      <w:r w:rsidR="00663FF4" w:rsidRPr="002361A5">
        <w:rPr>
          <w:rFonts w:ascii="Book Antiqua" w:eastAsia="Book Antiqua" w:hAnsi="Book Antiqua" w:cs="Book Antiqua"/>
          <w:color w:val="000000"/>
        </w:rPr>
        <w:t xml:space="preserve">ase </w:t>
      </w:r>
      <w:r w:rsidRPr="002361A5">
        <w:rPr>
          <w:rFonts w:ascii="Book Antiqua" w:eastAsia="Book Antiqua" w:hAnsi="Book Antiqua" w:cs="Book Antiqua"/>
          <w:color w:val="000000"/>
        </w:rPr>
        <w:t xml:space="preserve">2, airway lesions </w:t>
      </w:r>
      <w:r w:rsidR="00663FF4">
        <w:rPr>
          <w:rFonts w:ascii="Book Antiqua" w:eastAsia="Book Antiqua" w:hAnsi="Book Antiqua" w:cs="Book Antiqua"/>
          <w:color w:val="000000"/>
        </w:rPr>
        <w:t>were</w:t>
      </w:r>
      <w:r w:rsidRPr="002361A5">
        <w:rPr>
          <w:rFonts w:ascii="Book Antiqua" w:eastAsia="Book Antiqua" w:hAnsi="Book Antiqua" w:cs="Book Antiqua"/>
          <w:color w:val="000000"/>
        </w:rPr>
        <w:t xml:space="preserve"> found under </w:t>
      </w:r>
      <w:r w:rsidR="00663FF4" w:rsidRPr="002361A5">
        <w:rPr>
          <w:rFonts w:ascii="Book Antiqua" w:eastAsia="Book Antiqua" w:hAnsi="Book Antiqua" w:cs="Book Antiqua"/>
          <w:color w:val="000000"/>
        </w:rPr>
        <w:t>bronchoscop</w:t>
      </w:r>
      <w:r w:rsidR="00663FF4">
        <w:rPr>
          <w:rFonts w:ascii="Book Antiqua" w:eastAsia="Book Antiqua" w:hAnsi="Book Antiqua" w:cs="Book Antiqua"/>
          <w:color w:val="000000"/>
        </w:rPr>
        <w:t>y</w:t>
      </w:r>
      <w:r w:rsidRPr="002361A5">
        <w:rPr>
          <w:rFonts w:ascii="Book Antiqua" w:eastAsia="Book Antiqua" w:hAnsi="Book Antiqua" w:cs="Book Antiqua"/>
          <w:color w:val="000000"/>
        </w:rPr>
        <w:t xml:space="preserve">, and GeneXpert is positive, so tuberculosis </w:t>
      </w:r>
      <w:r w:rsidR="00663FF4">
        <w:rPr>
          <w:rFonts w:ascii="Book Antiqua" w:eastAsia="Book Antiqua" w:hAnsi="Book Antiqua" w:cs="Book Antiqua"/>
          <w:color w:val="000000"/>
        </w:rPr>
        <w:t>was</w:t>
      </w:r>
      <w:r w:rsidRPr="002361A5">
        <w:rPr>
          <w:rFonts w:ascii="Book Antiqua" w:eastAsia="Book Antiqua" w:hAnsi="Book Antiqua" w:cs="Book Antiqua"/>
          <w:color w:val="000000"/>
        </w:rPr>
        <w:t xml:space="preserve"> diagnosed</w:t>
      </w:r>
      <w:r w:rsidRPr="002361A5">
        <w:rPr>
          <w:rFonts w:ascii="Book Antiqua" w:eastAsia="Book Antiqua" w:hAnsi="Book Antiqua" w:cs="Book Antiqua"/>
          <w:color w:val="000000"/>
          <w:vertAlign w:val="superscript"/>
        </w:rPr>
        <w:t>[7]</w:t>
      </w:r>
      <w:r w:rsidRPr="002361A5">
        <w:rPr>
          <w:rFonts w:ascii="Book Antiqua" w:eastAsia="Book Antiqua" w:hAnsi="Book Antiqua" w:cs="Book Antiqua"/>
          <w:color w:val="000000"/>
        </w:rPr>
        <w:t xml:space="preserve">. All </w:t>
      </w:r>
      <w:r w:rsidR="00663FF4">
        <w:rPr>
          <w:rFonts w:ascii="Book Antiqua" w:eastAsia="Book Antiqua" w:hAnsi="Book Antiqua" w:cs="Book Antiqua"/>
          <w:color w:val="000000"/>
        </w:rPr>
        <w:t>four</w:t>
      </w:r>
      <w:r w:rsidRPr="002361A5">
        <w:rPr>
          <w:rFonts w:ascii="Book Antiqua" w:eastAsia="Book Antiqua" w:hAnsi="Book Antiqua" w:cs="Book Antiqua"/>
          <w:color w:val="000000"/>
        </w:rPr>
        <w:t xml:space="preserve"> cases in this group had no obvious symptoms and signs, and abnormalities were found after chest CT </w:t>
      </w:r>
      <w:r w:rsidRPr="002361A5">
        <w:rPr>
          <w:rFonts w:ascii="Book Antiqua" w:eastAsia="Book Antiqua" w:hAnsi="Book Antiqua" w:cs="Book Antiqua"/>
          <w:color w:val="000000"/>
        </w:rPr>
        <w:lastRenderedPageBreak/>
        <w:t>scanning during physical examination. The final diagnosis was made after improving the detection of pathogens, antigens</w:t>
      </w:r>
      <w:r w:rsidR="000E6661">
        <w:rPr>
          <w:rFonts w:ascii="Book Antiqua" w:eastAsia="Book Antiqua" w:hAnsi="Book Antiqua" w:cs="Book Antiqua"/>
          <w:color w:val="000000"/>
        </w:rPr>
        <w:t>,</w:t>
      </w:r>
      <w:r w:rsidRPr="002361A5">
        <w:rPr>
          <w:rFonts w:ascii="Book Antiqua" w:eastAsia="Book Antiqua" w:hAnsi="Book Antiqua" w:cs="Book Antiqua"/>
          <w:color w:val="000000"/>
        </w:rPr>
        <w:t xml:space="preserve"> and antibodies and bronchoscopy with bronchoalveolar lavage. Timely improvement of auxiliary inspection and early diagnosis are the key to ensuring flight safety.</w:t>
      </w:r>
    </w:p>
    <w:p w14:paraId="7F8A3916" w14:textId="305B6EC7" w:rsidR="00A77B3E" w:rsidRPr="002361A5" w:rsidRDefault="00803248" w:rsidP="0040118D">
      <w:pPr>
        <w:spacing w:line="360" w:lineRule="auto"/>
        <w:ind w:firstLineChars="100" w:firstLine="240"/>
        <w:jc w:val="both"/>
        <w:rPr>
          <w:rFonts w:ascii="Book Antiqua" w:hAnsi="Book Antiqua"/>
        </w:rPr>
      </w:pPr>
      <w:r w:rsidRPr="008B6B09">
        <w:rPr>
          <w:rFonts w:ascii="Book Antiqua" w:eastAsia="Book Antiqua" w:hAnsi="Book Antiqua" w:cs="Book Antiqua"/>
          <w:i/>
          <w:iCs/>
          <w:color w:val="000000"/>
        </w:rPr>
        <w:t>Cryptococcus</w:t>
      </w:r>
      <w:r w:rsidRPr="002361A5">
        <w:rPr>
          <w:rFonts w:ascii="Book Antiqua" w:eastAsia="Book Antiqua" w:hAnsi="Book Antiqua" w:cs="Book Antiqua"/>
          <w:color w:val="000000"/>
        </w:rPr>
        <w:t xml:space="preserve"> has neurotropic characteristics, and it is necessary to further check whether there is central nervous system infection after cryptococcal pneumonia is diagnosed. The treatment of </w:t>
      </w:r>
      <w:r w:rsidR="001A2372" w:rsidRPr="002361A5">
        <w:rPr>
          <w:rFonts w:ascii="Book Antiqua" w:eastAsia="Book Antiqua" w:hAnsi="Book Antiqua" w:cs="Book Antiqua"/>
          <w:color w:val="000000"/>
        </w:rPr>
        <w:t>cryptococc</w:t>
      </w:r>
      <w:r w:rsidR="001A2372">
        <w:rPr>
          <w:rFonts w:ascii="Book Antiqua" w:eastAsia="Book Antiqua" w:hAnsi="Book Antiqua" w:cs="Book Antiqua"/>
          <w:color w:val="000000"/>
        </w:rPr>
        <w:t>al infection</w:t>
      </w:r>
      <w:r w:rsidR="001A2372"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is mainly based on the Guidelines for the Management of Cryptococcal Disease of Infectious Diseases Society of America (IDSA) in 2010</w:t>
      </w:r>
      <w:r w:rsidRPr="002361A5">
        <w:rPr>
          <w:rFonts w:ascii="Book Antiqua" w:eastAsia="Book Antiqua" w:hAnsi="Book Antiqua" w:cs="Book Antiqua"/>
          <w:color w:val="000000"/>
          <w:vertAlign w:val="superscript"/>
        </w:rPr>
        <w:t>[8]</w:t>
      </w:r>
      <w:r w:rsidRPr="002361A5">
        <w:rPr>
          <w:rFonts w:ascii="Book Antiqua" w:eastAsia="Book Antiqua" w:hAnsi="Book Antiqua" w:cs="Book Antiqua"/>
          <w:color w:val="000000"/>
        </w:rPr>
        <w:t xml:space="preserve">, and the treatment is graded according to evaluation </w:t>
      </w:r>
      <w:r w:rsidR="001A2372" w:rsidRPr="002361A5">
        <w:rPr>
          <w:rFonts w:ascii="Book Antiqua" w:eastAsia="Book Antiqua" w:hAnsi="Book Antiqua" w:cs="Book Antiqua"/>
          <w:color w:val="000000"/>
        </w:rPr>
        <w:t>o</w:t>
      </w:r>
      <w:r w:rsidR="001A2372">
        <w:rPr>
          <w:rFonts w:ascii="Book Antiqua" w:eastAsia="Book Antiqua" w:hAnsi="Book Antiqua" w:cs="Book Antiqua"/>
          <w:color w:val="000000"/>
        </w:rPr>
        <w:t>f</w:t>
      </w:r>
      <w:r w:rsidR="001A2372"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immune status, systemic dissemination and severity of respiratory symptoms, with a course of treatment of 6</w:t>
      </w:r>
      <w:r w:rsidR="001A2372">
        <w:rPr>
          <w:rFonts w:ascii="Book Antiqua" w:eastAsia="Book Antiqua" w:hAnsi="Book Antiqua" w:cs="Book Antiqua"/>
          <w:color w:val="000000"/>
        </w:rPr>
        <w:t>–</w:t>
      </w:r>
      <w:r w:rsidRPr="002361A5">
        <w:rPr>
          <w:rFonts w:ascii="Book Antiqua" w:eastAsia="Book Antiqua" w:hAnsi="Book Antiqua" w:cs="Book Antiqua"/>
          <w:color w:val="000000"/>
        </w:rPr>
        <w:t>12 mo. The standard treatment of pulmonary tuberculosis (4 drug</w:t>
      </w:r>
      <w:r w:rsidR="001A2372">
        <w:rPr>
          <w:rFonts w:ascii="Book Antiqua" w:eastAsia="Book Antiqua" w:hAnsi="Book Antiqua" w:cs="Book Antiqua"/>
          <w:color w:val="000000"/>
        </w:rPr>
        <w:t>s</w:t>
      </w:r>
      <w:r w:rsidRPr="002361A5">
        <w:rPr>
          <w:rFonts w:ascii="Book Antiqua" w:eastAsia="Book Antiqua" w:hAnsi="Book Antiqua" w:cs="Book Antiqua"/>
          <w:color w:val="000000"/>
        </w:rPr>
        <w:t xml:space="preserve"> </w:t>
      </w:r>
      <w:r w:rsidR="001A2372" w:rsidRPr="002361A5">
        <w:rPr>
          <w:rFonts w:ascii="Book Antiqua" w:eastAsia="Book Antiqua" w:hAnsi="Book Antiqua" w:cs="Book Antiqua"/>
          <w:color w:val="000000"/>
        </w:rPr>
        <w:t xml:space="preserve">for </w:t>
      </w:r>
      <w:r w:rsidRPr="002361A5">
        <w:rPr>
          <w:rFonts w:ascii="Book Antiqua" w:eastAsia="Book Antiqua" w:hAnsi="Book Antiqua" w:cs="Book Antiqua"/>
          <w:color w:val="000000"/>
        </w:rPr>
        <w:t>fortification period, 2</w:t>
      </w:r>
      <w:r w:rsidR="001A2372">
        <w:rPr>
          <w:rFonts w:ascii="Book Antiqua" w:eastAsia="Book Antiqua" w:hAnsi="Book Antiqua" w:cs="Book Antiqua"/>
          <w:color w:val="000000"/>
        </w:rPr>
        <w:t xml:space="preserve"> or </w:t>
      </w:r>
      <w:r w:rsidRPr="002361A5">
        <w:rPr>
          <w:rFonts w:ascii="Book Antiqua" w:eastAsia="Book Antiqua" w:hAnsi="Book Antiqua" w:cs="Book Antiqua"/>
          <w:color w:val="000000"/>
        </w:rPr>
        <w:t>3 for consolidation period) lasts for 6</w:t>
      </w:r>
      <w:r w:rsidR="001A2372">
        <w:rPr>
          <w:rFonts w:ascii="Book Antiqua" w:eastAsia="Book Antiqua" w:hAnsi="Book Antiqua" w:cs="Book Antiqua"/>
          <w:color w:val="000000"/>
        </w:rPr>
        <w:t>–</w:t>
      </w:r>
      <w:r w:rsidRPr="002361A5">
        <w:rPr>
          <w:rFonts w:ascii="Book Antiqua" w:eastAsia="Book Antiqua" w:hAnsi="Book Antiqua" w:cs="Book Antiqua"/>
          <w:color w:val="000000"/>
        </w:rPr>
        <w:t>12 mo</w:t>
      </w:r>
      <w:r w:rsidRPr="002361A5">
        <w:rPr>
          <w:rFonts w:ascii="Book Antiqua" w:eastAsia="Book Antiqua" w:hAnsi="Book Antiqua" w:cs="Book Antiqua"/>
          <w:color w:val="000000"/>
          <w:vertAlign w:val="superscript"/>
        </w:rPr>
        <w:t>[9,10]</w:t>
      </w:r>
      <w:r w:rsidRPr="002361A5">
        <w:rPr>
          <w:rFonts w:ascii="Book Antiqua" w:eastAsia="Book Antiqua" w:hAnsi="Book Antiqua" w:cs="Book Antiqua"/>
          <w:color w:val="000000"/>
        </w:rPr>
        <w:t>. Sufficient dose and course of treatment are recommended during the treatment, and hepatic and renal function and chest CT are re-</w:t>
      </w:r>
      <w:r w:rsidR="001A2372">
        <w:rPr>
          <w:rFonts w:ascii="Book Antiqua" w:eastAsia="Book Antiqua" w:hAnsi="Book Antiqua" w:cs="Book Antiqua"/>
          <w:color w:val="000000"/>
        </w:rPr>
        <w:t>examin</w:t>
      </w:r>
      <w:r w:rsidR="001A2372" w:rsidRPr="002361A5">
        <w:rPr>
          <w:rFonts w:ascii="Book Antiqua" w:eastAsia="Book Antiqua" w:hAnsi="Book Antiqua" w:cs="Book Antiqua"/>
          <w:color w:val="000000"/>
        </w:rPr>
        <w:t xml:space="preserve">ed </w:t>
      </w:r>
      <w:r w:rsidRPr="002361A5">
        <w:rPr>
          <w:rFonts w:ascii="Book Antiqua" w:eastAsia="Book Antiqua" w:hAnsi="Book Antiqua" w:cs="Book Antiqua"/>
          <w:color w:val="000000"/>
        </w:rPr>
        <w:t xml:space="preserve">every month to evaluate the curative effect and side effects of </w:t>
      </w:r>
      <w:r w:rsidR="001A2372">
        <w:rPr>
          <w:rFonts w:ascii="Book Antiqua" w:eastAsia="Book Antiqua" w:hAnsi="Book Antiqua" w:cs="Book Antiqua"/>
          <w:color w:val="000000"/>
        </w:rPr>
        <w:t xml:space="preserve">the </w:t>
      </w:r>
      <w:r w:rsidRPr="002361A5">
        <w:rPr>
          <w:rFonts w:ascii="Book Antiqua" w:eastAsia="Book Antiqua" w:hAnsi="Book Antiqua" w:cs="Book Antiqua"/>
          <w:color w:val="000000"/>
        </w:rPr>
        <w:t>drugs. Regular re</w:t>
      </w:r>
      <w:r w:rsidR="001A2372">
        <w:rPr>
          <w:rFonts w:ascii="Book Antiqua" w:eastAsia="Book Antiqua" w:hAnsi="Book Antiqua" w:cs="Book Antiqua"/>
          <w:color w:val="000000"/>
        </w:rPr>
        <w:t>-</w:t>
      </w:r>
      <w:r w:rsidRPr="002361A5">
        <w:rPr>
          <w:rFonts w:ascii="Book Antiqua" w:eastAsia="Book Antiqua" w:hAnsi="Book Antiqua" w:cs="Book Antiqua"/>
          <w:color w:val="000000"/>
        </w:rPr>
        <w:t>examination is still needed after cure to prevent recurrence.</w:t>
      </w:r>
    </w:p>
    <w:p w14:paraId="5A49400D" w14:textId="7FE3532B" w:rsidR="00A77B3E" w:rsidRPr="002361A5" w:rsidRDefault="001A2372" w:rsidP="001A2372">
      <w:pPr>
        <w:spacing w:line="360" w:lineRule="auto"/>
        <w:jc w:val="both"/>
        <w:rPr>
          <w:rFonts w:ascii="Book Antiqua" w:hAnsi="Book Antiqua"/>
        </w:rPr>
      </w:pPr>
      <w:r>
        <w:rPr>
          <w:rFonts w:ascii="Book Antiqua" w:hAnsi="Book Antiqua"/>
          <w:lang w:eastAsia="zh-CN"/>
        </w:rPr>
        <w:tab/>
        <w:t>The</w:t>
      </w:r>
      <w:r w:rsidR="00803248" w:rsidRPr="002361A5">
        <w:rPr>
          <w:rFonts w:ascii="Book Antiqua" w:eastAsia="Book Antiqua" w:hAnsi="Book Antiqua" w:cs="Book Antiqua"/>
          <w:color w:val="000000"/>
        </w:rPr>
        <w:t xml:space="preserve"> hidden onset and long course of treatment of specific pulmonary infections caused by fungi and </w:t>
      </w:r>
      <w:r w:rsidRPr="008B6B09">
        <w:rPr>
          <w:rFonts w:ascii="Book Antiqua" w:eastAsia="Book Antiqua" w:hAnsi="Book Antiqua" w:cs="Book Antiqua"/>
          <w:i/>
          <w:iCs/>
          <w:color w:val="000000"/>
        </w:rPr>
        <w:t xml:space="preserve">M. </w:t>
      </w:r>
      <w:r w:rsidR="00803248" w:rsidRPr="008B6B09">
        <w:rPr>
          <w:rFonts w:ascii="Book Antiqua" w:eastAsia="Book Antiqua" w:hAnsi="Book Antiqua" w:cs="Book Antiqua"/>
          <w:i/>
          <w:iCs/>
          <w:color w:val="000000"/>
        </w:rPr>
        <w:t>tuberculosis</w:t>
      </w:r>
      <w:r>
        <w:rPr>
          <w:rFonts w:ascii="Book Antiqua" w:eastAsia="Book Antiqua" w:hAnsi="Book Antiqua" w:cs="Book Antiqua"/>
          <w:color w:val="000000"/>
        </w:rPr>
        <w:t xml:space="preserve"> are</w:t>
      </w:r>
      <w:r w:rsidR="00803248" w:rsidRPr="002361A5">
        <w:rPr>
          <w:rFonts w:ascii="Book Antiqua" w:eastAsia="Book Antiqua" w:hAnsi="Book Antiqua" w:cs="Book Antiqua"/>
          <w:color w:val="000000"/>
        </w:rPr>
        <w:t xml:space="preserve"> seriously harmful to the combat effectiveness of naval pilots. Flight surgeons at all levels should pay attention to the following clinical aeromedical points</w:t>
      </w:r>
      <w:r>
        <w:rPr>
          <w:rFonts w:ascii="Book Antiqua" w:eastAsia="Book Antiqua" w:hAnsi="Book Antiqua" w:cs="Book Antiqua"/>
          <w:color w:val="000000"/>
        </w:rPr>
        <w:t>.</w:t>
      </w:r>
    </w:p>
    <w:p w14:paraId="1F9832A4" w14:textId="6687F8BF" w:rsidR="00A77B3E" w:rsidRPr="002361A5" w:rsidRDefault="00803248" w:rsidP="0040118D">
      <w:pPr>
        <w:spacing w:line="360" w:lineRule="auto"/>
        <w:ind w:firstLineChars="100" w:firstLine="240"/>
        <w:jc w:val="both"/>
        <w:rPr>
          <w:rFonts w:ascii="Book Antiqua" w:hAnsi="Book Antiqua"/>
        </w:rPr>
      </w:pPr>
      <w:r w:rsidRPr="002361A5">
        <w:rPr>
          <w:rFonts w:ascii="Book Antiqua" w:eastAsia="Book Antiqua" w:hAnsi="Book Antiqua" w:cs="Book Antiqua"/>
          <w:color w:val="000000"/>
        </w:rPr>
        <w:t>Enhanced preventive measures should be taken. Attention should be paid to the combination of work and rest during high-intensity flight training, the degree of fatigue and immune status of pilots, and timely arrangement of rest and recuperation. Focus should be placed on ventilation maintenance, regular ultraviolet disinfection</w:t>
      </w:r>
      <w:r w:rsidR="000E6661">
        <w:rPr>
          <w:rFonts w:ascii="Book Antiqua" w:eastAsia="Book Antiqua" w:hAnsi="Book Antiqua" w:cs="Book Antiqua"/>
          <w:color w:val="000000"/>
        </w:rPr>
        <w:t>,</w:t>
      </w:r>
      <w:r w:rsidRPr="002361A5">
        <w:rPr>
          <w:rFonts w:ascii="Book Antiqua" w:eastAsia="Book Antiqua" w:hAnsi="Book Antiqua" w:cs="Book Antiqua"/>
          <w:color w:val="000000"/>
        </w:rPr>
        <w:t xml:space="preserve"> and chemical disinfection in working and living environment</w:t>
      </w:r>
      <w:r w:rsidRPr="002361A5">
        <w:rPr>
          <w:rFonts w:ascii="Book Antiqua" w:eastAsia="Book Antiqua" w:hAnsi="Book Antiqua" w:cs="Book Antiqua"/>
          <w:color w:val="000000"/>
          <w:vertAlign w:val="superscript"/>
        </w:rPr>
        <w:t>[11,12]</w:t>
      </w:r>
      <w:r w:rsidRPr="002361A5">
        <w:rPr>
          <w:rFonts w:ascii="Book Antiqua" w:eastAsia="Book Antiqua" w:hAnsi="Book Antiqua" w:cs="Book Antiqua"/>
          <w:color w:val="000000"/>
        </w:rPr>
        <w:t>. When necessary, indoor dryers should be added in humid environment</w:t>
      </w:r>
      <w:r w:rsidR="001A2372">
        <w:rPr>
          <w:rFonts w:ascii="Book Antiqua" w:eastAsia="Book Antiqua" w:hAnsi="Book Antiqua" w:cs="Book Antiqua"/>
          <w:color w:val="000000"/>
        </w:rPr>
        <w:t>s</w:t>
      </w:r>
      <w:r w:rsidRPr="002361A5">
        <w:rPr>
          <w:rFonts w:ascii="Book Antiqua" w:eastAsia="Book Antiqua" w:hAnsi="Book Antiqua" w:cs="Book Antiqua"/>
          <w:color w:val="000000"/>
        </w:rPr>
        <w:t>, moldy and rotten substances cleaned up, food classified and managed, and tainted and expired food including fruits and vegetables treated. Contact with birds, cats and dogs in the working environment should be reduced.</w:t>
      </w:r>
      <w:r w:rsidR="001A2372">
        <w:rPr>
          <w:rFonts w:ascii="Book Antiqua" w:eastAsia="Book Antiqua" w:hAnsi="Book Antiqua" w:cs="Book Antiqua"/>
          <w:color w:val="000000"/>
        </w:rPr>
        <w:t xml:space="preserve"> </w:t>
      </w:r>
      <w:r w:rsidRPr="002361A5">
        <w:rPr>
          <w:rFonts w:ascii="Book Antiqua" w:eastAsia="Book Antiqua" w:hAnsi="Book Antiqua" w:cs="Book Antiqua"/>
          <w:color w:val="000000"/>
        </w:rPr>
        <w:t>Health promotion and education should be enhanced to improve the understanding of flight surgeons and pilots on fungal infection, tuberculosis and other diseases.</w:t>
      </w:r>
      <w:r w:rsidR="001A2372">
        <w:rPr>
          <w:rFonts w:ascii="Book Antiqua" w:eastAsia="Book Antiqua" w:hAnsi="Book Antiqua" w:cs="Book Antiqua"/>
          <w:color w:val="000000"/>
        </w:rPr>
        <w:t xml:space="preserve"> </w:t>
      </w:r>
      <w:r w:rsidRPr="002361A5">
        <w:rPr>
          <w:rFonts w:ascii="Book Antiqua" w:eastAsia="Book Antiqua" w:hAnsi="Book Antiqua" w:cs="Book Antiqua"/>
          <w:color w:val="000000"/>
        </w:rPr>
        <w:t>Chest CT scanning should be used instead of chest radiography</w:t>
      </w:r>
      <w:r w:rsidR="000E6661">
        <w:rPr>
          <w:rFonts w:ascii="Book Antiqua" w:eastAsia="Book Antiqua" w:hAnsi="Book Antiqua" w:cs="Book Antiqua"/>
          <w:color w:val="000000"/>
        </w:rPr>
        <w:t xml:space="preserve"> a</w:t>
      </w:r>
      <w:r w:rsidRPr="002361A5">
        <w:rPr>
          <w:rFonts w:ascii="Book Antiqua" w:eastAsia="Book Antiqua" w:hAnsi="Book Antiqua" w:cs="Book Antiqua"/>
          <w:color w:val="000000"/>
        </w:rPr>
        <w:t xml:space="preserve">nd the image </w:t>
      </w:r>
      <w:r w:rsidRPr="002361A5">
        <w:rPr>
          <w:rFonts w:ascii="Book Antiqua" w:eastAsia="Book Antiqua" w:hAnsi="Book Antiqua" w:cs="Book Antiqua"/>
          <w:color w:val="000000"/>
        </w:rPr>
        <w:lastRenderedPageBreak/>
        <w:t>changes should be compared every year. When suspicious lesions are found, the detection of related etiology, antigen and antibody should be improved as soon as possible, and bronchoscopy should be performed when necessary.</w:t>
      </w:r>
      <w:r w:rsidR="001A2372">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When pilots are diagnosed with tuberculosis, tuberculin test and </w:t>
      </w:r>
      <w:r w:rsidR="000E6661">
        <w:rPr>
          <w:rFonts w:ascii="Book Antiqua" w:eastAsia="Book Antiqua" w:hAnsi="Book Antiqua" w:cs="Book Antiqua"/>
          <w:color w:val="000000"/>
        </w:rPr>
        <w:t>c</w:t>
      </w:r>
      <w:r w:rsidRPr="002361A5">
        <w:rPr>
          <w:rFonts w:ascii="Book Antiqua" w:eastAsia="Book Antiqua" w:hAnsi="Book Antiqua" w:cs="Book Antiqua"/>
          <w:color w:val="000000"/>
        </w:rPr>
        <w:t>hest CT should be carried out to screen people in the same camp to prevent collective infection</w:t>
      </w:r>
      <w:r w:rsidRPr="002361A5">
        <w:rPr>
          <w:rFonts w:ascii="Book Antiqua" w:eastAsia="Book Antiqua" w:hAnsi="Book Antiqua" w:cs="Book Antiqua"/>
          <w:color w:val="000000"/>
          <w:vertAlign w:val="superscript"/>
        </w:rPr>
        <w:t>[13,14]</w:t>
      </w:r>
      <w:r w:rsidRPr="002361A5">
        <w:rPr>
          <w:rFonts w:ascii="Book Antiqua" w:eastAsia="Book Antiqua" w:hAnsi="Book Antiqua" w:cs="Book Antiqua"/>
          <w:color w:val="000000"/>
        </w:rPr>
        <w:t>.</w:t>
      </w:r>
      <w:r w:rsidR="001A2372">
        <w:rPr>
          <w:rFonts w:ascii="Book Antiqua" w:eastAsia="Book Antiqua" w:hAnsi="Book Antiqua" w:cs="Book Antiqua"/>
          <w:color w:val="000000"/>
        </w:rPr>
        <w:t xml:space="preserve"> </w:t>
      </w:r>
      <w:r w:rsidRPr="002361A5">
        <w:rPr>
          <w:rFonts w:ascii="Book Antiqua" w:eastAsia="Book Antiqua" w:hAnsi="Book Antiqua" w:cs="Book Antiqua"/>
          <w:color w:val="000000"/>
        </w:rPr>
        <w:t xml:space="preserve">It should be clear that patients with tuberculosis need to be isolated at home, provided with regular </w:t>
      </w:r>
      <w:proofErr w:type="spellStart"/>
      <w:r w:rsidRPr="002361A5">
        <w:rPr>
          <w:rFonts w:ascii="Book Antiqua" w:eastAsia="Book Antiqua" w:hAnsi="Book Antiqua" w:cs="Book Antiqua"/>
          <w:color w:val="000000"/>
        </w:rPr>
        <w:t>antituberculous</w:t>
      </w:r>
      <w:proofErr w:type="spellEnd"/>
      <w:r w:rsidRPr="002361A5">
        <w:rPr>
          <w:rFonts w:ascii="Book Antiqua" w:eastAsia="Book Antiqua" w:hAnsi="Book Antiqua" w:cs="Book Antiqua"/>
          <w:color w:val="000000"/>
        </w:rPr>
        <w:t xml:space="preserve"> therapy in sufficient doses and courses, and re-evaluated for their flight assessment after being cured.</w:t>
      </w:r>
      <w:r w:rsidR="001A2372">
        <w:rPr>
          <w:rFonts w:ascii="Book Antiqua" w:eastAsia="Book Antiqua" w:hAnsi="Book Antiqua" w:cs="Book Antiqua"/>
          <w:color w:val="000000"/>
        </w:rPr>
        <w:t xml:space="preserve"> </w:t>
      </w:r>
      <w:r w:rsidRPr="002361A5">
        <w:rPr>
          <w:rFonts w:ascii="Book Antiqua" w:eastAsia="Book Antiqua" w:hAnsi="Book Antiqua" w:cs="Book Antiqua"/>
          <w:color w:val="000000"/>
        </w:rPr>
        <w:t>There should be concern about regular disinfection and microbiological testing of cockpit</w:t>
      </w:r>
      <w:r w:rsidR="000E6661">
        <w:rPr>
          <w:rFonts w:ascii="Book Antiqua" w:eastAsia="Book Antiqua" w:hAnsi="Book Antiqua" w:cs="Book Antiqua"/>
          <w:color w:val="000000"/>
        </w:rPr>
        <w:t>s</w:t>
      </w:r>
      <w:r w:rsidRPr="002361A5">
        <w:rPr>
          <w:rFonts w:ascii="Book Antiqua" w:eastAsia="Book Antiqua" w:hAnsi="Book Antiqua" w:cs="Book Antiqua"/>
          <w:color w:val="000000"/>
        </w:rPr>
        <w:t>, oxygen mask</w:t>
      </w:r>
      <w:r w:rsidR="000E6661">
        <w:rPr>
          <w:rFonts w:ascii="Book Antiqua" w:eastAsia="Book Antiqua" w:hAnsi="Book Antiqua" w:cs="Book Antiqua"/>
          <w:color w:val="000000"/>
        </w:rPr>
        <w:t>s,</w:t>
      </w:r>
      <w:r w:rsidRPr="002361A5">
        <w:rPr>
          <w:rFonts w:ascii="Book Antiqua" w:eastAsia="Book Antiqua" w:hAnsi="Book Antiqua" w:cs="Book Antiqua"/>
          <w:color w:val="000000"/>
        </w:rPr>
        <w:t xml:space="preserve"> and breathing line</w:t>
      </w:r>
      <w:r w:rsidR="000E6661">
        <w:rPr>
          <w:rFonts w:ascii="Book Antiqua" w:eastAsia="Book Antiqua" w:hAnsi="Book Antiqua" w:cs="Book Antiqua"/>
          <w:color w:val="000000"/>
        </w:rPr>
        <w:t>s</w:t>
      </w:r>
      <w:r w:rsidRPr="002361A5">
        <w:rPr>
          <w:rFonts w:ascii="Book Antiqua" w:eastAsia="Book Antiqua" w:hAnsi="Book Antiqua" w:cs="Book Antiqua"/>
          <w:color w:val="000000"/>
        </w:rPr>
        <w:t xml:space="preserve"> of pilots.</w:t>
      </w:r>
    </w:p>
    <w:p w14:paraId="2CDB916D" w14:textId="77777777" w:rsidR="00A77B3E" w:rsidRPr="002361A5" w:rsidRDefault="00A77B3E" w:rsidP="0040118D">
      <w:pPr>
        <w:spacing w:line="360" w:lineRule="auto"/>
        <w:ind w:firstLine="420"/>
        <w:jc w:val="both"/>
        <w:rPr>
          <w:rFonts w:ascii="Book Antiqua" w:hAnsi="Book Antiqua"/>
        </w:rPr>
      </w:pPr>
    </w:p>
    <w:p w14:paraId="7E66BFE3"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aps/>
          <w:color w:val="000000"/>
          <w:u w:val="single"/>
        </w:rPr>
        <w:t>CONCLUSION</w:t>
      </w:r>
    </w:p>
    <w:p w14:paraId="46DC57A2" w14:textId="66287A1A"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 xml:space="preserve">The infection rate of specific lung infection in pilots is low. Due to the lack of characteristic clinical manifestations, misdiagnosis </w:t>
      </w:r>
      <w:r w:rsidR="000E6661">
        <w:rPr>
          <w:rFonts w:ascii="Book Antiqua" w:eastAsia="Book Antiqua" w:hAnsi="Book Antiqua" w:cs="Book Antiqua"/>
          <w:color w:val="000000"/>
        </w:rPr>
        <w:t>can occur easily</w:t>
      </w:r>
      <w:r w:rsidRPr="002361A5">
        <w:rPr>
          <w:rFonts w:ascii="Book Antiqua" w:eastAsia="Book Antiqua" w:hAnsi="Book Antiqua" w:cs="Book Antiqua"/>
          <w:color w:val="000000"/>
        </w:rPr>
        <w:t xml:space="preserve">. Specific lung infection not only aggravates the pilots’ health, but also causes the spread of pathogens in </w:t>
      </w:r>
      <w:r w:rsidR="001A2372">
        <w:rPr>
          <w:rFonts w:ascii="Book Antiqua" w:eastAsia="Book Antiqua" w:hAnsi="Book Antiqua" w:cs="Book Antiqua"/>
          <w:color w:val="000000"/>
        </w:rPr>
        <w:t>air</w:t>
      </w:r>
      <w:r w:rsidR="001A2372"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force</w:t>
      </w:r>
      <w:r w:rsidR="001A2372">
        <w:rPr>
          <w:rFonts w:ascii="Book Antiqua" w:eastAsia="Book Antiqua" w:hAnsi="Book Antiqua" w:cs="Book Antiqua"/>
          <w:color w:val="000000"/>
        </w:rPr>
        <w:t>s,</w:t>
      </w:r>
      <w:r w:rsidRPr="002361A5">
        <w:rPr>
          <w:rFonts w:ascii="Book Antiqua" w:eastAsia="Book Antiqua" w:hAnsi="Book Antiqua" w:cs="Book Antiqua"/>
          <w:color w:val="000000"/>
        </w:rPr>
        <w:t xml:space="preserve"> with serious consequences. Chest CT scanning should be used instead of chest radiography in pilots’ physical examination. When pilots are diagnosed with specific lung infection, </w:t>
      </w:r>
      <w:r w:rsidR="001A2372">
        <w:rPr>
          <w:rFonts w:ascii="Book Antiqua" w:eastAsia="Book Antiqua" w:hAnsi="Book Antiqua" w:cs="Book Antiqua"/>
          <w:color w:val="000000"/>
        </w:rPr>
        <w:t>relevant</w:t>
      </w:r>
      <w:r w:rsidR="001A2372" w:rsidRPr="002361A5">
        <w:rPr>
          <w:rFonts w:ascii="Book Antiqua" w:eastAsia="Book Antiqua" w:hAnsi="Book Antiqua" w:cs="Book Antiqua"/>
          <w:color w:val="000000"/>
        </w:rPr>
        <w:t xml:space="preserve"> </w:t>
      </w:r>
      <w:r w:rsidRPr="002361A5">
        <w:rPr>
          <w:rFonts w:ascii="Book Antiqua" w:eastAsia="Book Antiqua" w:hAnsi="Book Antiqua" w:cs="Book Antiqua"/>
          <w:color w:val="000000"/>
        </w:rPr>
        <w:t>test</w:t>
      </w:r>
      <w:r w:rsidR="001A2372">
        <w:rPr>
          <w:rFonts w:ascii="Book Antiqua" w:eastAsia="Book Antiqua" w:hAnsi="Book Antiqua" w:cs="Book Antiqua"/>
          <w:color w:val="000000"/>
        </w:rPr>
        <w:t>s</w:t>
      </w:r>
      <w:r w:rsidRPr="002361A5">
        <w:rPr>
          <w:rFonts w:ascii="Book Antiqua" w:eastAsia="Book Antiqua" w:hAnsi="Book Antiqua" w:cs="Book Antiqua"/>
          <w:color w:val="000000"/>
        </w:rPr>
        <w:t xml:space="preserve"> and </w:t>
      </w:r>
      <w:r w:rsidR="000E6661">
        <w:rPr>
          <w:rFonts w:ascii="Book Antiqua" w:eastAsia="Book Antiqua" w:hAnsi="Book Antiqua" w:cs="Book Antiqua"/>
          <w:color w:val="000000"/>
        </w:rPr>
        <w:t>c</w:t>
      </w:r>
      <w:r w:rsidR="000E6661" w:rsidRPr="002361A5">
        <w:rPr>
          <w:rFonts w:ascii="Book Antiqua" w:eastAsia="Book Antiqua" w:hAnsi="Book Antiqua" w:cs="Book Antiqua"/>
          <w:color w:val="000000"/>
        </w:rPr>
        <w:t xml:space="preserve">hest </w:t>
      </w:r>
      <w:r w:rsidRPr="002361A5">
        <w:rPr>
          <w:rFonts w:ascii="Book Antiqua" w:eastAsia="Book Antiqua" w:hAnsi="Book Antiqua" w:cs="Book Antiqua"/>
          <w:color w:val="000000"/>
        </w:rPr>
        <w:t>CT scanning should screen people in the same camp. After active treatment, most pilots with specific pulmonary infection can be cured and return to flight.</w:t>
      </w:r>
    </w:p>
    <w:p w14:paraId="0E1AB88C" w14:textId="77777777" w:rsidR="00A77B3E" w:rsidRPr="002361A5" w:rsidRDefault="00A77B3E" w:rsidP="0040118D">
      <w:pPr>
        <w:spacing w:line="360" w:lineRule="auto"/>
        <w:jc w:val="both"/>
        <w:rPr>
          <w:rFonts w:ascii="Book Antiqua" w:hAnsi="Book Antiqua"/>
        </w:rPr>
      </w:pPr>
    </w:p>
    <w:p w14:paraId="32268C68"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olor w:val="000000"/>
        </w:rPr>
        <w:t>REFERENCES</w:t>
      </w:r>
    </w:p>
    <w:p w14:paraId="0BE53871" w14:textId="77777777" w:rsidR="002361A5" w:rsidRPr="002361A5" w:rsidRDefault="002361A5" w:rsidP="0040118D">
      <w:pPr>
        <w:spacing w:line="360" w:lineRule="auto"/>
        <w:jc w:val="both"/>
        <w:rPr>
          <w:rFonts w:ascii="Book Antiqua" w:eastAsia="Book Antiqua" w:hAnsi="Book Antiqua" w:cs="Book Antiqua"/>
          <w:color w:val="000000"/>
        </w:rPr>
      </w:pPr>
      <w:r w:rsidRPr="002361A5">
        <w:rPr>
          <w:rFonts w:ascii="Book Antiqua" w:eastAsia="Book Antiqua" w:hAnsi="Book Antiqua" w:cs="Book Antiqua"/>
          <w:color w:val="000000"/>
        </w:rPr>
        <w:t xml:space="preserve">1 </w:t>
      </w:r>
      <w:r w:rsidRPr="002361A5">
        <w:rPr>
          <w:rFonts w:ascii="Book Antiqua" w:eastAsia="Book Antiqua" w:hAnsi="Book Antiqua" w:cs="Book Antiqua"/>
          <w:b/>
          <w:bCs/>
          <w:color w:val="000000"/>
        </w:rPr>
        <w:t>Alves VS</w:t>
      </w:r>
      <w:r w:rsidRPr="002361A5">
        <w:rPr>
          <w:rFonts w:ascii="Book Antiqua" w:eastAsia="Book Antiqua" w:hAnsi="Book Antiqua" w:cs="Book Antiqua"/>
          <w:color w:val="000000"/>
        </w:rPr>
        <w:t xml:space="preserve">, </w:t>
      </w:r>
      <w:proofErr w:type="spellStart"/>
      <w:r w:rsidRPr="002361A5">
        <w:rPr>
          <w:rFonts w:ascii="Book Antiqua" w:eastAsia="Book Antiqua" w:hAnsi="Book Antiqua" w:cs="Book Antiqua"/>
          <w:color w:val="000000"/>
        </w:rPr>
        <w:t>Leite</w:t>
      </w:r>
      <w:proofErr w:type="spellEnd"/>
      <w:r w:rsidRPr="002361A5">
        <w:rPr>
          <w:rFonts w:ascii="Book Antiqua" w:eastAsia="Book Antiqua" w:hAnsi="Book Antiqua" w:cs="Book Antiqua"/>
          <w:color w:val="000000"/>
        </w:rPr>
        <w:t xml:space="preserve">-Aguiar R, Silva JPD, Coutinho-Silva R, Savio LEB. Purinergic signaling in infectious diseases of the central nervous system. </w:t>
      </w:r>
      <w:r w:rsidRPr="002361A5">
        <w:rPr>
          <w:rFonts w:ascii="Book Antiqua" w:eastAsia="Book Antiqua" w:hAnsi="Book Antiqua" w:cs="Book Antiqua"/>
          <w:i/>
          <w:iCs/>
          <w:color w:val="000000"/>
        </w:rPr>
        <w:t xml:space="preserve">Brain </w:t>
      </w:r>
      <w:proofErr w:type="spellStart"/>
      <w:r w:rsidRPr="002361A5">
        <w:rPr>
          <w:rFonts w:ascii="Book Antiqua" w:eastAsia="Book Antiqua" w:hAnsi="Book Antiqua" w:cs="Book Antiqua"/>
          <w:i/>
          <w:iCs/>
          <w:color w:val="000000"/>
        </w:rPr>
        <w:t>Behav</w:t>
      </w:r>
      <w:proofErr w:type="spellEnd"/>
      <w:r w:rsidRPr="002361A5">
        <w:rPr>
          <w:rFonts w:ascii="Book Antiqua" w:eastAsia="Book Antiqua" w:hAnsi="Book Antiqua" w:cs="Book Antiqua"/>
          <w:i/>
          <w:iCs/>
          <w:color w:val="000000"/>
        </w:rPr>
        <w:t xml:space="preserve"> </w:t>
      </w:r>
      <w:proofErr w:type="spellStart"/>
      <w:r w:rsidRPr="002361A5">
        <w:rPr>
          <w:rFonts w:ascii="Book Antiqua" w:eastAsia="Book Antiqua" w:hAnsi="Book Antiqua" w:cs="Book Antiqua"/>
          <w:i/>
          <w:iCs/>
          <w:color w:val="000000"/>
        </w:rPr>
        <w:t>Immun</w:t>
      </w:r>
      <w:proofErr w:type="spellEnd"/>
      <w:r w:rsidRPr="002361A5">
        <w:rPr>
          <w:rFonts w:ascii="Book Antiqua" w:eastAsia="Book Antiqua" w:hAnsi="Book Antiqua" w:cs="Book Antiqua"/>
          <w:color w:val="000000"/>
        </w:rPr>
        <w:t xml:space="preserve"> 2020; </w:t>
      </w:r>
      <w:r w:rsidRPr="002361A5">
        <w:rPr>
          <w:rFonts w:ascii="Book Antiqua" w:eastAsia="Book Antiqua" w:hAnsi="Book Antiqua" w:cs="Book Antiqua"/>
          <w:b/>
          <w:bCs/>
          <w:color w:val="000000"/>
        </w:rPr>
        <w:t>89</w:t>
      </w:r>
      <w:r w:rsidRPr="002361A5">
        <w:rPr>
          <w:rFonts w:ascii="Book Antiqua" w:eastAsia="Book Antiqua" w:hAnsi="Book Antiqua" w:cs="Book Antiqua"/>
          <w:color w:val="000000"/>
        </w:rPr>
        <w:t>: 480-490 [PMID: 32717399 DOI: 10.1016/j.bbi.2020.07.026]</w:t>
      </w:r>
    </w:p>
    <w:p w14:paraId="73B3058A" w14:textId="77777777" w:rsidR="002361A5" w:rsidRPr="002361A5" w:rsidRDefault="002361A5" w:rsidP="0040118D">
      <w:pPr>
        <w:spacing w:line="360" w:lineRule="auto"/>
        <w:jc w:val="both"/>
        <w:rPr>
          <w:rFonts w:ascii="Book Antiqua" w:eastAsia="Book Antiqua" w:hAnsi="Book Antiqua" w:cs="Book Antiqua"/>
          <w:color w:val="000000"/>
        </w:rPr>
      </w:pPr>
      <w:r w:rsidRPr="002361A5">
        <w:rPr>
          <w:rFonts w:ascii="Book Antiqua" w:eastAsia="Book Antiqua" w:hAnsi="Book Antiqua" w:cs="Book Antiqua"/>
          <w:color w:val="000000"/>
        </w:rPr>
        <w:t xml:space="preserve">2 </w:t>
      </w:r>
      <w:r w:rsidRPr="002361A5">
        <w:rPr>
          <w:rFonts w:ascii="Book Antiqua" w:eastAsia="Book Antiqua" w:hAnsi="Book Antiqua" w:cs="Book Antiqua"/>
          <w:b/>
          <w:bCs/>
          <w:color w:val="000000"/>
        </w:rPr>
        <w:t>Jiang XQ</w:t>
      </w:r>
      <w:r w:rsidRPr="002361A5">
        <w:rPr>
          <w:rFonts w:ascii="Book Antiqua" w:eastAsia="Book Antiqua" w:hAnsi="Book Antiqua" w:cs="Book Antiqua"/>
          <w:color w:val="000000"/>
        </w:rPr>
        <w:t xml:space="preserve">, Zhang YB. Cryptococcal pneumonia in a human immunodeficiency virus-negative patient: A case report. </w:t>
      </w:r>
      <w:r w:rsidRPr="002361A5">
        <w:rPr>
          <w:rFonts w:ascii="Book Antiqua" w:eastAsia="Book Antiqua" w:hAnsi="Book Antiqua" w:cs="Book Antiqua"/>
          <w:i/>
          <w:iCs/>
          <w:color w:val="000000"/>
        </w:rPr>
        <w:t>World J Clin Cases</w:t>
      </w:r>
      <w:r w:rsidRPr="002361A5">
        <w:rPr>
          <w:rFonts w:ascii="Book Antiqua" w:eastAsia="Book Antiqua" w:hAnsi="Book Antiqua" w:cs="Book Antiqua"/>
          <w:color w:val="000000"/>
        </w:rPr>
        <w:t xml:space="preserve"> 2020; </w:t>
      </w:r>
      <w:r w:rsidRPr="002361A5">
        <w:rPr>
          <w:rFonts w:ascii="Book Antiqua" w:eastAsia="Book Antiqua" w:hAnsi="Book Antiqua" w:cs="Book Antiqua"/>
          <w:b/>
          <w:bCs/>
          <w:color w:val="000000"/>
        </w:rPr>
        <w:t>8</w:t>
      </w:r>
      <w:r w:rsidRPr="002361A5">
        <w:rPr>
          <w:rFonts w:ascii="Book Antiqua" w:eastAsia="Book Antiqua" w:hAnsi="Book Antiqua" w:cs="Book Antiqua"/>
          <w:color w:val="000000"/>
        </w:rPr>
        <w:t>: 2038-2043 [PMID: 32518798 DOI: 10.12998/wjcc.v8.i10.2038]</w:t>
      </w:r>
    </w:p>
    <w:p w14:paraId="35E86BB4" w14:textId="77777777" w:rsidR="002361A5" w:rsidRPr="002361A5" w:rsidRDefault="002361A5" w:rsidP="0040118D">
      <w:pPr>
        <w:spacing w:line="360" w:lineRule="auto"/>
        <w:jc w:val="both"/>
        <w:rPr>
          <w:rFonts w:ascii="Book Antiqua" w:eastAsia="Book Antiqua" w:hAnsi="Book Antiqua" w:cs="Book Antiqua"/>
          <w:color w:val="000000"/>
        </w:rPr>
      </w:pPr>
      <w:r w:rsidRPr="002361A5">
        <w:rPr>
          <w:rFonts w:ascii="Book Antiqua" w:eastAsia="Book Antiqua" w:hAnsi="Book Antiqua" w:cs="Book Antiqua"/>
          <w:color w:val="000000"/>
        </w:rPr>
        <w:t xml:space="preserve">3 </w:t>
      </w:r>
      <w:r w:rsidRPr="002361A5">
        <w:rPr>
          <w:rFonts w:ascii="Book Antiqua" w:eastAsia="Book Antiqua" w:hAnsi="Book Antiqua" w:cs="Book Antiqua"/>
          <w:b/>
          <w:bCs/>
          <w:color w:val="000000"/>
        </w:rPr>
        <w:t>Wang N</w:t>
      </w:r>
      <w:r w:rsidRPr="002361A5">
        <w:rPr>
          <w:rFonts w:ascii="Book Antiqua" w:eastAsia="Book Antiqua" w:hAnsi="Book Antiqua" w:cs="Book Antiqua"/>
          <w:color w:val="000000"/>
        </w:rPr>
        <w:t xml:space="preserve">, Li T, Du X, Li Y, Sun M, Huan S, Zhang H, Wang L, Chen M, Huang F, Zhao Y. Effectiveness of the Integrated TB Surveillance System - China, 2018-2019. </w:t>
      </w:r>
      <w:r w:rsidRPr="002361A5">
        <w:rPr>
          <w:rFonts w:ascii="Book Antiqua" w:eastAsia="Book Antiqua" w:hAnsi="Book Antiqua" w:cs="Book Antiqua"/>
          <w:i/>
          <w:iCs/>
          <w:color w:val="000000"/>
        </w:rPr>
        <w:t xml:space="preserve">China CDC </w:t>
      </w:r>
      <w:proofErr w:type="spellStart"/>
      <w:r w:rsidRPr="002361A5">
        <w:rPr>
          <w:rFonts w:ascii="Book Antiqua" w:eastAsia="Book Antiqua" w:hAnsi="Book Antiqua" w:cs="Book Antiqua"/>
          <w:i/>
          <w:iCs/>
          <w:color w:val="000000"/>
        </w:rPr>
        <w:t>Wkly</w:t>
      </w:r>
      <w:proofErr w:type="spellEnd"/>
      <w:r w:rsidRPr="002361A5">
        <w:rPr>
          <w:rFonts w:ascii="Book Antiqua" w:eastAsia="Book Antiqua" w:hAnsi="Book Antiqua" w:cs="Book Antiqua"/>
          <w:color w:val="000000"/>
        </w:rPr>
        <w:t xml:space="preserve"> 2020; </w:t>
      </w:r>
      <w:r w:rsidRPr="002361A5">
        <w:rPr>
          <w:rFonts w:ascii="Book Antiqua" w:eastAsia="Book Antiqua" w:hAnsi="Book Antiqua" w:cs="Book Antiqua"/>
          <w:b/>
          <w:bCs/>
          <w:color w:val="000000"/>
        </w:rPr>
        <w:t>2</w:t>
      </w:r>
      <w:r w:rsidRPr="002361A5">
        <w:rPr>
          <w:rFonts w:ascii="Book Antiqua" w:eastAsia="Book Antiqua" w:hAnsi="Book Antiqua" w:cs="Book Antiqua"/>
          <w:color w:val="000000"/>
        </w:rPr>
        <w:t>: 190-193 [PMID: 34594621]</w:t>
      </w:r>
    </w:p>
    <w:p w14:paraId="3078B9E0" w14:textId="77777777" w:rsidR="002361A5" w:rsidRPr="002361A5" w:rsidRDefault="002361A5" w:rsidP="0040118D">
      <w:pPr>
        <w:spacing w:line="360" w:lineRule="auto"/>
        <w:jc w:val="both"/>
        <w:rPr>
          <w:rFonts w:ascii="Book Antiqua" w:eastAsia="Book Antiqua" w:hAnsi="Book Antiqua" w:cs="Book Antiqua"/>
          <w:color w:val="000000"/>
        </w:rPr>
      </w:pPr>
      <w:r w:rsidRPr="002361A5">
        <w:rPr>
          <w:rFonts w:ascii="Book Antiqua" w:eastAsia="Book Antiqua" w:hAnsi="Book Antiqua" w:cs="Book Antiqua"/>
          <w:color w:val="000000"/>
        </w:rPr>
        <w:lastRenderedPageBreak/>
        <w:t xml:space="preserve">4 </w:t>
      </w:r>
      <w:proofErr w:type="spellStart"/>
      <w:r w:rsidRPr="002361A5">
        <w:rPr>
          <w:rFonts w:ascii="Book Antiqua" w:eastAsia="Book Antiqua" w:hAnsi="Book Antiqua" w:cs="Book Antiqua"/>
          <w:b/>
          <w:bCs/>
          <w:color w:val="000000"/>
        </w:rPr>
        <w:t>Obmann</w:t>
      </w:r>
      <w:proofErr w:type="spellEnd"/>
      <w:r w:rsidRPr="002361A5">
        <w:rPr>
          <w:rFonts w:ascii="Book Antiqua" w:eastAsia="Book Antiqua" w:hAnsi="Book Antiqua" w:cs="Book Antiqua"/>
          <w:b/>
          <w:bCs/>
          <w:color w:val="000000"/>
        </w:rPr>
        <w:t xml:space="preserve"> VC</w:t>
      </w:r>
      <w:r w:rsidRPr="002361A5">
        <w:rPr>
          <w:rFonts w:ascii="Book Antiqua" w:eastAsia="Book Antiqua" w:hAnsi="Book Antiqua" w:cs="Book Antiqua"/>
          <w:color w:val="000000"/>
        </w:rPr>
        <w:t xml:space="preserve">, Bickel F, </w:t>
      </w:r>
      <w:proofErr w:type="spellStart"/>
      <w:r w:rsidRPr="002361A5">
        <w:rPr>
          <w:rFonts w:ascii="Book Antiqua" w:eastAsia="Book Antiqua" w:hAnsi="Book Antiqua" w:cs="Book Antiqua"/>
          <w:color w:val="000000"/>
        </w:rPr>
        <w:t>Hosek</w:t>
      </w:r>
      <w:proofErr w:type="spellEnd"/>
      <w:r w:rsidRPr="002361A5">
        <w:rPr>
          <w:rFonts w:ascii="Book Antiqua" w:eastAsia="Book Antiqua" w:hAnsi="Book Antiqua" w:cs="Book Antiqua"/>
          <w:color w:val="000000"/>
        </w:rPr>
        <w:t xml:space="preserve"> N, Ebner L, Huber AT, </w:t>
      </w:r>
      <w:proofErr w:type="spellStart"/>
      <w:r w:rsidRPr="002361A5">
        <w:rPr>
          <w:rFonts w:ascii="Book Antiqua" w:eastAsia="Book Antiqua" w:hAnsi="Book Antiqua" w:cs="Book Antiqua"/>
          <w:color w:val="000000"/>
        </w:rPr>
        <w:t>Damonti</w:t>
      </w:r>
      <w:proofErr w:type="spellEnd"/>
      <w:r w:rsidRPr="002361A5">
        <w:rPr>
          <w:rFonts w:ascii="Book Antiqua" w:eastAsia="Book Antiqua" w:hAnsi="Book Antiqua" w:cs="Book Antiqua"/>
          <w:color w:val="000000"/>
        </w:rPr>
        <w:t xml:space="preserve"> L, </w:t>
      </w:r>
      <w:proofErr w:type="spellStart"/>
      <w:r w:rsidRPr="002361A5">
        <w:rPr>
          <w:rFonts w:ascii="Book Antiqua" w:eastAsia="Book Antiqua" w:hAnsi="Book Antiqua" w:cs="Book Antiqua"/>
          <w:color w:val="000000"/>
        </w:rPr>
        <w:t>Zimmerli</w:t>
      </w:r>
      <w:proofErr w:type="spellEnd"/>
      <w:r w:rsidRPr="002361A5">
        <w:rPr>
          <w:rFonts w:ascii="Book Antiqua" w:eastAsia="Book Antiqua" w:hAnsi="Book Antiqua" w:cs="Book Antiqua"/>
          <w:color w:val="000000"/>
        </w:rPr>
        <w:t xml:space="preserve"> S, </w:t>
      </w:r>
      <w:proofErr w:type="spellStart"/>
      <w:r w:rsidRPr="002361A5">
        <w:rPr>
          <w:rFonts w:ascii="Book Antiqua" w:eastAsia="Book Antiqua" w:hAnsi="Book Antiqua" w:cs="Book Antiqua"/>
          <w:color w:val="000000"/>
        </w:rPr>
        <w:t>Christe</w:t>
      </w:r>
      <w:proofErr w:type="spellEnd"/>
      <w:r w:rsidRPr="002361A5">
        <w:rPr>
          <w:rFonts w:ascii="Book Antiqua" w:eastAsia="Book Antiqua" w:hAnsi="Book Antiqua" w:cs="Book Antiqua"/>
          <w:color w:val="000000"/>
        </w:rPr>
        <w:t xml:space="preserve"> A. Radiological CT Patterns and Distribution of Invasive Pulmonary Aspergillus, Non-Aspergillus, Cryptococcus and Pneumocystis Jirovecii Mold Infections - A Multicenter Study. </w:t>
      </w:r>
      <w:proofErr w:type="spellStart"/>
      <w:r w:rsidRPr="002361A5">
        <w:rPr>
          <w:rFonts w:ascii="Book Antiqua" w:eastAsia="Book Antiqua" w:hAnsi="Book Antiqua" w:cs="Book Antiqua"/>
          <w:i/>
          <w:iCs/>
          <w:color w:val="000000"/>
        </w:rPr>
        <w:t>Rofo</w:t>
      </w:r>
      <w:proofErr w:type="spellEnd"/>
      <w:r w:rsidRPr="002361A5">
        <w:rPr>
          <w:rFonts w:ascii="Book Antiqua" w:eastAsia="Book Antiqua" w:hAnsi="Book Antiqua" w:cs="Book Antiqua"/>
          <w:color w:val="000000"/>
        </w:rPr>
        <w:t xml:space="preserve"> 2021; </w:t>
      </w:r>
      <w:r w:rsidRPr="002361A5">
        <w:rPr>
          <w:rFonts w:ascii="Book Antiqua" w:eastAsia="Book Antiqua" w:hAnsi="Book Antiqua" w:cs="Book Antiqua"/>
          <w:b/>
          <w:bCs/>
          <w:color w:val="000000"/>
        </w:rPr>
        <w:t>193</w:t>
      </w:r>
      <w:r w:rsidRPr="002361A5">
        <w:rPr>
          <w:rFonts w:ascii="Book Antiqua" w:eastAsia="Book Antiqua" w:hAnsi="Book Antiqua" w:cs="Book Antiqua"/>
          <w:color w:val="000000"/>
        </w:rPr>
        <w:t>: 1304-1314 [PMID: 34034346 DOI: 10.1055/a-1482-8336]</w:t>
      </w:r>
    </w:p>
    <w:p w14:paraId="227F85EB" w14:textId="77777777" w:rsidR="002361A5" w:rsidRPr="002361A5" w:rsidRDefault="002361A5" w:rsidP="0040118D">
      <w:pPr>
        <w:spacing w:line="360" w:lineRule="auto"/>
        <w:jc w:val="both"/>
        <w:rPr>
          <w:rFonts w:ascii="Book Antiqua" w:eastAsia="Book Antiqua" w:hAnsi="Book Antiqua" w:cs="Book Antiqua"/>
          <w:color w:val="000000"/>
        </w:rPr>
      </w:pPr>
      <w:r w:rsidRPr="002361A5">
        <w:rPr>
          <w:rFonts w:ascii="Book Antiqua" w:eastAsia="Book Antiqua" w:hAnsi="Book Antiqua" w:cs="Book Antiqua"/>
          <w:color w:val="000000"/>
        </w:rPr>
        <w:t xml:space="preserve">5 </w:t>
      </w:r>
      <w:r w:rsidRPr="002361A5">
        <w:rPr>
          <w:rFonts w:ascii="Book Antiqua" w:eastAsia="Book Antiqua" w:hAnsi="Book Antiqua" w:cs="Book Antiqua"/>
          <w:b/>
          <w:bCs/>
          <w:color w:val="000000"/>
        </w:rPr>
        <w:t>Yan C</w:t>
      </w:r>
      <w:r w:rsidRPr="002361A5">
        <w:rPr>
          <w:rFonts w:ascii="Book Antiqua" w:eastAsia="Book Antiqua" w:hAnsi="Book Antiqua" w:cs="Book Antiqua"/>
          <w:color w:val="000000"/>
        </w:rPr>
        <w:t xml:space="preserve">, Wang L, Lin J, Xu J, Zhang T, Qi J, Li X, Ni W, Wu G, Huang J, Xu Y, Woodruff HC, </w:t>
      </w:r>
      <w:proofErr w:type="spellStart"/>
      <w:r w:rsidRPr="002361A5">
        <w:rPr>
          <w:rFonts w:ascii="Book Antiqua" w:eastAsia="Book Antiqua" w:hAnsi="Book Antiqua" w:cs="Book Antiqua"/>
          <w:color w:val="000000"/>
        </w:rPr>
        <w:t>Lambin</w:t>
      </w:r>
      <w:proofErr w:type="spellEnd"/>
      <w:r w:rsidRPr="002361A5">
        <w:rPr>
          <w:rFonts w:ascii="Book Antiqua" w:eastAsia="Book Antiqua" w:hAnsi="Book Antiqua" w:cs="Book Antiqua"/>
          <w:color w:val="000000"/>
        </w:rPr>
        <w:t xml:space="preserve"> P. A fully automatic artificial intelligence-based CT image analysis system for accurate detection, diagnosis, and quantitative severity evaluation of pulmonary tuberculosis. </w:t>
      </w:r>
      <w:r w:rsidRPr="002361A5">
        <w:rPr>
          <w:rFonts w:ascii="Book Antiqua" w:eastAsia="Book Antiqua" w:hAnsi="Book Antiqua" w:cs="Book Antiqua"/>
          <w:i/>
          <w:iCs/>
          <w:color w:val="000000"/>
        </w:rPr>
        <w:t>Eur Radiol</w:t>
      </w:r>
      <w:r w:rsidRPr="002361A5">
        <w:rPr>
          <w:rFonts w:ascii="Book Antiqua" w:eastAsia="Book Antiqua" w:hAnsi="Book Antiqua" w:cs="Book Antiqua"/>
          <w:color w:val="000000"/>
        </w:rPr>
        <w:t xml:space="preserve"> 2021 [PMID: 34842959 DOI: 10.1007/s00330-021-08365-z]</w:t>
      </w:r>
    </w:p>
    <w:p w14:paraId="11413D0D" w14:textId="77777777" w:rsidR="002361A5" w:rsidRPr="002361A5" w:rsidRDefault="002361A5" w:rsidP="0040118D">
      <w:pPr>
        <w:spacing w:line="360" w:lineRule="auto"/>
        <w:jc w:val="both"/>
        <w:rPr>
          <w:rFonts w:ascii="Book Antiqua" w:eastAsia="Book Antiqua" w:hAnsi="Book Antiqua" w:cs="Book Antiqua"/>
          <w:color w:val="000000"/>
        </w:rPr>
      </w:pPr>
      <w:r w:rsidRPr="002361A5">
        <w:rPr>
          <w:rFonts w:ascii="Book Antiqua" w:eastAsia="Book Antiqua" w:hAnsi="Book Antiqua" w:cs="Book Antiqua"/>
          <w:color w:val="000000"/>
        </w:rPr>
        <w:t xml:space="preserve">6 </w:t>
      </w:r>
      <w:r w:rsidRPr="002361A5">
        <w:rPr>
          <w:rFonts w:ascii="Book Antiqua" w:eastAsia="Book Antiqua" w:hAnsi="Book Antiqua" w:cs="Book Antiqua"/>
          <w:b/>
          <w:bCs/>
          <w:color w:val="000000"/>
        </w:rPr>
        <w:t>Liu Y</w:t>
      </w:r>
      <w:r w:rsidRPr="002361A5">
        <w:rPr>
          <w:rFonts w:ascii="Book Antiqua" w:eastAsia="Book Antiqua" w:hAnsi="Book Antiqua" w:cs="Book Antiqua"/>
          <w:color w:val="000000"/>
        </w:rPr>
        <w:t xml:space="preserve">, Yao L, Wang F, Sun Z, Tan Y, Sha W. The </w:t>
      </w:r>
      <w:proofErr w:type="spellStart"/>
      <w:r w:rsidRPr="002361A5">
        <w:rPr>
          <w:rFonts w:ascii="Book Antiqua" w:eastAsia="Book Antiqua" w:hAnsi="Book Antiqua" w:cs="Book Antiqua"/>
          <w:color w:val="000000"/>
        </w:rPr>
        <w:t>TBAg</w:t>
      </w:r>
      <w:proofErr w:type="spellEnd"/>
      <w:r w:rsidRPr="002361A5">
        <w:rPr>
          <w:rFonts w:ascii="Book Antiqua" w:eastAsia="Book Antiqua" w:hAnsi="Book Antiqua" w:cs="Book Antiqua"/>
          <w:color w:val="000000"/>
        </w:rPr>
        <w:t xml:space="preserve">/PHA ratio in T-SPOT.TB assay has high prospective value in the diagnosis of active tuberculosis: a multicenter study in China. </w:t>
      </w:r>
      <w:r w:rsidRPr="002361A5">
        <w:rPr>
          <w:rFonts w:ascii="Book Antiqua" w:eastAsia="Book Antiqua" w:hAnsi="Book Antiqua" w:cs="Book Antiqua"/>
          <w:i/>
          <w:iCs/>
          <w:color w:val="000000"/>
        </w:rPr>
        <w:t>Respir Res</w:t>
      </w:r>
      <w:r w:rsidRPr="002361A5">
        <w:rPr>
          <w:rFonts w:ascii="Book Antiqua" w:eastAsia="Book Antiqua" w:hAnsi="Book Antiqua" w:cs="Book Antiqua"/>
          <w:color w:val="000000"/>
        </w:rPr>
        <w:t xml:space="preserve"> 2021; </w:t>
      </w:r>
      <w:r w:rsidRPr="002361A5">
        <w:rPr>
          <w:rFonts w:ascii="Book Antiqua" w:eastAsia="Book Antiqua" w:hAnsi="Book Antiqua" w:cs="Book Antiqua"/>
          <w:b/>
          <w:bCs/>
          <w:color w:val="000000"/>
        </w:rPr>
        <w:t>22</w:t>
      </w:r>
      <w:r w:rsidRPr="002361A5">
        <w:rPr>
          <w:rFonts w:ascii="Book Antiqua" w:eastAsia="Book Antiqua" w:hAnsi="Book Antiqua" w:cs="Book Antiqua"/>
          <w:color w:val="000000"/>
        </w:rPr>
        <w:t>: 165 [PMID: 34074288 DOI: 10.1186/s12931-021-01753-5]</w:t>
      </w:r>
    </w:p>
    <w:p w14:paraId="0ECFC370" w14:textId="77777777" w:rsidR="002361A5" w:rsidRPr="002361A5" w:rsidRDefault="002361A5" w:rsidP="0040118D">
      <w:pPr>
        <w:spacing w:line="360" w:lineRule="auto"/>
        <w:jc w:val="both"/>
        <w:rPr>
          <w:rFonts w:ascii="Book Antiqua" w:eastAsia="Book Antiqua" w:hAnsi="Book Antiqua" w:cs="Book Antiqua"/>
          <w:color w:val="000000"/>
        </w:rPr>
      </w:pPr>
      <w:r w:rsidRPr="002361A5">
        <w:rPr>
          <w:rFonts w:ascii="Book Antiqua" w:eastAsia="Book Antiqua" w:hAnsi="Book Antiqua" w:cs="Book Antiqua"/>
          <w:color w:val="000000"/>
        </w:rPr>
        <w:t xml:space="preserve">7 </w:t>
      </w:r>
      <w:proofErr w:type="spellStart"/>
      <w:r w:rsidRPr="002361A5">
        <w:rPr>
          <w:rFonts w:ascii="Book Antiqua" w:eastAsia="Book Antiqua" w:hAnsi="Book Antiqua" w:cs="Book Antiqua"/>
          <w:b/>
          <w:bCs/>
          <w:color w:val="000000"/>
        </w:rPr>
        <w:t>Kaso</w:t>
      </w:r>
      <w:proofErr w:type="spellEnd"/>
      <w:r w:rsidRPr="002361A5">
        <w:rPr>
          <w:rFonts w:ascii="Book Antiqua" w:eastAsia="Book Antiqua" w:hAnsi="Book Antiqua" w:cs="Book Antiqua"/>
          <w:b/>
          <w:bCs/>
          <w:color w:val="000000"/>
        </w:rPr>
        <w:t xml:space="preserve"> AW</w:t>
      </w:r>
      <w:r w:rsidRPr="002361A5">
        <w:rPr>
          <w:rFonts w:ascii="Book Antiqua" w:eastAsia="Book Antiqua" w:hAnsi="Book Antiqua" w:cs="Book Antiqua"/>
          <w:color w:val="000000"/>
        </w:rPr>
        <w:t xml:space="preserve">, Hailu A. Costs and cost-effectiveness of Gene </w:t>
      </w:r>
      <w:proofErr w:type="spellStart"/>
      <w:r w:rsidRPr="002361A5">
        <w:rPr>
          <w:rFonts w:ascii="Book Antiqua" w:eastAsia="Book Antiqua" w:hAnsi="Book Antiqua" w:cs="Book Antiqua"/>
          <w:color w:val="000000"/>
        </w:rPr>
        <w:t>Xpert</w:t>
      </w:r>
      <w:proofErr w:type="spellEnd"/>
      <w:r w:rsidRPr="002361A5">
        <w:rPr>
          <w:rFonts w:ascii="Book Antiqua" w:eastAsia="Book Antiqua" w:hAnsi="Book Antiqua" w:cs="Book Antiqua"/>
          <w:color w:val="000000"/>
        </w:rPr>
        <w:t xml:space="preserve"> compared to smear microscopy for the diagnosis of pulmonary tuberculosis using real-world data from </w:t>
      </w:r>
      <w:proofErr w:type="spellStart"/>
      <w:r w:rsidRPr="002361A5">
        <w:rPr>
          <w:rFonts w:ascii="Book Antiqua" w:eastAsia="Book Antiqua" w:hAnsi="Book Antiqua" w:cs="Book Antiqua"/>
          <w:color w:val="000000"/>
        </w:rPr>
        <w:t>Arsi</w:t>
      </w:r>
      <w:proofErr w:type="spellEnd"/>
      <w:r w:rsidRPr="002361A5">
        <w:rPr>
          <w:rFonts w:ascii="Book Antiqua" w:eastAsia="Book Antiqua" w:hAnsi="Book Antiqua" w:cs="Book Antiqua"/>
          <w:color w:val="000000"/>
        </w:rPr>
        <w:t xml:space="preserve"> zone, Ethiopia. </w:t>
      </w:r>
      <w:proofErr w:type="spellStart"/>
      <w:r w:rsidRPr="002361A5">
        <w:rPr>
          <w:rFonts w:ascii="Book Antiqua" w:eastAsia="Book Antiqua" w:hAnsi="Book Antiqua" w:cs="Book Antiqua"/>
          <w:i/>
          <w:iCs/>
          <w:color w:val="000000"/>
        </w:rPr>
        <w:t>PLoS</w:t>
      </w:r>
      <w:proofErr w:type="spellEnd"/>
      <w:r w:rsidRPr="002361A5">
        <w:rPr>
          <w:rFonts w:ascii="Book Antiqua" w:eastAsia="Book Antiqua" w:hAnsi="Book Antiqua" w:cs="Book Antiqua"/>
          <w:i/>
          <w:iCs/>
          <w:color w:val="000000"/>
        </w:rPr>
        <w:t xml:space="preserve"> One</w:t>
      </w:r>
      <w:r w:rsidRPr="002361A5">
        <w:rPr>
          <w:rFonts w:ascii="Book Antiqua" w:eastAsia="Book Antiqua" w:hAnsi="Book Antiqua" w:cs="Book Antiqua"/>
          <w:color w:val="000000"/>
        </w:rPr>
        <w:t xml:space="preserve"> 2021; </w:t>
      </w:r>
      <w:r w:rsidRPr="002361A5">
        <w:rPr>
          <w:rFonts w:ascii="Book Antiqua" w:eastAsia="Book Antiqua" w:hAnsi="Book Antiqua" w:cs="Book Antiqua"/>
          <w:b/>
          <w:bCs/>
          <w:color w:val="000000"/>
        </w:rPr>
        <w:t>16</w:t>
      </w:r>
      <w:r w:rsidRPr="002361A5">
        <w:rPr>
          <w:rFonts w:ascii="Book Antiqua" w:eastAsia="Book Antiqua" w:hAnsi="Book Antiqua" w:cs="Book Antiqua"/>
          <w:color w:val="000000"/>
        </w:rPr>
        <w:t>: e0259056 [PMID: 34695153 DOI: 10.1371/journal.pone.0259056]</w:t>
      </w:r>
    </w:p>
    <w:p w14:paraId="53895D81" w14:textId="0456D372" w:rsidR="002361A5" w:rsidRPr="002361A5" w:rsidRDefault="002361A5" w:rsidP="0040118D">
      <w:pPr>
        <w:spacing w:line="360" w:lineRule="auto"/>
        <w:jc w:val="both"/>
        <w:rPr>
          <w:rFonts w:ascii="Book Antiqua" w:eastAsia="Book Antiqua" w:hAnsi="Book Antiqua" w:cs="Book Antiqua"/>
          <w:color w:val="000000"/>
        </w:rPr>
      </w:pPr>
      <w:r w:rsidRPr="002361A5">
        <w:rPr>
          <w:rFonts w:ascii="Book Antiqua" w:eastAsia="Book Antiqua" w:hAnsi="Book Antiqua" w:cs="Book Antiqua"/>
          <w:color w:val="000000"/>
        </w:rPr>
        <w:t xml:space="preserve">8 </w:t>
      </w:r>
      <w:proofErr w:type="spellStart"/>
      <w:r w:rsidRPr="002361A5">
        <w:rPr>
          <w:rFonts w:ascii="Book Antiqua" w:eastAsia="Book Antiqua" w:hAnsi="Book Antiqua" w:cs="Book Antiqua"/>
          <w:b/>
          <w:bCs/>
          <w:color w:val="000000"/>
        </w:rPr>
        <w:t>Gassiep</w:t>
      </w:r>
      <w:proofErr w:type="spellEnd"/>
      <w:r w:rsidRPr="002361A5">
        <w:rPr>
          <w:rFonts w:ascii="Book Antiqua" w:eastAsia="Book Antiqua" w:hAnsi="Book Antiqua" w:cs="Book Antiqua"/>
          <w:b/>
          <w:bCs/>
          <w:color w:val="000000"/>
        </w:rPr>
        <w:t xml:space="preserve"> I</w:t>
      </w:r>
      <w:r w:rsidRPr="002361A5">
        <w:rPr>
          <w:rFonts w:ascii="Book Antiqua" w:eastAsia="Book Antiqua" w:hAnsi="Book Antiqua" w:cs="Book Antiqua"/>
          <w:color w:val="000000"/>
        </w:rPr>
        <w:t xml:space="preserve">, Douglas J, </w:t>
      </w:r>
      <w:proofErr w:type="spellStart"/>
      <w:r w:rsidRPr="002361A5">
        <w:rPr>
          <w:rFonts w:ascii="Book Antiqua" w:eastAsia="Book Antiqua" w:hAnsi="Book Antiqua" w:cs="Book Antiqua"/>
          <w:color w:val="000000"/>
        </w:rPr>
        <w:t>Emeto</w:t>
      </w:r>
      <w:proofErr w:type="spellEnd"/>
      <w:r w:rsidRPr="002361A5">
        <w:rPr>
          <w:rFonts w:ascii="Book Antiqua" w:eastAsia="Book Antiqua" w:hAnsi="Book Antiqua" w:cs="Book Antiqua"/>
          <w:color w:val="000000"/>
        </w:rPr>
        <w:t xml:space="preserve"> TI, Crawley K, Playford EG. C</w:t>
      </w:r>
      <w:r w:rsidR="009712C0">
        <w:rPr>
          <w:rFonts w:ascii="Book Antiqua" w:eastAsia="Book Antiqua" w:hAnsi="Book Antiqua" w:cs="Book Antiqua"/>
          <w:color w:val="000000"/>
        </w:rPr>
        <w:t>ryptococcal infections over a 1</w:t>
      </w:r>
      <w:r w:rsidR="009712C0">
        <w:rPr>
          <w:rFonts w:ascii="Book Antiqua" w:hAnsi="Book Antiqua" w:cs="Book Antiqua" w:hint="eastAsia"/>
          <w:color w:val="000000"/>
          <w:lang w:eastAsia="zh-CN"/>
        </w:rPr>
        <w:t xml:space="preserve">5 </w:t>
      </w:r>
      <w:r w:rsidRPr="002361A5">
        <w:rPr>
          <w:rFonts w:ascii="Book Antiqua" w:eastAsia="Book Antiqua" w:hAnsi="Book Antiqua" w:cs="Book Antiqua"/>
          <w:color w:val="000000"/>
        </w:rPr>
        <w:t xml:space="preserve">year period at a tertiary facility &amp; impact of guideline management. </w:t>
      </w:r>
      <w:r w:rsidRPr="002361A5">
        <w:rPr>
          <w:rFonts w:ascii="Book Antiqua" w:eastAsia="Book Antiqua" w:hAnsi="Book Antiqua" w:cs="Book Antiqua"/>
          <w:i/>
          <w:iCs/>
          <w:color w:val="000000"/>
        </w:rPr>
        <w:t>Mycoses</w:t>
      </w:r>
      <w:r w:rsidRPr="002361A5">
        <w:rPr>
          <w:rFonts w:ascii="Book Antiqua" w:eastAsia="Book Antiqua" w:hAnsi="Book Antiqua" w:cs="Book Antiqua"/>
          <w:color w:val="000000"/>
        </w:rPr>
        <w:t xml:space="preserve"> 2018; </w:t>
      </w:r>
      <w:r w:rsidRPr="002361A5">
        <w:rPr>
          <w:rFonts w:ascii="Book Antiqua" w:eastAsia="Book Antiqua" w:hAnsi="Book Antiqua" w:cs="Book Antiqua"/>
          <w:b/>
          <w:bCs/>
          <w:color w:val="000000"/>
        </w:rPr>
        <w:t>61</w:t>
      </w:r>
      <w:r w:rsidRPr="002361A5">
        <w:rPr>
          <w:rFonts w:ascii="Book Antiqua" w:eastAsia="Book Antiqua" w:hAnsi="Book Antiqua" w:cs="Book Antiqua"/>
          <w:color w:val="000000"/>
        </w:rPr>
        <w:t>: 633-638 [PMID: 29663539 DOI: 10.1111/myc.12783]</w:t>
      </w:r>
    </w:p>
    <w:p w14:paraId="57D4F215" w14:textId="77777777" w:rsidR="002361A5" w:rsidRPr="002361A5" w:rsidRDefault="002361A5" w:rsidP="0040118D">
      <w:pPr>
        <w:spacing w:line="360" w:lineRule="auto"/>
        <w:jc w:val="both"/>
        <w:rPr>
          <w:rFonts w:ascii="Book Antiqua" w:eastAsia="Book Antiqua" w:hAnsi="Book Antiqua" w:cs="Book Antiqua"/>
          <w:color w:val="000000"/>
        </w:rPr>
      </w:pPr>
      <w:r w:rsidRPr="002361A5">
        <w:rPr>
          <w:rFonts w:ascii="Book Antiqua" w:eastAsia="Book Antiqua" w:hAnsi="Book Antiqua" w:cs="Book Antiqua"/>
          <w:color w:val="000000"/>
        </w:rPr>
        <w:t xml:space="preserve">9 </w:t>
      </w:r>
      <w:proofErr w:type="spellStart"/>
      <w:r w:rsidRPr="002361A5">
        <w:rPr>
          <w:rFonts w:ascii="Book Antiqua" w:eastAsia="Book Antiqua" w:hAnsi="Book Antiqua" w:cs="Book Antiqua"/>
          <w:b/>
          <w:bCs/>
          <w:color w:val="000000"/>
        </w:rPr>
        <w:t>Padmapriydarsini</w:t>
      </w:r>
      <w:proofErr w:type="spellEnd"/>
      <w:r w:rsidRPr="002361A5">
        <w:rPr>
          <w:rFonts w:ascii="Book Antiqua" w:eastAsia="Book Antiqua" w:hAnsi="Book Antiqua" w:cs="Book Antiqua"/>
          <w:b/>
          <w:bCs/>
          <w:color w:val="000000"/>
        </w:rPr>
        <w:t xml:space="preserve"> C</w:t>
      </w:r>
      <w:r w:rsidRPr="002361A5">
        <w:rPr>
          <w:rFonts w:ascii="Book Antiqua" w:eastAsia="Book Antiqua" w:hAnsi="Book Antiqua" w:cs="Book Antiqua"/>
          <w:color w:val="000000"/>
        </w:rPr>
        <w:t xml:space="preserve">, </w:t>
      </w:r>
      <w:proofErr w:type="spellStart"/>
      <w:r w:rsidRPr="002361A5">
        <w:rPr>
          <w:rFonts w:ascii="Book Antiqua" w:eastAsia="Book Antiqua" w:hAnsi="Book Antiqua" w:cs="Book Antiqua"/>
          <w:color w:val="000000"/>
        </w:rPr>
        <w:t>Mamulwar</w:t>
      </w:r>
      <w:proofErr w:type="spellEnd"/>
      <w:r w:rsidRPr="002361A5">
        <w:rPr>
          <w:rFonts w:ascii="Book Antiqua" w:eastAsia="Book Antiqua" w:hAnsi="Book Antiqua" w:cs="Book Antiqua"/>
          <w:color w:val="000000"/>
        </w:rPr>
        <w:t xml:space="preserve"> M, Mohan A, Shanmugam P, Gomathy NS, Mane A, Singh UB, </w:t>
      </w:r>
      <w:proofErr w:type="spellStart"/>
      <w:r w:rsidRPr="002361A5">
        <w:rPr>
          <w:rFonts w:ascii="Book Antiqua" w:eastAsia="Book Antiqua" w:hAnsi="Book Antiqua" w:cs="Book Antiqua"/>
          <w:color w:val="000000"/>
        </w:rPr>
        <w:t>Pavankumar</w:t>
      </w:r>
      <w:proofErr w:type="spellEnd"/>
      <w:r w:rsidRPr="002361A5">
        <w:rPr>
          <w:rFonts w:ascii="Book Antiqua" w:eastAsia="Book Antiqua" w:hAnsi="Book Antiqua" w:cs="Book Antiqua"/>
          <w:color w:val="000000"/>
        </w:rPr>
        <w:t xml:space="preserve"> N, Kadam A, Kumar H, Suresh C, Reddy D, Devi P, Ramesh PM, </w:t>
      </w:r>
      <w:proofErr w:type="spellStart"/>
      <w:r w:rsidRPr="002361A5">
        <w:rPr>
          <w:rFonts w:ascii="Book Antiqua" w:eastAsia="Book Antiqua" w:hAnsi="Book Antiqua" w:cs="Book Antiqua"/>
          <w:color w:val="000000"/>
        </w:rPr>
        <w:t>Sekar</w:t>
      </w:r>
      <w:proofErr w:type="spellEnd"/>
      <w:r w:rsidRPr="002361A5">
        <w:rPr>
          <w:rFonts w:ascii="Book Antiqua" w:eastAsia="Book Antiqua" w:hAnsi="Book Antiqua" w:cs="Book Antiqua"/>
          <w:color w:val="000000"/>
        </w:rPr>
        <w:t xml:space="preserve"> L, Jawahar S, </w:t>
      </w:r>
      <w:proofErr w:type="spellStart"/>
      <w:r w:rsidRPr="002361A5">
        <w:rPr>
          <w:rFonts w:ascii="Book Antiqua" w:eastAsia="Book Antiqua" w:hAnsi="Book Antiqua" w:cs="Book Antiqua"/>
          <w:color w:val="000000"/>
        </w:rPr>
        <w:t>Shandil</w:t>
      </w:r>
      <w:proofErr w:type="spellEnd"/>
      <w:r w:rsidRPr="002361A5">
        <w:rPr>
          <w:rFonts w:ascii="Book Antiqua" w:eastAsia="Book Antiqua" w:hAnsi="Book Antiqua" w:cs="Book Antiqua"/>
          <w:color w:val="000000"/>
        </w:rPr>
        <w:t xml:space="preserve"> RK, Singh M, Menon J, </w:t>
      </w:r>
      <w:proofErr w:type="spellStart"/>
      <w:r w:rsidRPr="002361A5">
        <w:rPr>
          <w:rFonts w:ascii="Book Antiqua" w:eastAsia="Book Antiqua" w:hAnsi="Book Antiqua" w:cs="Book Antiqua"/>
          <w:color w:val="000000"/>
        </w:rPr>
        <w:t>Guleria</w:t>
      </w:r>
      <w:proofErr w:type="spellEnd"/>
      <w:r w:rsidRPr="002361A5">
        <w:rPr>
          <w:rFonts w:ascii="Book Antiqua" w:eastAsia="Book Antiqua" w:hAnsi="Book Antiqua" w:cs="Book Antiqua"/>
          <w:color w:val="000000"/>
        </w:rPr>
        <w:t xml:space="preserve"> R; METRIF Team. Randomized trial of Metformin with Anti-tuberculosis drugs For Early Sputum Conversion in Adults with Pulmonary Tuberculosis. </w:t>
      </w:r>
      <w:r w:rsidRPr="002361A5">
        <w:rPr>
          <w:rFonts w:ascii="Book Antiqua" w:eastAsia="Book Antiqua" w:hAnsi="Book Antiqua" w:cs="Book Antiqua"/>
          <w:i/>
          <w:iCs/>
          <w:color w:val="000000"/>
        </w:rPr>
        <w:t>Clin Infect Dis</w:t>
      </w:r>
      <w:r w:rsidRPr="002361A5">
        <w:rPr>
          <w:rFonts w:ascii="Book Antiqua" w:eastAsia="Book Antiqua" w:hAnsi="Book Antiqua" w:cs="Book Antiqua"/>
          <w:color w:val="000000"/>
        </w:rPr>
        <w:t xml:space="preserve"> 2021 [PMID: 34849651 DOI: 10.1093/</w:t>
      </w:r>
      <w:proofErr w:type="spellStart"/>
      <w:r w:rsidRPr="002361A5">
        <w:rPr>
          <w:rFonts w:ascii="Book Antiqua" w:eastAsia="Book Antiqua" w:hAnsi="Book Antiqua" w:cs="Book Antiqua"/>
          <w:color w:val="000000"/>
        </w:rPr>
        <w:t>cid</w:t>
      </w:r>
      <w:proofErr w:type="spellEnd"/>
      <w:r w:rsidRPr="002361A5">
        <w:rPr>
          <w:rFonts w:ascii="Book Antiqua" w:eastAsia="Book Antiqua" w:hAnsi="Book Antiqua" w:cs="Book Antiqua"/>
          <w:color w:val="000000"/>
        </w:rPr>
        <w:t>/ciab964]</w:t>
      </w:r>
    </w:p>
    <w:p w14:paraId="1F57EFC4" w14:textId="77777777" w:rsidR="002361A5" w:rsidRPr="002361A5" w:rsidRDefault="002361A5" w:rsidP="0040118D">
      <w:pPr>
        <w:spacing w:line="360" w:lineRule="auto"/>
        <w:jc w:val="both"/>
        <w:rPr>
          <w:rFonts w:ascii="Book Antiqua" w:eastAsia="Book Antiqua" w:hAnsi="Book Antiqua" w:cs="Book Antiqua"/>
          <w:color w:val="000000"/>
        </w:rPr>
      </w:pPr>
      <w:r w:rsidRPr="002361A5">
        <w:rPr>
          <w:rFonts w:ascii="Book Antiqua" w:eastAsia="Book Antiqua" w:hAnsi="Book Antiqua" w:cs="Book Antiqua"/>
          <w:color w:val="000000"/>
        </w:rPr>
        <w:t xml:space="preserve">10 </w:t>
      </w:r>
      <w:proofErr w:type="spellStart"/>
      <w:r w:rsidRPr="002361A5">
        <w:rPr>
          <w:rFonts w:ascii="Book Antiqua" w:eastAsia="Book Antiqua" w:hAnsi="Book Antiqua" w:cs="Book Antiqua"/>
          <w:b/>
          <w:bCs/>
          <w:color w:val="000000"/>
        </w:rPr>
        <w:t>Syburra</w:t>
      </w:r>
      <w:proofErr w:type="spellEnd"/>
      <w:r w:rsidRPr="002361A5">
        <w:rPr>
          <w:rFonts w:ascii="Book Antiqua" w:eastAsia="Book Antiqua" w:hAnsi="Book Antiqua" w:cs="Book Antiqua"/>
          <w:b/>
          <w:bCs/>
          <w:color w:val="000000"/>
        </w:rPr>
        <w:t xml:space="preserve"> T</w:t>
      </w:r>
      <w:r w:rsidRPr="002361A5">
        <w:rPr>
          <w:rFonts w:ascii="Book Antiqua" w:eastAsia="Book Antiqua" w:hAnsi="Book Antiqua" w:cs="Book Antiqua"/>
          <w:color w:val="000000"/>
        </w:rPr>
        <w:t xml:space="preserve">, Nicol E, Mitchell S, </w:t>
      </w:r>
      <w:proofErr w:type="spellStart"/>
      <w:r w:rsidRPr="002361A5">
        <w:rPr>
          <w:rFonts w:ascii="Book Antiqua" w:eastAsia="Book Antiqua" w:hAnsi="Book Antiqua" w:cs="Book Antiqua"/>
          <w:color w:val="000000"/>
        </w:rPr>
        <w:t>Bron</w:t>
      </w:r>
      <w:proofErr w:type="spellEnd"/>
      <w:r w:rsidRPr="002361A5">
        <w:rPr>
          <w:rFonts w:ascii="Book Antiqua" w:eastAsia="Book Antiqua" w:hAnsi="Book Antiqua" w:cs="Book Antiqua"/>
          <w:color w:val="000000"/>
        </w:rPr>
        <w:t xml:space="preserve"> D, Rosendahl U, Pepper J. To fly as a pilot after cardiac surgery. </w:t>
      </w:r>
      <w:r w:rsidRPr="002361A5">
        <w:rPr>
          <w:rFonts w:ascii="Book Antiqua" w:eastAsia="Book Antiqua" w:hAnsi="Book Antiqua" w:cs="Book Antiqua"/>
          <w:i/>
          <w:iCs/>
          <w:color w:val="000000"/>
        </w:rPr>
        <w:t>Eur J Cardiothorac Surg</w:t>
      </w:r>
      <w:r w:rsidRPr="002361A5">
        <w:rPr>
          <w:rFonts w:ascii="Book Antiqua" w:eastAsia="Book Antiqua" w:hAnsi="Book Antiqua" w:cs="Book Antiqua"/>
          <w:color w:val="000000"/>
        </w:rPr>
        <w:t xml:space="preserve"> 2018; </w:t>
      </w:r>
      <w:r w:rsidRPr="002361A5">
        <w:rPr>
          <w:rFonts w:ascii="Book Antiqua" w:eastAsia="Book Antiqua" w:hAnsi="Book Antiqua" w:cs="Book Antiqua"/>
          <w:b/>
          <w:bCs/>
          <w:color w:val="000000"/>
        </w:rPr>
        <w:t>53</w:t>
      </w:r>
      <w:r w:rsidRPr="002361A5">
        <w:rPr>
          <w:rFonts w:ascii="Book Antiqua" w:eastAsia="Book Antiqua" w:hAnsi="Book Antiqua" w:cs="Book Antiqua"/>
          <w:color w:val="000000"/>
        </w:rPr>
        <w:t>: 505-511 [PMID: 29040454 DOI: 10.1093/</w:t>
      </w:r>
      <w:proofErr w:type="spellStart"/>
      <w:r w:rsidRPr="002361A5">
        <w:rPr>
          <w:rFonts w:ascii="Book Antiqua" w:eastAsia="Book Antiqua" w:hAnsi="Book Antiqua" w:cs="Book Antiqua"/>
          <w:color w:val="000000"/>
        </w:rPr>
        <w:t>ejcts</w:t>
      </w:r>
      <w:proofErr w:type="spellEnd"/>
      <w:r w:rsidRPr="002361A5">
        <w:rPr>
          <w:rFonts w:ascii="Book Antiqua" w:eastAsia="Book Antiqua" w:hAnsi="Book Antiqua" w:cs="Book Antiqua"/>
          <w:color w:val="000000"/>
        </w:rPr>
        <w:t>/ezx346]</w:t>
      </w:r>
    </w:p>
    <w:p w14:paraId="0B95E768" w14:textId="77777777" w:rsidR="002361A5" w:rsidRPr="002361A5" w:rsidRDefault="002361A5" w:rsidP="0040118D">
      <w:pPr>
        <w:spacing w:line="360" w:lineRule="auto"/>
        <w:jc w:val="both"/>
        <w:rPr>
          <w:rFonts w:ascii="Book Antiqua" w:eastAsia="Book Antiqua" w:hAnsi="Book Antiqua" w:cs="Book Antiqua"/>
          <w:color w:val="000000"/>
        </w:rPr>
      </w:pPr>
      <w:r w:rsidRPr="002361A5">
        <w:rPr>
          <w:rFonts w:ascii="Book Antiqua" w:eastAsia="Book Antiqua" w:hAnsi="Book Antiqua" w:cs="Book Antiqua"/>
          <w:color w:val="000000"/>
        </w:rPr>
        <w:t xml:space="preserve">11 </w:t>
      </w:r>
      <w:r w:rsidRPr="002361A5">
        <w:rPr>
          <w:rFonts w:ascii="Book Antiqua" w:eastAsia="Book Antiqua" w:hAnsi="Book Antiqua" w:cs="Book Antiqua"/>
          <w:b/>
          <w:bCs/>
          <w:color w:val="000000"/>
        </w:rPr>
        <w:t>Lin J</w:t>
      </w:r>
      <w:r w:rsidRPr="002361A5">
        <w:rPr>
          <w:rFonts w:ascii="Book Antiqua" w:eastAsia="Book Antiqua" w:hAnsi="Book Antiqua" w:cs="Book Antiqua"/>
          <w:color w:val="000000"/>
        </w:rPr>
        <w:t xml:space="preserve">, Yan D, Fu J, Chen Y, </w:t>
      </w:r>
      <w:proofErr w:type="spellStart"/>
      <w:r w:rsidRPr="002361A5">
        <w:rPr>
          <w:rFonts w:ascii="Book Antiqua" w:eastAsia="Book Antiqua" w:hAnsi="Book Antiqua" w:cs="Book Antiqua"/>
          <w:color w:val="000000"/>
        </w:rPr>
        <w:t>Ou</w:t>
      </w:r>
      <w:proofErr w:type="spellEnd"/>
      <w:r w:rsidRPr="002361A5">
        <w:rPr>
          <w:rFonts w:ascii="Book Antiqua" w:eastAsia="Book Antiqua" w:hAnsi="Book Antiqua" w:cs="Book Antiqua"/>
          <w:color w:val="000000"/>
        </w:rPr>
        <w:t xml:space="preserve"> H. Ultraviolet-C and vacuum ultraviolet inducing surface degradation of microplastics. </w:t>
      </w:r>
      <w:r w:rsidRPr="002361A5">
        <w:rPr>
          <w:rFonts w:ascii="Book Antiqua" w:eastAsia="Book Antiqua" w:hAnsi="Book Antiqua" w:cs="Book Antiqua"/>
          <w:i/>
          <w:iCs/>
          <w:color w:val="000000"/>
        </w:rPr>
        <w:t>Water Res</w:t>
      </w:r>
      <w:r w:rsidRPr="002361A5">
        <w:rPr>
          <w:rFonts w:ascii="Book Antiqua" w:eastAsia="Book Antiqua" w:hAnsi="Book Antiqua" w:cs="Book Antiqua"/>
          <w:color w:val="000000"/>
        </w:rPr>
        <w:t xml:space="preserve"> 2020; </w:t>
      </w:r>
      <w:r w:rsidRPr="002361A5">
        <w:rPr>
          <w:rFonts w:ascii="Book Antiqua" w:eastAsia="Book Antiqua" w:hAnsi="Book Antiqua" w:cs="Book Antiqua"/>
          <w:b/>
          <w:bCs/>
          <w:color w:val="000000"/>
        </w:rPr>
        <w:t>186</w:t>
      </w:r>
      <w:r w:rsidRPr="002361A5">
        <w:rPr>
          <w:rFonts w:ascii="Book Antiqua" w:eastAsia="Book Antiqua" w:hAnsi="Book Antiqua" w:cs="Book Antiqua"/>
          <w:color w:val="000000"/>
        </w:rPr>
        <w:t>: 116360 [PMID: 32896740 DOI: 10.1016/j.watres.2020.116360]</w:t>
      </w:r>
    </w:p>
    <w:p w14:paraId="10DB32E9" w14:textId="77777777" w:rsidR="002361A5" w:rsidRPr="002361A5" w:rsidRDefault="002361A5" w:rsidP="0040118D">
      <w:pPr>
        <w:spacing w:line="360" w:lineRule="auto"/>
        <w:jc w:val="both"/>
        <w:rPr>
          <w:rFonts w:ascii="Book Antiqua" w:eastAsia="Book Antiqua" w:hAnsi="Book Antiqua" w:cs="Book Antiqua"/>
          <w:color w:val="000000"/>
        </w:rPr>
      </w:pPr>
      <w:r w:rsidRPr="002361A5">
        <w:rPr>
          <w:rFonts w:ascii="Book Antiqua" w:eastAsia="Book Antiqua" w:hAnsi="Book Antiqua" w:cs="Book Antiqua"/>
          <w:color w:val="000000"/>
        </w:rPr>
        <w:lastRenderedPageBreak/>
        <w:t xml:space="preserve">12 </w:t>
      </w:r>
      <w:proofErr w:type="spellStart"/>
      <w:r w:rsidRPr="002361A5">
        <w:rPr>
          <w:rFonts w:ascii="Book Antiqua" w:eastAsia="Book Antiqua" w:hAnsi="Book Antiqua" w:cs="Book Antiqua"/>
          <w:b/>
          <w:bCs/>
          <w:color w:val="000000"/>
        </w:rPr>
        <w:t>Kühn</w:t>
      </w:r>
      <w:proofErr w:type="spellEnd"/>
      <w:r w:rsidRPr="002361A5">
        <w:rPr>
          <w:rFonts w:ascii="Book Antiqua" w:eastAsia="Book Antiqua" w:hAnsi="Book Antiqua" w:cs="Book Antiqua"/>
          <w:b/>
          <w:bCs/>
          <w:color w:val="000000"/>
        </w:rPr>
        <w:t xml:space="preserve"> KP</w:t>
      </w:r>
      <w:r w:rsidRPr="002361A5">
        <w:rPr>
          <w:rFonts w:ascii="Book Antiqua" w:eastAsia="Book Antiqua" w:hAnsi="Book Antiqua" w:cs="Book Antiqua"/>
          <w:color w:val="000000"/>
        </w:rPr>
        <w:t xml:space="preserve">, </w:t>
      </w:r>
      <w:proofErr w:type="spellStart"/>
      <w:r w:rsidRPr="002361A5">
        <w:rPr>
          <w:rFonts w:ascii="Book Antiqua" w:eastAsia="Book Antiqua" w:hAnsi="Book Antiqua" w:cs="Book Antiqua"/>
          <w:color w:val="000000"/>
        </w:rPr>
        <w:t>Chaberny</w:t>
      </w:r>
      <w:proofErr w:type="spellEnd"/>
      <w:r w:rsidRPr="002361A5">
        <w:rPr>
          <w:rFonts w:ascii="Book Antiqua" w:eastAsia="Book Antiqua" w:hAnsi="Book Antiqua" w:cs="Book Antiqua"/>
          <w:color w:val="000000"/>
        </w:rPr>
        <w:t xml:space="preserve"> IF, </w:t>
      </w:r>
      <w:proofErr w:type="spellStart"/>
      <w:r w:rsidRPr="002361A5">
        <w:rPr>
          <w:rFonts w:ascii="Book Antiqua" w:eastAsia="Book Antiqua" w:hAnsi="Book Antiqua" w:cs="Book Antiqua"/>
          <w:color w:val="000000"/>
        </w:rPr>
        <w:t>Massholder</w:t>
      </w:r>
      <w:proofErr w:type="spellEnd"/>
      <w:r w:rsidRPr="002361A5">
        <w:rPr>
          <w:rFonts w:ascii="Book Antiqua" w:eastAsia="Book Antiqua" w:hAnsi="Book Antiqua" w:cs="Book Antiqua"/>
          <w:color w:val="000000"/>
        </w:rPr>
        <w:t xml:space="preserve"> K, Stickler M, Benz VW, Sonntag HG, </w:t>
      </w:r>
      <w:proofErr w:type="spellStart"/>
      <w:r w:rsidRPr="002361A5">
        <w:rPr>
          <w:rFonts w:ascii="Book Antiqua" w:eastAsia="Book Antiqua" w:hAnsi="Book Antiqua" w:cs="Book Antiqua"/>
          <w:color w:val="000000"/>
        </w:rPr>
        <w:t>Erdinger</w:t>
      </w:r>
      <w:proofErr w:type="spellEnd"/>
      <w:r w:rsidRPr="002361A5">
        <w:rPr>
          <w:rFonts w:ascii="Book Antiqua" w:eastAsia="Book Antiqua" w:hAnsi="Book Antiqua" w:cs="Book Antiqua"/>
          <w:color w:val="000000"/>
        </w:rPr>
        <w:t xml:space="preserve"> L. Disinfection of surfaces by photocatalytic oxidation with titanium dioxide and UVA light. </w:t>
      </w:r>
      <w:r w:rsidRPr="002361A5">
        <w:rPr>
          <w:rFonts w:ascii="Book Antiqua" w:eastAsia="Book Antiqua" w:hAnsi="Book Antiqua" w:cs="Book Antiqua"/>
          <w:i/>
          <w:iCs/>
          <w:color w:val="000000"/>
        </w:rPr>
        <w:t>Chemosphere</w:t>
      </w:r>
      <w:r w:rsidRPr="002361A5">
        <w:rPr>
          <w:rFonts w:ascii="Book Antiqua" w:eastAsia="Book Antiqua" w:hAnsi="Book Antiqua" w:cs="Book Antiqua"/>
          <w:color w:val="000000"/>
        </w:rPr>
        <w:t xml:space="preserve"> 2003; </w:t>
      </w:r>
      <w:r w:rsidRPr="002361A5">
        <w:rPr>
          <w:rFonts w:ascii="Book Antiqua" w:eastAsia="Book Antiqua" w:hAnsi="Book Antiqua" w:cs="Book Antiqua"/>
          <w:b/>
          <w:bCs/>
          <w:color w:val="000000"/>
        </w:rPr>
        <w:t>53</w:t>
      </w:r>
      <w:r w:rsidRPr="002361A5">
        <w:rPr>
          <w:rFonts w:ascii="Book Antiqua" w:eastAsia="Book Antiqua" w:hAnsi="Book Antiqua" w:cs="Book Antiqua"/>
          <w:color w:val="000000"/>
        </w:rPr>
        <w:t>: 71-77 [PMID: 12892668 DOI: 10.1016/S0045-6535(03)00362-X]</w:t>
      </w:r>
    </w:p>
    <w:p w14:paraId="443CDBFA" w14:textId="77777777" w:rsidR="002361A5" w:rsidRPr="002361A5" w:rsidRDefault="002361A5" w:rsidP="0040118D">
      <w:pPr>
        <w:spacing w:line="360" w:lineRule="auto"/>
        <w:jc w:val="both"/>
        <w:rPr>
          <w:rFonts w:ascii="Book Antiqua" w:eastAsia="Book Antiqua" w:hAnsi="Book Antiqua" w:cs="Book Antiqua"/>
          <w:color w:val="000000"/>
        </w:rPr>
      </w:pPr>
      <w:r w:rsidRPr="002361A5">
        <w:rPr>
          <w:rFonts w:ascii="Book Antiqua" w:eastAsia="Book Antiqua" w:hAnsi="Book Antiqua" w:cs="Book Antiqua"/>
          <w:color w:val="000000"/>
        </w:rPr>
        <w:t xml:space="preserve">13 </w:t>
      </w:r>
      <w:r w:rsidRPr="002361A5">
        <w:rPr>
          <w:rFonts w:ascii="Book Antiqua" w:eastAsia="Book Antiqua" w:hAnsi="Book Antiqua" w:cs="Book Antiqua"/>
          <w:b/>
          <w:bCs/>
          <w:color w:val="000000"/>
        </w:rPr>
        <w:t>Creswell J</w:t>
      </w:r>
      <w:r w:rsidRPr="002361A5">
        <w:rPr>
          <w:rFonts w:ascii="Book Antiqua" w:eastAsia="Book Antiqua" w:hAnsi="Book Antiqua" w:cs="Book Antiqua"/>
          <w:color w:val="000000"/>
        </w:rPr>
        <w:t xml:space="preserve">, Khan A, Bakker MI, Brouwer M, </w:t>
      </w:r>
      <w:proofErr w:type="spellStart"/>
      <w:r w:rsidRPr="002361A5">
        <w:rPr>
          <w:rFonts w:ascii="Book Antiqua" w:eastAsia="Book Antiqua" w:hAnsi="Book Antiqua" w:cs="Book Antiqua"/>
          <w:color w:val="000000"/>
        </w:rPr>
        <w:t>Kamineni</w:t>
      </w:r>
      <w:proofErr w:type="spellEnd"/>
      <w:r w:rsidRPr="002361A5">
        <w:rPr>
          <w:rFonts w:ascii="Book Antiqua" w:eastAsia="Book Antiqua" w:hAnsi="Book Antiqua" w:cs="Book Antiqua"/>
          <w:color w:val="000000"/>
        </w:rPr>
        <w:t xml:space="preserve"> VV, Mergenthaler C, </w:t>
      </w:r>
      <w:proofErr w:type="spellStart"/>
      <w:r w:rsidRPr="002361A5">
        <w:rPr>
          <w:rFonts w:ascii="Book Antiqua" w:eastAsia="Book Antiqua" w:hAnsi="Book Antiqua" w:cs="Book Antiqua"/>
          <w:color w:val="000000"/>
        </w:rPr>
        <w:t>Smelyanskaya</w:t>
      </w:r>
      <w:proofErr w:type="spellEnd"/>
      <w:r w:rsidRPr="002361A5">
        <w:rPr>
          <w:rFonts w:ascii="Book Antiqua" w:eastAsia="Book Antiqua" w:hAnsi="Book Antiqua" w:cs="Book Antiqua"/>
          <w:color w:val="000000"/>
        </w:rPr>
        <w:t xml:space="preserve"> M, Qin ZZ, </w:t>
      </w:r>
      <w:proofErr w:type="spellStart"/>
      <w:r w:rsidRPr="002361A5">
        <w:rPr>
          <w:rFonts w:ascii="Book Antiqua" w:eastAsia="Book Antiqua" w:hAnsi="Book Antiqua" w:cs="Book Antiqua"/>
          <w:color w:val="000000"/>
        </w:rPr>
        <w:t>Ramis</w:t>
      </w:r>
      <w:proofErr w:type="spellEnd"/>
      <w:r w:rsidRPr="002361A5">
        <w:rPr>
          <w:rFonts w:ascii="Book Antiqua" w:eastAsia="Book Antiqua" w:hAnsi="Book Antiqua" w:cs="Book Antiqua"/>
          <w:color w:val="000000"/>
        </w:rPr>
        <w:t xml:space="preserve"> O, Stevens R, Reddy KS, Blok L. The TB REACH Initiative: Supporting TB Elimination Efforts in the Asia-Pacific. </w:t>
      </w:r>
      <w:r w:rsidRPr="002361A5">
        <w:rPr>
          <w:rFonts w:ascii="Book Antiqua" w:eastAsia="Book Antiqua" w:hAnsi="Book Antiqua" w:cs="Book Antiqua"/>
          <w:i/>
          <w:iCs/>
          <w:color w:val="000000"/>
        </w:rPr>
        <w:t>Trop Med Infect Dis</w:t>
      </w:r>
      <w:r w:rsidRPr="002361A5">
        <w:rPr>
          <w:rFonts w:ascii="Book Antiqua" w:eastAsia="Book Antiqua" w:hAnsi="Book Antiqua" w:cs="Book Antiqua"/>
          <w:color w:val="000000"/>
        </w:rPr>
        <w:t xml:space="preserve"> 2020; </w:t>
      </w:r>
      <w:r w:rsidRPr="002361A5">
        <w:rPr>
          <w:rFonts w:ascii="Book Antiqua" w:eastAsia="Book Antiqua" w:hAnsi="Book Antiqua" w:cs="Book Antiqua"/>
          <w:b/>
          <w:bCs/>
          <w:color w:val="000000"/>
        </w:rPr>
        <w:t>5</w:t>
      </w:r>
      <w:r w:rsidRPr="002361A5">
        <w:rPr>
          <w:rFonts w:ascii="Book Antiqua" w:eastAsia="Book Antiqua" w:hAnsi="Book Antiqua" w:cs="Book Antiqua"/>
          <w:color w:val="000000"/>
        </w:rPr>
        <w:t xml:space="preserve"> [PMID: 33114749 DOI: 10.3390/tropicalmed5040164]</w:t>
      </w:r>
    </w:p>
    <w:p w14:paraId="6DCFDCA9" w14:textId="77777777" w:rsidR="002361A5" w:rsidRPr="002361A5" w:rsidRDefault="002361A5" w:rsidP="0040118D">
      <w:pPr>
        <w:spacing w:line="360" w:lineRule="auto"/>
        <w:jc w:val="both"/>
        <w:rPr>
          <w:rFonts w:ascii="Book Antiqua" w:eastAsia="Book Antiqua" w:hAnsi="Book Antiqua" w:cs="Book Antiqua"/>
          <w:color w:val="000000"/>
        </w:rPr>
      </w:pPr>
      <w:r w:rsidRPr="002361A5">
        <w:rPr>
          <w:rFonts w:ascii="Book Antiqua" w:eastAsia="Book Antiqua" w:hAnsi="Book Antiqua" w:cs="Book Antiqua"/>
          <w:color w:val="000000"/>
        </w:rPr>
        <w:t xml:space="preserve">14 </w:t>
      </w:r>
      <w:r w:rsidRPr="002361A5">
        <w:rPr>
          <w:rFonts w:ascii="Book Antiqua" w:eastAsia="Book Antiqua" w:hAnsi="Book Antiqua" w:cs="Book Antiqua"/>
          <w:b/>
          <w:bCs/>
          <w:color w:val="000000"/>
        </w:rPr>
        <w:t>Garcia R</w:t>
      </w:r>
      <w:r w:rsidRPr="002361A5">
        <w:rPr>
          <w:rFonts w:ascii="Book Antiqua" w:eastAsia="Book Antiqua" w:hAnsi="Book Antiqua" w:cs="Book Antiqua"/>
          <w:color w:val="000000"/>
        </w:rPr>
        <w:t xml:space="preserve">, Spiegel JM, </w:t>
      </w:r>
      <w:proofErr w:type="spellStart"/>
      <w:r w:rsidRPr="002361A5">
        <w:rPr>
          <w:rFonts w:ascii="Book Antiqua" w:eastAsia="Book Antiqua" w:hAnsi="Book Antiqua" w:cs="Book Antiqua"/>
          <w:color w:val="000000"/>
        </w:rPr>
        <w:t>Yassi</w:t>
      </w:r>
      <w:proofErr w:type="spellEnd"/>
      <w:r w:rsidRPr="002361A5">
        <w:rPr>
          <w:rFonts w:ascii="Book Antiqua" w:eastAsia="Book Antiqua" w:hAnsi="Book Antiqua" w:cs="Book Antiqua"/>
          <w:color w:val="000000"/>
        </w:rPr>
        <w:t xml:space="preserve"> A, Ehrlich R, </w:t>
      </w:r>
      <w:proofErr w:type="spellStart"/>
      <w:r w:rsidRPr="002361A5">
        <w:rPr>
          <w:rFonts w:ascii="Book Antiqua" w:eastAsia="Book Antiqua" w:hAnsi="Book Antiqua" w:cs="Book Antiqua"/>
          <w:color w:val="000000"/>
        </w:rPr>
        <w:t>Romão</w:t>
      </w:r>
      <w:proofErr w:type="spellEnd"/>
      <w:r w:rsidRPr="002361A5">
        <w:rPr>
          <w:rFonts w:ascii="Book Antiqua" w:eastAsia="Book Antiqua" w:hAnsi="Book Antiqua" w:cs="Book Antiqua"/>
          <w:color w:val="000000"/>
        </w:rPr>
        <w:t xml:space="preserve"> P, A Nunes E, </w:t>
      </w:r>
      <w:proofErr w:type="spellStart"/>
      <w:r w:rsidRPr="002361A5">
        <w:rPr>
          <w:rFonts w:ascii="Book Antiqua" w:eastAsia="Book Antiqua" w:hAnsi="Book Antiqua" w:cs="Book Antiqua"/>
          <w:color w:val="000000"/>
        </w:rPr>
        <w:t>Zungu</w:t>
      </w:r>
      <w:proofErr w:type="spellEnd"/>
      <w:r w:rsidRPr="002361A5">
        <w:rPr>
          <w:rFonts w:ascii="Book Antiqua" w:eastAsia="Book Antiqua" w:hAnsi="Book Antiqua" w:cs="Book Antiqua"/>
          <w:color w:val="000000"/>
        </w:rPr>
        <w:t xml:space="preserve"> M, </w:t>
      </w:r>
      <w:proofErr w:type="spellStart"/>
      <w:r w:rsidRPr="002361A5">
        <w:rPr>
          <w:rFonts w:ascii="Book Antiqua" w:eastAsia="Book Antiqua" w:hAnsi="Book Antiqua" w:cs="Book Antiqua"/>
          <w:color w:val="000000"/>
        </w:rPr>
        <w:t>Mabhele</w:t>
      </w:r>
      <w:proofErr w:type="spellEnd"/>
      <w:r w:rsidRPr="002361A5">
        <w:rPr>
          <w:rFonts w:ascii="Book Antiqua" w:eastAsia="Book Antiqua" w:hAnsi="Book Antiqua" w:cs="Book Antiqua"/>
          <w:color w:val="000000"/>
        </w:rPr>
        <w:t xml:space="preserve"> S. Preventing Occupational Tuberculosis in Health Workers: An Analysis of State Responsibilities and Worker Rights in Mozambique. </w:t>
      </w:r>
      <w:r w:rsidRPr="002361A5">
        <w:rPr>
          <w:rFonts w:ascii="Book Antiqua" w:eastAsia="Book Antiqua" w:hAnsi="Book Antiqua" w:cs="Book Antiqua"/>
          <w:i/>
          <w:iCs/>
          <w:color w:val="000000"/>
        </w:rPr>
        <w:t>Int J Environ Res Public Health</w:t>
      </w:r>
      <w:r w:rsidRPr="002361A5">
        <w:rPr>
          <w:rFonts w:ascii="Book Antiqua" w:eastAsia="Book Antiqua" w:hAnsi="Book Antiqua" w:cs="Book Antiqua"/>
          <w:color w:val="000000"/>
        </w:rPr>
        <w:t xml:space="preserve"> 2020; </w:t>
      </w:r>
      <w:r w:rsidRPr="002361A5">
        <w:rPr>
          <w:rFonts w:ascii="Book Antiqua" w:eastAsia="Book Antiqua" w:hAnsi="Book Antiqua" w:cs="Book Antiqua"/>
          <w:b/>
          <w:bCs/>
          <w:color w:val="000000"/>
        </w:rPr>
        <w:t>17</w:t>
      </w:r>
      <w:r w:rsidRPr="002361A5">
        <w:rPr>
          <w:rFonts w:ascii="Book Antiqua" w:eastAsia="Book Antiqua" w:hAnsi="Book Antiqua" w:cs="Book Antiqua"/>
          <w:color w:val="000000"/>
        </w:rPr>
        <w:t xml:space="preserve"> [PMID: 33081345 DOI: 10.3390/ijerph17207546]</w:t>
      </w:r>
    </w:p>
    <w:p w14:paraId="5A512D3D" w14:textId="77777777" w:rsidR="00A77B3E" w:rsidRPr="002361A5" w:rsidRDefault="00A77B3E" w:rsidP="0040118D">
      <w:pPr>
        <w:spacing w:line="360" w:lineRule="auto"/>
        <w:jc w:val="both"/>
        <w:rPr>
          <w:rFonts w:ascii="Book Antiqua" w:hAnsi="Book Antiqua"/>
        </w:rPr>
        <w:sectPr w:rsidR="00A77B3E" w:rsidRPr="002361A5">
          <w:pgSz w:w="12240" w:h="15840"/>
          <w:pgMar w:top="1440" w:right="1440" w:bottom="1440" w:left="1440" w:header="720" w:footer="720" w:gutter="0"/>
          <w:cols w:space="720"/>
          <w:docGrid w:linePitch="360"/>
        </w:sectPr>
      </w:pPr>
    </w:p>
    <w:p w14:paraId="77416216"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olor w:val="000000"/>
        </w:rPr>
        <w:lastRenderedPageBreak/>
        <w:t>Footnotes</w:t>
      </w:r>
    </w:p>
    <w:p w14:paraId="225CD989" w14:textId="77777777" w:rsidR="00A77B3E" w:rsidRPr="002361A5" w:rsidRDefault="00803248" w:rsidP="0040118D">
      <w:pPr>
        <w:spacing w:line="360" w:lineRule="auto"/>
        <w:jc w:val="both"/>
        <w:rPr>
          <w:rFonts w:ascii="Book Antiqua" w:hAnsi="Book Antiqua"/>
          <w:lang w:val="en-IE"/>
        </w:rPr>
      </w:pPr>
      <w:r w:rsidRPr="002361A5">
        <w:rPr>
          <w:rFonts w:ascii="Book Antiqua" w:eastAsia="Book Antiqua" w:hAnsi="Book Antiqua" w:cs="Book Antiqua"/>
          <w:b/>
          <w:bCs/>
          <w:color w:val="000000"/>
        </w:rPr>
        <w:t xml:space="preserve">Informed consent statement: </w:t>
      </w:r>
      <w:r w:rsidR="008023CC" w:rsidRPr="002361A5">
        <w:rPr>
          <w:rFonts w:ascii="Book Antiqua" w:eastAsia="Book Antiqua" w:hAnsi="Book Antiqua" w:cs="Book Antiqua"/>
          <w:color w:val="000000"/>
        </w:rPr>
        <w:t>Informed written consent was obtained from the patients for the publication of this report and any accompanying images.</w:t>
      </w:r>
    </w:p>
    <w:p w14:paraId="5F1213D7" w14:textId="77777777" w:rsidR="00A77B3E" w:rsidRPr="002361A5" w:rsidRDefault="00A77B3E" w:rsidP="0040118D">
      <w:pPr>
        <w:spacing w:line="360" w:lineRule="auto"/>
        <w:jc w:val="both"/>
        <w:rPr>
          <w:rFonts w:ascii="Book Antiqua" w:hAnsi="Book Antiqua"/>
        </w:rPr>
      </w:pPr>
    </w:p>
    <w:p w14:paraId="53900C5A" w14:textId="77777777" w:rsidR="008023CC" w:rsidRPr="002361A5" w:rsidRDefault="00803248" w:rsidP="0040118D">
      <w:pPr>
        <w:spacing w:line="360" w:lineRule="auto"/>
        <w:jc w:val="both"/>
        <w:rPr>
          <w:rFonts w:ascii="Book Antiqua" w:hAnsi="Book Antiqua"/>
          <w:lang w:val="en-IE"/>
        </w:rPr>
      </w:pPr>
      <w:r w:rsidRPr="002361A5">
        <w:rPr>
          <w:rFonts w:ascii="Book Antiqua" w:eastAsia="Book Antiqua" w:hAnsi="Book Antiqua" w:cs="Book Antiqua"/>
          <w:b/>
          <w:bCs/>
          <w:color w:val="000000"/>
        </w:rPr>
        <w:t xml:space="preserve">Conflict-of-interest statement: </w:t>
      </w:r>
      <w:r w:rsidR="008023CC" w:rsidRPr="002361A5">
        <w:rPr>
          <w:rFonts w:ascii="Book Antiqua" w:hAnsi="Book Antiqua"/>
          <w:lang w:val="en-IE"/>
        </w:rPr>
        <w:t>The authors declare that they have no conflict of interest.</w:t>
      </w:r>
    </w:p>
    <w:p w14:paraId="5836AC17" w14:textId="77777777" w:rsidR="00A77B3E" w:rsidRPr="002361A5" w:rsidRDefault="00A77B3E" w:rsidP="0040118D">
      <w:pPr>
        <w:spacing w:line="360" w:lineRule="auto"/>
        <w:jc w:val="both"/>
        <w:rPr>
          <w:rFonts w:ascii="Book Antiqua" w:hAnsi="Book Antiqua"/>
          <w:lang w:val="en-IE"/>
        </w:rPr>
      </w:pPr>
    </w:p>
    <w:p w14:paraId="4474CE90" w14:textId="77777777" w:rsidR="00A77B3E" w:rsidRPr="002361A5" w:rsidRDefault="00803248" w:rsidP="0040118D">
      <w:pPr>
        <w:spacing w:line="360" w:lineRule="auto"/>
        <w:jc w:val="both"/>
        <w:rPr>
          <w:rFonts w:ascii="Book Antiqua" w:hAnsi="Book Antiqua"/>
          <w:lang w:val="en-IE"/>
        </w:rPr>
      </w:pPr>
      <w:r w:rsidRPr="002361A5">
        <w:rPr>
          <w:rFonts w:ascii="Book Antiqua" w:eastAsia="Book Antiqua" w:hAnsi="Book Antiqua" w:cs="Book Antiqua"/>
          <w:b/>
          <w:bCs/>
          <w:color w:val="000000"/>
        </w:rPr>
        <w:t xml:space="preserve">CARE Checklist (2016) statement: </w:t>
      </w:r>
      <w:r w:rsidR="008023CC" w:rsidRPr="002361A5">
        <w:rPr>
          <w:rFonts w:ascii="Book Antiqua" w:eastAsia="Book Antiqua" w:hAnsi="Book Antiqua" w:cs="Book Antiqua"/>
          <w:color w:val="000000"/>
        </w:rPr>
        <w:t>The authors have read the CARE Checklist (2016), and the manuscript was prepared and revised according to the CARE Checklist (2016).</w:t>
      </w:r>
    </w:p>
    <w:p w14:paraId="50254CD8" w14:textId="77777777" w:rsidR="00A77B3E" w:rsidRPr="002361A5" w:rsidRDefault="00A77B3E" w:rsidP="0040118D">
      <w:pPr>
        <w:spacing w:line="360" w:lineRule="auto"/>
        <w:jc w:val="both"/>
        <w:rPr>
          <w:rFonts w:ascii="Book Antiqua" w:hAnsi="Book Antiqua"/>
        </w:rPr>
      </w:pPr>
    </w:p>
    <w:p w14:paraId="4201CED7"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bCs/>
          <w:color w:val="000000"/>
        </w:rPr>
        <w:t xml:space="preserve">Open-Access: </w:t>
      </w:r>
      <w:r w:rsidRPr="002361A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361A5">
        <w:rPr>
          <w:rFonts w:ascii="Book Antiqua" w:eastAsia="Book Antiqua" w:hAnsi="Book Antiqua" w:cs="Book Antiqua"/>
          <w:color w:val="000000"/>
        </w:rPr>
        <w:t>NonCommercial</w:t>
      </w:r>
      <w:proofErr w:type="spellEnd"/>
      <w:r w:rsidRPr="002361A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68D5D0" w14:textId="77777777" w:rsidR="00A77B3E" w:rsidRPr="002361A5" w:rsidRDefault="00A77B3E" w:rsidP="0040118D">
      <w:pPr>
        <w:spacing w:line="360" w:lineRule="auto"/>
        <w:jc w:val="both"/>
        <w:rPr>
          <w:rFonts w:ascii="Book Antiqua" w:hAnsi="Book Antiqua"/>
        </w:rPr>
      </w:pPr>
    </w:p>
    <w:p w14:paraId="02DF5FE3"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olor w:val="000000"/>
        </w:rPr>
        <w:t xml:space="preserve">Provenance and peer review: </w:t>
      </w:r>
      <w:r w:rsidRPr="002361A5">
        <w:rPr>
          <w:rFonts w:ascii="Book Antiqua" w:eastAsia="Book Antiqua" w:hAnsi="Book Antiqua" w:cs="Book Antiqua"/>
          <w:color w:val="000000"/>
        </w:rPr>
        <w:t>Unsolicited article; Externally peer reviewed.</w:t>
      </w:r>
    </w:p>
    <w:p w14:paraId="4E6E3A57"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olor w:val="000000"/>
        </w:rPr>
        <w:t xml:space="preserve">Peer-review model: </w:t>
      </w:r>
      <w:r w:rsidRPr="002361A5">
        <w:rPr>
          <w:rFonts w:ascii="Book Antiqua" w:eastAsia="Book Antiqua" w:hAnsi="Book Antiqua" w:cs="Book Antiqua"/>
          <w:color w:val="000000"/>
        </w:rPr>
        <w:t>Single blind</w:t>
      </w:r>
    </w:p>
    <w:p w14:paraId="75C10242" w14:textId="77777777" w:rsidR="00A77B3E" w:rsidRPr="002361A5" w:rsidRDefault="00A77B3E" w:rsidP="0040118D">
      <w:pPr>
        <w:spacing w:line="360" w:lineRule="auto"/>
        <w:jc w:val="both"/>
        <w:rPr>
          <w:rFonts w:ascii="Book Antiqua" w:hAnsi="Book Antiqua"/>
        </w:rPr>
      </w:pPr>
    </w:p>
    <w:p w14:paraId="088088FA"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olor w:val="000000"/>
        </w:rPr>
        <w:t xml:space="preserve">Peer-review started: </w:t>
      </w:r>
      <w:r w:rsidRPr="002361A5">
        <w:rPr>
          <w:rFonts w:ascii="Book Antiqua" w:eastAsia="Book Antiqua" w:hAnsi="Book Antiqua" w:cs="Book Antiqua"/>
          <w:color w:val="000000"/>
        </w:rPr>
        <w:t>December 8, 2021</w:t>
      </w:r>
    </w:p>
    <w:p w14:paraId="4613A0FB"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olor w:val="000000"/>
        </w:rPr>
        <w:t xml:space="preserve">First decision: </w:t>
      </w:r>
      <w:r w:rsidRPr="002361A5">
        <w:rPr>
          <w:rFonts w:ascii="Book Antiqua" w:eastAsia="Book Antiqua" w:hAnsi="Book Antiqua" w:cs="Book Antiqua"/>
          <w:color w:val="000000"/>
        </w:rPr>
        <w:t>January 10, 2022</w:t>
      </w:r>
    </w:p>
    <w:p w14:paraId="7A13A5EE" w14:textId="786D2D52"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olor w:val="000000"/>
        </w:rPr>
        <w:t xml:space="preserve">Article in press: </w:t>
      </w:r>
    </w:p>
    <w:p w14:paraId="5ED1991D" w14:textId="77777777" w:rsidR="00A77B3E" w:rsidRPr="002361A5" w:rsidRDefault="00A77B3E" w:rsidP="0040118D">
      <w:pPr>
        <w:spacing w:line="360" w:lineRule="auto"/>
        <w:jc w:val="both"/>
        <w:rPr>
          <w:rFonts w:ascii="Book Antiqua" w:hAnsi="Book Antiqua"/>
        </w:rPr>
      </w:pPr>
    </w:p>
    <w:p w14:paraId="29EBDEE7"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olor w:val="000000"/>
        </w:rPr>
        <w:t xml:space="preserve">Specialty type: </w:t>
      </w:r>
      <w:r w:rsidRPr="002361A5">
        <w:rPr>
          <w:rFonts w:ascii="Book Antiqua" w:eastAsia="Book Antiqua" w:hAnsi="Book Antiqua" w:cs="Book Antiqua"/>
          <w:color w:val="000000"/>
        </w:rPr>
        <w:t xml:space="preserve">Infectious </w:t>
      </w:r>
      <w:r w:rsidR="008023CC" w:rsidRPr="002361A5">
        <w:rPr>
          <w:rFonts w:ascii="Book Antiqua" w:hAnsi="Book Antiqua" w:cs="Book Antiqua"/>
          <w:color w:val="000000"/>
          <w:lang w:eastAsia="zh-CN"/>
        </w:rPr>
        <w:t>d</w:t>
      </w:r>
      <w:r w:rsidRPr="002361A5">
        <w:rPr>
          <w:rFonts w:ascii="Book Antiqua" w:eastAsia="Book Antiqua" w:hAnsi="Book Antiqua" w:cs="Book Antiqua"/>
          <w:color w:val="000000"/>
        </w:rPr>
        <w:t>iseases</w:t>
      </w:r>
    </w:p>
    <w:p w14:paraId="58D316F0"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olor w:val="000000"/>
        </w:rPr>
        <w:t xml:space="preserve">Country/Territory of origin: </w:t>
      </w:r>
      <w:r w:rsidRPr="002361A5">
        <w:rPr>
          <w:rFonts w:ascii="Book Antiqua" w:eastAsia="Book Antiqua" w:hAnsi="Book Antiqua" w:cs="Book Antiqua"/>
          <w:color w:val="000000"/>
        </w:rPr>
        <w:t>China</w:t>
      </w:r>
    </w:p>
    <w:p w14:paraId="3523D8EB"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b/>
          <w:color w:val="000000"/>
        </w:rPr>
        <w:t>Peer-review report’s scientific quality classification</w:t>
      </w:r>
    </w:p>
    <w:p w14:paraId="3B458025"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Grade A (Excellent): 0</w:t>
      </w:r>
    </w:p>
    <w:p w14:paraId="7451DDEF"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Grade B (Very good): B, B</w:t>
      </w:r>
    </w:p>
    <w:p w14:paraId="03BC1982"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Grade C (Good): 0</w:t>
      </w:r>
    </w:p>
    <w:p w14:paraId="622B311E"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t>Grade D (Fair): 0</w:t>
      </w:r>
    </w:p>
    <w:p w14:paraId="2E084223" w14:textId="77777777" w:rsidR="00A77B3E" w:rsidRPr="002361A5" w:rsidRDefault="00803248" w:rsidP="0040118D">
      <w:pPr>
        <w:spacing w:line="360" w:lineRule="auto"/>
        <w:jc w:val="both"/>
        <w:rPr>
          <w:rFonts w:ascii="Book Antiqua" w:hAnsi="Book Antiqua"/>
        </w:rPr>
      </w:pPr>
      <w:r w:rsidRPr="002361A5">
        <w:rPr>
          <w:rFonts w:ascii="Book Antiqua" w:eastAsia="Book Antiqua" w:hAnsi="Book Antiqua" w:cs="Book Antiqua"/>
          <w:color w:val="000000"/>
        </w:rPr>
        <w:lastRenderedPageBreak/>
        <w:t>Grade E (Poor): 0</w:t>
      </w:r>
    </w:p>
    <w:p w14:paraId="0DDE0452" w14:textId="77777777" w:rsidR="00A77B3E" w:rsidRPr="002361A5" w:rsidRDefault="00A77B3E" w:rsidP="0040118D">
      <w:pPr>
        <w:spacing w:line="360" w:lineRule="auto"/>
        <w:jc w:val="both"/>
        <w:rPr>
          <w:rFonts w:ascii="Book Antiqua" w:hAnsi="Book Antiqua"/>
        </w:rPr>
      </w:pPr>
    </w:p>
    <w:p w14:paraId="19587BD5" w14:textId="0B07A7B2" w:rsidR="00A77B3E" w:rsidRPr="007B0085" w:rsidRDefault="00803248" w:rsidP="0040118D">
      <w:pPr>
        <w:spacing w:line="360" w:lineRule="auto"/>
        <w:jc w:val="both"/>
        <w:rPr>
          <w:rFonts w:ascii="Book Antiqua" w:hAnsi="Book Antiqua" w:cs="Book Antiqua"/>
          <w:color w:val="000000"/>
          <w:lang w:eastAsia="zh-CN"/>
        </w:rPr>
      </w:pPr>
      <w:r w:rsidRPr="007B0085">
        <w:rPr>
          <w:rFonts w:ascii="Book Antiqua" w:eastAsia="Book Antiqua" w:hAnsi="Book Antiqua" w:cs="Book Antiqua"/>
          <w:b/>
          <w:color w:val="000000"/>
        </w:rPr>
        <w:t xml:space="preserve">P-Reviewer: </w:t>
      </w:r>
      <w:proofErr w:type="spellStart"/>
      <w:r w:rsidRPr="007B0085">
        <w:rPr>
          <w:rFonts w:ascii="Book Antiqua" w:eastAsia="Book Antiqua" w:hAnsi="Book Antiqua" w:cs="Book Antiqua"/>
          <w:color w:val="000000"/>
        </w:rPr>
        <w:t>Tasdemir</w:t>
      </w:r>
      <w:proofErr w:type="spellEnd"/>
      <w:r w:rsidRPr="007B0085">
        <w:rPr>
          <w:rFonts w:ascii="Book Antiqua" w:eastAsia="Book Antiqua" w:hAnsi="Book Antiqua" w:cs="Book Antiqua"/>
          <w:color w:val="000000"/>
        </w:rPr>
        <w:t xml:space="preserve"> Z,</w:t>
      </w:r>
      <w:r w:rsidR="007B0085" w:rsidRPr="007B0085">
        <w:rPr>
          <w:rFonts w:ascii="Book Antiqua" w:hAnsi="Book Antiqua"/>
          <w:color w:val="000000" w:themeColor="text1"/>
        </w:rPr>
        <w:t xml:space="preserve"> Turkey</w:t>
      </w:r>
      <w:r w:rsidR="007B0085" w:rsidRPr="007B0085">
        <w:rPr>
          <w:rFonts w:ascii="Book Antiqua" w:hAnsi="Book Antiqua"/>
          <w:color w:val="000000" w:themeColor="text1"/>
          <w:lang w:eastAsia="zh-CN"/>
        </w:rPr>
        <w:t>;</w:t>
      </w:r>
      <w:r w:rsidRPr="007B0085">
        <w:rPr>
          <w:rFonts w:ascii="Book Antiqua" w:eastAsia="Book Antiqua" w:hAnsi="Book Antiqua" w:cs="Book Antiqua"/>
          <w:color w:val="000000"/>
        </w:rPr>
        <w:t xml:space="preserve"> </w:t>
      </w:r>
      <w:proofErr w:type="spellStart"/>
      <w:r w:rsidRPr="007B0085">
        <w:rPr>
          <w:rFonts w:ascii="Book Antiqua" w:eastAsia="Book Antiqua" w:hAnsi="Book Antiqua" w:cs="Book Antiqua"/>
          <w:color w:val="000000"/>
        </w:rPr>
        <w:t>Yazar</w:t>
      </w:r>
      <w:proofErr w:type="spellEnd"/>
      <w:r w:rsidRPr="007B0085">
        <w:rPr>
          <w:rFonts w:ascii="Book Antiqua" w:eastAsia="Book Antiqua" w:hAnsi="Book Antiqua" w:cs="Book Antiqua"/>
          <w:color w:val="000000"/>
        </w:rPr>
        <w:t xml:space="preserve"> U</w:t>
      </w:r>
      <w:r w:rsidR="007B0085" w:rsidRPr="007B0085">
        <w:rPr>
          <w:rFonts w:ascii="Book Antiqua" w:hAnsi="Book Antiqua" w:cs="Book Antiqua"/>
          <w:color w:val="000000"/>
          <w:lang w:eastAsia="zh-CN"/>
        </w:rPr>
        <w:t xml:space="preserve">, </w:t>
      </w:r>
      <w:r w:rsidR="007B0085" w:rsidRPr="007B0085">
        <w:rPr>
          <w:rFonts w:ascii="Book Antiqua" w:hAnsi="Book Antiqua"/>
          <w:color w:val="000000" w:themeColor="text1"/>
        </w:rPr>
        <w:t>Turkey</w:t>
      </w:r>
      <w:r w:rsidRPr="007B0085">
        <w:rPr>
          <w:rFonts w:ascii="Book Antiqua" w:eastAsia="Book Antiqua" w:hAnsi="Book Antiqua" w:cs="Book Antiqua"/>
          <w:b/>
          <w:color w:val="000000"/>
        </w:rPr>
        <w:t xml:space="preserve"> S-Editor:</w:t>
      </w:r>
      <w:r w:rsidR="008023CC" w:rsidRPr="007B0085">
        <w:rPr>
          <w:rFonts w:ascii="Book Antiqua" w:hAnsi="Book Antiqua" w:cs="Book Antiqua"/>
          <w:b/>
          <w:color w:val="000000"/>
          <w:lang w:eastAsia="zh-CN"/>
        </w:rPr>
        <w:t xml:space="preserve"> </w:t>
      </w:r>
      <w:r w:rsidR="008023CC" w:rsidRPr="007B0085">
        <w:rPr>
          <w:rFonts w:ascii="Book Antiqua" w:hAnsi="Book Antiqua" w:cs="Book Antiqua"/>
          <w:color w:val="000000"/>
          <w:lang w:eastAsia="zh-CN"/>
        </w:rPr>
        <w:t>Chen YL</w:t>
      </w:r>
      <w:r w:rsidR="008023CC" w:rsidRPr="007B0085">
        <w:rPr>
          <w:rFonts w:ascii="Book Antiqua" w:hAnsi="Book Antiqua" w:cs="Book Antiqua"/>
          <w:b/>
          <w:color w:val="000000"/>
          <w:lang w:eastAsia="zh-CN"/>
        </w:rPr>
        <w:t xml:space="preserve"> </w:t>
      </w:r>
      <w:r w:rsidRPr="007B0085">
        <w:rPr>
          <w:rFonts w:ascii="Book Antiqua" w:eastAsia="Book Antiqua" w:hAnsi="Book Antiqua" w:cs="Book Antiqua"/>
          <w:b/>
          <w:color w:val="000000"/>
        </w:rPr>
        <w:t>L-Editor:</w:t>
      </w:r>
      <w:r w:rsidR="00472E75" w:rsidRPr="007B0085">
        <w:rPr>
          <w:rFonts w:ascii="Book Antiqua" w:hAnsi="Book Antiqua"/>
          <w:color w:val="000000"/>
        </w:rPr>
        <w:t xml:space="preserve"> </w:t>
      </w:r>
      <w:r w:rsidR="001A2372">
        <w:rPr>
          <w:rFonts w:ascii="Book Antiqua" w:eastAsia="Book Antiqua" w:hAnsi="Book Antiqua" w:cs="Book Antiqua"/>
          <w:bCs/>
          <w:color w:val="000000"/>
        </w:rPr>
        <w:t>Kerr C</w:t>
      </w:r>
      <w:r w:rsidR="001A2372" w:rsidRPr="007B0085">
        <w:rPr>
          <w:rFonts w:ascii="Book Antiqua" w:eastAsia="Book Antiqua" w:hAnsi="Book Antiqua" w:cs="Book Antiqua"/>
          <w:b/>
          <w:color w:val="000000"/>
        </w:rPr>
        <w:t xml:space="preserve"> </w:t>
      </w:r>
      <w:r w:rsidRPr="007B0085">
        <w:rPr>
          <w:rFonts w:ascii="Book Antiqua" w:eastAsia="Book Antiqua" w:hAnsi="Book Antiqua" w:cs="Book Antiqua"/>
          <w:b/>
          <w:color w:val="000000"/>
        </w:rPr>
        <w:t xml:space="preserve">P-Editor: </w:t>
      </w:r>
      <w:r w:rsidR="00AF63D6" w:rsidRPr="007B0085">
        <w:rPr>
          <w:rFonts w:ascii="Book Antiqua" w:hAnsi="Book Antiqua" w:cs="Book Antiqua"/>
          <w:color w:val="000000"/>
          <w:lang w:eastAsia="zh-CN"/>
        </w:rPr>
        <w:t>Chen YL</w:t>
      </w:r>
    </w:p>
    <w:p w14:paraId="715018DE" w14:textId="77777777" w:rsidR="00AF63D6" w:rsidRPr="007B0085" w:rsidRDefault="00AF63D6" w:rsidP="0040118D">
      <w:pPr>
        <w:spacing w:line="360" w:lineRule="auto"/>
        <w:jc w:val="both"/>
        <w:rPr>
          <w:rFonts w:ascii="Book Antiqua" w:hAnsi="Book Antiqua"/>
        </w:rPr>
        <w:sectPr w:rsidR="00AF63D6" w:rsidRPr="007B0085">
          <w:pgSz w:w="12240" w:h="15840"/>
          <w:pgMar w:top="1440" w:right="1440" w:bottom="1440" w:left="1440" w:header="720" w:footer="720" w:gutter="0"/>
          <w:cols w:space="720"/>
          <w:docGrid w:linePitch="360"/>
        </w:sectPr>
      </w:pPr>
    </w:p>
    <w:p w14:paraId="72935D23" w14:textId="77777777" w:rsidR="00A77B3E" w:rsidRPr="002361A5" w:rsidRDefault="00803248" w:rsidP="0040118D">
      <w:pPr>
        <w:spacing w:line="360" w:lineRule="auto"/>
        <w:jc w:val="both"/>
        <w:rPr>
          <w:rFonts w:ascii="Book Antiqua" w:hAnsi="Book Antiqua" w:cs="Book Antiqua"/>
          <w:b/>
          <w:color w:val="000000"/>
          <w:lang w:eastAsia="zh-CN"/>
        </w:rPr>
      </w:pPr>
      <w:r w:rsidRPr="002361A5">
        <w:rPr>
          <w:rFonts w:ascii="Book Antiqua" w:eastAsia="Book Antiqua" w:hAnsi="Book Antiqua" w:cs="Book Antiqua"/>
          <w:b/>
          <w:color w:val="000000"/>
        </w:rPr>
        <w:lastRenderedPageBreak/>
        <w:t>Figure Legends</w:t>
      </w:r>
    </w:p>
    <w:p w14:paraId="1A6901DA" w14:textId="29885F70" w:rsidR="009D2044" w:rsidRPr="002361A5" w:rsidRDefault="00AF63D6" w:rsidP="0040118D">
      <w:pPr>
        <w:spacing w:line="360" w:lineRule="auto"/>
        <w:jc w:val="both"/>
        <w:rPr>
          <w:rFonts w:ascii="Book Antiqua" w:hAnsi="Book Antiqua"/>
          <w:lang w:eastAsia="zh-CN"/>
        </w:rPr>
      </w:pPr>
      <w:r>
        <w:rPr>
          <w:rFonts w:ascii="Book Antiqua" w:hAnsi="Book Antiqua"/>
          <w:noProof/>
          <w:lang w:eastAsia="zh-CN"/>
        </w:rPr>
        <w:drawing>
          <wp:inline distT="0" distB="0" distL="0" distR="0" wp14:anchorId="6FC21EEE" wp14:editId="184754D7">
            <wp:extent cx="4146115" cy="5758269"/>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810-g0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7823" cy="5760641"/>
                    </a:xfrm>
                    <a:prstGeom prst="rect">
                      <a:avLst/>
                    </a:prstGeom>
                  </pic:spPr>
                </pic:pic>
              </a:graphicData>
            </a:graphic>
          </wp:inline>
        </w:drawing>
      </w:r>
    </w:p>
    <w:p w14:paraId="4978BEAB" w14:textId="2CBFCEFF" w:rsidR="009D2044" w:rsidRPr="002361A5" w:rsidRDefault="009D2044" w:rsidP="0040118D">
      <w:pPr>
        <w:spacing w:line="360" w:lineRule="auto"/>
        <w:jc w:val="both"/>
        <w:rPr>
          <w:rFonts w:ascii="Book Antiqua" w:hAnsi="Book Antiqua"/>
          <w:lang w:eastAsia="zh-CN"/>
        </w:rPr>
      </w:pPr>
    </w:p>
    <w:p w14:paraId="40C013B4" w14:textId="3B48A554" w:rsidR="009D2044" w:rsidRPr="001A2372" w:rsidRDefault="00AF63D6" w:rsidP="0040118D">
      <w:pPr>
        <w:spacing w:line="360" w:lineRule="auto"/>
        <w:jc w:val="both"/>
        <w:rPr>
          <w:rFonts w:ascii="Book Antiqua" w:hAnsi="Book Antiqua" w:cs="Book Antiqua"/>
          <w:color w:val="000000"/>
          <w:lang w:eastAsia="zh-CN"/>
        </w:rPr>
      </w:pPr>
      <w:r w:rsidRPr="001A2372">
        <w:rPr>
          <w:rFonts w:ascii="Book Antiqua" w:eastAsia="Book Antiqua" w:hAnsi="Book Antiqua" w:cs="Book Antiqua"/>
          <w:b/>
          <w:bCs/>
          <w:color w:val="000000"/>
        </w:rPr>
        <w:t xml:space="preserve">Figure 1 Lung computed tomography </w:t>
      </w:r>
      <w:r w:rsidR="001A2372" w:rsidRPr="001A2372">
        <w:rPr>
          <w:rFonts w:ascii="Book Antiqua" w:eastAsia="Book Antiqua" w:hAnsi="Book Antiqua" w:cs="Book Antiqua"/>
          <w:b/>
          <w:bCs/>
          <w:color w:val="000000"/>
        </w:rPr>
        <w:t xml:space="preserve">(CT) </w:t>
      </w:r>
      <w:r w:rsidRPr="001A2372">
        <w:rPr>
          <w:rFonts w:ascii="Book Antiqua" w:hAnsi="Book Antiqua" w:cs="Book Antiqua"/>
          <w:b/>
          <w:bCs/>
          <w:color w:val="000000"/>
          <w:lang w:eastAsia="zh-CN"/>
        </w:rPr>
        <w:t>images</w:t>
      </w:r>
      <w:r w:rsidRPr="001A2372">
        <w:rPr>
          <w:rFonts w:ascii="Book Antiqua" w:eastAsia="Book Antiqua" w:hAnsi="Book Antiqua" w:cs="Book Antiqua"/>
          <w:b/>
          <w:bCs/>
          <w:color w:val="000000"/>
        </w:rPr>
        <w:t xml:space="preserve"> before and after treatment of </w:t>
      </w:r>
      <w:r w:rsidRPr="001A2372">
        <w:rPr>
          <w:rFonts w:ascii="Book Antiqua" w:hAnsi="Book Antiqua" w:cs="Book Antiqua"/>
          <w:b/>
          <w:bCs/>
          <w:color w:val="000000"/>
          <w:lang w:eastAsia="zh-CN"/>
        </w:rPr>
        <w:t xml:space="preserve">4 </w:t>
      </w:r>
      <w:r w:rsidR="001A2372" w:rsidRPr="001A2372">
        <w:rPr>
          <w:rFonts w:ascii="Book Antiqua" w:eastAsia="Book Antiqua" w:hAnsi="Book Antiqua" w:cs="Book Antiqua"/>
          <w:b/>
          <w:bCs/>
          <w:color w:val="000000"/>
        </w:rPr>
        <w:t>vase</w:t>
      </w:r>
      <w:r w:rsidR="001A2372" w:rsidRPr="001A2372">
        <w:rPr>
          <w:rFonts w:ascii="Book Antiqua" w:hAnsi="Book Antiqua" w:cs="Book Antiqua"/>
          <w:b/>
          <w:bCs/>
          <w:color w:val="000000"/>
          <w:lang w:eastAsia="zh-CN"/>
        </w:rPr>
        <w:t>s</w:t>
      </w:r>
      <w:r w:rsidRPr="001A2372">
        <w:rPr>
          <w:rFonts w:ascii="Book Antiqua" w:eastAsia="Book Antiqua" w:hAnsi="Book Antiqua" w:cs="Book Antiqua"/>
          <w:b/>
          <w:bCs/>
          <w:color w:val="000000"/>
        </w:rPr>
        <w:t>.</w:t>
      </w:r>
      <w:r w:rsidRPr="001A2372">
        <w:rPr>
          <w:rFonts w:ascii="Book Antiqua" w:hAnsi="Book Antiqua" w:cs="Book Antiqua"/>
          <w:color w:val="000000"/>
          <w:lang w:eastAsia="zh-CN"/>
        </w:rPr>
        <w:t xml:space="preserve"> A and B:</w:t>
      </w:r>
      <w:r w:rsidRPr="008B6B09">
        <w:rPr>
          <w:rFonts w:ascii="Book Antiqua" w:hAnsi="Book Antiqua"/>
        </w:rPr>
        <w:t xml:space="preserve"> Lung </w:t>
      </w:r>
      <w:r w:rsidRPr="008B6B09">
        <w:rPr>
          <w:rFonts w:ascii="Book Antiqua" w:hAnsi="Book Antiqua"/>
          <w:lang w:eastAsia="zh-CN"/>
        </w:rPr>
        <w:t>CT</w:t>
      </w:r>
      <w:r w:rsidR="001A2372">
        <w:rPr>
          <w:rFonts w:ascii="Book Antiqua" w:hAnsi="Book Antiqua"/>
          <w:lang w:eastAsia="zh-CN"/>
        </w:rPr>
        <w:t xml:space="preserve"> </w:t>
      </w:r>
      <w:r w:rsidRPr="008B6B09">
        <w:rPr>
          <w:rFonts w:ascii="Book Antiqua" w:hAnsi="Book Antiqua"/>
        </w:rPr>
        <w:t xml:space="preserve">images </w:t>
      </w:r>
      <w:r w:rsidRPr="008B6B09">
        <w:rPr>
          <w:rFonts w:ascii="Book Antiqua" w:hAnsi="Book Antiqua"/>
          <w:lang w:eastAsia="zh-CN"/>
        </w:rPr>
        <w:t xml:space="preserve">of </w:t>
      </w:r>
      <w:r w:rsidR="001A2372">
        <w:rPr>
          <w:rFonts w:ascii="Book Antiqua" w:hAnsi="Book Antiqua"/>
          <w:lang w:eastAsia="zh-CN"/>
        </w:rPr>
        <w:t>C</w:t>
      </w:r>
      <w:r w:rsidR="001A2372" w:rsidRPr="008B6B09">
        <w:rPr>
          <w:rFonts w:ascii="Book Antiqua" w:hAnsi="Book Antiqua"/>
          <w:lang w:eastAsia="zh-CN"/>
        </w:rPr>
        <w:t xml:space="preserve">ase </w:t>
      </w:r>
      <w:r w:rsidRPr="008B6B09">
        <w:rPr>
          <w:rFonts w:ascii="Book Antiqua" w:hAnsi="Book Antiqua"/>
          <w:lang w:eastAsia="zh-CN"/>
        </w:rPr>
        <w:t xml:space="preserve">1 </w:t>
      </w:r>
      <w:r w:rsidRPr="001A2372">
        <w:rPr>
          <w:rFonts w:ascii="Book Antiqua" w:hAnsi="Book Antiqua" w:cs="Book Antiqua"/>
          <w:color w:val="000000"/>
          <w:lang w:eastAsia="zh-CN"/>
        </w:rPr>
        <w:t>before treatment; C and D:</w:t>
      </w:r>
      <w:r w:rsidRPr="008B6B09">
        <w:rPr>
          <w:rFonts w:ascii="Book Antiqua" w:hAnsi="Book Antiqua"/>
        </w:rPr>
        <w:t xml:space="preserve"> Lung </w:t>
      </w:r>
      <w:r w:rsidRPr="008B6B09">
        <w:rPr>
          <w:rFonts w:ascii="Book Antiqua" w:hAnsi="Book Antiqua"/>
          <w:lang w:eastAsia="zh-CN"/>
        </w:rPr>
        <w:t xml:space="preserve">CT images of </w:t>
      </w:r>
      <w:r w:rsidR="001A2372">
        <w:rPr>
          <w:rFonts w:ascii="Book Antiqua" w:hAnsi="Book Antiqua"/>
          <w:lang w:eastAsia="zh-CN"/>
        </w:rPr>
        <w:t>C</w:t>
      </w:r>
      <w:r w:rsidR="001A2372" w:rsidRPr="008B6B09">
        <w:rPr>
          <w:rFonts w:ascii="Book Antiqua" w:hAnsi="Book Antiqua"/>
          <w:lang w:eastAsia="zh-CN"/>
        </w:rPr>
        <w:t xml:space="preserve">ase </w:t>
      </w:r>
      <w:r w:rsidRPr="008B6B09">
        <w:rPr>
          <w:rFonts w:ascii="Book Antiqua" w:hAnsi="Book Antiqua"/>
          <w:lang w:eastAsia="zh-CN"/>
        </w:rPr>
        <w:t xml:space="preserve">1 </w:t>
      </w:r>
      <w:r w:rsidR="001A2372">
        <w:rPr>
          <w:rFonts w:ascii="Book Antiqua" w:hAnsi="Book Antiqua" w:cs="Book Antiqua"/>
          <w:color w:val="000000"/>
          <w:lang w:eastAsia="zh-CN"/>
        </w:rPr>
        <w:t>18 d</w:t>
      </w:r>
      <w:r w:rsidRPr="001A2372">
        <w:rPr>
          <w:rFonts w:ascii="Book Antiqua" w:hAnsi="Book Antiqua" w:cs="Book Antiqua"/>
          <w:color w:val="000000"/>
          <w:lang w:eastAsia="zh-CN"/>
        </w:rPr>
        <w:t xml:space="preserve"> after treatment; E and F: </w:t>
      </w:r>
      <w:r w:rsidRPr="008B6B09">
        <w:rPr>
          <w:rFonts w:ascii="Book Antiqua" w:hAnsi="Book Antiqua"/>
        </w:rPr>
        <w:t xml:space="preserve">Lung </w:t>
      </w:r>
      <w:r w:rsidRPr="008B6B09">
        <w:rPr>
          <w:rFonts w:ascii="Book Antiqua" w:hAnsi="Book Antiqua"/>
          <w:lang w:eastAsia="zh-CN"/>
        </w:rPr>
        <w:t xml:space="preserve">CT images of </w:t>
      </w:r>
      <w:r w:rsidR="001A2372">
        <w:rPr>
          <w:rFonts w:ascii="Book Antiqua" w:hAnsi="Book Antiqua"/>
          <w:lang w:eastAsia="zh-CN"/>
        </w:rPr>
        <w:t>C</w:t>
      </w:r>
      <w:r w:rsidR="001A2372" w:rsidRPr="008B6B09">
        <w:rPr>
          <w:rFonts w:ascii="Book Antiqua" w:hAnsi="Book Antiqua"/>
          <w:lang w:eastAsia="zh-CN"/>
        </w:rPr>
        <w:t xml:space="preserve">ase </w:t>
      </w:r>
      <w:r w:rsidRPr="008B6B09">
        <w:rPr>
          <w:rFonts w:ascii="Book Antiqua" w:hAnsi="Book Antiqua"/>
          <w:lang w:eastAsia="zh-CN"/>
        </w:rPr>
        <w:t xml:space="preserve">2 </w:t>
      </w:r>
      <w:r w:rsidRPr="001A2372">
        <w:rPr>
          <w:rFonts w:ascii="Book Antiqua" w:hAnsi="Book Antiqua" w:cs="Book Antiqua"/>
          <w:color w:val="000000"/>
          <w:lang w:eastAsia="zh-CN"/>
        </w:rPr>
        <w:t>before treatment; G and H:</w:t>
      </w:r>
      <w:r w:rsidRPr="008B6B09">
        <w:rPr>
          <w:rFonts w:ascii="Book Antiqua" w:hAnsi="Book Antiqua"/>
        </w:rPr>
        <w:t xml:space="preserve"> Lung </w:t>
      </w:r>
      <w:r w:rsidRPr="008B6B09">
        <w:rPr>
          <w:rFonts w:ascii="Book Antiqua" w:hAnsi="Book Antiqua"/>
          <w:lang w:eastAsia="zh-CN"/>
        </w:rPr>
        <w:t xml:space="preserve">CT images of </w:t>
      </w:r>
      <w:r w:rsidR="001A2372">
        <w:rPr>
          <w:rFonts w:ascii="Book Antiqua" w:hAnsi="Book Antiqua"/>
          <w:lang w:eastAsia="zh-CN"/>
        </w:rPr>
        <w:t>C</w:t>
      </w:r>
      <w:r w:rsidR="001A2372" w:rsidRPr="008B6B09">
        <w:rPr>
          <w:rFonts w:ascii="Book Antiqua" w:hAnsi="Book Antiqua"/>
          <w:lang w:eastAsia="zh-CN"/>
        </w:rPr>
        <w:t xml:space="preserve">ase </w:t>
      </w:r>
      <w:r w:rsidRPr="008B6B09">
        <w:rPr>
          <w:rFonts w:ascii="Book Antiqua" w:hAnsi="Book Antiqua"/>
          <w:lang w:eastAsia="zh-CN"/>
        </w:rPr>
        <w:t xml:space="preserve">2 </w:t>
      </w:r>
      <w:r w:rsidR="001A2372">
        <w:rPr>
          <w:rFonts w:ascii="Book Antiqua" w:hAnsi="Book Antiqua" w:cs="Book Antiqua"/>
          <w:color w:val="000000"/>
          <w:lang w:eastAsia="zh-CN"/>
        </w:rPr>
        <w:t>1</w:t>
      </w:r>
      <w:r w:rsidR="001A2372" w:rsidRPr="001A2372">
        <w:rPr>
          <w:rFonts w:ascii="Book Antiqua" w:hAnsi="Book Antiqua" w:cs="Book Antiqua"/>
          <w:color w:val="000000"/>
          <w:lang w:eastAsia="zh-CN"/>
        </w:rPr>
        <w:t xml:space="preserve"> </w:t>
      </w:r>
      <w:r w:rsidRPr="001A2372">
        <w:rPr>
          <w:rFonts w:ascii="Book Antiqua" w:hAnsi="Book Antiqua" w:cs="Book Antiqua"/>
          <w:color w:val="000000"/>
          <w:lang w:eastAsia="zh-CN"/>
        </w:rPr>
        <w:t>year after treatment; I:</w:t>
      </w:r>
      <w:r w:rsidRPr="008B6B09">
        <w:rPr>
          <w:rFonts w:ascii="Book Antiqua" w:hAnsi="Book Antiqua"/>
        </w:rPr>
        <w:t xml:space="preserve"> Lung </w:t>
      </w:r>
      <w:r w:rsidRPr="008B6B09">
        <w:rPr>
          <w:rFonts w:ascii="Book Antiqua" w:hAnsi="Book Antiqua"/>
          <w:lang w:eastAsia="zh-CN"/>
        </w:rPr>
        <w:t xml:space="preserve">CT images of </w:t>
      </w:r>
      <w:r w:rsidR="001A2372">
        <w:rPr>
          <w:rFonts w:ascii="Book Antiqua" w:hAnsi="Book Antiqua"/>
          <w:lang w:eastAsia="zh-CN"/>
        </w:rPr>
        <w:t>C</w:t>
      </w:r>
      <w:r w:rsidR="001A2372" w:rsidRPr="008B6B09">
        <w:rPr>
          <w:rFonts w:ascii="Book Antiqua" w:hAnsi="Book Antiqua"/>
          <w:lang w:eastAsia="zh-CN"/>
        </w:rPr>
        <w:t xml:space="preserve">ase </w:t>
      </w:r>
      <w:r w:rsidRPr="008B6B09">
        <w:rPr>
          <w:rFonts w:ascii="Book Antiqua" w:hAnsi="Book Antiqua"/>
          <w:lang w:eastAsia="zh-CN"/>
        </w:rPr>
        <w:t xml:space="preserve">3 </w:t>
      </w:r>
      <w:r w:rsidRPr="001A2372">
        <w:rPr>
          <w:rFonts w:ascii="Book Antiqua" w:hAnsi="Book Antiqua" w:cs="Book Antiqua"/>
          <w:color w:val="000000"/>
          <w:lang w:eastAsia="zh-CN"/>
        </w:rPr>
        <w:t>before treatment; J:</w:t>
      </w:r>
      <w:r w:rsidRPr="008B6B09">
        <w:rPr>
          <w:rFonts w:ascii="Book Antiqua" w:hAnsi="Book Antiqua"/>
        </w:rPr>
        <w:t xml:space="preserve"> Lung </w:t>
      </w:r>
      <w:r w:rsidRPr="008B6B09">
        <w:rPr>
          <w:rFonts w:ascii="Book Antiqua" w:hAnsi="Book Antiqua"/>
          <w:lang w:eastAsia="zh-CN"/>
        </w:rPr>
        <w:t xml:space="preserve">CT images of </w:t>
      </w:r>
      <w:r w:rsidR="001A2372">
        <w:rPr>
          <w:rFonts w:ascii="Book Antiqua" w:hAnsi="Book Antiqua"/>
          <w:lang w:eastAsia="zh-CN"/>
        </w:rPr>
        <w:t>C</w:t>
      </w:r>
      <w:r w:rsidR="001A2372" w:rsidRPr="008B6B09">
        <w:rPr>
          <w:rFonts w:ascii="Book Antiqua" w:hAnsi="Book Antiqua"/>
          <w:lang w:eastAsia="zh-CN"/>
        </w:rPr>
        <w:t xml:space="preserve">ase </w:t>
      </w:r>
      <w:r w:rsidRPr="008B6B09">
        <w:rPr>
          <w:rFonts w:ascii="Book Antiqua" w:hAnsi="Book Antiqua"/>
          <w:lang w:eastAsia="zh-CN"/>
        </w:rPr>
        <w:t xml:space="preserve">3 </w:t>
      </w:r>
      <w:r w:rsidR="001A2372">
        <w:rPr>
          <w:rFonts w:ascii="Book Antiqua" w:hAnsi="Book Antiqua" w:cs="Book Antiqua"/>
          <w:color w:val="000000"/>
          <w:lang w:eastAsia="zh-CN"/>
        </w:rPr>
        <w:t>4 mo</w:t>
      </w:r>
      <w:r w:rsidRPr="001A2372">
        <w:rPr>
          <w:rFonts w:ascii="Book Antiqua" w:hAnsi="Book Antiqua" w:cs="Book Antiqua"/>
          <w:color w:val="000000"/>
          <w:lang w:eastAsia="zh-CN"/>
        </w:rPr>
        <w:t xml:space="preserve"> after the treatment; K:</w:t>
      </w:r>
      <w:r w:rsidRPr="008B6B09">
        <w:rPr>
          <w:rFonts w:ascii="Book Antiqua" w:hAnsi="Book Antiqua"/>
        </w:rPr>
        <w:t xml:space="preserve"> </w:t>
      </w:r>
      <w:r w:rsidRPr="001A2372">
        <w:rPr>
          <w:rFonts w:ascii="Book Antiqua" w:hAnsi="Book Antiqua" w:cs="Book Antiqua"/>
          <w:color w:val="000000"/>
          <w:lang w:eastAsia="zh-CN"/>
        </w:rPr>
        <w:t xml:space="preserve">Lung CT </w:t>
      </w:r>
      <w:r w:rsidRPr="008B6B09">
        <w:rPr>
          <w:rFonts w:ascii="Book Antiqua" w:hAnsi="Book Antiqua"/>
          <w:lang w:eastAsia="zh-CN"/>
        </w:rPr>
        <w:t xml:space="preserve">images </w:t>
      </w:r>
      <w:r w:rsidRPr="001A2372">
        <w:rPr>
          <w:rFonts w:ascii="Book Antiqua" w:hAnsi="Book Antiqua" w:cs="Book Antiqua"/>
          <w:color w:val="000000"/>
          <w:lang w:eastAsia="zh-CN"/>
        </w:rPr>
        <w:t>before and after treatment of Case 4.</w:t>
      </w:r>
    </w:p>
    <w:sectPr w:rsidR="009D2044" w:rsidRPr="001A237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athel Kerr" w:date="2022-03-15T15:55:00Z" w:initials="CK">
    <w:p w14:paraId="68281A60" w14:textId="015B7801" w:rsidR="005359FF" w:rsidRDefault="005359FF">
      <w:pPr>
        <w:pStyle w:val="CommentText"/>
      </w:pPr>
      <w:r>
        <w:rPr>
          <w:rStyle w:val="CommentReference"/>
        </w:rPr>
        <w:annotationRef/>
      </w:r>
      <w:r>
        <w:t>This section should have no more than 20 words. Please shorten this.</w:t>
      </w:r>
    </w:p>
  </w:comment>
  <w:comment w:id="1" w:author="Cathel Kerr" w:date="2022-03-15T16:06:00Z" w:initials="CK">
    <w:p w14:paraId="2565F225" w14:textId="5C5C695E" w:rsidR="005359FF" w:rsidRDefault="005359FF">
      <w:pPr>
        <w:pStyle w:val="CommentText"/>
      </w:pPr>
      <w:r>
        <w:rPr>
          <w:rStyle w:val="CommentReference"/>
        </w:rPr>
        <w:annotationRef/>
      </w:r>
      <w:r>
        <w:t>Meaning not clear. Please revise this, indicating whether these tests were positive or negative.</w:t>
      </w:r>
    </w:p>
  </w:comment>
  <w:comment w:id="2" w:author="Cathel Kerr" w:date="2022-03-15T16:07:00Z" w:initials="CK">
    <w:p w14:paraId="751D3C86" w14:textId="66858CEE" w:rsidR="005359FF" w:rsidRDefault="005359FF">
      <w:pPr>
        <w:pStyle w:val="CommentText"/>
      </w:pPr>
      <w:r>
        <w:rPr>
          <w:rStyle w:val="CommentReference"/>
        </w:rPr>
        <w:annotationRef/>
      </w:r>
      <w:r>
        <w:t>Pleas</w:t>
      </w:r>
      <w:r w:rsidR="007741AF">
        <w:t>e</w:t>
      </w:r>
      <w:r>
        <w:t xml:space="preserve"> explain this further.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281A60" w15:done="0"/>
  <w15:commentEx w15:paraId="2565F225" w15:done="0"/>
  <w15:commentEx w15:paraId="751D3C8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B3559" w16cex:dateUtc="2022-03-15T15:55:00Z"/>
  <w16cex:commentExtensible w16cex:durableId="25DB37FC" w16cex:dateUtc="2022-03-15T16:06:00Z"/>
  <w16cex:commentExtensible w16cex:durableId="25DB3832" w16cex:dateUtc="2022-03-15T16: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281A60" w16cid:durableId="25DB3559"/>
  <w16cid:commentId w16cid:paraId="2565F225" w16cid:durableId="25DB37FC"/>
  <w16cid:commentId w16cid:paraId="751D3C86" w16cid:durableId="25DB38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3046D" w14:textId="77777777" w:rsidR="00B05BE6" w:rsidRDefault="00B05BE6" w:rsidP="009D2044">
      <w:r>
        <w:separator/>
      </w:r>
    </w:p>
  </w:endnote>
  <w:endnote w:type="continuationSeparator" w:id="0">
    <w:p w14:paraId="7931BA7B" w14:textId="77777777" w:rsidR="00B05BE6" w:rsidRDefault="00B05BE6" w:rsidP="009D2044">
      <w:r>
        <w:continuationSeparator/>
      </w:r>
    </w:p>
  </w:endnote>
  <w:endnote w:type="continuationNotice" w:id="1">
    <w:p w14:paraId="45254C62" w14:textId="77777777" w:rsidR="00B05BE6" w:rsidRDefault="00B05B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638575"/>
      <w:docPartObj>
        <w:docPartGallery w:val="Page Numbers (Bottom of Page)"/>
        <w:docPartUnique/>
      </w:docPartObj>
    </w:sdtPr>
    <w:sdtEndPr/>
    <w:sdtContent>
      <w:sdt>
        <w:sdtPr>
          <w:id w:val="860082579"/>
          <w:docPartObj>
            <w:docPartGallery w:val="Page Numbers (Top of Page)"/>
            <w:docPartUnique/>
          </w:docPartObj>
        </w:sdtPr>
        <w:sdtEndPr/>
        <w:sdtContent>
          <w:p w14:paraId="1FA88FA5" w14:textId="70970CDC" w:rsidR="009D2044" w:rsidRPr="00E56EDD" w:rsidRDefault="009D2044">
            <w:pPr>
              <w:pStyle w:val="Footer"/>
              <w:jc w:val="right"/>
            </w:pPr>
            <w:r w:rsidRPr="0005343B">
              <w:rPr>
                <w:rFonts w:ascii="Book Antiqua" w:hAnsi="Book Antiqua"/>
                <w:sz w:val="24"/>
                <w:lang w:val="zh-CN"/>
              </w:rPr>
              <w:t xml:space="preserve"> </w:t>
            </w:r>
            <w:r w:rsidRPr="0005343B">
              <w:rPr>
                <w:rFonts w:ascii="Book Antiqua" w:hAnsi="Book Antiqua"/>
                <w:sz w:val="24"/>
              </w:rPr>
              <w:fldChar w:fldCharType="begin"/>
            </w:r>
            <w:r w:rsidRPr="0005343B">
              <w:rPr>
                <w:rFonts w:ascii="Book Antiqua" w:hAnsi="Book Antiqua"/>
                <w:sz w:val="24"/>
              </w:rPr>
              <w:instrText>PAGE</w:instrText>
            </w:r>
            <w:r w:rsidRPr="0005343B">
              <w:rPr>
                <w:rFonts w:ascii="Book Antiqua" w:hAnsi="Book Antiqua"/>
                <w:sz w:val="24"/>
              </w:rPr>
              <w:fldChar w:fldCharType="separate"/>
            </w:r>
            <w:r w:rsidR="001F4641">
              <w:rPr>
                <w:rFonts w:ascii="Book Antiqua" w:hAnsi="Book Antiqua"/>
                <w:noProof/>
                <w:sz w:val="24"/>
              </w:rPr>
              <w:t>18</w:t>
            </w:r>
            <w:r w:rsidRPr="0005343B">
              <w:rPr>
                <w:rFonts w:ascii="Book Antiqua" w:hAnsi="Book Antiqua"/>
                <w:sz w:val="24"/>
              </w:rPr>
              <w:fldChar w:fldCharType="end"/>
            </w:r>
            <w:r w:rsidRPr="0005343B">
              <w:rPr>
                <w:rFonts w:ascii="Book Antiqua" w:hAnsi="Book Antiqua"/>
                <w:sz w:val="24"/>
                <w:lang w:val="zh-CN"/>
              </w:rPr>
              <w:t xml:space="preserve"> / </w:t>
            </w:r>
            <w:r w:rsidRPr="0005343B">
              <w:rPr>
                <w:rFonts w:ascii="Book Antiqua" w:hAnsi="Book Antiqua"/>
                <w:sz w:val="24"/>
              </w:rPr>
              <w:fldChar w:fldCharType="begin"/>
            </w:r>
            <w:r w:rsidRPr="0005343B">
              <w:rPr>
                <w:rFonts w:ascii="Book Antiqua" w:hAnsi="Book Antiqua"/>
                <w:sz w:val="24"/>
              </w:rPr>
              <w:instrText>NUMPAGES</w:instrText>
            </w:r>
            <w:r w:rsidRPr="0005343B">
              <w:rPr>
                <w:rFonts w:ascii="Book Antiqua" w:hAnsi="Book Antiqua"/>
                <w:sz w:val="24"/>
              </w:rPr>
              <w:fldChar w:fldCharType="separate"/>
            </w:r>
            <w:r w:rsidR="001F4641">
              <w:rPr>
                <w:rFonts w:ascii="Book Antiqua" w:hAnsi="Book Antiqua"/>
                <w:noProof/>
                <w:sz w:val="24"/>
              </w:rPr>
              <w:t>19</w:t>
            </w:r>
            <w:r w:rsidRPr="0005343B">
              <w:rPr>
                <w:rFonts w:ascii="Book Antiqua" w:hAnsi="Book Antiqua"/>
                <w:sz w:val="24"/>
              </w:rPr>
              <w:fldChar w:fldCharType="end"/>
            </w:r>
          </w:p>
        </w:sdtContent>
      </w:sdt>
    </w:sdtContent>
  </w:sdt>
  <w:p w14:paraId="209B60B8" w14:textId="77777777" w:rsidR="009D2044" w:rsidRDefault="009D2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B89C0" w14:textId="77777777" w:rsidR="00B05BE6" w:rsidRDefault="00B05BE6" w:rsidP="009D2044">
      <w:r>
        <w:separator/>
      </w:r>
    </w:p>
  </w:footnote>
  <w:footnote w:type="continuationSeparator" w:id="0">
    <w:p w14:paraId="3D1B4603" w14:textId="77777777" w:rsidR="00B05BE6" w:rsidRDefault="00B05BE6" w:rsidP="009D2044">
      <w:r>
        <w:continuationSeparator/>
      </w:r>
    </w:p>
  </w:footnote>
  <w:footnote w:type="continuationNotice" w:id="1">
    <w:p w14:paraId="3CDB6B5C" w14:textId="77777777" w:rsidR="00B05BE6" w:rsidRDefault="00B05BE6"/>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thel Kerr">
    <w15:presenceInfo w15:providerId="Windows Live" w15:userId="8fca746dd7b335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6ECB"/>
    <w:rsid w:val="0004295E"/>
    <w:rsid w:val="0005343B"/>
    <w:rsid w:val="00060E99"/>
    <w:rsid w:val="00095C0B"/>
    <w:rsid w:val="000E6661"/>
    <w:rsid w:val="0010401D"/>
    <w:rsid w:val="0010643A"/>
    <w:rsid w:val="0015321A"/>
    <w:rsid w:val="00160386"/>
    <w:rsid w:val="0016576F"/>
    <w:rsid w:val="00191BFC"/>
    <w:rsid w:val="001A2372"/>
    <w:rsid w:val="001A443D"/>
    <w:rsid w:val="001D7849"/>
    <w:rsid w:val="001F4641"/>
    <w:rsid w:val="002361A5"/>
    <w:rsid w:val="0027541D"/>
    <w:rsid w:val="00280AB2"/>
    <w:rsid w:val="002828D3"/>
    <w:rsid w:val="002C3B2D"/>
    <w:rsid w:val="002C42FD"/>
    <w:rsid w:val="00302049"/>
    <w:rsid w:val="003248F2"/>
    <w:rsid w:val="003A0992"/>
    <w:rsid w:val="003F54A9"/>
    <w:rsid w:val="0040118D"/>
    <w:rsid w:val="00457594"/>
    <w:rsid w:val="00472E75"/>
    <w:rsid w:val="00486FB8"/>
    <w:rsid w:val="004B6CE2"/>
    <w:rsid w:val="004F0013"/>
    <w:rsid w:val="005359FF"/>
    <w:rsid w:val="00547E31"/>
    <w:rsid w:val="00553AE8"/>
    <w:rsid w:val="00562A2B"/>
    <w:rsid w:val="00591F8A"/>
    <w:rsid w:val="005C2109"/>
    <w:rsid w:val="005C4B3A"/>
    <w:rsid w:val="005E61C8"/>
    <w:rsid w:val="005F0AC6"/>
    <w:rsid w:val="005F691D"/>
    <w:rsid w:val="00663FF4"/>
    <w:rsid w:val="006F39A4"/>
    <w:rsid w:val="006F4943"/>
    <w:rsid w:val="006F79AC"/>
    <w:rsid w:val="00761449"/>
    <w:rsid w:val="007741AF"/>
    <w:rsid w:val="007B0085"/>
    <w:rsid w:val="007E0371"/>
    <w:rsid w:val="008023CC"/>
    <w:rsid w:val="00803248"/>
    <w:rsid w:val="008838CC"/>
    <w:rsid w:val="0089755A"/>
    <w:rsid w:val="008B6B09"/>
    <w:rsid w:val="008F4A54"/>
    <w:rsid w:val="00932BA0"/>
    <w:rsid w:val="009712C0"/>
    <w:rsid w:val="00991163"/>
    <w:rsid w:val="00992BAE"/>
    <w:rsid w:val="009D2044"/>
    <w:rsid w:val="009D33C8"/>
    <w:rsid w:val="00A30A0A"/>
    <w:rsid w:val="00A51B7B"/>
    <w:rsid w:val="00A74E0B"/>
    <w:rsid w:val="00A77B3E"/>
    <w:rsid w:val="00AA4F39"/>
    <w:rsid w:val="00AE1677"/>
    <w:rsid w:val="00AF63D6"/>
    <w:rsid w:val="00B05BE6"/>
    <w:rsid w:val="00B30B08"/>
    <w:rsid w:val="00B347F0"/>
    <w:rsid w:val="00B55E30"/>
    <w:rsid w:val="00B82B60"/>
    <w:rsid w:val="00BC686A"/>
    <w:rsid w:val="00C37BC2"/>
    <w:rsid w:val="00C4002C"/>
    <w:rsid w:val="00C9626F"/>
    <w:rsid w:val="00CA2A55"/>
    <w:rsid w:val="00D047EE"/>
    <w:rsid w:val="00D11CDC"/>
    <w:rsid w:val="00DA48CC"/>
    <w:rsid w:val="00DF1E59"/>
    <w:rsid w:val="00E56EDD"/>
    <w:rsid w:val="00E6612C"/>
    <w:rsid w:val="00E66CF0"/>
    <w:rsid w:val="00E804F1"/>
    <w:rsid w:val="00E86BD1"/>
    <w:rsid w:val="00EB22BE"/>
    <w:rsid w:val="00EE1061"/>
    <w:rsid w:val="00EE382D"/>
    <w:rsid w:val="00EE7D8F"/>
    <w:rsid w:val="00F17A3F"/>
    <w:rsid w:val="00F77691"/>
    <w:rsid w:val="00F82652"/>
    <w:rsid w:val="00F955E2"/>
    <w:rsid w:val="00FA2643"/>
    <w:rsid w:val="00FC7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C7088"/>
  <w15:docId w15:val="{C2B4CF9F-6853-45A5-A7A5-1A9DA88F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D204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D2044"/>
    <w:rPr>
      <w:sz w:val="18"/>
      <w:szCs w:val="18"/>
    </w:rPr>
  </w:style>
  <w:style w:type="paragraph" w:styleId="Footer">
    <w:name w:val="footer"/>
    <w:basedOn w:val="Normal"/>
    <w:link w:val="FooterChar"/>
    <w:uiPriority w:val="99"/>
    <w:rsid w:val="009D204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D2044"/>
    <w:rPr>
      <w:sz w:val="18"/>
      <w:szCs w:val="18"/>
    </w:rPr>
  </w:style>
  <w:style w:type="paragraph" w:styleId="BalloonText">
    <w:name w:val="Balloon Text"/>
    <w:basedOn w:val="Normal"/>
    <w:link w:val="BalloonTextChar"/>
    <w:rsid w:val="009D2044"/>
    <w:rPr>
      <w:sz w:val="18"/>
      <w:szCs w:val="18"/>
    </w:rPr>
  </w:style>
  <w:style w:type="character" w:customStyle="1" w:styleId="BalloonTextChar">
    <w:name w:val="Balloon Text Char"/>
    <w:basedOn w:val="DefaultParagraphFont"/>
    <w:link w:val="BalloonText"/>
    <w:rsid w:val="009D2044"/>
    <w:rPr>
      <w:sz w:val="18"/>
      <w:szCs w:val="18"/>
    </w:rPr>
  </w:style>
  <w:style w:type="character" w:styleId="CommentReference">
    <w:name w:val="annotation reference"/>
    <w:basedOn w:val="DefaultParagraphFont"/>
    <w:rsid w:val="009D2044"/>
    <w:rPr>
      <w:sz w:val="21"/>
      <w:szCs w:val="21"/>
    </w:rPr>
  </w:style>
  <w:style w:type="paragraph" w:styleId="CommentText">
    <w:name w:val="annotation text"/>
    <w:basedOn w:val="Normal"/>
    <w:link w:val="CommentTextChar"/>
    <w:rsid w:val="009D2044"/>
  </w:style>
  <w:style w:type="character" w:customStyle="1" w:styleId="CommentTextChar">
    <w:name w:val="Comment Text Char"/>
    <w:basedOn w:val="DefaultParagraphFont"/>
    <w:link w:val="CommentText"/>
    <w:rsid w:val="009D2044"/>
    <w:rPr>
      <w:sz w:val="24"/>
      <w:szCs w:val="24"/>
    </w:rPr>
  </w:style>
  <w:style w:type="paragraph" w:styleId="CommentSubject">
    <w:name w:val="annotation subject"/>
    <w:basedOn w:val="CommentText"/>
    <w:next w:val="CommentText"/>
    <w:link w:val="CommentSubjectChar"/>
    <w:rsid w:val="009D2044"/>
    <w:rPr>
      <w:b/>
      <w:bCs/>
    </w:rPr>
  </w:style>
  <w:style w:type="character" w:customStyle="1" w:styleId="CommentSubjectChar">
    <w:name w:val="Comment Subject Char"/>
    <w:basedOn w:val="CommentTextChar"/>
    <w:link w:val="CommentSubject"/>
    <w:rsid w:val="009D2044"/>
    <w:rPr>
      <w:b/>
      <w:bCs/>
      <w:sz w:val="24"/>
      <w:szCs w:val="24"/>
    </w:rPr>
  </w:style>
  <w:style w:type="paragraph" w:styleId="Revision">
    <w:name w:val="Revision"/>
    <w:hidden/>
    <w:uiPriority w:val="99"/>
    <w:semiHidden/>
    <w:rsid w:val="00F826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771243">
      <w:bodyDiv w:val="1"/>
      <w:marLeft w:val="0"/>
      <w:marRight w:val="0"/>
      <w:marTop w:val="0"/>
      <w:marBottom w:val="0"/>
      <w:divBdr>
        <w:top w:val="none" w:sz="0" w:space="0" w:color="auto"/>
        <w:left w:val="none" w:sz="0" w:space="0" w:color="auto"/>
        <w:bottom w:val="none" w:sz="0" w:space="0" w:color="auto"/>
        <w:right w:val="none" w:sz="0" w:space="0" w:color="auto"/>
      </w:divBdr>
    </w:div>
    <w:div w:id="856239839">
      <w:bodyDiv w:val="1"/>
      <w:marLeft w:val="0"/>
      <w:marRight w:val="0"/>
      <w:marTop w:val="0"/>
      <w:marBottom w:val="0"/>
      <w:divBdr>
        <w:top w:val="none" w:sz="0" w:space="0" w:color="auto"/>
        <w:left w:val="none" w:sz="0" w:space="0" w:color="auto"/>
        <w:bottom w:val="none" w:sz="0" w:space="0" w:color="auto"/>
        <w:right w:val="none" w:sz="0" w:space="0" w:color="auto"/>
      </w:divBdr>
    </w:div>
    <w:div w:id="1075123374">
      <w:bodyDiv w:val="1"/>
      <w:marLeft w:val="0"/>
      <w:marRight w:val="0"/>
      <w:marTop w:val="0"/>
      <w:marBottom w:val="0"/>
      <w:divBdr>
        <w:top w:val="none" w:sz="0" w:space="0" w:color="auto"/>
        <w:left w:val="none" w:sz="0" w:space="0" w:color="auto"/>
        <w:bottom w:val="none" w:sz="0" w:space="0" w:color="auto"/>
        <w:right w:val="none" w:sz="0" w:space="0" w:color="auto"/>
      </w:divBdr>
    </w:div>
    <w:div w:id="1402757197">
      <w:bodyDiv w:val="1"/>
      <w:marLeft w:val="0"/>
      <w:marRight w:val="0"/>
      <w:marTop w:val="0"/>
      <w:marBottom w:val="0"/>
      <w:divBdr>
        <w:top w:val="none" w:sz="0" w:space="0" w:color="auto"/>
        <w:left w:val="none" w:sz="0" w:space="0" w:color="auto"/>
        <w:bottom w:val="none" w:sz="0" w:space="0" w:color="auto"/>
        <w:right w:val="none" w:sz="0" w:space="0" w:color="auto"/>
      </w:divBdr>
    </w:div>
    <w:div w:id="2061860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BF56E-E131-4957-ABC3-D37127CA1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4043</Words>
  <Characters>23050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Cathel Kerr</cp:lastModifiedBy>
  <cp:revision>3</cp:revision>
  <dcterms:created xsi:type="dcterms:W3CDTF">2022-04-08T12:38:00Z</dcterms:created>
  <dcterms:modified xsi:type="dcterms:W3CDTF">2022-04-08T12:43:00Z</dcterms:modified>
</cp:coreProperties>
</file>