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4F7385" w14:textId="6EDEC7C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Name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of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Journal: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color w:val="000000"/>
        </w:rPr>
        <w:t>World</w:t>
      </w:r>
      <w:r w:rsidR="00A81F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color w:val="000000"/>
        </w:rPr>
        <w:t>Journal</w:t>
      </w:r>
      <w:r w:rsidR="00A81F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color w:val="000000"/>
        </w:rPr>
        <w:t>of</w:t>
      </w:r>
      <w:r w:rsidR="00A81F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color w:val="000000"/>
        </w:rPr>
        <w:t>Clinical</w:t>
      </w:r>
      <w:r w:rsidR="00A81F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color w:val="000000"/>
        </w:rPr>
        <w:t>Cases</w:t>
      </w:r>
    </w:p>
    <w:p w14:paraId="2D0F81E5" w14:textId="2BD233F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Manuscript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NO: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75036</w:t>
      </w:r>
    </w:p>
    <w:p w14:paraId="46F6FA18" w14:textId="1D7B3BB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Manuscript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Type: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ORIGINAL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ARTICLE</w:t>
      </w:r>
    </w:p>
    <w:p w14:paraId="0BE544A3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7586D37D" w14:textId="71CB978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i/>
          <w:color w:val="000000"/>
        </w:rPr>
        <w:t>Clinical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and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Translational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Research</w:t>
      </w:r>
    </w:p>
    <w:p w14:paraId="506C5E0B" w14:textId="067FE609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Molecular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mechanisms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of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decoction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as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treatment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for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psoriasis: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B6FF7" w:rsidRPr="0008339C">
        <w:rPr>
          <w:rFonts w:ascii="Book Antiqua" w:hAnsi="Book Antiqua" w:cs="Book Antiqua"/>
          <w:b/>
          <w:color w:val="000000"/>
          <w:lang w:eastAsia="zh-CN"/>
        </w:rPr>
        <w:t>A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network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pharmacology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and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molecular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docking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study</w:t>
      </w:r>
    </w:p>
    <w:p w14:paraId="68609ABE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5D1D678E" w14:textId="28B0D942" w:rsidR="00A77B3E" w:rsidRPr="0008339C" w:rsidRDefault="001B6FF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hAnsi="Book Antiqua" w:cs="Book Antiqua"/>
          <w:color w:val="000000"/>
          <w:lang w:eastAsia="zh-CN"/>
        </w:rPr>
        <w:t>Z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08339C">
        <w:rPr>
          <w:rFonts w:ascii="Book Antiqua" w:hAnsi="Book Antiqua" w:cs="Book Antiqua"/>
          <w:i/>
          <w:color w:val="000000"/>
          <w:lang w:eastAsia="zh-CN"/>
        </w:rPr>
        <w:t>et</w:t>
      </w:r>
      <w:r w:rsidR="00A81FDF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08339C">
        <w:rPr>
          <w:rFonts w:ascii="Book Antiqua" w:hAnsi="Book Antiqua" w:cs="Book Antiqua"/>
          <w:i/>
          <w:color w:val="000000"/>
          <w:lang w:eastAsia="zh-CN"/>
        </w:rPr>
        <w:t>al</w:t>
      </w:r>
      <w:r w:rsidRPr="0008339C">
        <w:rPr>
          <w:rFonts w:ascii="Book Antiqua" w:hAnsi="Book Antiqua" w:cs="Book Antiqua"/>
          <w:color w:val="000000"/>
          <w:lang w:eastAsia="zh-CN"/>
        </w:rPr>
        <w:t>.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mechanisms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2BC7"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psoriasis</w:t>
      </w:r>
    </w:p>
    <w:p w14:paraId="4C1A8814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0E34AC6" w14:textId="57D3BAFE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spellStart"/>
      <w:r w:rsidRPr="0008339C">
        <w:rPr>
          <w:rFonts w:ascii="Book Antiqua" w:eastAsia="Book Antiqua" w:hAnsi="Book Antiqua" w:cs="Book Antiqua"/>
          <w:color w:val="000000"/>
        </w:rPr>
        <w:t>Zi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Hao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-Min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Yuan-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Rui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Guo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Ling-Ling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</w:t>
      </w:r>
    </w:p>
    <w:p w14:paraId="1AB849CD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2AF3F5F8" w14:textId="2F22A8DF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Zi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Hao</w:t>
      </w:r>
      <w:proofErr w:type="spellEnd"/>
      <w:r w:rsidRPr="0008339C">
        <w:rPr>
          <w:rFonts w:ascii="Book Antiqua" w:eastAsia="Book Antiqua" w:hAnsi="Book Antiqua" w:cs="Book Antiqua"/>
          <w:b/>
          <w:bCs/>
          <w:color w:val="000000"/>
        </w:rPr>
        <w:t>-Min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Yuan-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Rui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Guo</w:t>
      </w:r>
      <w:proofErr w:type="spellEnd"/>
      <w:r w:rsidRPr="0008339C">
        <w:rPr>
          <w:rFonts w:ascii="Book Antiqua" w:eastAsia="Book Antiqua" w:hAnsi="Book Antiqua" w:cs="Book Antiqua"/>
          <w:b/>
          <w:bCs/>
          <w:color w:val="000000"/>
        </w:rPr>
        <w:t>,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Ling-Ling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1BBF" w:rsidRPr="0008339C">
        <w:rPr>
          <w:rFonts w:ascii="Book Antiqua" w:eastAsia="Book Antiqua" w:hAnsi="Book Antiqua" w:cs="Book Antiqua"/>
          <w:bCs/>
          <w:color w:val="000000"/>
        </w:rPr>
        <w:t>Department</w:t>
      </w:r>
      <w:r w:rsidR="00A81FD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F1BBF" w:rsidRPr="0008339C">
        <w:rPr>
          <w:rFonts w:ascii="Book Antiqua" w:hAnsi="Book Antiqua" w:cs="Book Antiqua"/>
          <w:bCs/>
          <w:color w:val="000000"/>
          <w:lang w:eastAsia="zh-CN"/>
        </w:rPr>
        <w:t>of</w:t>
      </w:r>
      <w:r w:rsidR="00A81FD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Dermatology,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Dongzhimen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Hospital</w:t>
      </w:r>
      <w:r w:rsidR="0056644C">
        <w:rPr>
          <w:rFonts w:ascii="Book Antiqua" w:hAnsi="Book Antiqua" w:cs="Book Antiqua" w:hint="eastAsia"/>
          <w:color w:val="000000"/>
          <w:lang w:eastAsia="zh-CN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Beijing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University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Beijing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100700,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China</w:t>
      </w:r>
    </w:p>
    <w:p w14:paraId="6C300348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4D0C7C16" w14:textId="4A826B15" w:rsidR="005A208B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AA353E" w:rsidRPr="0008339C">
        <w:rPr>
          <w:rFonts w:ascii="Book Antiqua" w:hAnsi="Book Antiqua" w:cs="Book Antiqua" w:hint="eastAsia"/>
          <w:color w:val="000000"/>
          <w:lang w:eastAsia="zh-CN"/>
        </w:rPr>
        <w:t>LL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A208B" w:rsidRPr="0008339C">
        <w:rPr>
          <w:rFonts w:ascii="Book Antiqua" w:hAnsi="Book Antiqua" w:cs="Garamond"/>
        </w:rPr>
        <w:t>designed</w:t>
      </w:r>
      <w:r w:rsidR="00A81FDF">
        <w:rPr>
          <w:rFonts w:ascii="Book Antiqua" w:hAnsi="Book Antiqua" w:cs="Garamond"/>
        </w:rPr>
        <w:t xml:space="preserve"> </w:t>
      </w:r>
      <w:r w:rsidR="005A208B" w:rsidRPr="0008339C">
        <w:rPr>
          <w:rFonts w:ascii="Book Antiqua" w:hAnsi="Book Antiqua" w:cs="Garamond"/>
        </w:rPr>
        <w:t>the</w:t>
      </w:r>
      <w:r w:rsidR="00A81FDF">
        <w:rPr>
          <w:rFonts w:ascii="Book Antiqua" w:hAnsi="Book Antiqua" w:cs="Garamond"/>
        </w:rPr>
        <w:t xml:space="preserve"> </w:t>
      </w:r>
      <w:r w:rsidR="005A208B" w:rsidRPr="0008339C">
        <w:rPr>
          <w:rFonts w:ascii="Book Antiqua" w:hAnsi="Book Antiqua" w:cs="Garamond"/>
        </w:rPr>
        <w:t>research;</w:t>
      </w:r>
      <w:r w:rsidR="00A81FDF">
        <w:rPr>
          <w:rFonts w:ascii="Book Antiqua" w:hAnsi="Book Antiqua" w:cs="Garamond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A353E" w:rsidRPr="0008339C">
        <w:rPr>
          <w:rFonts w:ascii="Book Antiqua" w:hAnsi="Book Antiqua" w:cs="Book Antiqua" w:hint="eastAsia"/>
          <w:color w:val="000000"/>
          <w:lang w:eastAsia="zh-CN"/>
        </w:rPr>
        <w:t>Z</w:t>
      </w:r>
      <w:r w:rsidR="005A208B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A353E" w:rsidRPr="0008339C">
        <w:rPr>
          <w:rFonts w:ascii="Book Antiqua" w:hAnsi="Book Antiqua" w:cs="Book Antiqua" w:hint="eastAsia"/>
          <w:color w:val="000000"/>
          <w:lang w:eastAsia="zh-CN"/>
        </w:rPr>
        <w:t>HM</w:t>
      </w:r>
      <w:r w:rsidR="005A208B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5A208B" w:rsidRPr="0008339C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AA353E" w:rsidRPr="0008339C">
        <w:rPr>
          <w:rFonts w:ascii="Book Antiqua" w:hAnsi="Book Antiqua" w:cs="Book Antiqua" w:hint="eastAsia"/>
          <w:color w:val="000000"/>
          <w:lang w:eastAsia="zh-CN"/>
        </w:rPr>
        <w:t>YR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A208B" w:rsidRPr="0008339C">
        <w:rPr>
          <w:rFonts w:ascii="Book Antiqua" w:hAnsi="Book Antiqua" w:cs="Garamond"/>
        </w:rPr>
        <w:t>performed</w:t>
      </w:r>
      <w:r w:rsidR="00A81FDF">
        <w:rPr>
          <w:rFonts w:ascii="Book Antiqua" w:hAnsi="Book Antiqua" w:cs="Garamond"/>
        </w:rPr>
        <w:t xml:space="preserve"> </w:t>
      </w:r>
      <w:r w:rsidR="005A208B" w:rsidRPr="0008339C">
        <w:rPr>
          <w:rFonts w:ascii="Book Antiqua" w:hAnsi="Book Antiqua" w:cs="Garamond"/>
        </w:rPr>
        <w:t>the</w:t>
      </w:r>
      <w:r w:rsidR="00A81FDF">
        <w:rPr>
          <w:rFonts w:ascii="Book Antiqua" w:hAnsi="Book Antiqua" w:cs="Garamond"/>
        </w:rPr>
        <w:t xml:space="preserve"> </w:t>
      </w:r>
      <w:r w:rsidR="005A208B" w:rsidRPr="0008339C">
        <w:rPr>
          <w:rFonts w:ascii="Book Antiqua" w:hAnsi="Book Antiqua" w:cs="Garamond"/>
        </w:rPr>
        <w:t>research;</w:t>
      </w:r>
      <w:r w:rsidR="00A81FDF">
        <w:rPr>
          <w:rFonts w:ascii="Book Antiqua" w:hAnsi="Book Antiqua" w:cs="Garamond"/>
        </w:rPr>
        <w:t xml:space="preserve"> </w:t>
      </w:r>
      <w:r w:rsidR="00AA353E"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A353E" w:rsidRPr="0008339C">
        <w:rPr>
          <w:rFonts w:ascii="Book Antiqua" w:hAnsi="Book Antiqua" w:cs="Book Antiqua" w:hint="eastAsia"/>
          <w:color w:val="000000"/>
          <w:lang w:eastAsia="zh-CN"/>
        </w:rPr>
        <w:t>HM</w:t>
      </w:r>
      <w:r w:rsidR="00AA353E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AA353E"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AA353E" w:rsidRPr="0008339C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AA353E" w:rsidRPr="0008339C">
        <w:rPr>
          <w:rFonts w:ascii="Book Antiqua" w:hAnsi="Book Antiqua" w:cs="Book Antiqua" w:hint="eastAsia"/>
          <w:color w:val="000000"/>
          <w:lang w:eastAsia="zh-CN"/>
        </w:rPr>
        <w:t>YR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analyzed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data;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5A208B"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hAnsi="Book Antiqua" w:cs="Garamond"/>
        </w:rPr>
        <w:t xml:space="preserve"> </w:t>
      </w:r>
      <w:r w:rsidR="00AA353E" w:rsidRPr="0008339C">
        <w:rPr>
          <w:rFonts w:ascii="Book Antiqua" w:hAnsi="Book Antiqua" w:cs="Garamond" w:hint="eastAsia"/>
          <w:lang w:eastAsia="zh-CN"/>
        </w:rPr>
        <w:t>Z</w:t>
      </w:r>
      <w:r w:rsidR="00A81FDF">
        <w:rPr>
          <w:rFonts w:ascii="Book Antiqua" w:hAnsi="Book Antiqua" w:cs="Garamond" w:hint="eastAsia"/>
          <w:lang w:eastAsia="zh-CN"/>
        </w:rPr>
        <w:t xml:space="preserve"> </w:t>
      </w:r>
      <w:r w:rsidR="005A208B" w:rsidRPr="0008339C">
        <w:rPr>
          <w:rFonts w:ascii="Book Antiqua" w:hAnsi="Book Antiqua" w:cs="Garamond"/>
        </w:rPr>
        <w:t>wrote</w:t>
      </w:r>
      <w:r w:rsidR="00A81FDF">
        <w:rPr>
          <w:rFonts w:ascii="Book Antiqua" w:hAnsi="Book Antiqua" w:cs="Garamond"/>
        </w:rPr>
        <w:t xml:space="preserve"> </w:t>
      </w:r>
      <w:r w:rsidR="005A208B" w:rsidRPr="0008339C">
        <w:rPr>
          <w:rFonts w:ascii="Book Antiqua" w:hAnsi="Book Antiqua" w:cs="Garamond"/>
        </w:rPr>
        <w:t>the</w:t>
      </w:r>
      <w:r w:rsidR="00A81FDF">
        <w:rPr>
          <w:rFonts w:ascii="Book Antiqua" w:hAnsi="Book Antiqua" w:cs="Garamond"/>
        </w:rPr>
        <w:t xml:space="preserve"> </w:t>
      </w:r>
      <w:r w:rsidR="005A208B" w:rsidRPr="0008339C">
        <w:rPr>
          <w:rFonts w:ascii="Book Antiqua" w:hAnsi="Book Antiqua" w:cs="Garamond"/>
        </w:rPr>
        <w:t>paper.</w:t>
      </w:r>
    </w:p>
    <w:p w14:paraId="1A70C5EF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736627CE" w14:textId="039393F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gramStart"/>
      <w:r w:rsidRPr="0008339C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by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hAnsi="Book Antiqua" w:cs="Book Antiqua"/>
          <w:color w:val="000000"/>
          <w:lang w:eastAsia="zh-CN"/>
        </w:rPr>
        <w:t>t</w:t>
      </w:r>
      <w:r w:rsidRPr="0008339C">
        <w:rPr>
          <w:rFonts w:ascii="Book Antiqua" w:eastAsia="Book Antiqua" w:hAnsi="Book Antiqua" w:cs="Book Antiqua"/>
          <w:color w:val="000000"/>
        </w:rPr>
        <w:t>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Natural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Science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Foundation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(NSFC),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81874393.</w:t>
      </w:r>
      <w:proofErr w:type="gramEnd"/>
    </w:p>
    <w:p w14:paraId="3111FCB4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1A184A67" w14:textId="3596267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Ling-Ling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1BBF" w:rsidRPr="0008339C">
        <w:rPr>
          <w:rFonts w:ascii="Book Antiqua" w:eastAsia="Book Antiqua" w:hAnsi="Book Antiqua" w:cs="Book Antiqua"/>
          <w:bCs/>
          <w:color w:val="000000"/>
        </w:rPr>
        <w:t>Department</w:t>
      </w:r>
      <w:r w:rsidR="00A81FD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F1BBF" w:rsidRPr="0008339C">
        <w:rPr>
          <w:rFonts w:ascii="Book Antiqua" w:hAnsi="Book Antiqua" w:cs="Book Antiqua"/>
          <w:bCs/>
          <w:color w:val="000000"/>
          <w:lang w:eastAsia="zh-CN"/>
        </w:rPr>
        <w:t>of</w:t>
      </w:r>
      <w:r w:rsidR="00A81FD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Dermatology,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Dongzhimen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Hospital</w:t>
      </w:r>
      <w:r w:rsidR="004A2A78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Beijing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University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No.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A2A78" w:rsidRPr="0008339C">
        <w:rPr>
          <w:rFonts w:ascii="Book Antiqua" w:eastAsia="Book Antiqua" w:hAnsi="Book Antiqua" w:cs="Book Antiqua"/>
          <w:color w:val="000000"/>
        </w:rPr>
        <w:t>Haiyuncang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Road,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A2A78" w:rsidRPr="0008339C">
        <w:rPr>
          <w:rFonts w:ascii="Book Antiqua" w:eastAsia="Book Antiqua" w:hAnsi="Book Antiqua" w:cs="Book Antiqua"/>
          <w:color w:val="000000"/>
        </w:rPr>
        <w:t>Dongcheng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District,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Beijing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100700,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China.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linglingli1980@163.com</w:t>
      </w:r>
    </w:p>
    <w:p w14:paraId="30EB100F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44D3E398" w14:textId="5CC8E82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January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17,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2022</w:t>
      </w:r>
    </w:p>
    <w:p w14:paraId="0FCF1763" w14:textId="166CB10E" w:rsidR="00A77B3E" w:rsidRPr="0008339C" w:rsidRDefault="00CD2BC7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1BBF" w:rsidRPr="0008339C">
        <w:rPr>
          <w:rFonts w:ascii="Book Antiqua" w:eastAsia="Book Antiqua" w:hAnsi="Book Antiqua" w:cs="Book Antiqua"/>
          <w:bCs/>
          <w:color w:val="000000"/>
        </w:rPr>
        <w:t>March</w:t>
      </w:r>
      <w:r w:rsidR="00A81FD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F1BBF" w:rsidRPr="0008339C">
        <w:rPr>
          <w:rFonts w:ascii="Book Antiqua" w:hAnsi="Book Antiqua" w:cs="Book Antiqua"/>
          <w:bCs/>
          <w:color w:val="000000"/>
          <w:lang w:eastAsia="zh-CN"/>
        </w:rPr>
        <w:t>24,</w:t>
      </w:r>
      <w:r w:rsidR="00A81FD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F1BBF" w:rsidRPr="0008339C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16C0EA4A" w14:textId="01ECB5B9" w:rsidR="00A77B3E" w:rsidRPr="0008339C" w:rsidRDefault="00CD2BC7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43097" w:rsidRPr="00E00C63">
        <w:rPr>
          <w:rFonts w:ascii="Book Antiqua" w:eastAsia="Book Antiqua" w:hAnsi="Book Antiqua" w:cs="Book Antiqua"/>
          <w:color w:val="000000"/>
        </w:rPr>
        <w:t>June 4, 2022</w:t>
      </w:r>
    </w:p>
    <w:p w14:paraId="0F890A04" w14:textId="01E860E4" w:rsidR="00FD5570" w:rsidRPr="00E00C63" w:rsidRDefault="00CD2BC7" w:rsidP="00E00C63">
      <w:pPr>
        <w:rPr>
          <w:rFonts w:ascii="宋体" w:eastAsia="宋体" w:hAnsi="宋体" w:cs="宋体"/>
          <w:lang w:eastAsia="zh-CN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00C63" w:rsidRPr="00E00C63">
        <w:rPr>
          <w:rFonts w:ascii="Book Antiqua" w:eastAsia="宋体" w:hAnsi="Book Antiqua" w:cs="宋体"/>
          <w:color w:val="000000"/>
          <w:shd w:val="clear" w:color="auto" w:fill="FFFFFF"/>
          <w:lang w:eastAsia="zh-CN"/>
        </w:rPr>
        <w:t>July 26, 2022</w:t>
      </w:r>
    </w:p>
    <w:p w14:paraId="36820EC2" w14:textId="77777777" w:rsidR="001F4093" w:rsidRDefault="001F4093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lastRenderedPageBreak/>
        <w:br w:type="page"/>
      </w:r>
    </w:p>
    <w:p w14:paraId="630CA7ED" w14:textId="34C9A31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7931200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BACKGROUND</w:t>
      </w:r>
    </w:p>
    <w:p w14:paraId="60268136" w14:textId="19981C3A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called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verified,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although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unknown.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</w:p>
    <w:p w14:paraId="4037CE28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7ECB0B2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AIM</w:t>
      </w:r>
    </w:p>
    <w:p w14:paraId="0E43602E" w14:textId="4BD70FD9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gramStart"/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explore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treatment.</w:t>
      </w:r>
      <w:proofErr w:type="gramEnd"/>
    </w:p>
    <w:p w14:paraId="49CD6B13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689191BD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METHODS</w:t>
      </w:r>
    </w:p>
    <w:p w14:paraId="3390F7B2" w14:textId="32793C8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Traditional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GeneCards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Online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D5570" w:rsidRPr="0008339C">
        <w:rPr>
          <w:rFonts w:ascii="Book Antiqua" w:eastAsia="Book Antiqua" w:hAnsi="Book Antiqua" w:cs="Book Antiqua"/>
          <w:color w:val="000000"/>
        </w:rPr>
        <w:t>Mendelian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Inheritance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Man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PharmGkb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Database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DrugBank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decoction’s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predictive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3.8.0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construct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component/target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FD5570" w:rsidRPr="0008339C">
        <w:rPr>
          <w:rFonts w:ascii="Book Antiqua" w:eastAsia="Book Antiqua" w:hAnsi="Book Antiqua" w:cs="Book Antiqua"/>
          <w:color w:val="000000"/>
        </w:rPr>
        <w:t>The</w:t>
      </w:r>
      <w:proofErr w:type="spellEnd"/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functional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association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eastAsia="Book Antiqua" w:hAnsi="Book Antiqua" w:cs="Book Antiqua"/>
          <w:color w:val="000000"/>
        </w:rPr>
        <w:t>networks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construct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protein-protein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streamline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Ontology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Kyoto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Encyclopedia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Genomes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technology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verify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component/target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</w:p>
    <w:p w14:paraId="5B7B410D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227B8450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RESULTS</w:t>
      </w:r>
    </w:p>
    <w:p w14:paraId="778FBCD0" w14:textId="0D4C974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screened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major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quercetin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kaempferol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naringenin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acetyl-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213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JUN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FOS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NFKBIA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demonstrated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Ontology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showed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significantly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activities,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transcription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polymerase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II-specific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transcription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responses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lipopolysaccharides,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bacterial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origin,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oxidative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stress;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distributed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membrane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rafts,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microdomains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regions.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Kyoto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Encyclopedia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Genomes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showed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tumor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necrosis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mitogen-activated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interleukin-17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PI3K-Akt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</w:p>
    <w:p w14:paraId="604B69E7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482AA3F3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CONCLUSION</w:t>
      </w:r>
    </w:p>
    <w:p w14:paraId="26E083BC" w14:textId="6FA6F18E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against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multi-component,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multi-target,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multi-channel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synergy.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</w:p>
    <w:p w14:paraId="0E2A90B3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11FDEEDC" w14:textId="55884C60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hAnsi="Book Antiqua" w:cs="Book Antiqua" w:hint="eastAsia"/>
          <w:color w:val="000000"/>
          <w:lang w:eastAsia="zh-CN"/>
        </w:rPr>
        <w:t>t</w:t>
      </w:r>
      <w:r w:rsidRPr="0008339C">
        <w:rPr>
          <w:rFonts w:ascii="Book Antiqua" w:eastAsia="Book Antiqua" w:hAnsi="Book Antiqua" w:cs="Book Antiqua"/>
          <w:color w:val="000000"/>
        </w:rPr>
        <w:t>raditional;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simulation;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FD5570" w:rsidRPr="0008339C">
        <w:rPr>
          <w:rFonts w:ascii="Book Antiqua" w:hAnsi="Book Antiqua" w:cs="Book Antiqua" w:hint="eastAsia"/>
          <w:color w:val="000000"/>
          <w:lang w:eastAsia="zh-CN"/>
        </w:rPr>
        <w:t>o</w:t>
      </w:r>
      <w:r w:rsidRPr="0008339C">
        <w:rPr>
          <w:rFonts w:ascii="Book Antiqua" w:eastAsia="Book Antiqua" w:hAnsi="Book Antiqua" w:cs="Book Antiqua"/>
          <w:color w:val="000000"/>
        </w:rPr>
        <w:t>ntology;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</w:p>
    <w:p w14:paraId="55C11A81" w14:textId="77777777" w:rsidR="00A77B3E" w:rsidRDefault="00A77B3E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8B7287A" w14:textId="77777777" w:rsidR="001F4093" w:rsidRDefault="001F4093" w:rsidP="001F4093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67CEFCF" w14:textId="77777777" w:rsidR="001F4093" w:rsidRPr="0008339C" w:rsidRDefault="001F4093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230007A" w14:textId="33582C05" w:rsidR="001F4093" w:rsidRPr="00FF53F7" w:rsidRDefault="001F4093" w:rsidP="00AA353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F4093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CD2BC7"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Z,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HM,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CD2BC7" w:rsidRPr="0008339C">
        <w:rPr>
          <w:rFonts w:ascii="Book Antiqua" w:eastAsia="Book Antiqua" w:hAnsi="Book Antiqua" w:cs="Book Antiqua"/>
          <w:color w:val="000000"/>
        </w:rPr>
        <w:t>Guo</w:t>
      </w:r>
      <w:proofErr w:type="spellEnd"/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YR,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LL.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mechanisms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2BC7"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psoriasis: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644D6F"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study.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D2BC7" w:rsidRPr="0008339C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D2BC7" w:rsidRPr="0008339C">
        <w:rPr>
          <w:rFonts w:ascii="Book Antiqua" w:eastAsia="Book Antiqua" w:hAnsi="Book Antiqua" w:cs="Book Antiqua"/>
          <w:color w:val="000000"/>
        </w:rPr>
        <w:t>2022;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C3688E" w:rsidRPr="00C3688E">
        <w:rPr>
          <w:rFonts w:ascii="Book Antiqua" w:eastAsia="Book Antiqua" w:hAnsi="Book Antiqua" w:cs="Book Antiqua"/>
          <w:color w:val="000000"/>
        </w:rPr>
        <w:t xml:space="preserve">10(21): </w:t>
      </w:r>
      <w:r w:rsidR="00FF53F7">
        <w:rPr>
          <w:rFonts w:ascii="Book Antiqua" w:hAnsi="Book Antiqua" w:cs="Book Antiqua" w:hint="eastAsia"/>
          <w:color w:val="000000"/>
          <w:lang w:eastAsia="zh-CN"/>
        </w:rPr>
        <w:t>7224</w:t>
      </w:r>
      <w:r w:rsidR="00C3688E" w:rsidRPr="00C3688E">
        <w:rPr>
          <w:rFonts w:ascii="Book Antiqua" w:eastAsia="Book Antiqua" w:hAnsi="Book Antiqua" w:cs="Book Antiqua"/>
          <w:color w:val="000000"/>
        </w:rPr>
        <w:t>-</w:t>
      </w:r>
      <w:r w:rsidR="00FF53F7">
        <w:rPr>
          <w:rFonts w:ascii="Book Antiqua" w:hAnsi="Book Antiqua" w:cs="Book Antiqua" w:hint="eastAsia"/>
          <w:color w:val="000000"/>
          <w:lang w:eastAsia="zh-CN"/>
        </w:rPr>
        <w:t>7241</w:t>
      </w:r>
    </w:p>
    <w:p w14:paraId="662E081A" w14:textId="7151E3F1" w:rsidR="001F4093" w:rsidRDefault="00C3688E" w:rsidP="00AA353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F4093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1F4093" w:rsidRPr="001F4093">
        <w:rPr>
          <w:rFonts w:ascii="Book Antiqua" w:eastAsia="Book Antiqua" w:hAnsi="Book Antiqua" w:cs="Book Antiqua"/>
          <w:color w:val="000000"/>
        </w:rPr>
        <w:t>https://www.wjgnet.com/2307-8960/full/v10/i21/</w:t>
      </w:r>
      <w:r w:rsidR="00FF53F7">
        <w:rPr>
          <w:rFonts w:ascii="Book Antiqua" w:hAnsi="Book Antiqua" w:cs="Book Antiqua" w:hint="eastAsia"/>
          <w:color w:val="000000"/>
          <w:lang w:eastAsia="zh-CN"/>
        </w:rPr>
        <w:t>7224</w:t>
      </w:r>
      <w:r w:rsidR="001F4093" w:rsidRPr="001F4093">
        <w:rPr>
          <w:rFonts w:ascii="Book Antiqua" w:eastAsia="Book Antiqua" w:hAnsi="Book Antiqua" w:cs="Book Antiqua"/>
          <w:color w:val="000000"/>
        </w:rPr>
        <w:t>.htm</w:t>
      </w:r>
    </w:p>
    <w:p w14:paraId="6C22A39F" w14:textId="21C311B1" w:rsidR="00A77B3E" w:rsidRPr="00FF53F7" w:rsidRDefault="00C3688E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1F4093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C3688E">
        <w:rPr>
          <w:rFonts w:ascii="Book Antiqua" w:eastAsia="Book Antiqua" w:hAnsi="Book Antiqua" w:cs="Book Antiqua"/>
          <w:color w:val="000000"/>
        </w:rPr>
        <w:t>https://dx.doi.org/10.12998/wjcc.v10.i21.</w:t>
      </w:r>
      <w:r w:rsidR="00FF53F7">
        <w:rPr>
          <w:rFonts w:ascii="Book Antiqua" w:hAnsi="Book Antiqua" w:cs="Book Antiqua" w:hint="eastAsia"/>
          <w:color w:val="000000"/>
          <w:lang w:eastAsia="zh-CN"/>
        </w:rPr>
        <w:t>7224</w:t>
      </w:r>
    </w:p>
    <w:p w14:paraId="07EC0606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04AFC004" w14:textId="73D4971A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however,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unknown.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conducted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determine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whether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pathogenesis.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quercetin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kaempferol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beta-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sitosterol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naringenin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acetyl-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8339C" w:rsidRPr="0008339C">
        <w:rPr>
          <w:rFonts w:ascii="Book Antiqua" w:eastAsia="Book Antiqua" w:hAnsi="Book Antiqua" w:cs="Book Antiqua"/>
          <w:i/>
          <w:iCs/>
          <w:color w:val="000000"/>
        </w:rPr>
        <w:t>MAPK3</w:t>
      </w:r>
      <w:r w:rsidR="0008339C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8339C" w:rsidRPr="0008339C">
        <w:rPr>
          <w:rFonts w:ascii="Book Antiqua" w:eastAsia="Book Antiqua" w:hAnsi="Book Antiqua" w:cs="Book Antiqua"/>
          <w:i/>
          <w:iCs/>
          <w:color w:val="000000"/>
        </w:rPr>
        <w:t>JUN</w:t>
      </w:r>
      <w:r w:rsidR="0008339C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8339C" w:rsidRPr="0008339C">
        <w:rPr>
          <w:rFonts w:ascii="Book Antiqua" w:eastAsia="Book Antiqua" w:hAnsi="Book Antiqua" w:cs="Book Antiqua"/>
          <w:i/>
          <w:iCs/>
          <w:color w:val="000000"/>
        </w:rPr>
        <w:t>FOS</w:t>
      </w:r>
      <w:r w:rsidR="0008339C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8339C" w:rsidRPr="0008339C">
        <w:rPr>
          <w:rFonts w:ascii="Book Antiqua" w:eastAsia="Book Antiqua" w:hAnsi="Book Antiqua" w:cs="Book Antiqua"/>
          <w:i/>
          <w:iCs/>
          <w:color w:val="000000"/>
        </w:rPr>
        <w:t>MYC</w:t>
      </w:r>
      <w:r w:rsidR="0008339C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8339C"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="0008339C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8339C"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="0008339C"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8339C"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8339C" w:rsidRPr="0008339C">
        <w:rPr>
          <w:rFonts w:ascii="Book Antiqua" w:eastAsia="Book Antiqua" w:hAnsi="Book Antiqua" w:cs="Book Antiqua"/>
          <w:i/>
          <w:iCs/>
          <w:color w:val="000000"/>
        </w:rPr>
        <w:t>NFKBIA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state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adjust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results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confirm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multi-component,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multi-target,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multi-channel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synergy.</w:t>
      </w:r>
    </w:p>
    <w:p w14:paraId="188926EF" w14:textId="77777777" w:rsidR="00A77B3E" w:rsidRPr="0008339C" w:rsidRDefault="00BF1BBF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CD2BC7"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0A76D33" w14:textId="635DE88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(PSO)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immune-mediated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chronic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recurrent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joints.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global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incidence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approximately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%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approximately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0.47%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population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Although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gender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clear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incidence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susceptibility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increasing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known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increase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incidence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08339C">
        <w:rPr>
          <w:rFonts w:ascii="Book Antiqua" w:eastAsia="Book Antiqua" w:hAnsi="Book Antiqua" w:cs="Book Antiqua"/>
          <w:color w:val="000000"/>
        </w:rPr>
        <w:t>.Because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disfigurement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teratogenicity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seriously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affect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quality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life,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confers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marked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psychological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burden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physiological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burden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recurrent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episodes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itching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several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accompanying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diseases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Plaque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vulgaris)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accounts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90%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cases.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manifestations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well-defined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erythema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silvery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scaly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occur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anywhere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body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08339C">
        <w:rPr>
          <w:rFonts w:ascii="Book Antiqua" w:eastAsia="Book Antiqua" w:hAnsi="Book Antiqua" w:cs="Book Antiqua"/>
          <w:color w:val="000000"/>
        </w:rPr>
        <w:t>.</w:t>
      </w:r>
    </w:p>
    <w:p w14:paraId="12151738" w14:textId="5DB3D1BB" w:rsidR="00A77B3E" w:rsidRPr="0008339C" w:rsidRDefault="00CD2BC7" w:rsidP="000833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Conventional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topical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glucocorticoids,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vitamin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derivatives,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calcineurin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inhibitors,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corticosteroids,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phototherapy,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therapy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Practicability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time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required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convenience,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adverse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reactions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r w:rsidR="0008339C" w:rsidRPr="0008339C">
        <w:rPr>
          <w:rFonts w:ascii="Book Antiqua" w:eastAsia="Book Antiqua" w:hAnsi="Book Antiqua" w:cs="Book Antiqua"/>
          <w:i/>
          <w:color w:val="000000"/>
        </w:rPr>
        <w:t>e.g.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irritation)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limit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topical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whereas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accumulated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organ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toxicity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limit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dendritic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complex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feedback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loop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involving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antigen-presenting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neutrophils,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keratinocytes,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vascular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endothelial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skin’s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nervous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Tumor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necrosis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(TNF)-α,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interferon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(IFN)-γ,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interleukin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(IL)-1,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innate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adaptive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responses,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resident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disorder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pathogenesis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Therefore,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effective;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however,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difficult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popularize.</w:t>
      </w:r>
    </w:p>
    <w:p w14:paraId="4E288314" w14:textId="40D1885C" w:rsidR="00A77B3E" w:rsidRPr="0008339C" w:rsidRDefault="00CD2BC7" w:rsidP="000833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current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environment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China,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traditional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(TCM)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penetration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among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various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advantages,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adverse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reactions,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long-term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discontinuation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time,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long-term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recurrence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rate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According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"blood-heat"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runs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beginning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end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"Blood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heat"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characterized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bleeding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fiery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heat.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"Heat"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stagnates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collaterals,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erythema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"Heat"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forces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blood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rush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veins,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causes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spot-like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bleeding.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correspond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bright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patches,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bleeding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spots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rash.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(BYT)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Xiaoyinjiedu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granules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Professor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Qifeng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(National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Dongzhimen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Hospital</w:t>
      </w:r>
      <w:r w:rsidR="0056644C">
        <w:rPr>
          <w:rFonts w:ascii="Book Antiqua" w:hAnsi="Book Antiqua" w:cs="Book Antiqua" w:hint="eastAsia"/>
          <w:color w:val="000000"/>
          <w:lang w:eastAsia="zh-CN"/>
        </w:rPr>
        <w:t>,</w:t>
      </w:r>
      <w:bookmarkStart w:id="0" w:name="_GoBack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bookmarkEnd w:id="0"/>
      <w:r w:rsidRPr="0008339C">
        <w:rPr>
          <w:rFonts w:ascii="Book Antiqua" w:eastAsia="Book Antiqua" w:hAnsi="Book Antiqua" w:cs="Book Antiqua"/>
          <w:color w:val="000000"/>
        </w:rPr>
        <w:t>Beijing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University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preliminary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research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results.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comprises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Zicao</w:t>
      </w:r>
      <w:proofErr w:type="spell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1F4093">
        <w:fldChar w:fldCharType="begin"/>
      </w:r>
      <w:r w:rsidR="001F4093">
        <w:instrText xml:space="preserve"> HYPERLINK "https://old.tcmsp-e.com/tcmspsearch.php?qr=Lithospermum%20Erythrorhizon&amp;qsr=herb_en_name&amp;token=818fd57b775f819b20ff17cde414a434" </w:instrText>
      </w:r>
      <w:r w:rsidR="001F4093">
        <w:fldChar w:fldCharType="separate"/>
      </w:r>
      <w:r w:rsidRPr="0008339C">
        <w:rPr>
          <w:rFonts w:ascii="Book Antiqua" w:eastAsia="Book Antiqua" w:hAnsi="Book Antiqua" w:cs="Book Antiqua"/>
          <w:color w:val="000000"/>
          <w:u w:val="single" w:color="0563C1"/>
        </w:rPr>
        <w:t>Lithospermum</w:t>
      </w:r>
      <w:proofErr w:type="spellEnd"/>
      <w:r w:rsidR="00A81FDF">
        <w:rPr>
          <w:rFonts w:ascii="Book Antiqua" w:eastAsia="Book Antiqua" w:hAnsi="Book Antiqua" w:cs="Book Antiqua"/>
          <w:color w:val="000000"/>
          <w:u w:val="single" w:color="0563C1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  <w:u w:val="single" w:color="0563C1"/>
        </w:rPr>
        <w:t>Erythrorhizon</w:t>
      </w:r>
      <w:r w:rsidR="001F4093">
        <w:rPr>
          <w:rFonts w:ascii="Book Antiqua" w:eastAsia="Book Antiqua" w:hAnsi="Book Antiqua" w:cs="Book Antiqua"/>
          <w:color w:val="000000"/>
          <w:u w:val="single" w:color="0563C1"/>
        </w:rPr>
        <w:fldChar w:fldCharType="end"/>
      </w:r>
      <w:r w:rsidRPr="0008339C">
        <w:rPr>
          <w:rFonts w:ascii="Book Antiqua" w:eastAsia="Book Antiqua" w:hAnsi="Book Antiqua" w:cs="Book Antiqua"/>
          <w:color w:val="000000"/>
        </w:rPr>
        <w:t>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Diyu</w:t>
      </w:r>
      <w:proofErr w:type="spell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A81F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hyperlink r:id="rId7" w:history="1">
        <w:r w:rsidRPr="0008339C">
          <w:rPr>
            <w:rFonts w:ascii="Book Antiqua" w:eastAsia="Book Antiqua" w:hAnsi="Book Antiqua" w:cs="Book Antiqua"/>
            <w:color w:val="000000"/>
            <w:u w:val="single" w:color="0563C1"/>
          </w:rPr>
          <w:t>Radix</w:t>
        </w:r>
        <w:r w:rsidR="00A81FDF">
          <w:rPr>
            <w:rFonts w:ascii="Book Antiqua" w:eastAsia="Book Antiqua" w:hAnsi="Book Antiqua" w:cs="Book Antiqua"/>
            <w:color w:val="000000"/>
            <w:u w:val="single" w:color="0563C1"/>
          </w:rPr>
          <w:t xml:space="preserve"> </w:t>
        </w:r>
        <w:r w:rsidRPr="0008339C">
          <w:rPr>
            <w:rFonts w:ascii="Book Antiqua" w:eastAsia="Book Antiqua" w:hAnsi="Book Antiqua" w:cs="Book Antiqua"/>
            <w:color w:val="000000"/>
            <w:u w:val="single" w:color="0563C1"/>
          </w:rPr>
          <w:t>Sanguisorbae</w:t>
        </w:r>
      </w:hyperlink>
      <w:r w:rsidRPr="0008339C">
        <w:rPr>
          <w:rFonts w:ascii="Book Antiqua" w:eastAsia="Book Antiqua" w:hAnsi="Book Antiqua" w:cs="Book Antiqua"/>
          <w:color w:val="000000"/>
        </w:rPr>
        <w:t>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Cebaiye</w:t>
      </w:r>
      <w:proofErr w:type="spell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Platycladi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Cacumen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Gancao</w:t>
      </w:r>
      <w:proofErr w:type="spell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="00A81F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hyperlink r:id="rId8" w:history="1">
        <w:r w:rsidRPr="0008339C">
          <w:rPr>
            <w:rFonts w:ascii="Book Antiqua" w:eastAsia="Book Antiqua" w:hAnsi="Book Antiqua" w:cs="Book Antiqua"/>
            <w:color w:val="000000"/>
            <w:u w:val="single" w:color="0563C1"/>
          </w:rPr>
          <w:t>licorice</w:t>
        </w:r>
      </w:hyperlink>
      <w:r w:rsidRPr="0008339C">
        <w:rPr>
          <w:rFonts w:ascii="Book Antiqua" w:eastAsia="Book Antiqua" w:hAnsi="Book Antiqua" w:cs="Book Antiqua"/>
          <w:color w:val="000000"/>
        </w:rPr>
        <w:t>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herbal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cooling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revealed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their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verified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clinically.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However,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unknown.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improve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investigated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whether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pathogenesis.</w:t>
      </w:r>
    </w:p>
    <w:p w14:paraId="033977E7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4EB98008" w14:textId="34C8ADAE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A81F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81F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D7185B4" w14:textId="0EE204C8" w:rsidR="00A77B3E" w:rsidRPr="00A81FDF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A81FDF">
        <w:rPr>
          <w:rFonts w:ascii="Book Antiqua" w:eastAsia="Book Antiqua" w:hAnsi="Book Antiqua" w:cs="Book Antiqua"/>
          <w:b/>
          <w:i/>
          <w:iCs/>
          <w:color w:val="000000"/>
        </w:rPr>
        <w:t>Drug</w:t>
      </w:r>
      <w:r w:rsidR="00A81FD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A81FDF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A81FD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A81FDF">
        <w:rPr>
          <w:rFonts w:ascii="Book Antiqua" w:eastAsia="Book Antiqua" w:hAnsi="Book Antiqua" w:cs="Book Antiqua"/>
          <w:b/>
          <w:i/>
          <w:iCs/>
          <w:color w:val="000000"/>
        </w:rPr>
        <w:t>gene</w:t>
      </w:r>
      <w:r w:rsidR="00A81FDF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A81FDF">
        <w:rPr>
          <w:rFonts w:ascii="Book Antiqua" w:eastAsia="Book Antiqua" w:hAnsi="Book Antiqua" w:cs="Book Antiqua"/>
          <w:b/>
          <w:i/>
          <w:iCs/>
          <w:color w:val="000000"/>
        </w:rPr>
        <w:t>data</w:t>
      </w:r>
    </w:p>
    <w:p w14:paraId="47233038" w14:textId="65AE59B2" w:rsidR="00A77B3E" w:rsidRPr="00A81FDF" w:rsidRDefault="00CD2BC7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Traditional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(TCMSP)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(http: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644D6F" w:rsidRPr="0008339C">
        <w:rPr>
          <w:rFonts w:ascii="Book Antiqua" w:eastAsia="Book Antiqua" w:hAnsi="Book Antiqua" w:cs="Book Antiqua"/>
          <w:color w:val="000000"/>
        </w:rPr>
        <w:t>/</w:t>
      </w:r>
      <w:r w:rsidRPr="0008339C">
        <w:rPr>
          <w:rFonts w:ascii="Book Antiqua" w:eastAsia="Book Antiqua" w:hAnsi="Book Antiqua" w:cs="Book Antiqua"/>
          <w:color w:val="000000"/>
        </w:rPr>
        <w:t>/tcmspw.com/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tcmsp.php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Human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GeneCards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https://www.genecards.org),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Online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Mendelian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Inheritance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(OMIM;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https://omim.org),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Pharmacogenetics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Pharmacogenomics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Knowledge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PharmGKB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https://www.pharmgkb.org),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(TTD;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http://db.idrblab.net/ttd),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Drugbank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Drugbank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https://www.drugbank.ca).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functional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(STRING;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https://string-db.org)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construct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protein-protein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(PPI)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structure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ligands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required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PubChem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PubChem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https://pubchem.ncbi.nlm.nih.gov)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Bank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(PDB;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color w:val="000000"/>
        </w:rPr>
        <w:t>http://www.rcsb.org).</w:t>
      </w:r>
      <w:r w:rsidR="00A81FDF" w:rsidRPr="001519B1">
        <w:rPr>
          <w:rFonts w:ascii="Book Antiqua" w:eastAsia="Book Antiqua" w:hAnsi="Book Antiqua" w:cs="Book Antiqua"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color w:val="000000"/>
        </w:rPr>
        <w:t>T</w:t>
      </w:r>
      <w:r w:rsidRPr="0008339C">
        <w:rPr>
          <w:rFonts w:ascii="Book Antiqua" w:eastAsia="Book Antiqua" w:hAnsi="Book Antiqua" w:cs="Book Antiqua"/>
          <w:color w:val="000000"/>
        </w:rPr>
        <w:t>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above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2021.</w:t>
      </w:r>
      <w:r w:rsidR="00A81FD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In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addition,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we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conducted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a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relevant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search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by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Reference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Citation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Analysis</w:t>
      </w:r>
      <w:r w:rsidR="001519B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81FDF" w:rsidRPr="00A81FDF">
        <w:rPr>
          <w:rFonts w:ascii="Book Antiqua" w:hAnsi="Book Antiqua" w:cs="Book Antiqua"/>
          <w:color w:val="000000"/>
          <w:lang w:eastAsia="zh-CN"/>
        </w:rPr>
        <w:t>(https://www.referencecitationanalysis.com).</w:t>
      </w:r>
    </w:p>
    <w:p w14:paraId="2BFDA86A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D32BCB4" w14:textId="612AAD10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Screening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traditional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Chinese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medicine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ingredients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target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prediction</w:t>
      </w:r>
    </w:p>
    <w:p w14:paraId="5E7E2932" w14:textId="52DAF841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TCMSP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namely,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chemical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Zicao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Diyu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Cebaiye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Gancao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performing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screen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filtering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bioavailability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(OB;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30%)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drug-like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properties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(DL;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0.18)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removing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duplicate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TCMSP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each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corresponding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BYT.</w:t>
      </w:r>
    </w:p>
    <w:p w14:paraId="28FF3AE8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6283A4A8" w14:textId="377CD14C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PSO-related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genes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targeted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by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BYT</w:t>
      </w:r>
    </w:p>
    <w:p w14:paraId="6F509AB8" w14:textId="4F1D3C9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following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GeneCards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OMIM,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PharmGKB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TTD,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Drugbank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removing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duplicate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false-positive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retrieved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retrieve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BYT.</w:t>
      </w:r>
    </w:p>
    <w:p w14:paraId="024C6EF2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4948F52F" w14:textId="33489509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Drug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target-PSO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network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construction</w:t>
      </w:r>
    </w:p>
    <w:p w14:paraId="0EF2D98E" w14:textId="399F2CE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(version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3.8.0)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establish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drug-disease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TCMSP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comprised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events.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larger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number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events,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larger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corresponding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attributes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traditional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sources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colors;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however,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could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show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colors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because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derived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drugs.</w:t>
      </w:r>
    </w:p>
    <w:p w14:paraId="1590E006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71EF0BEF" w14:textId="29BB6AC5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Construction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the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PPI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network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screening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core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proteins</w:t>
      </w:r>
    </w:p>
    <w:p w14:paraId="7AA9D425" w14:textId="10589020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established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defined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filtering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free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large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CytoNCA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plug-in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topology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performed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filter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central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analyzed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following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indicators: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44D6F" w:rsidRPr="0008339C">
        <w:rPr>
          <w:rFonts w:ascii="Book Antiqua" w:eastAsia="Book Antiqua" w:hAnsi="Book Antiqua" w:cs="Book Antiqua"/>
          <w:color w:val="000000"/>
        </w:rPr>
        <w:t>Betweenness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centrality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(BC),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closeness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centrality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(CC),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degree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centrality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(DC),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eigenvector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centrality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(EC),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average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connectivity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(LAC),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centrality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(NC);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standard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in-depth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attributes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each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higher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quantitative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value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each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index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important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allowed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identification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network.</w:t>
      </w:r>
    </w:p>
    <w:p w14:paraId="603C8740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0D1D8D2D" w14:textId="33ED89C9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Molecular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docking</w:t>
      </w:r>
    </w:p>
    <w:p w14:paraId="41BDB28B" w14:textId="43C0930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PDB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perform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experiments.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structures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corresponding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downloaded.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PyMOL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(version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2.4.0)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remove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ligand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macromolecular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structures.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AutoDockTools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(version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1.5.6)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hydrogen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grid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box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determine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range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pockets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unknown.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structures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possible,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size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pocket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increased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appropriately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improve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results.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According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sought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constructed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drug-disease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two-dimensional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structures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ligand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downloaded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PubChem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MM2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calculation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ChemBio3D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(version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14.0)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optimize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three-dimensional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structure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ligand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smallest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free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energy.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Vina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(version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1.1.2)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perform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work,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optimal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calculated.</w:t>
      </w:r>
    </w:p>
    <w:p w14:paraId="25774501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6B9F0E47" w14:textId="4841EDE4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Gene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1519B1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ontology and </w:t>
      </w:r>
      <w:proofErr w:type="spellStart"/>
      <w:proofErr w:type="gramStart"/>
      <w:r w:rsidR="001519B1" w:rsidRPr="001519B1">
        <w:rPr>
          <w:rFonts w:ascii="Book Antiqua" w:eastAsia="Book Antiqua" w:hAnsi="Book Antiqua" w:cs="Book Antiqua"/>
          <w:b/>
          <w:i/>
          <w:iCs/>
          <w:color w:val="000000"/>
        </w:rPr>
        <w:t>kyoto</w:t>
      </w:r>
      <w:proofErr w:type="spellEnd"/>
      <w:proofErr w:type="gramEnd"/>
      <w:r w:rsidR="001519B1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encyclopedia of genes and gen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omes</w:t>
      </w:r>
    </w:p>
    <w:p w14:paraId="4FF3AE9B" w14:textId="2DDEDC3D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(version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4.0.3)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perform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Ontology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(GO)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functional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Kyoto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Encyclopedia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Genomes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(KEGG)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metabolic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filtered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22192" w:rsidRPr="0008339C">
        <w:rPr>
          <w:rFonts w:ascii="Book Antiqua" w:eastAsia="Book Antiqua" w:hAnsi="Book Antiqua" w:cs="Book Antiqua"/>
          <w:i/>
          <w:color w:val="000000"/>
        </w:rPr>
        <w:t>P</w:t>
      </w:r>
      <w:r w:rsidR="00A81FD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22192" w:rsidRPr="0008339C">
        <w:rPr>
          <w:rFonts w:ascii="Book Antiqua" w:eastAsia="Book Antiqua" w:hAnsi="Book Antiqua" w:cs="Book Antiqua"/>
          <w:i/>
          <w:color w:val="000000"/>
        </w:rPr>
        <w:t>&lt;</w:t>
      </w:r>
      <w:r w:rsidR="00A81F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0.05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q-value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compliance).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performed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processes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(BP),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1519B1">
        <w:rPr>
          <w:rFonts w:ascii="Book Antiqua" w:eastAsia="Book Antiqua" w:hAnsi="Book Antiqua" w:cs="Book Antiqua"/>
          <w:color w:val="000000"/>
        </w:rPr>
        <w:t>CC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function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(MF),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likely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explored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functions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determined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connections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functional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units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their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potential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KEGG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drew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diagrams.</w:t>
      </w:r>
    </w:p>
    <w:p w14:paraId="527E510A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52F7D994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962E0A8" w14:textId="449E2825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Screening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BYT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active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ingredients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target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prediction</w:t>
      </w:r>
    </w:p>
    <w:p w14:paraId="31513100" w14:textId="52C89B21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According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TCMSP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total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458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Zicao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51;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Diyu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41;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Cebaiye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86;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Gancao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280).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screening,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values,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124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Zicao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12;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Diyu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13;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Cebaiye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7;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Gancao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92).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deleting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compounds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duplicated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(Table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2410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pairs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ingredient-predicted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combinations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Zicao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83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pairs;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Diyu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269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pairs;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Cebaiye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289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pairs;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Gancao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1769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pairs).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removing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duplicate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213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obtained.</w:t>
      </w:r>
    </w:p>
    <w:p w14:paraId="12D187AC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0B4E8D95" w14:textId="360EB173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PSO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disease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gene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screening</w:t>
      </w:r>
    </w:p>
    <w:p w14:paraId="5F9A342A" w14:textId="57A205D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“Psoriasis”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keyword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GeneCards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OMIM,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PharmGkb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TTD,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DrugBank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relevance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1.0,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GeneCards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filtered.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Overall,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1700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retrieved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GeneCards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1497;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OMIM,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13;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PharmGkb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12;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TTD,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100;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DrugBank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78).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deduplication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retrieved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Venn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diagram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drawn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1A),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yielding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1585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targets.</w:t>
      </w:r>
    </w:p>
    <w:p w14:paraId="39D02173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00A00BBA" w14:textId="2897B2EC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BYT-PSO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intersection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genes</w:t>
      </w:r>
    </w:p>
    <w:p w14:paraId="16EE94F9" w14:textId="79C84F5E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lastRenderedPageBreak/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1585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213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predicted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yielded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total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BYT-PSO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Venn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diagram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drawn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1B).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NFKBIA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TNFAIP6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IFNG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ICAM1,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IL1A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IL2RA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IL10RA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VCAM1,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EGFR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VEGFA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MMP2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mapping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51.6%,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some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specificity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2).</w:t>
      </w:r>
    </w:p>
    <w:p w14:paraId="59D5C2FD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78A64188" w14:textId="73675102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BYT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noBreakHyphen/>
        <w:t>PSO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network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construction</w:t>
      </w:r>
    </w:p>
    <w:p w14:paraId="1D2CE9DB" w14:textId="39EA24A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spellStart"/>
      <w:r w:rsidRPr="0008339C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construct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ingredient/PSO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comprised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potential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larger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metric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value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constituted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events,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implying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greater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same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could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derived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simultaneously.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Each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potential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targets.</w:t>
      </w:r>
    </w:p>
    <w:p w14:paraId="5F143C51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265ACD63" w14:textId="571F6D52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Construction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the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PPI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network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BYT-PSO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intersection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genes</w:t>
      </w:r>
    </w:p>
    <w:p w14:paraId="04862044" w14:textId="511F52B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imported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BYT-PSO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(species: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Homo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sapiens</w:t>
      </w:r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filter: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644D6F" w:rsidRPr="0008339C">
        <w:rPr>
          <w:rFonts w:ascii="Book Antiqua" w:eastAsia="Book Antiqua" w:hAnsi="Book Antiqua" w:cs="Book Antiqua"/>
          <w:color w:val="000000"/>
        </w:rPr>
        <w:t>Highest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confidence,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0.900)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removed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free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BYT-PSO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3A).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comprised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399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edges,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colors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relationship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nodes.</w:t>
      </w:r>
    </w:p>
    <w:p w14:paraId="28908741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4BA18514" w14:textId="21B5A70B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Screening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core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genes</w:t>
      </w:r>
    </w:p>
    <w:p w14:paraId="0E7B4083" w14:textId="1B64306D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imported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diagram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Cytoscape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3B)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CytoNCA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plug-in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NC.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values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exceeded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diagram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3C).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filter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conditions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follows: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55.53,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0.21,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6,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0.05,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2.55,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3.5.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secondary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157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edges.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calculation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repeated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following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filter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conditions: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7.18,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0.58,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9,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0.15,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5.45,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881E26" w:rsidRPr="0008339C">
        <w:rPr>
          <w:rFonts w:ascii="Book Antiqua" w:eastAsia="Book Antiqua" w:hAnsi="Book Antiqua" w:cs="Book Antiqua"/>
          <w:color w:val="000000"/>
        </w:rPr>
        <w:t>&gt;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7.18.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comprised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edges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3D),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average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degree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8.55.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degree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value,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order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major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follows: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JUN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MAPK1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FOS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MAPK14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TP53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RELA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NFKBIA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(Table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</w:p>
    <w:p w14:paraId="296698D0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60013861" w14:textId="568A6F42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Molecular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docking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simulation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active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ingredients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target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genes</w:t>
      </w:r>
    </w:p>
    <w:p w14:paraId="29DCD2C2" w14:textId="1B5958B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literature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research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two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(3ELJ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6NJS,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respectively)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retrieved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PDB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pretreated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macromolecules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removing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ligand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hydrogen;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pocket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range.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ingredient/PSO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kaempferol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Pr="0008339C">
        <w:rPr>
          <w:rFonts w:ascii="Book Antiqua" w:eastAsia="Book Antiqua" w:hAnsi="Book Antiqua" w:cs="Book Antiqua"/>
          <w:color w:val="000000"/>
        </w:rPr>
        <w:t>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licochalcone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08339C">
        <w:rPr>
          <w:rFonts w:ascii="Book Antiqua" w:eastAsia="Book Antiqua" w:hAnsi="Book Antiqua" w:cs="Book Antiqua"/>
          <w:color w:val="000000"/>
        </w:rPr>
        <w:t>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selected.</w:t>
      </w:r>
    </w:p>
    <w:p w14:paraId="178E1713" w14:textId="406E0CBF" w:rsidR="00A77B3E" w:rsidRPr="0008339C" w:rsidRDefault="00CD2BC7" w:rsidP="001519B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spellStart"/>
      <w:r w:rsidRPr="0008339C">
        <w:rPr>
          <w:rFonts w:ascii="Book Antiqua" w:eastAsia="Book Antiqua" w:hAnsi="Book Antiqua" w:cs="Book Antiqua"/>
          <w:color w:val="000000"/>
        </w:rPr>
        <w:t>Vina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verify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macromolecule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methods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calculating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energies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large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(Table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smallest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energy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PyMOL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visualization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energy,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stronger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bond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ligand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affinity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less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-4.25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kcal/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mol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ligand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shows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certain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Affinity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less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-5.0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kcal/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mol</w:t>
      </w:r>
      <w:proofErr w:type="spellEnd"/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affinity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-7.0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kcal/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strong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energy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-5.0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kcal/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mol</w:t>
      </w:r>
      <w:proofErr w:type="spellEnd"/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-8.7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kcal/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mol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demonstrate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relatively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reliable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prediction.</w:t>
      </w:r>
    </w:p>
    <w:p w14:paraId="4117E907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4D538311" w14:textId="4FD83FD1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GO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enrichment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analysis</w:t>
      </w:r>
    </w:p>
    <w:p w14:paraId="17D7EEA2" w14:textId="6464A9C2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lastRenderedPageBreak/>
        <w:t>GO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BYT-PSO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2083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types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BP,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types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150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types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MF.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first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draw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images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5A).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terms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BP,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involved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reactions,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response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lipopolysaccharides,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response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bacterial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origin,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response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oxidative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stress.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terms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distributed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parts,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membrane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rafts,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membrane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microdomains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membrane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regions.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terms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MF,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significantly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transcription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polymerase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II-specific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transcription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binding.</w:t>
      </w:r>
    </w:p>
    <w:p w14:paraId="51EA6CF4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2962BE02" w14:textId="3F89D15F" w:rsidR="00A77B3E" w:rsidRPr="001519B1" w:rsidRDefault="00CD2BC7" w:rsidP="00AA353E">
      <w:pPr>
        <w:spacing w:line="360" w:lineRule="auto"/>
        <w:jc w:val="both"/>
        <w:rPr>
          <w:rFonts w:ascii="Book Antiqua" w:hAnsi="Book Antiqua"/>
          <w:b/>
        </w:rPr>
      </w:pP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KEGG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enrichment</w:t>
      </w:r>
      <w:r w:rsidR="00A81FDF" w:rsidRPr="001519B1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519B1">
        <w:rPr>
          <w:rFonts w:ascii="Book Antiqua" w:eastAsia="Book Antiqua" w:hAnsi="Book Antiqua" w:cs="Book Antiqua"/>
          <w:b/>
          <w:i/>
          <w:iCs/>
          <w:color w:val="000000"/>
        </w:rPr>
        <w:t>analysis</w:t>
      </w:r>
    </w:p>
    <w:p w14:paraId="4C2025BF" w14:textId="58EBD719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Overall,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170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KEGG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first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screened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statistical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</w:t>
      </w:r>
      <w:r w:rsidR="00822192" w:rsidRPr="0008339C">
        <w:rPr>
          <w:rFonts w:ascii="Book Antiqua" w:eastAsia="Book Antiqua" w:hAnsi="Book Antiqua" w:cs="Book Antiqua"/>
          <w:i/>
          <w:color w:val="000000"/>
        </w:rPr>
        <w:t>P</w:t>
      </w:r>
      <w:r w:rsidR="00A81FD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22192" w:rsidRPr="0008339C">
        <w:rPr>
          <w:rFonts w:ascii="Book Antiqua" w:eastAsia="Book Antiqua" w:hAnsi="Book Antiqua" w:cs="Book Antiqua"/>
          <w:i/>
          <w:color w:val="000000"/>
        </w:rPr>
        <w:t>&lt;</w:t>
      </w:r>
      <w:r w:rsidR="00A81FD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0.05;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q-value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visual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5B).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classic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T-cell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mitogen-activated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kinase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(MAPK)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PI3K-Akt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Therefore,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synergistically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relevant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draw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diagram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(Figure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6).</w:t>
      </w:r>
    </w:p>
    <w:p w14:paraId="0854F41F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E25F3AC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101DFFB" w14:textId="048E1BCE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explored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screened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major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quercetin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kaempferol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naringenin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acetyl-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213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including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JUN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FOS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NFKBIA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revealed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demonstrated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showed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significantly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activities,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transcription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factors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whereas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KEGG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showed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important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pathways.</w:t>
      </w:r>
    </w:p>
    <w:p w14:paraId="4FFA797F" w14:textId="6E57AC23" w:rsidR="00A77B3E" w:rsidRPr="0008339C" w:rsidRDefault="00CD2BC7" w:rsidP="001519B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pathogenesis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fully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elucidated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Excessive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adaptive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considered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PSO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Early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various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types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secrete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myeloid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dendritic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activated,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secrete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IL-23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[18</w:t>
      </w:r>
      <w:proofErr w:type="gramStart"/>
      <w:r w:rsidRPr="0008339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1FD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IL-23-mediated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considered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guides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transcription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Tyk2-Jak2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STAT3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abnormal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proliferation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downstream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keratinocytes,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increase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vascular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endothelial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growth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(VEGF)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vascular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adhesion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continue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infiltrate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skin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08339C">
        <w:rPr>
          <w:rFonts w:ascii="Book Antiqua" w:eastAsia="Book Antiqua" w:hAnsi="Book Antiqua" w:cs="Book Antiqua"/>
          <w:color w:val="000000"/>
        </w:rPr>
        <w:t>.</w:t>
      </w:r>
    </w:p>
    <w:p w14:paraId="5713EAC1" w14:textId="72D5EBD7" w:rsidR="00A77B3E" w:rsidRPr="0008339C" w:rsidRDefault="00CD2BC7" w:rsidP="001519B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Because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limited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unavoidable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long-term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modern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traditional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remains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challenge.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Complementary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alternative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therapies,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traditional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(TCM),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widely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East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Asia.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formulations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complex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complex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their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lead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various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processes,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numerous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complex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inferior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modern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conventional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therapies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furthermore,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could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possibly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strengthen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modern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conventional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therapies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Because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unique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regarding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their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successful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application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believe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development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small-molecule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promising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strategy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safe,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effective,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costly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Therefore,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research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method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explore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perspective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pathways.</w:t>
      </w:r>
    </w:p>
    <w:p w14:paraId="3221E45A" w14:textId="265DF4B6" w:rsidR="00A77B3E" w:rsidRPr="0008339C" w:rsidRDefault="00CD2BC7" w:rsidP="001519B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Most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bioavailability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drug-like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properties.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124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screened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affinity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213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targets,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pharmacodynamic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diversity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effectiveness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formulations.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Pr="0008339C">
        <w:rPr>
          <w:rFonts w:ascii="Book Antiqua" w:eastAsia="Book Antiqua" w:hAnsi="Book Antiqua" w:cs="Book Antiqua"/>
          <w:color w:val="000000"/>
        </w:rPr>
        <w:noBreakHyphen/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Among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quercetin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kaempferol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beta-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sitosterol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naringenin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acetyl-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compounds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affinity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Quercetin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polyflavonoid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compound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human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intracellular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extracellular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progression.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considered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promising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natural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compound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prevention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diseases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anti-psoriatic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quercetin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antioxidant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anti-inflammatory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nuclear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(NF)-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downregulation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miR-155,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highly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[24,25]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Kaempferol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natural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flavanol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found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plants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powerful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anti-inflammatory,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antioxidant,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anticancer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properties.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Kaempferol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PSO-like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damage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topical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08339C">
        <w:rPr>
          <w:rFonts w:ascii="Book Antiqua" w:eastAsia="Book Antiqua" w:hAnsi="Book Antiqua" w:cs="Book Antiqua"/>
          <w:color w:val="000000"/>
        </w:rPr>
        <w:t>imiquimod</w:t>
      </w:r>
      <w:proofErr w:type="spell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improve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imiquimod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-induced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lesions,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reducing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CD3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infiltration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proinflammatory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(including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IL-6,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IL-17A,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TNF-α)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lesions,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downregulating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transduction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reducing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percentage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IL-17A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CD4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spleen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lymph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Kaempferol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proliferation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mTOR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transduction,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vitro.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Naringenin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citrus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flavonoid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various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properties.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demonstrates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anti-inflammatory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TNF-α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1β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Hepatotoxicity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adverse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methotrexate,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malignant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tumors,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rheumatoid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arthritis.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Naringenin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methotrexate-related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hepatotoxicity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scavenging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free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radicals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exerting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anti-inflammatory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effects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Naringenin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significantly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improved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changes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methotrexate-related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biochemical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markers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liver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histopathology.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compound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Zicao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widely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PSO-like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reduce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overexpression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IL-17-related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VEGF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JAK2/STAT3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Additionally,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significantly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proliferation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HaCaT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induce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apoptosis.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However,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relationship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acetyl-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Zicao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requires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further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research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29,30]</w:t>
      </w:r>
      <w:r w:rsidRPr="0008339C">
        <w:rPr>
          <w:rFonts w:ascii="Book Antiqua" w:eastAsia="Book Antiqua" w:hAnsi="Book Antiqua" w:cs="Book Antiqua"/>
          <w:color w:val="000000"/>
        </w:rPr>
        <w:t>.</w:t>
      </w:r>
    </w:p>
    <w:p w14:paraId="59421C4C" w14:textId="352F986F" w:rsidR="00A77B3E" w:rsidRPr="0008339C" w:rsidRDefault="00CD2BC7" w:rsidP="001519B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During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closely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JUN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FOS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NFKBIA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diagram.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innate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and/or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adaptive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recruited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promoting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further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inflammation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Continuous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recruitment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chemokines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turn,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transcription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AP-1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(FOS/JUN),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MAPK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MYC—a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proto-oncogene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involved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variety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processes,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growth,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proliferation,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apoptosis—can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play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important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angiogenesis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VEGF-dependent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mechanism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often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amplified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cancer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stimulate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abnormal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proliferation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normal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keratinocytes.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MYC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consistent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characteristics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abnormal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proliferation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incomplete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epithelial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abnormal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dermal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vascular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proliferation.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require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further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clarify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their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insights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prevention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</w:p>
    <w:p w14:paraId="58447403" w14:textId="0BB441DA" w:rsidR="00A77B3E" w:rsidRPr="0008339C" w:rsidRDefault="00CD2BC7" w:rsidP="001519B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obtained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energies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(-8.7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kcal/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-6.6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kcal/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mol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respectively)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MAPK8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Kaempferol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STAT3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licochalcone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show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molecule-gene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combinations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results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suggest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directly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corresponding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affinity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evidence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results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confirm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accuracy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identifying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targets.</w:t>
      </w:r>
    </w:p>
    <w:p w14:paraId="55238037" w14:textId="7E355A20" w:rsidR="00A77B3E" w:rsidRPr="0008339C" w:rsidRDefault="00CD2BC7" w:rsidP="001519B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KEGG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range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PI3K-Akt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directly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TNFα/IL-23/Th17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characteristic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relevant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shown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IL-17,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leads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series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intracellular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kinases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extracellular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signal-regulated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kinase,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p38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transforming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growth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factor-β-activated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kinase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others)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kinases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enhance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promoting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proinflammatory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chemokines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antimicrobial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peptides.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JAK-STAT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whereas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response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Fluid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shear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atherosclerosis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affect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hemodynamics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endothelial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changing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morphology,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permeability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vessel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vascular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endothelial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cells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inferred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proliferation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expansion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blood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vessels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dermis,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leading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persistent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abnormalities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function.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comorbidities,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advanced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glycation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products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(AGEs)/receptor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(RAGE)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diabetic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complications,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well.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their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AGE-RAGE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transduction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focus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research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recently.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induces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oxidative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reactions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releasing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VEGF,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transforming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growth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factor-β1,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nicotinamide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adenine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dinucleotide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phosphate,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ultimately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tissue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damage</w:t>
      </w:r>
      <w:r w:rsidRPr="0008339C">
        <w:rPr>
          <w:rFonts w:ascii="Book Antiqua" w:eastAsia="Book Antiqua" w:hAnsi="Book Antiqua" w:cs="Book Antiqua"/>
          <w:color w:val="000000"/>
          <w:vertAlign w:val="superscript"/>
        </w:rPr>
        <w:t>[36,37]</w:t>
      </w:r>
      <w:r w:rsidRPr="0008339C">
        <w:rPr>
          <w:rFonts w:ascii="Book Antiqua" w:eastAsia="Book Antiqua" w:hAnsi="Book Antiqua" w:cs="Book Antiqua"/>
          <w:color w:val="000000"/>
        </w:rPr>
        <w:t>.</w:t>
      </w:r>
    </w:p>
    <w:p w14:paraId="4DFA91C0" w14:textId="2352D38F" w:rsidR="00A77B3E" w:rsidRPr="0008339C" w:rsidRDefault="00CD2BC7" w:rsidP="001519B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understanding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complex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syndromes,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reflecting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computation,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experimentation,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practices</w:t>
      </w:r>
      <w:r w:rsidR="00BF1BBF" w:rsidRPr="0008339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339C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establish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predicted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possible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Nonetheless,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some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limitations.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First,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multi-faceted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performed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bioinformatics.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management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heterogeneous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beyond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control;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thus,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possibility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cannot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ruled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Second,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considering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involved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greater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algorithm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support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needed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deeper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understanding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correlation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reveal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Finally,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lacks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experimental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validation,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but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possible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direction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further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experimental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explore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detailed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psoriasis.</w:t>
      </w:r>
    </w:p>
    <w:p w14:paraId="20B64F70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0D12499E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19EE248" w14:textId="2C8920C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Using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approach,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bioinformatics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technology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analyze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chemical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compounds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Relevant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software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analyze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construct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quercetin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kaempferol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beta-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sitosterol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naringenin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acetyl-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include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JUN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FOS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MYC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MAPK8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STAT3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NFKBIA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regulate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state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adjust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results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confirm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multi-component,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multi-target,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multi-channel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synergy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further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in-depth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research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</w:p>
    <w:p w14:paraId="175B9A42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0398F00" w14:textId="516D54F2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A81FD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8339C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B2FAF3E" w14:textId="176103D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F62B8DC" w14:textId="74DB12CB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(PSO)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major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health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challenge,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causing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great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physical,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psychological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economic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burden.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(BYT)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clear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efficiency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</w:p>
    <w:p w14:paraId="695AB9DE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589973B5" w14:textId="51DD0E39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1F8BC7A" w14:textId="101507BB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still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unclear.</w:t>
      </w:r>
    </w:p>
    <w:p w14:paraId="0E634002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109B3C3C" w14:textId="654A537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2E62836B" w14:textId="11E9F56D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gramStart"/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interferes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  <w:proofErr w:type="gramEnd"/>
    </w:p>
    <w:p w14:paraId="14586D80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1F6D81DF" w14:textId="5C19179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71C0E98" w14:textId="4FCE494A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predicted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validated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docking.</w:t>
      </w:r>
    </w:p>
    <w:p w14:paraId="1A68BB1B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EDEC523" w14:textId="6CDE25C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33DB0C0" w14:textId="55BA0B4B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total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213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corresponding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intervene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variety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highly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stability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reactions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verified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docking.</w:t>
      </w:r>
    </w:p>
    <w:p w14:paraId="70B271D7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08C638E0" w14:textId="63F3611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780A5D8" w14:textId="0457E7E2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pathogenesis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multiple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targets.</w:t>
      </w:r>
    </w:p>
    <w:p w14:paraId="5D671959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574448EB" w14:textId="0DE65723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1FD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1AE3430" w14:textId="7A1F99B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results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could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serve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fundamental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further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exploration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experiments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promotions.</w:t>
      </w:r>
    </w:p>
    <w:p w14:paraId="431506F4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18B89FAD" w14:textId="7777777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REFERENCES</w:t>
      </w:r>
    </w:p>
    <w:p w14:paraId="7DD26BF0" w14:textId="062ABB4E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Yeh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CJ.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Risk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Gout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Population-Based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Cohort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Taiwan.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Epidemiol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2022;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265-273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35309101]</w:t>
      </w:r>
    </w:p>
    <w:p w14:paraId="0C83C9F5" w14:textId="1DECAF5B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Ding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Shen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Zhou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Tian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Peng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Zhou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Meng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Bai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Prevalence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China: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population-based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cities.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Dermatol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2012;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663-667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22910173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10.1684/ejd.2012.1802]</w:t>
      </w:r>
    </w:p>
    <w:p w14:paraId="36E7618B" w14:textId="3F73C14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lastRenderedPageBreak/>
        <w:t>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Huang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XF,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Chiou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Epidemiology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Pattern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Change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Taiwan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2000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2013: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Nationwide,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Population-based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Cohort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2018;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385-392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29335350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10.3899/jrheum.170516]</w:t>
      </w:r>
    </w:p>
    <w:p w14:paraId="6595EB68" w14:textId="61CF628D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Rapp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Feldman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Exum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Fleischer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AB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Jr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Reboussin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DM.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causes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disability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major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Dermatol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1999;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401-407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10459113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10.1016/s0190-9622(99)70112-x]</w:t>
      </w:r>
    </w:p>
    <w:p w14:paraId="4374F3C9" w14:textId="0EEF9245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Dubertret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Mrowietz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Ranki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Kerkhof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Chimenti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Lotti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Schäfer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EUROPSO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Patient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Survey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Group.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European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patient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perspectives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impact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EUROPSO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patient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membership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survey.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Br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Dermatol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2006;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155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729-736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16965422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10.1111/j.1365-2133.2006.07405.x]</w:t>
      </w:r>
    </w:p>
    <w:p w14:paraId="78B93B49" w14:textId="7AA425AF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gramStart"/>
      <w:r w:rsidRPr="0008339C">
        <w:rPr>
          <w:rFonts w:ascii="Book Antiqua" w:eastAsia="Book Antiqua" w:hAnsi="Book Antiqua" w:cs="Book Antiqua"/>
          <w:color w:val="000000"/>
        </w:rPr>
        <w:t>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Langley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RG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Krueger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Griffiths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epidemiology,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features,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quality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life.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2005;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64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Suppl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ii18-23;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discussion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ii24-5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15708928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10.1136/ard.2004.033217]</w:t>
      </w:r>
    </w:p>
    <w:p w14:paraId="7524547B" w14:textId="387B682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gramStart"/>
      <w:r w:rsidRPr="0008339C">
        <w:rPr>
          <w:rFonts w:ascii="Book Antiqua" w:eastAsia="Book Antiqua" w:hAnsi="Book Antiqua" w:cs="Book Antiqua"/>
          <w:color w:val="000000"/>
        </w:rPr>
        <w:t>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Griffiths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CEM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Armstrong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AW,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Gudjonsson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Barker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JNWN.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Psoriasis.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2021;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397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1301-1315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33812489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10.1016/S0140-6736(20)32549-6]</w:t>
      </w:r>
    </w:p>
    <w:p w14:paraId="0DC9E15B" w14:textId="045A7D6A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gramStart"/>
      <w:r w:rsidRPr="0008339C">
        <w:rPr>
          <w:rFonts w:ascii="Book Antiqua" w:eastAsia="Book Antiqua" w:hAnsi="Book Antiqua" w:cs="Book Antiqua"/>
          <w:color w:val="000000"/>
        </w:rPr>
        <w:t>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Christophers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Kerkhof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PCM.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Severity,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heterogeneity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Dermatol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Venereol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2019;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643-647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30924245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10.1111/jdv.15339]</w:t>
      </w:r>
    </w:p>
    <w:p w14:paraId="14D71E7A" w14:textId="64C9E0D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Dai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Luo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Evidence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potential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mechanisms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traditional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vulgaris: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review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meta-analysis.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Dermatolog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2020: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1-11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32610023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10.1080/09546634.2020.1789048]</w:t>
      </w:r>
    </w:p>
    <w:p w14:paraId="1BB8ED90" w14:textId="344270F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Duan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Qu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Effectiveness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Xiaoyin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Jiedu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granules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vulgaris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blood-heat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symptom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patterns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terms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Traditional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Tradit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2020;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863-869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33000588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10.19852/j.cnki.jtcm.2020.05.017]</w:t>
      </w:r>
    </w:p>
    <w:p w14:paraId="207E6C7B" w14:textId="2EBE3DC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Lan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XO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Qi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RQ,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Gao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CEBPD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downregulation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</w:t>
      </w:r>
      <w:r w:rsidRPr="0008339C">
        <w:rPr>
          <w:rFonts w:ascii="Book Antiqua" w:eastAsia="Book Antiqua" w:hAnsi="Book Antiqua" w:cs="Book Antiqua"/>
          <w:color w:val="000000"/>
        </w:rPr>
        <w:noBreakHyphen/>
        <w:t>17</w:t>
      </w:r>
      <w:r w:rsidRPr="0008339C">
        <w:rPr>
          <w:rFonts w:ascii="Book Antiqua" w:eastAsia="Book Antiqua" w:hAnsi="Book Antiqua" w:cs="Book Antiqua"/>
          <w:color w:val="000000"/>
        </w:rPr>
        <w:noBreakHyphen/>
        <w:t>treated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HaCaT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lastRenderedPageBreak/>
        <w:t>imiquimod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noBreakHyphen/>
        <w:t>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2020;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2263-2272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32705251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10.3892/mmr.2020.11315]</w:t>
      </w:r>
    </w:p>
    <w:p w14:paraId="2D1462E2" w14:textId="5DCB1000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CS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Parker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CC.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herbal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pharmacotherapy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vulgaris: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systematic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review.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Dermatol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2014;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1305-1318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25208594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10.1111/ijd.12607]</w:t>
      </w:r>
    </w:p>
    <w:p w14:paraId="0222346C" w14:textId="0BCD67F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Jo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Ryu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Ryu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Anti-inflammatory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Sanguisorbae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Radix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Contact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Dermatitis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Dinitrofluorobenzene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Mice.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Integr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2020;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688-693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26264569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10.1007/s11655-015-2148-8]</w:t>
      </w:r>
    </w:p>
    <w:p w14:paraId="7541CF2D" w14:textId="5F7CF6E7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gramStart"/>
      <w:r w:rsidRPr="0008339C">
        <w:rPr>
          <w:rFonts w:ascii="Book Antiqua" w:eastAsia="Book Antiqua" w:hAnsi="Book Antiqua" w:cs="Book Antiqua"/>
          <w:color w:val="000000"/>
        </w:rPr>
        <w:t>14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Gan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DL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Yao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HW,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Huang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JF,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XB,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Xiang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MX.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Volatile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Oil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Platycladus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Orientalis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(L.)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Franco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Leaves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Exerts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Strong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Anti-inflammatory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Effects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IκB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/NF-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2021;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180-186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33582924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10.1007/s11596-020-2301-2]</w:t>
      </w:r>
    </w:p>
    <w:p w14:paraId="78B5D72D" w14:textId="566F8FB3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Li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Jiang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Che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Zhou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Glabridin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isoflavan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licorice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root,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ameliorates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imiquimod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-induced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psoriasis-like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BALB/c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mice.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Immunopharmacol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2018;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243-251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29665498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10.1016/j.intimp.2018.04.018]</w:t>
      </w:r>
    </w:p>
    <w:p w14:paraId="730CC46B" w14:textId="70B39B2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gramStart"/>
      <w:r w:rsidRPr="0008339C">
        <w:rPr>
          <w:rFonts w:ascii="Book Antiqua" w:eastAsia="Book Antiqua" w:hAnsi="Book Antiqua" w:cs="Book Antiqua"/>
          <w:color w:val="000000"/>
        </w:rPr>
        <w:t>16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Hawkes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Krueger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JG.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pathogenesis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development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novel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immune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therapies.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Allergy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Immunol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2017;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140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645-653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28887948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10.1016/j.jaci.2017.07.004]</w:t>
      </w:r>
    </w:p>
    <w:p w14:paraId="4BD82C70" w14:textId="4CE917CE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Luque</w:t>
      </w:r>
      <w:proofErr w:type="spellEnd"/>
      <w:r w:rsidRPr="0008339C">
        <w:rPr>
          <w:rFonts w:ascii="Book Antiqua" w:eastAsia="Book Antiqua" w:hAnsi="Book Antiqua" w:cs="Book Antiqua"/>
          <w:b/>
          <w:bCs/>
          <w:color w:val="000000"/>
        </w:rPr>
        <w:t>-Martin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Angell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Kalxdorf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Bernard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Thompson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Eberl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Ashby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Freudenberg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Sharp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Bossche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Jonge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Rioja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Prinjha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Neele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Winther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MPJ,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Mander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IFN-γ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Drives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Human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Monocyte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Differentiation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Highly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Proinflammatory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Macrophages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Resemble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Phenotype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Relevant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Immunol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2021;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207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555-568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34233910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10.4049/jimmunol.2001310]</w:t>
      </w:r>
    </w:p>
    <w:p w14:paraId="3F2DB05C" w14:textId="287674F0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Boehncke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WH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Schön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MP.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Psoriasis.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2015;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386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983-994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26025581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10.1016/S0140-6736(14)61909-7]</w:t>
      </w:r>
    </w:p>
    <w:p w14:paraId="56D393EF" w14:textId="63E3706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19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Gao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Yuan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Peng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'Psoriasis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1'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reduces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Pr="0008339C">
        <w:rPr>
          <w:rFonts w:ascii="Book Antiqua" w:eastAsia="Book Antiqua" w:hAnsi="Book Antiqua" w:cs="Book Antiqua"/>
          <w:color w:val="000000"/>
        </w:rPr>
        <w:noBreakHyphen/>
        <w:t>like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VDR</w:t>
      </w:r>
      <w:r w:rsidRPr="0008339C">
        <w:rPr>
          <w:rFonts w:ascii="Book Antiqua" w:eastAsia="Book Antiqua" w:hAnsi="Book Antiqua" w:cs="Book Antiqua"/>
          <w:color w:val="000000"/>
        </w:rPr>
        <w:noBreakHyphen/>
        <w:t>mediated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nuclear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lastRenderedPageBreak/>
        <w:t>NF</w:t>
      </w:r>
      <w:r w:rsidRPr="0008339C">
        <w:rPr>
          <w:rFonts w:ascii="Book Antiqua" w:eastAsia="Book Antiqua" w:hAnsi="Book Antiqua" w:cs="Book Antiqua"/>
          <w:color w:val="000000"/>
        </w:rPr>
        <w:noBreakHyphen/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2018;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2733-2743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30015892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10.3892/mmr.2018.9262]</w:t>
      </w:r>
    </w:p>
    <w:p w14:paraId="0DDF21DA" w14:textId="50E1CCF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gramStart"/>
      <w:r w:rsidRPr="0008339C">
        <w:rPr>
          <w:rFonts w:ascii="Book Antiqua" w:eastAsia="Book Antiqua" w:hAnsi="Book Antiqua" w:cs="Book Antiqua"/>
          <w:color w:val="000000"/>
        </w:rPr>
        <w:t>20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Luengas</w:t>
      </w:r>
      <w:proofErr w:type="spellEnd"/>
      <w:r w:rsidRPr="0008339C">
        <w:rPr>
          <w:rFonts w:ascii="Book Antiqua" w:eastAsia="Book Antiqua" w:hAnsi="Book Antiqua" w:cs="Book Antiqua"/>
          <w:b/>
          <w:bCs/>
          <w:color w:val="000000"/>
        </w:rPr>
        <w:t>-Martinez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Paus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Young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HS.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Antivascular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endothelial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growth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factor-A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therapy: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novel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personalized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approach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Br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Dermatol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34878645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10.1111/bjd.20940]</w:t>
      </w:r>
    </w:p>
    <w:p w14:paraId="44225C7F" w14:textId="363F151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CS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CC.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Herbal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Beneficial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Vulgaris?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Meta-Analysis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Comparisons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Acitretin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Altern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Complement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2016;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174-188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26919330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10.1089/acm.2014.0212]</w:t>
      </w:r>
    </w:p>
    <w:p w14:paraId="754345BB" w14:textId="66FC728B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Zhou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Huang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Weng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Our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Choice: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protocol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randomized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controlled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optimal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implementation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integration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Chinese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western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medicine.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color w:val="000000"/>
        </w:rPr>
        <w:t>Trials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2020;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21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299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10.1186/s13063-020-4209-3]</w:t>
      </w:r>
    </w:p>
    <w:p w14:paraId="30D70FB8" w14:textId="6302384C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D'Andrea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Quercetin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flavonol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multifaceted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applications?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Fitoterapia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2015;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256-271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26393898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10.1016/j.fitote.2015.09.018]</w:t>
      </w:r>
    </w:p>
    <w:p w14:paraId="4582D831" w14:textId="143E1D7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Quercetin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ameliorates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imiquimod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-induced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psoriasis-like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Immunopharmacol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2017;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110-117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28499194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10.1016/j.intimp.2017.04.022]</w:t>
      </w:r>
    </w:p>
    <w:p w14:paraId="47AC9B2E" w14:textId="72D16915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Kocic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Damiani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Stamenkovic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Tirant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Jovic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Tiodorovic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Peris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Dietary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compounds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potential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modulators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microRNA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Adv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Chronic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2019;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2040622319864805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31431821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10.1177/2040622319864805]</w:t>
      </w:r>
    </w:p>
    <w:p w14:paraId="43CA0336" w14:textId="0E5AEBC4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Kaempferol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attenuates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imiquimod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-induced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skin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inflammation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Immunol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2019;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198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403-415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31407330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10.1111/cei.13363]</w:t>
      </w:r>
    </w:p>
    <w:p w14:paraId="37E9FDBE" w14:textId="7CB816F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Gaggeri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Rossi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Daglia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Leoni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Avanzini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Mantelli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Juza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Collina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eco-friendly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enantioselective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(R)-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naringenin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inhibitor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proinflammatory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cytokine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release.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Chem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Biodivers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2013;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1531-1538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23939801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10.1002/cbdv.201200227]</w:t>
      </w:r>
    </w:p>
    <w:p w14:paraId="26B834AC" w14:textId="4AFCD28F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lastRenderedPageBreak/>
        <w:t>28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Malayeri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Badparva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Mombeini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Khorsandi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Goudarzi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Naringenin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potential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natural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remedy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against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methotrexate-induced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hepatotoxicity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rats.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Chem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2022;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491-498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31986916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10.1080/01480545.2020.1719132]</w:t>
      </w:r>
    </w:p>
    <w:p w14:paraId="03C96B60" w14:textId="150CB85D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29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Xu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Gao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08339C">
        <w:rPr>
          <w:rFonts w:ascii="Book Antiqua" w:eastAsia="Book Antiqua" w:hAnsi="Book Antiqua" w:cs="Book Antiqua"/>
          <w:color w:val="000000"/>
        </w:rPr>
        <w:t>Geng</w:t>
      </w:r>
      <w:proofErr w:type="spellEnd"/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suppresses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IL-17-induced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VEGF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blockage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JAK2/STAT3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Immunopharmacol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2014;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327-333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24521871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10.1016/j.intimp.2014.01.027]</w:t>
      </w:r>
    </w:p>
    <w:p w14:paraId="612900E3" w14:textId="7896E83B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30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Yu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YJ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Lan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XO,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Gao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Shikonin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induces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apoptosis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suppresses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growth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keratinocytes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CEBP-δ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upregulation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Immunopharmacol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2019;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511-521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31075711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10.1016/j.intimp.2019.04.047]</w:t>
      </w:r>
    </w:p>
    <w:p w14:paraId="7D13FB73" w14:textId="36CC223D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gramStart"/>
      <w:r w:rsidRPr="0008339C">
        <w:rPr>
          <w:rFonts w:ascii="Book Antiqua" w:eastAsia="Book Antiqua" w:hAnsi="Book Antiqua" w:cs="Book Antiqua"/>
          <w:color w:val="000000"/>
        </w:rPr>
        <w:t>31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Rendon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Schäkel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Pathogenesis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Treatment.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2019;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30909615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10.3390/ijms20061475]</w:t>
      </w:r>
    </w:p>
    <w:p w14:paraId="02A255B4" w14:textId="50D5D015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gramStart"/>
      <w:r w:rsidRPr="0008339C">
        <w:rPr>
          <w:rFonts w:ascii="Book Antiqua" w:eastAsia="Book Antiqua" w:hAnsi="Book Antiqua" w:cs="Book Antiqua"/>
          <w:color w:val="000000"/>
        </w:rPr>
        <w:t>32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Helliwell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PS</w:t>
      </w:r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Assessment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disease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activity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psoriatic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arthritis.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2015;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S44-S47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26471097]</w:t>
      </w:r>
    </w:p>
    <w:p w14:paraId="28BE95A9" w14:textId="44D78D38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proofErr w:type="gramStart"/>
      <w:r w:rsidRPr="0008339C">
        <w:rPr>
          <w:rFonts w:ascii="Book Antiqua" w:eastAsia="Book Antiqua" w:hAnsi="Book Antiqua" w:cs="Book Antiqua"/>
          <w:color w:val="000000"/>
        </w:rPr>
        <w:t>33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Feller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Mahalingam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myc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cutaneous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vascular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neoplasms.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Dermatopathol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2013;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364-369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23221487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10.1097/DAD.0b013e31827aad83]</w:t>
      </w:r>
    </w:p>
    <w:p w14:paraId="328041E0" w14:textId="1ADAE72B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34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Brandl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Hartmann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Kirchner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Menssen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Expression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n-MYC,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NAMPT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SIRT1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Basal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Carcinomas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their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Origin.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Derm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Venereol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2019;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63-71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30182136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10.2340/00015555-3031]</w:t>
      </w:r>
    </w:p>
    <w:p w14:paraId="7D6BF1CF" w14:textId="774A420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35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Akbari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Spychalski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GB,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Rangharajan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Prakash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Song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JW.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Competing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Fluid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Forces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Control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Endothelial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Sprouting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</w:t>
      </w:r>
      <w:proofErr w:type="gramEnd"/>
      <w:r w:rsidRPr="0008339C">
        <w:rPr>
          <w:rFonts w:ascii="Book Antiqua" w:eastAsia="Book Antiqua" w:hAnsi="Book Antiqua" w:cs="Book Antiqua"/>
          <w:color w:val="000000"/>
        </w:rPr>
        <w:t>-D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Microfluidic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Vessel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Bifurcation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Micromachines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2019;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10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31277456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10.3390/mi10070451]</w:t>
      </w:r>
    </w:p>
    <w:p w14:paraId="31287E52" w14:textId="1AB8807E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36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Li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Huang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XR,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Oldfield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Schmidt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AM,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Cooper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Lan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Advanced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glycation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products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induce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tubular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epithelial-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myofibroblast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transition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through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RAGE-ERK1/2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kinase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signaling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2004;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164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1389-1397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15039226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10.1016/S0002-9440(10)63225-7]</w:t>
      </w:r>
    </w:p>
    <w:p w14:paraId="7982EDD2" w14:textId="57287FBD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37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b/>
          <w:bCs/>
          <w:color w:val="000000"/>
        </w:rPr>
        <w:t>Xu</w:t>
      </w:r>
      <w:proofErr w:type="spell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Nie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YG,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Zhou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DD,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Zhou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SW.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Resveratrol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protects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against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hyperglycemia-induced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oxidative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damage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mitochondria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activating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SIRT1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mesangial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Appl</w:t>
      </w:r>
      <w:proofErr w:type="spellEnd"/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2012;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259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395-401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22015446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10.1016/j.taap.2011.09.028]</w:t>
      </w:r>
    </w:p>
    <w:p w14:paraId="2EEA8FEB" w14:textId="10648840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lastRenderedPageBreak/>
        <w:t>38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JH,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TCM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pharmacology: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new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trend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towards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combining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computational,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experimental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clinical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approaches.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A81FD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2021;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1-11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[PMID: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33516447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DOI: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10.1016/S1875-5364(21)60001-8]</w:t>
      </w:r>
    </w:p>
    <w:p w14:paraId="2D6F8324" w14:textId="77777777" w:rsidR="00FF53F7" w:rsidRDefault="00FF53F7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50ABDED7" w14:textId="589D8120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C90C2BB" w14:textId="07B5396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Because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available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open-access,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require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approval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local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ethics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committees.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study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followed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policies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guidelines.</w:t>
      </w:r>
    </w:p>
    <w:p w14:paraId="088B7DF7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AC2D22F" w14:textId="03697EEA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trial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registration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7F58" w:rsidRPr="00265BA5">
        <w:rPr>
          <w:rFonts w:ascii="Book Antiqua" w:hAnsi="Book Antiqua"/>
          <w:bCs/>
          <w:iCs/>
          <w:color w:val="000000" w:themeColor="text1"/>
        </w:rPr>
        <w:t>This registration policy applies to prospective, randomized, controlled trials only.</w:t>
      </w:r>
    </w:p>
    <w:p w14:paraId="5F063AFA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72011EBA" w14:textId="77777777" w:rsidR="00747F58" w:rsidRPr="00265BA5" w:rsidRDefault="00747F58" w:rsidP="00747F58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Cs/>
          <w:color w:val="000000" w:themeColor="text1"/>
        </w:rPr>
      </w:pPr>
      <w:r w:rsidRPr="00265BA5">
        <w:rPr>
          <w:rFonts w:ascii="Book Antiqua" w:hAnsi="Book Antiqua"/>
          <w:b/>
          <w:bCs/>
          <w:iCs/>
          <w:color w:val="000000"/>
        </w:rPr>
        <w:t>Informed consent statement</w:t>
      </w:r>
      <w:r w:rsidRPr="00265BA5">
        <w:rPr>
          <w:rFonts w:ascii="Book Antiqua" w:hAnsi="Book Antiqua"/>
          <w:b/>
          <w:bCs/>
          <w:iCs/>
          <w:color w:val="000000" w:themeColor="text1"/>
        </w:rPr>
        <w:t xml:space="preserve">: </w:t>
      </w:r>
      <w:r w:rsidRPr="00265BA5">
        <w:rPr>
          <w:rFonts w:ascii="Book Antiqua" w:hAnsi="Book Antiqua"/>
          <w:bCs/>
          <w:iCs/>
          <w:color w:val="000000" w:themeColor="text1"/>
        </w:rPr>
        <w:t>All study participants, or their legal guardian, provided informed written consent prior to study enrollment.</w:t>
      </w:r>
    </w:p>
    <w:p w14:paraId="6F30BCFF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BCF66D1" w14:textId="4B47DAC0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7F58">
        <w:rPr>
          <w:rFonts w:ascii="Book Antiqua" w:eastAsia="Book Antiqua" w:hAnsi="Book Antiqua" w:cs="Book Antiqua"/>
          <w:color w:val="000000"/>
        </w:rPr>
        <w:t>All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authors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declare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conflict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interest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regarding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publication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paper.</w:t>
      </w:r>
    </w:p>
    <w:p w14:paraId="1EA83439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35E82F72" w14:textId="6E506DD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Technical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appendix,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statistical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code,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dataset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available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from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manuscript.</w:t>
      </w:r>
    </w:p>
    <w:p w14:paraId="2770FFDB" w14:textId="77777777" w:rsidR="00A77B3E" w:rsidRDefault="00A77B3E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2103358" w14:textId="77777777" w:rsidR="00747F58" w:rsidRPr="00CA37A0" w:rsidRDefault="00747F58" w:rsidP="00747F58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C15739">
        <w:rPr>
          <w:rFonts w:ascii="Book Antiqua" w:hAnsi="Book Antiqua"/>
          <w:b/>
        </w:rPr>
        <w:t>CONSORT 2010 statement</w:t>
      </w:r>
      <w:r>
        <w:rPr>
          <w:rFonts w:ascii="Book Antiqua" w:hAnsi="Book Antiqua" w:hint="eastAsia"/>
          <w:b/>
        </w:rPr>
        <w:t>:</w:t>
      </w:r>
      <w:r>
        <w:rPr>
          <w:rFonts w:ascii="Book Antiqua" w:hAnsi="Book Antiqua" w:hint="eastAsia"/>
          <w:b/>
          <w:lang w:eastAsia="zh-CN"/>
        </w:rPr>
        <w:t xml:space="preserve"> </w:t>
      </w:r>
      <w:r w:rsidRPr="00D7497C">
        <w:rPr>
          <w:rFonts w:ascii="Book Antiqua" w:hAnsi="Book Antiqua" w:cs="TimesNewRomanPSMT"/>
          <w:lang w:val="en-GB"/>
        </w:rPr>
        <w:t xml:space="preserve">The authors have read the </w:t>
      </w:r>
      <w:r w:rsidRPr="00CA37A0">
        <w:rPr>
          <w:rFonts w:ascii="Book Antiqua" w:hAnsi="Book Antiqua" w:cs="TimesNewRomanPSMT"/>
          <w:lang w:val="en-GB"/>
        </w:rPr>
        <w:t>CONSORT 2010 statement</w:t>
      </w:r>
      <w:r w:rsidRPr="00D7497C">
        <w:rPr>
          <w:rFonts w:ascii="Book Antiqua" w:hAnsi="Book Antiqua" w:cs="TimesNewRomanPSMT"/>
          <w:lang w:val="en-GB"/>
        </w:rPr>
        <w:t xml:space="preserve">, and the manuscript was prepared and revised according to the </w:t>
      </w:r>
      <w:r w:rsidRPr="00CA37A0">
        <w:rPr>
          <w:rFonts w:ascii="Book Antiqua" w:hAnsi="Book Antiqua" w:cs="TimesNewRomanPSMT"/>
          <w:lang w:val="en-GB"/>
        </w:rPr>
        <w:t>CONSORT 2010 statement</w:t>
      </w:r>
      <w:r w:rsidRPr="00D7497C">
        <w:rPr>
          <w:rFonts w:ascii="Book Antiqua" w:hAnsi="Book Antiqua" w:cs="TimesNewRomanPSMT"/>
          <w:lang w:val="en-GB"/>
        </w:rPr>
        <w:t>.</w:t>
      </w:r>
    </w:p>
    <w:p w14:paraId="750D15F4" w14:textId="77777777" w:rsidR="00747F58" w:rsidRPr="00747F58" w:rsidRDefault="00747F58" w:rsidP="00AA35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5144D6D" w14:textId="12B2DCA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article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open-access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article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selected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in-house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editor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fully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peer-reviewed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external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reviewers.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distributed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accordance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Creative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Commons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Attribution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(CC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BY-NC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4.0)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license,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permits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others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distribute,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remix,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adapt,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build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upon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non-commercially,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license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their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derivative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works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different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terms,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provided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original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properly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cited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use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non-commercial.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See: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6EB1268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632E0861" w14:textId="16360F6A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lastRenderedPageBreak/>
        <w:t>Provenance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and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peer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review: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Unsolicited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article;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peer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reviewed.</w:t>
      </w:r>
    </w:p>
    <w:p w14:paraId="780460F4" w14:textId="096132BA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Peer-review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model: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Single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blind</w:t>
      </w:r>
    </w:p>
    <w:p w14:paraId="5B086A2C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6CDE0BCC" w14:textId="29E51989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Peer-review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started: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January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17,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2022</w:t>
      </w:r>
    </w:p>
    <w:p w14:paraId="1D778DF1" w14:textId="05F17062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First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decision: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March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16,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2022</w:t>
      </w:r>
    </w:p>
    <w:p w14:paraId="0E8D21B5" w14:textId="351B6A2C" w:rsidR="00A77B3E" w:rsidRPr="00747F58" w:rsidRDefault="00CD2BC7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Article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in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press: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33A45" w:rsidRPr="00E00C63">
        <w:rPr>
          <w:rFonts w:ascii="Book Antiqua" w:eastAsia="Book Antiqua" w:hAnsi="Book Antiqua" w:cs="Book Antiqua"/>
          <w:color w:val="000000"/>
        </w:rPr>
        <w:t>June 4, 2022</w:t>
      </w:r>
    </w:p>
    <w:p w14:paraId="5752D759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201C4CD2" w14:textId="632FB1E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Specialty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type: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5296F" w:rsidRPr="0025296F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78BBE5CF" w14:textId="57FD1AE6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Country/Territory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of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origin: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China</w:t>
      </w:r>
    </w:p>
    <w:p w14:paraId="5B6C2804" w14:textId="37E36E42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Peer-review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report’s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scientific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quality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F47F7FE" w14:textId="06123255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Grade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A</w:t>
      </w:r>
      <w:proofErr w:type="gram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(Excellent):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</w:t>
      </w:r>
    </w:p>
    <w:p w14:paraId="6701C39B" w14:textId="44F0980F" w:rsidR="00A77B3E" w:rsidRPr="000270AC" w:rsidRDefault="00CD2BC7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eastAsia="Book Antiqua" w:hAnsi="Book Antiqua" w:cs="Book Antiqua"/>
          <w:color w:val="000000"/>
        </w:rPr>
        <w:t>Grade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(Very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good):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270AC">
        <w:rPr>
          <w:rFonts w:ascii="Book Antiqua" w:hAnsi="Book Antiqua" w:cs="Book Antiqua" w:hint="eastAsia"/>
          <w:color w:val="000000"/>
          <w:lang w:eastAsia="zh-CN"/>
        </w:rPr>
        <w:t>B</w:t>
      </w:r>
    </w:p>
    <w:p w14:paraId="49BA0692" w14:textId="1D80F37C" w:rsidR="00A77B3E" w:rsidRPr="000270AC" w:rsidRDefault="00CD2BC7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eastAsia="Book Antiqua" w:hAnsi="Book Antiqua" w:cs="Book Antiqua"/>
          <w:color w:val="000000"/>
        </w:rPr>
        <w:t>Grade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(Good):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</w:t>
      </w:r>
      <w:r w:rsidR="000270AC">
        <w:rPr>
          <w:rFonts w:ascii="Book Antiqua" w:hAnsi="Book Antiqua" w:cs="Book Antiqua" w:hint="eastAsia"/>
          <w:color w:val="000000"/>
          <w:lang w:eastAsia="zh-CN"/>
        </w:rPr>
        <w:t>, C, C</w:t>
      </w:r>
    </w:p>
    <w:p w14:paraId="009AF326" w14:textId="2EB4FB7D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Grade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(Fair):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</w:t>
      </w:r>
    </w:p>
    <w:p w14:paraId="536E9FB1" w14:textId="232743B1" w:rsidR="00A77B3E" w:rsidRPr="0008339C" w:rsidRDefault="00CD2BC7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t>Grade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(Poor):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0</w:t>
      </w:r>
    </w:p>
    <w:p w14:paraId="55F12D8E" w14:textId="77777777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</w:pPr>
    </w:p>
    <w:p w14:paraId="24EA0328" w14:textId="303C9B74" w:rsidR="003C7AE4" w:rsidRPr="0008339C" w:rsidRDefault="00CD2BC7" w:rsidP="00AA35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t>P-Reviewer: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Apiratwarakul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Thailand;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Batool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Pakistan;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Meglio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Italy;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Govindarajan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KK,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India;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Hasabo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EA</w:t>
      </w:r>
      <w:r w:rsidR="00495A5E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495A5E" w:rsidRPr="00495A5E">
        <w:rPr>
          <w:rFonts w:ascii="Book Antiqua" w:hAnsi="Book Antiqua" w:cs="Book Antiqua"/>
          <w:color w:val="000000"/>
          <w:lang w:eastAsia="zh-CN"/>
        </w:rPr>
        <w:t>Sudan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3DAF" w:rsidRPr="0008339C">
        <w:rPr>
          <w:rFonts w:ascii="Book Antiqua" w:eastAsia="Book Antiqua" w:hAnsi="Book Antiqua" w:cs="Book Antiqua"/>
          <w:b/>
          <w:color w:val="000000"/>
        </w:rPr>
        <w:t>A</w:t>
      </w:r>
      <w:r w:rsidRPr="0008339C">
        <w:rPr>
          <w:rFonts w:ascii="Book Antiqua" w:eastAsia="Book Antiqua" w:hAnsi="Book Antiqua" w:cs="Book Antiqua"/>
          <w:b/>
          <w:color w:val="000000"/>
        </w:rPr>
        <w:t>-Editor: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Zhu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JQ</w:t>
      </w:r>
      <w:r w:rsidR="00E43DAF" w:rsidRPr="0008339C">
        <w:rPr>
          <w:rFonts w:ascii="Book Antiqua" w:hAnsi="Book Antiqua" w:cs="Book Antiqua"/>
          <w:color w:val="000000"/>
          <w:lang w:eastAsia="zh-CN"/>
        </w:rPr>
        <w:t>,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E43DAF" w:rsidRPr="0008339C">
        <w:rPr>
          <w:rFonts w:ascii="Book Antiqua" w:hAnsi="Book Antiqua" w:cs="Book Antiqua"/>
          <w:color w:val="000000"/>
          <w:lang w:eastAsia="zh-CN"/>
        </w:rPr>
        <w:t>United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E43DAF" w:rsidRPr="0008339C">
        <w:rPr>
          <w:rFonts w:ascii="Book Antiqua" w:hAnsi="Book Antiqua" w:cs="Book Antiqua"/>
          <w:color w:val="000000"/>
          <w:lang w:eastAsia="zh-CN"/>
        </w:rPr>
        <w:t>States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3DAF" w:rsidRPr="0008339C">
        <w:rPr>
          <w:rFonts w:ascii="Book Antiqua" w:hAnsi="Book Antiqua" w:cs="Book Antiqua"/>
          <w:b/>
          <w:color w:val="000000"/>
          <w:lang w:eastAsia="zh-CN"/>
        </w:rPr>
        <w:t>S</w:t>
      </w:r>
      <w:r w:rsidR="00E43DAF" w:rsidRPr="0008339C">
        <w:rPr>
          <w:rFonts w:ascii="Book Antiqua" w:eastAsia="Book Antiqua" w:hAnsi="Book Antiqua" w:cs="Book Antiqua"/>
          <w:b/>
          <w:color w:val="000000"/>
        </w:rPr>
        <w:t>-Editor: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43DAF" w:rsidRPr="0008339C">
        <w:rPr>
          <w:rFonts w:ascii="Book Antiqua" w:hAnsi="Book Antiqua" w:cs="Book Antiqua"/>
          <w:color w:val="000000"/>
          <w:lang w:eastAsia="zh-CN"/>
        </w:rPr>
        <w:t>Wang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="00E43DAF" w:rsidRPr="0008339C">
        <w:rPr>
          <w:rFonts w:ascii="Book Antiqua" w:hAnsi="Book Antiqua" w:cs="Book Antiqua"/>
          <w:color w:val="000000"/>
          <w:lang w:eastAsia="zh-CN"/>
        </w:rPr>
        <w:t>LL</w:t>
      </w:r>
      <w:r w:rsidR="00A81FDF">
        <w:rPr>
          <w:rFonts w:ascii="Book Antiqua" w:hAnsi="Book Antiqua" w:cs="Book Antiqua"/>
          <w:color w:val="000000"/>
          <w:lang w:eastAsia="zh-CN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L-Editor: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6EC8">
        <w:rPr>
          <w:rFonts w:ascii="Book Antiqua" w:hAnsi="Book Antiqua" w:cs="Book Antiqua" w:hint="eastAsia"/>
          <w:color w:val="000000"/>
          <w:lang w:eastAsia="zh-CN"/>
        </w:rPr>
        <w:t>A</w:t>
      </w:r>
      <w:r w:rsidR="00A96EC8" w:rsidRPr="0008339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P-Editor:</w:t>
      </w:r>
      <w:r w:rsidR="00A96EC8" w:rsidRPr="00A96EC8">
        <w:rPr>
          <w:rFonts w:ascii="Book Antiqua" w:hAnsi="Book Antiqua" w:cs="Book Antiqua"/>
          <w:color w:val="000000"/>
          <w:lang w:eastAsia="zh-CN"/>
        </w:rPr>
        <w:t xml:space="preserve"> </w:t>
      </w:r>
      <w:r w:rsidR="00CA58BE">
        <w:rPr>
          <w:rFonts w:ascii="Book Antiqua" w:hAnsi="Book Antiqua" w:cs="Book Antiqua"/>
          <w:color w:val="000000"/>
          <w:lang w:eastAsia="zh-CN"/>
        </w:rPr>
        <w:t>Chen YX</w:t>
      </w:r>
    </w:p>
    <w:p w14:paraId="37C65A67" w14:textId="2A06BFBD" w:rsidR="00A77B3E" w:rsidRPr="0008339C" w:rsidRDefault="00A77B3E" w:rsidP="00AA353E">
      <w:pPr>
        <w:spacing w:line="360" w:lineRule="auto"/>
        <w:jc w:val="both"/>
        <w:rPr>
          <w:rFonts w:ascii="Book Antiqua" w:hAnsi="Book Antiqua"/>
        </w:rPr>
        <w:sectPr w:rsidR="00A77B3E" w:rsidRPr="0008339C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86F8C9" w14:textId="55A516E8" w:rsidR="00A77B3E" w:rsidRPr="0008339C" w:rsidRDefault="00CD2BC7" w:rsidP="00AA35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8339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81FD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color w:val="000000"/>
        </w:rPr>
        <w:t>Legends</w:t>
      </w:r>
    </w:p>
    <w:p w14:paraId="080308EB" w14:textId="59B54AF7" w:rsidR="003C7AE4" w:rsidRPr="0008339C" w:rsidRDefault="00630AE8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B09C4BE" wp14:editId="6CC17143">
            <wp:extent cx="5929633" cy="29787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F252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3" cy="29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9E74D" w14:textId="71B5D5D4" w:rsidR="003C7AE4" w:rsidRPr="0008339C" w:rsidRDefault="00CD2BC7" w:rsidP="00AA353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1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Gene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screening.</w:t>
      </w:r>
      <w:r w:rsidR="00A81FDF" w:rsidRPr="00FF53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 xml:space="preserve">Psoriasis </w:t>
      </w:r>
      <w:r w:rsidR="00121CB4">
        <w:rPr>
          <w:rFonts w:ascii="Book Antiqua" w:hAnsi="Book Antiqua" w:cs="Book Antiqua" w:hint="eastAsia"/>
          <w:color w:val="000000"/>
          <w:lang w:eastAsia="zh-CN"/>
        </w:rPr>
        <w:t>(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121CB4">
        <w:rPr>
          <w:rFonts w:ascii="Book Antiqua" w:hAnsi="Book Antiqua" w:cs="Book Antiqua" w:hint="eastAsia"/>
          <w:color w:val="000000"/>
          <w:lang w:eastAsia="zh-CN"/>
        </w:rPr>
        <w:t>)</w:t>
      </w:r>
      <w:r w:rsidRPr="0008339C">
        <w:rPr>
          <w:rFonts w:ascii="Book Antiqua" w:eastAsia="Book Antiqua" w:hAnsi="Book Antiqua" w:cs="Book Antiqua"/>
          <w:color w:val="000000"/>
        </w:rPr>
        <w:t>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GeneCards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>Online</w:t>
      </w:r>
      <w:r w:rsidR="00121C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21CB4" w:rsidRPr="0008339C">
        <w:rPr>
          <w:rFonts w:ascii="Book Antiqua" w:eastAsia="Book Antiqua" w:hAnsi="Book Antiqua" w:cs="Book Antiqua"/>
          <w:color w:val="000000"/>
        </w:rPr>
        <w:t>Mendelian</w:t>
      </w:r>
      <w:proofErr w:type="spellEnd"/>
      <w:r w:rsidR="00121CB4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>Inheritance</w:t>
      </w:r>
      <w:r w:rsidR="00121CB4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>in</w:t>
      </w:r>
      <w:r w:rsidR="00121CB4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>Man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PharmGkb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>Therapeutic</w:t>
      </w:r>
      <w:r w:rsidR="00121CB4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>Target</w:t>
      </w:r>
      <w:r w:rsidR="00121CB4">
        <w:rPr>
          <w:rFonts w:ascii="Book Antiqua" w:eastAsia="Book Antiqua" w:hAnsi="Book Antiqua" w:cs="Book Antiqua"/>
          <w:color w:val="000000"/>
        </w:rPr>
        <w:t xml:space="preserve"> </w:t>
      </w:r>
      <w:r w:rsidR="00121CB4" w:rsidRPr="0008339C">
        <w:rPr>
          <w:rFonts w:ascii="Book Antiqua" w:eastAsia="Book Antiqua" w:hAnsi="Book Antiqua" w:cs="Book Antiqua"/>
          <w:color w:val="000000"/>
        </w:rPr>
        <w:t>Database</w:t>
      </w:r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DrugBank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searched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1585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were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identified.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21CB4" w:rsidRPr="00121CB4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121CB4" w:rsidRPr="00121CB4">
        <w:rPr>
          <w:rFonts w:ascii="Book Antiqua" w:eastAsia="Book Antiqua" w:hAnsi="Book Antiqua" w:cs="Book Antiqua"/>
          <w:color w:val="000000"/>
        </w:rPr>
        <w:t xml:space="preserve"> decoction </w:t>
      </w:r>
      <w:r w:rsidR="00121CB4">
        <w:rPr>
          <w:rFonts w:ascii="Book Antiqua" w:hAnsi="Book Antiqua" w:cs="Book Antiqua" w:hint="eastAsia"/>
          <w:color w:val="000000"/>
          <w:lang w:eastAsia="zh-CN"/>
        </w:rPr>
        <w:t>(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121CB4">
        <w:rPr>
          <w:rFonts w:ascii="Book Antiqua" w:hAnsi="Book Antiqua" w:cs="Book Antiqua" w:hint="eastAsia"/>
          <w:color w:val="000000"/>
          <w:lang w:eastAsia="zh-CN"/>
        </w:rPr>
        <w:t>)</w:t>
      </w:r>
      <w:r w:rsidRPr="0008339C">
        <w:rPr>
          <w:rFonts w:ascii="Book Antiqua" w:eastAsia="Book Antiqua" w:hAnsi="Book Antiqua" w:cs="Book Antiqua"/>
          <w:color w:val="000000"/>
        </w:rPr>
        <w:t>-PSO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between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PSO-related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predicted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active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ingredients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644D6F" w:rsidRPr="0008339C">
        <w:rPr>
          <w:rFonts w:ascii="Book Antiqua" w:eastAsia="Book Antiqua" w:hAnsi="Book Antiqua" w:cs="Book Antiqua"/>
          <w:color w:val="000000"/>
        </w:rPr>
        <w:t>Psoriasis</w:t>
      </w:r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OMIM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Online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Mendelian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Inheritance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Man;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TTD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Therapeutic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Database;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</w:t>
      </w:r>
      <w:r w:rsidR="003C7AE4" w:rsidRPr="0008339C">
        <w:rPr>
          <w:rFonts w:ascii="Book Antiqua" w:hAnsi="Book Antiqua" w:cs="Book Antiqua"/>
          <w:color w:val="000000"/>
          <w:lang w:eastAsia="zh-CN"/>
        </w:rPr>
        <w:t>.</w:t>
      </w:r>
    </w:p>
    <w:p w14:paraId="1AAB5D33" w14:textId="53F77F5A" w:rsidR="00A77B3E" w:rsidRPr="0008339C" w:rsidRDefault="003C7AE4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hAnsi="Book Antiqua" w:cs="Book Antiqua"/>
          <w:color w:val="000000"/>
          <w:lang w:eastAsia="zh-CN"/>
        </w:rPr>
        <w:br w:type="page"/>
      </w:r>
      <w:r w:rsidR="00630AE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8DD8FB6" wp14:editId="0BBAD95A">
            <wp:extent cx="5943600" cy="2659856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4296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33A7B" w14:textId="4FE59F1E" w:rsidR="003C7AE4" w:rsidRPr="0008339C" w:rsidRDefault="00CD2BC7" w:rsidP="00AA353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2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7444F" w:rsidRPr="00B7444F">
        <w:rPr>
          <w:rFonts w:ascii="Book Antiqua" w:eastAsia="Book Antiqua" w:hAnsi="Book Antiqua" w:cs="Book Antiqua"/>
          <w:b/>
          <w:bCs/>
          <w:color w:val="000000"/>
        </w:rPr>
        <w:t>Biyu</w:t>
      </w:r>
      <w:proofErr w:type="spellEnd"/>
      <w:r w:rsidR="00B7444F" w:rsidRPr="00B7444F">
        <w:rPr>
          <w:rFonts w:ascii="Book Antiqua" w:eastAsia="Book Antiqua" w:hAnsi="Book Antiqua" w:cs="Book Antiqua"/>
          <w:b/>
          <w:bCs/>
          <w:color w:val="000000"/>
        </w:rPr>
        <w:t xml:space="preserve"> decoction</w:t>
      </w:r>
      <w:r w:rsidR="00B7444F">
        <w:rPr>
          <w:rFonts w:ascii="Book Antiqua" w:hAnsi="Book Antiqua" w:cs="Book Antiqua" w:hint="eastAsia"/>
          <w:b/>
          <w:bCs/>
          <w:color w:val="000000"/>
          <w:lang w:eastAsia="zh-CN"/>
        </w:rPr>
        <w:t>-p</w:t>
      </w:r>
      <w:r w:rsidR="00B7444F" w:rsidRPr="00B7444F">
        <w:rPr>
          <w:rFonts w:ascii="Book Antiqua" w:eastAsia="Book Antiqua" w:hAnsi="Book Antiqua" w:cs="Book Antiqua"/>
          <w:b/>
          <w:bCs/>
          <w:color w:val="000000"/>
        </w:rPr>
        <w:t>soriasis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network.</w:t>
      </w:r>
      <w:r w:rsidR="00A81FDF" w:rsidRPr="00FF53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circle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orange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Zicao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blue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Diyu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Cebaiye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light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green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Gancao</w:t>
      </w:r>
      <w:proofErr w:type="spellEnd"/>
      <w:r w:rsidRPr="0008339C">
        <w:rPr>
          <w:rFonts w:ascii="Book Antiqua" w:eastAsia="Book Antiqua" w:hAnsi="Book Antiqua" w:cs="Book Antiqua"/>
          <w:color w:val="000000"/>
        </w:rPr>
        <w:t>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square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larger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strongly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associated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with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drug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component.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644D6F" w:rsidRPr="0008339C">
        <w:rPr>
          <w:rFonts w:ascii="Book Antiqua" w:eastAsia="Book Antiqua" w:hAnsi="Book Antiqua" w:cs="Book Antiqua"/>
          <w:color w:val="000000"/>
        </w:rPr>
        <w:t>Psoriasis</w:t>
      </w:r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decoction.</w:t>
      </w:r>
    </w:p>
    <w:p w14:paraId="51874910" w14:textId="40A3ABC5" w:rsidR="00A77B3E" w:rsidRPr="0008339C" w:rsidRDefault="003C7AE4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br w:type="page"/>
      </w:r>
      <w:r w:rsidR="00630AE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2017124" wp14:editId="5666DE0C">
            <wp:extent cx="4003306" cy="8241345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8B77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306" cy="82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AD67C" w14:textId="5E0F94AB" w:rsidR="003C7AE4" w:rsidRPr="0008339C" w:rsidRDefault="00CD2BC7" w:rsidP="00AA353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3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27642"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 w:rsidR="00227642" w:rsidRPr="00227642">
        <w:rPr>
          <w:rFonts w:ascii="Book Antiqua" w:eastAsia="Book Antiqua" w:hAnsi="Book Antiqua" w:cs="Book Antiqua"/>
          <w:b/>
          <w:bCs/>
          <w:color w:val="000000"/>
        </w:rPr>
        <w:t>rotein-protein interaction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network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constructed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227642" w:rsidRPr="00227642">
        <w:rPr>
          <w:rFonts w:ascii="Book Antiqua" w:eastAsia="Book Antiqua" w:hAnsi="Book Antiqua" w:cs="Book Antiqua"/>
          <w:b/>
          <w:bCs/>
          <w:color w:val="000000"/>
        </w:rPr>
        <w:t>Biyu</w:t>
      </w:r>
      <w:proofErr w:type="spellEnd"/>
      <w:r w:rsidR="00227642" w:rsidRPr="00227642">
        <w:rPr>
          <w:rFonts w:ascii="Book Antiqua" w:eastAsia="Book Antiqua" w:hAnsi="Book Antiqua" w:cs="Book Antiqua"/>
          <w:b/>
          <w:bCs/>
          <w:color w:val="000000"/>
        </w:rPr>
        <w:t xml:space="preserve"> decoction-psoriasis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intersection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genes.</w:t>
      </w:r>
      <w:r w:rsidR="00A81FDF" w:rsidRPr="00FF53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27642" w:rsidRPr="00227642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227642" w:rsidRPr="00227642">
        <w:rPr>
          <w:rFonts w:ascii="Book Antiqua" w:eastAsia="Book Antiqua" w:hAnsi="Book Antiqua" w:cs="Book Antiqua"/>
          <w:color w:val="000000"/>
        </w:rPr>
        <w:t xml:space="preserve"> decoction-psoriasis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intersection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227642">
        <w:rPr>
          <w:rFonts w:ascii="Book Antiqua" w:hAnsi="Book Antiqua" w:cs="Book Antiqua" w:hint="eastAsia"/>
          <w:color w:val="000000"/>
          <w:lang w:eastAsia="zh-CN"/>
        </w:rPr>
        <w:t>p</w:t>
      </w:r>
      <w:r w:rsidR="00227642" w:rsidRPr="00227642">
        <w:rPr>
          <w:rFonts w:ascii="Book Antiqua" w:eastAsia="Book Antiqua" w:hAnsi="Book Antiqua" w:cs="Book Antiqua"/>
          <w:color w:val="000000"/>
        </w:rPr>
        <w:t xml:space="preserve">rotein-protein interaction </w:t>
      </w:r>
      <w:r w:rsidR="00227642">
        <w:rPr>
          <w:rFonts w:ascii="Book Antiqua" w:hAnsi="Book Antiqua" w:cs="Book Antiqua" w:hint="eastAsia"/>
          <w:color w:val="000000"/>
          <w:lang w:eastAsia="zh-CN"/>
        </w:rPr>
        <w:t>(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227642">
        <w:rPr>
          <w:rFonts w:ascii="Book Antiqua" w:hAnsi="Book Antiqua" w:cs="Book Antiqua" w:hint="eastAsia"/>
          <w:color w:val="000000"/>
          <w:lang w:eastAsia="zh-CN"/>
        </w:rPr>
        <w:t>)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227642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08339C">
        <w:rPr>
          <w:rFonts w:ascii="Book Antiqua" w:eastAsia="Book Antiqua" w:hAnsi="Book Antiqua" w:cs="Book Antiqua"/>
          <w:color w:val="000000"/>
        </w:rPr>
        <w:t>B-D: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core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network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screening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process.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644D6F" w:rsidRPr="0008339C">
        <w:rPr>
          <w:rFonts w:ascii="Book Antiqua" w:eastAsia="Book Antiqua" w:hAnsi="Book Antiqua" w:cs="Book Antiqua"/>
          <w:color w:val="000000"/>
        </w:rPr>
        <w:t>Psoriasis</w:t>
      </w:r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PPI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644D6F" w:rsidRPr="0008339C">
        <w:rPr>
          <w:rFonts w:ascii="Book Antiqua" w:eastAsia="Book Antiqua" w:hAnsi="Book Antiqua" w:cs="Book Antiqua"/>
          <w:color w:val="000000"/>
        </w:rPr>
        <w:t>Protein</w:t>
      </w:r>
      <w:r w:rsidRPr="0008339C">
        <w:rPr>
          <w:rFonts w:ascii="Book Antiqua" w:eastAsia="Book Antiqua" w:hAnsi="Book Antiqua" w:cs="Book Antiqua"/>
          <w:color w:val="000000"/>
        </w:rPr>
        <w:t>-protein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interaction</w:t>
      </w:r>
      <w:r w:rsidR="003C7AE4" w:rsidRPr="0008339C">
        <w:rPr>
          <w:rFonts w:ascii="Book Antiqua" w:hAnsi="Book Antiqua" w:cs="Book Antiqua"/>
          <w:color w:val="000000"/>
          <w:lang w:eastAsia="zh-CN"/>
        </w:rPr>
        <w:t>.</w:t>
      </w:r>
    </w:p>
    <w:p w14:paraId="10D32D90" w14:textId="79FDF338" w:rsidR="00A77B3E" w:rsidRPr="0008339C" w:rsidRDefault="003C7AE4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hAnsi="Book Antiqua" w:cs="Book Antiqua"/>
          <w:color w:val="000000"/>
          <w:lang w:eastAsia="zh-CN"/>
        </w:rPr>
        <w:br w:type="page"/>
      </w:r>
      <w:r w:rsidR="00630AE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E689BE3" wp14:editId="76332F44">
            <wp:extent cx="5966180" cy="3992732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242F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180" cy="399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B0FA" w14:textId="12D40C11" w:rsidR="003C7AE4" w:rsidRPr="0008339C" w:rsidRDefault="00CD2BC7" w:rsidP="00AA353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4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b/>
          <w:bCs/>
          <w:color w:val="000000"/>
        </w:rPr>
        <w:t>The</w:t>
      </w:r>
      <w:proofErr w:type="gram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docking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model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main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active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ingredients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targets.</w:t>
      </w:r>
      <w:r w:rsidR="00A81FDF" w:rsidRPr="00FF53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models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kaempferol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MAPK8,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respectively</w:t>
      </w:r>
      <w:r w:rsidR="00227642">
        <w:rPr>
          <w:rFonts w:ascii="Book Antiqua" w:hAnsi="Book Antiqua" w:cs="Book Antiqua" w:hint="eastAsia"/>
          <w:color w:val="000000"/>
          <w:lang w:eastAsia="zh-CN"/>
        </w:rPr>
        <w:t>, and t</w:t>
      </w:r>
      <w:r w:rsidR="00227642" w:rsidRPr="0008339C">
        <w:rPr>
          <w:rFonts w:ascii="Book Antiqua" w:eastAsia="Book Antiqua" w:hAnsi="Book Antiqua" w:cs="Book Antiqua"/>
          <w:color w:val="000000"/>
        </w:rPr>
        <w:t>he</w:t>
      </w:r>
      <w:r w:rsidR="00227642">
        <w:rPr>
          <w:rFonts w:ascii="Book Antiqua" w:eastAsia="Book Antiqua" w:hAnsi="Book Antiqua" w:cs="Book Antiqua"/>
          <w:color w:val="000000"/>
        </w:rPr>
        <w:t xml:space="preserve"> </w:t>
      </w:r>
      <w:r w:rsidR="00227642" w:rsidRPr="0008339C">
        <w:rPr>
          <w:rFonts w:ascii="Book Antiqua" w:eastAsia="Book Antiqua" w:hAnsi="Book Antiqua" w:cs="Book Antiqua"/>
          <w:color w:val="000000"/>
        </w:rPr>
        <w:t>compound</w:t>
      </w:r>
      <w:r w:rsidR="00227642">
        <w:rPr>
          <w:rFonts w:ascii="Book Antiqua" w:eastAsia="Book Antiqua" w:hAnsi="Book Antiqua" w:cs="Book Antiqua"/>
          <w:color w:val="000000"/>
        </w:rPr>
        <w:t xml:space="preserve"> </w:t>
      </w:r>
      <w:r w:rsidR="00227642" w:rsidRPr="0008339C">
        <w:rPr>
          <w:rFonts w:ascii="Book Antiqua" w:eastAsia="Book Antiqua" w:hAnsi="Book Antiqua" w:cs="Book Antiqua"/>
          <w:color w:val="000000"/>
        </w:rPr>
        <w:t>surface</w:t>
      </w:r>
      <w:r w:rsidR="00227642">
        <w:rPr>
          <w:rFonts w:ascii="Book Antiqua" w:eastAsia="Book Antiqua" w:hAnsi="Book Antiqua" w:cs="Book Antiqua"/>
          <w:color w:val="000000"/>
        </w:rPr>
        <w:t xml:space="preserve"> </w:t>
      </w:r>
      <w:r w:rsidR="00227642" w:rsidRPr="0008339C">
        <w:rPr>
          <w:rFonts w:ascii="Book Antiqua" w:eastAsia="Book Antiqua" w:hAnsi="Book Antiqua" w:cs="Book Antiqua"/>
          <w:color w:val="000000"/>
        </w:rPr>
        <w:t>is</w:t>
      </w:r>
      <w:proofErr w:type="gramEnd"/>
      <w:r w:rsidR="00227642">
        <w:rPr>
          <w:rFonts w:ascii="Book Antiqua" w:eastAsia="Book Antiqua" w:hAnsi="Book Antiqua" w:cs="Book Antiqua"/>
          <w:color w:val="000000"/>
        </w:rPr>
        <w:t xml:space="preserve"> </w:t>
      </w:r>
      <w:r w:rsidR="00227642" w:rsidRPr="0008339C">
        <w:rPr>
          <w:rFonts w:ascii="Book Antiqua" w:eastAsia="Book Antiqua" w:hAnsi="Book Antiqua" w:cs="Book Antiqua"/>
          <w:color w:val="000000"/>
        </w:rPr>
        <w:t>hidden</w:t>
      </w:r>
      <w:r w:rsidR="00227642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08339C">
        <w:rPr>
          <w:rFonts w:ascii="Book Antiqua" w:eastAsia="Book Antiqua" w:hAnsi="Book Antiqua" w:cs="Book Antiqua"/>
          <w:color w:val="000000"/>
        </w:rPr>
        <w:t>B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docking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models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licochalcone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STAT3,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respectively</w:t>
      </w:r>
      <w:r w:rsidR="00227642">
        <w:rPr>
          <w:rFonts w:ascii="Book Antiqua" w:hAnsi="Book Antiqua" w:cs="Book Antiqua" w:hint="eastAsia"/>
          <w:color w:val="000000"/>
          <w:lang w:eastAsia="zh-CN"/>
        </w:rPr>
        <w:t>, and t</w:t>
      </w:r>
      <w:r w:rsidR="00227642" w:rsidRPr="0008339C">
        <w:rPr>
          <w:rFonts w:ascii="Book Antiqua" w:eastAsia="Book Antiqua" w:hAnsi="Book Antiqua" w:cs="Book Antiqua"/>
          <w:color w:val="000000"/>
        </w:rPr>
        <w:t>he</w:t>
      </w:r>
      <w:r w:rsidR="00227642">
        <w:rPr>
          <w:rFonts w:ascii="Book Antiqua" w:eastAsia="Book Antiqua" w:hAnsi="Book Antiqua" w:cs="Book Antiqua"/>
          <w:color w:val="000000"/>
        </w:rPr>
        <w:t xml:space="preserve"> </w:t>
      </w:r>
      <w:r w:rsidR="00227642" w:rsidRPr="0008339C">
        <w:rPr>
          <w:rFonts w:ascii="Book Antiqua" w:eastAsia="Book Antiqua" w:hAnsi="Book Antiqua" w:cs="Book Antiqua"/>
          <w:color w:val="000000"/>
        </w:rPr>
        <w:t>compound</w:t>
      </w:r>
      <w:r w:rsidR="00227642">
        <w:rPr>
          <w:rFonts w:ascii="Book Antiqua" w:eastAsia="Book Antiqua" w:hAnsi="Book Antiqua" w:cs="Book Antiqua"/>
          <w:color w:val="000000"/>
        </w:rPr>
        <w:t xml:space="preserve"> </w:t>
      </w:r>
      <w:r w:rsidR="00227642" w:rsidRPr="0008339C">
        <w:rPr>
          <w:rFonts w:ascii="Book Antiqua" w:eastAsia="Book Antiqua" w:hAnsi="Book Antiqua" w:cs="Book Antiqua"/>
          <w:color w:val="000000"/>
        </w:rPr>
        <w:t>surface</w:t>
      </w:r>
      <w:r w:rsidR="00227642">
        <w:rPr>
          <w:rFonts w:ascii="Book Antiqua" w:eastAsia="Book Antiqua" w:hAnsi="Book Antiqua" w:cs="Book Antiqua"/>
          <w:color w:val="000000"/>
        </w:rPr>
        <w:t xml:space="preserve"> </w:t>
      </w:r>
      <w:r w:rsidR="00227642" w:rsidRPr="0008339C">
        <w:rPr>
          <w:rFonts w:ascii="Book Antiqua" w:eastAsia="Book Antiqua" w:hAnsi="Book Antiqua" w:cs="Book Antiqua"/>
          <w:color w:val="000000"/>
        </w:rPr>
        <w:t>is</w:t>
      </w:r>
      <w:r w:rsidR="00227642">
        <w:rPr>
          <w:rFonts w:ascii="Book Antiqua" w:eastAsia="Book Antiqua" w:hAnsi="Book Antiqua" w:cs="Book Antiqua"/>
          <w:color w:val="000000"/>
        </w:rPr>
        <w:t xml:space="preserve"> </w:t>
      </w:r>
      <w:r w:rsidR="00227642" w:rsidRPr="0008339C">
        <w:rPr>
          <w:rFonts w:ascii="Book Antiqua" w:eastAsia="Book Antiqua" w:hAnsi="Book Antiqua" w:cs="Book Antiqua"/>
          <w:color w:val="000000"/>
        </w:rPr>
        <w:t>shown</w:t>
      </w:r>
      <w:r w:rsidRPr="0008339C">
        <w:rPr>
          <w:rFonts w:ascii="Book Antiqua" w:eastAsia="Book Antiqua" w:hAnsi="Book Antiqua" w:cs="Book Antiqua"/>
          <w:color w:val="000000"/>
        </w:rPr>
        <w:t>.</w:t>
      </w:r>
    </w:p>
    <w:p w14:paraId="409D1B1F" w14:textId="7EFDDBDF" w:rsidR="00A77B3E" w:rsidRPr="0008339C" w:rsidRDefault="003C7AE4" w:rsidP="00AA353E">
      <w:pPr>
        <w:spacing w:line="360" w:lineRule="auto"/>
        <w:jc w:val="both"/>
        <w:rPr>
          <w:rFonts w:ascii="Book Antiqua" w:hAnsi="Book Antiqua"/>
        </w:rPr>
      </w:pPr>
      <w:r w:rsidRPr="0008339C">
        <w:rPr>
          <w:rFonts w:ascii="Book Antiqua" w:eastAsia="Book Antiqua" w:hAnsi="Book Antiqua" w:cs="Book Antiqua"/>
          <w:color w:val="000000"/>
        </w:rPr>
        <w:br w:type="page"/>
      </w:r>
      <w:r w:rsidR="00630AE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BE8F62A" wp14:editId="3C452EA1">
            <wp:extent cx="6011148" cy="8219641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6BF7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148" cy="821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45DB" w14:textId="0F9A0A31" w:rsidR="003C7AE4" w:rsidRPr="0008339C" w:rsidRDefault="00CD2BC7" w:rsidP="00AA353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5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Enrichment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b/>
          <w:bCs/>
          <w:color w:val="000000"/>
        </w:rPr>
        <w:t>analysis</w:t>
      </w:r>
      <w:proofErr w:type="gramEnd"/>
      <w:r w:rsidRPr="0008339C">
        <w:rPr>
          <w:rFonts w:ascii="Book Antiqua" w:eastAsia="Book Antiqua" w:hAnsi="Book Antiqua" w:cs="Book Antiqua"/>
          <w:b/>
          <w:bCs/>
          <w:color w:val="000000"/>
        </w:rPr>
        <w:t>.</w:t>
      </w:r>
      <w:r w:rsidR="00A81FDF" w:rsidRPr="00FF53F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bubble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chart,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ordinate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name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process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abscissa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proportion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size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bubble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number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each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ontology</w:t>
      </w:r>
      <w:proofErr w:type="gramEnd"/>
      <w:r w:rsidRPr="0008339C">
        <w:rPr>
          <w:rFonts w:ascii="Book Antiqua" w:eastAsia="Book Antiqua" w:hAnsi="Book Antiqua" w:cs="Book Antiqua"/>
          <w:color w:val="000000"/>
        </w:rPr>
        <w:t>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color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represents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significance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Gene</w:t>
      </w:r>
      <w:r w:rsidR="001D74AC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Ontology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biological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response,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distribution,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molecular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function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mainly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involved.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Kyoto</w:t>
      </w:r>
      <w:r w:rsidR="001D74AC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Encyclopedia</w:t>
      </w:r>
      <w:r w:rsidR="001D74AC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of</w:t>
      </w:r>
      <w:r w:rsidR="001D74AC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Genes</w:t>
      </w:r>
      <w:r w:rsidR="001D74AC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and</w:t>
      </w:r>
      <w:r w:rsidR="001D74AC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Genomes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enrichment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analysis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indicates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pathway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which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the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target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has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role.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GO</w:t>
      </w:r>
      <w:r w:rsidR="00032C59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Ontology;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KEGG</w:t>
      </w:r>
      <w:r w:rsidR="00032C59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Kyoto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Encyclopedia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Genes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Genomes;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AGE-RAGE</w:t>
      </w:r>
      <w:r w:rsidR="00032C59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032C59" w:rsidRPr="0008339C">
        <w:rPr>
          <w:rFonts w:ascii="Book Antiqua" w:hAnsi="Book Antiqua" w:cs="Book Antiqua"/>
          <w:color w:val="000000"/>
          <w:lang w:eastAsia="zh-CN"/>
        </w:rPr>
        <w:t>A</w:t>
      </w:r>
      <w:r w:rsidR="00032C59" w:rsidRPr="0008339C">
        <w:rPr>
          <w:rFonts w:ascii="Book Antiqua" w:eastAsia="Book Antiqua" w:hAnsi="Book Antiqua" w:cs="Book Antiqua"/>
          <w:color w:val="000000"/>
        </w:rPr>
        <w:t>dvanced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glycation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products/receptor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of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AGE;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</w:t>
      </w:r>
      <w:r w:rsidR="00032C59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Tumor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necrosis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MAPK</w:t>
      </w:r>
      <w:r w:rsidR="00032C59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Mitogen</w:t>
      </w:r>
      <w:r w:rsidRPr="0008339C">
        <w:rPr>
          <w:rFonts w:ascii="Book Antiqua" w:eastAsia="Book Antiqua" w:hAnsi="Book Antiqua" w:cs="Book Antiqua"/>
          <w:color w:val="000000"/>
        </w:rPr>
        <w:t>-activated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kinase;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HIF-1</w:t>
      </w:r>
      <w:r w:rsidR="00032C59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Hypoxia</w:t>
      </w:r>
      <w:r w:rsidRPr="0008339C">
        <w:rPr>
          <w:rFonts w:ascii="Book Antiqua" w:eastAsia="Book Antiqua" w:hAnsi="Book Antiqua" w:cs="Book Antiqua"/>
          <w:color w:val="000000"/>
        </w:rPr>
        <w:t>-inducible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EGFR</w:t>
      </w:r>
      <w:r w:rsidR="004A2A78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Endothelial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growth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receptor;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PD-L1</w:t>
      </w:r>
      <w:r w:rsidR="00032C59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Programmed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death-ligand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PD-1</w:t>
      </w:r>
      <w:r w:rsidR="00032C59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Programmed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cell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death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protein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1</w:t>
      </w:r>
      <w:r w:rsidR="003C7AE4" w:rsidRPr="0008339C">
        <w:rPr>
          <w:rFonts w:ascii="Book Antiqua" w:hAnsi="Book Antiqua" w:cs="Book Antiqua"/>
          <w:color w:val="000000"/>
          <w:lang w:eastAsia="zh-CN"/>
        </w:rPr>
        <w:t>.</w:t>
      </w:r>
    </w:p>
    <w:p w14:paraId="6552DB57" w14:textId="0C3A02C5" w:rsidR="00A77B3E" w:rsidRPr="0008339C" w:rsidRDefault="003C7AE4" w:rsidP="00AA353E">
      <w:pPr>
        <w:spacing w:line="360" w:lineRule="auto"/>
        <w:jc w:val="both"/>
        <w:rPr>
          <w:rFonts w:ascii="Book Antiqua" w:hAnsi="Book Antiqua"/>
          <w:lang w:eastAsia="zh-CN"/>
        </w:rPr>
      </w:pPr>
      <w:r w:rsidRPr="0008339C">
        <w:rPr>
          <w:rFonts w:ascii="Book Antiqua" w:hAnsi="Book Antiqua" w:cs="Book Antiqua"/>
          <w:color w:val="000000"/>
          <w:lang w:eastAsia="zh-CN"/>
        </w:rPr>
        <w:br w:type="page"/>
      </w:r>
      <w:r w:rsidR="00630AE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889088D" wp14:editId="1CFDB26E">
            <wp:extent cx="5770013" cy="8223813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A9AD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013" cy="822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9151" w14:textId="2A09D9FF" w:rsidR="00A77B3E" w:rsidRPr="0008339C" w:rsidRDefault="00CD2BC7" w:rsidP="00AA353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8339C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6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Pathway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08339C">
        <w:rPr>
          <w:rFonts w:ascii="Book Antiqua" w:eastAsia="Book Antiqua" w:hAnsi="Book Antiqua" w:cs="Book Antiqua"/>
          <w:b/>
          <w:bCs/>
          <w:color w:val="000000"/>
        </w:rPr>
        <w:t>analysis</w:t>
      </w:r>
      <w:proofErr w:type="gramEnd"/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1D74AC" w:rsidRPr="001D74AC">
        <w:rPr>
          <w:rFonts w:ascii="Book Antiqua" w:eastAsia="Book Antiqua" w:hAnsi="Book Antiqua" w:cs="Book Antiqua"/>
          <w:b/>
          <w:bCs/>
          <w:color w:val="000000"/>
        </w:rPr>
        <w:t>Biyu</w:t>
      </w:r>
      <w:proofErr w:type="spellEnd"/>
      <w:r w:rsidR="001D74AC" w:rsidRPr="001D74AC">
        <w:rPr>
          <w:rFonts w:ascii="Book Antiqua" w:eastAsia="Book Antiqua" w:hAnsi="Book Antiqua" w:cs="Book Antiqua"/>
          <w:b/>
          <w:bCs/>
          <w:color w:val="000000"/>
        </w:rPr>
        <w:t xml:space="preserve"> decoction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-</w:t>
      </w:r>
      <w:r w:rsidR="001D74AC"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 w:rsidR="001D74AC" w:rsidRPr="001D74AC">
        <w:rPr>
          <w:rFonts w:ascii="Book Antiqua" w:eastAsia="Book Antiqua" w:hAnsi="Book Antiqua" w:cs="Book Antiqua"/>
          <w:b/>
          <w:bCs/>
          <w:color w:val="000000"/>
        </w:rPr>
        <w:t>soriasis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intersection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b/>
          <w:bCs/>
          <w:color w:val="000000"/>
        </w:rPr>
        <w:t>genes</w:t>
      </w:r>
      <w:r w:rsidR="004A2A78" w:rsidRPr="0008339C">
        <w:rPr>
          <w:rFonts w:ascii="Book Antiqua" w:eastAsia="Book Antiqua" w:hAnsi="Book Antiqua" w:cs="Book Antiqua"/>
          <w:b/>
          <w:bCs/>
          <w:color w:val="000000"/>
        </w:rPr>
        <w:t>.</w:t>
      </w:r>
      <w:r w:rsidR="00A81FD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A</w:t>
      </w:r>
      <w:r w:rsidR="004A2A78" w:rsidRPr="001D74AC">
        <w:rPr>
          <w:rFonts w:ascii="Book Antiqua" w:eastAsia="Book Antiqua" w:hAnsi="Book Antiqua" w:cs="Book Antiqua"/>
          <w:bCs/>
          <w:color w:val="000000"/>
        </w:rPr>
        <w:t>: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56C7" w:rsidRPr="001D74AC">
        <w:rPr>
          <w:rFonts w:ascii="Book Antiqua" w:eastAsia="Book Antiqua" w:hAnsi="Book Antiqua" w:cs="Book Antiqua"/>
          <w:bCs/>
          <w:color w:val="000000"/>
        </w:rPr>
        <w:t>Pathway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56C7" w:rsidRPr="001D74AC">
        <w:rPr>
          <w:rFonts w:ascii="Book Antiqua" w:eastAsia="Book Antiqua" w:hAnsi="Book Antiqua" w:cs="Book Antiqua"/>
          <w:bCs/>
          <w:color w:val="000000"/>
        </w:rPr>
        <w:t>analysis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56C7" w:rsidRPr="001D74AC">
        <w:rPr>
          <w:rFonts w:ascii="Book Antiqua" w:eastAsia="Book Antiqua" w:hAnsi="Book Antiqua" w:cs="Book Antiqua"/>
          <w:bCs/>
          <w:color w:val="000000"/>
        </w:rPr>
        <w:t>of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Th17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cell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differentiation</w:t>
      </w:r>
      <w:r w:rsidR="00E556C7" w:rsidRPr="001D74AC">
        <w:rPr>
          <w:rFonts w:ascii="Book Antiqua" w:eastAsia="Book Antiqua" w:hAnsi="Book Antiqua" w:cs="Book Antiqua"/>
          <w:bCs/>
          <w:color w:val="000000"/>
        </w:rPr>
        <w:t>;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56C7" w:rsidRPr="001D74AC">
        <w:rPr>
          <w:rFonts w:ascii="Book Antiqua" w:eastAsia="Book Antiqua" w:hAnsi="Book Antiqua" w:cs="Book Antiqua"/>
          <w:bCs/>
          <w:color w:val="000000"/>
        </w:rPr>
        <w:t>B: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Tumor</w:t>
      </w:r>
      <w:r w:rsidR="001D74AC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necrosis</w:t>
      </w:r>
      <w:r w:rsidR="001D74AC">
        <w:rPr>
          <w:rFonts w:ascii="Book Antiqua" w:eastAsia="Book Antiqua" w:hAnsi="Book Antiqua" w:cs="Book Antiqua"/>
          <w:color w:val="000000"/>
        </w:rPr>
        <w:t xml:space="preserve"> </w:t>
      </w:r>
      <w:r w:rsidR="001D74AC" w:rsidRPr="0008339C">
        <w:rPr>
          <w:rFonts w:ascii="Book Antiqua" w:eastAsia="Book Antiqua" w:hAnsi="Book Antiqua" w:cs="Book Antiqua"/>
          <w:color w:val="000000"/>
        </w:rPr>
        <w:t>factor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signaling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pathway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potential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target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1D74AC">
        <w:rPr>
          <w:rFonts w:ascii="Book Antiqua" w:eastAsia="Book Antiqua" w:hAnsi="Book Antiqua" w:cs="Book Antiqua"/>
          <w:bCs/>
          <w:color w:val="000000"/>
        </w:rPr>
        <w:t>genes.</w:t>
      </w:r>
      <w:r w:rsidR="00A81FDF" w:rsidRPr="001D74AC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PSO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Psoriasis</w:t>
      </w:r>
      <w:r w:rsidRPr="0008339C">
        <w:rPr>
          <w:rFonts w:ascii="Book Antiqua" w:eastAsia="Book Antiqua" w:hAnsi="Book Antiqua" w:cs="Book Antiqua"/>
          <w:color w:val="000000"/>
        </w:rPr>
        <w:t>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BYT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339C">
        <w:rPr>
          <w:rFonts w:ascii="Book Antiqua" w:eastAsia="Book Antiqua" w:hAnsi="Book Antiqua" w:cs="Book Antiqua"/>
          <w:color w:val="000000"/>
        </w:rPr>
        <w:t>Biyu</w:t>
      </w:r>
      <w:proofErr w:type="spellEnd"/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decoction;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TNF</w:t>
      </w:r>
      <w:r w:rsidR="00757D6D" w:rsidRPr="0008339C">
        <w:rPr>
          <w:rFonts w:ascii="Book Antiqua" w:eastAsia="Book Antiqua" w:hAnsi="Book Antiqua" w:cs="Book Antiqua"/>
          <w:color w:val="000000"/>
        </w:rPr>
        <w:t>: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="004A2A78" w:rsidRPr="0008339C">
        <w:rPr>
          <w:rFonts w:ascii="Book Antiqua" w:eastAsia="Book Antiqua" w:hAnsi="Book Antiqua" w:cs="Book Antiqua"/>
          <w:color w:val="000000"/>
        </w:rPr>
        <w:t>Tumor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necrosis</w:t>
      </w:r>
      <w:r w:rsidR="00A81FDF">
        <w:rPr>
          <w:rFonts w:ascii="Book Antiqua" w:eastAsia="Book Antiqua" w:hAnsi="Book Antiqua" w:cs="Book Antiqua"/>
          <w:color w:val="000000"/>
        </w:rPr>
        <w:t xml:space="preserve"> </w:t>
      </w:r>
      <w:r w:rsidRPr="0008339C">
        <w:rPr>
          <w:rFonts w:ascii="Book Antiqua" w:eastAsia="Book Antiqua" w:hAnsi="Book Antiqua" w:cs="Book Antiqua"/>
          <w:color w:val="000000"/>
        </w:rPr>
        <w:t>factor</w:t>
      </w:r>
      <w:r w:rsidR="00E47FB5" w:rsidRPr="0008339C">
        <w:rPr>
          <w:rFonts w:ascii="Book Antiqua" w:hAnsi="Book Antiqua" w:cs="Book Antiqua"/>
          <w:color w:val="000000"/>
          <w:lang w:eastAsia="zh-CN"/>
        </w:rPr>
        <w:t>.</w:t>
      </w:r>
    </w:p>
    <w:p w14:paraId="1614A377" w14:textId="59D2AD99" w:rsidR="00D52E53" w:rsidRPr="004279B3" w:rsidRDefault="00E47FB5" w:rsidP="00AA35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8339C">
        <w:rPr>
          <w:rFonts w:ascii="Book Antiqua" w:hAnsi="Book Antiqua" w:cs="Book Antiqua"/>
          <w:color w:val="000000"/>
          <w:lang w:eastAsia="zh-CN"/>
        </w:rPr>
        <w:br w:type="page"/>
      </w:r>
      <w:r w:rsidR="00D52E53" w:rsidRPr="004279B3">
        <w:rPr>
          <w:rFonts w:ascii="Book Antiqua" w:hAnsi="Book Antiqua" w:cs="Book Antiqua"/>
          <w:b/>
          <w:color w:val="000000"/>
          <w:lang w:eastAsia="zh-CN"/>
        </w:rPr>
        <w:lastRenderedPageBreak/>
        <w:t>Table</w:t>
      </w:r>
      <w:r w:rsidR="00A81FDF" w:rsidRPr="004279B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D52E53" w:rsidRPr="004279B3">
        <w:rPr>
          <w:rFonts w:ascii="Book Antiqua" w:hAnsi="Book Antiqua" w:cs="Book Antiqua"/>
          <w:b/>
          <w:color w:val="000000"/>
          <w:lang w:eastAsia="zh-CN"/>
        </w:rPr>
        <w:t>1</w:t>
      </w:r>
      <w:r w:rsidR="00A81FDF" w:rsidRPr="004279B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D52E53" w:rsidRPr="004279B3">
        <w:rPr>
          <w:rFonts w:ascii="Book Antiqua" w:hAnsi="Book Antiqua"/>
          <w:b/>
          <w:bCs/>
          <w:lang w:eastAsia="zh-CN"/>
        </w:rPr>
        <w:t>Effective</w:t>
      </w:r>
      <w:r w:rsidR="00A81FDF" w:rsidRPr="004279B3">
        <w:rPr>
          <w:rFonts w:ascii="Book Antiqua" w:hAnsi="Book Antiqua"/>
          <w:b/>
          <w:bCs/>
          <w:lang w:eastAsia="zh-CN"/>
        </w:rPr>
        <w:t xml:space="preserve"> </w:t>
      </w:r>
      <w:r w:rsidR="00D52E53" w:rsidRPr="004279B3">
        <w:rPr>
          <w:rFonts w:ascii="Book Antiqua" w:hAnsi="Book Antiqua"/>
          <w:b/>
          <w:bCs/>
          <w:lang w:eastAsia="zh-CN"/>
        </w:rPr>
        <w:t>pharmaceutical</w:t>
      </w:r>
      <w:r w:rsidR="00A81FDF" w:rsidRPr="004279B3">
        <w:rPr>
          <w:rFonts w:ascii="Book Antiqua" w:hAnsi="Book Antiqua"/>
          <w:b/>
          <w:bCs/>
          <w:lang w:eastAsia="zh-CN"/>
        </w:rPr>
        <w:t xml:space="preserve"> </w:t>
      </w:r>
      <w:r w:rsidR="00D52E53" w:rsidRPr="004279B3">
        <w:rPr>
          <w:rFonts w:ascii="Book Antiqua" w:hAnsi="Book Antiqua"/>
          <w:b/>
          <w:bCs/>
          <w:lang w:eastAsia="zh-CN"/>
        </w:rPr>
        <w:t>active</w:t>
      </w:r>
      <w:r w:rsidR="00A81FDF" w:rsidRPr="004279B3">
        <w:rPr>
          <w:rFonts w:ascii="Book Antiqua" w:hAnsi="Book Antiqua"/>
          <w:b/>
          <w:bCs/>
          <w:lang w:eastAsia="zh-CN"/>
        </w:rPr>
        <w:t xml:space="preserve"> </w:t>
      </w:r>
      <w:proofErr w:type="gramStart"/>
      <w:r w:rsidR="00D52E53" w:rsidRPr="004279B3">
        <w:rPr>
          <w:rFonts w:ascii="Book Antiqua" w:hAnsi="Book Antiqua"/>
          <w:b/>
          <w:bCs/>
          <w:lang w:eastAsia="zh-CN"/>
        </w:rPr>
        <w:t>ingredients</w:t>
      </w:r>
      <w:proofErr w:type="gramEnd"/>
      <w:r w:rsidR="00A81FDF" w:rsidRPr="004279B3">
        <w:rPr>
          <w:rFonts w:ascii="Book Antiqua" w:hAnsi="Book Antiqua"/>
          <w:b/>
          <w:bCs/>
          <w:lang w:eastAsia="zh-CN"/>
        </w:rPr>
        <w:t xml:space="preserve"> </w:t>
      </w:r>
      <w:r w:rsidR="00D52E53" w:rsidRPr="004279B3">
        <w:rPr>
          <w:rFonts w:ascii="Book Antiqua" w:hAnsi="Book Antiqua"/>
          <w:b/>
          <w:bCs/>
          <w:lang w:eastAsia="zh-CN"/>
        </w:rPr>
        <w:t>in</w:t>
      </w:r>
      <w:r w:rsidR="00A81FDF" w:rsidRPr="004279B3">
        <w:rPr>
          <w:rFonts w:ascii="Book Antiqua" w:hAnsi="Book Antiqua"/>
          <w:b/>
          <w:bCs/>
          <w:lang w:eastAsia="zh-CN"/>
        </w:rPr>
        <w:t xml:space="preserve"> </w:t>
      </w:r>
      <w:proofErr w:type="spellStart"/>
      <w:r w:rsidR="00D52E53" w:rsidRPr="004279B3">
        <w:rPr>
          <w:rFonts w:ascii="Book Antiqua" w:hAnsi="Book Antiqua"/>
          <w:b/>
          <w:bCs/>
          <w:lang w:eastAsia="zh-CN"/>
        </w:rPr>
        <w:t>Biyu</w:t>
      </w:r>
      <w:proofErr w:type="spellEnd"/>
      <w:r w:rsidR="00A81FDF" w:rsidRPr="004279B3">
        <w:rPr>
          <w:rFonts w:ascii="Book Antiqua" w:hAnsi="Book Antiqua"/>
          <w:b/>
          <w:bCs/>
          <w:lang w:eastAsia="zh-CN"/>
        </w:rPr>
        <w:t xml:space="preserve"> </w:t>
      </w:r>
      <w:r w:rsidR="00D52E53" w:rsidRPr="004279B3">
        <w:rPr>
          <w:rFonts w:ascii="Book Antiqua" w:hAnsi="Book Antiqua"/>
          <w:b/>
          <w:bCs/>
          <w:lang w:eastAsia="zh-CN"/>
        </w:rPr>
        <w:t>decoction</w:t>
      </w:r>
    </w:p>
    <w:tbl>
      <w:tblPr>
        <w:tblStyle w:val="TableGrid1"/>
        <w:tblW w:w="5000" w:type="pct"/>
        <w:tblLook w:val="0600" w:firstRow="0" w:lastRow="0" w:firstColumn="0" w:lastColumn="0" w:noHBand="1" w:noVBand="1"/>
      </w:tblPr>
      <w:tblGrid>
        <w:gridCol w:w="1159"/>
        <w:gridCol w:w="1618"/>
        <w:gridCol w:w="4612"/>
        <w:gridCol w:w="1178"/>
        <w:gridCol w:w="1009"/>
      </w:tblGrid>
      <w:tr w:rsidR="00D52E53" w:rsidRPr="0008339C" w14:paraId="454A7E73" w14:textId="77777777" w:rsidTr="00336726"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CFC09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08339C">
              <w:rPr>
                <w:rFonts w:ascii="Book Antiqua" w:hAnsi="Book Antiqua"/>
                <w:b/>
                <w:bCs/>
                <w:lang w:val="en-GB"/>
              </w:rPr>
              <w:t>Drug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1CD2E0" w14:textId="6C24C5BF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b/>
                <w:bCs/>
                <w:lang w:val="en-GB"/>
              </w:rPr>
              <w:t>Mol</w:t>
            </w:r>
            <w:proofErr w:type="spellEnd"/>
            <w:r w:rsidR="00A81FDF">
              <w:rPr>
                <w:rFonts w:ascii="Book Antiqua" w:hAnsi="Book Antiqua"/>
                <w:b/>
                <w:bCs/>
                <w:lang w:val="en-GB"/>
              </w:rPr>
              <w:t xml:space="preserve"> </w:t>
            </w:r>
            <w:r w:rsidRPr="0008339C">
              <w:rPr>
                <w:rFonts w:ascii="Book Antiqua" w:hAnsi="Book Antiqua"/>
                <w:b/>
                <w:bCs/>
                <w:lang w:val="en-GB"/>
              </w:rPr>
              <w:t>ID</w:t>
            </w:r>
          </w:p>
        </w:tc>
        <w:tc>
          <w:tcPr>
            <w:tcW w:w="24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D2A9AD" w14:textId="1297393D" w:rsidR="00D52E53" w:rsidRPr="0008339C" w:rsidRDefault="00D52E53" w:rsidP="00336726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b/>
                <w:bCs/>
                <w:lang w:val="en-GB"/>
              </w:rPr>
              <w:t>Mol</w:t>
            </w:r>
            <w:proofErr w:type="spellEnd"/>
            <w:r w:rsidR="00A81FDF">
              <w:rPr>
                <w:rFonts w:ascii="Book Antiqua" w:hAnsi="Book Antiqua"/>
                <w:b/>
                <w:bCs/>
                <w:lang w:val="en-GB"/>
              </w:rPr>
              <w:t xml:space="preserve"> </w:t>
            </w:r>
            <w:r w:rsidR="00336726">
              <w:rPr>
                <w:rFonts w:ascii="Book Antiqua" w:hAnsi="Book Antiqua" w:hint="eastAsia"/>
                <w:b/>
                <w:bCs/>
                <w:lang w:val="en-GB"/>
              </w:rPr>
              <w:t>n</w:t>
            </w:r>
            <w:r w:rsidRPr="0008339C">
              <w:rPr>
                <w:rFonts w:ascii="Book Antiqua" w:hAnsi="Book Antiqua"/>
                <w:b/>
                <w:bCs/>
                <w:lang w:val="en-GB"/>
              </w:rPr>
              <w:t>ame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C4249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08339C">
              <w:rPr>
                <w:rFonts w:ascii="Book Antiqua" w:hAnsi="Book Antiqua"/>
                <w:b/>
                <w:bCs/>
                <w:lang w:val="en-GB"/>
              </w:rPr>
              <w:t>OB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BBBCE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08339C">
              <w:rPr>
                <w:rFonts w:ascii="Book Antiqua" w:hAnsi="Book Antiqua"/>
                <w:b/>
                <w:bCs/>
                <w:lang w:val="en-GB"/>
              </w:rPr>
              <w:t>DL</w:t>
            </w:r>
          </w:p>
        </w:tc>
      </w:tr>
      <w:tr w:rsidR="00D52E53" w:rsidRPr="0008339C" w14:paraId="40FD7751" w14:textId="77777777" w:rsidTr="00336726">
        <w:tc>
          <w:tcPr>
            <w:tcW w:w="60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E1D2C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Cebaiye</w:t>
            </w:r>
            <w:proofErr w:type="spellEnd"/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5FDD5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MOL002005</w:t>
            </w:r>
          </w:p>
        </w:tc>
        <w:tc>
          <w:tcPr>
            <w:tcW w:w="240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BAD2D5" w14:textId="35BFB7C7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>
              <w:rPr>
                <w:rFonts w:ascii="Book Antiqua" w:hAnsi="Book Antiqua" w:hint="eastAsia"/>
                <w:lang w:val="en-GB"/>
              </w:rPr>
              <w:t>H</w:t>
            </w:r>
            <w:r w:rsidR="00D52E53" w:rsidRPr="0008339C">
              <w:rPr>
                <w:rFonts w:ascii="Book Antiqua" w:hAnsi="Book Antiqua"/>
                <w:lang w:val="en-GB"/>
              </w:rPr>
              <w:t>inokinin</w:t>
            </w:r>
            <w:proofErr w:type="spellEnd"/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36FDC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56.5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B1E72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0.64</w:t>
            </w:r>
          </w:p>
        </w:tc>
      </w:tr>
      <w:tr w:rsidR="00D52E53" w:rsidRPr="0008339C" w14:paraId="686D6FBF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7487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Cebaiye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33E7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MOL002034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F46A6" w14:textId="687F6D6A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08339C">
              <w:rPr>
                <w:rFonts w:ascii="Book Antiqua" w:hAnsi="Book Antiqua"/>
                <w:lang w:val="pt-BR"/>
              </w:rPr>
              <w:t>(5aR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8aS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9R)-9-(3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4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5-trimethoxyphenyl)-5a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6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8a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9-tetrahydro-5H-isobenzofurano[5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6-f][1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3]benzodioxol-8-one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620B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52.7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251E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0.83</w:t>
            </w:r>
          </w:p>
        </w:tc>
      </w:tr>
      <w:tr w:rsidR="00D52E53" w:rsidRPr="0008339C" w14:paraId="24795DB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4E84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Cebaiye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EAE6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MOL000358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46B84" w14:textId="7530D67D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>
              <w:rPr>
                <w:rFonts w:ascii="Book Antiqua" w:hAnsi="Book Antiqua" w:hint="eastAsia"/>
                <w:lang w:val="en-GB"/>
              </w:rPr>
              <w:t>B</w:t>
            </w:r>
            <w:r w:rsidR="00D52E53" w:rsidRPr="0008339C">
              <w:rPr>
                <w:rFonts w:ascii="Book Antiqua" w:hAnsi="Book Antiqua"/>
                <w:lang w:val="en-GB"/>
              </w:rPr>
              <w:t>eta-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sitosterol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(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  <w:r w:rsidR="00D52E53" w:rsidRPr="0008339C">
              <w:rPr>
                <w:rFonts w:ascii="Book Antiqua" w:hAnsi="Book Antiqua"/>
                <w:lang w:val="en-GB"/>
              </w:rPr>
              <w:t>)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DB49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36.91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5040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0.75</w:t>
            </w:r>
          </w:p>
        </w:tc>
      </w:tr>
      <w:tr w:rsidR="00D52E53" w:rsidRPr="0008339C" w14:paraId="11775265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CD3A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Cebaiye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1756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MOL002032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1DD4A" w14:textId="62F1F9C0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>
              <w:rPr>
                <w:rFonts w:ascii="Book Antiqua" w:hAnsi="Book Antiqua" w:hint="eastAsia"/>
                <w:lang w:val="en-GB"/>
              </w:rPr>
              <w:t>D</w:t>
            </w:r>
            <w:r w:rsidR="00D52E53" w:rsidRPr="0008339C">
              <w:rPr>
                <w:rFonts w:ascii="Book Antiqua" w:hAnsi="Book Antiqua"/>
                <w:lang w:val="en-GB"/>
              </w:rPr>
              <w:t>i-n-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octylphthalate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336C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40.59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A24E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</w:t>
            </w:r>
          </w:p>
        </w:tc>
      </w:tr>
      <w:tr w:rsidR="00D52E53" w:rsidRPr="0008339C" w14:paraId="75A027A7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0AC4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Cebaiye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F0E5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MOL002039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60FEC" w14:textId="46AD087D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>
              <w:rPr>
                <w:rFonts w:ascii="Book Antiqua" w:hAnsi="Book Antiqua" w:hint="eastAsia"/>
                <w:lang w:val="en-GB"/>
              </w:rPr>
              <w:t>I</w:t>
            </w:r>
            <w:r w:rsidR="00D52E53" w:rsidRPr="0008339C">
              <w:rPr>
                <w:rFonts w:ascii="Book Antiqua" w:hAnsi="Book Antiqua"/>
                <w:lang w:val="en-GB"/>
              </w:rPr>
              <w:t>sopimaric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acid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DB54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36.2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0A89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0.28</w:t>
            </w:r>
          </w:p>
        </w:tc>
      </w:tr>
      <w:tr w:rsidR="00D52E53" w:rsidRPr="0008339C" w14:paraId="30522734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E357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Cebaiye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6038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MOL000422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31295" w14:textId="58FB22BC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>
              <w:rPr>
                <w:rFonts w:ascii="Book Antiqua" w:hAnsi="Book Antiqua" w:hint="eastAsia"/>
                <w:lang w:val="en-GB"/>
              </w:rPr>
              <w:t>K</w:t>
            </w:r>
            <w:r w:rsidR="00D52E53" w:rsidRPr="0008339C">
              <w:rPr>
                <w:rFonts w:ascii="Book Antiqua" w:hAnsi="Book Antiqua"/>
                <w:lang w:val="en-GB"/>
              </w:rPr>
              <w:t>aempferol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(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  <w:r>
              <w:rPr>
                <w:rFonts w:ascii="Book Antiqua" w:hAnsi="Book Antiqua"/>
                <w:lang w:val="en-GB"/>
              </w:rPr>
              <w:t xml:space="preserve">, 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  <w:r w:rsidR="00D52E53" w:rsidRPr="0008339C">
              <w:rPr>
                <w:rFonts w:ascii="Book Antiqua" w:hAnsi="Book Antiqua"/>
                <w:lang w:val="en-GB"/>
              </w:rPr>
              <w:t>)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CE09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41.88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070C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0.24</w:t>
            </w:r>
          </w:p>
        </w:tc>
      </w:tr>
      <w:tr w:rsidR="00D52E53" w:rsidRPr="0008339C" w14:paraId="4D49EABD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6CB3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Cebaiye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F925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MOL000098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EE442" w14:textId="32DFF37E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>
              <w:rPr>
                <w:rFonts w:ascii="Book Antiqua" w:hAnsi="Book Antiqua" w:hint="eastAsia"/>
                <w:lang w:val="en-GB"/>
              </w:rPr>
              <w:t>Q</w:t>
            </w:r>
            <w:r w:rsidR="00D52E53" w:rsidRPr="0008339C">
              <w:rPr>
                <w:rFonts w:ascii="Book Antiqua" w:hAnsi="Book Antiqua"/>
                <w:lang w:val="en-GB"/>
              </w:rPr>
              <w:t>uercetin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(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  <w:r>
              <w:rPr>
                <w:rFonts w:ascii="Book Antiqua" w:hAnsi="Book Antiqua"/>
                <w:lang w:val="en-GB"/>
              </w:rPr>
              <w:t xml:space="preserve">, 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  <w:r w:rsidR="00D52E53" w:rsidRPr="0008339C">
              <w:rPr>
                <w:rFonts w:ascii="Book Antiqua" w:hAnsi="Book Antiqua"/>
                <w:lang w:val="en-GB"/>
              </w:rPr>
              <w:t>)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7961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46.43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5A93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0.28</w:t>
            </w:r>
          </w:p>
        </w:tc>
      </w:tr>
      <w:tr w:rsidR="00D52E53" w:rsidRPr="0008339C" w14:paraId="5CB4653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F383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D655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MOL005858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65529" w14:textId="56E24C18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7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8-tri-O-methylellagic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Pr="0008339C">
              <w:rPr>
                <w:rFonts w:ascii="Book Antiqua" w:hAnsi="Book Antiqua"/>
                <w:lang w:val="en-GB"/>
              </w:rPr>
              <w:t>acid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DDE8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37.54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F030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0.57</w:t>
            </w:r>
          </w:p>
        </w:tc>
      </w:tr>
      <w:tr w:rsidR="00D52E53" w:rsidRPr="0008339C" w14:paraId="5BA9ABE2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C771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2052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MOL005860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C6170" w14:textId="35E00AD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3-O-galloylprocyanidin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Pr="0008339C">
              <w:rPr>
                <w:rFonts w:ascii="Book Antiqua" w:hAnsi="Book Antiqua"/>
                <w:lang w:val="en-GB"/>
              </w:rPr>
              <w:t>B-3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2EF5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30.06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49FF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0.33</w:t>
            </w:r>
          </w:p>
        </w:tc>
      </w:tr>
      <w:tr w:rsidR="00D52E53" w:rsidRPr="0008339C" w14:paraId="4EF1ADD3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3DF2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5DEF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MOL005399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8BD12" w14:textId="3E2BEF6B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Alexandrin_qt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A2C9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36.91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E4B0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0.75</w:t>
            </w:r>
          </w:p>
        </w:tc>
      </w:tr>
      <w:tr w:rsidR="00D52E53" w:rsidRPr="0008339C" w14:paraId="56442815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666C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17BB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MOL005869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407C1" w14:textId="4E3263A7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Daucostero_qt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A3CA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36.91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5755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0.75</w:t>
            </w:r>
          </w:p>
        </w:tc>
      </w:tr>
      <w:tr w:rsidR="00D52E53" w:rsidRPr="0008339C" w14:paraId="35E24AA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2896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E94E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MOL005883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3433F" w14:textId="0CDAA720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Gambiriin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B-3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7C63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34.99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C0F4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0.75</w:t>
            </w:r>
          </w:p>
        </w:tc>
      </w:tr>
      <w:tr w:rsidR="00D52E53" w:rsidRPr="0008339C" w14:paraId="7E1F91F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746F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AE24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MOL000211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68DA4" w14:textId="2937E25C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Mairin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(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  <w:r w:rsidR="00D52E53" w:rsidRPr="0008339C">
              <w:rPr>
                <w:rFonts w:ascii="Book Antiqua" w:hAnsi="Book Antiqua"/>
                <w:lang w:val="en-GB"/>
              </w:rPr>
              <w:t>)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47EA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55.38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ACD3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0.78</w:t>
            </w:r>
          </w:p>
        </w:tc>
      </w:tr>
      <w:tr w:rsidR="00D52E53" w:rsidRPr="0008339C" w14:paraId="7484E67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EB80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6803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MOL005862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0B29D" w14:textId="1F6981CC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08339C">
              <w:rPr>
                <w:rFonts w:ascii="Book Antiqua" w:hAnsi="Book Antiqua"/>
                <w:lang w:val="pt-BR"/>
              </w:rPr>
              <w:t>Methyl</w:t>
            </w:r>
            <w:r w:rsidR="00A81FDF">
              <w:rPr>
                <w:rFonts w:ascii="Book Antiqua" w:hAnsi="Book Antiqua"/>
                <w:lang w:val="pt-BR"/>
              </w:rPr>
              <w:t xml:space="preserve"> </w:t>
            </w:r>
            <w:r w:rsidR="00D52E53" w:rsidRPr="0008339C">
              <w:rPr>
                <w:rFonts w:ascii="Book Antiqua" w:hAnsi="Book Antiqua"/>
                <w:lang w:val="pt-BR"/>
              </w:rPr>
              <w:t>4</w:t>
            </w:r>
            <w:r>
              <w:rPr>
                <w:rFonts w:ascii="Book Antiqua" w:hAnsi="Book Antiqua"/>
                <w:lang w:val="pt-BR"/>
              </w:rPr>
              <w:t xml:space="preserve">, </w:t>
            </w:r>
            <w:r w:rsidR="00D52E53" w:rsidRPr="0008339C">
              <w:rPr>
                <w:rFonts w:ascii="Book Antiqua" w:hAnsi="Book Antiqua"/>
                <w:lang w:val="pt-BR"/>
              </w:rPr>
              <w:t>6-di-O-galloyl-beta-D-glucopyranoside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1109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48.07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57B3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0.68</w:t>
            </w:r>
          </w:p>
        </w:tc>
      </w:tr>
      <w:tr w:rsidR="00D52E53" w:rsidRPr="0008339C" w14:paraId="75A6B3CD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9416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E3F9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MOL005853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B6344" w14:textId="35EA069C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08339C">
              <w:rPr>
                <w:rFonts w:ascii="Book Antiqua" w:hAnsi="Book Antiqua"/>
                <w:lang w:val="pt-BR"/>
              </w:rPr>
              <w:t>Methyl</w:t>
            </w:r>
            <w:r w:rsidR="00D52E53" w:rsidRPr="0008339C">
              <w:rPr>
                <w:rFonts w:ascii="Book Antiqua" w:hAnsi="Book Antiqua"/>
                <w:lang w:val="pt-BR"/>
              </w:rPr>
              <w:t>-2</w:t>
            </w:r>
            <w:r>
              <w:rPr>
                <w:rFonts w:ascii="Book Antiqua" w:hAnsi="Book Antiqua"/>
                <w:lang w:val="pt-BR"/>
              </w:rPr>
              <w:t xml:space="preserve">, </w:t>
            </w:r>
            <w:r w:rsidR="00D52E53" w:rsidRPr="0008339C">
              <w:rPr>
                <w:rFonts w:ascii="Book Antiqua" w:hAnsi="Book Antiqua"/>
                <w:lang w:val="pt-BR"/>
              </w:rPr>
              <w:t>3</w:t>
            </w:r>
            <w:r>
              <w:rPr>
                <w:rFonts w:ascii="Book Antiqua" w:hAnsi="Book Antiqua"/>
                <w:lang w:val="pt-BR"/>
              </w:rPr>
              <w:t xml:space="preserve">, </w:t>
            </w:r>
            <w:r w:rsidR="00D52E53" w:rsidRPr="0008339C">
              <w:rPr>
                <w:rFonts w:ascii="Book Antiqua" w:hAnsi="Book Antiqua"/>
                <w:lang w:val="pt-BR"/>
              </w:rPr>
              <w:t>6-tri-O-galloyl-</w:t>
            </w:r>
            <w:r w:rsidR="00D52E53" w:rsidRPr="0008339C">
              <w:rPr>
                <w:rFonts w:ascii="Book Antiqua" w:hAnsi="Book Antiqua"/>
                <w:lang w:val="en-GB"/>
              </w:rPr>
              <w:t>β</w:t>
            </w:r>
            <w:r w:rsidR="00D52E53" w:rsidRPr="0008339C">
              <w:rPr>
                <w:rFonts w:ascii="Book Antiqua" w:hAnsi="Book Antiqua"/>
                <w:lang w:val="pt-BR"/>
              </w:rPr>
              <w:t>-D-glucopyranoside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C23D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44.95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8880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0.67</w:t>
            </w:r>
          </w:p>
        </w:tc>
      </w:tr>
      <w:tr w:rsidR="00D52E53" w:rsidRPr="0008339C" w14:paraId="142E886A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CC21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E1D7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MOL005864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CE113" w14:textId="6BCA8A01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08339C">
              <w:rPr>
                <w:rFonts w:ascii="Book Antiqua" w:hAnsi="Book Antiqua"/>
                <w:lang w:val="pt-BR"/>
              </w:rPr>
              <w:t>Methyl</w:t>
            </w:r>
            <w:r w:rsidR="00D52E53" w:rsidRPr="0008339C">
              <w:rPr>
                <w:rFonts w:ascii="Book Antiqua" w:hAnsi="Book Antiqua"/>
                <w:lang w:val="pt-BR"/>
              </w:rPr>
              <w:t>-6-O-galloyl-</w:t>
            </w:r>
            <w:r w:rsidR="00D52E53" w:rsidRPr="0008339C">
              <w:rPr>
                <w:rFonts w:ascii="Book Antiqua" w:hAnsi="Book Antiqua"/>
                <w:lang w:val="en-GB"/>
              </w:rPr>
              <w:t>β</w:t>
            </w:r>
            <w:r w:rsidR="00D52E53" w:rsidRPr="0008339C">
              <w:rPr>
                <w:rFonts w:ascii="Book Antiqua" w:hAnsi="Book Antiqua"/>
                <w:lang w:val="pt-BR"/>
              </w:rPr>
              <w:t>-D-glucopyranoside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925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44.85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2A20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0.29</w:t>
            </w:r>
          </w:p>
        </w:tc>
      </w:tr>
      <w:tr w:rsidR="00D52E53" w:rsidRPr="0008339C" w14:paraId="0610BE84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401E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Diyu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8F77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MOL005880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B860C" w14:textId="7E0EE71D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Sauvissimoside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R1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25C1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37.39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2CC9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0.31</w:t>
            </w:r>
          </w:p>
        </w:tc>
      </w:tr>
      <w:tr w:rsidR="00D52E53" w:rsidRPr="0008339C" w14:paraId="3446C16D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97DC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A50F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MOL004924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11D9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(-)-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medicocarpin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958C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40.99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1026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0.95</w:t>
            </w:r>
          </w:p>
        </w:tc>
      </w:tr>
      <w:tr w:rsidR="00D52E53" w:rsidRPr="0008339C" w14:paraId="2E5201B4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7446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8A43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MOL004941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FFE8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(2R)-7-hydroxy-2-(4-hydroxyphenyl)chroman-4-one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3B41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71.12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0C1A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0.18</w:t>
            </w:r>
          </w:p>
        </w:tc>
      </w:tr>
      <w:tr w:rsidR="00D52E53" w:rsidRPr="0008339C" w14:paraId="5148B57F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82EB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59BB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MOL004805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2B462" w14:textId="321464C9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(2S)-2-[4-hydroxy-3-(3-methylbut-2-</w:t>
            </w:r>
            <w:r w:rsidRPr="0008339C">
              <w:rPr>
                <w:rFonts w:ascii="Book Antiqua" w:hAnsi="Book Antiqua"/>
                <w:lang w:val="en-GB"/>
              </w:rPr>
              <w:lastRenderedPageBreak/>
              <w:t>enyl)phenyl]-8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8-dimethyl-2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3-dihydropyrano[2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3-f]chromen-4-one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F00B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lastRenderedPageBreak/>
              <w:t>31.79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A987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0.72</w:t>
            </w:r>
          </w:p>
        </w:tc>
      </w:tr>
      <w:tr w:rsidR="00D52E53" w:rsidRPr="0008339C" w14:paraId="7C41228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7AAE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lastRenderedPageBreak/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4D4C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MOL004824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3ED92" w14:textId="38D57251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(2S)-6-(2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4-dihydroxyphenyl)-2-(2-hydroxypropan-2-yl)-4-methoxy-2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3-dihydrofuro[3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2-g]chromen-7-one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DEFF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60.25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C1FE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0.63</w:t>
            </w:r>
          </w:p>
        </w:tc>
      </w:tr>
      <w:tr w:rsidR="00D52E53" w:rsidRPr="0008339C" w14:paraId="6E91527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6A30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94BD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MOL004945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F3A1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(2S)-7-hydroxy-2-(4-hydroxyphenyl)-8-(3-methylbut-2-enyl)chroman-4-one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46D0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36.57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79C3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0.32</w:t>
            </w:r>
          </w:p>
        </w:tc>
      </w:tr>
      <w:tr w:rsidR="00D52E53" w:rsidRPr="0008339C" w14:paraId="157FEDD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62AB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1E69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MOL004815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7A0C4" w14:textId="13FBCC6E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(E)-1-(2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4-dihydroxyphenyl)-3-(2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2-dimethylchromen-6-yl)prop-2-en-1-one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F79B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39.62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D144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0.35</w:t>
            </w:r>
          </w:p>
        </w:tc>
      </w:tr>
      <w:tr w:rsidR="00D52E53" w:rsidRPr="0008339C" w14:paraId="403FA879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4403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0B2D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MOL004898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A67D5" w14:textId="4E040F84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(E)-3-[3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4-dihydroxy-5-(3-methylbut-2-enyl)phenyl]-1-(2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4-dihydroxyphenyl)prop-2-en-1-one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E1BE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46.27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1A91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0.31</w:t>
            </w:r>
          </w:p>
        </w:tc>
      </w:tr>
      <w:tr w:rsidR="00D52E53" w:rsidRPr="0008339C" w14:paraId="4BB72B6F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F05B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C376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MOL004914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6E535" w14:textId="7DF0E600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1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3-dihydroxy-8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9-dimethoxy-6-benzofurano[3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2-c]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chromenone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3D3D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62.9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35BD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0.53</w:t>
            </w:r>
          </w:p>
        </w:tc>
      </w:tr>
      <w:tr w:rsidR="00D52E53" w:rsidRPr="0008339C" w14:paraId="208CF58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A237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FFD9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MOL004913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FCCB7" w14:textId="62DA6A71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1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3-dihydroxy-9-methoxy-6-benzofurano[3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2-c]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chromenone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D59E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48.14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FC3F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0.43</w:t>
            </w:r>
          </w:p>
        </w:tc>
      </w:tr>
      <w:tr w:rsidR="00D52E53" w:rsidRPr="0008339C" w14:paraId="23884F07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3207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2585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MOL005013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2ED67" w14:textId="5A9157FE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18α-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hydroxyglycyrrhetic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Pr="0008339C">
              <w:rPr>
                <w:rFonts w:ascii="Book Antiqua" w:hAnsi="Book Antiqua"/>
                <w:lang w:val="en-GB"/>
              </w:rPr>
              <w:t>acid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A30F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41.16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4E4B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0.71</w:t>
            </w:r>
          </w:p>
        </w:tc>
      </w:tr>
      <w:tr w:rsidR="00D52E53" w:rsidRPr="0008339C" w14:paraId="43F5B69E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C78A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CEEC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MOL004959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1929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1-methoxyphaseollidin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1E1E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69.98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4517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0.64</w:t>
            </w:r>
          </w:p>
        </w:tc>
      </w:tr>
      <w:tr w:rsidR="00D52E53" w:rsidRPr="0008339C" w14:paraId="3746F4BD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B9F5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BD10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MOL004866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FA567" w14:textId="2870089E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2-(3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4-dihydroxyphenyl)-5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7-dihydroxy-6-(3-methylbut-2-enyl)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chromone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95DC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44.15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F4A6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0.41</w:t>
            </w:r>
          </w:p>
        </w:tc>
      </w:tr>
      <w:tr w:rsidR="00D52E53" w:rsidRPr="0008339C" w14:paraId="6959AAEA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7D8E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881A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MOL004978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41521" w14:textId="64554EB0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2-[(3R)-8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8-dimethyl-3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4-dihydro-2H-pyrano[6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5-f]chromen-3-yl]-5-methoxyphenol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B64E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36.21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A206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0.52</w:t>
            </w:r>
          </w:p>
        </w:tc>
      </w:tr>
      <w:tr w:rsidR="00D52E53" w:rsidRPr="0008339C" w14:paraId="46F9EF2F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EC64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846A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MOL004849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BB130" w14:textId="0247A22E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3-(2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4-dihydroxyphenyl)-8-(1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1-dimethylprop-2-enyl)-7-hydroxy-5-methoxy-coumarin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9589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59.62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7ECF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0.43</w:t>
            </w:r>
          </w:p>
        </w:tc>
      </w:tr>
      <w:tr w:rsidR="00D52E53" w:rsidRPr="0008339C" w14:paraId="4046751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9ADD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02F0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MOL004863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84841" w14:textId="617550CE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3-(3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4-dihydroxyphenyl)-5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7-dihydroxy-8-(3-methylbut-2-enyl)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chromone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8A81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66.37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4BF2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0.41</w:t>
            </w:r>
          </w:p>
        </w:tc>
      </w:tr>
      <w:tr w:rsidR="00D52E53" w:rsidRPr="0008339C" w14:paraId="7A5DA84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5D9A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lastRenderedPageBreak/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CAD2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MOL004905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B427A" w14:textId="4B58C5EE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22-dihydroxy-11-oxo-delta(12)-oleanene-27-alpha-methoxycarbonyl-29-oic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Pr="0008339C">
              <w:rPr>
                <w:rFonts w:ascii="Book Antiqua" w:hAnsi="Book Antiqua"/>
                <w:lang w:val="en-GB"/>
              </w:rPr>
              <w:t>acid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21AA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34.32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5A52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0.55</w:t>
            </w:r>
          </w:p>
        </w:tc>
      </w:tr>
      <w:tr w:rsidR="00D52E53" w:rsidRPr="0008339C" w14:paraId="266C6E75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C8C5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0F7C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MOL004966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EE8E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3'-hydroxy-4'-O-methylglabridin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9F50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43.71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A0B3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0.57</w:t>
            </w:r>
          </w:p>
        </w:tc>
      </w:tr>
      <w:tr w:rsidR="00D52E53" w:rsidRPr="0008339C" w14:paraId="6EFC47B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64A8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7117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MOL004974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4C61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3'-methoxyglabridin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0100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46.16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30AA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0.57</w:t>
            </w:r>
          </w:p>
        </w:tc>
      </w:tr>
      <w:tr w:rsidR="00D52E53" w:rsidRPr="0008339C" w14:paraId="2E0F051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70C6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44AD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MOL004864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848D6" w14:textId="5BFB4213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7-dihydroxy-3-(4-methoxyphenyl)-8-(3-methylbut-2-enyl)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chromone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F2A1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30.49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D660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0.41</w:t>
            </w:r>
          </w:p>
        </w:tc>
      </w:tr>
      <w:tr w:rsidR="00D52E53" w:rsidRPr="0008339C" w14:paraId="0FF6187C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2025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0A10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MOL004989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EE9E2" w14:textId="3EF664DF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6-prenylated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eriodictyol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F302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39.22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6688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0.41</w:t>
            </w:r>
          </w:p>
        </w:tc>
      </w:tr>
      <w:tr w:rsidR="00D52E53" w:rsidRPr="0008339C" w14:paraId="1C54152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5FB0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D0FC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MOL004990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3B224" w14:textId="17B93F39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2'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4'-trihydroxy</w:t>
            </w:r>
            <w:r w:rsidRPr="0008339C">
              <w:rPr>
                <w:rFonts w:ascii="Book Antiqua" w:eastAsia="宋体" w:hAnsi="Book Antiqua"/>
                <w:lang w:val="en-GB"/>
              </w:rPr>
              <w:t>-</w:t>
            </w:r>
            <w:r w:rsidRPr="0008339C">
              <w:rPr>
                <w:rFonts w:ascii="Book Antiqua" w:hAnsi="Book Antiqua"/>
                <w:lang w:val="en-GB"/>
              </w:rPr>
              <w:t>5-methoxy-3</w:t>
            </w:r>
            <w:r w:rsidRPr="0008339C">
              <w:rPr>
                <w:rFonts w:ascii="Book Antiqua" w:eastAsia="宋体" w:hAnsi="Book Antiqua"/>
                <w:lang w:val="en-GB"/>
              </w:rPr>
              <w:t>-</w:t>
            </w:r>
            <w:r w:rsidRPr="0008339C">
              <w:rPr>
                <w:rFonts w:ascii="Book Antiqua" w:hAnsi="Book Antiqua"/>
                <w:lang w:val="en-GB"/>
              </w:rPr>
              <w:t>arylcoumarin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5EF4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83.71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9A60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0.27</w:t>
            </w:r>
          </w:p>
        </w:tc>
      </w:tr>
      <w:tr w:rsidR="00D52E53" w:rsidRPr="0008339C" w14:paraId="3498953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CE14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BEFC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MOL004991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BB1D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7-acetoxy-2-methylisoflavone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15BB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38.92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77B0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0.26</w:t>
            </w:r>
          </w:p>
        </w:tc>
      </w:tr>
      <w:tr w:rsidR="00D52E53" w:rsidRPr="0008339C" w14:paraId="12A7AE15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028C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8578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MOL003896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34AC1" w14:textId="4D316B4C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7-methoxy-2-methyl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isoflavone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7D77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42.56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17B6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</w:t>
            </w:r>
          </w:p>
        </w:tc>
      </w:tr>
      <w:tr w:rsidR="00D52E53" w:rsidRPr="0008339C" w14:paraId="0FFACDC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E0DA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FB2F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MOL004838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07C26" w14:textId="7EB867F4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8-(6-hydroxy-2-benzofuranyl)-2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2-dimethyl-5-chromenol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7AB4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58.44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284B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0.38</w:t>
            </w:r>
          </w:p>
        </w:tc>
      </w:tr>
      <w:tr w:rsidR="00D52E53" w:rsidRPr="0008339C" w14:paraId="0F58E25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52EF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6F59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MOL004993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83A64" w14:textId="78FFB6DC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8-prenylated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eriodictyol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50E1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53.79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A09D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</w:t>
            </w:r>
          </w:p>
        </w:tc>
      </w:tr>
      <w:tr w:rsidR="00D52E53" w:rsidRPr="0008339C" w14:paraId="3896452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EE30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8D78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MOL000417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0B779" w14:textId="585F88D6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Calycosin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B729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47.75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8490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0.24</w:t>
            </w:r>
          </w:p>
        </w:tc>
      </w:tr>
      <w:tr w:rsidR="00D52E53" w:rsidRPr="0008339C" w14:paraId="1BA2A653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8623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D429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MOL005020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01D2D" w14:textId="0B5B034A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Dehydroglyasperins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C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C396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53.82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2765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0.37</w:t>
            </w:r>
          </w:p>
        </w:tc>
      </w:tr>
      <w:tr w:rsidR="00D52E53" w:rsidRPr="0008339C" w14:paraId="68C6D47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372E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BDCF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MOL001792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8A96D" w14:textId="564FD699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Dihydroxyflavanone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88F3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32.76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A276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0.18</w:t>
            </w:r>
          </w:p>
        </w:tc>
      </w:tr>
      <w:tr w:rsidR="00D52E53" w:rsidRPr="0008339C" w14:paraId="7807C903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1B39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3AA4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MOL004806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9553D" w14:textId="2747A6EA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Euchrenone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7FC6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30.29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9A1F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0.57</w:t>
            </w:r>
          </w:p>
        </w:tc>
      </w:tr>
      <w:tr w:rsidR="00D52E53" w:rsidRPr="0008339C" w14:paraId="5DBA32F4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7661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43D4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MOL004915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F73C1" w14:textId="2E4ED7F2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Eurycarpin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89E5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43.28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F206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0.37</w:t>
            </w:r>
          </w:p>
        </w:tc>
      </w:tr>
      <w:tr w:rsidR="00D52E53" w:rsidRPr="0008339C" w14:paraId="37AD37E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1B54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50BB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MOL000392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F1C8F" w14:textId="3EF7180A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Formononetin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772D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69.67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C7FB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0.21</w:t>
            </w:r>
          </w:p>
        </w:tc>
      </w:tr>
      <w:tr w:rsidR="00D52E53" w:rsidRPr="0008339C" w14:paraId="474F5B17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63BE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52CD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MOL004996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5193A" w14:textId="55D4DA29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Gadelaidic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acid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5B4F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30.7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C3AF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</w:t>
            </w:r>
          </w:p>
        </w:tc>
      </w:tr>
      <w:tr w:rsidR="00D52E53" w:rsidRPr="0008339C" w14:paraId="015A2B27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66C2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F019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MOL004856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D8C6C" w14:textId="7560C519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Gancaonin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0E16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51.08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401E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</w:t>
            </w:r>
          </w:p>
        </w:tc>
      </w:tr>
      <w:tr w:rsidR="00D52E53" w:rsidRPr="0008339C" w14:paraId="3F9E2082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6330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0BF2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MOL004857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138B7" w14:textId="02320F6D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Gancaonin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B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9BB9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48.79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F6EE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0.45</w:t>
            </w:r>
          </w:p>
        </w:tc>
      </w:tr>
      <w:tr w:rsidR="00D52E53" w:rsidRPr="0008339C" w14:paraId="08B180F3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1E27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A7EE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MOL005000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3EF57" w14:textId="22362362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Gancaonin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G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19AA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60.44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6951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0.39</w:t>
            </w:r>
          </w:p>
        </w:tc>
      </w:tr>
      <w:tr w:rsidR="00D52E53" w:rsidRPr="0008339C" w14:paraId="265FAB2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CA09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A01D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MOL005001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69E42" w14:textId="7754F431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Gancaonin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H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2001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50.1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9B84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0.78</w:t>
            </w:r>
          </w:p>
        </w:tc>
      </w:tr>
      <w:tr w:rsidR="00D52E53" w:rsidRPr="0008339C" w14:paraId="095C754E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4C5F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B585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MOL004910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7EF1E" w14:textId="6ADD152E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Glabranin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D4DF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52.9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5683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0.31</w:t>
            </w:r>
          </w:p>
        </w:tc>
      </w:tr>
      <w:tr w:rsidR="00D52E53" w:rsidRPr="0008339C" w14:paraId="74BC61C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CEAF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E86A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MOL004911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FAF38" w14:textId="2C9AFEBF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Glabrene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1E45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46.27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2A8A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0.44</w:t>
            </w:r>
          </w:p>
        </w:tc>
      </w:tr>
      <w:tr w:rsidR="00D52E53" w:rsidRPr="0008339C" w14:paraId="708E815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03D6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lastRenderedPageBreak/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15D8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MOL004908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E09A4" w14:textId="14F255A7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Glabridin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4AD5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53.25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A0D5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0.47</w:t>
            </w:r>
          </w:p>
        </w:tc>
      </w:tr>
      <w:tr w:rsidR="00D52E53" w:rsidRPr="0008339C" w14:paraId="2031AFD7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401E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9CFF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MOL004912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BF06E" w14:textId="5890BECB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Glabrone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35A3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52.51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7FD6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</w:t>
            </w:r>
          </w:p>
        </w:tc>
      </w:tr>
      <w:tr w:rsidR="00D52E53" w:rsidRPr="0008339C" w14:paraId="499AAA9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386E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AFD7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MOL004828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9DABB" w14:textId="0D947036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Glepidotin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8E30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44.72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9FB4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0.35</w:t>
            </w:r>
          </w:p>
        </w:tc>
      </w:tr>
      <w:tr w:rsidR="00D52E53" w:rsidRPr="0008339C" w14:paraId="61F64F85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E3E3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6818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MOL004829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3E9F0" w14:textId="5901AD9F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Glepidotin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B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28A7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64.46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778E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0.34</w:t>
            </w:r>
          </w:p>
        </w:tc>
      </w:tr>
      <w:tr w:rsidR="00D52E53" w:rsidRPr="0008339C" w14:paraId="176CF5A3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5891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9272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MOL004808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FB6F2" w14:textId="1C67E586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Glyasperin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B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A291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65.22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76CF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0.44</w:t>
            </w:r>
          </w:p>
        </w:tc>
      </w:tr>
      <w:tr w:rsidR="00D52E53" w:rsidRPr="0008339C" w14:paraId="7C12B89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82BE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8436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MOL004811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DEEFB" w14:textId="31EA52B6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Glyasperin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C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5C7A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45.56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8716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</w:t>
            </w:r>
          </w:p>
        </w:tc>
      </w:tr>
      <w:tr w:rsidR="00D52E53" w:rsidRPr="0008339C" w14:paraId="27DE3A3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103D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C96A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MOL004810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D9A1A" w14:textId="48BE2660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Glyasperin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F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DD22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75.84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4F66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0.54</w:t>
            </w:r>
          </w:p>
        </w:tc>
      </w:tr>
      <w:tr w:rsidR="00D52E53" w:rsidRPr="0008339C" w14:paraId="779BEC94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B430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7BD4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MOL005007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56D83" w14:textId="5B375EA8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Glyasperins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M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72C2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72.67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6C8A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0.59</w:t>
            </w:r>
          </w:p>
        </w:tc>
      </w:tr>
      <w:tr w:rsidR="00D52E53" w:rsidRPr="0008339C" w14:paraId="0F82D2E3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FE20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EEE8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MOL004879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2600E" w14:textId="3EB58DB1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Glycyrin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BC1D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52.61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83D4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0.47</w:t>
            </w:r>
          </w:p>
        </w:tc>
      </w:tr>
      <w:tr w:rsidR="00D52E53" w:rsidRPr="0008339C" w14:paraId="1E2AB993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1140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90D0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MOL002311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6AFC0" w14:textId="4875D510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Glycyrol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10E2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90.78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99B6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0.67</w:t>
            </w:r>
          </w:p>
        </w:tc>
      </w:tr>
      <w:tr w:rsidR="00D52E53" w:rsidRPr="0008339C" w14:paraId="572DBBA5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DEE0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07FA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MOL004917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DAA44" w14:textId="7F36CAB3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Glycyroside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9DDE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37.25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3A42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0.79</w:t>
            </w:r>
          </w:p>
        </w:tc>
      </w:tr>
      <w:tr w:rsidR="00D52E53" w:rsidRPr="0008339C" w14:paraId="446FD0CF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4815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366C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MOL005008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B07FB" w14:textId="6E6A5A24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Glycyrrhiza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flavonol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E15A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41.28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1900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0.6</w:t>
            </w:r>
          </w:p>
        </w:tc>
      </w:tr>
      <w:tr w:rsidR="00D52E53" w:rsidRPr="0008339C" w14:paraId="641E600A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A74B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D1A7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MOL004835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D8D6B" w14:textId="06DC80BC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Glypallichalcone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7064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61.6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8CBC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0.19</w:t>
            </w:r>
          </w:p>
        </w:tc>
      </w:tr>
      <w:tr w:rsidR="00D52E53" w:rsidRPr="0008339C" w14:paraId="45CE57E9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75C2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78CC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MOL004907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F8555" w14:textId="39A995FD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Glyzaglabrin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AD0B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61.07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5D73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0.35</w:t>
            </w:r>
          </w:p>
        </w:tc>
      </w:tr>
      <w:tr w:rsidR="00D52E53" w:rsidRPr="0008339C" w14:paraId="427A2B3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F53F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43DA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MOL004957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D5E1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3-(4-hydroxyphenyl)-7-methoxychromen-4-one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EB9C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38.37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A981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0.21</w:t>
            </w:r>
          </w:p>
        </w:tc>
      </w:tr>
      <w:tr w:rsidR="00D52E53" w:rsidRPr="0008339C" w14:paraId="16C0A96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8839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406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MOL004985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0348C" w14:textId="29B64B4B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Icos-5-enoic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acid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C930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30.7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09DC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</w:t>
            </w:r>
          </w:p>
        </w:tc>
      </w:tr>
      <w:tr w:rsidR="00D52E53" w:rsidRPr="0008339C" w14:paraId="21F570B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0191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FF33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MOL001484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2F0C7" w14:textId="500B038D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Inermine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BF40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75.18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DCCC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0.54</w:t>
            </w:r>
          </w:p>
        </w:tc>
      </w:tr>
      <w:tr w:rsidR="00D52E53" w:rsidRPr="0008339C" w14:paraId="2D813F5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108F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1132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MOL004980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917A4" w14:textId="3BA1FDA9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Inflacoumarin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C98D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39.71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034A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0.33</w:t>
            </w:r>
          </w:p>
        </w:tc>
      </w:tr>
      <w:tr w:rsidR="00D52E53" w:rsidRPr="0008339C" w14:paraId="6E74161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6CCE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0C3B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MOL004948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21E78" w14:textId="50F0DE14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Isoglycyrol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7E89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44.7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3B50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0.84</w:t>
            </w:r>
          </w:p>
        </w:tc>
      </w:tr>
      <w:tr w:rsidR="00D52E53" w:rsidRPr="0008339C" w14:paraId="16E2BCE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0870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948E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MOL004949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E774C" w14:textId="4E3AD2E7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Isolicoflavonol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36CF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45.17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D93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0.42</w:t>
            </w:r>
          </w:p>
        </w:tc>
      </w:tr>
      <w:tr w:rsidR="00D52E53" w:rsidRPr="0008339C" w14:paraId="7D8035AD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57ED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F322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MOL000354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2EEC9" w14:textId="0C9EB46C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Isorhamnetin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F63D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49.6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6329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0.31</w:t>
            </w:r>
          </w:p>
        </w:tc>
      </w:tr>
      <w:tr w:rsidR="00D52E53" w:rsidRPr="0008339C" w14:paraId="640DFFDF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8381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CA92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MOL004814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19B4E" w14:textId="1DA8E62E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Isotrifoliol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FAEE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31.94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62DF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0.42</w:t>
            </w:r>
          </w:p>
        </w:tc>
      </w:tr>
      <w:tr w:rsidR="00D52E53" w:rsidRPr="0008339C" w14:paraId="363B0BC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DEF1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B3B5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MOL000239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FA86E" w14:textId="70F5DC8B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Jaranol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D768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50.83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8E87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0.29</w:t>
            </w:r>
          </w:p>
        </w:tc>
      </w:tr>
      <w:tr w:rsidR="00D52E53" w:rsidRPr="0008339C" w14:paraId="470CFF19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E9B8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0FDD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MOL004988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696EB" w14:textId="53DB2AB9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Kanzonol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F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8743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32.47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00AD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0.89</w:t>
            </w:r>
          </w:p>
        </w:tc>
      </w:tr>
      <w:tr w:rsidR="00D52E53" w:rsidRPr="0008339C" w14:paraId="7D4C15CC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33AD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6603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MOL004820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60AB4" w14:textId="7A57D7A8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Kanzonols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W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5645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50.48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8673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0.52</w:t>
            </w:r>
          </w:p>
        </w:tc>
      </w:tr>
      <w:tr w:rsidR="00D52E53" w:rsidRPr="0008339C" w14:paraId="60AD7597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D202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676E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MOL005003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CE29E" w14:textId="738EA064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Licoagrocarpin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ED20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58.81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BBEA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0.58</w:t>
            </w:r>
          </w:p>
        </w:tc>
      </w:tr>
      <w:tr w:rsidR="00D52E53" w:rsidRPr="0008339C" w14:paraId="24C16C1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4FDC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929B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MOL005012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22A92" w14:textId="7F5CE6C7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Licoagroisoflavone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7FBD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57.28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4D73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0.49</w:t>
            </w:r>
          </w:p>
        </w:tc>
      </w:tr>
      <w:tr w:rsidR="00D52E53" w:rsidRPr="0008339C" w14:paraId="4D0314C2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B912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lastRenderedPageBreak/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C823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MOL000497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CA49E" w14:textId="0467DC03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Licochalcone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4080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40.79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5E5F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0.29</w:t>
            </w:r>
          </w:p>
        </w:tc>
      </w:tr>
      <w:tr w:rsidR="00D52E53" w:rsidRPr="0008339C" w14:paraId="76AA918A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037E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CB80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MOL004841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D106D" w14:textId="287402A3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Licochalcone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B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C19A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76.76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1501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0.19</w:t>
            </w:r>
          </w:p>
        </w:tc>
      </w:tr>
      <w:tr w:rsidR="00D52E53" w:rsidRPr="0008339C" w14:paraId="3D0F171A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E5FC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C5C4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MOL004848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D28F2" w14:textId="62101D2B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Licochalcone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G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8B03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49.25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E1CA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0.32</w:t>
            </w:r>
          </w:p>
        </w:tc>
      </w:tr>
      <w:tr w:rsidR="00D52E53" w:rsidRPr="0008339C" w14:paraId="464C868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61CC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A0FE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MOL004882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1BB95" w14:textId="575ACD21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Licocoumarone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61DB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33.21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EE67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0.36</w:t>
            </w:r>
          </w:p>
        </w:tc>
      </w:tr>
      <w:tr w:rsidR="00D52E53" w:rsidRPr="0008339C" w14:paraId="6928CE1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0AE8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506B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MOL004885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FED8F" w14:textId="2A8B469B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Licoisoflavanone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939A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52.47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67A9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0.54</w:t>
            </w:r>
          </w:p>
        </w:tc>
      </w:tr>
      <w:tr w:rsidR="00D52E53" w:rsidRPr="0008339C" w14:paraId="624418C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711C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2262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MOL004883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EBA13" w14:textId="46479C50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Licoisoflavone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55A2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41.61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119B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0.42</w:t>
            </w:r>
          </w:p>
        </w:tc>
      </w:tr>
      <w:tr w:rsidR="00D52E53" w:rsidRPr="0008339C" w14:paraId="28520A19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79D4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A7B5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MOL004884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AE025" w14:textId="137E482C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Licoisoflavone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B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5CAF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38.93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8A30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0.55</w:t>
            </w:r>
          </w:p>
        </w:tc>
      </w:tr>
      <w:tr w:rsidR="00D52E53" w:rsidRPr="0008339C" w14:paraId="1B391F8C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A256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A468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MOL004904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055A1" w14:textId="0E74B458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Licopyranocoumarin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1B7E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80.36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8545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0.65</w:t>
            </w:r>
          </w:p>
        </w:tc>
      </w:tr>
      <w:tr w:rsidR="00D52E53" w:rsidRPr="0008339C" w14:paraId="08C3FDF5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BF45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93CB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MOL004860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C1306" w14:textId="1D5488B4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Licorice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glycoside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2AA6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32.89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F96A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0.27</w:t>
            </w:r>
          </w:p>
        </w:tc>
      </w:tr>
      <w:tr w:rsidR="00D52E53" w:rsidRPr="0008339C" w14:paraId="11B82BA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25FB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DF24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MOL004855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453A1" w14:textId="476CF1B6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Licoricone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9060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63.58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A144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0.47</w:t>
            </w:r>
          </w:p>
        </w:tc>
      </w:tr>
      <w:tr w:rsidR="00D52E53" w:rsidRPr="0008339C" w14:paraId="2D17BBB7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E786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F15F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MOL004903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A5DD3" w14:textId="4050739B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Liquiritin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E513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65.69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EF55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0.74</w:t>
            </w:r>
          </w:p>
        </w:tc>
      </w:tr>
      <w:tr w:rsidR="00D52E53" w:rsidRPr="0008339C" w14:paraId="3119B5DA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9278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E8B4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MOL003656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150AD" w14:textId="021D5F28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Lupiwighteone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0C45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51.64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8AF4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0.37</w:t>
            </w:r>
          </w:p>
        </w:tc>
      </w:tr>
      <w:tr w:rsidR="00D52E53" w:rsidRPr="0008339C" w14:paraId="32AE5CB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22B5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646F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MOL002565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DEDDE" w14:textId="6DAD7F79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Medicarpin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B199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49.22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19BA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0.34</w:t>
            </w:r>
          </w:p>
        </w:tc>
      </w:tr>
      <w:tr w:rsidR="00D52E53" w:rsidRPr="0008339C" w14:paraId="5DB9B8D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7D80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A46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MOL004328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E2843" w14:textId="04FA9AA7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Naringenin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B5D3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59.29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30C4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0.21</w:t>
            </w:r>
          </w:p>
        </w:tc>
      </w:tr>
      <w:tr w:rsidR="00D52E53" w:rsidRPr="0008339C" w14:paraId="5AADF5A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59FF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5E07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MOL005016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09E4D" w14:textId="6641DD4E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Odoratin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5D9D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49.95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326A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</w:t>
            </w:r>
          </w:p>
        </w:tc>
      </w:tr>
      <w:tr w:rsidR="00D52E53" w:rsidRPr="0008339C" w14:paraId="1D3DF5E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621F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11AA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MOL005017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94FEA" w14:textId="697ADBEA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Phaseol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BA18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78.77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0392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0.58</w:t>
            </w:r>
          </w:p>
        </w:tc>
      </w:tr>
      <w:tr w:rsidR="00D52E53" w:rsidRPr="0008339C" w14:paraId="506A67C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F32C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BB4E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MOL004833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94150" w14:textId="079DB026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Phaseolinisoflavan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B8A1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32.01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D106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0.45</w:t>
            </w:r>
          </w:p>
        </w:tc>
      </w:tr>
      <w:tr w:rsidR="00D52E53" w:rsidRPr="0008339C" w14:paraId="4711F1C9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B1D0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534B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MOL004961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41988" w14:textId="5FAEF1E8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Quercetin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der.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47A6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46.45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9A9B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0.33</w:t>
            </w:r>
          </w:p>
        </w:tc>
      </w:tr>
      <w:tr w:rsidR="00D52E53" w:rsidRPr="0008339C" w14:paraId="1C0D008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57DF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F482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MOL004827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0A417" w14:textId="26F714F5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Semilicoisoflavone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B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3D39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48.78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9C59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0.55</w:t>
            </w:r>
          </w:p>
        </w:tc>
      </w:tr>
      <w:tr w:rsidR="00D52E53" w:rsidRPr="0008339C" w14:paraId="432025D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90A8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51F8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MOL004891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75302" w14:textId="42FE2EE9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Shinpterocarpin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8732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80.3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7846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0.73</w:t>
            </w:r>
          </w:p>
        </w:tc>
      </w:tr>
      <w:tr w:rsidR="00D52E53" w:rsidRPr="0008339C" w14:paraId="6289832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84D3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74C5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MOL004935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77347" w14:textId="276729B8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Sigmoidin</w:t>
            </w:r>
            <w:proofErr w:type="spellEnd"/>
            <w:r w:rsidR="00D52E53" w:rsidRPr="0008339C">
              <w:rPr>
                <w:rFonts w:ascii="Book Antiqua" w:hAnsi="Book Antiqua"/>
                <w:lang w:val="en-GB"/>
              </w:rPr>
              <w:t>-B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E38F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34.88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B60B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0.41</w:t>
            </w:r>
          </w:p>
        </w:tc>
      </w:tr>
      <w:tr w:rsidR="00D52E53" w:rsidRPr="0008339C" w14:paraId="248295D9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8432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4476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MOL000359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3B194" w14:textId="266AD78B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Sitosterol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(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  <w:r w:rsidR="00D52E53" w:rsidRPr="0008339C">
              <w:rPr>
                <w:rFonts w:ascii="Book Antiqua" w:hAnsi="Book Antiqua"/>
                <w:lang w:val="en-GB"/>
              </w:rPr>
              <w:t>)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043F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36.91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C6CB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0.75</w:t>
            </w:r>
          </w:p>
        </w:tc>
      </w:tr>
      <w:tr w:rsidR="00D52E53" w:rsidRPr="0008339C" w14:paraId="7E032795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B6DB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DA3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MOL000500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E8129" w14:textId="69B0BAF2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Vestitol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DE95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74.66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EB56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0.21</w:t>
            </w:r>
          </w:p>
        </w:tc>
      </w:tr>
      <w:tr w:rsidR="00D52E53" w:rsidRPr="0008339C" w14:paraId="6352D4BB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26B2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Gancao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6745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MOL005018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A0305" w14:textId="0642D8A9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Xambioona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2D9B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54.85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727E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0.87</w:t>
            </w:r>
          </w:p>
        </w:tc>
      </w:tr>
      <w:tr w:rsidR="00D52E53" w:rsidRPr="0008339C" w14:paraId="58FD343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807E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3764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MOL002372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F0A3" w14:textId="1DBAB94A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08339C">
              <w:rPr>
                <w:rFonts w:ascii="Book Antiqua" w:hAnsi="Book Antiqua"/>
                <w:lang w:val="pt-BR"/>
              </w:rPr>
              <w:t>(6Z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10E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14E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18E)-2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6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10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15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19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23-hexamethyltetracosa-2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6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10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14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18</w:t>
            </w:r>
            <w:r w:rsidR="00336726">
              <w:rPr>
                <w:rFonts w:ascii="Book Antiqua" w:hAnsi="Book Antiqua"/>
                <w:lang w:val="pt-BR"/>
              </w:rPr>
              <w:t xml:space="preserve">, </w:t>
            </w:r>
            <w:r w:rsidRPr="0008339C">
              <w:rPr>
                <w:rFonts w:ascii="Book Antiqua" w:hAnsi="Book Antiqua"/>
                <w:lang w:val="pt-BR"/>
              </w:rPr>
              <w:t>22-hexaene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8603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33.55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F6D3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0.42</w:t>
            </w:r>
          </w:p>
        </w:tc>
      </w:tr>
      <w:tr w:rsidR="00D52E53" w:rsidRPr="0008339C" w14:paraId="2591ABF8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8F10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38B9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MOL007715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EBE80" w14:textId="706915FB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[(1R)-1-(5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8-dihydroxy-1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4-dioxo-2-</w:t>
            </w:r>
            <w:r w:rsidRPr="0008339C">
              <w:rPr>
                <w:rFonts w:ascii="Book Antiqua" w:hAnsi="Book Antiqua"/>
                <w:lang w:val="en-GB"/>
              </w:rPr>
              <w:lastRenderedPageBreak/>
              <w:t>naphthyl)-4-methyl-pent-3-enyl]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proofErr w:type="spellStart"/>
            <w:r w:rsidRPr="0008339C">
              <w:rPr>
                <w:rFonts w:ascii="Book Antiqua" w:hAnsi="Book Antiqua"/>
                <w:lang w:val="en-GB"/>
              </w:rPr>
              <w:t>propanoate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F198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lastRenderedPageBreak/>
              <w:t>54.64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23E0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0.29</w:t>
            </w:r>
          </w:p>
        </w:tc>
      </w:tr>
      <w:tr w:rsidR="00D52E53" w:rsidRPr="0008339C" w14:paraId="0DF1B12C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F096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lastRenderedPageBreak/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7C89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MOL007714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760C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1-methoxyacetylshikonin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9CD2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73.09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F1BF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0.29</w:t>
            </w:r>
          </w:p>
        </w:tc>
      </w:tr>
      <w:tr w:rsidR="00D52E53" w:rsidRPr="0008339C" w14:paraId="08B55EB1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6ACF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7551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MOL007734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8B590" w14:textId="7ED56FE8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5-[(E)-5-(3-furyl)-2-methyl-pent-2-enyl]-2</w:t>
            </w:r>
            <w:r w:rsidR="00336726">
              <w:rPr>
                <w:rFonts w:ascii="Book Antiqua" w:hAnsi="Book Antiqua"/>
                <w:lang w:val="en-GB"/>
              </w:rPr>
              <w:t xml:space="preserve">, </w:t>
            </w:r>
            <w:r w:rsidRPr="0008339C">
              <w:rPr>
                <w:rFonts w:ascii="Book Antiqua" w:hAnsi="Book Antiqua"/>
                <w:lang w:val="en-GB"/>
              </w:rPr>
              <w:t>3-dimethoxy-p-benzoquinone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A3D7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61.8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4C42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0.24</w:t>
            </w:r>
          </w:p>
        </w:tc>
      </w:tr>
      <w:tr w:rsidR="00D52E53" w:rsidRPr="0008339C" w14:paraId="1B1E877E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E55F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497E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MOL007716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47B72" w14:textId="0AF26A60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Acetylshikonin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087E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62.39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B5BD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0.27</w:t>
            </w:r>
          </w:p>
        </w:tc>
      </w:tr>
      <w:tr w:rsidR="00D52E53" w:rsidRPr="0008339C" w14:paraId="6FA6F3C0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0BE7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6F4C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MOL007735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A5123" w14:textId="1E9BD414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Des</w:t>
            </w:r>
            <w:r w:rsidR="00D52E53" w:rsidRPr="0008339C">
              <w:rPr>
                <w:rFonts w:ascii="Book Antiqua" w:hAnsi="Book Antiqua"/>
                <w:lang w:val="en-GB"/>
              </w:rPr>
              <w:t>-O-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methyllasiodiplodin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77E7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30.12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A568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</w:t>
            </w:r>
          </w:p>
        </w:tc>
      </w:tr>
      <w:tr w:rsidR="00D52E53" w:rsidRPr="0008339C" w14:paraId="26C77382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2041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48DA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MOL002883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AED4E" w14:textId="064E4FDE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Ethyl</w:t>
            </w:r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proofErr w:type="spellStart"/>
            <w:r w:rsidR="00D52E53" w:rsidRPr="0008339C">
              <w:rPr>
                <w:rFonts w:ascii="Book Antiqua" w:hAnsi="Book Antiqua"/>
                <w:lang w:val="en-GB"/>
              </w:rPr>
              <w:t>oleate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(NF)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E6E3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32.4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6827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0.19</w:t>
            </w:r>
          </w:p>
        </w:tc>
      </w:tr>
      <w:tr w:rsidR="00D52E53" w:rsidRPr="0008339C" w14:paraId="76E3C41F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7141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BD78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MOL007722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94AD1" w14:textId="047A643F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Isoarnebin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7DA7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64.79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3E27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0.2</w:t>
            </w:r>
          </w:p>
        </w:tc>
      </w:tr>
      <w:tr w:rsidR="00D52E53" w:rsidRPr="0008339C" w14:paraId="6E70C0CF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7D1C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6693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MOL007728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F8B91" w14:textId="3775D8F1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Lithospermidin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A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A2E0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75.08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512D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0.38</w:t>
            </w:r>
          </w:p>
        </w:tc>
      </w:tr>
      <w:tr w:rsidR="00D52E53" w:rsidRPr="0008339C" w14:paraId="5F6E7F26" w14:textId="77777777" w:rsidTr="00336726"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1A4F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22A1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MOL007736</w:t>
            </w:r>
          </w:p>
        </w:tc>
        <w:tc>
          <w:tcPr>
            <w:tcW w:w="24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57B2A" w14:textId="72047E3A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Lithospermidin</w:t>
            </w:r>
            <w:proofErr w:type="spellEnd"/>
            <w:r w:rsidR="00A81FDF">
              <w:rPr>
                <w:rFonts w:ascii="Book Antiqua" w:hAnsi="Book Antiqua"/>
                <w:lang w:val="en-GB"/>
              </w:rPr>
              <w:t xml:space="preserve"> </w:t>
            </w:r>
            <w:r w:rsidR="00D52E53" w:rsidRPr="0008339C">
              <w:rPr>
                <w:rFonts w:ascii="Book Antiqua" w:hAnsi="Book Antiqua"/>
                <w:lang w:val="en-GB"/>
              </w:rPr>
              <w:t>B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2C6A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60.48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D0BE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0.39</w:t>
            </w:r>
          </w:p>
        </w:tc>
      </w:tr>
      <w:tr w:rsidR="00D52E53" w:rsidRPr="0008339C" w14:paraId="61FB325C" w14:textId="77777777" w:rsidTr="00336726"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10B3A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Zicao</w:t>
            </w:r>
            <w:proofErr w:type="spellEnd"/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C958F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MOL001494</w:t>
            </w:r>
          </w:p>
        </w:tc>
        <w:tc>
          <w:tcPr>
            <w:tcW w:w="240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663419" w14:textId="7E92BACD" w:rsidR="00D52E53" w:rsidRPr="0008339C" w:rsidRDefault="00336726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proofErr w:type="spellStart"/>
            <w:r w:rsidRPr="0008339C">
              <w:rPr>
                <w:rFonts w:ascii="Book Antiqua" w:hAnsi="Book Antiqua"/>
                <w:lang w:val="en-GB"/>
              </w:rPr>
              <w:t>Mandenol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E98A6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42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6FA43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08339C">
              <w:rPr>
                <w:rFonts w:ascii="Book Antiqua" w:hAnsi="Book Antiqua"/>
                <w:lang w:val="en-GB"/>
              </w:rPr>
              <w:t>0.19</w:t>
            </w:r>
          </w:p>
        </w:tc>
      </w:tr>
    </w:tbl>
    <w:p w14:paraId="7CC7DA98" w14:textId="41B9CC97" w:rsidR="00D52E53" w:rsidRPr="0008339C" w:rsidRDefault="00D52E53" w:rsidP="00AA353E">
      <w:pPr>
        <w:spacing w:line="360" w:lineRule="auto"/>
        <w:jc w:val="both"/>
        <w:rPr>
          <w:rFonts w:ascii="Book Antiqua" w:eastAsia="DengXian" w:hAnsi="Book Antiqua"/>
          <w:lang w:val="en-GB" w:eastAsia="zh-CN"/>
        </w:rPr>
      </w:pPr>
      <w:proofErr w:type="spellStart"/>
      <w:r w:rsidRPr="0008339C">
        <w:rPr>
          <w:rFonts w:ascii="Book Antiqua" w:eastAsia="DengXian" w:hAnsi="Book Antiqua"/>
          <w:lang w:val="en-GB" w:eastAsia="zh-CN"/>
        </w:rPr>
        <w:t>Mol</w:t>
      </w:r>
      <w:proofErr w:type="spellEnd"/>
      <w:r w:rsidR="00336726">
        <w:rPr>
          <w:rFonts w:ascii="Book Antiqua" w:eastAsia="DengXian" w:hAnsi="Book Antiqua"/>
          <w:lang w:val="en-GB" w:eastAsia="zh-CN"/>
        </w:rPr>
        <w:t>: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="00336726">
        <w:rPr>
          <w:rFonts w:ascii="Book Antiqua" w:eastAsia="DengXian" w:hAnsi="Book Antiqua" w:hint="eastAsia"/>
          <w:lang w:val="en-GB" w:eastAsia="zh-CN"/>
        </w:rPr>
        <w:t>M</w:t>
      </w:r>
      <w:r w:rsidRPr="0008339C">
        <w:rPr>
          <w:rFonts w:ascii="Book Antiqua" w:eastAsia="DengXian" w:hAnsi="Book Antiqua"/>
          <w:lang w:val="en-GB" w:eastAsia="zh-CN"/>
        </w:rPr>
        <w:t>olecular;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ID</w:t>
      </w:r>
      <w:r w:rsidR="00336726">
        <w:rPr>
          <w:rFonts w:ascii="Book Antiqua" w:eastAsia="DengXian" w:hAnsi="Book Antiqua"/>
          <w:lang w:val="en-GB" w:eastAsia="zh-CN"/>
        </w:rPr>
        <w:t>: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="00336726">
        <w:rPr>
          <w:rFonts w:ascii="Book Antiqua" w:eastAsia="DengXian" w:hAnsi="Book Antiqua" w:hint="eastAsia"/>
          <w:lang w:val="en-GB" w:eastAsia="zh-CN"/>
        </w:rPr>
        <w:t>I</w:t>
      </w:r>
      <w:r w:rsidRPr="0008339C">
        <w:rPr>
          <w:rFonts w:ascii="Book Antiqua" w:eastAsia="DengXian" w:hAnsi="Book Antiqua"/>
          <w:lang w:val="en-GB" w:eastAsia="zh-CN"/>
        </w:rPr>
        <w:t>dentification;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OB</w:t>
      </w:r>
      <w:r w:rsidR="00336726">
        <w:rPr>
          <w:rFonts w:ascii="Book Antiqua" w:eastAsia="DengXian" w:hAnsi="Book Antiqua"/>
          <w:lang w:val="en-GB" w:eastAsia="zh-CN"/>
        </w:rPr>
        <w:t>: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="00336726">
        <w:rPr>
          <w:rFonts w:ascii="Book Antiqua" w:eastAsia="DengXian" w:hAnsi="Book Antiqua" w:hint="eastAsia"/>
          <w:lang w:val="en-GB" w:eastAsia="zh-CN"/>
        </w:rPr>
        <w:t>O</w:t>
      </w:r>
      <w:r w:rsidRPr="0008339C">
        <w:rPr>
          <w:rFonts w:ascii="Book Antiqua" w:eastAsia="DengXian" w:hAnsi="Book Antiqua"/>
          <w:lang w:val="en-GB" w:eastAsia="zh-CN"/>
        </w:rPr>
        <w:t>ral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bioavailability;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DL</w:t>
      </w:r>
      <w:r w:rsidR="00336726">
        <w:rPr>
          <w:rFonts w:ascii="Book Antiqua" w:eastAsia="DengXian" w:hAnsi="Book Antiqua"/>
          <w:lang w:val="en-GB" w:eastAsia="zh-CN"/>
        </w:rPr>
        <w:t>: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="00336726">
        <w:rPr>
          <w:rFonts w:ascii="Book Antiqua" w:eastAsia="DengXian" w:hAnsi="Book Antiqua" w:hint="eastAsia"/>
          <w:lang w:val="en-GB" w:eastAsia="zh-CN"/>
        </w:rPr>
        <w:t>D</w:t>
      </w:r>
      <w:r w:rsidRPr="0008339C">
        <w:rPr>
          <w:rFonts w:ascii="Book Antiqua" w:eastAsia="DengXian" w:hAnsi="Book Antiqua"/>
          <w:lang w:val="en-GB" w:eastAsia="zh-CN"/>
        </w:rPr>
        <w:t>rug-like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properties</w:t>
      </w:r>
      <w:r w:rsidR="00336726">
        <w:rPr>
          <w:rFonts w:ascii="Book Antiqua" w:eastAsia="DengXian" w:hAnsi="Book Antiqua" w:hint="eastAsia"/>
          <w:lang w:val="en-GB" w:eastAsia="zh-CN"/>
        </w:rPr>
        <w:t>.</w:t>
      </w:r>
    </w:p>
    <w:p w14:paraId="1A19FDFF" w14:textId="50B45E72" w:rsidR="00D52E53" w:rsidRPr="004279B3" w:rsidRDefault="00D52E53" w:rsidP="00AA35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8339C">
        <w:rPr>
          <w:rFonts w:ascii="Book Antiqua" w:hAnsi="Book Antiqua" w:cs="Book Antiqua"/>
          <w:color w:val="000000"/>
          <w:lang w:eastAsia="zh-CN"/>
        </w:rPr>
        <w:br w:type="page"/>
      </w:r>
      <w:r w:rsidRPr="004279B3">
        <w:rPr>
          <w:rFonts w:ascii="Book Antiqua" w:hAnsi="Book Antiqua" w:cs="Book Antiqua"/>
          <w:b/>
          <w:color w:val="000000"/>
          <w:lang w:eastAsia="zh-CN"/>
        </w:rPr>
        <w:lastRenderedPageBreak/>
        <w:t>Table</w:t>
      </w:r>
      <w:r w:rsidR="00A81FDF" w:rsidRPr="004279B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4279B3">
        <w:rPr>
          <w:rFonts w:ascii="Book Antiqua" w:hAnsi="Book Antiqua" w:cs="Book Antiqua"/>
          <w:b/>
          <w:color w:val="000000"/>
          <w:lang w:eastAsia="zh-CN"/>
        </w:rPr>
        <w:t>2</w:t>
      </w:r>
      <w:r w:rsidR="00A81FDF" w:rsidRPr="004279B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>Protein-protein</w:t>
      </w:r>
      <w:r w:rsidR="00A81FDF"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 xml:space="preserve"> </w:t>
      </w:r>
      <w:r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>interaction</w:t>
      </w:r>
      <w:r w:rsidR="00A81FDF"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 xml:space="preserve"> </w:t>
      </w:r>
      <w:r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>core</w:t>
      </w:r>
      <w:r w:rsidR="00A81FDF"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 xml:space="preserve"> </w:t>
      </w:r>
      <w:r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>network</w:t>
      </w:r>
      <w:r w:rsidR="00A81FDF"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 xml:space="preserve"> </w:t>
      </w:r>
      <w:r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>gene</w:t>
      </w:r>
      <w:r w:rsidR="00A81FDF"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 xml:space="preserve"> </w:t>
      </w:r>
      <w:r w:rsidRPr="004279B3">
        <w:rPr>
          <w:rFonts w:ascii="Book Antiqua" w:eastAsia="Times New Roman" w:hAnsi="Book Antiqua"/>
          <w:b/>
          <w:bCs/>
          <w:color w:val="000000"/>
          <w:kern w:val="2"/>
          <w:lang w:eastAsia="zh-CN"/>
        </w:rPr>
        <w:t>score</w:t>
      </w:r>
    </w:p>
    <w:tbl>
      <w:tblPr>
        <w:tblStyle w:val="21"/>
        <w:tblW w:w="9752" w:type="dxa"/>
        <w:tblInd w:w="-176" w:type="dxa"/>
        <w:tblLook w:val="04A0" w:firstRow="1" w:lastRow="0" w:firstColumn="1" w:lastColumn="0" w:noHBand="0" w:noVBand="1"/>
      </w:tblPr>
      <w:tblGrid>
        <w:gridCol w:w="1168"/>
        <w:gridCol w:w="1643"/>
        <w:gridCol w:w="1476"/>
        <w:gridCol w:w="1003"/>
        <w:gridCol w:w="1510"/>
        <w:gridCol w:w="1476"/>
        <w:gridCol w:w="1476"/>
      </w:tblGrid>
      <w:tr w:rsidR="00D52E53" w:rsidRPr="0008339C" w14:paraId="62235A62" w14:textId="77777777" w:rsidTr="00FF5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31CE0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Name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B959FF" w14:textId="77777777" w:rsidR="00D52E53" w:rsidRPr="0008339C" w:rsidRDefault="00D52E53" w:rsidP="00AA353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proofErr w:type="spellStart"/>
            <w:r w:rsidRPr="0008339C">
              <w:rPr>
                <w:rFonts w:ascii="Book Antiqua" w:hAnsi="Book Antiqua"/>
              </w:rPr>
              <w:t>Betweenness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BE9715" w14:textId="77777777" w:rsidR="00D52E53" w:rsidRPr="0008339C" w:rsidRDefault="00D52E53" w:rsidP="00AA353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Closeness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B6B573" w14:textId="77777777" w:rsidR="00D52E53" w:rsidRPr="0008339C" w:rsidRDefault="00D52E53" w:rsidP="00AA353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Degree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5BFF27" w14:textId="77777777" w:rsidR="00D52E53" w:rsidRPr="0008339C" w:rsidRDefault="00D52E53" w:rsidP="00AA353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Eigenvector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58571B" w14:textId="77777777" w:rsidR="00D52E53" w:rsidRPr="0008339C" w:rsidRDefault="00D52E53" w:rsidP="00AA353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LAC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127BC6" w14:textId="77777777" w:rsidR="00D52E53" w:rsidRPr="0008339C" w:rsidRDefault="00D52E53" w:rsidP="00AA353E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Network</w:t>
            </w:r>
          </w:p>
        </w:tc>
      </w:tr>
      <w:tr w:rsidR="00D52E53" w:rsidRPr="0008339C" w14:paraId="4A7D8249" w14:textId="77777777" w:rsidTr="00FF5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dxa"/>
            <w:tcBorders>
              <w:top w:val="single" w:sz="4" w:space="0" w:color="auto"/>
              <w:bottom w:val="nil"/>
            </w:tcBorders>
            <w:vAlign w:val="center"/>
          </w:tcPr>
          <w:p w14:paraId="014F3A52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MAPK8</w:t>
            </w:r>
          </w:p>
        </w:tc>
        <w:tc>
          <w:tcPr>
            <w:tcW w:w="1613" w:type="dxa"/>
            <w:tcBorders>
              <w:top w:val="single" w:sz="4" w:space="0" w:color="auto"/>
              <w:bottom w:val="nil"/>
            </w:tcBorders>
            <w:vAlign w:val="center"/>
          </w:tcPr>
          <w:p w14:paraId="577D11A9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0.793650794</w:t>
            </w:r>
          </w:p>
        </w:tc>
        <w:tc>
          <w:tcPr>
            <w:tcW w:w="1450" w:type="dxa"/>
            <w:tcBorders>
              <w:top w:val="single" w:sz="4" w:space="0" w:color="auto"/>
              <w:bottom w:val="nil"/>
            </w:tcBorders>
            <w:vAlign w:val="center"/>
          </w:tcPr>
          <w:p w14:paraId="741B713C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0.833333333</w:t>
            </w:r>
          </w:p>
        </w:tc>
        <w:tc>
          <w:tcPr>
            <w:tcW w:w="987" w:type="dxa"/>
            <w:tcBorders>
              <w:top w:val="single" w:sz="4" w:space="0" w:color="auto"/>
              <w:bottom w:val="nil"/>
            </w:tcBorders>
            <w:vAlign w:val="center"/>
          </w:tcPr>
          <w:p w14:paraId="5BD4053A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8</w:t>
            </w:r>
          </w:p>
        </w:tc>
        <w:tc>
          <w:tcPr>
            <w:tcW w:w="1483" w:type="dxa"/>
            <w:tcBorders>
              <w:top w:val="single" w:sz="4" w:space="0" w:color="auto"/>
              <w:bottom w:val="nil"/>
            </w:tcBorders>
            <w:vAlign w:val="center"/>
          </w:tcPr>
          <w:p w14:paraId="6FD97AA1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0.287379682</w:t>
            </w:r>
          </w:p>
        </w:tc>
        <w:tc>
          <w:tcPr>
            <w:tcW w:w="1450" w:type="dxa"/>
            <w:tcBorders>
              <w:top w:val="single" w:sz="4" w:space="0" w:color="auto"/>
              <w:bottom w:val="nil"/>
            </w:tcBorders>
            <w:vAlign w:val="center"/>
          </w:tcPr>
          <w:p w14:paraId="0542564C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6.25</w:t>
            </w:r>
          </w:p>
        </w:tc>
        <w:tc>
          <w:tcPr>
            <w:tcW w:w="1450" w:type="dxa"/>
            <w:tcBorders>
              <w:top w:val="single" w:sz="4" w:space="0" w:color="auto"/>
              <w:bottom w:val="nil"/>
            </w:tcBorders>
            <w:vAlign w:val="center"/>
          </w:tcPr>
          <w:p w14:paraId="5CF552FC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7.142857143</w:t>
            </w:r>
          </w:p>
        </w:tc>
      </w:tr>
      <w:tr w:rsidR="00D52E53" w:rsidRPr="0008339C" w14:paraId="2ED5931C" w14:textId="77777777" w:rsidTr="00FF5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dxa"/>
            <w:tcBorders>
              <w:top w:val="nil"/>
              <w:bottom w:val="nil"/>
            </w:tcBorders>
            <w:vAlign w:val="center"/>
          </w:tcPr>
          <w:p w14:paraId="4BFC0435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TP53</w:t>
            </w:r>
          </w:p>
        </w:tc>
        <w:tc>
          <w:tcPr>
            <w:tcW w:w="1613" w:type="dxa"/>
            <w:tcBorders>
              <w:top w:val="nil"/>
              <w:bottom w:val="nil"/>
            </w:tcBorders>
            <w:vAlign w:val="center"/>
          </w:tcPr>
          <w:p w14:paraId="1E3A4F5B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0.472222222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3E031154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0.833333333</w:t>
            </w:r>
          </w:p>
        </w:tc>
        <w:tc>
          <w:tcPr>
            <w:tcW w:w="987" w:type="dxa"/>
            <w:tcBorders>
              <w:top w:val="nil"/>
              <w:bottom w:val="nil"/>
            </w:tcBorders>
            <w:vAlign w:val="center"/>
          </w:tcPr>
          <w:p w14:paraId="16BC90FF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8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5B133311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0.290343016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0A9B085E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6.5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789CB4EB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7.428571429</w:t>
            </w:r>
          </w:p>
        </w:tc>
      </w:tr>
      <w:tr w:rsidR="00D52E53" w:rsidRPr="0008339C" w14:paraId="3FBF34CB" w14:textId="77777777" w:rsidTr="00FF5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dxa"/>
            <w:tcBorders>
              <w:top w:val="nil"/>
              <w:bottom w:val="nil"/>
            </w:tcBorders>
            <w:vAlign w:val="center"/>
          </w:tcPr>
          <w:p w14:paraId="527956B0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RELA</w:t>
            </w:r>
          </w:p>
        </w:tc>
        <w:tc>
          <w:tcPr>
            <w:tcW w:w="1613" w:type="dxa"/>
            <w:tcBorders>
              <w:top w:val="nil"/>
              <w:bottom w:val="nil"/>
            </w:tcBorders>
            <w:vAlign w:val="center"/>
          </w:tcPr>
          <w:p w14:paraId="13FF7CA6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1.205555556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4B5DB68F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0.833333333</w:t>
            </w:r>
          </w:p>
        </w:tc>
        <w:tc>
          <w:tcPr>
            <w:tcW w:w="987" w:type="dxa"/>
            <w:tcBorders>
              <w:top w:val="nil"/>
              <w:bottom w:val="nil"/>
            </w:tcBorders>
            <w:vAlign w:val="center"/>
          </w:tcPr>
          <w:p w14:paraId="65316603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8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332367AB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0.280704081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704CD825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4F0CF927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7.142857143</w:t>
            </w:r>
          </w:p>
        </w:tc>
      </w:tr>
      <w:tr w:rsidR="00D52E53" w:rsidRPr="0008339C" w14:paraId="1EA3277C" w14:textId="77777777" w:rsidTr="00FF5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dxa"/>
            <w:tcBorders>
              <w:top w:val="nil"/>
              <w:bottom w:val="nil"/>
            </w:tcBorders>
            <w:vAlign w:val="center"/>
          </w:tcPr>
          <w:p w14:paraId="2559319B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NFKBIA</w:t>
            </w:r>
          </w:p>
        </w:tc>
        <w:tc>
          <w:tcPr>
            <w:tcW w:w="1613" w:type="dxa"/>
            <w:tcBorders>
              <w:top w:val="nil"/>
              <w:bottom w:val="nil"/>
            </w:tcBorders>
            <w:vAlign w:val="center"/>
          </w:tcPr>
          <w:p w14:paraId="69D0C353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0.222222222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08E233F4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0.714285714</w:t>
            </w:r>
          </w:p>
        </w:tc>
        <w:tc>
          <w:tcPr>
            <w:tcW w:w="987" w:type="dxa"/>
            <w:tcBorders>
              <w:top w:val="nil"/>
              <w:bottom w:val="nil"/>
            </w:tcBorders>
            <w:vAlign w:val="center"/>
          </w:tcPr>
          <w:p w14:paraId="68EFC139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50D4A0A4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0.217291564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082393DD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4.666666667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57EC486B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5.6</w:t>
            </w:r>
          </w:p>
        </w:tc>
      </w:tr>
      <w:tr w:rsidR="00D52E53" w:rsidRPr="0008339C" w14:paraId="48EC4FEB" w14:textId="77777777" w:rsidTr="00FF5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dxa"/>
            <w:tcBorders>
              <w:top w:val="nil"/>
              <w:bottom w:val="nil"/>
            </w:tcBorders>
            <w:vAlign w:val="center"/>
          </w:tcPr>
          <w:p w14:paraId="742E8820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STAT3</w:t>
            </w:r>
          </w:p>
        </w:tc>
        <w:tc>
          <w:tcPr>
            <w:tcW w:w="1613" w:type="dxa"/>
            <w:tcBorders>
              <w:top w:val="nil"/>
              <w:bottom w:val="nil"/>
            </w:tcBorders>
            <w:vAlign w:val="center"/>
          </w:tcPr>
          <w:p w14:paraId="382929CA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0.472222222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1E34EF18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0.833333333</w:t>
            </w:r>
          </w:p>
        </w:tc>
        <w:tc>
          <w:tcPr>
            <w:tcW w:w="987" w:type="dxa"/>
            <w:tcBorders>
              <w:top w:val="nil"/>
              <w:bottom w:val="nil"/>
            </w:tcBorders>
            <w:vAlign w:val="center"/>
          </w:tcPr>
          <w:p w14:paraId="6FC534D9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8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7B894D75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0.290343136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5D6D7F9B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6.5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4CC5521F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7.428571429</w:t>
            </w:r>
          </w:p>
        </w:tc>
      </w:tr>
      <w:tr w:rsidR="00D52E53" w:rsidRPr="0008339C" w14:paraId="497A8685" w14:textId="77777777" w:rsidTr="00FF5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dxa"/>
            <w:tcBorders>
              <w:top w:val="nil"/>
              <w:bottom w:val="nil"/>
            </w:tcBorders>
            <w:vAlign w:val="center"/>
          </w:tcPr>
          <w:p w14:paraId="2CC2D05A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MAPK3</w:t>
            </w:r>
          </w:p>
        </w:tc>
        <w:tc>
          <w:tcPr>
            <w:tcW w:w="1613" w:type="dxa"/>
            <w:tcBorders>
              <w:top w:val="nil"/>
              <w:bottom w:val="nil"/>
            </w:tcBorders>
            <w:vAlign w:val="center"/>
          </w:tcPr>
          <w:p w14:paraId="48BFC857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2.576984127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00757B90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</w:t>
            </w:r>
          </w:p>
        </w:tc>
        <w:tc>
          <w:tcPr>
            <w:tcW w:w="987" w:type="dxa"/>
            <w:tcBorders>
              <w:top w:val="nil"/>
              <w:bottom w:val="nil"/>
            </w:tcBorders>
            <w:vAlign w:val="center"/>
          </w:tcPr>
          <w:p w14:paraId="36120181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6BD0828F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0.341228724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392DA54E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7.4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272B76D5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10</w:t>
            </w:r>
          </w:p>
        </w:tc>
      </w:tr>
      <w:tr w:rsidR="00D52E53" w:rsidRPr="0008339C" w14:paraId="37FFB572" w14:textId="77777777" w:rsidTr="00FF5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dxa"/>
            <w:tcBorders>
              <w:top w:val="nil"/>
              <w:bottom w:val="nil"/>
            </w:tcBorders>
            <w:vAlign w:val="center"/>
          </w:tcPr>
          <w:p w14:paraId="7C877E8B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JUN</w:t>
            </w:r>
          </w:p>
        </w:tc>
        <w:tc>
          <w:tcPr>
            <w:tcW w:w="1613" w:type="dxa"/>
            <w:tcBorders>
              <w:top w:val="nil"/>
              <w:bottom w:val="nil"/>
            </w:tcBorders>
            <w:vAlign w:val="center"/>
          </w:tcPr>
          <w:p w14:paraId="750E9FB7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2.576984127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4D122E09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</w:t>
            </w:r>
          </w:p>
        </w:tc>
        <w:tc>
          <w:tcPr>
            <w:tcW w:w="987" w:type="dxa"/>
            <w:tcBorders>
              <w:top w:val="nil"/>
              <w:bottom w:val="nil"/>
            </w:tcBorders>
            <w:vAlign w:val="center"/>
          </w:tcPr>
          <w:p w14:paraId="4D7CE12A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4AD6F68D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0.341228724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33BD6773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7.4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043673A8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10</w:t>
            </w:r>
          </w:p>
        </w:tc>
      </w:tr>
      <w:tr w:rsidR="00D52E53" w:rsidRPr="0008339C" w14:paraId="08D9C395" w14:textId="77777777" w:rsidTr="00FF5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dxa"/>
            <w:tcBorders>
              <w:top w:val="nil"/>
              <w:bottom w:val="nil"/>
            </w:tcBorders>
            <w:vAlign w:val="center"/>
          </w:tcPr>
          <w:p w14:paraId="67E09FD7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MAPK1</w:t>
            </w:r>
          </w:p>
        </w:tc>
        <w:tc>
          <w:tcPr>
            <w:tcW w:w="1613" w:type="dxa"/>
            <w:tcBorders>
              <w:top w:val="nil"/>
              <w:bottom w:val="nil"/>
            </w:tcBorders>
            <w:vAlign w:val="center"/>
          </w:tcPr>
          <w:p w14:paraId="2F60FB9C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2.354761905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36A156DB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0.909090909</w:t>
            </w:r>
          </w:p>
        </w:tc>
        <w:tc>
          <w:tcPr>
            <w:tcW w:w="987" w:type="dxa"/>
            <w:tcBorders>
              <w:top w:val="nil"/>
              <w:bottom w:val="nil"/>
            </w:tcBorders>
            <w:vAlign w:val="center"/>
          </w:tcPr>
          <w:p w14:paraId="668DD876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9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6AB61CF4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0.30924511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6781A0AB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6.444444444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72FDACC4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7.978571429</w:t>
            </w:r>
          </w:p>
        </w:tc>
      </w:tr>
      <w:tr w:rsidR="00D52E53" w:rsidRPr="0008339C" w14:paraId="36FFBA0C" w14:textId="77777777" w:rsidTr="00FF5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dxa"/>
            <w:tcBorders>
              <w:top w:val="nil"/>
              <w:bottom w:val="nil"/>
            </w:tcBorders>
            <w:vAlign w:val="center"/>
          </w:tcPr>
          <w:p w14:paraId="2530DFA8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FOS</w:t>
            </w:r>
          </w:p>
        </w:tc>
        <w:tc>
          <w:tcPr>
            <w:tcW w:w="1613" w:type="dxa"/>
            <w:tcBorders>
              <w:top w:val="nil"/>
              <w:bottom w:val="nil"/>
            </w:tcBorders>
            <w:vAlign w:val="center"/>
          </w:tcPr>
          <w:p w14:paraId="5F00F02B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1.043650794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420A8E0B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0.909090909</w:t>
            </w:r>
          </w:p>
        </w:tc>
        <w:tc>
          <w:tcPr>
            <w:tcW w:w="987" w:type="dxa"/>
            <w:tcBorders>
              <w:top w:val="nil"/>
              <w:bottom w:val="nil"/>
            </w:tcBorders>
            <w:vAlign w:val="center"/>
          </w:tcPr>
          <w:p w14:paraId="29F80F78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9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2C762F69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0.31924358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4D058731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7.111111111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6820378B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8.482142857</w:t>
            </w:r>
          </w:p>
        </w:tc>
      </w:tr>
      <w:tr w:rsidR="00D52E53" w:rsidRPr="0008339C" w14:paraId="3D870080" w14:textId="77777777" w:rsidTr="00FF5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dxa"/>
            <w:tcBorders>
              <w:top w:val="nil"/>
              <w:bottom w:val="nil"/>
            </w:tcBorders>
            <w:vAlign w:val="center"/>
          </w:tcPr>
          <w:p w14:paraId="0B911D14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MAPK14</w:t>
            </w:r>
          </w:p>
        </w:tc>
        <w:tc>
          <w:tcPr>
            <w:tcW w:w="1613" w:type="dxa"/>
            <w:tcBorders>
              <w:top w:val="nil"/>
              <w:bottom w:val="nil"/>
            </w:tcBorders>
            <w:vAlign w:val="center"/>
          </w:tcPr>
          <w:p w14:paraId="59153D04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2.354761905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1ED29780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0.909090909</w:t>
            </w:r>
          </w:p>
        </w:tc>
        <w:tc>
          <w:tcPr>
            <w:tcW w:w="987" w:type="dxa"/>
            <w:tcBorders>
              <w:top w:val="nil"/>
              <w:bottom w:val="nil"/>
            </w:tcBorders>
            <w:vAlign w:val="center"/>
          </w:tcPr>
          <w:p w14:paraId="100AC333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9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07EF29C3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0.30924511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7D21D416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6.444444444</w:t>
            </w:r>
          </w:p>
        </w:tc>
        <w:tc>
          <w:tcPr>
            <w:tcW w:w="1450" w:type="dxa"/>
            <w:tcBorders>
              <w:top w:val="nil"/>
              <w:bottom w:val="nil"/>
            </w:tcBorders>
            <w:vAlign w:val="center"/>
          </w:tcPr>
          <w:p w14:paraId="15D23D51" w14:textId="77777777" w:rsidR="00D52E53" w:rsidRPr="0008339C" w:rsidRDefault="00D52E53" w:rsidP="00AA353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7.978571429</w:t>
            </w:r>
          </w:p>
        </w:tc>
      </w:tr>
      <w:tr w:rsidR="00D52E53" w:rsidRPr="0008339C" w14:paraId="71BF77E1" w14:textId="77777777" w:rsidTr="00FF5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dxa"/>
            <w:tcBorders>
              <w:top w:val="nil"/>
              <w:bottom w:val="single" w:sz="4" w:space="0" w:color="auto"/>
            </w:tcBorders>
            <w:vAlign w:val="center"/>
          </w:tcPr>
          <w:p w14:paraId="7F2B118D" w14:textId="77777777" w:rsidR="00D52E53" w:rsidRPr="004279B3" w:rsidRDefault="00D52E53" w:rsidP="00AA353E">
            <w:pPr>
              <w:spacing w:line="360" w:lineRule="auto"/>
              <w:jc w:val="both"/>
              <w:rPr>
                <w:rFonts w:ascii="Book Antiqua" w:hAnsi="Book Antiqua"/>
                <w:b w:val="0"/>
                <w:i/>
              </w:rPr>
            </w:pPr>
            <w:r w:rsidRPr="004279B3">
              <w:rPr>
                <w:rFonts w:ascii="Book Antiqua" w:hAnsi="Book Antiqua"/>
                <w:b w:val="0"/>
                <w:i/>
              </w:rPr>
              <w:t>MYC</w:t>
            </w:r>
          </w:p>
        </w:tc>
        <w:tc>
          <w:tcPr>
            <w:tcW w:w="1613" w:type="dxa"/>
            <w:tcBorders>
              <w:top w:val="nil"/>
              <w:bottom w:val="single" w:sz="4" w:space="0" w:color="auto"/>
            </w:tcBorders>
            <w:vAlign w:val="center"/>
          </w:tcPr>
          <w:p w14:paraId="324D535F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1.926984127</w:t>
            </w:r>
          </w:p>
        </w:tc>
        <w:tc>
          <w:tcPr>
            <w:tcW w:w="1450" w:type="dxa"/>
            <w:tcBorders>
              <w:top w:val="nil"/>
              <w:bottom w:val="single" w:sz="4" w:space="0" w:color="auto"/>
            </w:tcBorders>
            <w:vAlign w:val="center"/>
          </w:tcPr>
          <w:p w14:paraId="5B8434CF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0.909090909</w:t>
            </w: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  <w:vAlign w:val="center"/>
          </w:tcPr>
          <w:p w14:paraId="79EAC61B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9</w:t>
            </w:r>
          </w:p>
        </w:tc>
        <w:tc>
          <w:tcPr>
            <w:tcW w:w="1483" w:type="dxa"/>
            <w:tcBorders>
              <w:top w:val="nil"/>
              <w:bottom w:val="single" w:sz="4" w:space="0" w:color="auto"/>
            </w:tcBorders>
            <w:vAlign w:val="center"/>
          </w:tcPr>
          <w:p w14:paraId="3EBF0301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0.311044633</w:t>
            </w:r>
          </w:p>
        </w:tc>
        <w:tc>
          <w:tcPr>
            <w:tcW w:w="1450" w:type="dxa"/>
            <w:tcBorders>
              <w:top w:val="nil"/>
              <w:bottom w:val="single" w:sz="4" w:space="0" w:color="auto"/>
            </w:tcBorders>
            <w:vAlign w:val="center"/>
          </w:tcPr>
          <w:p w14:paraId="40E30751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6.666666667</w:t>
            </w:r>
          </w:p>
        </w:tc>
        <w:tc>
          <w:tcPr>
            <w:tcW w:w="1450" w:type="dxa"/>
            <w:tcBorders>
              <w:top w:val="nil"/>
              <w:bottom w:val="single" w:sz="4" w:space="0" w:color="auto"/>
            </w:tcBorders>
            <w:vAlign w:val="center"/>
          </w:tcPr>
          <w:p w14:paraId="609C92FA" w14:textId="77777777" w:rsidR="00D52E53" w:rsidRPr="0008339C" w:rsidRDefault="00D52E53" w:rsidP="00AA353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8.196428571</w:t>
            </w:r>
          </w:p>
        </w:tc>
      </w:tr>
    </w:tbl>
    <w:p w14:paraId="5966E4A1" w14:textId="02CDADE4" w:rsidR="00D52E53" w:rsidRPr="0008339C" w:rsidRDefault="00D52E53" w:rsidP="00AA353E">
      <w:pPr>
        <w:spacing w:line="360" w:lineRule="auto"/>
        <w:jc w:val="both"/>
        <w:rPr>
          <w:rFonts w:ascii="Book Antiqua" w:eastAsia="DengXian" w:hAnsi="Book Antiqua"/>
          <w:color w:val="000000"/>
          <w:lang w:val="en-GB" w:eastAsia="zh-CN"/>
        </w:rPr>
      </w:pPr>
      <w:r w:rsidRPr="0008339C">
        <w:rPr>
          <w:rFonts w:ascii="Book Antiqua" w:eastAsia="DengXian" w:hAnsi="Book Antiqua"/>
          <w:color w:val="000000"/>
          <w:lang w:val="en-GB" w:eastAsia="zh-CN"/>
        </w:rPr>
        <w:t>LAC</w:t>
      </w:r>
      <w:r w:rsidR="004279B3">
        <w:rPr>
          <w:rFonts w:ascii="Book Antiqua" w:eastAsia="DengXian" w:hAnsi="Book Antiqua" w:hint="eastAsia"/>
          <w:color w:val="000000"/>
          <w:lang w:val="en-GB" w:eastAsia="zh-CN"/>
        </w:rPr>
        <w:t>: L</w:t>
      </w:r>
      <w:r w:rsidRPr="0008339C">
        <w:rPr>
          <w:rFonts w:ascii="Book Antiqua" w:eastAsia="DengXian" w:hAnsi="Book Antiqua"/>
          <w:color w:val="000000"/>
          <w:lang w:val="en-GB" w:eastAsia="zh-CN"/>
        </w:rPr>
        <w:t>ocal</w:t>
      </w:r>
      <w:r w:rsidR="00A81FDF">
        <w:rPr>
          <w:rFonts w:ascii="Book Antiqua" w:eastAsia="DengXian" w:hAnsi="Book Antiqua"/>
          <w:color w:val="000000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color w:val="000000"/>
          <w:lang w:val="en-GB" w:eastAsia="zh-CN"/>
        </w:rPr>
        <w:t>average</w:t>
      </w:r>
      <w:r w:rsidR="00A81FDF">
        <w:rPr>
          <w:rFonts w:ascii="Book Antiqua" w:eastAsia="DengXian" w:hAnsi="Book Antiqua"/>
          <w:color w:val="000000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color w:val="000000"/>
          <w:lang w:val="en-GB" w:eastAsia="zh-CN"/>
        </w:rPr>
        <w:t>connectivity</w:t>
      </w:r>
      <w:r w:rsidR="004279B3">
        <w:rPr>
          <w:rFonts w:ascii="Book Antiqua" w:eastAsia="DengXian" w:hAnsi="Book Antiqua" w:hint="eastAsia"/>
          <w:color w:val="000000"/>
          <w:lang w:val="en-GB" w:eastAsia="zh-CN"/>
        </w:rPr>
        <w:t>.</w:t>
      </w:r>
    </w:p>
    <w:p w14:paraId="394B37FB" w14:textId="5E20CEE3" w:rsidR="00D52E53" w:rsidRPr="00AF2A2E" w:rsidRDefault="00D52E53" w:rsidP="00AA353E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08339C">
        <w:rPr>
          <w:rFonts w:ascii="Book Antiqua" w:hAnsi="Book Antiqua" w:cs="Book Antiqua"/>
          <w:color w:val="000000"/>
          <w:lang w:eastAsia="zh-CN"/>
        </w:rPr>
        <w:br w:type="page"/>
      </w:r>
      <w:r w:rsidRPr="00AF2A2E">
        <w:rPr>
          <w:rFonts w:ascii="Book Antiqua" w:hAnsi="Book Antiqua" w:cs="Book Antiqua"/>
          <w:b/>
          <w:color w:val="000000"/>
          <w:lang w:eastAsia="zh-CN"/>
        </w:rPr>
        <w:lastRenderedPageBreak/>
        <w:t>Table</w:t>
      </w:r>
      <w:r w:rsidR="00A81FDF" w:rsidRPr="00AF2A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AF2A2E">
        <w:rPr>
          <w:rFonts w:ascii="Book Antiqua" w:hAnsi="Book Antiqua" w:cs="Book Antiqua"/>
          <w:b/>
          <w:color w:val="000000"/>
          <w:lang w:eastAsia="zh-CN"/>
        </w:rPr>
        <w:t>3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Docking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results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of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the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main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active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ingredients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and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core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target</w:t>
      </w:r>
      <w:r w:rsidR="00A81FDF" w:rsidRPr="00AF2A2E">
        <w:rPr>
          <w:rFonts w:ascii="Book Antiqua" w:hAnsi="Book Antiqua"/>
          <w:b/>
          <w:bCs/>
          <w:lang w:eastAsia="zh-CN"/>
        </w:rPr>
        <w:t xml:space="preserve"> </w:t>
      </w:r>
      <w:r w:rsidRPr="00AF2A2E">
        <w:rPr>
          <w:rFonts w:ascii="Book Antiqua" w:hAnsi="Book Antiqua"/>
          <w:b/>
          <w:bCs/>
          <w:lang w:eastAsia="zh-CN"/>
        </w:rPr>
        <w:t>molecules</w:t>
      </w:r>
    </w:p>
    <w:tbl>
      <w:tblPr>
        <w:tblStyle w:val="211"/>
        <w:tblW w:w="5000" w:type="pct"/>
        <w:tblLook w:val="0600" w:firstRow="0" w:lastRow="0" w:firstColumn="0" w:lastColumn="0" w:noHBand="1" w:noVBand="1"/>
      </w:tblPr>
      <w:tblGrid>
        <w:gridCol w:w="1642"/>
        <w:gridCol w:w="3585"/>
        <w:gridCol w:w="4349"/>
      </w:tblGrid>
      <w:tr w:rsidR="00D52E53" w:rsidRPr="00AF2A2E" w14:paraId="7C3E72AD" w14:textId="77777777" w:rsidTr="00AF2A2E">
        <w:tc>
          <w:tcPr>
            <w:tcW w:w="857" w:type="pct"/>
            <w:tcBorders>
              <w:top w:val="single" w:sz="4" w:space="0" w:color="auto"/>
              <w:bottom w:val="single" w:sz="4" w:space="0" w:color="auto"/>
            </w:tcBorders>
          </w:tcPr>
          <w:p w14:paraId="15AF6B95" w14:textId="77777777" w:rsidR="00D52E53" w:rsidRPr="00AF2A2E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AF2A2E">
              <w:rPr>
                <w:rFonts w:ascii="Book Antiqua" w:hAnsi="Book Antiqua"/>
                <w:b/>
              </w:rPr>
              <w:t>Number</w:t>
            </w:r>
          </w:p>
        </w:tc>
        <w:tc>
          <w:tcPr>
            <w:tcW w:w="1872" w:type="pct"/>
            <w:tcBorders>
              <w:top w:val="single" w:sz="4" w:space="0" w:color="auto"/>
              <w:bottom w:val="single" w:sz="4" w:space="0" w:color="auto"/>
            </w:tcBorders>
          </w:tcPr>
          <w:p w14:paraId="05BEECFA" w14:textId="5FF69052" w:rsidR="00D52E53" w:rsidRPr="00AF2A2E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bookmarkStart w:id="1" w:name="_Hlk98620821"/>
            <w:r w:rsidRPr="00AF2A2E">
              <w:rPr>
                <w:rFonts w:ascii="Book Antiqua" w:hAnsi="Book Antiqua"/>
                <w:b/>
              </w:rPr>
              <w:t>MAPK8</w:t>
            </w:r>
            <w:bookmarkEnd w:id="1"/>
            <w:r w:rsidRPr="00AF2A2E">
              <w:rPr>
                <w:rFonts w:ascii="Book Antiqua" w:hAnsi="Book Antiqua"/>
                <w:b/>
              </w:rPr>
              <w:t>/</w:t>
            </w:r>
            <w:bookmarkStart w:id="2" w:name="OLE_LINK9"/>
            <w:proofErr w:type="spellStart"/>
            <w:r w:rsidRPr="00AF2A2E">
              <w:rPr>
                <w:rFonts w:ascii="Book Antiqua" w:hAnsi="Book Antiqua"/>
                <w:b/>
              </w:rPr>
              <w:t>kaempferol</w:t>
            </w:r>
            <w:bookmarkEnd w:id="2"/>
            <w:proofErr w:type="spellEnd"/>
            <w:r w:rsidR="00FF53F7">
              <w:rPr>
                <w:rFonts w:ascii="Book Antiqua" w:hAnsi="Book Antiqua" w:hint="eastAsia"/>
                <w:b/>
              </w:rPr>
              <w:t xml:space="preserve"> </w:t>
            </w:r>
          </w:p>
          <w:p w14:paraId="0895EEFE" w14:textId="449CC6F8" w:rsidR="00D52E53" w:rsidRPr="00AF2A2E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AF2A2E">
              <w:rPr>
                <w:rFonts w:ascii="Book Antiqua" w:hAnsi="Book Antiqua"/>
                <w:b/>
              </w:rPr>
              <w:t>Affinity</w:t>
            </w:r>
            <w:r w:rsidR="00A81FDF" w:rsidRPr="00AF2A2E">
              <w:rPr>
                <w:rFonts w:ascii="Book Antiqua" w:hAnsi="Book Antiqua"/>
                <w:b/>
              </w:rPr>
              <w:t xml:space="preserve"> </w:t>
            </w:r>
            <w:r w:rsidRPr="00AF2A2E">
              <w:rPr>
                <w:rFonts w:ascii="Book Antiqua" w:hAnsi="Book Antiqua"/>
                <w:b/>
              </w:rPr>
              <w:t>(kcal/</w:t>
            </w:r>
            <w:proofErr w:type="spellStart"/>
            <w:r w:rsidRPr="00AF2A2E">
              <w:rPr>
                <w:rFonts w:ascii="Book Antiqua" w:hAnsi="Book Antiqua"/>
                <w:b/>
              </w:rPr>
              <w:t>mol</w:t>
            </w:r>
            <w:proofErr w:type="spellEnd"/>
            <w:r w:rsidRPr="00AF2A2E">
              <w:rPr>
                <w:rFonts w:ascii="Book Antiqua" w:hAnsi="Book Antiqua"/>
                <w:b/>
              </w:rPr>
              <w:t>)</w:t>
            </w:r>
          </w:p>
        </w:tc>
        <w:tc>
          <w:tcPr>
            <w:tcW w:w="2271" w:type="pct"/>
            <w:tcBorders>
              <w:top w:val="single" w:sz="4" w:space="0" w:color="auto"/>
              <w:bottom w:val="single" w:sz="4" w:space="0" w:color="auto"/>
            </w:tcBorders>
          </w:tcPr>
          <w:p w14:paraId="7AFE3447" w14:textId="110B91C1" w:rsidR="00D52E53" w:rsidRPr="00AF2A2E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bookmarkStart w:id="3" w:name="_Hlk98620836"/>
            <w:r w:rsidRPr="00AF2A2E">
              <w:rPr>
                <w:rFonts w:ascii="Book Antiqua" w:hAnsi="Book Antiqua"/>
                <w:b/>
              </w:rPr>
              <w:t>STAT3/</w:t>
            </w:r>
            <w:proofErr w:type="spellStart"/>
            <w:r w:rsidRPr="00AF2A2E">
              <w:rPr>
                <w:rFonts w:ascii="Book Antiqua" w:hAnsi="Book Antiqua"/>
                <w:b/>
              </w:rPr>
              <w:t>licochalcone</w:t>
            </w:r>
            <w:proofErr w:type="spellEnd"/>
            <w:r w:rsidR="00A81FDF" w:rsidRPr="00AF2A2E">
              <w:rPr>
                <w:rFonts w:ascii="Book Antiqua" w:hAnsi="Book Antiqua"/>
                <w:b/>
              </w:rPr>
              <w:t xml:space="preserve"> </w:t>
            </w:r>
            <w:r w:rsidRPr="00AF2A2E">
              <w:rPr>
                <w:rFonts w:ascii="Book Antiqua" w:hAnsi="Book Antiqua"/>
                <w:b/>
              </w:rPr>
              <w:t>A</w:t>
            </w:r>
            <w:r w:rsidR="00FF53F7">
              <w:rPr>
                <w:rFonts w:ascii="Book Antiqua" w:hAnsi="Book Antiqua" w:hint="eastAsia"/>
                <w:b/>
              </w:rPr>
              <w:t xml:space="preserve"> </w:t>
            </w:r>
          </w:p>
          <w:bookmarkEnd w:id="3"/>
          <w:p w14:paraId="052875DE" w14:textId="1877E2C4" w:rsidR="00D52E53" w:rsidRPr="00AF2A2E" w:rsidRDefault="00D52E53" w:rsidP="00AA353E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AF2A2E">
              <w:rPr>
                <w:rFonts w:ascii="Book Antiqua" w:hAnsi="Book Antiqua"/>
                <w:b/>
              </w:rPr>
              <w:t>Affinity</w:t>
            </w:r>
            <w:r w:rsidR="00A81FDF" w:rsidRPr="00AF2A2E">
              <w:rPr>
                <w:rFonts w:ascii="Book Antiqua" w:hAnsi="Book Antiqua"/>
                <w:b/>
              </w:rPr>
              <w:t xml:space="preserve"> </w:t>
            </w:r>
            <w:r w:rsidRPr="00AF2A2E">
              <w:rPr>
                <w:rFonts w:ascii="Book Antiqua" w:hAnsi="Book Antiqua"/>
                <w:b/>
              </w:rPr>
              <w:t>(kcal/</w:t>
            </w:r>
            <w:proofErr w:type="spellStart"/>
            <w:r w:rsidRPr="00AF2A2E">
              <w:rPr>
                <w:rFonts w:ascii="Book Antiqua" w:hAnsi="Book Antiqua"/>
                <w:b/>
              </w:rPr>
              <w:t>mol</w:t>
            </w:r>
            <w:proofErr w:type="spellEnd"/>
            <w:r w:rsidRPr="00AF2A2E">
              <w:rPr>
                <w:rFonts w:ascii="Book Antiqua" w:hAnsi="Book Antiqua"/>
                <w:b/>
              </w:rPr>
              <w:t>)</w:t>
            </w:r>
          </w:p>
        </w:tc>
      </w:tr>
      <w:tr w:rsidR="00D52E53" w:rsidRPr="0008339C" w14:paraId="2C08CF05" w14:textId="77777777" w:rsidTr="00AF2A2E">
        <w:tc>
          <w:tcPr>
            <w:tcW w:w="857" w:type="pct"/>
            <w:tcBorders>
              <w:top w:val="single" w:sz="4" w:space="0" w:color="auto"/>
              <w:bottom w:val="nil"/>
            </w:tcBorders>
            <w:vAlign w:val="center"/>
          </w:tcPr>
          <w:p w14:paraId="02C25D6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</w:t>
            </w:r>
          </w:p>
        </w:tc>
        <w:tc>
          <w:tcPr>
            <w:tcW w:w="1872" w:type="pct"/>
            <w:tcBorders>
              <w:top w:val="single" w:sz="4" w:space="0" w:color="auto"/>
              <w:bottom w:val="nil"/>
            </w:tcBorders>
            <w:vAlign w:val="center"/>
          </w:tcPr>
          <w:p w14:paraId="7586B46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-8.7</w:t>
            </w:r>
          </w:p>
        </w:tc>
        <w:tc>
          <w:tcPr>
            <w:tcW w:w="2271" w:type="pct"/>
            <w:tcBorders>
              <w:top w:val="single" w:sz="4" w:space="0" w:color="auto"/>
              <w:bottom w:val="nil"/>
            </w:tcBorders>
            <w:vAlign w:val="center"/>
          </w:tcPr>
          <w:p w14:paraId="4BC3A7C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-6.6</w:t>
            </w:r>
          </w:p>
        </w:tc>
      </w:tr>
      <w:tr w:rsidR="00D52E53" w:rsidRPr="0008339C" w14:paraId="00B42DDA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68FAB61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2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7528E1A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-8.7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3C64C3B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-6.2</w:t>
            </w:r>
          </w:p>
        </w:tc>
      </w:tr>
      <w:tr w:rsidR="00D52E53" w:rsidRPr="0008339C" w14:paraId="57F5B985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1B4FC1C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3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5DCA21B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-8.6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2E7BA1A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-6</w:t>
            </w:r>
          </w:p>
        </w:tc>
      </w:tr>
      <w:tr w:rsidR="00D52E53" w:rsidRPr="0008339C" w14:paraId="150E0CF6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08DAF71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4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5345E3A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-8.6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3B3C582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-5.8</w:t>
            </w:r>
          </w:p>
        </w:tc>
      </w:tr>
      <w:tr w:rsidR="00D52E53" w:rsidRPr="0008339C" w14:paraId="641092EA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5713EF7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5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32D6879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-8.5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6B1D74A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-5.7</w:t>
            </w:r>
          </w:p>
        </w:tc>
      </w:tr>
      <w:tr w:rsidR="00D52E53" w:rsidRPr="0008339C" w14:paraId="6F1A37A2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6AE1050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6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558ADE9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-8.4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4B8958A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-5.7</w:t>
            </w:r>
          </w:p>
        </w:tc>
      </w:tr>
      <w:tr w:rsidR="00D52E53" w:rsidRPr="0008339C" w14:paraId="7AF38B7C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5BD53A8F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7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1E3471C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-8.2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5CFD42A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-5.5</w:t>
            </w:r>
          </w:p>
        </w:tc>
      </w:tr>
      <w:tr w:rsidR="00D52E53" w:rsidRPr="0008339C" w14:paraId="1FC8FE45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6C3B0D6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8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307F18B1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16E30F2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-5.5</w:t>
            </w:r>
          </w:p>
        </w:tc>
      </w:tr>
      <w:tr w:rsidR="00D52E53" w:rsidRPr="0008339C" w14:paraId="6FDC618F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7CCF724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9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3D5F3BF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-8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098C8BD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-5.5</w:t>
            </w:r>
          </w:p>
        </w:tc>
      </w:tr>
      <w:tr w:rsidR="00D52E53" w:rsidRPr="0008339C" w14:paraId="7923EF0A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7497913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10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75AB35A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-7.9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44367B45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-5.4</w:t>
            </w:r>
          </w:p>
        </w:tc>
      </w:tr>
      <w:tr w:rsidR="00D52E53" w:rsidRPr="0008339C" w14:paraId="61A14383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72963ED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11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08F52FF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-7.8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413D242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-5.3</w:t>
            </w:r>
          </w:p>
        </w:tc>
      </w:tr>
      <w:tr w:rsidR="00D52E53" w:rsidRPr="0008339C" w14:paraId="53E20267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02A7D3C8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12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7B74554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-7.7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38F96D4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-5.3</w:t>
            </w:r>
          </w:p>
        </w:tc>
      </w:tr>
      <w:tr w:rsidR="00D52E53" w:rsidRPr="0008339C" w14:paraId="6AA0D153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2082F97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13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5BA83D97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-7.7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604FA60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-5.3</w:t>
            </w:r>
          </w:p>
        </w:tc>
      </w:tr>
      <w:tr w:rsidR="00D52E53" w:rsidRPr="0008339C" w14:paraId="3CAB52E5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368B503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14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1992345D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-7.6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18EFA57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-5.3</w:t>
            </w:r>
          </w:p>
        </w:tc>
      </w:tr>
      <w:tr w:rsidR="00D52E53" w:rsidRPr="0008339C" w14:paraId="45F6B554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1397E96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15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45E279A0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-7.5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1C60BB1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-5.3</w:t>
            </w:r>
          </w:p>
        </w:tc>
      </w:tr>
      <w:tr w:rsidR="00D52E53" w:rsidRPr="0008339C" w14:paraId="33870BFB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24972C0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16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56812AE9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-7.4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34581E1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-5.2</w:t>
            </w:r>
          </w:p>
        </w:tc>
      </w:tr>
      <w:tr w:rsidR="00D52E53" w:rsidRPr="0008339C" w14:paraId="71B95954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5EE37BC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17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5810EBE4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-7.4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1C367F2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-5.2</w:t>
            </w:r>
          </w:p>
        </w:tc>
      </w:tr>
      <w:tr w:rsidR="00D52E53" w:rsidRPr="0008339C" w14:paraId="60BE98D9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6EA4DB0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18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4572C05B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-7.3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5E4A3AC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-5.1</w:t>
            </w:r>
          </w:p>
        </w:tc>
      </w:tr>
      <w:tr w:rsidR="00D52E53" w:rsidRPr="0008339C" w14:paraId="0BF3EC8F" w14:textId="77777777" w:rsidTr="00AF2A2E">
        <w:tc>
          <w:tcPr>
            <w:tcW w:w="857" w:type="pct"/>
            <w:tcBorders>
              <w:top w:val="nil"/>
              <w:bottom w:val="nil"/>
            </w:tcBorders>
            <w:vAlign w:val="center"/>
          </w:tcPr>
          <w:p w14:paraId="0AFA9686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19</w:t>
            </w:r>
          </w:p>
        </w:tc>
        <w:tc>
          <w:tcPr>
            <w:tcW w:w="1872" w:type="pct"/>
            <w:tcBorders>
              <w:top w:val="nil"/>
              <w:bottom w:val="nil"/>
            </w:tcBorders>
            <w:vAlign w:val="center"/>
          </w:tcPr>
          <w:p w14:paraId="4A6D566A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-7.2</w:t>
            </w:r>
          </w:p>
        </w:tc>
        <w:tc>
          <w:tcPr>
            <w:tcW w:w="2271" w:type="pct"/>
            <w:tcBorders>
              <w:top w:val="nil"/>
              <w:bottom w:val="nil"/>
            </w:tcBorders>
            <w:vAlign w:val="center"/>
          </w:tcPr>
          <w:p w14:paraId="5F990223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-5.1</w:t>
            </w:r>
          </w:p>
        </w:tc>
      </w:tr>
      <w:tr w:rsidR="00D52E53" w:rsidRPr="0008339C" w14:paraId="60DE43AB" w14:textId="77777777" w:rsidTr="00AF2A2E">
        <w:tc>
          <w:tcPr>
            <w:tcW w:w="857" w:type="pct"/>
            <w:tcBorders>
              <w:top w:val="nil"/>
              <w:bottom w:val="single" w:sz="4" w:space="0" w:color="auto"/>
            </w:tcBorders>
            <w:vAlign w:val="center"/>
          </w:tcPr>
          <w:p w14:paraId="27C6D662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20</w:t>
            </w:r>
          </w:p>
        </w:tc>
        <w:tc>
          <w:tcPr>
            <w:tcW w:w="1872" w:type="pct"/>
            <w:tcBorders>
              <w:top w:val="nil"/>
              <w:bottom w:val="single" w:sz="4" w:space="0" w:color="auto"/>
            </w:tcBorders>
            <w:vAlign w:val="center"/>
          </w:tcPr>
          <w:p w14:paraId="121B3C6E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-7.1</w:t>
            </w:r>
          </w:p>
        </w:tc>
        <w:tc>
          <w:tcPr>
            <w:tcW w:w="2271" w:type="pct"/>
            <w:tcBorders>
              <w:top w:val="nil"/>
              <w:bottom w:val="single" w:sz="4" w:space="0" w:color="auto"/>
            </w:tcBorders>
            <w:vAlign w:val="center"/>
          </w:tcPr>
          <w:p w14:paraId="39E9FEBC" w14:textId="77777777" w:rsidR="00D52E53" w:rsidRPr="0008339C" w:rsidRDefault="00D52E53" w:rsidP="00AA353E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8339C">
              <w:rPr>
                <w:rFonts w:ascii="Book Antiqua" w:hAnsi="Book Antiqua"/>
              </w:rPr>
              <w:t>-5</w:t>
            </w:r>
          </w:p>
        </w:tc>
      </w:tr>
    </w:tbl>
    <w:p w14:paraId="49D6DB00" w14:textId="02F2269C" w:rsidR="00D52E53" w:rsidRPr="0008339C" w:rsidRDefault="00D52E53" w:rsidP="00AA353E">
      <w:pPr>
        <w:spacing w:line="360" w:lineRule="auto"/>
        <w:jc w:val="both"/>
        <w:rPr>
          <w:rFonts w:ascii="Book Antiqua" w:eastAsia="DengXian" w:hAnsi="Book Antiqua"/>
          <w:lang w:val="en-GB" w:eastAsia="zh-CN"/>
        </w:rPr>
      </w:pPr>
      <w:r w:rsidRPr="0008339C">
        <w:rPr>
          <w:rFonts w:ascii="Book Antiqua" w:eastAsia="DengXian" w:hAnsi="Book Antiqua"/>
          <w:lang w:val="en-GB" w:eastAsia="zh-CN"/>
        </w:rPr>
        <w:t>MAPK</w:t>
      </w:r>
      <w:r w:rsidR="00E81089">
        <w:rPr>
          <w:rFonts w:ascii="Book Antiqua" w:eastAsia="DengXian" w:hAnsi="Book Antiqua"/>
          <w:lang w:val="en-GB" w:eastAsia="zh-CN"/>
        </w:rPr>
        <w:t>: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="00E81089">
        <w:rPr>
          <w:rFonts w:ascii="Book Antiqua" w:eastAsia="DengXian" w:hAnsi="Book Antiqua" w:hint="eastAsia"/>
          <w:lang w:val="en-GB" w:eastAsia="zh-CN"/>
        </w:rPr>
        <w:t>M</w:t>
      </w:r>
      <w:r w:rsidRPr="0008339C">
        <w:rPr>
          <w:rFonts w:ascii="Book Antiqua" w:eastAsia="DengXian" w:hAnsi="Book Antiqua"/>
          <w:lang w:val="en-GB" w:eastAsia="zh-CN"/>
        </w:rPr>
        <w:t>itogen-activated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protein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kinase;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STAT</w:t>
      </w:r>
      <w:r w:rsidR="00E81089">
        <w:rPr>
          <w:rFonts w:ascii="Book Antiqua" w:eastAsia="DengXian" w:hAnsi="Book Antiqua"/>
          <w:lang w:val="en-GB" w:eastAsia="zh-CN"/>
        </w:rPr>
        <w:t>: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="00E81089">
        <w:rPr>
          <w:rFonts w:ascii="Book Antiqua" w:eastAsia="DengXian" w:hAnsi="Book Antiqua" w:hint="eastAsia"/>
          <w:lang w:val="en-GB" w:eastAsia="zh-CN"/>
        </w:rPr>
        <w:t>S</w:t>
      </w:r>
      <w:r w:rsidRPr="0008339C">
        <w:rPr>
          <w:rFonts w:ascii="Book Antiqua" w:eastAsia="DengXian" w:hAnsi="Book Antiqua"/>
          <w:lang w:val="en-GB" w:eastAsia="zh-CN"/>
        </w:rPr>
        <w:t>ignal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transducer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and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activator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of</w:t>
      </w:r>
      <w:r w:rsidR="00A81FDF">
        <w:rPr>
          <w:rFonts w:ascii="Book Antiqua" w:eastAsia="DengXian" w:hAnsi="Book Antiqua"/>
          <w:lang w:val="en-GB" w:eastAsia="zh-CN"/>
        </w:rPr>
        <w:t xml:space="preserve"> </w:t>
      </w:r>
      <w:r w:rsidRPr="0008339C">
        <w:rPr>
          <w:rFonts w:ascii="Book Antiqua" w:eastAsia="DengXian" w:hAnsi="Book Antiqua"/>
          <w:lang w:val="en-GB" w:eastAsia="zh-CN"/>
        </w:rPr>
        <w:t>transcription</w:t>
      </w:r>
      <w:r w:rsidR="00E81089">
        <w:rPr>
          <w:rFonts w:ascii="Book Antiqua" w:eastAsia="DengXian" w:hAnsi="Book Antiqua" w:hint="eastAsia"/>
          <w:lang w:val="en-GB" w:eastAsia="zh-CN"/>
        </w:rPr>
        <w:t>.</w:t>
      </w:r>
    </w:p>
    <w:p w14:paraId="56736537" w14:textId="5598BE9D" w:rsidR="001F4093" w:rsidRDefault="001F4093">
      <w:pPr>
        <w:rPr>
          <w:rFonts w:ascii="Book Antiqua" w:hAnsi="Book Antiqua"/>
          <w:lang w:val="en-GB" w:eastAsia="zh-CN"/>
        </w:rPr>
      </w:pPr>
      <w:r>
        <w:rPr>
          <w:rFonts w:ascii="Book Antiqua" w:hAnsi="Book Antiqua"/>
          <w:lang w:val="en-GB" w:eastAsia="zh-CN"/>
        </w:rPr>
        <w:br w:type="page"/>
      </w:r>
    </w:p>
    <w:p w14:paraId="4D799458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4C3CD2FA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5476A6F2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66EF81DB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0D5596A3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2780AA28" w14:textId="4BAEC5D8" w:rsidR="001F4093" w:rsidRDefault="001F4093" w:rsidP="001F409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12EEF2E" wp14:editId="734F7E57">
            <wp:extent cx="2499360" cy="1440180"/>
            <wp:effectExtent l="0" t="0" r="0" b="7620"/>
            <wp:docPr id="8" name="图片 8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C8A30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121E1C1F" w14:textId="77777777" w:rsidR="001F4093" w:rsidRDefault="001F4093" w:rsidP="001F4093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8298C15" w14:textId="77777777" w:rsidR="001F4093" w:rsidRDefault="001F4093" w:rsidP="001F409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CEFCBA8" w14:textId="77777777" w:rsidR="001F4093" w:rsidRDefault="001F4093" w:rsidP="001F409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664D78D" w14:textId="77777777" w:rsidR="001F4093" w:rsidRDefault="001F4093" w:rsidP="001F409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5AE2F2A" w14:textId="77777777" w:rsidR="001F4093" w:rsidRDefault="001F4093" w:rsidP="001F409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6542A29" w14:textId="77777777" w:rsidR="001F4093" w:rsidRDefault="001F4093" w:rsidP="001F4093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5E240CE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03DD1DD8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54CE9673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146E8F59" w14:textId="1A30A9D4" w:rsidR="001F4093" w:rsidRDefault="001F4093" w:rsidP="001F409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09A609F" wp14:editId="42282C1A">
            <wp:extent cx="1447800" cy="1440180"/>
            <wp:effectExtent l="0" t="0" r="0" b="7620"/>
            <wp:docPr id="4" name="图片 4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E0D70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2ED68629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76E5B220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64EF70A8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50C1C09C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340709DF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0D128AC1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1B61C051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101BB1BB" w14:textId="77777777" w:rsidR="001F4093" w:rsidRDefault="001F4093" w:rsidP="001F4093">
      <w:pPr>
        <w:jc w:val="center"/>
        <w:rPr>
          <w:rFonts w:ascii="Book Antiqua" w:hAnsi="Book Antiqua"/>
        </w:rPr>
      </w:pPr>
    </w:p>
    <w:p w14:paraId="117DFF4B" w14:textId="77777777" w:rsidR="001F4093" w:rsidRDefault="001F4093" w:rsidP="001F4093">
      <w:pPr>
        <w:jc w:val="right"/>
        <w:rPr>
          <w:rFonts w:ascii="Book Antiqua" w:hAnsi="Book Antiqua"/>
          <w:color w:val="000000" w:themeColor="text1"/>
        </w:rPr>
      </w:pPr>
    </w:p>
    <w:p w14:paraId="29B7A81B" w14:textId="77777777" w:rsidR="001F4093" w:rsidRDefault="001F4093" w:rsidP="001F4093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5FD57542" w14:textId="77777777" w:rsidR="00E47FB5" w:rsidRPr="001F4093" w:rsidRDefault="00E47FB5" w:rsidP="001F4093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E47FB5" w:rsidRPr="001F40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3C95C6" w14:textId="77777777" w:rsidR="009D705F" w:rsidRDefault="009D705F" w:rsidP="00BF1BBF">
      <w:r>
        <w:separator/>
      </w:r>
    </w:p>
  </w:endnote>
  <w:endnote w:type="continuationSeparator" w:id="0">
    <w:p w14:paraId="5313DE71" w14:textId="77777777" w:rsidR="009D705F" w:rsidRDefault="009D705F" w:rsidP="00BF1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D97EB" w14:textId="77777777" w:rsidR="001F4093" w:rsidRPr="00BF1BBF" w:rsidRDefault="001F4093" w:rsidP="00BF1BBF">
    <w:pPr>
      <w:pStyle w:val="a8"/>
      <w:jc w:val="right"/>
      <w:rPr>
        <w:rFonts w:ascii="Book Antiqua" w:hAnsi="Book Antiqua"/>
        <w:sz w:val="24"/>
        <w:szCs w:val="24"/>
      </w:rPr>
    </w:pPr>
    <w:r w:rsidRPr="00BF1BBF">
      <w:rPr>
        <w:rFonts w:ascii="Book Antiqua" w:hAnsi="Book Antiqua"/>
        <w:sz w:val="24"/>
        <w:szCs w:val="24"/>
      </w:rPr>
      <w:fldChar w:fldCharType="begin"/>
    </w:r>
    <w:r w:rsidRPr="00BF1BBF">
      <w:rPr>
        <w:rFonts w:ascii="Book Antiqua" w:hAnsi="Book Antiqua"/>
        <w:sz w:val="24"/>
        <w:szCs w:val="24"/>
      </w:rPr>
      <w:instrText xml:space="preserve"> PAGE  \* Arabic  \* MERGEFORMAT </w:instrText>
    </w:r>
    <w:r w:rsidRPr="00BF1BBF">
      <w:rPr>
        <w:rFonts w:ascii="Book Antiqua" w:hAnsi="Book Antiqua"/>
        <w:sz w:val="24"/>
        <w:szCs w:val="24"/>
      </w:rPr>
      <w:fldChar w:fldCharType="separate"/>
    </w:r>
    <w:r w:rsidR="0056644C">
      <w:rPr>
        <w:rFonts w:ascii="Book Antiqua" w:hAnsi="Book Antiqua"/>
        <w:noProof/>
        <w:sz w:val="24"/>
        <w:szCs w:val="24"/>
      </w:rPr>
      <w:t>7</w:t>
    </w:r>
    <w:r w:rsidRPr="00BF1BBF">
      <w:rPr>
        <w:rFonts w:ascii="Book Antiqua" w:hAnsi="Book Antiqua"/>
        <w:sz w:val="24"/>
        <w:szCs w:val="24"/>
      </w:rPr>
      <w:fldChar w:fldCharType="end"/>
    </w:r>
    <w:r w:rsidRPr="00BF1BBF">
      <w:rPr>
        <w:rFonts w:ascii="Book Antiqua" w:hAnsi="Book Antiqua"/>
        <w:sz w:val="24"/>
        <w:szCs w:val="24"/>
      </w:rPr>
      <w:t>/</w:t>
    </w:r>
    <w:r w:rsidRPr="00BF1BBF">
      <w:rPr>
        <w:rFonts w:ascii="Book Antiqua" w:hAnsi="Book Antiqua"/>
        <w:sz w:val="24"/>
        <w:szCs w:val="24"/>
      </w:rPr>
      <w:fldChar w:fldCharType="begin"/>
    </w:r>
    <w:r w:rsidRPr="00BF1BBF">
      <w:rPr>
        <w:rFonts w:ascii="Book Antiqua" w:hAnsi="Book Antiqua"/>
        <w:sz w:val="24"/>
        <w:szCs w:val="24"/>
      </w:rPr>
      <w:instrText xml:space="preserve"> NUMPAGES   \* MERGEFORMAT </w:instrText>
    </w:r>
    <w:r w:rsidRPr="00BF1BBF">
      <w:rPr>
        <w:rFonts w:ascii="Book Antiqua" w:hAnsi="Book Antiqua"/>
        <w:sz w:val="24"/>
        <w:szCs w:val="24"/>
      </w:rPr>
      <w:fldChar w:fldCharType="separate"/>
    </w:r>
    <w:r w:rsidR="0056644C">
      <w:rPr>
        <w:rFonts w:ascii="Book Antiqua" w:hAnsi="Book Antiqua"/>
        <w:noProof/>
        <w:sz w:val="24"/>
        <w:szCs w:val="24"/>
      </w:rPr>
      <w:t>44</w:t>
    </w:r>
    <w:r w:rsidRPr="00BF1BBF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1EDD60" w14:textId="77777777" w:rsidR="009D705F" w:rsidRDefault="009D705F" w:rsidP="00BF1BBF">
      <w:r>
        <w:separator/>
      </w:r>
    </w:p>
  </w:footnote>
  <w:footnote w:type="continuationSeparator" w:id="0">
    <w:p w14:paraId="5D1DB466" w14:textId="77777777" w:rsidR="009D705F" w:rsidRDefault="009D705F" w:rsidP="00BF1B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70AC"/>
    <w:rsid w:val="00032C59"/>
    <w:rsid w:val="0008339C"/>
    <w:rsid w:val="00097122"/>
    <w:rsid w:val="000E658E"/>
    <w:rsid w:val="000F3310"/>
    <w:rsid w:val="00121CB4"/>
    <w:rsid w:val="00130CD4"/>
    <w:rsid w:val="00133A45"/>
    <w:rsid w:val="001519B1"/>
    <w:rsid w:val="00186780"/>
    <w:rsid w:val="00190BAE"/>
    <w:rsid w:val="001B6FF7"/>
    <w:rsid w:val="001D74AC"/>
    <w:rsid w:val="001F4093"/>
    <w:rsid w:val="00227642"/>
    <w:rsid w:val="0025296F"/>
    <w:rsid w:val="0026137D"/>
    <w:rsid w:val="0026441A"/>
    <w:rsid w:val="00336726"/>
    <w:rsid w:val="003C7AE4"/>
    <w:rsid w:val="004279B3"/>
    <w:rsid w:val="00495A5E"/>
    <w:rsid w:val="00495FE1"/>
    <w:rsid w:val="004A2A78"/>
    <w:rsid w:val="004D3965"/>
    <w:rsid w:val="0056644C"/>
    <w:rsid w:val="005A208B"/>
    <w:rsid w:val="00630AE8"/>
    <w:rsid w:val="00644D6F"/>
    <w:rsid w:val="00747F58"/>
    <w:rsid w:val="00757D6D"/>
    <w:rsid w:val="00793E5C"/>
    <w:rsid w:val="007A0680"/>
    <w:rsid w:val="00822192"/>
    <w:rsid w:val="00843097"/>
    <w:rsid w:val="00845BF4"/>
    <w:rsid w:val="00881E26"/>
    <w:rsid w:val="0097174E"/>
    <w:rsid w:val="009D705F"/>
    <w:rsid w:val="00A04F94"/>
    <w:rsid w:val="00A4234A"/>
    <w:rsid w:val="00A5272E"/>
    <w:rsid w:val="00A77B3E"/>
    <w:rsid w:val="00A81FDF"/>
    <w:rsid w:val="00A96EC8"/>
    <w:rsid w:val="00AA353E"/>
    <w:rsid w:val="00AF2A2E"/>
    <w:rsid w:val="00B7444F"/>
    <w:rsid w:val="00BF1BBF"/>
    <w:rsid w:val="00C3688E"/>
    <w:rsid w:val="00CA2A55"/>
    <w:rsid w:val="00CA58BE"/>
    <w:rsid w:val="00CD2BC7"/>
    <w:rsid w:val="00D52E53"/>
    <w:rsid w:val="00D91E4B"/>
    <w:rsid w:val="00DC2E0E"/>
    <w:rsid w:val="00E00C63"/>
    <w:rsid w:val="00E2491E"/>
    <w:rsid w:val="00E43DAF"/>
    <w:rsid w:val="00E47FB5"/>
    <w:rsid w:val="00E556C7"/>
    <w:rsid w:val="00E702CD"/>
    <w:rsid w:val="00E81089"/>
    <w:rsid w:val="00EF043E"/>
    <w:rsid w:val="00FD5570"/>
    <w:rsid w:val="00FF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FAF2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BF1BBF"/>
    <w:rPr>
      <w:sz w:val="21"/>
      <w:szCs w:val="21"/>
    </w:rPr>
  </w:style>
  <w:style w:type="paragraph" w:styleId="a4">
    <w:name w:val="annotation text"/>
    <w:basedOn w:val="a"/>
    <w:link w:val="Char"/>
    <w:rsid w:val="00BF1BBF"/>
  </w:style>
  <w:style w:type="character" w:customStyle="1" w:styleId="Char">
    <w:name w:val="批注文字 Char"/>
    <w:basedOn w:val="a0"/>
    <w:link w:val="a4"/>
    <w:rsid w:val="00BF1BBF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BF1BBF"/>
    <w:rPr>
      <w:b/>
      <w:bCs/>
    </w:rPr>
  </w:style>
  <w:style w:type="character" w:customStyle="1" w:styleId="Char0">
    <w:name w:val="批注主题 Char"/>
    <w:basedOn w:val="Char"/>
    <w:link w:val="a5"/>
    <w:rsid w:val="00BF1BBF"/>
    <w:rPr>
      <w:b/>
      <w:bCs/>
      <w:sz w:val="24"/>
      <w:szCs w:val="24"/>
    </w:rPr>
  </w:style>
  <w:style w:type="paragraph" w:styleId="a6">
    <w:name w:val="Balloon Text"/>
    <w:basedOn w:val="a"/>
    <w:link w:val="Char1"/>
    <w:rsid w:val="00BF1BBF"/>
    <w:rPr>
      <w:sz w:val="18"/>
      <w:szCs w:val="18"/>
    </w:rPr>
  </w:style>
  <w:style w:type="character" w:customStyle="1" w:styleId="Char1">
    <w:name w:val="批注框文本 Char"/>
    <w:basedOn w:val="a0"/>
    <w:link w:val="a6"/>
    <w:rsid w:val="00BF1BBF"/>
    <w:rPr>
      <w:sz w:val="18"/>
      <w:szCs w:val="18"/>
    </w:rPr>
  </w:style>
  <w:style w:type="paragraph" w:styleId="a7">
    <w:name w:val="header"/>
    <w:basedOn w:val="a"/>
    <w:link w:val="Char2"/>
    <w:rsid w:val="00BF1B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BF1BBF"/>
    <w:rPr>
      <w:sz w:val="18"/>
      <w:szCs w:val="18"/>
    </w:rPr>
  </w:style>
  <w:style w:type="paragraph" w:styleId="a8">
    <w:name w:val="footer"/>
    <w:basedOn w:val="a"/>
    <w:link w:val="Char3"/>
    <w:rsid w:val="00BF1BB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rsid w:val="00BF1BBF"/>
    <w:rPr>
      <w:sz w:val="18"/>
      <w:szCs w:val="18"/>
    </w:rPr>
  </w:style>
  <w:style w:type="character" w:styleId="a9">
    <w:name w:val="Hyperlink"/>
    <w:basedOn w:val="a0"/>
    <w:unhideWhenUsed/>
    <w:rsid w:val="004A2A78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A2A78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186780"/>
    <w:rPr>
      <w:sz w:val="24"/>
      <w:szCs w:val="24"/>
    </w:rPr>
  </w:style>
  <w:style w:type="table" w:customStyle="1" w:styleId="TableGrid1">
    <w:name w:val="Table Grid1"/>
    <w:basedOn w:val="a1"/>
    <w:next w:val="ab"/>
    <w:rsid w:val="00D52E53"/>
    <w:rPr>
      <w:rFonts w:ascii="Calibri" w:eastAsia="DengXian" w:hAnsi="Calibri" w:cs="Arial"/>
      <w:kern w:val="2"/>
      <w:sz w:val="21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rsid w:val="00D52E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无格式表格 21"/>
    <w:basedOn w:val="a1"/>
    <w:rsid w:val="00D52E53"/>
    <w:rPr>
      <w:rFonts w:ascii="Calibri" w:eastAsia="DengXian" w:hAnsi="Calibri" w:cs="Arial"/>
      <w:kern w:val="2"/>
      <w:sz w:val="21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11">
    <w:name w:val="无格式表格 211"/>
    <w:basedOn w:val="a1"/>
    <w:rsid w:val="00D52E53"/>
    <w:rPr>
      <w:rFonts w:ascii="Calibri" w:eastAsia="DengXian" w:hAnsi="Calibri" w:cs="Arial"/>
      <w:kern w:val="2"/>
      <w:sz w:val="21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BF1BBF"/>
    <w:rPr>
      <w:sz w:val="21"/>
      <w:szCs w:val="21"/>
    </w:rPr>
  </w:style>
  <w:style w:type="paragraph" w:styleId="a4">
    <w:name w:val="annotation text"/>
    <w:basedOn w:val="a"/>
    <w:link w:val="Char"/>
    <w:rsid w:val="00BF1BBF"/>
  </w:style>
  <w:style w:type="character" w:customStyle="1" w:styleId="Char">
    <w:name w:val="批注文字 Char"/>
    <w:basedOn w:val="a0"/>
    <w:link w:val="a4"/>
    <w:rsid w:val="00BF1BBF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BF1BBF"/>
    <w:rPr>
      <w:b/>
      <w:bCs/>
    </w:rPr>
  </w:style>
  <w:style w:type="character" w:customStyle="1" w:styleId="Char0">
    <w:name w:val="批注主题 Char"/>
    <w:basedOn w:val="Char"/>
    <w:link w:val="a5"/>
    <w:rsid w:val="00BF1BBF"/>
    <w:rPr>
      <w:b/>
      <w:bCs/>
      <w:sz w:val="24"/>
      <w:szCs w:val="24"/>
    </w:rPr>
  </w:style>
  <w:style w:type="paragraph" w:styleId="a6">
    <w:name w:val="Balloon Text"/>
    <w:basedOn w:val="a"/>
    <w:link w:val="Char1"/>
    <w:rsid w:val="00BF1BBF"/>
    <w:rPr>
      <w:sz w:val="18"/>
      <w:szCs w:val="18"/>
    </w:rPr>
  </w:style>
  <w:style w:type="character" w:customStyle="1" w:styleId="Char1">
    <w:name w:val="批注框文本 Char"/>
    <w:basedOn w:val="a0"/>
    <w:link w:val="a6"/>
    <w:rsid w:val="00BF1BBF"/>
    <w:rPr>
      <w:sz w:val="18"/>
      <w:szCs w:val="18"/>
    </w:rPr>
  </w:style>
  <w:style w:type="paragraph" w:styleId="a7">
    <w:name w:val="header"/>
    <w:basedOn w:val="a"/>
    <w:link w:val="Char2"/>
    <w:rsid w:val="00BF1B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BF1BBF"/>
    <w:rPr>
      <w:sz w:val="18"/>
      <w:szCs w:val="18"/>
    </w:rPr>
  </w:style>
  <w:style w:type="paragraph" w:styleId="a8">
    <w:name w:val="footer"/>
    <w:basedOn w:val="a"/>
    <w:link w:val="Char3"/>
    <w:rsid w:val="00BF1BB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rsid w:val="00BF1BBF"/>
    <w:rPr>
      <w:sz w:val="18"/>
      <w:szCs w:val="18"/>
    </w:rPr>
  </w:style>
  <w:style w:type="character" w:styleId="a9">
    <w:name w:val="Hyperlink"/>
    <w:basedOn w:val="a0"/>
    <w:unhideWhenUsed/>
    <w:rsid w:val="004A2A78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A2A78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186780"/>
    <w:rPr>
      <w:sz w:val="24"/>
      <w:szCs w:val="24"/>
    </w:rPr>
  </w:style>
  <w:style w:type="table" w:customStyle="1" w:styleId="TableGrid1">
    <w:name w:val="Table Grid1"/>
    <w:basedOn w:val="a1"/>
    <w:next w:val="ab"/>
    <w:rsid w:val="00D52E53"/>
    <w:rPr>
      <w:rFonts w:ascii="Calibri" w:eastAsia="DengXian" w:hAnsi="Calibri" w:cs="Arial"/>
      <w:kern w:val="2"/>
      <w:sz w:val="21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rsid w:val="00D52E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无格式表格 21"/>
    <w:basedOn w:val="a1"/>
    <w:rsid w:val="00D52E53"/>
    <w:rPr>
      <w:rFonts w:ascii="Calibri" w:eastAsia="DengXian" w:hAnsi="Calibri" w:cs="Arial"/>
      <w:kern w:val="2"/>
      <w:sz w:val="21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11">
    <w:name w:val="无格式表格 211"/>
    <w:basedOn w:val="a1"/>
    <w:rsid w:val="00D52E53"/>
    <w:rPr>
      <w:rFonts w:ascii="Calibri" w:eastAsia="DengXian" w:hAnsi="Calibri" w:cs="Arial"/>
      <w:kern w:val="2"/>
      <w:sz w:val="21"/>
      <w:szCs w:val="22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ld.tcmsp-e.com/tcmspsearch.php?qr=licorice&amp;qsr=herb_en_name&amp;token=818fd57b775f819b20ff17cde414a434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ld.tcmsp-e.com/tcmspsearch.php?qr=Radix%20Sanguisorbae&amp;qsr=herb_en_name&amp;token=818fd57b775f819b20ff17cde414a434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44</Pages>
  <Words>8307</Words>
  <Characters>47355</Characters>
  <Application>Microsoft Office Word</Application>
  <DocSecurity>0</DocSecurity>
  <Lines>394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HP</cp:lastModifiedBy>
  <cp:revision>11</cp:revision>
  <dcterms:created xsi:type="dcterms:W3CDTF">2022-06-03T20:16:00Z</dcterms:created>
  <dcterms:modified xsi:type="dcterms:W3CDTF">2022-07-11T07:24:00Z</dcterms:modified>
</cp:coreProperties>
</file>