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2BF83" w14:textId="77777777" w:rsidR="00A77B3E" w:rsidRPr="00AC5BB0" w:rsidRDefault="00874A15" w:rsidP="00803531">
      <w:pPr>
        <w:spacing w:line="360" w:lineRule="auto"/>
        <w:jc w:val="both"/>
      </w:pPr>
      <w:r w:rsidRPr="00AC5BB0">
        <w:rPr>
          <w:rFonts w:ascii="Book Antiqua" w:eastAsia="Book Antiqua" w:hAnsi="Book Antiqua" w:cs="Book Antiqua"/>
          <w:b/>
          <w:color w:val="000000"/>
        </w:rPr>
        <w:t xml:space="preserve">Name of Journal: </w:t>
      </w:r>
      <w:r w:rsidRPr="00AC5BB0">
        <w:rPr>
          <w:rFonts w:ascii="Book Antiqua" w:eastAsia="Book Antiqua" w:hAnsi="Book Antiqua" w:cs="Book Antiqua"/>
          <w:i/>
          <w:color w:val="000000"/>
        </w:rPr>
        <w:t>World Journal of Psychiatry</w:t>
      </w:r>
    </w:p>
    <w:p w14:paraId="0BD9EBD8" w14:textId="77777777" w:rsidR="00A77B3E" w:rsidRPr="00AC5BB0" w:rsidRDefault="00874A15" w:rsidP="00803531">
      <w:pPr>
        <w:spacing w:line="360" w:lineRule="auto"/>
        <w:jc w:val="both"/>
      </w:pPr>
      <w:r w:rsidRPr="00AC5BB0">
        <w:rPr>
          <w:rFonts w:ascii="Book Antiqua" w:eastAsia="Book Antiqua" w:hAnsi="Book Antiqua" w:cs="Book Antiqua"/>
          <w:b/>
          <w:color w:val="000000"/>
        </w:rPr>
        <w:t xml:space="preserve">Manuscript NO: </w:t>
      </w:r>
      <w:r w:rsidRPr="00AC5BB0">
        <w:rPr>
          <w:rFonts w:ascii="Book Antiqua" w:eastAsia="Book Antiqua" w:hAnsi="Book Antiqua" w:cs="Book Antiqua"/>
          <w:color w:val="000000"/>
        </w:rPr>
        <w:t>75047</w:t>
      </w:r>
    </w:p>
    <w:p w14:paraId="42397CA2" w14:textId="77777777" w:rsidR="00A77B3E" w:rsidRPr="00AC5BB0" w:rsidRDefault="00874A15" w:rsidP="00803531">
      <w:pPr>
        <w:spacing w:line="360" w:lineRule="auto"/>
        <w:jc w:val="both"/>
      </w:pPr>
      <w:r w:rsidRPr="00AC5BB0">
        <w:rPr>
          <w:rFonts w:ascii="Book Antiqua" w:eastAsia="Book Antiqua" w:hAnsi="Book Antiqua" w:cs="Book Antiqua"/>
          <w:b/>
          <w:color w:val="000000"/>
        </w:rPr>
        <w:t xml:space="preserve">Manuscript Type: </w:t>
      </w:r>
      <w:r w:rsidRPr="00AC5BB0">
        <w:rPr>
          <w:rFonts w:ascii="Book Antiqua" w:eastAsia="Book Antiqua" w:hAnsi="Book Antiqua" w:cs="Book Antiqua"/>
          <w:color w:val="000000"/>
        </w:rPr>
        <w:t>LETTER TO THE EDITOR</w:t>
      </w:r>
    </w:p>
    <w:p w14:paraId="326F316A" w14:textId="77777777" w:rsidR="00A77B3E" w:rsidRPr="00AC5BB0" w:rsidRDefault="00A77B3E" w:rsidP="00803531">
      <w:pPr>
        <w:spacing w:line="360" w:lineRule="auto"/>
        <w:jc w:val="both"/>
      </w:pPr>
    </w:p>
    <w:p w14:paraId="6EC76BD3" w14:textId="77777777" w:rsidR="00A77B3E" w:rsidRPr="00AC5BB0" w:rsidRDefault="00874A15" w:rsidP="00803531">
      <w:pPr>
        <w:spacing w:line="360" w:lineRule="auto"/>
        <w:jc w:val="both"/>
      </w:pPr>
      <w:bookmarkStart w:id="0" w:name="OLE_LINK347"/>
      <w:bookmarkStart w:id="1" w:name="OLE_LINK348"/>
      <w:r w:rsidRPr="00AC5BB0">
        <w:rPr>
          <w:rFonts w:ascii="Book Antiqua" w:eastAsia="Book Antiqua" w:hAnsi="Book Antiqua" w:cs="Book Antiqua"/>
          <w:b/>
          <w:color w:val="000000"/>
        </w:rPr>
        <w:t>Genetics of adult attachment and the endogenous opioid system</w:t>
      </w:r>
    </w:p>
    <w:bookmarkEnd w:id="0"/>
    <w:bookmarkEnd w:id="1"/>
    <w:p w14:paraId="73805FF5" w14:textId="77777777" w:rsidR="00A77B3E" w:rsidRPr="00AC5BB0" w:rsidRDefault="00A77B3E" w:rsidP="00803531">
      <w:pPr>
        <w:spacing w:line="360" w:lineRule="auto"/>
        <w:jc w:val="both"/>
      </w:pPr>
    </w:p>
    <w:p w14:paraId="1EEE1FD5" w14:textId="77777777" w:rsidR="00A77B3E" w:rsidRPr="00AC5BB0" w:rsidRDefault="00E31373" w:rsidP="00803531">
      <w:pPr>
        <w:spacing w:line="360" w:lineRule="auto"/>
        <w:jc w:val="both"/>
      </w:pPr>
      <w:proofErr w:type="spellStart"/>
      <w:r w:rsidRPr="00AC5BB0">
        <w:rPr>
          <w:rFonts w:ascii="Book Antiqua" w:eastAsia="Book Antiqua" w:hAnsi="Book Antiqua" w:cs="Book Antiqua"/>
          <w:color w:val="000000"/>
        </w:rPr>
        <w:t>Troisi</w:t>
      </w:r>
      <w:proofErr w:type="spellEnd"/>
      <w:r w:rsidRPr="00AC5BB0">
        <w:rPr>
          <w:rFonts w:ascii="Book Antiqua" w:eastAsia="Book Antiqua" w:hAnsi="Book Antiqua" w:cs="Book Antiqua"/>
          <w:color w:val="000000"/>
        </w:rPr>
        <w:t xml:space="preserve"> </w:t>
      </w:r>
      <w:r w:rsidRPr="00AC5BB0">
        <w:rPr>
          <w:rFonts w:ascii="Book Antiqua" w:hAnsi="Book Antiqua" w:cs="Book Antiqua" w:hint="eastAsia"/>
          <w:color w:val="000000"/>
          <w:lang w:eastAsia="zh-CN"/>
        </w:rPr>
        <w:t xml:space="preserve">A. </w:t>
      </w:r>
      <w:r w:rsidR="00874A15" w:rsidRPr="00AC5BB0">
        <w:rPr>
          <w:rFonts w:ascii="Book Antiqua" w:eastAsia="Book Antiqua" w:hAnsi="Book Antiqua" w:cs="Book Antiqua"/>
          <w:color w:val="000000"/>
        </w:rPr>
        <w:t>Genetics of attachment</w:t>
      </w:r>
    </w:p>
    <w:p w14:paraId="30480286" w14:textId="77777777" w:rsidR="00A77B3E" w:rsidRPr="00AC5BB0" w:rsidRDefault="00A77B3E" w:rsidP="00803531">
      <w:pPr>
        <w:spacing w:line="360" w:lineRule="auto"/>
        <w:jc w:val="both"/>
      </w:pPr>
    </w:p>
    <w:p w14:paraId="5595A7D8" w14:textId="77777777" w:rsidR="00A77B3E" w:rsidRPr="00AC5BB0" w:rsidRDefault="00874A15" w:rsidP="00803531">
      <w:pPr>
        <w:spacing w:line="360" w:lineRule="auto"/>
        <w:jc w:val="both"/>
      </w:pPr>
      <w:r w:rsidRPr="00AC5BB0">
        <w:rPr>
          <w:rFonts w:ascii="Book Antiqua" w:eastAsia="Book Antiqua" w:hAnsi="Book Antiqua" w:cs="Book Antiqua"/>
          <w:color w:val="000000"/>
        </w:rPr>
        <w:t xml:space="preserve">Alfonso </w:t>
      </w:r>
      <w:bookmarkStart w:id="2" w:name="OLE_LINK20"/>
      <w:bookmarkStart w:id="3" w:name="OLE_LINK21"/>
      <w:proofErr w:type="spellStart"/>
      <w:r w:rsidRPr="00AC5BB0">
        <w:rPr>
          <w:rFonts w:ascii="Book Antiqua" w:eastAsia="Book Antiqua" w:hAnsi="Book Antiqua" w:cs="Book Antiqua"/>
          <w:color w:val="000000"/>
        </w:rPr>
        <w:t>Troisi</w:t>
      </w:r>
      <w:bookmarkEnd w:id="2"/>
      <w:bookmarkEnd w:id="3"/>
      <w:proofErr w:type="spellEnd"/>
    </w:p>
    <w:p w14:paraId="6954E926" w14:textId="77777777" w:rsidR="00A77B3E" w:rsidRPr="00AC5BB0" w:rsidRDefault="00A77B3E" w:rsidP="00803531">
      <w:pPr>
        <w:spacing w:line="360" w:lineRule="auto"/>
        <w:jc w:val="both"/>
      </w:pPr>
    </w:p>
    <w:p w14:paraId="79815548" w14:textId="77777777" w:rsidR="00A77B3E" w:rsidRPr="00AC5BB0" w:rsidRDefault="00874A15" w:rsidP="00803531">
      <w:pPr>
        <w:spacing w:line="360" w:lineRule="auto"/>
        <w:jc w:val="both"/>
      </w:pPr>
      <w:r w:rsidRPr="00AC5BB0">
        <w:rPr>
          <w:rFonts w:ascii="Book Antiqua" w:eastAsia="Book Antiqua" w:hAnsi="Book Antiqua" w:cs="Book Antiqua"/>
          <w:b/>
          <w:bCs/>
          <w:color w:val="000000"/>
        </w:rPr>
        <w:t xml:space="preserve">Alfonso </w:t>
      </w:r>
      <w:proofErr w:type="spellStart"/>
      <w:r w:rsidRPr="00AC5BB0">
        <w:rPr>
          <w:rFonts w:ascii="Book Antiqua" w:eastAsia="Book Antiqua" w:hAnsi="Book Antiqua" w:cs="Book Antiqua"/>
          <w:b/>
          <w:bCs/>
          <w:color w:val="000000"/>
        </w:rPr>
        <w:t>Troisi</w:t>
      </w:r>
      <w:proofErr w:type="spellEnd"/>
      <w:r w:rsidRPr="00AC5BB0">
        <w:rPr>
          <w:rFonts w:ascii="Book Antiqua" w:eastAsia="Book Antiqua" w:hAnsi="Book Antiqua" w:cs="Book Antiqua"/>
          <w:b/>
          <w:bCs/>
          <w:color w:val="000000"/>
        </w:rPr>
        <w:t xml:space="preserve">, </w:t>
      </w:r>
      <w:r w:rsidRPr="00AC5BB0">
        <w:rPr>
          <w:rFonts w:ascii="Book Antiqua" w:eastAsia="Book Antiqua" w:hAnsi="Book Antiqua" w:cs="Book Antiqua"/>
          <w:color w:val="000000"/>
        </w:rPr>
        <w:t xml:space="preserve">Department of Systems Medicine, University of Rome Tor </w:t>
      </w:r>
      <w:proofErr w:type="spellStart"/>
      <w:r w:rsidRPr="00AC5BB0">
        <w:rPr>
          <w:rFonts w:ascii="Book Antiqua" w:eastAsia="Book Antiqua" w:hAnsi="Book Antiqua" w:cs="Book Antiqua"/>
          <w:color w:val="000000"/>
        </w:rPr>
        <w:t>Vergata</w:t>
      </w:r>
      <w:proofErr w:type="spellEnd"/>
      <w:r w:rsidRPr="00AC5BB0">
        <w:rPr>
          <w:rFonts w:ascii="Book Antiqua" w:eastAsia="Book Antiqua" w:hAnsi="Book Antiqua" w:cs="Book Antiqua"/>
          <w:color w:val="000000"/>
        </w:rPr>
        <w:t>, Rome 00133, Italy</w:t>
      </w:r>
    </w:p>
    <w:p w14:paraId="71B19C5F" w14:textId="77777777" w:rsidR="00A77B3E" w:rsidRPr="00AC5BB0" w:rsidRDefault="00A77B3E" w:rsidP="00803531">
      <w:pPr>
        <w:spacing w:line="360" w:lineRule="auto"/>
        <w:jc w:val="both"/>
      </w:pPr>
    </w:p>
    <w:p w14:paraId="45C8D409" w14:textId="77777777" w:rsidR="00A77B3E" w:rsidRPr="00AC5BB0" w:rsidRDefault="00874A15" w:rsidP="00803531">
      <w:pPr>
        <w:spacing w:line="360" w:lineRule="auto"/>
        <w:jc w:val="both"/>
      </w:pPr>
      <w:r w:rsidRPr="00AC5BB0">
        <w:rPr>
          <w:rFonts w:ascii="Book Antiqua" w:eastAsia="Book Antiqua" w:hAnsi="Book Antiqua" w:cs="Book Antiqua"/>
          <w:b/>
          <w:bCs/>
          <w:color w:val="000000"/>
        </w:rPr>
        <w:t xml:space="preserve">Author contributions: </w:t>
      </w:r>
      <w:proofErr w:type="spellStart"/>
      <w:r w:rsidRPr="00AC5BB0">
        <w:rPr>
          <w:rFonts w:ascii="Book Antiqua" w:eastAsia="Book Antiqua" w:hAnsi="Book Antiqua" w:cs="Book Antiqua"/>
          <w:color w:val="000000"/>
        </w:rPr>
        <w:t>Troisi</w:t>
      </w:r>
      <w:proofErr w:type="spellEnd"/>
      <w:r w:rsidRPr="00AC5BB0">
        <w:rPr>
          <w:rFonts w:ascii="Book Antiqua" w:eastAsia="Book Antiqua" w:hAnsi="Book Antiqua" w:cs="Book Antiqua"/>
          <w:color w:val="000000"/>
        </w:rPr>
        <w:t xml:space="preserve"> A wrote the letter.</w:t>
      </w:r>
    </w:p>
    <w:p w14:paraId="447B29EC" w14:textId="77777777" w:rsidR="00A77B3E" w:rsidRPr="00AC5BB0" w:rsidRDefault="00A77B3E" w:rsidP="00803531">
      <w:pPr>
        <w:spacing w:line="360" w:lineRule="auto"/>
        <w:jc w:val="both"/>
      </w:pPr>
    </w:p>
    <w:p w14:paraId="4404159B" w14:textId="60FF1C41" w:rsidR="00A77B3E" w:rsidRPr="00AC5BB0" w:rsidRDefault="00874A15" w:rsidP="00803531">
      <w:pPr>
        <w:spacing w:line="360" w:lineRule="auto"/>
        <w:jc w:val="both"/>
      </w:pPr>
      <w:r w:rsidRPr="00AC5BB0">
        <w:rPr>
          <w:rFonts w:ascii="Book Antiqua" w:eastAsia="Book Antiqua" w:hAnsi="Book Antiqua" w:cs="Book Antiqua"/>
          <w:b/>
          <w:bCs/>
          <w:color w:val="000000"/>
        </w:rPr>
        <w:t xml:space="preserve">Corresponding author: Alfonso </w:t>
      </w:r>
      <w:proofErr w:type="spellStart"/>
      <w:r w:rsidRPr="00AC5BB0">
        <w:rPr>
          <w:rFonts w:ascii="Book Antiqua" w:eastAsia="Book Antiqua" w:hAnsi="Book Antiqua" w:cs="Book Antiqua"/>
          <w:b/>
          <w:bCs/>
          <w:color w:val="000000"/>
        </w:rPr>
        <w:t>Troisi</w:t>
      </w:r>
      <w:proofErr w:type="spellEnd"/>
      <w:r w:rsidRPr="00AC5BB0">
        <w:rPr>
          <w:rFonts w:ascii="Book Antiqua" w:eastAsia="Book Antiqua" w:hAnsi="Book Antiqua" w:cs="Book Antiqua"/>
          <w:b/>
          <w:bCs/>
          <w:color w:val="000000"/>
        </w:rPr>
        <w:t xml:space="preserve">, MD, Associate Professor, </w:t>
      </w:r>
      <w:r w:rsidRPr="00AC5BB0">
        <w:rPr>
          <w:rFonts w:ascii="Book Antiqua" w:eastAsia="Book Antiqua" w:hAnsi="Book Antiqua" w:cs="Book Antiqua"/>
          <w:color w:val="000000"/>
        </w:rPr>
        <w:t xml:space="preserve">Department of Systems Medicine, University of Rome Tor </w:t>
      </w:r>
      <w:proofErr w:type="spellStart"/>
      <w:r w:rsidRPr="00AC5BB0">
        <w:rPr>
          <w:rFonts w:ascii="Book Antiqua" w:eastAsia="Book Antiqua" w:hAnsi="Book Antiqua" w:cs="Book Antiqua"/>
          <w:color w:val="000000"/>
        </w:rPr>
        <w:t>Vergata</w:t>
      </w:r>
      <w:proofErr w:type="spellEnd"/>
      <w:r w:rsidRPr="00AC5BB0">
        <w:rPr>
          <w:rFonts w:ascii="Book Antiqua" w:eastAsia="Book Antiqua" w:hAnsi="Book Antiqua" w:cs="Book Antiqua"/>
          <w:color w:val="000000"/>
        </w:rPr>
        <w:t>, via Montpellier 1, Rome 00133, Italy. alfonso.troisi@uniroma2.it</w:t>
      </w:r>
    </w:p>
    <w:p w14:paraId="6BBDB119" w14:textId="77777777" w:rsidR="00A77B3E" w:rsidRPr="00AC5BB0" w:rsidRDefault="00A77B3E" w:rsidP="00803531">
      <w:pPr>
        <w:spacing w:line="360" w:lineRule="auto"/>
        <w:jc w:val="both"/>
      </w:pPr>
    </w:p>
    <w:p w14:paraId="67400B75" w14:textId="77777777" w:rsidR="00A77B3E" w:rsidRPr="00AC5BB0" w:rsidRDefault="00874A15" w:rsidP="00803531">
      <w:pPr>
        <w:spacing w:line="360" w:lineRule="auto"/>
        <w:jc w:val="both"/>
      </w:pPr>
      <w:r w:rsidRPr="00AC5BB0">
        <w:rPr>
          <w:rFonts w:ascii="Book Antiqua" w:eastAsia="Book Antiqua" w:hAnsi="Book Antiqua" w:cs="Book Antiqua"/>
          <w:b/>
          <w:bCs/>
          <w:color w:val="000000"/>
        </w:rPr>
        <w:t xml:space="preserve">Received: </w:t>
      </w:r>
      <w:r w:rsidRPr="00AC5BB0">
        <w:rPr>
          <w:rFonts w:ascii="Book Antiqua" w:eastAsia="Book Antiqua" w:hAnsi="Book Antiqua" w:cs="Book Antiqua"/>
          <w:color w:val="000000"/>
        </w:rPr>
        <w:t>January 14, 2022</w:t>
      </w:r>
    </w:p>
    <w:p w14:paraId="1F047F9E" w14:textId="77777777" w:rsidR="00A77B3E" w:rsidRPr="00AC5BB0" w:rsidRDefault="00874A15" w:rsidP="00803531">
      <w:pPr>
        <w:spacing w:line="360" w:lineRule="auto"/>
        <w:jc w:val="both"/>
        <w:rPr>
          <w:lang w:eastAsia="zh-CN"/>
        </w:rPr>
      </w:pPr>
      <w:r w:rsidRPr="00AC5BB0">
        <w:rPr>
          <w:rFonts w:ascii="Book Antiqua" w:eastAsia="Book Antiqua" w:hAnsi="Book Antiqua" w:cs="Book Antiqua"/>
          <w:b/>
          <w:bCs/>
          <w:color w:val="000000"/>
        </w:rPr>
        <w:t xml:space="preserve">Revised: </w:t>
      </w:r>
      <w:r w:rsidR="00E31373" w:rsidRPr="00AC5BB0">
        <w:rPr>
          <w:rFonts w:ascii="Book Antiqua" w:hAnsi="Book Antiqua" w:cs="Book Antiqua" w:hint="eastAsia"/>
          <w:bCs/>
          <w:color w:val="000000"/>
          <w:lang w:eastAsia="zh-CN"/>
        </w:rPr>
        <w:t>April 24, 2022</w:t>
      </w:r>
    </w:p>
    <w:p w14:paraId="0AA08A66" w14:textId="53DC7B00" w:rsidR="00A77B3E" w:rsidRPr="00AC5BB0" w:rsidRDefault="00874A15" w:rsidP="00803531">
      <w:pPr>
        <w:spacing w:line="360" w:lineRule="auto"/>
        <w:jc w:val="both"/>
        <w:rPr>
          <w:lang w:eastAsia="zh-CN"/>
        </w:rPr>
      </w:pPr>
      <w:r w:rsidRPr="00AC5BB0">
        <w:rPr>
          <w:rFonts w:ascii="Book Antiqua" w:eastAsia="Book Antiqua" w:hAnsi="Book Antiqua" w:cs="Book Antiqua"/>
          <w:b/>
          <w:bCs/>
          <w:color w:val="000000"/>
        </w:rPr>
        <w:t>Accepted:</w:t>
      </w:r>
      <w:r w:rsidR="000F0741" w:rsidRPr="00AC5BB0">
        <w:t xml:space="preserve"> </w:t>
      </w:r>
      <w:r w:rsidR="000F0741" w:rsidRPr="00AC5BB0">
        <w:rPr>
          <w:rFonts w:ascii="Book Antiqua" w:eastAsia="Book Antiqua" w:hAnsi="Book Antiqua" w:cs="Book Antiqua"/>
          <w:color w:val="000000"/>
        </w:rPr>
        <w:t>July 20, 2022</w:t>
      </w:r>
    </w:p>
    <w:p w14:paraId="4BEA0ECC" w14:textId="1F1441F7" w:rsidR="00A77B3E" w:rsidRPr="007F2EF5" w:rsidRDefault="00874A15" w:rsidP="007F2EF5">
      <w:pPr>
        <w:rPr>
          <w:rFonts w:ascii="宋体" w:eastAsia="宋体" w:hAnsi="宋体" w:cs="宋体"/>
          <w:lang w:eastAsia="zh-CN"/>
        </w:rPr>
      </w:pPr>
      <w:r w:rsidRPr="00AC5BB0">
        <w:rPr>
          <w:rFonts w:ascii="Book Antiqua" w:eastAsia="Book Antiqua" w:hAnsi="Book Antiqua" w:cs="Book Antiqua"/>
          <w:b/>
          <w:bCs/>
          <w:color w:val="000000"/>
        </w:rPr>
        <w:t>Published online:</w:t>
      </w:r>
      <w:r w:rsidR="007F2EF5">
        <w:rPr>
          <w:rFonts w:ascii="Book Antiqua" w:eastAsia="Book Antiqua" w:hAnsi="Book Antiqua" w:cs="Book Antiqua"/>
          <w:b/>
          <w:bCs/>
          <w:color w:val="000000"/>
        </w:rPr>
        <w:t xml:space="preserve"> </w:t>
      </w:r>
      <w:r w:rsidR="007F2EF5" w:rsidRPr="007F2EF5">
        <w:rPr>
          <w:rFonts w:ascii="Book Antiqua" w:eastAsia="宋体" w:hAnsi="Book Antiqua" w:cs="宋体"/>
          <w:color w:val="000000"/>
          <w:shd w:val="clear" w:color="auto" w:fill="FFFFFF"/>
          <w:lang w:eastAsia="zh-CN"/>
        </w:rPr>
        <w:t>August 19, 2022</w:t>
      </w:r>
    </w:p>
    <w:p w14:paraId="6D46743C" w14:textId="77777777" w:rsidR="00A77B3E" w:rsidRPr="00AC5BB0" w:rsidRDefault="00A77B3E" w:rsidP="00803531">
      <w:pPr>
        <w:spacing w:line="360" w:lineRule="auto"/>
        <w:jc w:val="both"/>
        <w:sectPr w:rsidR="00A77B3E" w:rsidRPr="00AC5BB0">
          <w:footerReference w:type="default" r:id="rId6"/>
          <w:pgSz w:w="12240" w:h="15840"/>
          <w:pgMar w:top="1440" w:right="1440" w:bottom="1440" w:left="1440" w:header="720" w:footer="720" w:gutter="0"/>
          <w:cols w:space="720"/>
          <w:docGrid w:linePitch="360"/>
        </w:sectPr>
      </w:pPr>
    </w:p>
    <w:p w14:paraId="42E6109E" w14:textId="77777777" w:rsidR="00A77B3E" w:rsidRPr="00AC5BB0" w:rsidRDefault="00874A15" w:rsidP="00803531">
      <w:pPr>
        <w:spacing w:line="360" w:lineRule="auto"/>
        <w:jc w:val="both"/>
      </w:pPr>
      <w:r w:rsidRPr="00AC5BB0">
        <w:rPr>
          <w:rFonts w:ascii="Book Antiqua" w:eastAsia="Book Antiqua" w:hAnsi="Book Antiqua" w:cs="Book Antiqua"/>
          <w:b/>
          <w:color w:val="000000"/>
        </w:rPr>
        <w:lastRenderedPageBreak/>
        <w:t>Abstract</w:t>
      </w:r>
    </w:p>
    <w:p w14:paraId="0F1849C1" w14:textId="2A515D46" w:rsidR="00A77B3E" w:rsidRPr="00AC5BB0" w:rsidRDefault="00874A15" w:rsidP="00803531">
      <w:pPr>
        <w:spacing w:line="360" w:lineRule="auto"/>
        <w:jc w:val="both"/>
      </w:pPr>
      <w:r w:rsidRPr="00AC5BB0">
        <w:rPr>
          <w:rFonts w:ascii="Book Antiqua" w:eastAsia="Book Antiqua" w:hAnsi="Book Antiqua" w:cs="Book Antiqua"/>
          <w:color w:val="000000"/>
        </w:rPr>
        <w:t xml:space="preserve">Since the pioneering work by </w:t>
      </w:r>
      <w:proofErr w:type="spellStart"/>
      <w:r w:rsidRPr="00AC5BB0">
        <w:rPr>
          <w:rFonts w:ascii="Book Antiqua" w:eastAsia="Book Antiqua" w:hAnsi="Book Antiqua" w:cs="Book Antiqua"/>
          <w:color w:val="000000"/>
        </w:rPr>
        <w:t>Panksepp</w:t>
      </w:r>
      <w:proofErr w:type="spellEnd"/>
      <w:r w:rsidR="00E31373" w:rsidRPr="00AC5BB0">
        <w:rPr>
          <w:rFonts w:ascii="Book Antiqua" w:hAnsi="Book Antiqua" w:cs="Book Antiqua" w:hint="eastAsia"/>
          <w:color w:val="000000"/>
          <w:lang w:eastAsia="zh-CN"/>
        </w:rPr>
        <w:t xml:space="preserve"> </w:t>
      </w:r>
      <w:r w:rsidR="00E31373" w:rsidRPr="00AC5BB0">
        <w:rPr>
          <w:rFonts w:ascii="Book Antiqua" w:hAnsi="Book Antiqua" w:cs="Book Antiqua" w:hint="eastAsia"/>
          <w:i/>
          <w:color w:val="000000"/>
          <w:lang w:eastAsia="zh-CN"/>
        </w:rPr>
        <w:t>et al</w:t>
      </w:r>
      <w:r w:rsidRPr="00AC5BB0">
        <w:rPr>
          <w:rFonts w:ascii="Book Antiqua" w:eastAsia="Book Antiqua" w:hAnsi="Book Antiqua" w:cs="Book Antiqua"/>
          <w:color w:val="000000"/>
        </w:rPr>
        <w:t xml:space="preserve">, the neurobiological bases of attachment behavior have been closely linked with opioid neurotransmission. Candidate gene studies of adult individuals have shown that variation </w:t>
      </w:r>
      <w:r w:rsidR="00E608B9" w:rsidRPr="00AC5BB0">
        <w:rPr>
          <w:rFonts w:ascii="Book Antiqua" w:eastAsia="Book Antiqua" w:hAnsi="Book Antiqua" w:cs="Book Antiqua"/>
          <w:color w:val="000000"/>
        </w:rPr>
        <w:t xml:space="preserve">in </w:t>
      </w:r>
      <w:r w:rsidRPr="00AC5BB0">
        <w:rPr>
          <w:rFonts w:ascii="Book Antiqua" w:eastAsia="Book Antiqua" w:hAnsi="Book Antiqua" w:cs="Book Antiqua"/>
          <w:color w:val="000000"/>
        </w:rPr>
        <w:t>the mu-opioid receptor gene (</w:t>
      </w:r>
      <w:r w:rsidRPr="00AC5BB0">
        <w:rPr>
          <w:rFonts w:ascii="Book Antiqua" w:eastAsia="Book Antiqua" w:hAnsi="Book Antiqua" w:cs="Book Antiqua"/>
          <w:i/>
          <w:iCs/>
          <w:color w:val="000000"/>
        </w:rPr>
        <w:t>OPRM1</w:t>
      </w:r>
      <w:r w:rsidRPr="00AC5BB0">
        <w:rPr>
          <w:rFonts w:ascii="Book Antiqua" w:eastAsia="Book Antiqua" w:hAnsi="Book Antiqua" w:cs="Book Antiqua"/>
          <w:color w:val="000000"/>
        </w:rPr>
        <w:t>) influences attachment behavior. Early maternal care and the A/A genotype of the A118G polymorphism interact in modulating levels of fearful attachment. Compared to their counterparts carrying the A/A genotype, individuals expressing the minor 118G allele show lower levels of avoidant attachment and experience more pleasure in social situations. Brain imaging research has strengthened the biological plausibility of candidate gene studies. The avoidance dimension of attachment correlates negatively with mu-opioid receptor availability in the thalamus and anterior cingulate cortex, as well as the frontal cortex, amygdala, and insula. Overall, findings from human studies combined with those from animal models suggest that research on the genetic bases of attachment should include the endogenous opioid system among the investigated variables.</w:t>
      </w:r>
    </w:p>
    <w:p w14:paraId="31D2281D" w14:textId="77777777" w:rsidR="00A77B3E" w:rsidRPr="00AC5BB0" w:rsidRDefault="00A77B3E" w:rsidP="00803531">
      <w:pPr>
        <w:spacing w:line="360" w:lineRule="auto"/>
        <w:jc w:val="both"/>
      </w:pPr>
    </w:p>
    <w:p w14:paraId="6659A072" w14:textId="77777777" w:rsidR="00A77B3E" w:rsidRPr="00AC5BB0" w:rsidRDefault="00874A15" w:rsidP="00803531">
      <w:pPr>
        <w:spacing w:line="360" w:lineRule="auto"/>
        <w:jc w:val="both"/>
      </w:pPr>
      <w:r w:rsidRPr="00AC5BB0">
        <w:rPr>
          <w:rFonts w:ascii="Book Antiqua" w:eastAsia="Book Antiqua" w:hAnsi="Book Antiqua" w:cs="Book Antiqua"/>
          <w:b/>
          <w:bCs/>
          <w:color w:val="000000"/>
        </w:rPr>
        <w:t xml:space="preserve">Key Words: </w:t>
      </w:r>
      <w:r w:rsidRPr="00AC5BB0">
        <w:rPr>
          <w:rFonts w:ascii="Book Antiqua" w:eastAsia="Book Antiqua" w:hAnsi="Book Antiqua" w:cs="Book Antiqua"/>
          <w:color w:val="000000"/>
        </w:rPr>
        <w:t xml:space="preserve">Genetics; Avoidant attachment; Fearful attachment; Endogenous opioids; </w:t>
      </w:r>
      <w:r w:rsidRPr="00AC5BB0">
        <w:rPr>
          <w:rFonts w:ascii="Book Antiqua" w:eastAsia="Book Antiqua" w:hAnsi="Book Antiqua" w:cs="Book Antiqua"/>
          <w:i/>
          <w:iCs/>
          <w:color w:val="000000"/>
        </w:rPr>
        <w:t>OPRM1</w:t>
      </w:r>
      <w:r w:rsidRPr="00AC5BB0">
        <w:rPr>
          <w:rFonts w:ascii="Book Antiqua" w:eastAsia="Book Antiqua" w:hAnsi="Book Antiqua" w:cs="Book Antiqua"/>
          <w:color w:val="000000"/>
        </w:rPr>
        <w:t>; A118G polymorphism</w:t>
      </w:r>
    </w:p>
    <w:p w14:paraId="5C9089CA" w14:textId="77777777" w:rsidR="0013509D" w:rsidRDefault="0013509D" w:rsidP="0013509D"/>
    <w:p w14:paraId="3002FB4D" w14:textId="77777777" w:rsidR="0013509D" w:rsidRDefault="0013509D" w:rsidP="0013509D">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176D334C" w14:textId="77777777" w:rsidR="00A77B3E" w:rsidRPr="00AC5BB0" w:rsidRDefault="00A77B3E" w:rsidP="00803531">
      <w:pPr>
        <w:spacing w:line="360" w:lineRule="auto"/>
        <w:jc w:val="both"/>
      </w:pPr>
    </w:p>
    <w:p w14:paraId="798A7902" w14:textId="0DA84798" w:rsidR="0013509D" w:rsidRDefault="0013509D" w:rsidP="00803531">
      <w:pPr>
        <w:spacing w:line="360" w:lineRule="auto"/>
        <w:jc w:val="both"/>
        <w:rPr>
          <w:rFonts w:ascii="Book Antiqua" w:eastAsia="Book Antiqua" w:hAnsi="Book Antiqua" w:cs="Book Antiqua"/>
          <w:color w:val="000000"/>
        </w:rPr>
      </w:pPr>
      <w:r w:rsidRPr="00B515E4">
        <w:rPr>
          <w:rFonts w:ascii="Book Antiqua" w:eastAsia="Book Antiqua" w:hAnsi="Book Antiqua" w:cs="Book Antiqua"/>
          <w:b/>
          <w:bCs/>
          <w:color w:val="000000"/>
        </w:rPr>
        <w:t>Citation</w:t>
      </w:r>
      <w:r>
        <w:rPr>
          <w:rFonts w:ascii="Book Antiqua" w:eastAsia="Book Antiqua" w:hAnsi="Book Antiqua" w:cs="Book Antiqua"/>
          <w:color w:val="000000"/>
        </w:rPr>
        <w:t xml:space="preserve">: </w:t>
      </w:r>
      <w:proofErr w:type="spellStart"/>
      <w:r w:rsidR="00874A15" w:rsidRPr="00AC5BB0">
        <w:rPr>
          <w:rFonts w:ascii="Book Antiqua" w:eastAsia="Book Antiqua" w:hAnsi="Book Antiqua" w:cs="Book Antiqua"/>
          <w:color w:val="000000"/>
        </w:rPr>
        <w:t>Troisi</w:t>
      </w:r>
      <w:proofErr w:type="spellEnd"/>
      <w:r w:rsidR="00874A15" w:rsidRPr="00AC5BB0">
        <w:rPr>
          <w:rFonts w:ascii="Book Antiqua" w:eastAsia="Book Antiqua" w:hAnsi="Book Antiqua" w:cs="Book Antiqua"/>
          <w:color w:val="000000"/>
        </w:rPr>
        <w:t xml:space="preserve"> A. Genetics of adult attachment and the endogenous opioid system. </w:t>
      </w:r>
      <w:r w:rsidR="00874A15" w:rsidRPr="00AC5BB0">
        <w:rPr>
          <w:rFonts w:ascii="Book Antiqua" w:eastAsia="Book Antiqua" w:hAnsi="Book Antiqua" w:cs="Book Antiqua"/>
          <w:i/>
          <w:iCs/>
          <w:color w:val="000000"/>
        </w:rPr>
        <w:t>World J Psychiatry</w:t>
      </w:r>
      <w:r w:rsidR="00874A15" w:rsidRPr="00AC5BB0">
        <w:rPr>
          <w:rFonts w:ascii="Book Antiqua" w:eastAsia="Book Antiqua" w:hAnsi="Book Antiqua" w:cs="Book Antiqua"/>
          <w:color w:val="000000"/>
        </w:rPr>
        <w:t xml:space="preserve"> 2022; </w:t>
      </w:r>
      <w:r w:rsidR="009B438E" w:rsidRPr="009B438E">
        <w:rPr>
          <w:rFonts w:ascii="Book Antiqua" w:eastAsia="Book Antiqua" w:hAnsi="Book Antiqua" w:cs="Book Antiqua"/>
          <w:color w:val="000000"/>
        </w:rPr>
        <w:t xml:space="preserve">12(8): </w:t>
      </w:r>
      <w:r w:rsidRPr="0013509D">
        <w:rPr>
          <w:rFonts w:ascii="Book Antiqua" w:eastAsia="Book Antiqua" w:hAnsi="Book Antiqua" w:cs="Book Antiqua"/>
          <w:color w:val="000000"/>
        </w:rPr>
        <w:t>1105-1107</w:t>
      </w:r>
    </w:p>
    <w:p w14:paraId="33F00035" w14:textId="59406D28" w:rsidR="0013509D" w:rsidRDefault="009B438E" w:rsidP="00803531">
      <w:pPr>
        <w:spacing w:line="360" w:lineRule="auto"/>
        <w:jc w:val="both"/>
        <w:rPr>
          <w:rFonts w:ascii="Book Antiqua" w:eastAsia="Book Antiqua" w:hAnsi="Book Antiqua" w:cs="Book Antiqua"/>
          <w:color w:val="000000"/>
        </w:rPr>
      </w:pPr>
      <w:r w:rsidRPr="0013509D">
        <w:rPr>
          <w:rFonts w:ascii="Book Antiqua" w:eastAsia="Book Antiqua" w:hAnsi="Book Antiqua" w:cs="Book Antiqua"/>
          <w:b/>
          <w:bCs/>
          <w:color w:val="000000"/>
        </w:rPr>
        <w:t>URL</w:t>
      </w:r>
      <w:r w:rsidRPr="009B438E">
        <w:rPr>
          <w:rFonts w:ascii="Book Antiqua" w:eastAsia="Book Antiqua" w:hAnsi="Book Antiqua" w:cs="Book Antiqua"/>
          <w:color w:val="000000"/>
        </w:rPr>
        <w:t>: https://www.wjgnet.com/2220-3206/full/v12/i8/</w:t>
      </w:r>
      <w:r w:rsidR="0013509D" w:rsidRPr="0013509D">
        <w:rPr>
          <w:rFonts w:ascii="Book Antiqua" w:eastAsia="Book Antiqua" w:hAnsi="Book Antiqua" w:cs="Book Antiqua"/>
          <w:color w:val="000000"/>
        </w:rPr>
        <w:t>1105</w:t>
      </w:r>
      <w:r w:rsidRPr="009B438E">
        <w:rPr>
          <w:rFonts w:ascii="Book Antiqua" w:eastAsia="Book Antiqua" w:hAnsi="Book Antiqua" w:cs="Book Antiqua"/>
          <w:color w:val="000000"/>
        </w:rPr>
        <w:t>.htm</w:t>
      </w:r>
    </w:p>
    <w:p w14:paraId="5355A414" w14:textId="691D5A49" w:rsidR="00A77B3E" w:rsidRPr="00AC5BB0" w:rsidRDefault="009B438E" w:rsidP="0013509D">
      <w:pPr>
        <w:spacing w:line="360" w:lineRule="auto"/>
        <w:jc w:val="both"/>
      </w:pPr>
      <w:r w:rsidRPr="0013509D">
        <w:rPr>
          <w:rFonts w:ascii="Book Antiqua" w:eastAsia="Book Antiqua" w:hAnsi="Book Antiqua" w:cs="Book Antiqua"/>
          <w:b/>
          <w:bCs/>
          <w:color w:val="000000"/>
        </w:rPr>
        <w:t>DOI</w:t>
      </w:r>
      <w:r w:rsidRPr="009B438E">
        <w:rPr>
          <w:rFonts w:ascii="Book Antiqua" w:eastAsia="Book Antiqua" w:hAnsi="Book Antiqua" w:cs="Book Antiqua"/>
          <w:color w:val="000000"/>
        </w:rPr>
        <w:t>: https://dx.doi.org/10.5498/wjp.v12.i8.</w:t>
      </w:r>
      <w:r w:rsidR="0013509D" w:rsidRPr="0013509D">
        <w:rPr>
          <w:rFonts w:ascii="Book Antiqua" w:eastAsia="Book Antiqua" w:hAnsi="Book Antiqua" w:cs="Book Antiqua"/>
          <w:color w:val="000000"/>
        </w:rPr>
        <w:t>1105</w:t>
      </w:r>
    </w:p>
    <w:p w14:paraId="17847952" w14:textId="77777777" w:rsidR="00A77B3E" w:rsidRPr="00AC5BB0" w:rsidRDefault="00A77B3E" w:rsidP="00803531">
      <w:pPr>
        <w:spacing w:line="360" w:lineRule="auto"/>
        <w:jc w:val="both"/>
      </w:pPr>
    </w:p>
    <w:p w14:paraId="502F0166" w14:textId="0E741269" w:rsidR="00A77B3E" w:rsidRPr="00AC5BB0" w:rsidRDefault="00874A15" w:rsidP="00803531">
      <w:pPr>
        <w:spacing w:line="360" w:lineRule="auto"/>
        <w:jc w:val="both"/>
      </w:pPr>
      <w:r w:rsidRPr="00AC5BB0">
        <w:rPr>
          <w:rFonts w:ascii="Book Antiqua" w:eastAsia="Book Antiqua" w:hAnsi="Book Antiqua" w:cs="Book Antiqua"/>
          <w:b/>
          <w:bCs/>
          <w:color w:val="000000"/>
          <w:szCs w:val="22"/>
        </w:rPr>
        <w:t xml:space="preserve">Core Tip: </w:t>
      </w:r>
      <w:r w:rsidRPr="00AC5BB0">
        <w:rPr>
          <w:rFonts w:ascii="Book Antiqua" w:eastAsia="Book Antiqua" w:hAnsi="Book Antiqua" w:cs="Book Antiqua"/>
          <w:color w:val="000000"/>
        </w:rPr>
        <w:t xml:space="preserve">Genetic studies of attachment should target the endogenous opioid system. Candidate gene studies of adult individuals have shown that variation </w:t>
      </w:r>
      <w:r w:rsidR="00E608B9" w:rsidRPr="00AC5BB0">
        <w:rPr>
          <w:rFonts w:ascii="Book Antiqua" w:eastAsia="Book Antiqua" w:hAnsi="Book Antiqua" w:cs="Book Antiqua"/>
          <w:color w:val="000000"/>
        </w:rPr>
        <w:t xml:space="preserve">in </w:t>
      </w:r>
      <w:r w:rsidRPr="00AC5BB0">
        <w:rPr>
          <w:rFonts w:ascii="Book Antiqua" w:eastAsia="Book Antiqua" w:hAnsi="Book Antiqua" w:cs="Book Antiqua"/>
          <w:color w:val="000000"/>
        </w:rPr>
        <w:t>the mu-opioid receptor gene (</w:t>
      </w:r>
      <w:r w:rsidRPr="00AC5BB0">
        <w:rPr>
          <w:rFonts w:ascii="Book Antiqua" w:eastAsia="Book Antiqua" w:hAnsi="Book Antiqua" w:cs="Book Antiqua"/>
          <w:i/>
          <w:iCs/>
          <w:color w:val="000000"/>
        </w:rPr>
        <w:t>OPRM1</w:t>
      </w:r>
      <w:r w:rsidRPr="00AC5BB0">
        <w:rPr>
          <w:rFonts w:ascii="Book Antiqua" w:eastAsia="Book Antiqua" w:hAnsi="Book Antiqua" w:cs="Book Antiqua"/>
          <w:color w:val="000000"/>
        </w:rPr>
        <w:t xml:space="preserve">) influences attachment behavior. Early maternal care and the A/A </w:t>
      </w:r>
      <w:r w:rsidRPr="00AC5BB0">
        <w:rPr>
          <w:rFonts w:ascii="Book Antiqua" w:eastAsia="Book Antiqua" w:hAnsi="Book Antiqua" w:cs="Book Antiqua"/>
          <w:color w:val="000000"/>
        </w:rPr>
        <w:lastRenderedPageBreak/>
        <w:t>genotype interact in modulating levels of fearful attachment. Compared to their counterparts carrying the A/A genotype, individuals expressing the minor 118G allele show lower levels of avoidant attachment. Brain imaging research has strengthened the biological plausibility of candidate gene studies. The avoidance dimension of attachment correlates negatively with mu-opioid receptor availability in the thalamus and anterior cingulate cortex, as well as the frontal cortex, amygdala, and insula.</w:t>
      </w:r>
    </w:p>
    <w:p w14:paraId="36559241" w14:textId="77777777" w:rsidR="00A77B3E" w:rsidRPr="00AC5BB0" w:rsidRDefault="00A77B3E" w:rsidP="00803531">
      <w:pPr>
        <w:spacing w:line="360" w:lineRule="auto"/>
        <w:jc w:val="both"/>
      </w:pPr>
    </w:p>
    <w:p w14:paraId="0BD8862F" w14:textId="77777777" w:rsidR="00A77B3E" w:rsidRPr="00AC5BB0" w:rsidRDefault="00E31373" w:rsidP="00803531">
      <w:pPr>
        <w:spacing w:line="360" w:lineRule="auto"/>
        <w:jc w:val="both"/>
      </w:pPr>
      <w:r w:rsidRPr="00AC5BB0">
        <w:rPr>
          <w:rFonts w:ascii="Book Antiqua" w:eastAsia="Book Antiqua" w:hAnsi="Book Antiqua" w:cs="Book Antiqua"/>
          <w:b/>
          <w:caps/>
          <w:color w:val="000000"/>
          <w:u w:val="single"/>
        </w:rPr>
        <w:br w:type="page"/>
      </w:r>
      <w:r w:rsidR="00874A15" w:rsidRPr="00AC5BB0">
        <w:rPr>
          <w:rFonts w:ascii="Book Antiqua" w:eastAsia="Book Antiqua" w:hAnsi="Book Antiqua" w:cs="Book Antiqua"/>
          <w:b/>
          <w:caps/>
          <w:color w:val="000000"/>
          <w:u w:val="single"/>
        </w:rPr>
        <w:lastRenderedPageBreak/>
        <w:t>TO THE EDITOR</w:t>
      </w:r>
    </w:p>
    <w:p w14:paraId="0CA05FE4" w14:textId="15F300AB" w:rsidR="00A77B3E" w:rsidRPr="00AC5BB0" w:rsidRDefault="00874A15" w:rsidP="00803531">
      <w:pPr>
        <w:spacing w:line="360" w:lineRule="auto"/>
        <w:jc w:val="both"/>
      </w:pPr>
      <w:r w:rsidRPr="00AC5BB0">
        <w:rPr>
          <w:rFonts w:ascii="Book Antiqua" w:eastAsia="Book Antiqua" w:hAnsi="Book Antiqua" w:cs="Book Antiqua"/>
          <w:color w:val="000000"/>
        </w:rPr>
        <w:t xml:space="preserve">I read with interest the narrative review by </w:t>
      </w:r>
      <w:proofErr w:type="spellStart"/>
      <w:r w:rsidRPr="00AC5BB0">
        <w:rPr>
          <w:rFonts w:ascii="Book Antiqua" w:eastAsia="Book Antiqua" w:hAnsi="Book Antiqua" w:cs="Book Antiqua"/>
          <w:color w:val="000000"/>
        </w:rPr>
        <w:t>Erkoreka</w:t>
      </w:r>
      <w:proofErr w:type="spellEnd"/>
      <w:r w:rsidRPr="00AC5BB0">
        <w:rPr>
          <w:rFonts w:ascii="Book Antiqua" w:eastAsia="Book Antiqua" w:hAnsi="Book Antiqua" w:cs="Book Antiqua"/>
          <w:color w:val="000000"/>
        </w:rPr>
        <w:t xml:space="preserve"> </w:t>
      </w:r>
      <w:r w:rsidRPr="00AC5BB0">
        <w:rPr>
          <w:rFonts w:ascii="Book Antiqua" w:eastAsia="Book Antiqua" w:hAnsi="Book Antiqua" w:cs="Book Antiqua"/>
          <w:i/>
          <w:iCs/>
          <w:color w:val="000000"/>
        </w:rPr>
        <w:t xml:space="preserve">et </w:t>
      </w:r>
      <w:proofErr w:type="gramStart"/>
      <w:r w:rsidRPr="00AC5BB0">
        <w:rPr>
          <w:rFonts w:ascii="Book Antiqua" w:eastAsia="Book Antiqua" w:hAnsi="Book Antiqua" w:cs="Book Antiqua"/>
          <w:i/>
          <w:iCs/>
          <w:color w:val="000000"/>
        </w:rPr>
        <w:t>al</w:t>
      </w:r>
      <w:r w:rsidRPr="00AC5BB0">
        <w:rPr>
          <w:rFonts w:ascii="Book Antiqua" w:eastAsia="Book Antiqua" w:hAnsi="Book Antiqua" w:cs="Book Antiqua"/>
          <w:color w:val="000000"/>
          <w:vertAlign w:val="superscript"/>
        </w:rPr>
        <w:t>[</w:t>
      </w:r>
      <w:proofErr w:type="gramEnd"/>
      <w:r w:rsidRPr="00AC5BB0">
        <w:rPr>
          <w:rFonts w:ascii="Book Antiqua" w:eastAsia="Book Antiqua" w:hAnsi="Book Antiqua" w:cs="Book Antiqua"/>
          <w:color w:val="000000"/>
          <w:vertAlign w:val="superscript"/>
        </w:rPr>
        <w:t>1]</w:t>
      </w:r>
      <w:r w:rsidRPr="00AC5BB0">
        <w:rPr>
          <w:rFonts w:ascii="Book Antiqua" w:eastAsia="Book Antiqua" w:hAnsi="Book Antiqua" w:cs="Book Antiqua"/>
          <w:color w:val="000000"/>
        </w:rPr>
        <w:t xml:space="preserve"> who analyzed the existing literature regarding the implication of candidate genes related to oxytocin, dopaminergic pathways, serotonergic pathways</w:t>
      </w:r>
      <w:r w:rsidR="00E608B9" w:rsidRPr="00AC5BB0">
        <w:rPr>
          <w:rFonts w:ascii="Book Antiqua" w:eastAsia="Book Antiqua" w:hAnsi="Book Antiqua" w:cs="Book Antiqua"/>
          <w:color w:val="000000"/>
        </w:rPr>
        <w:t>,</w:t>
      </w:r>
      <w:r w:rsidRPr="00AC5BB0">
        <w:rPr>
          <w:rFonts w:ascii="Book Antiqua" w:eastAsia="Book Antiqua" w:hAnsi="Book Antiqua" w:cs="Book Antiqua"/>
          <w:color w:val="000000"/>
        </w:rPr>
        <w:t xml:space="preserve"> and brain-derived neurotrophic factor in adult attachment. Yet, the authors failed to discuss the studies that focused on the opioid pathways, which is surprising considering that, since the pioneering work by </w:t>
      </w:r>
      <w:proofErr w:type="spellStart"/>
      <w:r w:rsidR="00E31373" w:rsidRPr="00AC5BB0">
        <w:rPr>
          <w:rFonts w:ascii="Book Antiqua" w:eastAsia="Book Antiqua" w:hAnsi="Book Antiqua" w:cs="Book Antiqua"/>
          <w:color w:val="000000"/>
        </w:rPr>
        <w:t>Panksepp</w:t>
      </w:r>
      <w:proofErr w:type="spellEnd"/>
      <w:r w:rsidR="00E31373" w:rsidRPr="00AC5BB0">
        <w:rPr>
          <w:rFonts w:ascii="Book Antiqua" w:hAnsi="Book Antiqua" w:cs="Book Antiqua" w:hint="eastAsia"/>
          <w:color w:val="000000"/>
          <w:lang w:eastAsia="zh-CN"/>
        </w:rPr>
        <w:t xml:space="preserve"> </w:t>
      </w:r>
      <w:r w:rsidR="00E31373" w:rsidRPr="00AC5BB0">
        <w:rPr>
          <w:rFonts w:ascii="Book Antiqua" w:hAnsi="Book Antiqua" w:cs="Book Antiqua" w:hint="eastAsia"/>
          <w:i/>
          <w:color w:val="000000"/>
          <w:lang w:eastAsia="zh-CN"/>
        </w:rPr>
        <w:t xml:space="preserve">et </w:t>
      </w:r>
      <w:proofErr w:type="gramStart"/>
      <w:r w:rsidR="00E31373" w:rsidRPr="00AC5BB0">
        <w:rPr>
          <w:rFonts w:ascii="Book Antiqua" w:hAnsi="Book Antiqua" w:cs="Book Antiqua" w:hint="eastAsia"/>
          <w:i/>
          <w:color w:val="000000"/>
          <w:lang w:eastAsia="zh-CN"/>
        </w:rPr>
        <w:t>al</w:t>
      </w:r>
      <w:r w:rsidRPr="00AC5BB0">
        <w:rPr>
          <w:rFonts w:ascii="Book Antiqua" w:eastAsia="Book Antiqua" w:hAnsi="Book Antiqua" w:cs="Book Antiqua"/>
          <w:color w:val="000000"/>
          <w:vertAlign w:val="superscript"/>
        </w:rPr>
        <w:t>[</w:t>
      </w:r>
      <w:proofErr w:type="gramEnd"/>
      <w:r w:rsidRPr="00AC5BB0">
        <w:rPr>
          <w:rFonts w:ascii="Book Antiqua" w:eastAsia="Book Antiqua" w:hAnsi="Book Antiqua" w:cs="Book Antiqua"/>
          <w:color w:val="000000"/>
          <w:vertAlign w:val="superscript"/>
        </w:rPr>
        <w:t>2]</w:t>
      </w:r>
      <w:r w:rsidRPr="00AC5BB0">
        <w:rPr>
          <w:rFonts w:ascii="Book Antiqua" w:eastAsia="Book Antiqua" w:hAnsi="Book Antiqua" w:cs="Book Antiqua"/>
          <w:color w:val="000000"/>
        </w:rPr>
        <w:t xml:space="preserve">, the neurobiological bases of attachment behavior have been closely linked with opioid neurotransmission. In this letter, I summarize the findings of the studies that </w:t>
      </w:r>
      <w:proofErr w:type="spellStart"/>
      <w:r w:rsidRPr="00AC5BB0">
        <w:rPr>
          <w:rFonts w:ascii="Book Antiqua" w:eastAsia="Book Antiqua" w:hAnsi="Book Antiqua" w:cs="Book Antiqua"/>
          <w:color w:val="000000"/>
        </w:rPr>
        <w:t>Erkoreka</w:t>
      </w:r>
      <w:proofErr w:type="spellEnd"/>
      <w:r w:rsidRPr="00AC5BB0">
        <w:rPr>
          <w:rFonts w:ascii="Book Antiqua" w:eastAsia="Book Antiqua" w:hAnsi="Book Antiqua" w:cs="Book Antiqua"/>
          <w:color w:val="000000"/>
        </w:rPr>
        <w:t xml:space="preserve"> </w:t>
      </w:r>
      <w:r w:rsidRPr="00AC5BB0">
        <w:rPr>
          <w:rFonts w:ascii="Book Antiqua" w:eastAsia="Book Antiqua" w:hAnsi="Book Antiqua" w:cs="Book Antiqua"/>
          <w:i/>
          <w:iCs/>
          <w:color w:val="000000"/>
        </w:rPr>
        <w:t xml:space="preserve">et </w:t>
      </w:r>
      <w:proofErr w:type="gramStart"/>
      <w:r w:rsidRPr="00AC5BB0">
        <w:rPr>
          <w:rFonts w:ascii="Book Antiqua" w:eastAsia="Book Antiqua" w:hAnsi="Book Antiqua" w:cs="Book Antiqua"/>
          <w:i/>
          <w:iCs/>
          <w:color w:val="000000"/>
        </w:rPr>
        <w:t>al</w:t>
      </w:r>
      <w:r w:rsidRPr="00AC5BB0">
        <w:rPr>
          <w:rFonts w:ascii="Book Antiqua" w:eastAsia="Book Antiqua" w:hAnsi="Book Antiqua" w:cs="Book Antiqua"/>
          <w:color w:val="000000"/>
          <w:vertAlign w:val="superscript"/>
        </w:rPr>
        <w:t>[</w:t>
      </w:r>
      <w:proofErr w:type="gramEnd"/>
      <w:r w:rsidRPr="00AC5BB0">
        <w:rPr>
          <w:rFonts w:ascii="Book Antiqua" w:eastAsia="Book Antiqua" w:hAnsi="Book Antiqua" w:cs="Book Antiqua"/>
          <w:color w:val="000000"/>
          <w:vertAlign w:val="superscript"/>
        </w:rPr>
        <w:t>1]</w:t>
      </w:r>
      <w:r w:rsidRPr="00AC5BB0">
        <w:rPr>
          <w:rFonts w:ascii="Book Antiqua" w:eastAsia="Book Antiqua" w:hAnsi="Book Antiqua" w:cs="Book Antiqua"/>
          <w:color w:val="000000"/>
        </w:rPr>
        <w:t xml:space="preserve"> failed to report and show why genetic research on attachment should target the endogenous opioid system.</w:t>
      </w:r>
    </w:p>
    <w:p w14:paraId="7F8B64BF" w14:textId="266D4E47" w:rsidR="00A77B3E" w:rsidRPr="00AC5BB0" w:rsidRDefault="00874A15" w:rsidP="00803531">
      <w:pPr>
        <w:spacing w:line="360" w:lineRule="auto"/>
        <w:ind w:firstLineChars="100" w:firstLine="240"/>
        <w:jc w:val="both"/>
      </w:pPr>
      <w:r w:rsidRPr="00AC5BB0">
        <w:rPr>
          <w:rFonts w:ascii="Book Antiqua" w:eastAsia="Book Antiqua" w:hAnsi="Book Antiqua" w:cs="Book Antiqua"/>
          <w:color w:val="000000"/>
        </w:rPr>
        <w:t xml:space="preserve">There is evidence that variation </w:t>
      </w:r>
      <w:r w:rsidR="00E608B9" w:rsidRPr="00AC5BB0">
        <w:rPr>
          <w:rFonts w:ascii="Book Antiqua" w:eastAsia="Book Antiqua" w:hAnsi="Book Antiqua" w:cs="Book Antiqua"/>
          <w:color w:val="000000"/>
        </w:rPr>
        <w:t xml:space="preserve">in </w:t>
      </w:r>
      <w:r w:rsidRPr="00AC5BB0">
        <w:rPr>
          <w:rFonts w:ascii="Book Antiqua" w:eastAsia="Book Antiqua" w:hAnsi="Book Antiqua" w:cs="Book Antiqua"/>
          <w:color w:val="000000"/>
        </w:rPr>
        <w:t>the mu-opioid receptor gene (</w:t>
      </w:r>
      <w:r w:rsidRPr="00AC5BB0">
        <w:rPr>
          <w:rFonts w:ascii="Book Antiqua" w:eastAsia="Book Antiqua" w:hAnsi="Book Antiqua" w:cs="Book Antiqua"/>
          <w:i/>
          <w:iCs/>
          <w:color w:val="000000"/>
        </w:rPr>
        <w:t>OPRM1</w:t>
      </w:r>
      <w:r w:rsidRPr="00AC5BB0">
        <w:rPr>
          <w:rFonts w:ascii="Book Antiqua" w:eastAsia="Book Antiqua" w:hAnsi="Book Antiqua" w:cs="Book Antiqua"/>
          <w:color w:val="000000"/>
        </w:rPr>
        <w:t xml:space="preserve">) influences attachment behavior in both healthy volunteers and patients with psychiatric disorders. </w:t>
      </w:r>
      <w:proofErr w:type="spellStart"/>
      <w:r w:rsidRPr="00AC5BB0">
        <w:rPr>
          <w:rFonts w:ascii="Book Antiqua" w:eastAsia="Book Antiqua" w:hAnsi="Book Antiqua" w:cs="Book Antiqua"/>
          <w:color w:val="000000"/>
        </w:rPr>
        <w:t>Troisi</w:t>
      </w:r>
      <w:proofErr w:type="spellEnd"/>
      <w:r w:rsidRPr="00AC5BB0">
        <w:rPr>
          <w:rFonts w:ascii="Book Antiqua" w:eastAsia="Book Antiqua" w:hAnsi="Book Antiqua" w:cs="Book Antiqua"/>
          <w:color w:val="000000"/>
        </w:rPr>
        <w:t xml:space="preserve"> </w:t>
      </w:r>
      <w:r w:rsidRPr="00AC5BB0">
        <w:rPr>
          <w:rFonts w:ascii="Book Antiqua" w:eastAsia="Book Antiqua" w:hAnsi="Book Antiqua" w:cs="Book Antiqua"/>
          <w:i/>
          <w:iCs/>
          <w:color w:val="000000"/>
        </w:rPr>
        <w:t xml:space="preserve">et </w:t>
      </w:r>
      <w:proofErr w:type="gramStart"/>
      <w:r w:rsidRPr="00AC5BB0">
        <w:rPr>
          <w:rFonts w:ascii="Book Antiqua" w:eastAsia="Book Antiqua" w:hAnsi="Book Antiqua" w:cs="Book Antiqua"/>
          <w:i/>
          <w:iCs/>
          <w:color w:val="000000"/>
        </w:rPr>
        <w:t>al</w:t>
      </w:r>
      <w:r w:rsidRPr="00AC5BB0">
        <w:rPr>
          <w:rFonts w:ascii="Book Antiqua" w:eastAsia="Book Antiqua" w:hAnsi="Book Antiqua" w:cs="Book Antiqua"/>
          <w:color w:val="000000"/>
          <w:vertAlign w:val="superscript"/>
        </w:rPr>
        <w:t>[</w:t>
      </w:r>
      <w:proofErr w:type="gramEnd"/>
      <w:r w:rsidRPr="00AC5BB0">
        <w:rPr>
          <w:rFonts w:ascii="Book Antiqua" w:eastAsia="Book Antiqua" w:hAnsi="Book Antiqua" w:cs="Book Antiqua"/>
          <w:color w:val="000000"/>
          <w:vertAlign w:val="superscript"/>
        </w:rPr>
        <w:t>3]</w:t>
      </w:r>
      <w:r w:rsidRPr="00AC5BB0">
        <w:rPr>
          <w:rFonts w:ascii="Book Antiqua" w:eastAsia="Book Antiqua" w:hAnsi="Book Antiqua" w:cs="Book Antiqua"/>
          <w:color w:val="000000"/>
        </w:rPr>
        <w:t xml:space="preserve"> aimed at ascertaining if the A118G polymorphism of the </w:t>
      </w:r>
      <w:r w:rsidRPr="00AC5BB0">
        <w:rPr>
          <w:rFonts w:ascii="Book Antiqua" w:eastAsia="Book Antiqua" w:hAnsi="Book Antiqua" w:cs="Book Antiqua"/>
          <w:i/>
          <w:iCs/>
          <w:color w:val="000000"/>
        </w:rPr>
        <w:t>OPRM1</w:t>
      </w:r>
      <w:r w:rsidRPr="00AC5BB0">
        <w:rPr>
          <w:rFonts w:ascii="Book Antiqua" w:eastAsia="Book Antiqua" w:hAnsi="Book Antiqua" w:cs="Book Antiqua"/>
          <w:color w:val="000000"/>
        </w:rPr>
        <w:t xml:space="preserve"> moderates the impact of early maternal care on fearful attachment in 112 psychiatric patients. Early maternal care and fearful attachment were measured using the Parental Bonding Inventory and the Relationship Questionnaire (RQ), respectively. The pattern emerging from the RQ data was a crossover interaction between genotype and maternal caregiving. Partic</w:t>
      </w:r>
      <w:r w:rsidR="00DA2E49" w:rsidRPr="00AC5BB0">
        <w:rPr>
          <w:rFonts w:ascii="Book Antiqua" w:eastAsia="Book Antiqua" w:hAnsi="Book Antiqua" w:cs="Book Antiqua"/>
          <w:color w:val="000000"/>
        </w:rPr>
        <w:t>ipants expressing the minor 118</w:t>
      </w:r>
      <w:r w:rsidRPr="00AC5BB0">
        <w:rPr>
          <w:rFonts w:ascii="Book Antiqua" w:eastAsia="Book Antiqua" w:hAnsi="Book Antiqua" w:cs="Book Antiqua"/>
          <w:color w:val="000000"/>
        </w:rPr>
        <w:t>G allele had similar and relatively high scores on fearful attachment regardless of the quality of maternal care. By contrast, early experience made a major difference for participants carrying the A/A genotype. Those who recalled higher levels of maternal care reported the lowest levels of fearful attachment whereas those who recalled lower levels of maternal care scored highest on fearful attachment. These data fit well with the differential susceptibility model which stipulates that plasticity genes would make some individuals more responsive than others to the negative consequences of adversity and to the benefits of environmental support and enrichment. In a mixed sample (</w:t>
      </w:r>
      <w:r w:rsidR="00DA2E49" w:rsidRPr="00AC5BB0">
        <w:rPr>
          <w:rFonts w:ascii="Book Antiqua" w:eastAsia="Book Antiqua" w:hAnsi="Book Antiqua" w:cs="Book Antiqua"/>
          <w:i/>
          <w:iCs/>
          <w:color w:val="000000"/>
        </w:rPr>
        <w:t>n</w:t>
      </w:r>
      <w:r w:rsidRPr="00AC5BB0">
        <w:rPr>
          <w:rFonts w:ascii="Book Antiqua" w:eastAsia="Book Antiqua" w:hAnsi="Book Antiqua" w:cs="Book Antiqua"/>
          <w:i/>
          <w:iCs/>
          <w:color w:val="000000"/>
        </w:rPr>
        <w:t xml:space="preserve"> </w:t>
      </w:r>
      <w:r w:rsidRPr="00AC5BB0">
        <w:rPr>
          <w:rFonts w:ascii="Book Antiqua" w:eastAsia="Book Antiqua" w:hAnsi="Book Antiqua" w:cs="Book Antiqua"/>
          <w:color w:val="000000"/>
        </w:rPr>
        <w:t xml:space="preserve">= 214) of adult healthy volunteers and psychiatric patients, </w:t>
      </w:r>
      <w:proofErr w:type="spellStart"/>
      <w:r w:rsidRPr="00AC5BB0">
        <w:rPr>
          <w:rFonts w:ascii="Book Antiqua" w:eastAsia="Book Antiqua" w:hAnsi="Book Antiqua" w:cs="Book Antiqua"/>
          <w:color w:val="000000"/>
        </w:rPr>
        <w:t>Troisi</w:t>
      </w:r>
      <w:proofErr w:type="spellEnd"/>
      <w:r w:rsidRPr="00AC5BB0">
        <w:rPr>
          <w:rFonts w:ascii="Book Antiqua" w:eastAsia="Book Antiqua" w:hAnsi="Book Antiqua" w:cs="Book Antiqua"/>
          <w:color w:val="000000"/>
        </w:rPr>
        <w:t xml:space="preserve"> </w:t>
      </w:r>
      <w:r w:rsidRPr="00AC5BB0">
        <w:rPr>
          <w:rFonts w:ascii="Book Antiqua" w:eastAsia="Book Antiqua" w:hAnsi="Book Antiqua" w:cs="Book Antiqua"/>
          <w:i/>
          <w:iCs/>
          <w:color w:val="000000"/>
        </w:rPr>
        <w:t xml:space="preserve">et </w:t>
      </w:r>
      <w:proofErr w:type="gramStart"/>
      <w:r w:rsidRPr="00AC5BB0">
        <w:rPr>
          <w:rFonts w:ascii="Book Antiqua" w:eastAsia="Book Antiqua" w:hAnsi="Book Antiqua" w:cs="Book Antiqua"/>
          <w:i/>
          <w:iCs/>
          <w:color w:val="000000"/>
        </w:rPr>
        <w:t>al</w:t>
      </w:r>
      <w:r w:rsidRPr="00AC5BB0">
        <w:rPr>
          <w:rFonts w:ascii="Book Antiqua" w:eastAsia="Book Antiqua" w:hAnsi="Book Antiqua" w:cs="Book Antiqua"/>
          <w:color w:val="000000"/>
          <w:vertAlign w:val="superscript"/>
        </w:rPr>
        <w:t>[</w:t>
      </w:r>
      <w:proofErr w:type="gramEnd"/>
      <w:r w:rsidRPr="00AC5BB0">
        <w:rPr>
          <w:rFonts w:ascii="Book Antiqua" w:eastAsia="Book Antiqua" w:hAnsi="Book Antiqua" w:cs="Book Antiqua"/>
          <w:color w:val="000000"/>
          <w:vertAlign w:val="superscript"/>
        </w:rPr>
        <w:t>4]</w:t>
      </w:r>
      <w:r w:rsidRPr="00AC5BB0">
        <w:rPr>
          <w:rFonts w:ascii="Book Antiqua" w:eastAsia="Book Antiqua" w:hAnsi="Book Antiqua" w:cs="Book Antiqua"/>
          <w:color w:val="000000"/>
        </w:rPr>
        <w:t xml:space="preserve"> analyzed the association between the A118G polymorphism of the </w:t>
      </w:r>
      <w:r w:rsidRPr="00AC5BB0">
        <w:rPr>
          <w:rFonts w:ascii="Book Antiqua" w:eastAsia="Book Antiqua" w:hAnsi="Book Antiqua" w:cs="Book Antiqua"/>
          <w:i/>
          <w:iCs/>
          <w:color w:val="000000"/>
        </w:rPr>
        <w:t xml:space="preserve">OPRM1 </w:t>
      </w:r>
      <w:r w:rsidRPr="00AC5BB0">
        <w:rPr>
          <w:rFonts w:ascii="Book Antiqua" w:eastAsia="Book Antiqua" w:hAnsi="Book Antiqua" w:cs="Book Antiqua"/>
          <w:color w:val="000000"/>
        </w:rPr>
        <w:t xml:space="preserve">and avoidant attachment as measured by the Attachment Style Questionnaire. The findings showed that, compared to their counterparts carrying the A/A genotype, both healthy volunteers and psychiatric patients expressing the minor 118G allele </w:t>
      </w:r>
      <w:r w:rsidRPr="00AC5BB0">
        <w:rPr>
          <w:rFonts w:ascii="Book Antiqua" w:eastAsia="Book Antiqua" w:hAnsi="Book Antiqua" w:cs="Book Antiqua"/>
          <w:color w:val="000000"/>
        </w:rPr>
        <w:lastRenderedPageBreak/>
        <w:t>showed lower levels of avoidant attachment and experienced more pleasure in social situations.</w:t>
      </w:r>
    </w:p>
    <w:p w14:paraId="21A4F910" w14:textId="77777777" w:rsidR="00A77B3E" w:rsidRPr="00AC5BB0" w:rsidRDefault="00874A15" w:rsidP="00803531">
      <w:pPr>
        <w:spacing w:line="360" w:lineRule="auto"/>
        <w:ind w:firstLineChars="100" w:firstLine="240"/>
        <w:jc w:val="both"/>
      </w:pPr>
      <w:r w:rsidRPr="00AC5BB0">
        <w:rPr>
          <w:rFonts w:ascii="Book Antiqua" w:eastAsia="Book Antiqua" w:hAnsi="Book Antiqua" w:cs="Book Antiqua"/>
          <w:color w:val="000000"/>
        </w:rPr>
        <w:t xml:space="preserve">The biological plausibility of the candidate gene studies reported above is strengthened by findings from brain imaging research. </w:t>
      </w:r>
      <w:proofErr w:type="spellStart"/>
      <w:r w:rsidRPr="00AC5BB0">
        <w:rPr>
          <w:rFonts w:ascii="Book Antiqua" w:eastAsia="Book Antiqua" w:hAnsi="Book Antiqua" w:cs="Book Antiqua"/>
          <w:color w:val="000000"/>
        </w:rPr>
        <w:t>Nummenmaa</w:t>
      </w:r>
      <w:proofErr w:type="spellEnd"/>
      <w:r w:rsidRPr="00AC5BB0">
        <w:rPr>
          <w:rFonts w:ascii="Book Antiqua" w:eastAsia="Book Antiqua" w:hAnsi="Book Antiqua" w:cs="Book Antiqua"/>
          <w:color w:val="000000"/>
        </w:rPr>
        <w:t xml:space="preserve"> </w:t>
      </w:r>
      <w:r w:rsidRPr="00AC5BB0">
        <w:rPr>
          <w:rFonts w:ascii="Book Antiqua" w:eastAsia="Book Antiqua" w:hAnsi="Book Antiqua" w:cs="Book Antiqua"/>
          <w:i/>
          <w:iCs/>
          <w:color w:val="000000"/>
        </w:rPr>
        <w:t xml:space="preserve">et </w:t>
      </w:r>
      <w:proofErr w:type="gramStart"/>
      <w:r w:rsidRPr="00AC5BB0">
        <w:rPr>
          <w:rFonts w:ascii="Book Antiqua" w:eastAsia="Book Antiqua" w:hAnsi="Book Antiqua" w:cs="Book Antiqua"/>
          <w:i/>
          <w:iCs/>
          <w:color w:val="000000"/>
        </w:rPr>
        <w:t>al</w:t>
      </w:r>
      <w:r w:rsidRPr="00AC5BB0">
        <w:rPr>
          <w:rFonts w:ascii="Book Antiqua" w:eastAsia="Book Antiqua" w:hAnsi="Book Antiqua" w:cs="Book Antiqua"/>
          <w:color w:val="000000"/>
          <w:vertAlign w:val="superscript"/>
        </w:rPr>
        <w:t>[</w:t>
      </w:r>
      <w:proofErr w:type="gramEnd"/>
      <w:r w:rsidRPr="00AC5BB0">
        <w:rPr>
          <w:rFonts w:ascii="Book Antiqua" w:eastAsia="Book Antiqua" w:hAnsi="Book Antiqua" w:cs="Book Antiqua"/>
          <w:color w:val="000000"/>
          <w:vertAlign w:val="superscript"/>
        </w:rPr>
        <w:t>5]</w:t>
      </w:r>
      <w:r w:rsidRPr="00AC5BB0">
        <w:rPr>
          <w:rFonts w:ascii="Book Antiqua" w:eastAsia="Book Antiqua" w:hAnsi="Book Antiqua" w:cs="Book Antiqua"/>
          <w:color w:val="000000"/>
        </w:rPr>
        <w:t xml:space="preserve"> scanned 49 healthy subjects using a mu-opioid receptor-specific ligand and measured their attachment avoidance and anxiety with the Experiences in Close Relationships-Revised scale. The avoidance dimension of attachment correlated negatively with mu-opioid receptor availability in the thalamus and anterior cingulate cortex, as well as the frontal cortex, amygdala, and insula. These results confirm that the endogenous opioid system may underlie inter-individual differences in avoidant attachment style in human adults, and that differences in mu-opioid receptor availability are associated with the individuals’ social relationships and psychosocial well-being.</w:t>
      </w:r>
    </w:p>
    <w:p w14:paraId="50F39016" w14:textId="77777777" w:rsidR="00A77B3E" w:rsidRPr="00AC5BB0" w:rsidRDefault="00874A15" w:rsidP="00803531">
      <w:pPr>
        <w:spacing w:line="360" w:lineRule="auto"/>
        <w:ind w:firstLineChars="100" w:firstLine="240"/>
        <w:jc w:val="both"/>
      </w:pPr>
      <w:r w:rsidRPr="00AC5BB0">
        <w:rPr>
          <w:rFonts w:ascii="Book Antiqua" w:eastAsia="Book Antiqua" w:hAnsi="Book Antiqua" w:cs="Book Antiqua"/>
          <w:color w:val="000000"/>
        </w:rPr>
        <w:t xml:space="preserve">Overall, findings from human studies combined with those from animal </w:t>
      </w:r>
      <w:proofErr w:type="gramStart"/>
      <w:r w:rsidRPr="00AC5BB0">
        <w:rPr>
          <w:rFonts w:ascii="Book Antiqua" w:eastAsia="Book Antiqua" w:hAnsi="Book Antiqua" w:cs="Book Antiqua"/>
          <w:color w:val="000000"/>
        </w:rPr>
        <w:t>models</w:t>
      </w:r>
      <w:r w:rsidRPr="00AC5BB0">
        <w:rPr>
          <w:rFonts w:ascii="Book Antiqua" w:eastAsia="Book Antiqua" w:hAnsi="Book Antiqua" w:cs="Book Antiqua"/>
          <w:color w:val="000000"/>
          <w:vertAlign w:val="superscript"/>
        </w:rPr>
        <w:t>[</w:t>
      </w:r>
      <w:proofErr w:type="gramEnd"/>
      <w:r w:rsidRPr="00AC5BB0">
        <w:rPr>
          <w:rFonts w:ascii="Book Antiqua" w:eastAsia="Book Antiqua" w:hAnsi="Book Antiqua" w:cs="Book Antiqua"/>
          <w:color w:val="000000"/>
          <w:vertAlign w:val="superscript"/>
        </w:rPr>
        <w:t>6]</w:t>
      </w:r>
      <w:r w:rsidRPr="00AC5BB0">
        <w:rPr>
          <w:rFonts w:ascii="Book Antiqua" w:eastAsia="Book Antiqua" w:hAnsi="Book Antiqua" w:cs="Book Antiqua"/>
          <w:color w:val="000000"/>
        </w:rPr>
        <w:t xml:space="preserve"> suggest that research on the genetic bases of attachment should include the endogenous opioid system among the investigated variables.</w:t>
      </w:r>
    </w:p>
    <w:p w14:paraId="2AEB7B74" w14:textId="77777777" w:rsidR="00E31373" w:rsidRPr="00AC5BB0" w:rsidRDefault="00E31373" w:rsidP="00803531">
      <w:pPr>
        <w:spacing w:line="360" w:lineRule="auto"/>
        <w:jc w:val="both"/>
        <w:rPr>
          <w:rFonts w:ascii="Book Antiqua" w:hAnsi="Book Antiqua" w:cs="Book Antiqua"/>
          <w:color w:val="000000"/>
          <w:lang w:eastAsia="zh-CN"/>
        </w:rPr>
      </w:pPr>
    </w:p>
    <w:p w14:paraId="26EBD45A" w14:textId="77777777" w:rsidR="00A77B3E" w:rsidRPr="00AC5BB0" w:rsidRDefault="00874A15" w:rsidP="00803531">
      <w:pPr>
        <w:spacing w:line="360" w:lineRule="auto"/>
        <w:jc w:val="both"/>
        <w:rPr>
          <w:rFonts w:ascii="Book Antiqua" w:hAnsi="Book Antiqua" w:cs="Book Antiqua"/>
          <w:b/>
          <w:color w:val="000000"/>
          <w:lang w:eastAsia="zh-CN"/>
        </w:rPr>
      </w:pPr>
      <w:r w:rsidRPr="00AC5BB0">
        <w:rPr>
          <w:rFonts w:ascii="Book Antiqua" w:eastAsia="Book Antiqua" w:hAnsi="Book Antiqua" w:cs="Book Antiqua"/>
          <w:b/>
          <w:color w:val="000000"/>
        </w:rPr>
        <w:t>REFERENCES</w:t>
      </w:r>
    </w:p>
    <w:p w14:paraId="403E57EA" w14:textId="77777777" w:rsidR="00E31373" w:rsidRPr="00AC5BB0" w:rsidRDefault="00E31373" w:rsidP="00803531">
      <w:pPr>
        <w:pStyle w:val="a7"/>
        <w:spacing w:before="0" w:beforeAutospacing="0" w:after="0" w:afterAutospacing="0" w:line="360" w:lineRule="auto"/>
        <w:jc w:val="both"/>
        <w:rPr>
          <w:rFonts w:ascii="Book Antiqua" w:hAnsi="Book Antiqua"/>
        </w:rPr>
      </w:pPr>
      <w:r w:rsidRPr="00AC5BB0">
        <w:rPr>
          <w:rFonts w:ascii="Book Antiqua" w:hAnsi="Book Antiqua"/>
        </w:rPr>
        <w:t xml:space="preserve">1 </w:t>
      </w:r>
      <w:proofErr w:type="spellStart"/>
      <w:r w:rsidRPr="00AC5BB0">
        <w:rPr>
          <w:rFonts w:ascii="Book Antiqua" w:hAnsi="Book Antiqua"/>
          <w:b/>
          <w:bCs/>
        </w:rPr>
        <w:t>Erkoreka</w:t>
      </w:r>
      <w:proofErr w:type="spellEnd"/>
      <w:r w:rsidRPr="00AC5BB0">
        <w:rPr>
          <w:rFonts w:ascii="Book Antiqua" w:hAnsi="Book Antiqua"/>
          <w:b/>
          <w:bCs/>
        </w:rPr>
        <w:t xml:space="preserve"> L</w:t>
      </w:r>
      <w:r w:rsidRPr="00AC5BB0">
        <w:rPr>
          <w:rFonts w:ascii="Book Antiqua" w:hAnsi="Book Antiqua"/>
        </w:rPr>
        <w:t xml:space="preserve">, </w:t>
      </w:r>
      <w:proofErr w:type="spellStart"/>
      <w:r w:rsidRPr="00AC5BB0">
        <w:rPr>
          <w:rFonts w:ascii="Book Antiqua" w:hAnsi="Book Antiqua"/>
        </w:rPr>
        <w:t>Zumarraga</w:t>
      </w:r>
      <w:proofErr w:type="spellEnd"/>
      <w:r w:rsidRPr="00AC5BB0">
        <w:rPr>
          <w:rFonts w:ascii="Book Antiqua" w:hAnsi="Book Antiqua"/>
        </w:rPr>
        <w:t xml:space="preserve"> M, </w:t>
      </w:r>
      <w:proofErr w:type="spellStart"/>
      <w:r w:rsidRPr="00AC5BB0">
        <w:rPr>
          <w:rFonts w:ascii="Book Antiqua" w:hAnsi="Book Antiqua"/>
        </w:rPr>
        <w:t>Arrue</w:t>
      </w:r>
      <w:proofErr w:type="spellEnd"/>
      <w:r w:rsidRPr="00AC5BB0">
        <w:rPr>
          <w:rFonts w:ascii="Book Antiqua" w:hAnsi="Book Antiqua"/>
        </w:rPr>
        <w:t xml:space="preserve"> A, </w:t>
      </w:r>
      <w:proofErr w:type="spellStart"/>
      <w:r w:rsidRPr="00AC5BB0">
        <w:rPr>
          <w:rFonts w:ascii="Book Antiqua" w:hAnsi="Book Antiqua"/>
        </w:rPr>
        <w:t>Zamalloa</w:t>
      </w:r>
      <w:proofErr w:type="spellEnd"/>
      <w:r w:rsidRPr="00AC5BB0">
        <w:rPr>
          <w:rFonts w:ascii="Book Antiqua" w:hAnsi="Book Antiqua"/>
        </w:rPr>
        <w:t xml:space="preserve"> MI, Arnaiz A, Olivas O, Moreno-Calle T, </w:t>
      </w:r>
      <w:proofErr w:type="spellStart"/>
      <w:r w:rsidRPr="00AC5BB0">
        <w:rPr>
          <w:rFonts w:ascii="Book Antiqua" w:hAnsi="Book Antiqua"/>
        </w:rPr>
        <w:t>Saez</w:t>
      </w:r>
      <w:proofErr w:type="spellEnd"/>
      <w:r w:rsidRPr="00AC5BB0">
        <w:rPr>
          <w:rFonts w:ascii="Book Antiqua" w:hAnsi="Book Antiqua"/>
        </w:rPr>
        <w:t xml:space="preserve"> E, Garcia J, Marin E, Varela N, Gonzalez-Pinto A, </w:t>
      </w:r>
      <w:proofErr w:type="spellStart"/>
      <w:r w:rsidRPr="00AC5BB0">
        <w:rPr>
          <w:rFonts w:ascii="Book Antiqua" w:hAnsi="Book Antiqua"/>
        </w:rPr>
        <w:t>Basterreche</w:t>
      </w:r>
      <w:proofErr w:type="spellEnd"/>
      <w:r w:rsidRPr="00AC5BB0">
        <w:rPr>
          <w:rFonts w:ascii="Book Antiqua" w:hAnsi="Book Antiqua"/>
        </w:rPr>
        <w:t xml:space="preserve"> N. Genetics of adult attachment: An updated review of the literature. </w:t>
      </w:r>
      <w:r w:rsidRPr="00AC5BB0">
        <w:rPr>
          <w:rFonts w:ascii="Book Antiqua" w:hAnsi="Book Antiqua"/>
          <w:i/>
          <w:iCs/>
        </w:rPr>
        <w:t>World J Psychiatry</w:t>
      </w:r>
      <w:r w:rsidRPr="00AC5BB0">
        <w:rPr>
          <w:rFonts w:ascii="Book Antiqua" w:hAnsi="Book Antiqua"/>
        </w:rPr>
        <w:t xml:space="preserve"> 2021; </w:t>
      </w:r>
      <w:r w:rsidRPr="00AC5BB0">
        <w:rPr>
          <w:rFonts w:ascii="Book Antiqua" w:hAnsi="Book Antiqua"/>
          <w:b/>
          <w:bCs/>
        </w:rPr>
        <w:t>11</w:t>
      </w:r>
      <w:r w:rsidRPr="00AC5BB0">
        <w:rPr>
          <w:rFonts w:ascii="Book Antiqua" w:hAnsi="Book Antiqua"/>
        </w:rPr>
        <w:t>: 530-542 [PMID: 34631458 DOI: 10.5498/</w:t>
      </w:r>
      <w:proofErr w:type="gramStart"/>
      <w:r w:rsidRPr="00AC5BB0">
        <w:rPr>
          <w:rFonts w:ascii="Book Antiqua" w:hAnsi="Book Antiqua"/>
        </w:rPr>
        <w:t>wjp.v11.i</w:t>
      </w:r>
      <w:proofErr w:type="gramEnd"/>
      <w:r w:rsidRPr="00AC5BB0">
        <w:rPr>
          <w:rFonts w:ascii="Book Antiqua" w:hAnsi="Book Antiqua"/>
        </w:rPr>
        <w:t>9.530]</w:t>
      </w:r>
    </w:p>
    <w:p w14:paraId="32BF6FF8" w14:textId="77777777" w:rsidR="00E31373" w:rsidRPr="00AC5BB0" w:rsidRDefault="00E31373" w:rsidP="00803531">
      <w:pPr>
        <w:pStyle w:val="a7"/>
        <w:spacing w:before="0" w:beforeAutospacing="0" w:after="0" w:afterAutospacing="0" w:line="360" w:lineRule="auto"/>
        <w:jc w:val="both"/>
        <w:rPr>
          <w:rFonts w:ascii="Book Antiqua" w:hAnsi="Book Antiqua"/>
        </w:rPr>
      </w:pPr>
      <w:r w:rsidRPr="00AC5BB0">
        <w:rPr>
          <w:rFonts w:ascii="Book Antiqua" w:hAnsi="Book Antiqua"/>
        </w:rPr>
        <w:t xml:space="preserve">2 </w:t>
      </w:r>
      <w:proofErr w:type="spellStart"/>
      <w:r w:rsidRPr="00AC5BB0">
        <w:rPr>
          <w:rFonts w:ascii="Book Antiqua" w:hAnsi="Book Antiqua"/>
          <w:b/>
          <w:bCs/>
        </w:rPr>
        <w:t>Panksepp</w:t>
      </w:r>
      <w:proofErr w:type="spellEnd"/>
      <w:r w:rsidRPr="00AC5BB0">
        <w:rPr>
          <w:rFonts w:ascii="Book Antiqua" w:hAnsi="Book Antiqua"/>
          <w:b/>
          <w:bCs/>
        </w:rPr>
        <w:t xml:space="preserve"> J</w:t>
      </w:r>
      <w:r w:rsidRPr="00AC5BB0">
        <w:rPr>
          <w:rFonts w:ascii="Book Antiqua" w:hAnsi="Book Antiqua"/>
        </w:rPr>
        <w:t xml:space="preserve">, Herman BH, </w:t>
      </w:r>
      <w:proofErr w:type="spellStart"/>
      <w:r w:rsidRPr="00AC5BB0">
        <w:rPr>
          <w:rFonts w:ascii="Book Antiqua" w:hAnsi="Book Antiqua"/>
        </w:rPr>
        <w:t>Vilberg</w:t>
      </w:r>
      <w:proofErr w:type="spellEnd"/>
      <w:r w:rsidRPr="00AC5BB0">
        <w:rPr>
          <w:rFonts w:ascii="Book Antiqua" w:hAnsi="Book Antiqua"/>
        </w:rPr>
        <w:t xml:space="preserve"> T, Bishop P, </w:t>
      </w:r>
      <w:proofErr w:type="spellStart"/>
      <w:r w:rsidRPr="00AC5BB0">
        <w:rPr>
          <w:rFonts w:ascii="Book Antiqua" w:hAnsi="Book Antiqua"/>
        </w:rPr>
        <w:t>DeEskinazi</w:t>
      </w:r>
      <w:proofErr w:type="spellEnd"/>
      <w:r w:rsidRPr="00AC5BB0">
        <w:rPr>
          <w:rFonts w:ascii="Book Antiqua" w:hAnsi="Book Antiqua"/>
        </w:rPr>
        <w:t xml:space="preserve"> FG. Endogenous opioids and social behavior. </w:t>
      </w:r>
      <w:proofErr w:type="spellStart"/>
      <w:r w:rsidRPr="00AC5BB0">
        <w:rPr>
          <w:rFonts w:ascii="Book Antiqua" w:hAnsi="Book Antiqua"/>
          <w:i/>
          <w:iCs/>
        </w:rPr>
        <w:t>Neurosci</w:t>
      </w:r>
      <w:proofErr w:type="spellEnd"/>
      <w:r w:rsidRPr="00AC5BB0">
        <w:rPr>
          <w:rFonts w:ascii="Book Antiqua" w:hAnsi="Book Antiqua"/>
          <w:i/>
          <w:iCs/>
        </w:rPr>
        <w:t xml:space="preserve"> </w:t>
      </w:r>
      <w:proofErr w:type="spellStart"/>
      <w:r w:rsidRPr="00AC5BB0">
        <w:rPr>
          <w:rFonts w:ascii="Book Antiqua" w:hAnsi="Book Antiqua"/>
          <w:i/>
          <w:iCs/>
        </w:rPr>
        <w:t>Biobehav</w:t>
      </w:r>
      <w:proofErr w:type="spellEnd"/>
      <w:r w:rsidRPr="00AC5BB0">
        <w:rPr>
          <w:rFonts w:ascii="Book Antiqua" w:hAnsi="Book Antiqua"/>
          <w:i/>
          <w:iCs/>
        </w:rPr>
        <w:t xml:space="preserve"> Rev</w:t>
      </w:r>
      <w:r w:rsidRPr="00AC5BB0">
        <w:rPr>
          <w:rFonts w:ascii="Book Antiqua" w:hAnsi="Book Antiqua"/>
        </w:rPr>
        <w:t xml:space="preserve"> 1980; </w:t>
      </w:r>
      <w:r w:rsidRPr="00AC5BB0">
        <w:rPr>
          <w:rFonts w:ascii="Book Antiqua" w:hAnsi="Book Antiqua"/>
          <w:b/>
          <w:bCs/>
        </w:rPr>
        <w:t>4</w:t>
      </w:r>
      <w:r w:rsidRPr="00AC5BB0">
        <w:rPr>
          <w:rFonts w:ascii="Book Antiqua" w:hAnsi="Book Antiqua"/>
        </w:rPr>
        <w:t>: 473-487 [PMID: 6258111 DOI: 10.1016/0149-7634(80)90036-6]</w:t>
      </w:r>
    </w:p>
    <w:p w14:paraId="75374D44" w14:textId="77777777" w:rsidR="00E31373" w:rsidRPr="00AC5BB0" w:rsidRDefault="00E31373" w:rsidP="00803531">
      <w:pPr>
        <w:pStyle w:val="a7"/>
        <w:spacing w:before="0" w:beforeAutospacing="0" w:after="0" w:afterAutospacing="0" w:line="360" w:lineRule="auto"/>
        <w:jc w:val="both"/>
        <w:rPr>
          <w:rFonts w:ascii="Book Antiqua" w:hAnsi="Book Antiqua"/>
        </w:rPr>
      </w:pPr>
      <w:r w:rsidRPr="00AC5BB0">
        <w:rPr>
          <w:rFonts w:ascii="Book Antiqua" w:hAnsi="Book Antiqua"/>
        </w:rPr>
        <w:t xml:space="preserve">3 </w:t>
      </w:r>
      <w:proofErr w:type="spellStart"/>
      <w:r w:rsidRPr="00AC5BB0">
        <w:rPr>
          <w:rFonts w:ascii="Book Antiqua" w:hAnsi="Book Antiqua"/>
          <w:b/>
          <w:bCs/>
        </w:rPr>
        <w:t>Troisi</w:t>
      </w:r>
      <w:proofErr w:type="spellEnd"/>
      <w:r w:rsidRPr="00AC5BB0">
        <w:rPr>
          <w:rFonts w:ascii="Book Antiqua" w:hAnsi="Book Antiqua"/>
          <w:b/>
          <w:bCs/>
        </w:rPr>
        <w:t xml:space="preserve"> A</w:t>
      </w:r>
      <w:r w:rsidRPr="00AC5BB0">
        <w:rPr>
          <w:rFonts w:ascii="Book Antiqua" w:hAnsi="Book Antiqua"/>
        </w:rPr>
        <w:t xml:space="preserve">, </w:t>
      </w:r>
      <w:proofErr w:type="spellStart"/>
      <w:r w:rsidRPr="00AC5BB0">
        <w:rPr>
          <w:rFonts w:ascii="Book Antiqua" w:hAnsi="Book Antiqua"/>
        </w:rPr>
        <w:t>Frazzetto</w:t>
      </w:r>
      <w:proofErr w:type="spellEnd"/>
      <w:r w:rsidRPr="00AC5BB0">
        <w:rPr>
          <w:rFonts w:ascii="Book Antiqua" w:hAnsi="Book Antiqua"/>
        </w:rPr>
        <w:t xml:space="preserve"> G, Carola V, Di Lorenzo G, </w:t>
      </w:r>
      <w:proofErr w:type="spellStart"/>
      <w:r w:rsidRPr="00AC5BB0">
        <w:rPr>
          <w:rFonts w:ascii="Book Antiqua" w:hAnsi="Book Antiqua"/>
        </w:rPr>
        <w:t>Coviello</w:t>
      </w:r>
      <w:proofErr w:type="spellEnd"/>
      <w:r w:rsidRPr="00AC5BB0">
        <w:rPr>
          <w:rFonts w:ascii="Book Antiqua" w:hAnsi="Book Antiqua"/>
        </w:rPr>
        <w:t xml:space="preserve"> M, </w:t>
      </w:r>
      <w:proofErr w:type="spellStart"/>
      <w:r w:rsidRPr="00AC5BB0">
        <w:rPr>
          <w:rFonts w:ascii="Book Antiqua" w:hAnsi="Book Antiqua"/>
        </w:rPr>
        <w:t>Siracusano</w:t>
      </w:r>
      <w:proofErr w:type="spellEnd"/>
      <w:r w:rsidRPr="00AC5BB0">
        <w:rPr>
          <w:rFonts w:ascii="Book Antiqua" w:hAnsi="Book Antiqua"/>
        </w:rPr>
        <w:t xml:space="preserve"> A, Gross C. Variation in the μ-opioid receptor gene (</w:t>
      </w:r>
      <w:r w:rsidRPr="00AC5BB0">
        <w:rPr>
          <w:rFonts w:ascii="Book Antiqua" w:hAnsi="Book Antiqua"/>
          <w:i/>
          <w:iCs/>
        </w:rPr>
        <w:t>OPRM1</w:t>
      </w:r>
      <w:r w:rsidRPr="00AC5BB0">
        <w:rPr>
          <w:rFonts w:ascii="Book Antiqua" w:hAnsi="Book Antiqua"/>
        </w:rPr>
        <w:t xml:space="preserve">) moderates the influence of early maternal care on fearful attachment. </w:t>
      </w:r>
      <w:r w:rsidRPr="00AC5BB0">
        <w:rPr>
          <w:rFonts w:ascii="Book Antiqua" w:hAnsi="Book Antiqua"/>
          <w:i/>
          <w:iCs/>
        </w:rPr>
        <w:t xml:space="preserve">Soc </w:t>
      </w:r>
      <w:proofErr w:type="spellStart"/>
      <w:r w:rsidRPr="00AC5BB0">
        <w:rPr>
          <w:rFonts w:ascii="Book Antiqua" w:hAnsi="Book Antiqua"/>
          <w:i/>
          <w:iCs/>
        </w:rPr>
        <w:t>Cogn</w:t>
      </w:r>
      <w:proofErr w:type="spellEnd"/>
      <w:r w:rsidRPr="00AC5BB0">
        <w:rPr>
          <w:rFonts w:ascii="Book Antiqua" w:hAnsi="Book Antiqua"/>
          <w:i/>
          <w:iCs/>
        </w:rPr>
        <w:t xml:space="preserve"> Affect </w:t>
      </w:r>
      <w:proofErr w:type="spellStart"/>
      <w:r w:rsidRPr="00AC5BB0">
        <w:rPr>
          <w:rFonts w:ascii="Book Antiqua" w:hAnsi="Book Antiqua"/>
          <w:i/>
          <w:iCs/>
        </w:rPr>
        <w:t>Neurosci</w:t>
      </w:r>
      <w:proofErr w:type="spellEnd"/>
      <w:r w:rsidRPr="00AC5BB0">
        <w:rPr>
          <w:rFonts w:ascii="Book Antiqua" w:hAnsi="Book Antiqua"/>
        </w:rPr>
        <w:t xml:space="preserve"> 2012; </w:t>
      </w:r>
      <w:r w:rsidRPr="00AC5BB0">
        <w:rPr>
          <w:rFonts w:ascii="Book Antiqua" w:hAnsi="Book Antiqua"/>
          <w:b/>
          <w:bCs/>
        </w:rPr>
        <w:t>7</w:t>
      </w:r>
      <w:r w:rsidRPr="00AC5BB0">
        <w:rPr>
          <w:rFonts w:ascii="Book Antiqua" w:hAnsi="Book Antiqua"/>
        </w:rPr>
        <w:t>: 542-547 [PMID: 21742765 DOI: 10.1093/scan/nsr037]</w:t>
      </w:r>
    </w:p>
    <w:p w14:paraId="659C112D" w14:textId="77777777" w:rsidR="00E31373" w:rsidRPr="00AC5BB0" w:rsidRDefault="00E31373" w:rsidP="00803531">
      <w:pPr>
        <w:pStyle w:val="a7"/>
        <w:spacing w:before="0" w:beforeAutospacing="0" w:after="0" w:afterAutospacing="0" w:line="360" w:lineRule="auto"/>
        <w:jc w:val="both"/>
        <w:rPr>
          <w:rFonts w:ascii="Book Antiqua" w:hAnsi="Book Antiqua"/>
        </w:rPr>
      </w:pPr>
      <w:r w:rsidRPr="00AC5BB0">
        <w:rPr>
          <w:rFonts w:ascii="Book Antiqua" w:hAnsi="Book Antiqua"/>
        </w:rPr>
        <w:t xml:space="preserve">4 </w:t>
      </w:r>
      <w:proofErr w:type="spellStart"/>
      <w:r w:rsidRPr="00AC5BB0">
        <w:rPr>
          <w:rFonts w:ascii="Book Antiqua" w:hAnsi="Book Antiqua"/>
          <w:b/>
          <w:bCs/>
        </w:rPr>
        <w:t>Troisi</w:t>
      </w:r>
      <w:proofErr w:type="spellEnd"/>
      <w:r w:rsidRPr="00AC5BB0">
        <w:rPr>
          <w:rFonts w:ascii="Book Antiqua" w:hAnsi="Book Antiqua"/>
          <w:b/>
          <w:bCs/>
        </w:rPr>
        <w:t xml:space="preserve"> A</w:t>
      </w:r>
      <w:r w:rsidRPr="00AC5BB0">
        <w:rPr>
          <w:rFonts w:ascii="Book Antiqua" w:hAnsi="Book Antiqua"/>
        </w:rPr>
        <w:t xml:space="preserve">, </w:t>
      </w:r>
      <w:proofErr w:type="spellStart"/>
      <w:r w:rsidRPr="00AC5BB0">
        <w:rPr>
          <w:rFonts w:ascii="Book Antiqua" w:hAnsi="Book Antiqua"/>
        </w:rPr>
        <w:t>Frazzetto</w:t>
      </w:r>
      <w:proofErr w:type="spellEnd"/>
      <w:r w:rsidRPr="00AC5BB0">
        <w:rPr>
          <w:rFonts w:ascii="Book Antiqua" w:hAnsi="Book Antiqua"/>
        </w:rPr>
        <w:t xml:space="preserve"> G, Carola V, Di Lorenzo G, </w:t>
      </w:r>
      <w:proofErr w:type="spellStart"/>
      <w:r w:rsidRPr="00AC5BB0">
        <w:rPr>
          <w:rFonts w:ascii="Book Antiqua" w:hAnsi="Book Antiqua"/>
        </w:rPr>
        <w:t>Coviello</w:t>
      </w:r>
      <w:proofErr w:type="spellEnd"/>
      <w:r w:rsidRPr="00AC5BB0">
        <w:rPr>
          <w:rFonts w:ascii="Book Antiqua" w:hAnsi="Book Antiqua"/>
        </w:rPr>
        <w:t xml:space="preserve"> M, D'Amato FR, Moles A, </w:t>
      </w:r>
      <w:proofErr w:type="spellStart"/>
      <w:r w:rsidRPr="00AC5BB0">
        <w:rPr>
          <w:rFonts w:ascii="Book Antiqua" w:hAnsi="Book Antiqua"/>
        </w:rPr>
        <w:t>Siracusano</w:t>
      </w:r>
      <w:proofErr w:type="spellEnd"/>
      <w:r w:rsidRPr="00AC5BB0">
        <w:rPr>
          <w:rFonts w:ascii="Book Antiqua" w:hAnsi="Book Antiqua"/>
        </w:rPr>
        <w:t xml:space="preserve"> A, Gross C. Social hedonic capacity is associated with the A118G </w:t>
      </w:r>
      <w:r w:rsidRPr="00AC5BB0">
        <w:rPr>
          <w:rFonts w:ascii="Book Antiqua" w:hAnsi="Book Antiqua"/>
        </w:rPr>
        <w:lastRenderedPageBreak/>
        <w:t>polymorphism of the mu-opioid receptor gene (</w:t>
      </w:r>
      <w:r w:rsidRPr="00AC5BB0">
        <w:rPr>
          <w:rFonts w:ascii="Book Antiqua" w:hAnsi="Book Antiqua"/>
          <w:i/>
          <w:iCs/>
        </w:rPr>
        <w:t>OPRM1</w:t>
      </w:r>
      <w:r w:rsidRPr="00AC5BB0">
        <w:rPr>
          <w:rFonts w:ascii="Book Antiqua" w:hAnsi="Book Antiqua"/>
        </w:rPr>
        <w:t xml:space="preserve">) in adult healthy volunteers and psychiatric patients. </w:t>
      </w:r>
      <w:r w:rsidRPr="00AC5BB0">
        <w:rPr>
          <w:rFonts w:ascii="Book Antiqua" w:hAnsi="Book Antiqua"/>
          <w:i/>
          <w:iCs/>
        </w:rPr>
        <w:t xml:space="preserve">Soc </w:t>
      </w:r>
      <w:proofErr w:type="spellStart"/>
      <w:r w:rsidRPr="00AC5BB0">
        <w:rPr>
          <w:rFonts w:ascii="Book Antiqua" w:hAnsi="Book Antiqua"/>
          <w:i/>
          <w:iCs/>
        </w:rPr>
        <w:t>Neurosci</w:t>
      </w:r>
      <w:proofErr w:type="spellEnd"/>
      <w:r w:rsidRPr="00AC5BB0">
        <w:rPr>
          <w:rFonts w:ascii="Book Antiqua" w:hAnsi="Book Antiqua"/>
        </w:rPr>
        <w:t xml:space="preserve"> 2011; </w:t>
      </w:r>
      <w:r w:rsidRPr="00AC5BB0">
        <w:rPr>
          <w:rFonts w:ascii="Book Antiqua" w:hAnsi="Book Antiqua"/>
          <w:b/>
          <w:bCs/>
        </w:rPr>
        <w:t>6</w:t>
      </w:r>
      <w:r w:rsidRPr="00AC5BB0">
        <w:rPr>
          <w:rFonts w:ascii="Book Antiqua" w:hAnsi="Book Antiqua"/>
        </w:rPr>
        <w:t>: 88-97 [PMID: 20486014 DOI: 10.1080/17470919.2010.482786]</w:t>
      </w:r>
    </w:p>
    <w:p w14:paraId="2F4BE5B5" w14:textId="77777777" w:rsidR="00E31373" w:rsidRPr="00AC5BB0" w:rsidRDefault="00E31373" w:rsidP="00803531">
      <w:pPr>
        <w:pStyle w:val="a7"/>
        <w:spacing w:before="0" w:beforeAutospacing="0" w:after="0" w:afterAutospacing="0" w:line="360" w:lineRule="auto"/>
        <w:jc w:val="both"/>
        <w:rPr>
          <w:rFonts w:ascii="Book Antiqua" w:hAnsi="Book Antiqua"/>
        </w:rPr>
      </w:pPr>
      <w:r w:rsidRPr="00AC5BB0">
        <w:rPr>
          <w:rFonts w:ascii="Book Antiqua" w:hAnsi="Book Antiqua"/>
        </w:rPr>
        <w:t xml:space="preserve">5 </w:t>
      </w:r>
      <w:proofErr w:type="spellStart"/>
      <w:r w:rsidRPr="00AC5BB0">
        <w:rPr>
          <w:rFonts w:ascii="Book Antiqua" w:hAnsi="Book Antiqua"/>
          <w:b/>
          <w:bCs/>
        </w:rPr>
        <w:t>Nummenmaa</w:t>
      </w:r>
      <w:proofErr w:type="spellEnd"/>
      <w:r w:rsidRPr="00AC5BB0">
        <w:rPr>
          <w:rFonts w:ascii="Book Antiqua" w:hAnsi="Book Antiqua"/>
          <w:b/>
          <w:bCs/>
        </w:rPr>
        <w:t xml:space="preserve"> L</w:t>
      </w:r>
      <w:r w:rsidRPr="00AC5BB0">
        <w:rPr>
          <w:rFonts w:ascii="Book Antiqua" w:hAnsi="Book Antiqua"/>
        </w:rPr>
        <w:t xml:space="preserve">, Manninen S, Tuominen L, </w:t>
      </w:r>
      <w:proofErr w:type="spellStart"/>
      <w:r w:rsidRPr="00AC5BB0">
        <w:rPr>
          <w:rFonts w:ascii="Book Antiqua" w:hAnsi="Book Antiqua"/>
        </w:rPr>
        <w:t>Hirvonen</w:t>
      </w:r>
      <w:proofErr w:type="spellEnd"/>
      <w:r w:rsidRPr="00AC5BB0">
        <w:rPr>
          <w:rFonts w:ascii="Book Antiqua" w:hAnsi="Book Antiqua"/>
        </w:rPr>
        <w:t xml:space="preserve"> J, </w:t>
      </w:r>
      <w:proofErr w:type="spellStart"/>
      <w:r w:rsidRPr="00AC5BB0">
        <w:rPr>
          <w:rFonts w:ascii="Book Antiqua" w:hAnsi="Book Antiqua"/>
        </w:rPr>
        <w:t>Kalliokoski</w:t>
      </w:r>
      <w:proofErr w:type="spellEnd"/>
      <w:r w:rsidRPr="00AC5BB0">
        <w:rPr>
          <w:rFonts w:ascii="Book Antiqua" w:hAnsi="Book Antiqua"/>
        </w:rPr>
        <w:t xml:space="preserve"> KK, </w:t>
      </w:r>
      <w:proofErr w:type="spellStart"/>
      <w:r w:rsidRPr="00AC5BB0">
        <w:rPr>
          <w:rFonts w:ascii="Book Antiqua" w:hAnsi="Book Antiqua"/>
        </w:rPr>
        <w:t>Nuutila</w:t>
      </w:r>
      <w:proofErr w:type="spellEnd"/>
      <w:r w:rsidRPr="00AC5BB0">
        <w:rPr>
          <w:rFonts w:ascii="Book Antiqua" w:hAnsi="Book Antiqua"/>
        </w:rPr>
        <w:t xml:space="preserve"> P, </w:t>
      </w:r>
      <w:proofErr w:type="spellStart"/>
      <w:r w:rsidRPr="00AC5BB0">
        <w:rPr>
          <w:rFonts w:ascii="Book Antiqua" w:hAnsi="Book Antiqua"/>
        </w:rPr>
        <w:t>Jääskeläinen</w:t>
      </w:r>
      <w:proofErr w:type="spellEnd"/>
      <w:r w:rsidRPr="00AC5BB0">
        <w:rPr>
          <w:rFonts w:ascii="Book Antiqua" w:hAnsi="Book Antiqua"/>
        </w:rPr>
        <w:t xml:space="preserve"> IP, Hari R, Dunbar RI, </w:t>
      </w:r>
      <w:proofErr w:type="spellStart"/>
      <w:r w:rsidRPr="00AC5BB0">
        <w:rPr>
          <w:rFonts w:ascii="Book Antiqua" w:hAnsi="Book Antiqua"/>
        </w:rPr>
        <w:t>Sams</w:t>
      </w:r>
      <w:proofErr w:type="spellEnd"/>
      <w:r w:rsidRPr="00AC5BB0">
        <w:rPr>
          <w:rFonts w:ascii="Book Antiqua" w:hAnsi="Book Antiqua"/>
        </w:rPr>
        <w:t xml:space="preserve"> M. Adult attachment style is associated with cerebral μ-opioid receptor availability in humans. </w:t>
      </w:r>
      <w:r w:rsidRPr="00AC5BB0">
        <w:rPr>
          <w:rFonts w:ascii="Book Antiqua" w:hAnsi="Book Antiqua"/>
          <w:i/>
          <w:iCs/>
        </w:rPr>
        <w:t>Hum Brain Mapp</w:t>
      </w:r>
      <w:r w:rsidRPr="00AC5BB0">
        <w:rPr>
          <w:rFonts w:ascii="Book Antiqua" w:hAnsi="Book Antiqua"/>
        </w:rPr>
        <w:t xml:space="preserve"> 2015; </w:t>
      </w:r>
      <w:r w:rsidRPr="00AC5BB0">
        <w:rPr>
          <w:rFonts w:ascii="Book Antiqua" w:hAnsi="Book Antiqua"/>
          <w:b/>
          <w:bCs/>
        </w:rPr>
        <w:t>36</w:t>
      </w:r>
      <w:r w:rsidRPr="00AC5BB0">
        <w:rPr>
          <w:rFonts w:ascii="Book Antiqua" w:hAnsi="Book Antiqua"/>
        </w:rPr>
        <w:t>: 3621-3628 [PMID: 26046928 DOI: 10.1002/hbm.22866]</w:t>
      </w:r>
    </w:p>
    <w:p w14:paraId="0DB81BFC" w14:textId="77777777" w:rsidR="00E31373" w:rsidRPr="00AC5BB0" w:rsidRDefault="00E31373" w:rsidP="00803531">
      <w:pPr>
        <w:pStyle w:val="a7"/>
        <w:spacing w:before="0" w:beforeAutospacing="0" w:after="0" w:afterAutospacing="0" w:line="360" w:lineRule="auto"/>
        <w:jc w:val="both"/>
        <w:rPr>
          <w:rFonts w:ascii="Book Antiqua" w:hAnsi="Book Antiqua"/>
        </w:rPr>
      </w:pPr>
      <w:r w:rsidRPr="00AC5BB0">
        <w:rPr>
          <w:rFonts w:ascii="Book Antiqua" w:hAnsi="Book Antiqua"/>
        </w:rPr>
        <w:t xml:space="preserve">6 </w:t>
      </w:r>
      <w:proofErr w:type="spellStart"/>
      <w:r w:rsidRPr="00AC5BB0">
        <w:rPr>
          <w:rFonts w:ascii="Book Antiqua" w:hAnsi="Book Antiqua"/>
          <w:b/>
          <w:bCs/>
        </w:rPr>
        <w:t>Higham</w:t>
      </w:r>
      <w:proofErr w:type="spellEnd"/>
      <w:r w:rsidRPr="00AC5BB0">
        <w:rPr>
          <w:rFonts w:ascii="Book Antiqua" w:hAnsi="Book Antiqua"/>
          <w:b/>
          <w:bCs/>
        </w:rPr>
        <w:t xml:space="preserve"> JP</w:t>
      </w:r>
      <w:r w:rsidRPr="00AC5BB0">
        <w:rPr>
          <w:rFonts w:ascii="Book Antiqua" w:hAnsi="Book Antiqua"/>
        </w:rPr>
        <w:t xml:space="preserve">, Barr CS, Hoffman CL, </w:t>
      </w:r>
      <w:proofErr w:type="spellStart"/>
      <w:r w:rsidRPr="00AC5BB0">
        <w:rPr>
          <w:rFonts w:ascii="Book Antiqua" w:hAnsi="Book Antiqua"/>
        </w:rPr>
        <w:t>Mandalaywala</w:t>
      </w:r>
      <w:proofErr w:type="spellEnd"/>
      <w:r w:rsidRPr="00AC5BB0">
        <w:rPr>
          <w:rFonts w:ascii="Book Antiqua" w:hAnsi="Book Antiqua"/>
        </w:rPr>
        <w:t xml:space="preserve"> TM, Parker KJ, </w:t>
      </w:r>
      <w:proofErr w:type="spellStart"/>
      <w:r w:rsidRPr="00AC5BB0">
        <w:rPr>
          <w:rFonts w:ascii="Book Antiqua" w:hAnsi="Book Antiqua"/>
        </w:rPr>
        <w:t>Maestripieri</w:t>
      </w:r>
      <w:proofErr w:type="spellEnd"/>
      <w:r w:rsidRPr="00AC5BB0">
        <w:rPr>
          <w:rFonts w:ascii="Book Antiqua" w:hAnsi="Book Antiqua"/>
        </w:rPr>
        <w:t xml:space="preserve"> D. Mu-opioid receptor (</w:t>
      </w:r>
      <w:r w:rsidRPr="00AC5BB0">
        <w:rPr>
          <w:rFonts w:ascii="Book Antiqua" w:hAnsi="Book Antiqua"/>
          <w:i/>
          <w:iCs/>
        </w:rPr>
        <w:t>OPRM1</w:t>
      </w:r>
      <w:r w:rsidRPr="00AC5BB0">
        <w:rPr>
          <w:rFonts w:ascii="Book Antiqua" w:hAnsi="Book Antiqua"/>
        </w:rPr>
        <w:t xml:space="preserve">) variation, oxytocin levels and maternal attachment in free-ranging rhesus macaques </w:t>
      </w:r>
      <w:proofErr w:type="spellStart"/>
      <w:r w:rsidRPr="00AC5BB0">
        <w:rPr>
          <w:rFonts w:ascii="Book Antiqua" w:hAnsi="Book Antiqua"/>
        </w:rPr>
        <w:t>Macaca</w:t>
      </w:r>
      <w:proofErr w:type="spellEnd"/>
      <w:r w:rsidRPr="00AC5BB0">
        <w:rPr>
          <w:rFonts w:ascii="Book Antiqua" w:hAnsi="Book Antiqua"/>
        </w:rPr>
        <w:t xml:space="preserve"> mulatta. </w:t>
      </w:r>
      <w:proofErr w:type="spellStart"/>
      <w:r w:rsidRPr="00AC5BB0">
        <w:rPr>
          <w:rFonts w:ascii="Book Antiqua" w:hAnsi="Book Antiqua"/>
          <w:i/>
          <w:iCs/>
        </w:rPr>
        <w:t>Behav</w:t>
      </w:r>
      <w:proofErr w:type="spellEnd"/>
      <w:r w:rsidRPr="00AC5BB0">
        <w:rPr>
          <w:rFonts w:ascii="Book Antiqua" w:hAnsi="Book Antiqua"/>
          <w:i/>
          <w:iCs/>
        </w:rPr>
        <w:t xml:space="preserve"> </w:t>
      </w:r>
      <w:proofErr w:type="spellStart"/>
      <w:r w:rsidRPr="00AC5BB0">
        <w:rPr>
          <w:rFonts w:ascii="Book Antiqua" w:hAnsi="Book Antiqua"/>
          <w:i/>
          <w:iCs/>
        </w:rPr>
        <w:t>Neurosci</w:t>
      </w:r>
      <w:proofErr w:type="spellEnd"/>
      <w:r w:rsidRPr="00AC5BB0">
        <w:rPr>
          <w:rFonts w:ascii="Book Antiqua" w:hAnsi="Book Antiqua"/>
        </w:rPr>
        <w:t xml:space="preserve"> 2011; </w:t>
      </w:r>
      <w:r w:rsidRPr="00AC5BB0">
        <w:rPr>
          <w:rFonts w:ascii="Book Antiqua" w:hAnsi="Book Antiqua"/>
          <w:b/>
          <w:bCs/>
        </w:rPr>
        <w:t>125</w:t>
      </w:r>
      <w:r w:rsidRPr="00AC5BB0">
        <w:rPr>
          <w:rFonts w:ascii="Book Antiqua" w:hAnsi="Book Antiqua"/>
        </w:rPr>
        <w:t>: 131-136 [PMID: 21463018 DOI: 10.1037/a0022695]</w:t>
      </w:r>
    </w:p>
    <w:p w14:paraId="6B16541B" w14:textId="77777777" w:rsidR="00E31373" w:rsidRPr="00AC5BB0" w:rsidRDefault="00E31373" w:rsidP="00803531">
      <w:pPr>
        <w:spacing w:line="360" w:lineRule="auto"/>
        <w:jc w:val="both"/>
        <w:rPr>
          <w:lang w:eastAsia="zh-CN"/>
        </w:rPr>
      </w:pPr>
    </w:p>
    <w:p w14:paraId="52A58D8A" w14:textId="77777777" w:rsidR="00A77B3E" w:rsidRPr="00AC5BB0" w:rsidRDefault="00A77B3E" w:rsidP="00803531">
      <w:pPr>
        <w:spacing w:line="360" w:lineRule="auto"/>
        <w:jc w:val="both"/>
        <w:sectPr w:rsidR="00A77B3E" w:rsidRPr="00AC5BB0">
          <w:pgSz w:w="12240" w:h="15840"/>
          <w:pgMar w:top="1440" w:right="1440" w:bottom="1440" w:left="1440" w:header="720" w:footer="720" w:gutter="0"/>
          <w:cols w:space="720"/>
          <w:docGrid w:linePitch="360"/>
        </w:sectPr>
      </w:pPr>
    </w:p>
    <w:p w14:paraId="3433B92E" w14:textId="77777777" w:rsidR="00A77B3E" w:rsidRPr="00AC5BB0" w:rsidRDefault="00874A15" w:rsidP="00803531">
      <w:pPr>
        <w:spacing w:line="360" w:lineRule="auto"/>
        <w:jc w:val="both"/>
      </w:pPr>
      <w:r w:rsidRPr="00AC5BB0">
        <w:rPr>
          <w:rFonts w:ascii="Book Antiqua" w:eastAsia="Book Antiqua" w:hAnsi="Book Antiqua" w:cs="Book Antiqua"/>
          <w:b/>
          <w:color w:val="000000"/>
        </w:rPr>
        <w:lastRenderedPageBreak/>
        <w:t>Footnotes</w:t>
      </w:r>
    </w:p>
    <w:p w14:paraId="3F53EF94" w14:textId="77777777" w:rsidR="00A77B3E" w:rsidRPr="00AC5BB0" w:rsidRDefault="00874A15" w:rsidP="00803531">
      <w:pPr>
        <w:autoSpaceDE w:val="0"/>
        <w:autoSpaceDN w:val="0"/>
        <w:adjustRightInd w:val="0"/>
        <w:spacing w:line="360" w:lineRule="auto"/>
        <w:jc w:val="both"/>
        <w:rPr>
          <w:rFonts w:ascii="Book Antiqua" w:hAnsi="Book Antiqua" w:cs="TimesNewRomanPSMT"/>
          <w:lang w:val="en-GB" w:eastAsia="zh-CN"/>
        </w:rPr>
      </w:pPr>
      <w:r w:rsidRPr="00AC5BB0">
        <w:rPr>
          <w:rFonts w:ascii="Book Antiqua" w:eastAsia="Book Antiqua" w:hAnsi="Book Antiqua" w:cs="Book Antiqua"/>
          <w:b/>
          <w:bCs/>
          <w:color w:val="000000"/>
          <w:szCs w:val="22"/>
        </w:rPr>
        <w:t xml:space="preserve">Conflict-of-interest statement: </w:t>
      </w:r>
      <w:bookmarkStart w:id="4" w:name="OLE_LINK125"/>
      <w:bookmarkStart w:id="5" w:name="OLE_LINK126"/>
      <w:bookmarkStart w:id="6" w:name="OLE_LINK319"/>
      <w:r w:rsidR="006A3E9F" w:rsidRPr="00AC5BB0">
        <w:rPr>
          <w:rFonts w:ascii="Book Antiqua" w:hAnsi="Book Antiqua" w:cs="TimesNewRomanPSMT" w:hint="eastAsia"/>
          <w:lang w:val="en-GB" w:eastAsia="zh-CN"/>
        </w:rPr>
        <w:t>The</w:t>
      </w:r>
      <w:r w:rsidR="006A3E9F" w:rsidRPr="00AC5BB0">
        <w:rPr>
          <w:rFonts w:ascii="Book Antiqua" w:hAnsi="Book Antiqua" w:cs="TimesNewRomanPSMT"/>
          <w:lang w:val="en-GB"/>
        </w:rPr>
        <w:t xml:space="preserve"> author </w:t>
      </w:r>
      <w:r w:rsidR="006A3E9F" w:rsidRPr="00AC5BB0">
        <w:rPr>
          <w:rFonts w:ascii="Book Antiqua" w:hAnsi="Book Antiqua" w:cs="TimesNewRomanPSMT" w:hint="eastAsia"/>
          <w:lang w:val="en-GB"/>
        </w:rPr>
        <w:t>report</w:t>
      </w:r>
      <w:r w:rsidR="006A3E9F" w:rsidRPr="00AC5BB0">
        <w:rPr>
          <w:rFonts w:ascii="Book Antiqua" w:hAnsi="Book Antiqua" w:cs="TimesNewRomanPSMT" w:hint="eastAsia"/>
          <w:lang w:val="en-GB" w:eastAsia="zh-CN"/>
        </w:rPr>
        <w:t>s</w:t>
      </w:r>
      <w:r w:rsidR="006A3E9F" w:rsidRPr="00AC5BB0">
        <w:rPr>
          <w:rFonts w:ascii="Book Antiqua" w:hAnsi="Book Antiqua" w:cs="TimesNewRomanPSMT" w:hint="eastAsia"/>
          <w:lang w:val="en-GB"/>
        </w:rPr>
        <w:t xml:space="preserve"> no relevant</w:t>
      </w:r>
      <w:r w:rsidR="006A3E9F" w:rsidRPr="00AC5BB0">
        <w:rPr>
          <w:rFonts w:ascii="Book Antiqua" w:hAnsi="Book Antiqua" w:cs="TimesNewRomanPSMT"/>
          <w:lang w:val="en-GB"/>
        </w:rPr>
        <w:t xml:space="preserve"> conflict</w:t>
      </w:r>
      <w:r w:rsidR="006A3E9F" w:rsidRPr="00AC5BB0">
        <w:rPr>
          <w:rFonts w:ascii="Book Antiqua" w:hAnsi="Book Antiqua" w:cs="TimesNewRomanPSMT" w:hint="eastAsia"/>
          <w:lang w:val="en-GB"/>
        </w:rPr>
        <w:t>s</w:t>
      </w:r>
      <w:r w:rsidR="006A3E9F" w:rsidRPr="00AC5BB0">
        <w:rPr>
          <w:rFonts w:ascii="Book Antiqua" w:hAnsi="Book Antiqua" w:cs="TimesNewRomanPSMT"/>
          <w:lang w:val="en-GB"/>
        </w:rPr>
        <w:t xml:space="preserve"> of interest</w:t>
      </w:r>
      <w:r w:rsidR="006A3E9F" w:rsidRPr="00AC5BB0">
        <w:rPr>
          <w:rFonts w:ascii="Book Antiqua" w:hAnsi="Book Antiqua" w:cs="TimesNewRomanPSMT" w:hint="eastAsia"/>
          <w:lang w:val="en-GB"/>
        </w:rPr>
        <w:t xml:space="preserve"> for this article</w:t>
      </w:r>
      <w:r w:rsidR="006A3E9F" w:rsidRPr="00AC5BB0">
        <w:rPr>
          <w:rFonts w:ascii="Book Antiqua" w:hAnsi="Book Antiqua" w:cs="TimesNewRomanPSMT"/>
          <w:lang w:val="en-GB"/>
        </w:rPr>
        <w:t>.</w:t>
      </w:r>
      <w:bookmarkEnd w:id="4"/>
      <w:bookmarkEnd w:id="5"/>
      <w:bookmarkEnd w:id="6"/>
    </w:p>
    <w:p w14:paraId="121AE0C0" w14:textId="77777777" w:rsidR="00A77B3E" w:rsidRPr="00AC5BB0" w:rsidRDefault="00A77B3E" w:rsidP="00803531">
      <w:pPr>
        <w:spacing w:line="360" w:lineRule="auto"/>
        <w:jc w:val="both"/>
      </w:pPr>
    </w:p>
    <w:p w14:paraId="2C2CF361" w14:textId="77777777" w:rsidR="00A77B3E" w:rsidRPr="00AC5BB0" w:rsidRDefault="00874A15" w:rsidP="00803531">
      <w:pPr>
        <w:spacing w:line="360" w:lineRule="auto"/>
        <w:jc w:val="both"/>
      </w:pPr>
      <w:r w:rsidRPr="00AC5BB0">
        <w:rPr>
          <w:rFonts w:ascii="Book Antiqua" w:eastAsia="Book Antiqua" w:hAnsi="Book Antiqua" w:cs="Book Antiqua"/>
          <w:b/>
          <w:bCs/>
          <w:color w:val="000000"/>
        </w:rPr>
        <w:t xml:space="preserve">Open-Access: </w:t>
      </w:r>
      <w:bookmarkStart w:id="7" w:name="OLE_LINK349"/>
      <w:bookmarkStart w:id="8" w:name="OLE_LINK350"/>
      <w:r w:rsidRPr="00AC5BB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C5BB0">
        <w:rPr>
          <w:rFonts w:ascii="Book Antiqua" w:eastAsia="Book Antiqua" w:hAnsi="Book Antiqua" w:cs="Book Antiqua"/>
          <w:color w:val="000000"/>
        </w:rPr>
        <w:t>NonCommercial</w:t>
      </w:r>
      <w:proofErr w:type="spellEnd"/>
      <w:r w:rsidRPr="00AC5BB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bookmarkEnd w:id="7"/>
    <w:bookmarkEnd w:id="8"/>
    <w:p w14:paraId="53818A9B" w14:textId="77777777" w:rsidR="00A77B3E" w:rsidRPr="00AC5BB0" w:rsidRDefault="00A77B3E" w:rsidP="00803531">
      <w:pPr>
        <w:spacing w:line="360" w:lineRule="auto"/>
        <w:jc w:val="both"/>
      </w:pPr>
    </w:p>
    <w:p w14:paraId="2BAF4942" w14:textId="77777777" w:rsidR="00A77B3E" w:rsidRPr="00AC5BB0" w:rsidRDefault="00874A15" w:rsidP="00803531">
      <w:pPr>
        <w:spacing w:line="360" w:lineRule="auto"/>
        <w:jc w:val="both"/>
      </w:pPr>
      <w:r w:rsidRPr="00AC5BB0">
        <w:rPr>
          <w:rFonts w:ascii="Book Antiqua" w:eastAsia="Book Antiqua" w:hAnsi="Book Antiqua" w:cs="Book Antiqua"/>
          <w:b/>
          <w:color w:val="000000"/>
        </w:rPr>
        <w:t xml:space="preserve">Provenance and peer review: </w:t>
      </w:r>
      <w:r w:rsidRPr="00AC5BB0">
        <w:rPr>
          <w:rFonts w:ascii="Book Antiqua" w:eastAsia="Book Antiqua" w:hAnsi="Book Antiqua" w:cs="Book Antiqua"/>
          <w:color w:val="000000"/>
        </w:rPr>
        <w:t>Unsolicited article; Externally peer reviewed.</w:t>
      </w:r>
    </w:p>
    <w:p w14:paraId="7E9A207F" w14:textId="77777777" w:rsidR="00A77B3E" w:rsidRPr="00AC5BB0" w:rsidRDefault="00874A15" w:rsidP="00803531">
      <w:pPr>
        <w:spacing w:line="360" w:lineRule="auto"/>
        <w:jc w:val="both"/>
      </w:pPr>
      <w:r w:rsidRPr="00AC5BB0">
        <w:rPr>
          <w:rFonts w:ascii="Book Antiqua" w:eastAsia="Book Antiqua" w:hAnsi="Book Antiqua" w:cs="Book Antiqua"/>
          <w:b/>
          <w:color w:val="000000"/>
        </w:rPr>
        <w:t xml:space="preserve">Peer-review model: </w:t>
      </w:r>
      <w:r w:rsidRPr="00AC5BB0">
        <w:rPr>
          <w:rFonts w:ascii="Book Antiqua" w:eastAsia="Book Antiqua" w:hAnsi="Book Antiqua" w:cs="Book Antiqua"/>
          <w:color w:val="000000"/>
        </w:rPr>
        <w:t>Single blind</w:t>
      </w:r>
    </w:p>
    <w:p w14:paraId="79DD98D3" w14:textId="77777777" w:rsidR="00A77B3E" w:rsidRPr="00AC5BB0" w:rsidRDefault="00A77B3E" w:rsidP="00803531">
      <w:pPr>
        <w:spacing w:line="360" w:lineRule="auto"/>
        <w:jc w:val="both"/>
      </w:pPr>
    </w:p>
    <w:p w14:paraId="453CDE0C" w14:textId="77777777" w:rsidR="00A77B3E" w:rsidRPr="00AC5BB0" w:rsidRDefault="00874A15" w:rsidP="00803531">
      <w:pPr>
        <w:spacing w:line="360" w:lineRule="auto"/>
        <w:jc w:val="both"/>
      </w:pPr>
      <w:r w:rsidRPr="00AC5BB0">
        <w:rPr>
          <w:rFonts w:ascii="Book Antiqua" w:eastAsia="Book Antiqua" w:hAnsi="Book Antiqua" w:cs="Book Antiqua"/>
          <w:b/>
          <w:color w:val="000000"/>
        </w:rPr>
        <w:t xml:space="preserve">Peer-review started: </w:t>
      </w:r>
      <w:r w:rsidRPr="00AC5BB0">
        <w:rPr>
          <w:rFonts w:ascii="Book Antiqua" w:eastAsia="Book Antiqua" w:hAnsi="Book Antiqua" w:cs="Book Antiqua"/>
          <w:color w:val="000000"/>
        </w:rPr>
        <w:t>January 14, 2022</w:t>
      </w:r>
    </w:p>
    <w:p w14:paraId="4B1F54E4" w14:textId="77777777" w:rsidR="00A77B3E" w:rsidRPr="00AC5BB0" w:rsidRDefault="00874A15" w:rsidP="00803531">
      <w:pPr>
        <w:spacing w:line="360" w:lineRule="auto"/>
        <w:jc w:val="both"/>
      </w:pPr>
      <w:r w:rsidRPr="00AC5BB0">
        <w:rPr>
          <w:rFonts w:ascii="Book Antiqua" w:eastAsia="Book Antiqua" w:hAnsi="Book Antiqua" w:cs="Book Antiqua"/>
          <w:b/>
          <w:color w:val="000000"/>
        </w:rPr>
        <w:t xml:space="preserve">First decision: </w:t>
      </w:r>
      <w:r w:rsidRPr="00AC5BB0">
        <w:rPr>
          <w:rFonts w:ascii="Book Antiqua" w:eastAsia="Book Antiqua" w:hAnsi="Book Antiqua" w:cs="Book Antiqua"/>
          <w:color w:val="000000"/>
        </w:rPr>
        <w:t>April 18, 2022</w:t>
      </w:r>
    </w:p>
    <w:p w14:paraId="0C088333" w14:textId="43D5B67D" w:rsidR="00A77B3E" w:rsidRPr="00AC5BB0" w:rsidRDefault="00874A15" w:rsidP="00803531">
      <w:pPr>
        <w:spacing w:line="360" w:lineRule="auto"/>
        <w:jc w:val="both"/>
      </w:pPr>
      <w:r w:rsidRPr="00AC5BB0">
        <w:rPr>
          <w:rFonts w:ascii="Book Antiqua" w:eastAsia="Book Antiqua" w:hAnsi="Book Antiqua" w:cs="Book Antiqua"/>
          <w:b/>
          <w:color w:val="000000"/>
        </w:rPr>
        <w:t>Article in press:</w:t>
      </w:r>
      <w:r w:rsidR="00AA1DCC" w:rsidRPr="00AC5BB0">
        <w:t xml:space="preserve"> </w:t>
      </w:r>
      <w:r w:rsidR="00AA1DCC" w:rsidRPr="00AC5BB0">
        <w:rPr>
          <w:rFonts w:ascii="Book Antiqua" w:eastAsia="Book Antiqua" w:hAnsi="Book Antiqua" w:cs="Book Antiqua"/>
          <w:color w:val="000000"/>
        </w:rPr>
        <w:t>July 20, 2022</w:t>
      </w:r>
    </w:p>
    <w:p w14:paraId="3D9E033C" w14:textId="77777777" w:rsidR="00A77B3E" w:rsidRPr="00AC5BB0" w:rsidRDefault="00A77B3E" w:rsidP="00803531">
      <w:pPr>
        <w:spacing w:line="360" w:lineRule="auto"/>
        <w:jc w:val="both"/>
      </w:pPr>
    </w:p>
    <w:p w14:paraId="71EEE81D" w14:textId="77777777" w:rsidR="00A77B3E" w:rsidRPr="00AC5BB0" w:rsidRDefault="00874A15" w:rsidP="00803531">
      <w:pPr>
        <w:spacing w:line="360" w:lineRule="auto"/>
        <w:jc w:val="both"/>
      </w:pPr>
      <w:r w:rsidRPr="00AC5BB0">
        <w:rPr>
          <w:rFonts w:ascii="Book Antiqua" w:eastAsia="Book Antiqua" w:hAnsi="Book Antiqua" w:cs="Book Antiqua"/>
          <w:b/>
          <w:color w:val="000000"/>
        </w:rPr>
        <w:t xml:space="preserve">Specialty type: </w:t>
      </w:r>
      <w:r w:rsidRPr="00AC5BB0">
        <w:rPr>
          <w:rFonts w:ascii="Book Antiqua" w:eastAsia="Book Antiqua" w:hAnsi="Book Antiqua" w:cs="Book Antiqua"/>
          <w:color w:val="000000"/>
        </w:rPr>
        <w:t>Psychiatry</w:t>
      </w:r>
    </w:p>
    <w:p w14:paraId="754BA023" w14:textId="77777777" w:rsidR="00A77B3E" w:rsidRPr="00AC5BB0" w:rsidRDefault="00874A15" w:rsidP="00803531">
      <w:pPr>
        <w:spacing w:line="360" w:lineRule="auto"/>
        <w:jc w:val="both"/>
      </w:pPr>
      <w:r w:rsidRPr="00AC5BB0">
        <w:rPr>
          <w:rFonts w:ascii="Book Antiqua" w:eastAsia="Book Antiqua" w:hAnsi="Book Antiqua" w:cs="Book Antiqua"/>
          <w:b/>
          <w:color w:val="000000"/>
        </w:rPr>
        <w:t xml:space="preserve">Country/Territory of origin: </w:t>
      </w:r>
      <w:r w:rsidRPr="00AC5BB0">
        <w:rPr>
          <w:rFonts w:ascii="Book Antiqua" w:eastAsia="Book Antiqua" w:hAnsi="Book Antiqua" w:cs="Book Antiqua"/>
          <w:color w:val="000000"/>
        </w:rPr>
        <w:t>Italy</w:t>
      </w:r>
    </w:p>
    <w:p w14:paraId="714B4570" w14:textId="77777777" w:rsidR="00A77B3E" w:rsidRPr="00AC5BB0" w:rsidRDefault="00874A15" w:rsidP="00803531">
      <w:pPr>
        <w:spacing w:line="360" w:lineRule="auto"/>
        <w:jc w:val="both"/>
      </w:pPr>
      <w:r w:rsidRPr="00AC5BB0">
        <w:rPr>
          <w:rFonts w:ascii="Book Antiqua" w:eastAsia="Book Antiqua" w:hAnsi="Book Antiqua" w:cs="Book Antiqua"/>
          <w:b/>
          <w:color w:val="000000"/>
        </w:rPr>
        <w:t>Peer-review report’s scientific quality classification</w:t>
      </w:r>
    </w:p>
    <w:p w14:paraId="6FB3DB16" w14:textId="77777777" w:rsidR="00A77B3E" w:rsidRPr="00AC5BB0" w:rsidRDefault="00874A15" w:rsidP="00803531">
      <w:pPr>
        <w:spacing w:line="360" w:lineRule="auto"/>
        <w:jc w:val="both"/>
      </w:pPr>
      <w:r w:rsidRPr="00AC5BB0">
        <w:rPr>
          <w:rFonts w:ascii="Book Antiqua" w:eastAsia="Book Antiqua" w:hAnsi="Book Antiqua" w:cs="Book Antiqua"/>
          <w:color w:val="000000"/>
        </w:rPr>
        <w:t>Grade A (Excellent): 0</w:t>
      </w:r>
    </w:p>
    <w:p w14:paraId="61E8CF81" w14:textId="77777777" w:rsidR="00A77B3E" w:rsidRPr="00AC5BB0" w:rsidRDefault="00874A15" w:rsidP="00803531">
      <w:pPr>
        <w:spacing w:line="360" w:lineRule="auto"/>
        <w:jc w:val="both"/>
      </w:pPr>
      <w:r w:rsidRPr="00AC5BB0">
        <w:rPr>
          <w:rFonts w:ascii="Book Antiqua" w:eastAsia="Book Antiqua" w:hAnsi="Book Antiqua" w:cs="Book Antiqua"/>
          <w:color w:val="000000"/>
        </w:rPr>
        <w:t>Grade B (Very good): 0</w:t>
      </w:r>
    </w:p>
    <w:p w14:paraId="3B6D7316" w14:textId="77777777" w:rsidR="00A77B3E" w:rsidRPr="00AC5BB0" w:rsidRDefault="00874A15" w:rsidP="00803531">
      <w:pPr>
        <w:spacing w:line="360" w:lineRule="auto"/>
        <w:jc w:val="both"/>
      </w:pPr>
      <w:r w:rsidRPr="00AC5BB0">
        <w:rPr>
          <w:rFonts w:ascii="Book Antiqua" w:eastAsia="Book Antiqua" w:hAnsi="Book Antiqua" w:cs="Book Antiqua"/>
          <w:color w:val="000000"/>
        </w:rPr>
        <w:t>Grade C (Good): C, C</w:t>
      </w:r>
    </w:p>
    <w:p w14:paraId="70E4EA0E" w14:textId="77777777" w:rsidR="00A77B3E" w:rsidRPr="00AC5BB0" w:rsidRDefault="00874A15" w:rsidP="00803531">
      <w:pPr>
        <w:spacing w:line="360" w:lineRule="auto"/>
        <w:jc w:val="both"/>
      </w:pPr>
      <w:r w:rsidRPr="00AC5BB0">
        <w:rPr>
          <w:rFonts w:ascii="Book Antiqua" w:eastAsia="Book Antiqua" w:hAnsi="Book Antiqua" w:cs="Book Antiqua"/>
          <w:color w:val="000000"/>
        </w:rPr>
        <w:t>Grade D (Fair): 0</w:t>
      </w:r>
    </w:p>
    <w:p w14:paraId="18F41DD7" w14:textId="77777777" w:rsidR="00A77B3E" w:rsidRPr="00AC5BB0" w:rsidRDefault="00874A15" w:rsidP="00803531">
      <w:pPr>
        <w:spacing w:line="360" w:lineRule="auto"/>
        <w:jc w:val="both"/>
      </w:pPr>
      <w:r w:rsidRPr="00AC5BB0">
        <w:rPr>
          <w:rFonts w:ascii="Book Antiqua" w:eastAsia="Book Antiqua" w:hAnsi="Book Antiqua" w:cs="Book Antiqua"/>
          <w:color w:val="000000"/>
        </w:rPr>
        <w:t>Grade E (Poor): 0</w:t>
      </w:r>
    </w:p>
    <w:p w14:paraId="6829733B" w14:textId="77777777" w:rsidR="00A77B3E" w:rsidRPr="00AC5BB0" w:rsidRDefault="00A77B3E" w:rsidP="00803531">
      <w:pPr>
        <w:spacing w:line="360" w:lineRule="auto"/>
        <w:jc w:val="both"/>
      </w:pPr>
    </w:p>
    <w:p w14:paraId="505B245D" w14:textId="77777777" w:rsidR="0013509D" w:rsidRDefault="00874A15" w:rsidP="00803531">
      <w:pPr>
        <w:spacing w:line="360" w:lineRule="auto"/>
        <w:jc w:val="both"/>
        <w:rPr>
          <w:rFonts w:ascii="Book Antiqua" w:hAnsi="Book Antiqua" w:cs="Book Antiqua"/>
          <w:color w:val="000000"/>
          <w:lang w:eastAsia="zh-CN"/>
        </w:rPr>
        <w:sectPr w:rsidR="0013509D">
          <w:pgSz w:w="12240" w:h="15840"/>
          <w:pgMar w:top="1440" w:right="1440" w:bottom="1440" w:left="1440" w:header="720" w:footer="720" w:gutter="0"/>
          <w:cols w:space="720"/>
          <w:docGrid w:linePitch="360"/>
        </w:sectPr>
      </w:pPr>
      <w:r w:rsidRPr="00AC5BB0">
        <w:rPr>
          <w:rFonts w:ascii="Book Antiqua" w:eastAsia="Book Antiqua" w:hAnsi="Book Antiqua" w:cs="Book Antiqua"/>
          <w:b/>
          <w:color w:val="000000"/>
        </w:rPr>
        <w:t xml:space="preserve">P-Reviewer: </w:t>
      </w:r>
      <w:r w:rsidRPr="00AC5BB0">
        <w:rPr>
          <w:rFonts w:ascii="Book Antiqua" w:eastAsia="Book Antiqua" w:hAnsi="Book Antiqua" w:cs="Book Antiqua"/>
          <w:color w:val="000000"/>
        </w:rPr>
        <w:t>Arumugam VA, India; Wen XL, China</w:t>
      </w:r>
      <w:r w:rsidRPr="00AC5BB0">
        <w:rPr>
          <w:rFonts w:ascii="Book Antiqua" w:eastAsia="Book Antiqua" w:hAnsi="Book Antiqua" w:cs="Book Antiqua"/>
          <w:b/>
          <w:color w:val="000000"/>
        </w:rPr>
        <w:t xml:space="preserve"> S-Editor: </w:t>
      </w:r>
      <w:r w:rsidR="006A3E9F" w:rsidRPr="00AC5BB0">
        <w:rPr>
          <w:rFonts w:ascii="Book Antiqua" w:hAnsi="Book Antiqua" w:cs="Book Antiqua" w:hint="eastAsia"/>
          <w:color w:val="000000"/>
          <w:lang w:eastAsia="zh-CN"/>
        </w:rPr>
        <w:t>Ma YJ</w:t>
      </w:r>
      <w:r w:rsidRPr="00AC5BB0">
        <w:rPr>
          <w:rFonts w:ascii="Book Antiqua" w:eastAsia="Book Antiqua" w:hAnsi="Book Antiqua" w:cs="Book Antiqua"/>
          <w:b/>
          <w:color w:val="000000"/>
        </w:rPr>
        <w:t xml:space="preserve"> L-Editor: </w:t>
      </w:r>
      <w:r w:rsidR="00E608B9" w:rsidRPr="00AC5BB0">
        <w:rPr>
          <w:rFonts w:ascii="Book Antiqua" w:eastAsia="Book Antiqua" w:hAnsi="Book Antiqua" w:cs="Book Antiqua"/>
          <w:color w:val="000000"/>
        </w:rPr>
        <w:t>Wang TQ</w:t>
      </w:r>
      <w:r w:rsidRPr="00AC5BB0">
        <w:rPr>
          <w:rFonts w:ascii="Book Antiqua" w:eastAsia="Book Antiqua" w:hAnsi="Book Antiqua" w:cs="Book Antiqua"/>
          <w:b/>
          <w:color w:val="000000"/>
        </w:rPr>
        <w:t xml:space="preserve"> P-Editor: </w:t>
      </w:r>
      <w:r w:rsidR="00332318" w:rsidRPr="00AC5BB0">
        <w:rPr>
          <w:rFonts w:ascii="Book Antiqua" w:hAnsi="Book Antiqua" w:cs="Book Antiqua" w:hint="eastAsia"/>
          <w:color w:val="000000"/>
          <w:lang w:eastAsia="zh-CN"/>
        </w:rPr>
        <w:t>Ma YJ</w:t>
      </w:r>
    </w:p>
    <w:p w14:paraId="538EF454" w14:textId="77777777" w:rsidR="0013509D" w:rsidRDefault="0013509D" w:rsidP="0013509D">
      <w:pPr>
        <w:snapToGrid w:val="0"/>
        <w:ind w:leftChars="100" w:left="240"/>
        <w:jc w:val="center"/>
        <w:rPr>
          <w:rFonts w:ascii="Book Antiqua" w:hAnsi="Book Antiqua"/>
        </w:rPr>
      </w:pPr>
    </w:p>
    <w:p w14:paraId="2E400D9D" w14:textId="77777777" w:rsidR="0013509D" w:rsidRDefault="0013509D" w:rsidP="0013509D">
      <w:pPr>
        <w:snapToGrid w:val="0"/>
        <w:ind w:leftChars="100" w:left="240"/>
        <w:jc w:val="center"/>
        <w:rPr>
          <w:rFonts w:ascii="Book Antiqua" w:hAnsi="Book Antiqua"/>
        </w:rPr>
      </w:pPr>
    </w:p>
    <w:p w14:paraId="6A57045E" w14:textId="77777777" w:rsidR="0013509D" w:rsidRDefault="0013509D" w:rsidP="0013509D">
      <w:pPr>
        <w:snapToGrid w:val="0"/>
        <w:ind w:leftChars="100" w:left="240"/>
        <w:jc w:val="center"/>
        <w:rPr>
          <w:rFonts w:ascii="Book Antiqua" w:hAnsi="Book Antiqua"/>
        </w:rPr>
      </w:pPr>
    </w:p>
    <w:p w14:paraId="274F7D2A" w14:textId="77777777" w:rsidR="0013509D" w:rsidRDefault="0013509D" w:rsidP="0013509D">
      <w:pPr>
        <w:snapToGrid w:val="0"/>
        <w:ind w:leftChars="100" w:left="240"/>
        <w:jc w:val="center"/>
        <w:rPr>
          <w:rFonts w:ascii="Book Antiqua" w:hAnsi="Book Antiqua"/>
        </w:rPr>
      </w:pPr>
    </w:p>
    <w:p w14:paraId="2F818721" w14:textId="77777777" w:rsidR="0013509D" w:rsidRDefault="0013509D" w:rsidP="0013509D">
      <w:pPr>
        <w:snapToGrid w:val="0"/>
        <w:ind w:leftChars="100" w:left="240"/>
        <w:jc w:val="center"/>
        <w:rPr>
          <w:rFonts w:ascii="Book Antiqua" w:hAnsi="Book Antiqua"/>
        </w:rPr>
      </w:pPr>
      <w:r>
        <w:rPr>
          <w:rFonts w:ascii="Book Antiqua" w:hAnsi="Book Antiqua"/>
          <w:noProof/>
        </w:rPr>
        <w:drawing>
          <wp:inline distT="0" distB="0" distL="0" distR="0" wp14:anchorId="5689992C" wp14:editId="77C60CA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729D2C9" w14:textId="77777777" w:rsidR="0013509D" w:rsidRDefault="0013509D" w:rsidP="0013509D">
      <w:pPr>
        <w:snapToGrid w:val="0"/>
        <w:ind w:leftChars="100" w:left="240"/>
        <w:jc w:val="center"/>
        <w:rPr>
          <w:rFonts w:ascii="Book Antiqua" w:hAnsi="Book Antiqua"/>
        </w:rPr>
      </w:pPr>
    </w:p>
    <w:p w14:paraId="3A881BAC" w14:textId="77777777" w:rsidR="0013509D" w:rsidRDefault="0013509D" w:rsidP="0013509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129A673C" w14:textId="77777777" w:rsidR="0013509D" w:rsidRDefault="0013509D" w:rsidP="0013509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87722CB" w14:textId="77777777" w:rsidR="0013509D" w:rsidRDefault="0013509D" w:rsidP="0013509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D7E8FDA" w14:textId="77777777" w:rsidR="0013509D" w:rsidRDefault="0013509D" w:rsidP="0013509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B616A53" w14:textId="77777777" w:rsidR="0013509D" w:rsidRDefault="0013509D" w:rsidP="0013509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338BA9D" w14:textId="77777777" w:rsidR="0013509D" w:rsidRDefault="0013509D" w:rsidP="0013509D">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25BBEF3" w14:textId="77777777" w:rsidR="0013509D" w:rsidRDefault="0013509D" w:rsidP="0013509D">
      <w:pPr>
        <w:snapToGrid w:val="0"/>
        <w:ind w:leftChars="100" w:left="240"/>
        <w:jc w:val="center"/>
        <w:rPr>
          <w:rFonts w:ascii="Book Antiqua" w:hAnsi="Book Antiqua"/>
        </w:rPr>
      </w:pPr>
    </w:p>
    <w:p w14:paraId="04B946AD" w14:textId="77777777" w:rsidR="0013509D" w:rsidRDefault="0013509D" w:rsidP="0013509D">
      <w:pPr>
        <w:snapToGrid w:val="0"/>
        <w:ind w:leftChars="100" w:left="240"/>
        <w:jc w:val="center"/>
        <w:rPr>
          <w:rFonts w:ascii="Book Antiqua" w:hAnsi="Book Antiqua"/>
        </w:rPr>
      </w:pPr>
    </w:p>
    <w:p w14:paraId="52D90F85" w14:textId="77777777" w:rsidR="0013509D" w:rsidRDefault="0013509D" w:rsidP="0013509D">
      <w:pPr>
        <w:snapToGrid w:val="0"/>
        <w:ind w:leftChars="100" w:left="240"/>
        <w:jc w:val="center"/>
        <w:rPr>
          <w:rFonts w:ascii="Book Antiqua" w:hAnsi="Book Antiqua"/>
        </w:rPr>
      </w:pPr>
    </w:p>
    <w:p w14:paraId="6C3555C1" w14:textId="77777777" w:rsidR="0013509D" w:rsidRDefault="0013509D" w:rsidP="0013509D">
      <w:pPr>
        <w:snapToGrid w:val="0"/>
        <w:ind w:leftChars="100" w:left="240"/>
        <w:jc w:val="center"/>
        <w:rPr>
          <w:rFonts w:ascii="Book Antiqua" w:hAnsi="Book Antiqua"/>
        </w:rPr>
      </w:pPr>
      <w:r>
        <w:rPr>
          <w:rFonts w:ascii="Book Antiqua" w:hAnsi="Book Antiqua"/>
          <w:noProof/>
        </w:rPr>
        <w:drawing>
          <wp:inline distT="0" distB="0" distL="0" distR="0" wp14:anchorId="03E0D43E" wp14:editId="633AF30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527B14B" w14:textId="77777777" w:rsidR="0013509D" w:rsidRDefault="0013509D" w:rsidP="0013509D">
      <w:pPr>
        <w:snapToGrid w:val="0"/>
        <w:ind w:leftChars="100" w:left="240"/>
        <w:jc w:val="center"/>
        <w:rPr>
          <w:rFonts w:ascii="Book Antiqua" w:hAnsi="Book Antiqua"/>
        </w:rPr>
      </w:pPr>
    </w:p>
    <w:p w14:paraId="6EC95E8A" w14:textId="77777777" w:rsidR="0013509D" w:rsidRDefault="0013509D" w:rsidP="0013509D">
      <w:pPr>
        <w:snapToGrid w:val="0"/>
        <w:ind w:leftChars="100" w:left="240"/>
        <w:jc w:val="center"/>
        <w:rPr>
          <w:rFonts w:ascii="Book Antiqua" w:hAnsi="Book Antiqua"/>
        </w:rPr>
      </w:pPr>
    </w:p>
    <w:p w14:paraId="3E3CBB3C" w14:textId="77777777" w:rsidR="0013509D" w:rsidRDefault="0013509D" w:rsidP="0013509D">
      <w:pPr>
        <w:snapToGrid w:val="0"/>
        <w:ind w:leftChars="100" w:left="240"/>
        <w:jc w:val="center"/>
        <w:rPr>
          <w:rFonts w:ascii="Book Antiqua" w:hAnsi="Book Antiqua"/>
        </w:rPr>
      </w:pPr>
    </w:p>
    <w:p w14:paraId="3AE7C43D" w14:textId="77777777" w:rsidR="0013509D" w:rsidRDefault="0013509D" w:rsidP="0013509D">
      <w:pPr>
        <w:snapToGrid w:val="0"/>
        <w:ind w:leftChars="100" w:left="240"/>
        <w:jc w:val="center"/>
        <w:rPr>
          <w:rFonts w:ascii="Book Antiqua" w:hAnsi="Book Antiqua"/>
        </w:rPr>
      </w:pPr>
    </w:p>
    <w:p w14:paraId="68603106" w14:textId="77777777" w:rsidR="0013509D" w:rsidRDefault="0013509D" w:rsidP="0013509D">
      <w:pPr>
        <w:snapToGrid w:val="0"/>
        <w:ind w:leftChars="100" w:left="240"/>
        <w:jc w:val="center"/>
        <w:rPr>
          <w:rFonts w:ascii="Book Antiqua" w:hAnsi="Book Antiqua"/>
        </w:rPr>
      </w:pPr>
    </w:p>
    <w:p w14:paraId="4D459D5A" w14:textId="77777777" w:rsidR="0013509D" w:rsidRDefault="0013509D" w:rsidP="0013509D">
      <w:pPr>
        <w:snapToGrid w:val="0"/>
        <w:ind w:leftChars="100" w:left="240"/>
        <w:jc w:val="center"/>
        <w:rPr>
          <w:rFonts w:ascii="Book Antiqua" w:hAnsi="Book Antiqua"/>
        </w:rPr>
      </w:pPr>
    </w:p>
    <w:p w14:paraId="02B26E4D" w14:textId="77777777" w:rsidR="0013509D" w:rsidRDefault="0013509D" w:rsidP="0013509D">
      <w:pPr>
        <w:snapToGrid w:val="0"/>
        <w:ind w:leftChars="100" w:left="240"/>
        <w:jc w:val="center"/>
        <w:rPr>
          <w:rFonts w:ascii="Book Antiqua" w:hAnsi="Book Antiqua"/>
        </w:rPr>
      </w:pPr>
    </w:p>
    <w:p w14:paraId="123E22F8" w14:textId="77777777" w:rsidR="0013509D" w:rsidRDefault="0013509D" w:rsidP="0013509D">
      <w:pPr>
        <w:snapToGrid w:val="0"/>
        <w:ind w:leftChars="100" w:left="240"/>
        <w:jc w:val="center"/>
        <w:rPr>
          <w:rFonts w:ascii="Book Antiqua" w:hAnsi="Book Antiqua"/>
        </w:rPr>
      </w:pPr>
    </w:p>
    <w:p w14:paraId="74D030E6" w14:textId="77777777" w:rsidR="0013509D" w:rsidRDefault="0013509D" w:rsidP="0013509D">
      <w:pPr>
        <w:snapToGrid w:val="0"/>
        <w:ind w:leftChars="100" w:left="240"/>
        <w:jc w:val="center"/>
        <w:rPr>
          <w:rFonts w:ascii="Book Antiqua" w:hAnsi="Book Antiqua"/>
        </w:rPr>
      </w:pPr>
    </w:p>
    <w:p w14:paraId="71F0F039" w14:textId="77777777" w:rsidR="0013509D" w:rsidRDefault="0013509D" w:rsidP="0013509D">
      <w:pPr>
        <w:snapToGrid w:val="0"/>
        <w:ind w:leftChars="100" w:left="240"/>
        <w:jc w:val="right"/>
        <w:rPr>
          <w:rFonts w:ascii="Book Antiqua" w:hAnsi="Book Antiqua"/>
          <w:color w:val="000000" w:themeColor="text1"/>
        </w:rPr>
      </w:pPr>
    </w:p>
    <w:p w14:paraId="433CA089" w14:textId="77777777" w:rsidR="0013509D" w:rsidRDefault="0013509D" w:rsidP="0013509D">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07E77BEB" w14:textId="77777777" w:rsidR="0013509D" w:rsidRDefault="0013509D" w:rsidP="0013509D">
      <w:pPr>
        <w:rPr>
          <w:rFonts w:ascii="Book Antiqua" w:hAnsi="Book Antiqua" w:cs="Book Antiqua"/>
          <w:b/>
          <w:bCs/>
          <w:color w:val="000000"/>
        </w:rPr>
      </w:pPr>
    </w:p>
    <w:p w14:paraId="19368C22" w14:textId="2388C0DA" w:rsidR="00A77B3E" w:rsidRDefault="00A77B3E" w:rsidP="00803531">
      <w:pPr>
        <w:spacing w:line="360" w:lineRule="auto"/>
        <w:jc w:val="both"/>
      </w:pPr>
    </w:p>
    <w:sectPr w:rsidR="00A77B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4A15E" w14:textId="77777777" w:rsidR="00DA5929" w:rsidRDefault="00DA5929" w:rsidP="00E31373">
      <w:r>
        <w:separator/>
      </w:r>
    </w:p>
  </w:endnote>
  <w:endnote w:type="continuationSeparator" w:id="0">
    <w:p w14:paraId="5E6EAF3C" w14:textId="77777777" w:rsidR="00DA5929" w:rsidRDefault="00DA5929" w:rsidP="00E31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0"/>
    <w:family w:val="auto"/>
    <w:notTrueType/>
    <w:pitch w:val="default"/>
    <w:sig w:usb0="00000001" w:usb1="08070000" w:usb2="00000010" w:usb3="00000000" w:csb0="00020000" w:csb1="00000000"/>
  </w:font>
  <w:font w:name="Garamond-Bold">
    <w:altName w:val="等线"/>
    <w:panose1 w:val="020B06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8184667"/>
      <w:docPartObj>
        <w:docPartGallery w:val="Page Numbers (Bottom of Page)"/>
        <w:docPartUnique/>
      </w:docPartObj>
    </w:sdtPr>
    <w:sdtEndPr/>
    <w:sdtContent>
      <w:sdt>
        <w:sdtPr>
          <w:id w:val="98381352"/>
          <w:docPartObj>
            <w:docPartGallery w:val="Page Numbers (Top of Page)"/>
            <w:docPartUnique/>
          </w:docPartObj>
        </w:sdtPr>
        <w:sdtEndPr/>
        <w:sdtContent>
          <w:p w14:paraId="13FC82A8" w14:textId="34F9A0E5" w:rsidR="00803531" w:rsidRDefault="00803531" w:rsidP="00803531">
            <w:pPr>
              <w:pStyle w:val="a5"/>
              <w:jc w:val="right"/>
            </w:pPr>
            <w:r w:rsidRPr="00803531">
              <w:rPr>
                <w:rFonts w:ascii="Book Antiqua" w:hAnsi="Book Antiqua"/>
                <w:sz w:val="24"/>
                <w:szCs w:val="24"/>
                <w:lang w:val="zh-CN" w:eastAsia="zh-CN"/>
              </w:rPr>
              <w:t xml:space="preserve"> </w:t>
            </w:r>
            <w:r w:rsidRPr="00803531">
              <w:rPr>
                <w:rFonts w:ascii="Book Antiqua" w:hAnsi="Book Antiqua"/>
                <w:b/>
                <w:bCs/>
                <w:sz w:val="24"/>
                <w:szCs w:val="24"/>
              </w:rPr>
              <w:fldChar w:fldCharType="begin"/>
            </w:r>
            <w:r w:rsidRPr="00803531">
              <w:rPr>
                <w:rFonts w:ascii="Book Antiqua" w:hAnsi="Book Antiqua"/>
                <w:b/>
                <w:bCs/>
                <w:sz w:val="24"/>
                <w:szCs w:val="24"/>
              </w:rPr>
              <w:instrText>PAGE</w:instrText>
            </w:r>
            <w:r w:rsidRPr="00803531">
              <w:rPr>
                <w:rFonts w:ascii="Book Antiqua" w:hAnsi="Book Antiqua"/>
                <w:b/>
                <w:bCs/>
                <w:sz w:val="24"/>
                <w:szCs w:val="24"/>
              </w:rPr>
              <w:fldChar w:fldCharType="separate"/>
            </w:r>
            <w:r w:rsidR="00585BF0">
              <w:rPr>
                <w:rFonts w:ascii="Book Antiqua" w:hAnsi="Book Antiqua"/>
                <w:b/>
                <w:bCs/>
                <w:noProof/>
                <w:sz w:val="24"/>
                <w:szCs w:val="24"/>
              </w:rPr>
              <w:t>2</w:t>
            </w:r>
            <w:r w:rsidRPr="00803531">
              <w:rPr>
                <w:rFonts w:ascii="Book Antiqua" w:hAnsi="Book Antiqua"/>
                <w:b/>
                <w:bCs/>
                <w:sz w:val="24"/>
                <w:szCs w:val="24"/>
              </w:rPr>
              <w:fldChar w:fldCharType="end"/>
            </w:r>
            <w:r w:rsidRPr="00803531">
              <w:rPr>
                <w:rFonts w:ascii="Book Antiqua" w:hAnsi="Book Antiqua"/>
                <w:sz w:val="24"/>
                <w:szCs w:val="24"/>
                <w:lang w:val="zh-CN" w:eastAsia="zh-CN"/>
              </w:rPr>
              <w:t xml:space="preserve"> / </w:t>
            </w:r>
            <w:r w:rsidRPr="00803531">
              <w:rPr>
                <w:rFonts w:ascii="Book Antiqua" w:hAnsi="Book Antiqua"/>
                <w:b/>
                <w:bCs/>
                <w:sz w:val="24"/>
                <w:szCs w:val="24"/>
              </w:rPr>
              <w:fldChar w:fldCharType="begin"/>
            </w:r>
            <w:r w:rsidRPr="00803531">
              <w:rPr>
                <w:rFonts w:ascii="Book Antiqua" w:hAnsi="Book Antiqua"/>
                <w:b/>
                <w:bCs/>
                <w:sz w:val="24"/>
                <w:szCs w:val="24"/>
              </w:rPr>
              <w:instrText>NUMPAGES</w:instrText>
            </w:r>
            <w:r w:rsidRPr="00803531">
              <w:rPr>
                <w:rFonts w:ascii="Book Antiqua" w:hAnsi="Book Antiqua"/>
                <w:b/>
                <w:bCs/>
                <w:sz w:val="24"/>
                <w:szCs w:val="24"/>
              </w:rPr>
              <w:fldChar w:fldCharType="separate"/>
            </w:r>
            <w:r w:rsidR="00585BF0">
              <w:rPr>
                <w:rFonts w:ascii="Book Antiqua" w:hAnsi="Book Antiqua"/>
                <w:b/>
                <w:bCs/>
                <w:noProof/>
                <w:sz w:val="24"/>
                <w:szCs w:val="24"/>
              </w:rPr>
              <w:t>8</w:t>
            </w:r>
            <w:r w:rsidRPr="00803531">
              <w:rPr>
                <w:rFonts w:ascii="Book Antiqua" w:hAnsi="Book Antiqua"/>
                <w:b/>
                <w:bCs/>
                <w:sz w:val="24"/>
                <w:szCs w:val="24"/>
              </w:rPr>
              <w:fldChar w:fldCharType="end"/>
            </w:r>
          </w:p>
        </w:sdtContent>
      </w:sdt>
    </w:sdtContent>
  </w:sdt>
  <w:p w14:paraId="6FDC342C" w14:textId="77777777" w:rsidR="007E3D90" w:rsidRDefault="007E3D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1BFB6" w14:textId="77777777" w:rsidR="00DA5929" w:rsidRDefault="00DA5929" w:rsidP="00E31373">
      <w:r>
        <w:separator/>
      </w:r>
    </w:p>
  </w:footnote>
  <w:footnote w:type="continuationSeparator" w:id="0">
    <w:p w14:paraId="30426353" w14:textId="77777777" w:rsidR="00DA5929" w:rsidRDefault="00DA5929" w:rsidP="00E313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63B7"/>
    <w:rsid w:val="000C416B"/>
    <w:rsid w:val="000F0741"/>
    <w:rsid w:val="0013509D"/>
    <w:rsid w:val="00167818"/>
    <w:rsid w:val="002D6BB4"/>
    <w:rsid w:val="00332318"/>
    <w:rsid w:val="00345053"/>
    <w:rsid w:val="003C6213"/>
    <w:rsid w:val="003F3A78"/>
    <w:rsid w:val="004F48B0"/>
    <w:rsid w:val="00585BF0"/>
    <w:rsid w:val="005B4B39"/>
    <w:rsid w:val="005E1FE0"/>
    <w:rsid w:val="006A3E9F"/>
    <w:rsid w:val="007E3D90"/>
    <w:rsid w:val="007F2EF5"/>
    <w:rsid w:val="00803531"/>
    <w:rsid w:val="00874A15"/>
    <w:rsid w:val="008C102F"/>
    <w:rsid w:val="00997FBA"/>
    <w:rsid w:val="009B438E"/>
    <w:rsid w:val="00A77B3E"/>
    <w:rsid w:val="00AA1DCC"/>
    <w:rsid w:val="00AC5BB0"/>
    <w:rsid w:val="00C4612C"/>
    <w:rsid w:val="00CA2A55"/>
    <w:rsid w:val="00CD67DD"/>
    <w:rsid w:val="00D21B67"/>
    <w:rsid w:val="00DA2E49"/>
    <w:rsid w:val="00DA5929"/>
    <w:rsid w:val="00DB2942"/>
    <w:rsid w:val="00E31373"/>
    <w:rsid w:val="00E608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987D9D"/>
  <w15:docId w15:val="{F0DCB5E2-52DC-4DE2-8D70-CFA6E5254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3137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31373"/>
    <w:rPr>
      <w:sz w:val="18"/>
      <w:szCs w:val="18"/>
    </w:rPr>
  </w:style>
  <w:style w:type="paragraph" w:styleId="a5">
    <w:name w:val="footer"/>
    <w:basedOn w:val="a"/>
    <w:link w:val="a6"/>
    <w:uiPriority w:val="99"/>
    <w:rsid w:val="00E31373"/>
    <w:pPr>
      <w:tabs>
        <w:tab w:val="center" w:pos="4153"/>
        <w:tab w:val="right" w:pos="8306"/>
      </w:tabs>
      <w:snapToGrid w:val="0"/>
    </w:pPr>
    <w:rPr>
      <w:sz w:val="18"/>
      <w:szCs w:val="18"/>
    </w:rPr>
  </w:style>
  <w:style w:type="character" w:customStyle="1" w:styleId="a6">
    <w:name w:val="页脚 字符"/>
    <w:basedOn w:val="a0"/>
    <w:link w:val="a5"/>
    <w:uiPriority w:val="99"/>
    <w:rsid w:val="00E31373"/>
    <w:rPr>
      <w:sz w:val="18"/>
      <w:szCs w:val="18"/>
    </w:rPr>
  </w:style>
  <w:style w:type="paragraph" w:styleId="a7">
    <w:name w:val="Normal (Web)"/>
    <w:basedOn w:val="a"/>
    <w:uiPriority w:val="99"/>
    <w:unhideWhenUsed/>
    <w:rsid w:val="00E31373"/>
    <w:pPr>
      <w:spacing w:before="100" w:beforeAutospacing="1" w:after="100" w:afterAutospacing="1"/>
    </w:pPr>
    <w:rPr>
      <w:rFonts w:ascii="宋体" w:eastAsia="宋体" w:hAnsi="宋体" w:cs="宋体"/>
      <w:lang w:eastAsia="zh-CN"/>
    </w:rPr>
  </w:style>
  <w:style w:type="paragraph" w:styleId="a8">
    <w:name w:val="Balloon Text"/>
    <w:basedOn w:val="a"/>
    <w:link w:val="a9"/>
    <w:rsid w:val="00997FBA"/>
    <w:rPr>
      <w:sz w:val="18"/>
      <w:szCs w:val="18"/>
    </w:rPr>
  </w:style>
  <w:style w:type="character" w:customStyle="1" w:styleId="a9">
    <w:name w:val="批注框文本 字符"/>
    <w:basedOn w:val="a0"/>
    <w:link w:val="a8"/>
    <w:rsid w:val="00997FBA"/>
    <w:rPr>
      <w:sz w:val="18"/>
      <w:szCs w:val="18"/>
    </w:rPr>
  </w:style>
  <w:style w:type="paragraph" w:styleId="aa">
    <w:name w:val="Revision"/>
    <w:hidden/>
    <w:uiPriority w:val="99"/>
    <w:semiHidden/>
    <w:rsid w:val="000F0741"/>
    <w:rPr>
      <w:sz w:val="24"/>
      <w:szCs w:val="24"/>
    </w:rPr>
  </w:style>
  <w:style w:type="character" w:styleId="ab">
    <w:name w:val="Hyperlink"/>
    <w:basedOn w:val="a0"/>
    <w:unhideWhenUsed/>
    <w:rsid w:val="0013509D"/>
    <w:rPr>
      <w:color w:val="0000FF" w:themeColor="hyperlink"/>
      <w:u w:val="single"/>
    </w:rPr>
  </w:style>
  <w:style w:type="character" w:styleId="ac">
    <w:name w:val="Unresolved Mention"/>
    <w:basedOn w:val="a0"/>
    <w:uiPriority w:val="99"/>
    <w:semiHidden/>
    <w:unhideWhenUsed/>
    <w:rsid w:val="00135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22406">
      <w:bodyDiv w:val="1"/>
      <w:marLeft w:val="0"/>
      <w:marRight w:val="0"/>
      <w:marTop w:val="0"/>
      <w:marBottom w:val="0"/>
      <w:divBdr>
        <w:top w:val="none" w:sz="0" w:space="0" w:color="auto"/>
        <w:left w:val="none" w:sz="0" w:space="0" w:color="auto"/>
        <w:bottom w:val="none" w:sz="0" w:space="0" w:color="auto"/>
        <w:right w:val="none" w:sz="0" w:space="0" w:color="auto"/>
      </w:divBdr>
    </w:div>
    <w:div w:id="941573804">
      <w:bodyDiv w:val="1"/>
      <w:marLeft w:val="0"/>
      <w:marRight w:val="0"/>
      <w:marTop w:val="0"/>
      <w:marBottom w:val="0"/>
      <w:divBdr>
        <w:top w:val="none" w:sz="0" w:space="0" w:color="auto"/>
        <w:left w:val="none" w:sz="0" w:space="0" w:color="auto"/>
        <w:bottom w:val="none" w:sz="0" w:space="0" w:color="auto"/>
        <w:right w:val="none" w:sz="0" w:space="0" w:color="auto"/>
      </w:divBdr>
      <w:divsChild>
        <w:div w:id="18016046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1453</Words>
  <Characters>8288</Characters>
  <Application>Microsoft Office Word</Application>
  <DocSecurity>0</DocSecurity>
  <Lines>69</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office user</cp:lastModifiedBy>
  <cp:revision>7</cp:revision>
  <dcterms:created xsi:type="dcterms:W3CDTF">2022-07-19T16:17:00Z</dcterms:created>
  <dcterms:modified xsi:type="dcterms:W3CDTF">2022-08-10T10:58:00Z</dcterms:modified>
</cp:coreProperties>
</file>