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6CCF" w14:textId="251CC004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Name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Journal: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color w:val="000000"/>
        </w:rPr>
        <w:t>World</w:t>
      </w:r>
      <w:r w:rsidR="00B04452" w:rsidRPr="000D0E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color w:val="000000"/>
        </w:rPr>
        <w:t>Journal</w:t>
      </w:r>
      <w:r w:rsidR="00B04452" w:rsidRPr="000D0E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color w:val="000000"/>
        </w:rPr>
        <w:t>Obstetrics</w:t>
      </w:r>
      <w:r w:rsidR="00B04452" w:rsidRPr="000D0E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color w:val="000000"/>
        </w:rPr>
        <w:t>Gynecology</w:t>
      </w:r>
    </w:p>
    <w:p w14:paraId="39D119FD" w14:textId="5B367D5F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Manuscript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NO: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75133</w:t>
      </w:r>
    </w:p>
    <w:p w14:paraId="25DEE21E" w14:textId="63556C7A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Manuscript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Type: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ORIGINAL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ARTICLE</w:t>
      </w:r>
    </w:p>
    <w:p w14:paraId="72955F41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67742FF4" w14:textId="3AD9B2ED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F60A0D8" w14:textId="07251B43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an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d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adherence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therapy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7420" w:rsidRPr="000D0E10">
        <w:rPr>
          <w:rFonts w:ascii="Book Antiqua" w:eastAsia="Book Antiqua" w:hAnsi="Book Antiqua" w:cs="Book Antiqua"/>
          <w:b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b/>
          <w:color w:val="000000"/>
        </w:rPr>
        <w:t>a city of northeastern Brazil</w:t>
      </w:r>
    </w:p>
    <w:p w14:paraId="69076C50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CD31DFD" w14:textId="2DF38FE7" w:rsidR="00A77B3E" w:rsidRPr="000D0E10" w:rsidRDefault="00B80634" w:rsidP="005F31DE">
      <w:pPr>
        <w:spacing w:line="360" w:lineRule="auto"/>
        <w:jc w:val="both"/>
        <w:rPr>
          <w:rFonts w:ascii="Book Antiqua" w:hAnsi="Book Antiqua"/>
        </w:rPr>
      </w:pPr>
      <w:r w:rsidRPr="00B80634">
        <w:rPr>
          <w:rFonts w:ascii="Book Antiqua" w:eastAsia="Book Antiqua" w:hAnsi="Book Antiqua" w:cs="Book Antiqua"/>
          <w:color w:val="000000"/>
        </w:rPr>
        <w:t>Fernandes LPMR</w:t>
      </w:r>
      <w:r w:rsidR="00B04452" w:rsidRPr="000D0E1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A27420" w:rsidRPr="000D0E10">
        <w:rPr>
          <w:rFonts w:ascii="Book Antiqua" w:hAnsi="Book Antiqua" w:cs="Book Antiqua"/>
          <w:i/>
          <w:color w:val="000000"/>
          <w:lang w:eastAsia="zh-CN"/>
        </w:rPr>
        <w:t>et</w:t>
      </w:r>
      <w:r w:rsidR="00B04452" w:rsidRPr="000D0E1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A27420" w:rsidRPr="000D0E10">
        <w:rPr>
          <w:rFonts w:ascii="Book Antiqua" w:hAnsi="Book Antiqua" w:cs="Book Antiqua"/>
          <w:i/>
          <w:color w:val="000000"/>
          <w:lang w:eastAsia="zh-CN"/>
        </w:rPr>
        <w:t>al</w:t>
      </w:r>
      <w:r w:rsidR="00A27420" w:rsidRPr="000D0E10">
        <w:rPr>
          <w:rFonts w:ascii="Book Antiqua" w:hAnsi="Book Antiqua" w:cs="Book Antiqua"/>
          <w:color w:val="000000"/>
          <w:lang w:eastAsia="zh-CN"/>
        </w:rPr>
        <w:t>.</w:t>
      </w:r>
      <w:r w:rsidR="00B04452" w:rsidRPr="000D0E10">
        <w:rPr>
          <w:rFonts w:ascii="Book Antiqua" w:hAnsi="Book Antiqua" w:cs="Book Antiqua"/>
          <w:color w:val="000000"/>
          <w:lang w:eastAsia="zh-CN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pregnancy</w:t>
      </w:r>
    </w:p>
    <w:p w14:paraId="2A326674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6A912710" w14:textId="59B66806" w:rsidR="00A77B3E" w:rsidRPr="000D0E10" w:rsidRDefault="00237FA0" w:rsidP="005F31DE">
      <w:pPr>
        <w:spacing w:line="360" w:lineRule="auto"/>
        <w:jc w:val="both"/>
        <w:rPr>
          <w:rFonts w:ascii="Book Antiqua" w:hAnsi="Book Antiqua"/>
        </w:rPr>
      </w:pPr>
      <w:r w:rsidRPr="00237FA0">
        <w:rPr>
          <w:rFonts w:ascii="Book Antiqua" w:eastAsia="Book Antiqua" w:hAnsi="Book Antiqua" w:cs="Book Antiqua"/>
          <w:color w:val="000000"/>
        </w:rPr>
        <w:t>Lilian Pinto Mota Rodrigues Fernandes, Caline Novais Teixeira Oliveira</w:t>
      </w:r>
      <w:r w:rsidR="00E3677C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Breno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Bittencourt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Brito,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Fabrício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Freire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Melo,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Cláudio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Lima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Souza,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Márcio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Vasconcelos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Oliveira</w:t>
      </w:r>
    </w:p>
    <w:p w14:paraId="5D94701F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29E30E7" w14:textId="70B657BE" w:rsidR="00A77B3E" w:rsidRPr="000D0E10" w:rsidRDefault="002462AD" w:rsidP="005F31D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Lilian Pinto Mota Rodrigues Fernandes, Caline Novais Teixeira Oliveira</w:t>
      </w:r>
      <w:r w:rsidR="00AC505A" w:rsidRPr="000D0E10">
        <w:rPr>
          <w:rFonts w:ascii="Book Antiqua" w:eastAsia="Book Antiqua" w:hAnsi="Book Antiqua" w:cs="Book Antiqua"/>
          <w:b/>
          <w:bCs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Breno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Bittencourt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Brito,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Fabrício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Melo,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Cláudio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Lima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Souza,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Márcio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Vasconcelos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b/>
          <w:bCs/>
          <w:color w:val="000000"/>
        </w:rPr>
        <w:t>Oliveira,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Instituto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Multidisciplinar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Saúde,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Universidade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Federal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da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Bahia,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Vitória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da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Conquista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45029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E3677C" w:rsidRPr="000D0E10">
        <w:rPr>
          <w:rFonts w:ascii="Book Antiqua" w:eastAsia="Book Antiqua" w:hAnsi="Book Antiqua" w:cs="Book Antiqua"/>
          <w:color w:val="000000"/>
        </w:rPr>
        <w:t>094,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Bahia,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Brazil</w:t>
      </w:r>
    </w:p>
    <w:p w14:paraId="29C6C704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9CDA7AA" w14:textId="352C607E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authors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equally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contributed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paper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conception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design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literature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review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manuscript </w:t>
      </w:r>
      <w:r w:rsidRPr="000D0E10">
        <w:rPr>
          <w:rFonts w:ascii="Book Antiqua" w:eastAsia="Book Antiqua" w:hAnsi="Book Antiqua" w:cs="Book Antiqua"/>
          <w:color w:val="000000"/>
        </w:rPr>
        <w:t>drafting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, </w:t>
      </w:r>
      <w:r w:rsidRPr="000D0E10">
        <w:rPr>
          <w:rFonts w:ascii="Book Antiqua" w:eastAsia="Book Antiqua" w:hAnsi="Book Antiqua" w:cs="Book Antiqua"/>
          <w:color w:val="000000"/>
        </w:rPr>
        <w:t>critical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revision</w:t>
      </w:r>
      <w:r w:rsidR="001D15CA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editing,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approval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version.</w:t>
      </w:r>
    </w:p>
    <w:p w14:paraId="71A5FBF9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7C069C9" w14:textId="4FE3214D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Fabrício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Melo,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Instituto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Multidisciplinar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Saúde,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Universidade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Federal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Bahia,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Instituto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Multidisciplinar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Saúde,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Universidade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Federal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Bahia,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Rua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Hormindo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Barros,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58,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Quadra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17,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58,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Vitória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Conquista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45029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094,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Bahia,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freiremeloufba@gmail.com</w:t>
      </w:r>
    </w:p>
    <w:p w14:paraId="7BA6EDE7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E01A55D" w14:textId="4E7679C2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January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17,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2022</w:t>
      </w:r>
    </w:p>
    <w:p w14:paraId="3031B0BC" w14:textId="4DAF5A9B" w:rsidR="00A77B3E" w:rsidRPr="000D0E10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505A" w:rsidRPr="000D0E10">
        <w:rPr>
          <w:rFonts w:ascii="Book Antiqua" w:hAnsi="Book Antiqua" w:cs="Book Antiqua"/>
          <w:bCs/>
          <w:color w:val="000000"/>
          <w:lang w:eastAsia="zh-CN"/>
        </w:rPr>
        <w:t>March</w:t>
      </w:r>
      <w:r w:rsidR="00B04452" w:rsidRPr="000D0E1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C505A" w:rsidRPr="000D0E10">
        <w:rPr>
          <w:rFonts w:ascii="Book Antiqua" w:hAnsi="Book Antiqua" w:cs="Book Antiqua"/>
          <w:bCs/>
          <w:color w:val="000000"/>
          <w:lang w:eastAsia="zh-CN"/>
        </w:rPr>
        <w:t>30,</w:t>
      </w:r>
      <w:r w:rsidR="00B04452" w:rsidRPr="000D0E1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AC505A" w:rsidRPr="000D0E10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7D55EEDD" w14:textId="52749123" w:rsidR="00A77B3E" w:rsidRPr="000D0E10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06E3" w:rsidRPr="000D0E10">
        <w:rPr>
          <w:rFonts w:ascii="Book Antiqua" w:eastAsia="Book Antiqua" w:hAnsi="Book Antiqua" w:cs="Book Antiqua"/>
          <w:color w:val="000000"/>
        </w:rPr>
        <w:t>June 3, 2022</w:t>
      </w:r>
    </w:p>
    <w:p w14:paraId="64B99AEE" w14:textId="0AA638F0" w:rsidR="00A77B3E" w:rsidRPr="000D0E10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5578D" w:rsidRPr="000D0E10">
        <w:rPr>
          <w:rFonts w:ascii="Book Antiqua" w:eastAsia="Book Antiqua" w:hAnsi="Book Antiqua" w:cs="Book Antiqua"/>
          <w:color w:val="000000"/>
        </w:rPr>
        <w:t xml:space="preserve">June </w:t>
      </w:r>
      <w:r w:rsidR="003025B7">
        <w:rPr>
          <w:rFonts w:ascii="Book Antiqua" w:eastAsia="Book Antiqua" w:hAnsi="Book Antiqua" w:cs="Book Antiqua"/>
          <w:color w:val="000000"/>
        </w:rPr>
        <w:t>29</w:t>
      </w:r>
      <w:r w:rsidR="00E5578D" w:rsidRPr="000D0E10">
        <w:rPr>
          <w:rFonts w:ascii="Book Antiqua" w:eastAsia="Book Antiqua" w:hAnsi="Book Antiqua" w:cs="Book Antiqua"/>
          <w:color w:val="000000"/>
        </w:rPr>
        <w:t>, 2022</w:t>
      </w:r>
    </w:p>
    <w:p w14:paraId="3F798609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17DE7D" w14:textId="77777777" w:rsidR="00AC505A" w:rsidRPr="000D0E10" w:rsidRDefault="00AC505A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BF2560" w14:textId="77777777" w:rsidR="00AC505A" w:rsidRPr="000D0E10" w:rsidRDefault="00AC505A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097DAF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Abstract</w:t>
      </w:r>
    </w:p>
    <w:p w14:paraId="69278A0C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BACKGROUND</w:t>
      </w:r>
    </w:p>
    <w:p w14:paraId="2CE7E8A5" w14:textId="03AE666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difficulties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inadequate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causes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repercussions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newborns.</w:t>
      </w:r>
    </w:p>
    <w:p w14:paraId="57D4C633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8C47E94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AIM</w:t>
      </w:r>
    </w:p>
    <w:p w14:paraId="4538A465" w14:textId="6F9FFB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evaluate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therapeutic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county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Northeastern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29078C1D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196EAB6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METHODS</w:t>
      </w:r>
    </w:p>
    <w:p w14:paraId="35B7081B" w14:textId="70E69AB5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descriptive,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analytic,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quantitative,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cross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sectional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carried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>46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2017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aimed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collecting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sociodemographic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characteristics,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obstetric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partners’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variables.</w:t>
      </w:r>
    </w:p>
    <w:p w14:paraId="49BED24B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389662F6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RESULTS</w:t>
      </w:r>
    </w:p>
    <w:p w14:paraId="7C5F376D" w14:textId="13660B1C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Our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73.91%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obtaining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negative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reason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therapies.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following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Being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current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</w:t>
      </w:r>
      <w:r w:rsidR="001D15CA" w:rsidRPr="000D0E10">
        <w:rPr>
          <w:rFonts w:ascii="Book Antiqua" w:eastAsia="Book Antiqua" w:hAnsi="Book Antiqua" w:cs="Book Antiqua"/>
          <w:color w:val="000000"/>
        </w:rPr>
        <w:t>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level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inferior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0D0E10">
        <w:rPr>
          <w:rFonts w:ascii="Book Antiqua" w:hAnsi="Book Antiqua" w:cs="Book Antiqua" w:hint="eastAsia"/>
          <w:color w:val="000000"/>
          <w:lang w:eastAsia="zh-CN"/>
        </w:rPr>
        <w:t>[</w:t>
      </w:r>
      <w:r w:rsidR="003244E1"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0D0E10">
        <w:rPr>
          <w:rFonts w:ascii="Book Antiqua" w:eastAsia="Book Antiqua" w:hAnsi="Book Antiqua" w:cs="Book Antiqua"/>
          <w:color w:val="000000"/>
        </w:rPr>
        <w:t>ratio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0D0E10">
        <w:rPr>
          <w:rFonts w:ascii="Book Antiqua" w:eastAsia="Book Antiqua" w:hAnsi="Book Antiqua" w:cs="Book Antiqua"/>
          <w:color w:val="000000"/>
        </w:rPr>
        <w:t>(OR)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10.28</w:t>
      </w:r>
      <w:r w:rsidR="003244E1" w:rsidRPr="000D0E10">
        <w:rPr>
          <w:rFonts w:ascii="Book Antiqua" w:hAnsi="Book Antiqua" w:cs="Book Antiqua" w:hint="eastAsia"/>
          <w:color w:val="000000"/>
          <w:lang w:eastAsia="zh-CN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</w:t>
      </w:r>
      <w:r w:rsidR="001D15CA" w:rsidRPr="000D0E10">
        <w:rPr>
          <w:rFonts w:ascii="Book Antiqua" w:eastAsia="Book Antiqua" w:hAnsi="Book Antiqua" w:cs="Book Antiqua"/>
          <w:color w:val="000000"/>
        </w:rPr>
        <w:t>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two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8.6).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found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a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white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13.88)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21.00)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minimum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13.93).</w:t>
      </w:r>
    </w:p>
    <w:p w14:paraId="6BDE5C69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C8C2640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CONCLUSION</w:t>
      </w:r>
    </w:p>
    <w:p w14:paraId="37A433B3" w14:textId="3C785874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findings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adequately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phenomenon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is </w:t>
      </w:r>
      <w:r w:rsidRPr="000D0E10">
        <w:rPr>
          <w:rFonts w:ascii="Book Antiqua" w:eastAsia="Book Antiqua" w:hAnsi="Book Antiqua" w:cs="Book Antiqua"/>
          <w:color w:val="000000"/>
        </w:rPr>
        <w:t>strongly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31603AB0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3B8318D" w14:textId="3C15EE6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</w:p>
    <w:p w14:paraId="5C51D03A" w14:textId="2B7FBCEA" w:rsidR="00A77B3E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DBBFECB" w14:textId="77777777" w:rsidR="0023343E" w:rsidRDefault="0023343E" w:rsidP="0023343E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5E7F1E58" w14:textId="77777777" w:rsidR="0023343E" w:rsidRPr="000D0E10" w:rsidRDefault="0023343E" w:rsidP="005F31DE">
      <w:pPr>
        <w:spacing w:line="360" w:lineRule="auto"/>
        <w:jc w:val="both"/>
        <w:rPr>
          <w:rFonts w:ascii="Book Antiqua" w:hAnsi="Book Antiqua"/>
        </w:rPr>
      </w:pPr>
    </w:p>
    <w:p w14:paraId="01FA1C02" w14:textId="11DE2994" w:rsidR="00B43ADC" w:rsidRDefault="00B43ADC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3ADC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Ci</w:t>
      </w:r>
      <w:r w:rsidRPr="00B43ADC">
        <w:rPr>
          <w:rFonts w:ascii="Book Antiqua" w:eastAsia="Book Antiqua" w:hAnsi="Book Antiqua" w:cs="Book Antiqua"/>
          <w:b/>
          <w:bCs/>
          <w:color w:val="000000"/>
          <w:lang w:eastAsia="zh-CN"/>
        </w:rPr>
        <w:t>tation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7B4219" w:rsidRPr="007B4219">
        <w:rPr>
          <w:rFonts w:ascii="Book Antiqua" w:eastAsia="Book Antiqua" w:hAnsi="Book Antiqua" w:cs="Book Antiqua"/>
          <w:color w:val="000000"/>
        </w:rPr>
        <w:t>Fernandes LPMR, Oliveira CNT</w:t>
      </w:r>
      <w:r w:rsidR="00E3677C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Brito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BB,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Freire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Melo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Souza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CL,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Oliveira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MV.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factors associated </w:t>
      </w:r>
      <w:r w:rsidR="00E3677C"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E3677C" w:rsidRPr="000D0E10">
        <w:rPr>
          <w:rFonts w:ascii="Book Antiqua" w:eastAsia="Book Antiqua" w:hAnsi="Book Antiqua" w:cs="Book Antiqua"/>
          <w:color w:val="000000"/>
        </w:rPr>
        <w:t>adherence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therapy among partners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pregnant women </w:t>
      </w:r>
      <w:r w:rsidR="00E3677C"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syphilis </w:t>
      </w:r>
      <w:r w:rsidR="00E3677C"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city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northeastern </w:t>
      </w:r>
      <w:r w:rsidR="00E3677C" w:rsidRPr="000D0E10">
        <w:rPr>
          <w:rFonts w:ascii="Book Antiqua" w:eastAsia="Book Antiqua" w:hAnsi="Book Antiqua" w:cs="Book Antiqua"/>
          <w:color w:val="000000"/>
        </w:rPr>
        <w:t>Brazil.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2022;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5578D" w:rsidRPr="000D0E10">
        <w:rPr>
          <w:rFonts w:ascii="Book Antiqua" w:eastAsia="Book Antiqua" w:hAnsi="Book Antiqua" w:cs="Book Antiqua"/>
          <w:color w:val="000000"/>
        </w:rPr>
        <w:t xml:space="preserve">11(3): </w:t>
      </w:r>
      <w:r w:rsidR="00465FD6">
        <w:rPr>
          <w:rFonts w:ascii="Book Antiqua" w:eastAsia="Book Antiqua" w:hAnsi="Book Antiqua" w:cs="Book Antiqua"/>
          <w:color w:val="000000"/>
        </w:rPr>
        <w:t>2</w:t>
      </w:r>
      <w:r w:rsidR="00E5578D" w:rsidRPr="000D0E10">
        <w:rPr>
          <w:rFonts w:ascii="Book Antiqua" w:eastAsia="Book Antiqua" w:hAnsi="Book Antiqua" w:cs="Book Antiqua"/>
          <w:color w:val="000000"/>
        </w:rPr>
        <w:t>0-</w:t>
      </w:r>
      <w:r w:rsidR="00465FD6">
        <w:rPr>
          <w:rFonts w:ascii="Book Antiqua" w:eastAsia="Book Antiqua" w:hAnsi="Book Antiqua" w:cs="Book Antiqua"/>
          <w:color w:val="000000"/>
        </w:rPr>
        <w:t>32</w:t>
      </w:r>
    </w:p>
    <w:p w14:paraId="2759C169" w14:textId="3231CA53" w:rsidR="00B43ADC" w:rsidRDefault="00E5578D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43ADC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0D0E10">
        <w:rPr>
          <w:rFonts w:ascii="Book Antiqua" w:eastAsia="Book Antiqua" w:hAnsi="Book Antiqua" w:cs="Book Antiqua"/>
          <w:color w:val="000000"/>
        </w:rPr>
        <w:t>: https://www.wjgnet.com/2218-6220/full/v11/i3/</w:t>
      </w:r>
      <w:r w:rsidR="00465FD6">
        <w:rPr>
          <w:rFonts w:ascii="Book Antiqua" w:eastAsia="Book Antiqua" w:hAnsi="Book Antiqua" w:cs="Book Antiqua"/>
          <w:color w:val="000000"/>
        </w:rPr>
        <w:t>2</w:t>
      </w:r>
      <w:r w:rsidRPr="000D0E10">
        <w:rPr>
          <w:rFonts w:ascii="Book Antiqua" w:eastAsia="Book Antiqua" w:hAnsi="Book Antiqua" w:cs="Book Antiqua"/>
          <w:color w:val="000000"/>
        </w:rPr>
        <w:t>0.htm</w:t>
      </w:r>
    </w:p>
    <w:p w14:paraId="49AE3163" w14:textId="167D54EC" w:rsidR="00A77B3E" w:rsidRPr="000D0E10" w:rsidRDefault="00E5578D" w:rsidP="005F31DE">
      <w:pPr>
        <w:spacing w:line="360" w:lineRule="auto"/>
        <w:jc w:val="both"/>
        <w:rPr>
          <w:rFonts w:ascii="Book Antiqua" w:hAnsi="Book Antiqua"/>
        </w:rPr>
      </w:pPr>
      <w:r w:rsidRPr="00B43ADC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0D0E10">
        <w:rPr>
          <w:rFonts w:ascii="Book Antiqua" w:eastAsia="Book Antiqua" w:hAnsi="Book Antiqua" w:cs="Book Antiqua"/>
          <w:color w:val="000000"/>
        </w:rPr>
        <w:t>: https://dx.doi.org/10.5317/wjog.v11.i3.</w:t>
      </w:r>
      <w:r w:rsidR="00465FD6">
        <w:rPr>
          <w:rFonts w:ascii="Book Antiqua" w:eastAsia="Book Antiqua" w:hAnsi="Book Antiqua" w:cs="Book Antiqua"/>
          <w:color w:val="000000"/>
        </w:rPr>
        <w:t>2</w:t>
      </w:r>
      <w:r w:rsidRPr="000D0E10">
        <w:rPr>
          <w:rFonts w:ascii="Book Antiqua" w:eastAsia="Book Antiqua" w:hAnsi="Book Antiqua" w:cs="Book Antiqua"/>
          <w:color w:val="000000"/>
        </w:rPr>
        <w:t>0</w:t>
      </w:r>
    </w:p>
    <w:p w14:paraId="3AA98785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4C0CA04" w14:textId="173D56EB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challenging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step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evaluated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therapeutic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county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northeastern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demonstrate</w:t>
      </w:r>
      <w:r w:rsidR="001D15CA" w:rsidRPr="000D0E10">
        <w:rPr>
          <w:rFonts w:ascii="Book Antiqua" w:eastAsia="Book Antiqua" w:hAnsi="Book Antiqua" w:cs="Book Antiqua"/>
          <w:color w:val="000000"/>
        </w:rPr>
        <w:t>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factors.</w:t>
      </w:r>
    </w:p>
    <w:p w14:paraId="4312C6FB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268689F" w14:textId="77777777" w:rsidR="00A77B3E" w:rsidRPr="000D0E10" w:rsidRDefault="00AC505A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3677C"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A8262A5" w14:textId="13C36C71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systemic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chronic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evolution,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Treponema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pallidum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causative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agent.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transmitted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routes,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contagion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sexual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fetus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Although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considered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easily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still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issue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worldwide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“acquired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syphilis”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affect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sexually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adult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classified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“syphilis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pregnancy”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inadequately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transmitted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fetus,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after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16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week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1D15CA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leading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“congenital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syphilis”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(CS)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2,4,5]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Symptoms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>CS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early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snuffles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nasal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ulceration,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vesicular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eruption,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skeletal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abnormalities</w:t>
      </w:r>
      <w:r w:rsidR="001D15CA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and </w:t>
      </w:r>
      <w:r w:rsidRPr="000D0E10">
        <w:rPr>
          <w:rFonts w:ascii="Book Antiqua" w:eastAsia="Book Antiqua" w:hAnsi="Book Antiqua" w:cs="Book Antiqua"/>
          <w:color w:val="000000"/>
        </w:rPr>
        <w:t>hepatosplenomegaly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370F2756" w14:textId="7119215C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Organization</w:t>
      </w:r>
      <w:r w:rsidR="00B04452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estimates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affects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million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each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around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world,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leading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300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thousand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neonatal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deaths,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besides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increasing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risk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premature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death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200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thousand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children.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addition,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reemerging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growing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incidence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developed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countries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difficulties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inadequate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stands out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after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often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experience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reinfections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children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5B64EE73" w14:textId="2B1BCB16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Therefore,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men's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crucial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taken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account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CS;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sociocultural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institutional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barriers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impair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achievement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satisfactory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rates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measures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targeting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overcome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D20E1" w:rsidRPr="000D0E1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2012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2017,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62%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country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4A1C944F" w14:textId="053ECEBB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impacts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beyond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aspects.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financial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losses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economy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expenditures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demanded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affected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newborn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(NB)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three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fold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those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required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NBs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besides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permanent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neurological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damage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require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specialized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continuous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systems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System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spent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approximately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2.8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million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dollars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hospital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procedures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directly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45726F12" w14:textId="38615B18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Given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scenario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growing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acquired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existence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difficulties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implementation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measures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aimed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describe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Itapetinga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northeastern </w:t>
      </w:r>
      <w:r w:rsidRPr="000D0E10">
        <w:rPr>
          <w:rFonts w:ascii="Book Antiqua" w:eastAsia="Book Antiqua" w:hAnsi="Book Antiqua" w:cs="Book Antiqua"/>
          <w:color w:val="000000"/>
        </w:rPr>
        <w:t>Brazil,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therapeutic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positive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521BCD3F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F9DBD36" w14:textId="58713C16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04452"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04452"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170737F" w14:textId="34478F5C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descriptive,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analytic,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quantitative,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cross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sectional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carried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2017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January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June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2019.</w:t>
      </w:r>
    </w:p>
    <w:p w14:paraId="420B8F6D" w14:textId="2BB7028F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initial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projection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analyze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56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couples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syphilis/partners)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System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Notifiable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(SINAN).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notification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overcame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aforementioned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reaching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69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increase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508A1C97" w14:textId="6BAF90B9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Cases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defined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least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positive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accordance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classification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Ministry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Three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18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old,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lives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negative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confirmatory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(false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positive),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three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duplicities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excluded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follow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nine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three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refused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</w:t>
      </w:r>
      <w:r w:rsidR="001D15CA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three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subsequently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contacted.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Finally,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46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pairs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women/partners)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(Figure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5D77BE72" w14:textId="22FC7C7E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epidemiological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surveillance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contributors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search.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Informed consent was obtained from the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accepted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conducted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homes.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residence,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immediately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invited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accepted,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1D15CA" w:rsidRPr="000D0E10">
        <w:rPr>
          <w:rFonts w:ascii="Book Antiqua" w:eastAsia="Book Antiqua" w:hAnsi="Book Antiqua" w:cs="Book Antiqua"/>
          <w:color w:val="000000"/>
        </w:rPr>
        <w:t xml:space="preserve">was </w:t>
      </w:r>
      <w:r w:rsidRPr="000D0E10">
        <w:rPr>
          <w:rFonts w:ascii="Book Antiqua" w:eastAsia="Book Antiqua" w:hAnsi="Book Antiqua" w:cs="Book Antiqua"/>
          <w:color w:val="000000"/>
        </w:rPr>
        <w:t>also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obtained.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Otherwise,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correspondent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searched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addresses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Finally,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contacted,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provided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partners’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required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steps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described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Figure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2.</w:t>
      </w:r>
    </w:p>
    <w:p w14:paraId="55D20357" w14:textId="06BD4FCA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tool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adapted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questionnaire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Born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Program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(2003)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National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Survey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(2017),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epidemiological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surveillance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governmental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agencies.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questionnaire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organized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four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sections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Sections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(sociodemographic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characteristics)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(obstetric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conducted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whereas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(partner’s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identification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complementary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obtain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adapt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questionnaire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language,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pilot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diagnosis.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stage,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corresponding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sample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single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moment,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presential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waiting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consultation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basic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questionnaire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suitable,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accepted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pilot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study.</w:t>
      </w:r>
    </w:p>
    <w:p w14:paraId="74D6F7F8" w14:textId="01111078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consultations,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drugs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C90865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doses</w:t>
      </w:r>
      <w:r w:rsidR="00C90865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medical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records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primary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units.</w:t>
      </w:r>
    </w:p>
    <w:p w14:paraId="75F3DD5A" w14:textId="146FAFA4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database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elaborated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Microsoft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Office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Excel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analyzed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EPI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INFO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(version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7.1.5.2).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Pearson’s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chi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square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level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C90865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95%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confidence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compare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frequencies.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association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measures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3244E1" w:rsidRPr="000D0E10">
        <w:rPr>
          <w:rFonts w:ascii="Book Antiqua" w:eastAsia="Book Antiqua" w:hAnsi="Book Antiqua" w:cs="Book Antiqua"/>
          <w:color w:val="000000"/>
        </w:rPr>
        <w:t>r</w:t>
      </w:r>
      <w:r w:rsidRPr="000D0E10">
        <w:rPr>
          <w:rFonts w:ascii="Book Antiqua" w:eastAsia="Book Antiqua" w:hAnsi="Book Antiqua" w:cs="Book Antiqua"/>
          <w:color w:val="000000"/>
        </w:rPr>
        <w:t>atio</w:t>
      </w:r>
      <w:r w:rsidR="00B04452" w:rsidRPr="000D0E10">
        <w:rPr>
          <w:rFonts w:ascii="Book Antiqua" w:hAnsi="Book Antiqua" w:cs="Book Antiqua" w:hint="eastAsia"/>
          <w:color w:val="000000"/>
          <w:lang w:eastAsia="zh-CN"/>
        </w:rPr>
        <w:t xml:space="preserve"> (OR) </w:t>
      </w:r>
      <w:r w:rsidRPr="000D0E10">
        <w:rPr>
          <w:rFonts w:ascii="Book Antiqua" w:eastAsia="Book Antiqua" w:hAnsi="Book Antiqua" w:cs="Book Antiqua"/>
          <w:color w:val="000000"/>
        </w:rPr>
        <w:t>calculation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Subsequently,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Package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Sciences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(SPSS,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Windows,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21.0.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Armonk,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NY: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IBM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Corp.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IBM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Corp.)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logistic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regression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C90865" w:rsidRPr="000D0E10">
        <w:rPr>
          <w:rFonts w:ascii="Book Antiqua" w:eastAsia="Book Antiqua" w:hAnsi="Book Antiqua" w:cs="Book Antiqua"/>
          <w:i/>
          <w:color w:val="000000"/>
        </w:rPr>
        <w:t>P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value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inferior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0.20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obtained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model,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i/>
          <w:color w:val="000000"/>
        </w:rPr>
        <w:t xml:space="preserve"> P &lt; </w:t>
      </w:r>
      <w:r w:rsidRPr="000D0E10">
        <w:rPr>
          <w:rFonts w:ascii="Book Antiqua" w:eastAsia="Book Antiqua" w:hAnsi="Book Antiqua" w:cs="Book Antiqua"/>
          <w:color w:val="000000"/>
        </w:rPr>
        <w:t>0.05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taken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block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adjustment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Homer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Lemeshow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method.</w:t>
      </w:r>
    </w:p>
    <w:p w14:paraId="277FB411" w14:textId="3504FE53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practice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after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approval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Ethics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</w:t>
      </w:r>
      <w:r w:rsidR="00C90865" w:rsidRPr="000D0E10">
        <w:rPr>
          <w:rFonts w:ascii="Book Antiqua" w:eastAsia="Book Antiqua" w:hAnsi="Book Antiqua" w:cs="Book Antiqua"/>
          <w:color w:val="000000"/>
        </w:rPr>
        <w:t>m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C90865" w:rsidRPr="000D0E10">
        <w:rPr>
          <w:rFonts w:ascii="Book Antiqua" w:eastAsia="Book Antiqua" w:hAnsi="Book Antiqua" w:cs="Book Antiqua"/>
          <w:color w:val="000000"/>
        </w:rPr>
        <w:t>t</w:t>
      </w:r>
      <w:r w:rsidRPr="000D0E10">
        <w:rPr>
          <w:rFonts w:ascii="Book Antiqua" w:eastAsia="Book Antiqua" w:hAnsi="Book Antiqua" w:cs="Book Antiqua"/>
          <w:color w:val="000000"/>
        </w:rPr>
        <w:t>ee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Multidisciplinary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Institute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Federal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University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Bahia,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protocol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2.995.408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certificate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presentation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ethical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appreciation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97664818.3.0000.5556.</w:t>
      </w:r>
    </w:p>
    <w:p w14:paraId="692BB914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D682A5A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02DA2BA" w14:textId="482A166D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Table</w:t>
      </w:r>
      <w:r w:rsidR="00B04452" w:rsidRPr="000D0E10">
        <w:rPr>
          <w:rFonts w:ascii="Book Antiqua" w:hAnsi="Book Antiqua" w:cs="Book Antiqua" w:hint="eastAsia"/>
          <w:color w:val="000000"/>
          <w:lang w:eastAsia="zh-CN"/>
        </w:rPr>
        <w:t>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descriptive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women's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profile,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63%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29)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24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mates,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C90865" w:rsidRPr="000D0E10">
        <w:rPr>
          <w:rFonts w:ascii="Book Antiqua" w:eastAsia="Book Antiqua" w:hAnsi="Book Antiqua" w:cs="Book Antiqua"/>
          <w:color w:val="000000"/>
        </w:rPr>
        <w:t xml:space="preserve">and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minimum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wage.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obstetric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antecedents,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contraceptive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method,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30%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least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spontaneous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abortion,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started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third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gestation,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C90865" w:rsidRPr="000D0E10">
        <w:rPr>
          <w:rFonts w:ascii="Book Antiqua" w:eastAsia="Book Antiqua" w:hAnsi="Book Antiqua" w:cs="Book Antiqua"/>
          <w:color w:val="000000"/>
        </w:rPr>
        <w:t xml:space="preserve">six </w:t>
      </w:r>
      <w:r w:rsidRPr="000D0E10">
        <w:rPr>
          <w:rFonts w:ascii="Book Antiqua" w:eastAsia="Book Antiqua" w:hAnsi="Book Antiqua" w:cs="Book Antiqua"/>
          <w:color w:val="000000"/>
        </w:rPr>
        <w:t>consultations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before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delivery.</w:t>
      </w:r>
    </w:p>
    <w:p w14:paraId="61C87FDA" w14:textId="060EE5B6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Concerning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nurse,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received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Moreover,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80%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Venereal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Laboratory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(VDRL)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titers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1:4,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titers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second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VDRL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found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48%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99%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benzathine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penicillin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drug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choice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56.5%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administered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hospital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emergency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unit.</w:t>
      </w:r>
    </w:p>
    <w:p w14:paraId="63DDB692" w14:textId="708D6140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C90865" w:rsidRPr="000D0E10">
        <w:rPr>
          <w:rFonts w:ascii="Book Antiqua" w:eastAsia="Book Antiqua" w:hAnsi="Book Antiqua" w:cs="Book Antiqua"/>
          <w:color w:val="000000"/>
        </w:rPr>
        <w:t xml:space="preserve">ten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(22%)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(percentage)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already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least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suggests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reinfections.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delivery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NBs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congenital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condition.</w:t>
      </w:r>
    </w:p>
    <w:p w14:paraId="4BB1D9DA" w14:textId="72551EBD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respect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25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C90865" w:rsidRPr="000D0E10">
        <w:rPr>
          <w:rFonts w:ascii="Book Antiqua" w:eastAsia="Book Antiqua" w:hAnsi="Book Antiqua" w:cs="Book Antiqua"/>
          <w:color w:val="000000"/>
        </w:rPr>
        <w:t xml:space="preserve">years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older,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C90865" w:rsidRPr="000D0E10">
        <w:rPr>
          <w:rFonts w:ascii="Book Antiqua" w:eastAsia="Book Antiqua" w:hAnsi="Book Antiqua" w:cs="Book Antiqua"/>
          <w:color w:val="000000"/>
        </w:rPr>
        <w:t xml:space="preserve"> 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minimum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wage,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formal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work.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addition,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26%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unemployed.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condition,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qualified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good,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medical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consultation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alcoholic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beverages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Complementarily,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23%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reported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drugs.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illicit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drugs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mentioned,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marijuana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(82%),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followed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cocaine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(8%).</w:t>
      </w:r>
    </w:p>
    <w:p w14:paraId="00FF5FBC" w14:textId="6E129E23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73.91%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34)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38.23%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would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necessary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negative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hand,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26.47%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9)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communicated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refused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Moreover,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23.52%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further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available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time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afraid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injections,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schedule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incompatible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opening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time.</w:t>
      </w:r>
    </w:p>
    <w:p w14:paraId="6008531C" w14:textId="010AD42A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evidenced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namely</w:t>
      </w:r>
      <w:r w:rsidR="00C90865"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current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5.50),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6.27),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two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8.6).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10.28)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minimum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13.93).</w:t>
      </w:r>
    </w:p>
    <w:p w14:paraId="3A6952A2" w14:textId="7E6EA99E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>Multivariate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(Table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identifying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themselves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ethnicity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characteristic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13.88).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revealed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21.00)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minimum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12.23)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treatment.</w:t>
      </w:r>
    </w:p>
    <w:p w14:paraId="7593E0A6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51E2B4D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1701180" w14:textId="531A018D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Some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a </w:t>
      </w:r>
      <w:r w:rsidRPr="000D0E10">
        <w:rPr>
          <w:rFonts w:ascii="Book Antiqua" w:eastAsia="Book Antiqua" w:hAnsi="Book Antiqua" w:cs="Book Antiqua"/>
          <w:color w:val="000000"/>
        </w:rPr>
        <w:t>high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9,14,15]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direct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rare,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published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issue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provided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concomitant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established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scientific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field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recommended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governmental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agencies,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>which 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suitable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approach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reduce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risk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recontamination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0D20E1" w:rsidRPr="000D0E1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335C1DE3" w14:textId="1E985CDA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characteristics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corroborate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findings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24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old,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represents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young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reproductive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teenagers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0D20E1" w:rsidRPr="000D0E1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current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married,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corroborating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findings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Lafetá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colleagues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Figueiredo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D0E10">
        <w:rPr>
          <w:rFonts w:ascii="Book Antiqua" w:eastAsia="Book Antiqua" w:hAnsi="Book Antiqua" w:cs="Book Antiqua"/>
          <w:color w:val="000000"/>
        </w:rPr>
        <w:t>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type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relationship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relationship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should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carefully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taken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determine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suitable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strategy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reach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therapeutic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</w:p>
    <w:p w14:paraId="6FF364C1" w14:textId="4FD67F86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addition,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level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21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fold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educational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level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described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well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23,27,28]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level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often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indicator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conditions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educated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people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limited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understanding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measures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vulnerable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676D3167" w14:textId="2413DE73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13.88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fold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themselves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ethnicity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Institute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Geography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64.35%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matches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ethnical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profile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110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carrying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Complementarily,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reports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themselves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7,20,22]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630D2ED5" w14:textId="36B3C2BD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emphasized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that there was a </w:t>
      </w:r>
      <w:r w:rsidRPr="000D0E10">
        <w:rPr>
          <w:rFonts w:ascii="Book Antiqua" w:eastAsia="Book Antiqua" w:hAnsi="Book Antiqua" w:cs="Book Antiqua"/>
          <w:color w:val="000000"/>
        </w:rPr>
        <w:t>high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proportion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reported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spontaneous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abortions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(30.4%),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possible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relationship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to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Ministry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40%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spontaneous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abortion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21,30]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Brazilian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18%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abortions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rates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suggesting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outcome.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Although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designed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verify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attract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should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further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investigated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future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studies.</w:t>
      </w:r>
    </w:p>
    <w:p w14:paraId="0BCA893C" w14:textId="70E9E0F7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beginning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consultations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corroborate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investigations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partners’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starting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before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third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least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six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consultations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before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delivery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12,30]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reinforce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assurance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enough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ensure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meaningful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improvement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assistance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strategical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educative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qualify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management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organized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services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aiming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control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lacking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13,15,31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73FF6CD4" w14:textId="061CE599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Moreover,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two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corroborates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Silva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colleagues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authors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underwent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experienced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failures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supposed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consultations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knowledge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outcomes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addition,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necessity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monitoring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 has to be considered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reduce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failures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28FEFD66" w14:textId="75269B62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Nurses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89%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reported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received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explanations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Nonetheless,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73.91%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adequately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Campos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colleagues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increase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partners’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therapeutic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provided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after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highlighting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quality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counseling</w:t>
      </w:r>
      <w:r w:rsidR="009679AA" w:rsidRPr="000D0E1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Our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points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towards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necessity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evaluating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quality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explanations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provided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frailties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service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calling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Therefore,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promote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permanent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education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involved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magnification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capturing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reception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sexual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improve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quality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assistance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15,27]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594BF99C" w14:textId="4D3D1D40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environment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benzathine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penicillin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administered,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referred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hospital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emergency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probably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because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potential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penicillin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effects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primary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accompanied.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reference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tertiary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followed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delay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attendance,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impossibility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confirm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underwent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continuity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patients’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primary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agencies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highlighted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administering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penicillin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primary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risk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Moreover,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allergic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reactions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penicillin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ranges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0.01%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0.05%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Finally,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emphasized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hospitals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emergency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influence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transport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depends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financial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sources,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unavailable.</w:t>
      </w:r>
    </w:p>
    <w:p w14:paraId="52B3C16B" w14:textId="0001DA5A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25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years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older,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group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24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probably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small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sample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(Table</w:t>
      </w:r>
      <w:r w:rsidR="007F18D7" w:rsidRPr="000D0E10">
        <w:rPr>
          <w:rFonts w:ascii="Book Antiqua" w:hAnsi="Book Antiqua" w:cs="Book Antiqua" w:hint="eastAsia"/>
          <w:color w:val="000000"/>
          <w:lang w:eastAsia="zh-CN"/>
        </w:rPr>
        <w:t>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4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7F18D7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point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toward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21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30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those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29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5510075A" w14:textId="50CA5154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both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multivariate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analyzes,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statistically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were verified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minimum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wage.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corroborates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attribute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unfavorable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10,28,34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Although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people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classes,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often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hinders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predictor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limited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services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Complementarily,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67%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formal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work,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highlight</w:t>
      </w:r>
      <w:r w:rsidR="00DF01FC" w:rsidRPr="000D0E10">
        <w:rPr>
          <w:rFonts w:ascii="Book Antiqua" w:eastAsia="Book Antiqua" w:hAnsi="Book Antiqua" w:cs="Book Antiqua"/>
          <w:color w:val="000000"/>
        </w:rPr>
        <w:t>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vulnerabilities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studied.</w:t>
      </w:r>
    </w:p>
    <w:p w14:paraId="62F6ED99" w14:textId="6D19320A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respect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consumption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alcoholic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beverages,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54%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drink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23%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reported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illicit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drugs,</w:t>
      </w:r>
      <w:r w:rsidR="00EA7798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marijuana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being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followed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cocaine.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statistically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drugs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However,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emphasized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9,10,16]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3605E19F" w14:textId="5F710937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71.7%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themselves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“good”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“very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good”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status,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medical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consultation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Levorato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say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 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2.89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fold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seeking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services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verified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probably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limited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statistical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power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sample.</w:t>
      </w:r>
    </w:p>
    <w:p w14:paraId="1AAD5ED7" w14:textId="6C489860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image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built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history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omnipotent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get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sick,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individuals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tend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take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seriously.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context,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seek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services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1.9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times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men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policies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special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strategies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targeting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men's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attracted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services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carelessness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services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men's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becomes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evident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should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priority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aiming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effective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reduction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incidence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081C1BED" w14:textId="085CF1C8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73.91%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adequately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similar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reported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papers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12,18,32,37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fault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Worryingly,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(53%)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396800F4" w14:textId="698B450D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reasons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getting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negative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(38.23%)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refusal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call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primary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(26.47%).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similar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observed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Hildebrand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0D0E10">
        <w:rPr>
          <w:rFonts w:ascii="Book Antiqua" w:eastAsia="Book Antiqua" w:hAnsi="Book Antiqua" w:cs="Book Antiqua"/>
          <w:color w:val="000000"/>
        </w:rPr>
        <w:t>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benzathine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penicillin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(2.4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million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international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units)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recommended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serological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negative</w:t>
      </w:r>
      <w:r w:rsidR="003244E1" w:rsidRPr="000D0E1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D4F93" w:rsidRPr="000D0E1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0D0E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D0E10">
        <w:rPr>
          <w:rFonts w:ascii="Book Antiqua" w:eastAsia="Book Antiqua" w:hAnsi="Book Antiqua" w:cs="Book Antiqua"/>
          <w:color w:val="000000"/>
        </w:rPr>
        <w:t>.</w:t>
      </w:r>
    </w:p>
    <w:p w14:paraId="65F970C6" w14:textId="76FD8DF1" w:rsidR="00A77B3E" w:rsidRPr="000D0E10" w:rsidRDefault="00E3677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Performing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patients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limiting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research.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Sometimes,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necessary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visit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single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residence,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46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22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(47.8%)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responded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ignoring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possible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bias.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reasons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who </w:t>
      </w:r>
      <w:r w:rsidRPr="000D0E10">
        <w:rPr>
          <w:rFonts w:ascii="Book Antiqua" w:eastAsia="Book Antiqua" w:hAnsi="Book Antiqua" w:cs="Book Antiqua"/>
          <w:color w:val="000000"/>
        </w:rPr>
        <w:t>respond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 are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Some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contributors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did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anymore,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refused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>provide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consent,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potential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communicate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arrested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drug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traffic.</w:t>
      </w:r>
    </w:p>
    <w:p w14:paraId="2D68377E" w14:textId="6137FB34" w:rsidR="00A77B3E" w:rsidRPr="000D0E10" w:rsidRDefault="00DF01FC" w:rsidP="005F31D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The analyses </w:t>
      </w:r>
      <w:r w:rsidR="00E3677C"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here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have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never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evaluated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region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before.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obtained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provided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view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aspect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fighting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syphilis</w:t>
      </w:r>
      <w:r w:rsidR="007F18D7" w:rsidRPr="000D0E10">
        <w:rPr>
          <w:rFonts w:ascii="Book Antiqua" w:eastAsia="Book Antiqua" w:hAnsi="Book Antiqua" w:cs="Book Antiqua"/>
          <w:color w:val="000000"/>
        </w:rPr>
        <w:t>-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sexual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partners</w:t>
      </w:r>
      <w:r w:rsidR="007F18D7" w:rsidRPr="000D0E10">
        <w:rPr>
          <w:rFonts w:ascii="Book Antiqua" w:eastAsia="Book Antiqua" w:hAnsi="Book Antiqua" w:cs="Book Antiqua"/>
          <w:color w:val="000000"/>
        </w:rPr>
        <w:t>-</w:t>
      </w:r>
      <w:r w:rsidR="00E3677C"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contribute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knowledge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theme.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also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reveals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may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potentially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improvement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strategies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therapeutic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follow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E3677C"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stimulate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conduction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bigger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sample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theme,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since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availability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financial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sources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limited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extension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region.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1225B544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BA7B909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C72651C" w14:textId="2E64231C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represent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challenge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overcome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public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agencies.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various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difficulties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given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nature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investigation,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obstacles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found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working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vulnerable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context.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allowed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identification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assistance,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evidencing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frailties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practices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hinder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interruption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disease’s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chain.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findings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highlight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greater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managers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populations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unfavorable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conditions,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level,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single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underwent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two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context,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necessary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inclusion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assistance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investments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educative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strategic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actions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qualification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professionals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management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Finally,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further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studies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needed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better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understanding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management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syphilis.</w:t>
      </w:r>
    </w:p>
    <w:p w14:paraId="4B9DD104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0686B63" w14:textId="6A8F3489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04452"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D0E1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0EC5BC7" w14:textId="1B55D9A6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689BE95" w14:textId="3EE9281C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major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concern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worldwide.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transmitted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multiple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routes,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contagion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mostly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occurs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sexual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contact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vertical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transmission,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fetus.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Although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considered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easily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still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important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issue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worldwide.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2D612176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24D82B7" w14:textId="594595C0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9C4799" w14:textId="1FE91534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Worryingly,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congenital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Treponema</w:t>
      </w:r>
      <w:r w:rsidR="00B04452" w:rsidRPr="000D0E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pallidum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infection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still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big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concern,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underdeveloped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countries,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although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avoidable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condition.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proper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pregnancy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subsequent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sense,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adherence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highlighted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key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step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prevention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such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devastating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disease.</w:t>
      </w:r>
    </w:p>
    <w:p w14:paraId="70739D5C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E68CF08" w14:textId="4D18E469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5DB1C15" w14:textId="220D2B1B" w:rsidR="00A77B3E" w:rsidRPr="000D0E10" w:rsidRDefault="009679AA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hAnsi="Book Antiqua" w:cs="Book Antiqua" w:hint="eastAsia"/>
          <w:color w:val="000000"/>
          <w:lang w:eastAsia="zh-CN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evaluat</w:t>
      </w:r>
      <w:r w:rsidR="00615521" w:rsidRPr="000D0E10">
        <w:rPr>
          <w:rFonts w:ascii="Book Antiqua" w:hAnsi="Book Antiqua" w:cs="Book Antiqua" w:hint="eastAsia"/>
          <w:color w:val="000000"/>
          <w:lang w:eastAsia="zh-CN"/>
        </w:rPr>
        <w:t>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therapeutic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county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3677C"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northeastern </w:t>
      </w:r>
      <w:r w:rsidR="00E3677C" w:rsidRPr="000D0E10">
        <w:rPr>
          <w:rFonts w:ascii="Book Antiqua" w:eastAsia="Book Antiqua" w:hAnsi="Book Antiqua" w:cs="Book Antiqua"/>
          <w:color w:val="000000"/>
        </w:rPr>
        <w:t>Brazil.</w:t>
      </w:r>
    </w:p>
    <w:p w14:paraId="31D1119E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3C9DB8E2" w14:textId="29376CAA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9CA91D1" w14:textId="044E1284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descriptive,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analytic,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quantitative,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cross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sectional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carried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through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>46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diagnosed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between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2017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interviews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aimed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collecting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regarding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sociodemographic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characteristics,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obstetric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information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about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partners’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related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variables.</w:t>
      </w:r>
    </w:p>
    <w:p w14:paraId="3B48BEFD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70D3D55C" w14:textId="4FF17662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AD2861" w14:textId="39A86B4F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Our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73.91%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appropriate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obtaining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negative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results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reason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therapies.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following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significantly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lack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DF01FC" w:rsidRPr="000D0E10">
        <w:rPr>
          <w:rFonts w:ascii="Book Antiqua" w:eastAsia="Book Antiqua" w:hAnsi="Book Antiqua" w:cs="Book Antiqua"/>
          <w:color w:val="000000"/>
        </w:rPr>
        <w:t xml:space="preserve">Being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current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having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level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inferior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</w:t>
      </w:r>
      <w:r w:rsidR="00ED0BB4" w:rsidRPr="000D0E10">
        <w:rPr>
          <w:rFonts w:ascii="Book Antiqua" w:eastAsia="Book Antiqua" w:hAnsi="Book Antiqua" w:cs="Book Antiqua"/>
          <w:color w:val="000000"/>
        </w:rPr>
        <w:t>odds ratio [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ED0BB4" w:rsidRPr="000D0E10">
        <w:rPr>
          <w:rFonts w:ascii="Book Antiqua" w:eastAsia="Book Antiqua" w:hAnsi="Book Antiqua" w:cs="Book Antiqua"/>
          <w:color w:val="000000"/>
        </w:rPr>
        <w:t>]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10.28),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undergoing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two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tests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during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prenatal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8.6).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found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D0BB4" w:rsidRPr="000D0E10">
        <w:rPr>
          <w:rFonts w:ascii="Book Antiqua" w:eastAsia="Book Antiqua" w:hAnsi="Book Antiqua" w:cs="Book Antiqua"/>
          <w:color w:val="000000"/>
        </w:rPr>
        <w:t xml:space="preserve">a </w:t>
      </w:r>
      <w:r w:rsidRPr="000D0E10">
        <w:rPr>
          <w:rFonts w:ascii="Book Antiqua" w:eastAsia="Book Antiqua" w:hAnsi="Book Antiqua" w:cs="Book Antiqua"/>
          <w:color w:val="000000"/>
        </w:rPr>
        <w:t>higher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odds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absent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among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13.88)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years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schooling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21.00)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monthly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income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half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minimum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wage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=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13.93).</w:t>
      </w:r>
    </w:p>
    <w:p w14:paraId="52F2D1C0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8659BA6" w14:textId="2BC3F600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D111488" w14:textId="0BAB92E2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findings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show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high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adequately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phenomenon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D0BB4" w:rsidRPr="000D0E10">
        <w:rPr>
          <w:rFonts w:ascii="Book Antiqua" w:eastAsia="Book Antiqua" w:hAnsi="Book Antiqua" w:cs="Book Antiqua"/>
          <w:color w:val="000000"/>
        </w:rPr>
        <w:t xml:space="preserve">is </w:t>
      </w:r>
      <w:r w:rsidRPr="000D0E10">
        <w:rPr>
          <w:rFonts w:ascii="Book Antiqua" w:eastAsia="Book Antiqua" w:hAnsi="Book Antiqua" w:cs="Book Antiqua"/>
          <w:color w:val="000000"/>
        </w:rPr>
        <w:t>strongly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socioeconomic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134D8E75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15EEB75" w14:textId="447EECD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17BAFE2" w14:textId="6383542C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We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expect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aid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public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managers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identification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factors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associated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adhesion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treatment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pregnant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women's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partners,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help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elaboration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effective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campaigns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aiming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reducing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prevalence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disease.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Moreover,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further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should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performed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better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understand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persistence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congenital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syphilis,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mainly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underdeveloped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countries.</w:t>
      </w:r>
    </w:p>
    <w:p w14:paraId="11175CC7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484EF271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1EC31A" w14:textId="36A14E20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Milanez H</w:t>
      </w:r>
      <w:r w:rsidRPr="000D0E10">
        <w:rPr>
          <w:rFonts w:ascii="Book Antiqua" w:eastAsia="Book Antiqua" w:hAnsi="Book Antiqua" w:cs="Book Antiqua"/>
          <w:color w:val="000000"/>
        </w:rPr>
        <w:t xml:space="preserve">, Amaral E. Why are we still unable to control the problem of syphilis in pregnant women and their newborns?.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Rev Bras Ginecol Obstet</w:t>
      </w:r>
      <w:r w:rsidRPr="000D0E10">
        <w:rPr>
          <w:rFonts w:ascii="Book Antiqua" w:eastAsia="Book Antiqua" w:hAnsi="Book Antiqua" w:cs="Book Antiqua"/>
          <w:color w:val="000000"/>
        </w:rPr>
        <w:t xml:space="preserve"> 2008;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D0E10">
        <w:rPr>
          <w:rFonts w:ascii="Book Antiqua" w:eastAsia="Book Antiqua" w:hAnsi="Book Antiqua" w:cs="Book Antiqua"/>
          <w:color w:val="000000"/>
        </w:rPr>
        <w:t>: 325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327 [PMID: 19142511 DOI: 10.1590/s0100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72032008000700001]</w:t>
      </w:r>
    </w:p>
    <w:p w14:paraId="602F8978" w14:textId="01664D39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>2</w:t>
      </w:r>
      <w:r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World Health Organization</w:t>
      </w:r>
      <w:r w:rsidRPr="000D0E10">
        <w:rPr>
          <w:rFonts w:ascii="Book Antiqua" w:eastAsia="Book Antiqua" w:hAnsi="Book Antiqua" w:cs="Book Antiqua"/>
          <w:color w:val="000000"/>
        </w:rPr>
        <w:t>. World Elimination of Congenital Syphilis: Logical Statement and strategy for action. [cited 20 January 2022]. Available from:</w:t>
      </w:r>
      <w:r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http://apps.who.int/iris/bitstream/10665/43782/4/9789248595851_por.pdf</w:t>
      </w:r>
    </w:p>
    <w:p w14:paraId="1AB9B64F" w14:textId="63816690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3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Campos AL</w:t>
      </w:r>
      <w:r w:rsidRPr="000D0E10">
        <w:rPr>
          <w:rFonts w:ascii="Book Antiqua" w:eastAsia="Book Antiqua" w:hAnsi="Book Antiqua" w:cs="Book Antiqua"/>
          <w:color w:val="000000"/>
        </w:rPr>
        <w:t xml:space="preserve">, Araújo MA, Melo SP, Gonçalves ML. Epidemiology of gestational syphilis in Fortaleza, Ceará State, Brazil: an uncontrolled disease.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Cad Saude Publica</w:t>
      </w:r>
      <w:r w:rsidRPr="000D0E10">
        <w:rPr>
          <w:rFonts w:ascii="Book Antiqua" w:eastAsia="Book Antiqua" w:hAnsi="Book Antiqua" w:cs="Book Antiqua"/>
          <w:color w:val="000000"/>
        </w:rPr>
        <w:t xml:space="preserve"> 2010;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0D0E10">
        <w:rPr>
          <w:rFonts w:ascii="Book Antiqua" w:eastAsia="Book Antiqua" w:hAnsi="Book Antiqua" w:cs="Book Antiqua"/>
          <w:color w:val="000000"/>
        </w:rPr>
        <w:t>: 1747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1755 [PMID: 20877935 DOI: 10.1590/s0102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311x2010000900008]</w:t>
      </w:r>
    </w:p>
    <w:p w14:paraId="6193B5E3" w14:textId="23F802B9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Souza BSO,</w:t>
      </w:r>
      <w:r w:rsidRPr="000D0E10">
        <w:rPr>
          <w:rFonts w:ascii="Book Antiqua" w:eastAsia="Book Antiqua" w:hAnsi="Book Antiqua" w:cs="Book Antiqua"/>
          <w:color w:val="000000"/>
        </w:rPr>
        <w:t xml:space="preserve"> Rodrigues RM, Gomes RML. Análise epidemiológica de casos notificados de sífilis. </w:t>
      </w:r>
      <w:r w:rsidRPr="000D0E10">
        <w:rPr>
          <w:rFonts w:ascii="Book Antiqua" w:eastAsia="Book Antiqua" w:hAnsi="Book Antiqua" w:cs="Book Antiqua"/>
          <w:i/>
          <w:color w:val="000000"/>
        </w:rPr>
        <w:t>Revista da sociedade brasileira de clínica médica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2018;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22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94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>9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10.25248/reas.e6848.2021]</w:t>
      </w:r>
    </w:p>
    <w:p w14:paraId="7AB5A059" w14:textId="35880252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5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Plagens</w:t>
      </w:r>
      <w:r w:rsidR="000D20E1" w:rsidRPr="000D0E1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Rotman K</w:t>
      </w:r>
      <w:r w:rsidRPr="000D0E10">
        <w:rPr>
          <w:rFonts w:ascii="Book Antiqua" w:eastAsia="Book Antiqua" w:hAnsi="Book Antiqua" w:cs="Book Antiqua"/>
          <w:color w:val="000000"/>
        </w:rPr>
        <w:t>, Jarząbek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Bielecka G, Merks P, Kêdzia W, Czarnecka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 xml:space="preserve">Operacz M. Syphilis: then and now.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Postepy Dermatol Alergol</w:t>
      </w:r>
      <w:r w:rsidRPr="000D0E10">
        <w:rPr>
          <w:rFonts w:ascii="Book Antiqua" w:eastAsia="Book Antiqua" w:hAnsi="Book Antiqua" w:cs="Book Antiqua"/>
          <w:color w:val="000000"/>
        </w:rPr>
        <w:t xml:space="preserve"> 2021;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D0E10">
        <w:rPr>
          <w:rFonts w:ascii="Book Antiqua" w:eastAsia="Book Antiqua" w:hAnsi="Book Antiqua" w:cs="Book Antiqua"/>
          <w:color w:val="000000"/>
        </w:rPr>
        <w:t>: 550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554 [PMID: 34658692 DOI: 10.5114/ada.2021.108930]</w:t>
      </w:r>
    </w:p>
    <w:p w14:paraId="24D58333" w14:textId="45E55E76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6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Plagens</w:t>
      </w:r>
      <w:r w:rsidR="000D20E1" w:rsidRPr="000D0E1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Rotman K,</w:t>
      </w:r>
      <w:r w:rsidRPr="000D0E10">
        <w:rPr>
          <w:rFonts w:ascii="Book Antiqua" w:eastAsia="Book Antiqua" w:hAnsi="Book Antiqua" w:cs="Book Antiqua"/>
          <w:color w:val="000000"/>
        </w:rPr>
        <w:t xml:space="preserve"> Przybylska R, Gerke K, et al Syphilis and a pregnant woman: a real danger for the woman and the child. </w:t>
      </w:r>
      <w:r w:rsidRPr="000D0E10">
        <w:rPr>
          <w:rFonts w:ascii="Book Antiqua" w:eastAsia="Book Antiqua" w:hAnsi="Book Antiqua" w:cs="Book Antiqua"/>
          <w:i/>
          <w:color w:val="000000"/>
        </w:rPr>
        <w:t>Postepy Dermatol Alergol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2019;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36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119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124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10.5114/ada.2019.82833]</w:t>
      </w:r>
    </w:p>
    <w:p w14:paraId="2E170196" w14:textId="23337C1F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7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Dias APSL,</w:t>
      </w:r>
      <w:r w:rsidRPr="000D0E10">
        <w:rPr>
          <w:rFonts w:ascii="Book Antiqua" w:eastAsia="Book Antiqua" w:hAnsi="Book Antiqua" w:cs="Book Antiqua"/>
          <w:color w:val="000000"/>
        </w:rPr>
        <w:t xml:space="preserve"> Wanzeller RCM, Vital RSS, Silveira APS. A sífilis no atual cenário brasileiro</w:t>
      </w:r>
      <w:r w:rsidRPr="000D0E10">
        <w:rPr>
          <w:rFonts w:eastAsia="Book Antiqua"/>
          <w:color w:val="000000"/>
        </w:rPr>
        <w:t> </w:t>
      </w:r>
      <w:r w:rsidRPr="000D0E10">
        <w:rPr>
          <w:rFonts w:ascii="Book Antiqua" w:eastAsia="Book Antiqua" w:hAnsi="Book Antiqua" w:cs="Book Antiqua"/>
          <w:color w:val="000000"/>
        </w:rPr>
        <w:t xml:space="preserve">: Uma análise de literatura. </w:t>
      </w:r>
      <w:r w:rsidRPr="000D0E10">
        <w:rPr>
          <w:rFonts w:ascii="Book Antiqua" w:eastAsia="Book Antiqua" w:hAnsi="Book Antiqua" w:cs="Book Antiqua"/>
          <w:i/>
          <w:color w:val="000000"/>
        </w:rPr>
        <w:t>Scientific Journal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2018; </w:t>
      </w:r>
      <w:r w:rsidRPr="000D0E10">
        <w:rPr>
          <w:rFonts w:ascii="Book Antiqua" w:eastAsia="Book Antiqua" w:hAnsi="Book Antiqua" w:cs="Book Antiqua"/>
          <w:b/>
          <w:color w:val="000000"/>
        </w:rPr>
        <w:t>1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21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0D20E1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10.32336/2595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4970/v1n2a1]</w:t>
      </w:r>
    </w:p>
    <w:p w14:paraId="43A4AAF6" w14:textId="5C6E8E10" w:rsidR="00FE7891" w:rsidRPr="000D0E10" w:rsidRDefault="00FE7891" w:rsidP="005F31D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D0E10">
        <w:rPr>
          <w:rFonts w:ascii="Book Antiqua" w:eastAsia="Book Antiqua" w:hAnsi="Book Antiqua" w:cs="Book Antiqua"/>
          <w:color w:val="000000"/>
        </w:rPr>
        <w:t>8</w:t>
      </w:r>
      <w:r w:rsidR="003F0412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B</w:t>
      </w:r>
      <w:r w:rsidR="003F0412" w:rsidRPr="000D0E10">
        <w:rPr>
          <w:rFonts w:ascii="Book Antiqua" w:eastAsia="Book Antiqua" w:hAnsi="Book Antiqua" w:cs="Book Antiqua"/>
          <w:b/>
          <w:color w:val="000000"/>
        </w:rPr>
        <w:t>razil</w:t>
      </w:r>
      <w:r w:rsidRPr="000D0E10">
        <w:rPr>
          <w:rFonts w:ascii="Book Antiqua" w:eastAsia="Book Antiqua" w:hAnsi="Book Antiqua" w:cs="Book Antiqua"/>
          <w:color w:val="000000"/>
        </w:rPr>
        <w:t xml:space="preserve">. Ministry of Health. Secretaria de vigilância a saúde. </w:t>
      </w:r>
      <w:r w:rsidRPr="000D0E10">
        <w:rPr>
          <w:rFonts w:ascii="Book Antiqua" w:eastAsia="Book Antiqua" w:hAnsi="Book Antiqua" w:cs="Book Antiqua"/>
          <w:i/>
          <w:color w:val="000000"/>
        </w:rPr>
        <w:t>Boletim epidemiológico</w:t>
      </w:r>
      <w:r w:rsidR="007F18D7" w:rsidRPr="000D0E10">
        <w:rPr>
          <w:rFonts w:ascii="Book Antiqua" w:eastAsia="Book Antiqua" w:hAnsi="Book Antiqua" w:cs="Book Antiqua"/>
          <w:i/>
          <w:color w:val="000000"/>
        </w:rPr>
        <w:t>-</w:t>
      </w:r>
      <w:r w:rsidRPr="000D0E10">
        <w:rPr>
          <w:rFonts w:ascii="Book Antiqua" w:eastAsia="Book Antiqua" w:hAnsi="Book Antiqua" w:cs="Book Antiqua"/>
          <w:i/>
          <w:color w:val="000000"/>
        </w:rPr>
        <w:t xml:space="preserve">Sífilis </w:t>
      </w:r>
      <w:r w:rsidRPr="000D0E10">
        <w:rPr>
          <w:rFonts w:ascii="Book Antiqua" w:eastAsia="Book Antiqua" w:hAnsi="Book Antiqua" w:cs="Book Antiqua"/>
          <w:color w:val="000000"/>
        </w:rPr>
        <w:t>2017</w:t>
      </w:r>
      <w:r w:rsidR="003F0412" w:rsidRPr="000D0E10">
        <w:rPr>
          <w:rFonts w:ascii="Book Antiqua" w:hAnsi="Book Antiqua" w:cs="Book Antiqua" w:hint="eastAsia"/>
          <w:color w:val="000000"/>
          <w:lang w:eastAsia="zh-CN"/>
        </w:rPr>
        <w:t>;</w:t>
      </w:r>
      <w:r w:rsidR="003F0412" w:rsidRPr="000D0E1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48</w:t>
      </w:r>
      <w:r w:rsidR="003F0412" w:rsidRPr="000D0E10">
        <w:rPr>
          <w:rFonts w:ascii="Book Antiqua" w:hAnsi="Book Antiqua" w:cs="Book Antiqua" w:hint="eastAsia"/>
          <w:color w:val="000000"/>
          <w:lang w:eastAsia="zh-CN"/>
        </w:rPr>
        <w:t>:</w:t>
      </w:r>
      <w:r w:rsidR="003F0412" w:rsidRPr="000D0E10">
        <w:rPr>
          <w:rFonts w:ascii="Book Antiqua" w:eastAsia="Book Antiqua" w:hAnsi="Book Antiqua" w:cs="Book Antiqua"/>
          <w:color w:val="000000"/>
        </w:rPr>
        <w:t xml:space="preserve"> 44</w:t>
      </w:r>
    </w:p>
    <w:p w14:paraId="1F3F868C" w14:textId="4E949C73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9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Campos AL</w:t>
      </w:r>
      <w:r w:rsidRPr="000D0E10">
        <w:rPr>
          <w:rFonts w:ascii="Book Antiqua" w:eastAsia="Book Antiqua" w:hAnsi="Book Antiqua" w:cs="Book Antiqua"/>
          <w:color w:val="000000"/>
        </w:rPr>
        <w:t xml:space="preserve">, Araújo MA, Melo SP, Andrade RF, Gonçalves ML. [Syphilis in parturients: aspects related to the sex partner].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Rev Bras Ginecol Obstet</w:t>
      </w:r>
      <w:r w:rsidRPr="000D0E10">
        <w:rPr>
          <w:rFonts w:ascii="Book Antiqua" w:eastAsia="Book Antiqua" w:hAnsi="Book Antiqua" w:cs="Book Antiqua"/>
          <w:color w:val="000000"/>
        </w:rPr>
        <w:t xml:space="preserve"> 2012;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D0E10">
        <w:rPr>
          <w:rFonts w:ascii="Book Antiqua" w:eastAsia="Book Antiqua" w:hAnsi="Book Antiqua" w:cs="Book Antiqua"/>
          <w:color w:val="000000"/>
        </w:rPr>
        <w:t>: 397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402 [PMID: 23197277 DOI: 10.1590/s0100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72032012000900002]</w:t>
      </w:r>
    </w:p>
    <w:p w14:paraId="631960E7" w14:textId="018F98EA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>10</w:t>
      </w:r>
      <w:r w:rsidR="001C0DF4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Hildebrand VLPC</w:t>
      </w:r>
      <w:r w:rsidRPr="000D0E10">
        <w:rPr>
          <w:rFonts w:ascii="Book Antiqua" w:eastAsia="Book Antiqua" w:hAnsi="Book Antiqua" w:cs="Book Antiqua"/>
          <w:color w:val="000000"/>
        </w:rPr>
        <w:t xml:space="preserve">. Sífilis congênita: Fatores associados ao tratamento de parceiros. Dissertação apresentada com vistas a obtenção do título de Mestre modalidade profissional em saúde pública. </w:t>
      </w:r>
      <w:r w:rsidRPr="000D0E10">
        <w:rPr>
          <w:rFonts w:ascii="Book Antiqua" w:eastAsia="Book Antiqua" w:hAnsi="Book Antiqua" w:cs="Book Antiqua"/>
          <w:i/>
          <w:color w:val="000000"/>
        </w:rPr>
        <w:t>Rio de Janeiro</w:t>
      </w:r>
      <w:r w:rsidR="001C0DF4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2010;</w:t>
      </w:r>
      <w:r w:rsidR="001C0DF4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1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1C0DF4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85</w:t>
      </w:r>
      <w:r w:rsidR="001C0DF4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1C0DF4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10.1590/0102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311x00082415]</w:t>
      </w:r>
    </w:p>
    <w:p w14:paraId="5FA77906" w14:textId="55C81181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11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Secretaria de Estado da Saúde Coordenadoria de Controle de Doenças</w:t>
      </w:r>
      <w:r w:rsidR="00007CC5" w:rsidRPr="000D0E10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Pr="000D0E10">
        <w:rPr>
          <w:rFonts w:ascii="Book Antiqua" w:eastAsia="Book Antiqua" w:hAnsi="Book Antiqua" w:cs="Book Antiqua"/>
          <w:bCs/>
          <w:color w:val="000000"/>
        </w:rPr>
        <w:t xml:space="preserve"> CCD/SES</w:t>
      </w:r>
      <w:r w:rsidR="000D20E1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SP Centro de Referência e Treinamento DST/Aids</w:t>
      </w:r>
      <w:r w:rsidR="007F18D7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Programa Estadual de DST/Aids</w:t>
      </w:r>
      <w:r w:rsidR="007F18D7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CRT/DST/Aids</w:t>
      </w:r>
      <w:r w:rsidR="007F18D7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SP/CCD/SES</w:t>
      </w:r>
      <w:r w:rsidR="000D20E1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SP Área Técnica de Saúde da Criança</w:t>
      </w:r>
      <w:r w:rsidR="007F18D7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CRS/SES</w:t>
      </w:r>
      <w:r w:rsidR="000D20E1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SP Sociedade de Pediatria de São Paulo</w:t>
      </w:r>
      <w:r w:rsidR="007F18D7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SPSP Sociedade Brasileira de Infectologia</w:t>
      </w:r>
      <w:r w:rsidR="007F18D7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SBI. Nota Técnica Conjunta Nº 001/2016/SPSP/SBI/ATSM/ATSC/CRT</w:t>
      </w:r>
      <w:r w:rsidR="000D20E1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PE</w:t>
      </w:r>
      <w:r w:rsidR="000D20E1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DST/AIDS/SES</w:t>
      </w:r>
      <w:r w:rsidR="000D20E1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SP</w:t>
      </w:r>
      <w:r w:rsidR="007F18D7" w:rsidRPr="000D0E10">
        <w:rPr>
          <w:rFonts w:ascii="Book Antiqua" w:eastAsia="Book Antiqua" w:hAnsi="Book Antiqua" w:cs="Book Antiqua"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Cs/>
          <w:color w:val="000000"/>
        </w:rPr>
        <w:t>São Paulo,</w:t>
      </w:r>
      <w:r w:rsidRPr="000D0E10">
        <w:rPr>
          <w:rFonts w:ascii="Book Antiqua" w:eastAsia="Book Antiqua" w:hAnsi="Book Antiqua" w:cs="Book Antiqua"/>
          <w:color w:val="000000"/>
        </w:rPr>
        <w:t xml:space="preserve"> 2016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10.1590/1413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812320182411.00392019]</w:t>
      </w:r>
    </w:p>
    <w:p w14:paraId="36DAC5BB" w14:textId="6B44FCFE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12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Toldo MKS,</w:t>
      </w:r>
      <w:r w:rsidRPr="000D0E10">
        <w:rPr>
          <w:rFonts w:ascii="Book Antiqua" w:eastAsia="Book Antiqua" w:hAnsi="Book Antiqua" w:cs="Book Antiqua"/>
          <w:color w:val="000000"/>
        </w:rPr>
        <w:t xml:space="preserve"> Menegazzo LS, Souto AS. A recrudescência da sífilis congênita. </w:t>
      </w:r>
      <w:r w:rsidRPr="000D0E10">
        <w:rPr>
          <w:rFonts w:ascii="Book Antiqua" w:eastAsia="Book Antiqua" w:hAnsi="Book Antiqua" w:cs="Book Antiqua"/>
          <w:i/>
          <w:color w:val="000000"/>
        </w:rPr>
        <w:t>Arquivo Catarinense Medicina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2018;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47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10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10.1016/j.bjid.2018.10.204]</w:t>
      </w:r>
    </w:p>
    <w:p w14:paraId="01E055A7" w14:textId="1E8AA9CD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13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Souza MHT,</w:t>
      </w:r>
      <w:r w:rsidRPr="000D0E10">
        <w:rPr>
          <w:rFonts w:ascii="Book Antiqua" w:eastAsia="Book Antiqua" w:hAnsi="Book Antiqua" w:cs="Book Antiqua"/>
          <w:color w:val="000000"/>
        </w:rPr>
        <w:t xml:space="preserve"> Beck EQ. Compreendendo a sífilis congênita a partir do olhar materno. </w:t>
      </w:r>
      <w:r w:rsidRPr="000D0E10">
        <w:rPr>
          <w:rFonts w:ascii="Book Antiqua" w:eastAsia="Book Antiqua" w:hAnsi="Book Antiqua" w:cs="Book Antiqua"/>
          <w:i/>
          <w:color w:val="000000"/>
        </w:rPr>
        <w:t>Revista Enfermagem da UFSM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2019;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9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13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10.5902/2179769232072]</w:t>
      </w:r>
    </w:p>
    <w:p w14:paraId="16429C6C" w14:textId="7CB498BA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 xml:space="preserve">14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Delaunay M</w:t>
      </w:r>
      <w:r w:rsidRPr="000D0E10">
        <w:rPr>
          <w:rFonts w:ascii="Book Antiqua" w:eastAsia="Book Antiqua" w:hAnsi="Book Antiqua" w:cs="Book Antiqua"/>
          <w:color w:val="000000"/>
        </w:rPr>
        <w:t>, Cadranel J, Lusque A, Meyer N, Gounant V, Moro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Sibilot D, Michot JM, Raimbourg J, Girard N, Guisier F, Planchard D, Metivier AC, Tomasini P, Dansin E, Pérol M, Campana M, Gautschi O, Früh M, Fumet JD, Audigier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Valette C, Couraud S, Dalle S, Leccia MT, Jaffro M, Collot S, Prévot G, Milia J, Mazieres J. Immune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 xml:space="preserve">checkpoint inhibitors associated with interstitial lung disease in cancer patients.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Eur Respir J</w:t>
      </w:r>
      <w:r w:rsidRPr="000D0E10">
        <w:rPr>
          <w:rFonts w:ascii="Book Antiqua" w:eastAsia="Book Antiqua" w:hAnsi="Book Antiqua" w:cs="Book Antiqua"/>
          <w:color w:val="000000"/>
        </w:rPr>
        <w:t xml:space="preserve"> 2017;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0D0E10">
        <w:rPr>
          <w:rFonts w:ascii="Book Antiqua" w:eastAsia="Book Antiqua" w:hAnsi="Book Antiqua" w:cs="Book Antiqua"/>
          <w:color w:val="000000"/>
        </w:rPr>
        <w:t xml:space="preserve"> [PMID: 28798088 DOI: 10.1183/13993003.00050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2017]</w:t>
      </w:r>
    </w:p>
    <w:p w14:paraId="147789EC" w14:textId="77B9F686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15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Holztrattner JS,</w:t>
      </w:r>
      <w:r w:rsidRPr="000D0E10">
        <w:rPr>
          <w:rFonts w:ascii="Book Antiqua" w:eastAsia="Book Antiqua" w:hAnsi="Book Antiqua" w:cs="Book Antiqua"/>
          <w:color w:val="000000"/>
        </w:rPr>
        <w:t xml:space="preserve"> Linch GFC, Paz PAA, Gouveia HG, Coelho DF. Sífilis congênita: realização do pré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 xml:space="preserve">natal e tratamento da gestante e de seu parceiro. </w:t>
      </w:r>
      <w:r w:rsidRPr="000D0E10">
        <w:rPr>
          <w:rFonts w:ascii="Book Antiqua" w:eastAsia="Book Antiqua" w:hAnsi="Book Antiqua" w:cs="Book Antiqua"/>
          <w:i/>
          <w:color w:val="000000"/>
        </w:rPr>
        <w:t>Cogitare enfermagem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0D0E10">
        <w:rPr>
          <w:rFonts w:ascii="Book Antiqua" w:eastAsia="Book Antiqua" w:hAnsi="Book Antiqua" w:cs="Book Antiqua"/>
          <w:color w:val="000000"/>
        </w:rPr>
        <w:t>2019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007CC5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10.5380/ce.v24i0.59316]</w:t>
      </w:r>
    </w:p>
    <w:p w14:paraId="48F2CD12" w14:textId="6D77B397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16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Magalhães DM</w:t>
      </w:r>
      <w:r w:rsidRPr="000D0E10">
        <w:rPr>
          <w:rFonts w:ascii="Book Antiqua" w:eastAsia="Book Antiqua" w:hAnsi="Book Antiqua" w:cs="Book Antiqua"/>
          <w:color w:val="000000"/>
        </w:rPr>
        <w:t>, Kawaguc</w:t>
      </w:r>
      <w:r w:rsidR="00EA75DC" w:rsidRPr="000D0E10">
        <w:rPr>
          <w:rFonts w:ascii="Book Antiqua" w:eastAsia="Book Antiqua" w:hAnsi="Book Antiqua" w:cs="Book Antiqua"/>
          <w:color w:val="000000"/>
        </w:rPr>
        <w:t xml:space="preserve">hi IA, Dias A, Calderon Ide M. </w:t>
      </w:r>
      <w:r w:rsidRPr="000D0E10">
        <w:rPr>
          <w:rFonts w:ascii="Book Antiqua" w:eastAsia="Book Antiqua" w:hAnsi="Book Antiqua" w:cs="Book Antiqua"/>
          <w:color w:val="000000"/>
        </w:rPr>
        <w:t>Maternal and congenital s</w:t>
      </w:r>
      <w:r w:rsidR="00EA75DC" w:rsidRPr="000D0E10">
        <w:rPr>
          <w:rFonts w:ascii="Book Antiqua" w:eastAsia="Book Antiqua" w:hAnsi="Book Antiqua" w:cs="Book Antiqua"/>
          <w:color w:val="000000"/>
        </w:rPr>
        <w:t>yphilis: a persistent challenge</w:t>
      </w:r>
      <w:r w:rsidRPr="000D0E10">
        <w:rPr>
          <w:rFonts w:ascii="Book Antiqua" w:eastAsia="Book Antiqua" w:hAnsi="Book Antiqua" w:cs="Book Antiqua"/>
          <w:color w:val="000000"/>
        </w:rPr>
        <w:t xml:space="preserve">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Cad Saude Publica</w:t>
      </w:r>
      <w:r w:rsidRPr="000D0E10">
        <w:rPr>
          <w:rFonts w:ascii="Book Antiqua" w:eastAsia="Book Antiqua" w:hAnsi="Book Antiqua" w:cs="Book Antiqua"/>
          <w:color w:val="000000"/>
        </w:rPr>
        <w:t xml:space="preserve"> 2013;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D0E10">
        <w:rPr>
          <w:rFonts w:ascii="Book Antiqua" w:eastAsia="Book Antiqua" w:hAnsi="Book Antiqua" w:cs="Book Antiqua"/>
          <w:color w:val="000000"/>
        </w:rPr>
        <w:t>: 1109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1120 [PMID: 23778543]</w:t>
      </w:r>
    </w:p>
    <w:p w14:paraId="25B1F712" w14:textId="18605B6E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>17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B</w:t>
      </w:r>
      <w:r w:rsidR="00EA75DC" w:rsidRPr="000D0E10">
        <w:rPr>
          <w:rFonts w:ascii="Book Antiqua" w:eastAsia="Book Antiqua" w:hAnsi="Book Antiqua" w:cs="Book Antiqua"/>
          <w:b/>
          <w:color w:val="000000"/>
        </w:rPr>
        <w:t>razil</w:t>
      </w:r>
      <w:r w:rsidRPr="000D0E10">
        <w:rPr>
          <w:rFonts w:ascii="Book Antiqua" w:eastAsia="Book Antiqua" w:hAnsi="Book Antiqua" w:cs="Book Antiqua"/>
          <w:color w:val="000000"/>
        </w:rPr>
        <w:t xml:space="preserve">. Ministry of Health. DATASUS. </w:t>
      </w:r>
      <w:r w:rsidR="00EA75DC" w:rsidRPr="000D0E10">
        <w:rPr>
          <w:rFonts w:ascii="Book Antiqua" w:eastAsia="Book Antiqua" w:hAnsi="Book Antiqua" w:cs="Book Antiqua"/>
          <w:color w:val="000000"/>
        </w:rPr>
        <w:t>[cited 20 January 2022]. Available from: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 xml:space="preserve">http://tabnet.datasus.gov.br/cgi/tabcgi.exe?sih/cn </w:t>
      </w:r>
    </w:p>
    <w:p w14:paraId="3760249D" w14:textId="10E765F9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18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Araújo SR,</w:t>
      </w:r>
      <w:r w:rsidRPr="000D0E10">
        <w:rPr>
          <w:rFonts w:ascii="Book Antiqua" w:eastAsia="Book Antiqua" w:hAnsi="Book Antiqua" w:cs="Book Antiqua"/>
          <w:color w:val="000000"/>
        </w:rPr>
        <w:t xml:space="preserve"> Farias AL, Alcântara DS, Marroni SN, Buges NM, Magalhães CCCRGN, et al Mother's experience against congenital syphilis occurrence in their children. </w:t>
      </w:r>
      <w:r w:rsidRPr="000D0E10">
        <w:rPr>
          <w:rFonts w:ascii="Book Antiqua" w:eastAsia="Book Antiqua" w:hAnsi="Book Antiqua" w:cs="Book Antiqua"/>
          <w:i/>
          <w:color w:val="000000"/>
        </w:rPr>
        <w:t>Electronic J Collect Heal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2020;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42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10.25248/reas.e2760.2020]</w:t>
      </w:r>
    </w:p>
    <w:p w14:paraId="7E6961EA" w14:textId="6F13C25F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19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Bassani F,</w:t>
      </w:r>
      <w:r w:rsidRPr="000D0E10">
        <w:rPr>
          <w:rFonts w:ascii="Book Antiqua" w:eastAsia="Book Antiqua" w:hAnsi="Book Antiqua" w:cs="Book Antiqua"/>
          <w:color w:val="000000"/>
        </w:rPr>
        <w:t xml:space="preserve"> Smaniotto M, Wink DR. Sífilis congênita. Anuário Pesquisa e Extensão Unoesc Videira. Santa Catarina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,</w:t>
      </w:r>
      <w:r w:rsidRPr="000D0E10">
        <w:rPr>
          <w:rFonts w:ascii="Book Antiqua" w:eastAsia="Book Antiqua" w:hAnsi="Book Antiqua" w:cs="Book Antiqua"/>
          <w:color w:val="000000"/>
        </w:rPr>
        <w:t xml:space="preserve"> 2017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10.5433/1679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0359.2020v41n5p1739]</w:t>
      </w:r>
    </w:p>
    <w:p w14:paraId="2BDE47C5" w14:textId="5068B1C3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20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Godoi LN,</w:t>
      </w:r>
      <w:r w:rsidRPr="000D0E10">
        <w:rPr>
          <w:rFonts w:ascii="Book Antiqua" w:eastAsia="Book Antiqua" w:hAnsi="Book Antiqua" w:cs="Book Antiqua"/>
          <w:color w:val="000000"/>
        </w:rPr>
        <w:t xml:space="preserve"> Gomes LM, Rocha HMS. Epidemiologia da sífilis gestacional e congênita no estado de Goiás no período de 2013 a 2018. </w:t>
      </w:r>
      <w:r w:rsidRPr="000D0E10">
        <w:rPr>
          <w:rFonts w:ascii="Book Antiqua" w:eastAsia="Book Antiqua" w:hAnsi="Book Antiqua" w:cs="Book Antiqua"/>
          <w:i/>
          <w:color w:val="000000"/>
        </w:rPr>
        <w:t>Revista Brasileira Mil Ciências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2019;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5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10.36414/rbmc.v5i13.19]</w:t>
      </w:r>
    </w:p>
    <w:p w14:paraId="09740A7D" w14:textId="2376F984" w:rsidR="00FE7891" w:rsidRPr="000D0E10" w:rsidRDefault="00FE7891" w:rsidP="005F31D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D0E10">
        <w:rPr>
          <w:rFonts w:ascii="Book Antiqua" w:eastAsia="Book Antiqua" w:hAnsi="Book Antiqua" w:cs="Book Antiqua"/>
          <w:color w:val="000000"/>
        </w:rPr>
        <w:t>21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B</w:t>
      </w:r>
      <w:r w:rsidR="00EA75DC" w:rsidRPr="000D0E10">
        <w:rPr>
          <w:rFonts w:ascii="Book Antiqua" w:eastAsia="Book Antiqua" w:hAnsi="Book Antiqua" w:cs="Book Antiqua"/>
          <w:b/>
          <w:color w:val="000000"/>
        </w:rPr>
        <w:t>razil</w:t>
      </w:r>
      <w:r w:rsidRPr="000D0E10">
        <w:rPr>
          <w:rFonts w:ascii="Book Antiqua" w:eastAsia="Book Antiqua" w:hAnsi="Book Antiqua" w:cs="Book Antiqua"/>
          <w:color w:val="000000"/>
        </w:rPr>
        <w:t>. Ministry of Health. Secretaria de Vigilância em Saúde. Departamento de doenças de condição crônica e Infecções Sexualmente Transmissíveis. Protocolo clínico e diretrizes terapêuticas para atenção integral às pessoas com infecções sexualmente transmissiveis (IST). Brasilia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DF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,</w:t>
      </w:r>
      <w:r w:rsidRPr="000D0E10">
        <w:rPr>
          <w:rFonts w:ascii="Book Antiqua" w:eastAsia="Book Antiqua" w:hAnsi="Book Antiqua" w:cs="Book Antiqua"/>
          <w:color w:val="000000"/>
        </w:rPr>
        <w:t xml:space="preserve"> 2019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:</w:t>
      </w:r>
      <w:r w:rsidR="00EA75DC" w:rsidRPr="000D0E10">
        <w:rPr>
          <w:rFonts w:ascii="Book Antiqua" w:eastAsia="Book Antiqua" w:hAnsi="Book Antiqua" w:cs="Book Antiqua"/>
          <w:color w:val="000000"/>
        </w:rPr>
        <w:t xml:space="preserve"> 248</w:t>
      </w:r>
    </w:p>
    <w:p w14:paraId="43C3208C" w14:textId="76ADE438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22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Silva MJN,</w:t>
      </w:r>
      <w:r w:rsidRPr="000D0E10">
        <w:rPr>
          <w:rFonts w:ascii="Book Antiqua" w:eastAsia="Book Antiqua" w:hAnsi="Book Antiqua" w:cs="Book Antiqua"/>
          <w:color w:val="000000"/>
        </w:rPr>
        <w:t xml:space="preserve"> Barreto FR, Costa MCN, Carvalho MSI, Teixeira MG. Distribuição da sífilis congênita no estado do Tocantins, 2007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 xml:space="preserve">2015. </w:t>
      </w:r>
      <w:r w:rsidRPr="000D0E10">
        <w:rPr>
          <w:rFonts w:ascii="Book Antiqua" w:eastAsia="Book Antiqua" w:hAnsi="Book Antiqua" w:cs="Book Antiqua"/>
          <w:i/>
          <w:color w:val="000000"/>
        </w:rPr>
        <w:t>Epidemiol Serv Saude</w:t>
      </w:r>
      <w:r w:rsidRPr="000D0E10">
        <w:rPr>
          <w:rFonts w:ascii="Book Antiqua" w:eastAsia="Book Antiqua" w:hAnsi="Book Antiqua" w:cs="Book Antiqua"/>
          <w:color w:val="000000"/>
        </w:rPr>
        <w:t xml:space="preserve"> 2020;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29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e2018477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10.5123/s1679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49742020000200017]</w:t>
      </w:r>
    </w:p>
    <w:p w14:paraId="2FC46B1C" w14:textId="213D19DB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 xml:space="preserve">23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Santos RRE,</w:t>
      </w:r>
      <w:r w:rsidRPr="000D0E10">
        <w:rPr>
          <w:rFonts w:ascii="Book Antiqua" w:eastAsia="Book Antiqua" w:hAnsi="Book Antiqua" w:cs="Book Antiqua"/>
          <w:color w:val="000000"/>
        </w:rPr>
        <w:t xml:space="preserve"> Cunha BO, Silva CVC, Silva EB, Parente FS, Campos RALS, et al Análise da ocorrência da sífilis gestacional no estado do Pará em dez anos. Atena </w:t>
      </w:r>
      <w:r w:rsidR="00EA75DC" w:rsidRPr="000D0E10">
        <w:rPr>
          <w:rFonts w:ascii="Book Antiqua" w:eastAsia="Book Antiqua" w:hAnsi="Book Antiqua" w:cs="Book Antiqua"/>
          <w:color w:val="000000"/>
        </w:rPr>
        <w:t>editor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,</w:t>
      </w:r>
      <w:r w:rsidR="00EA75DC" w:rsidRPr="000D0E10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2020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0D0E10">
        <w:rPr>
          <w:rFonts w:ascii="Book Antiqua" w:eastAsia="Book Antiqua" w:hAnsi="Book Antiqua" w:cs="Book Antiqua"/>
          <w:color w:val="000000"/>
        </w:rPr>
        <w:t>12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10.22533/at.ed.0182016044]</w:t>
      </w:r>
    </w:p>
    <w:p w14:paraId="1D4DD941" w14:textId="4619DFE6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24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Morais MB,</w:t>
      </w:r>
      <w:r w:rsidRPr="000D0E10">
        <w:rPr>
          <w:rFonts w:ascii="Book Antiqua" w:eastAsia="Book Antiqua" w:hAnsi="Book Antiqua" w:cs="Book Antiqua"/>
          <w:color w:val="000000"/>
        </w:rPr>
        <w:t xml:space="preserve"> Costa EG, Dutra, Silva JS. Análise dos casos de sífilis congênita no município de Manhuaçu/MG. </w:t>
      </w:r>
      <w:r w:rsidRPr="000D0E10">
        <w:rPr>
          <w:rFonts w:ascii="Book Antiqua" w:eastAsia="Book Antiqua" w:hAnsi="Book Antiqua" w:cs="Book Antiqua"/>
          <w:i/>
          <w:color w:val="000000"/>
        </w:rPr>
        <w:t>Pensar Acadêmico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2019;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17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50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5</w:t>
      </w:r>
      <w:r w:rsidRPr="000D0E10">
        <w:rPr>
          <w:rFonts w:ascii="Book Antiqua" w:eastAsia="Book Antiqua" w:hAnsi="Book Antiqua" w:cs="Book Antiqua"/>
          <w:color w:val="000000"/>
        </w:rPr>
        <w:t>9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10.14295/jmphc.v7i1.454]</w:t>
      </w:r>
    </w:p>
    <w:p w14:paraId="4E946269" w14:textId="57CADDD7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25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Lafetá KRG,</w:t>
      </w:r>
      <w:r w:rsidRPr="000D0E10">
        <w:rPr>
          <w:rFonts w:ascii="Book Antiqua" w:eastAsia="Book Antiqua" w:hAnsi="Book Antiqua" w:cs="Book Antiqua"/>
          <w:color w:val="000000"/>
        </w:rPr>
        <w:t xml:space="preserve"> Martelli Júnior H, Silveira MF, Paranaíba LMR. Maternal and congenital syphilis, underreported and difficult to control Sífilis. </w:t>
      </w:r>
      <w:r w:rsidRPr="000D0E10">
        <w:rPr>
          <w:rFonts w:ascii="Book Antiqua" w:eastAsia="Book Antiqua" w:hAnsi="Book Antiqua" w:cs="Book Antiqua"/>
          <w:i/>
          <w:color w:val="000000"/>
        </w:rPr>
        <w:t>Rev Bras Epidemiol</w:t>
      </w:r>
      <w:r w:rsidRPr="000D0E10">
        <w:rPr>
          <w:rFonts w:ascii="Book Antiqua" w:eastAsia="Book Antiqua" w:hAnsi="Book Antiqua" w:cs="Book Antiqua"/>
          <w:color w:val="000000"/>
        </w:rPr>
        <w:t xml:space="preserve"> 2016;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19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63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74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10.1590/1980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5497201600010006]</w:t>
      </w:r>
    </w:p>
    <w:p w14:paraId="2D904125" w14:textId="64BEFFAE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26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Figueiredo MSN,</w:t>
      </w:r>
      <w:r w:rsidRPr="000D0E10">
        <w:rPr>
          <w:rFonts w:ascii="Book Antiqua" w:eastAsia="Book Antiqua" w:hAnsi="Book Antiqua" w:cs="Book Antiqua"/>
          <w:color w:val="000000"/>
        </w:rPr>
        <w:t xml:space="preserve"> Cavalcante EGR, Oliveira CJ, Monteiro MDFV, Quirino GDS, Oliveira DR . Perception of nurses on the adhesion of partners of pregnant women with syphilis to the treatment. </w:t>
      </w:r>
      <w:r w:rsidRPr="000D0E10">
        <w:rPr>
          <w:rFonts w:ascii="Book Antiqua" w:eastAsia="Book Antiqua" w:hAnsi="Book Antiqua" w:cs="Book Antiqua"/>
          <w:i/>
          <w:color w:val="000000"/>
        </w:rPr>
        <w:t>Revista da Rede Enfermagem do Nordeste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2015;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16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345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3</w:t>
      </w:r>
      <w:r w:rsidRPr="000D0E10">
        <w:rPr>
          <w:rFonts w:ascii="Book Antiqua" w:eastAsia="Book Antiqua" w:hAnsi="Book Antiqua" w:cs="Book Antiqua"/>
          <w:color w:val="000000"/>
        </w:rPr>
        <w:t>54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10.15253/2175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6783.2015000300007]</w:t>
      </w:r>
    </w:p>
    <w:p w14:paraId="121FEA9B" w14:textId="5F39A0DE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27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Favero MLDC,</w:t>
      </w:r>
      <w:r w:rsidRPr="000D0E10">
        <w:rPr>
          <w:rFonts w:ascii="Book Antiqua" w:eastAsia="Book Antiqua" w:hAnsi="Book Antiqua" w:cs="Book Antiqua"/>
          <w:color w:val="000000"/>
        </w:rPr>
        <w:t xml:space="preserve"> Ribas KAW, Costa MCD, Bonafé SM. Sífilis congênita e gestacional</w:t>
      </w:r>
      <w:r w:rsidRPr="000D0E10">
        <w:rPr>
          <w:rFonts w:eastAsia="Book Antiqua"/>
          <w:color w:val="000000"/>
        </w:rPr>
        <w:t> </w:t>
      </w:r>
      <w:r w:rsidRPr="000D0E10">
        <w:rPr>
          <w:rFonts w:ascii="Book Antiqua" w:eastAsia="Book Antiqua" w:hAnsi="Book Antiqua" w:cs="Book Antiqua"/>
          <w:color w:val="000000"/>
        </w:rPr>
        <w:t>: notificação e assistência pré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 xml:space="preserve">natal. </w:t>
      </w:r>
      <w:r w:rsidRPr="000D0E10">
        <w:rPr>
          <w:rFonts w:ascii="Book Antiqua" w:eastAsia="Book Antiqua" w:hAnsi="Book Antiqua" w:cs="Book Antiqua"/>
          <w:i/>
          <w:color w:val="000000"/>
        </w:rPr>
        <w:t>Arch Heal Sci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2019;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26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8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10.17696/2318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3691.26.1.2019.1137]</w:t>
      </w:r>
    </w:p>
    <w:p w14:paraId="6D77FEB1" w14:textId="1B50FB79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28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Felix ICG,</w:t>
      </w:r>
      <w:r w:rsidRPr="000D0E10">
        <w:rPr>
          <w:rFonts w:ascii="Book Antiqua" w:eastAsia="Book Antiqua" w:hAnsi="Book Antiqua" w:cs="Book Antiqua"/>
          <w:color w:val="000000"/>
        </w:rPr>
        <w:t xml:space="preserve"> Oliveira TF, Souza CDF, Machado MF. Análise de tendência da sífilis congênita no estado da Bahia de 2008 a 2017. Revista Ciência e Saúde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,</w:t>
      </w:r>
      <w:r w:rsidRPr="000D0E10">
        <w:rPr>
          <w:rFonts w:ascii="Book Antiqua" w:eastAsia="Book Antiqua" w:hAnsi="Book Antiqua" w:cs="Book Antiqua"/>
          <w:color w:val="000000"/>
        </w:rPr>
        <w:t xml:space="preserve"> 2020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10.21876/rcshci.v10i1.873]</w:t>
      </w:r>
    </w:p>
    <w:p w14:paraId="2F72C9F5" w14:textId="54EEEEAE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>29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B</w:t>
      </w:r>
      <w:r w:rsidR="00EA75DC" w:rsidRPr="000D0E10">
        <w:rPr>
          <w:rFonts w:ascii="Book Antiqua" w:eastAsia="Book Antiqua" w:hAnsi="Book Antiqua" w:cs="Book Antiqua"/>
          <w:b/>
          <w:color w:val="000000"/>
        </w:rPr>
        <w:t>razil</w:t>
      </w:r>
      <w:r w:rsidRPr="000D0E10">
        <w:rPr>
          <w:rFonts w:ascii="Book Antiqua" w:eastAsia="Book Antiqua" w:hAnsi="Book Antiqua" w:cs="Book Antiqua"/>
          <w:color w:val="000000"/>
        </w:rPr>
        <w:t xml:space="preserve">. Brazilian Institute of Geography and Statistics. </w:t>
      </w:r>
      <w:r w:rsidR="00EA75DC" w:rsidRPr="000D0E10">
        <w:rPr>
          <w:rFonts w:ascii="Book Antiqua" w:eastAsia="Book Antiqua" w:hAnsi="Book Antiqua" w:cs="Book Antiqua"/>
          <w:color w:val="000000"/>
        </w:rPr>
        <w:t>[cited 20 January 2022]. Available from: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https://cidades.ibge.gov.br/brasil/ba/itapetinga/panorama.acesso em 24 de julho de 2020. 2010</w:t>
      </w:r>
    </w:p>
    <w:p w14:paraId="61BA8701" w14:textId="5EB511DA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30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Araújo EC,</w:t>
      </w:r>
      <w:r w:rsidRPr="000D0E10">
        <w:rPr>
          <w:rFonts w:ascii="Book Antiqua" w:eastAsia="Book Antiqua" w:hAnsi="Book Antiqua" w:cs="Book Antiqua"/>
          <w:color w:val="000000"/>
        </w:rPr>
        <w:t xml:space="preserve"> Monte PCB, Haber ANCA. Evaluation of prenatal care for syphilis and HIV detection in pregnant women attended in a rural area of Pará State, Brazil. </w:t>
      </w:r>
      <w:r w:rsidRPr="000D0E10">
        <w:rPr>
          <w:rFonts w:ascii="Book Antiqua" w:eastAsia="Book Antiqua" w:hAnsi="Book Antiqua" w:cs="Book Antiqua"/>
          <w:i/>
          <w:color w:val="000000"/>
        </w:rPr>
        <w:t>Revista Pan</w:t>
      </w:r>
      <w:r w:rsidR="000D20E1" w:rsidRPr="000D0E10">
        <w:rPr>
          <w:rFonts w:ascii="Book Antiqua" w:eastAsia="Book Antiqua" w:hAnsi="Book Antiqua" w:cs="Book Antiqua"/>
          <w:i/>
          <w:color w:val="000000"/>
        </w:rPr>
        <w:t>-</w:t>
      </w:r>
      <w:r w:rsidRPr="000D0E10">
        <w:rPr>
          <w:rFonts w:ascii="Book Antiqua" w:eastAsia="Book Antiqua" w:hAnsi="Book Antiqua" w:cs="Book Antiqua"/>
          <w:i/>
          <w:color w:val="000000"/>
        </w:rPr>
        <w:t>Amazônica Saúde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2018;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9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33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3</w:t>
      </w:r>
      <w:r w:rsidRPr="000D0E10">
        <w:rPr>
          <w:rFonts w:ascii="Book Antiqua" w:eastAsia="Book Antiqua" w:hAnsi="Book Antiqua" w:cs="Book Antiqua"/>
          <w:color w:val="000000"/>
        </w:rPr>
        <w:t>9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10.5123/s2176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62232018000100005]</w:t>
      </w:r>
    </w:p>
    <w:p w14:paraId="4BDA2ABF" w14:textId="327EA901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31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Saab,</w:t>
      </w:r>
      <w:r w:rsidRPr="000D0E10">
        <w:rPr>
          <w:rFonts w:ascii="Book Antiqua" w:eastAsia="Book Antiqua" w:hAnsi="Book Antiqua" w:cs="Book Antiqua"/>
          <w:color w:val="000000"/>
        </w:rPr>
        <w:t xml:space="preserve"> F. Prevalência de sífilis em gestantes que abortaram atendidas pelo programa de proteção à gestante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PPG do estado de Sergipe, de 2005 à 2007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Dissertação de Mestrado apresentada ao Programa de Pós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Graduação em Ciências da Saúde da Faculdade de Ciências da Saúde. Brasilia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DF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,</w:t>
      </w:r>
      <w:r w:rsidRPr="000D0E10">
        <w:rPr>
          <w:rFonts w:ascii="Book Antiqua" w:eastAsia="Book Antiqua" w:hAnsi="Book Antiqua" w:cs="Book Antiqua"/>
          <w:color w:val="000000"/>
        </w:rPr>
        <w:t xml:space="preserve"> 2009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10.7322/abcs.v34i3.602]</w:t>
      </w:r>
    </w:p>
    <w:p w14:paraId="0BA6C51F" w14:textId="402665F4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lastRenderedPageBreak/>
        <w:t xml:space="preserve">32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Silva DAM,</w:t>
      </w:r>
      <w:r w:rsidRPr="000D0E10">
        <w:rPr>
          <w:rFonts w:ascii="Book Antiqua" w:eastAsia="Book Antiqua" w:hAnsi="Book Antiqua" w:cs="Book Antiqua"/>
          <w:color w:val="000000"/>
        </w:rPr>
        <w:t xml:space="preserve"> Bois F, Duro E. Factores associados con falla en el diagnostico y tratamiento de sifilis materna. Medicina Infantil 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10.1016/s0025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7753(00)71414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x]</w:t>
      </w:r>
    </w:p>
    <w:p w14:paraId="17E4E0AD" w14:textId="3941EEFF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>33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Brazilian Federal Council of Nursery</w:t>
      </w:r>
      <w:r w:rsidRPr="000D0E10">
        <w:rPr>
          <w:rFonts w:ascii="Book Antiqua" w:eastAsia="Book Antiqua" w:hAnsi="Book Antiqua" w:cs="Book Antiqua"/>
          <w:color w:val="000000"/>
        </w:rPr>
        <w:t>. Nota Técnica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N° 03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2017. Brasilia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DF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,</w:t>
      </w:r>
      <w:r w:rsidRPr="000D0E10">
        <w:rPr>
          <w:rFonts w:ascii="Book Antiqua" w:eastAsia="Book Antiqua" w:hAnsi="Book Antiqua" w:cs="Book Antiqua"/>
          <w:color w:val="000000"/>
        </w:rPr>
        <w:t xml:space="preserve"> 2017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:</w:t>
      </w:r>
      <w:r w:rsidRPr="000D0E10">
        <w:rPr>
          <w:rFonts w:ascii="Book Antiqua" w:eastAsia="Book Antiqua" w:hAnsi="Book Antiqua" w:cs="Book Antiqua"/>
          <w:color w:val="000000"/>
        </w:rPr>
        <w:t xml:space="preserve"> 4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10.21475/ajcs.18.12.10.pne1341]</w:t>
      </w:r>
    </w:p>
    <w:p w14:paraId="428BF8FB" w14:textId="7C5FC243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34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Cardoso ARP,</w:t>
      </w:r>
      <w:r w:rsidRPr="000D0E10">
        <w:rPr>
          <w:rFonts w:ascii="Book Antiqua" w:eastAsia="Book Antiqua" w:hAnsi="Book Antiqua" w:cs="Book Antiqua"/>
          <w:color w:val="000000"/>
        </w:rPr>
        <w:t xml:space="preserve"> Araújo MAL, Cavalcante MS, Frota MA, Melo SP. Análise dos casos de sífilis gestacional e congênita nos anos de 2008 a 2010 em Fortaleza</w:t>
      </w:r>
      <w:r w:rsidR="007F18D7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 xml:space="preserve">Ceará, Brasil. </w:t>
      </w:r>
      <w:r w:rsidRPr="000D0E10">
        <w:rPr>
          <w:rFonts w:ascii="Book Antiqua" w:eastAsia="Book Antiqua" w:hAnsi="Book Antiqua" w:cs="Book Antiqua"/>
          <w:i/>
          <w:color w:val="000000"/>
        </w:rPr>
        <w:t>Ciência e Saúde Coletiva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;</w:t>
      </w:r>
      <w:r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23</w:t>
      </w:r>
      <w:r w:rsidRPr="000D0E10">
        <w:rPr>
          <w:rFonts w:ascii="Book Antiqua" w:eastAsia="Book Antiqua" w:hAnsi="Book Antiqua" w:cs="Book Antiqua"/>
          <w:color w:val="000000"/>
        </w:rPr>
        <w:t>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563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>5</w:t>
      </w:r>
      <w:r w:rsidRPr="000D0E10">
        <w:rPr>
          <w:rFonts w:ascii="Book Antiqua" w:eastAsia="Book Antiqua" w:hAnsi="Book Antiqua" w:cs="Book Antiqua"/>
          <w:color w:val="000000"/>
        </w:rPr>
        <w:t>74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EA75DC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10.1590/1413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81232018232.01772016]</w:t>
      </w:r>
    </w:p>
    <w:p w14:paraId="0EDB8E80" w14:textId="1B5FC96B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35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Levorato CD</w:t>
      </w:r>
      <w:r w:rsidRPr="000D0E10">
        <w:rPr>
          <w:rFonts w:ascii="Book Antiqua" w:eastAsia="Book Antiqua" w:hAnsi="Book Antiqua" w:cs="Book Antiqua"/>
          <w:color w:val="000000"/>
        </w:rPr>
        <w:t>, de Mello LM, da Silva AS, N</w:t>
      </w:r>
      <w:r w:rsidR="00FB4D7A" w:rsidRPr="000D0E10">
        <w:rPr>
          <w:rFonts w:ascii="Book Antiqua" w:eastAsia="Book Antiqua" w:hAnsi="Book Antiqua" w:cs="Book Antiqua"/>
          <w:color w:val="000000"/>
        </w:rPr>
        <w:t xml:space="preserve">unes AA. </w:t>
      </w:r>
      <w:r w:rsidRPr="000D0E10">
        <w:rPr>
          <w:rFonts w:ascii="Book Antiqua" w:eastAsia="Book Antiqua" w:hAnsi="Book Antiqua" w:cs="Book Antiqua"/>
          <w:color w:val="000000"/>
        </w:rPr>
        <w:t>Factors associated with the demand for health services from a gender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FB4D7A" w:rsidRPr="000D0E10">
        <w:rPr>
          <w:rFonts w:ascii="Book Antiqua" w:eastAsia="Book Antiqua" w:hAnsi="Book Antiqua" w:cs="Book Antiqua"/>
          <w:color w:val="000000"/>
        </w:rPr>
        <w:t>relational perspective</w:t>
      </w:r>
      <w:r w:rsidRPr="000D0E10">
        <w:rPr>
          <w:rFonts w:ascii="Book Antiqua" w:eastAsia="Book Antiqua" w:hAnsi="Book Antiqua" w:cs="Book Antiqua"/>
          <w:color w:val="000000"/>
        </w:rPr>
        <w:t xml:space="preserve">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Cien Saude Colet</w:t>
      </w:r>
      <w:r w:rsidRPr="000D0E10">
        <w:rPr>
          <w:rFonts w:ascii="Book Antiqua" w:eastAsia="Book Antiqua" w:hAnsi="Book Antiqua" w:cs="Book Antiqua"/>
          <w:color w:val="000000"/>
        </w:rPr>
        <w:t xml:space="preserve"> 2014;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D0E10">
        <w:rPr>
          <w:rFonts w:ascii="Book Antiqua" w:eastAsia="Book Antiqua" w:hAnsi="Book Antiqua" w:cs="Book Antiqua"/>
          <w:color w:val="000000"/>
        </w:rPr>
        <w:t>: 1263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1274 [PMID: 24820609 DOI: 10.1590/1413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81232014194.01242013]</w:t>
      </w:r>
    </w:p>
    <w:p w14:paraId="17F68BC2" w14:textId="462E8D21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36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Siepierski SF,</w:t>
      </w:r>
      <w:r w:rsidRPr="000D0E10">
        <w:rPr>
          <w:rFonts w:ascii="Book Antiqua" w:eastAsia="Book Antiqua" w:hAnsi="Book Antiqua" w:cs="Book Antiqua"/>
          <w:color w:val="000000"/>
        </w:rPr>
        <w:t xml:space="preserve"> Rosa CCN, Nascimento BA. Incidência de sífilis em gestantes atendidas nas unidades de saúde no município de Teixeira de Freitas, Bahia. </w:t>
      </w:r>
      <w:r w:rsidRPr="000D0E10">
        <w:rPr>
          <w:rFonts w:ascii="Book Antiqua" w:eastAsia="Book Antiqua" w:hAnsi="Book Antiqua" w:cs="Book Antiqua"/>
          <w:i/>
          <w:color w:val="000000"/>
        </w:rPr>
        <w:t>Revista Mosaicum</w:t>
      </w:r>
      <w:r w:rsidR="00FB4D7A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2018</w:t>
      </w:r>
      <w:r w:rsidR="00FB4D7A" w:rsidRPr="000D0E10">
        <w:rPr>
          <w:rFonts w:ascii="Book Antiqua" w:hAnsi="Book Antiqua" w:cs="Book Antiqua" w:hint="eastAsia"/>
          <w:color w:val="000000"/>
          <w:lang w:eastAsia="zh-CN"/>
        </w:rPr>
        <w:t>:</w:t>
      </w:r>
      <w:r w:rsidRPr="000D0E10">
        <w:rPr>
          <w:rFonts w:ascii="Book Antiqua" w:eastAsia="Book Antiqua" w:hAnsi="Book Antiqua" w:cs="Book Antiqua"/>
          <w:color w:val="000000"/>
        </w:rPr>
        <w:t>180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="00FB4D7A" w:rsidRPr="000D0E10">
        <w:rPr>
          <w:rFonts w:ascii="Book Antiqua" w:hAnsi="Book Antiqua" w:cs="Book Antiqua" w:hint="eastAsia"/>
          <w:color w:val="000000"/>
          <w:lang w:eastAsia="zh-CN"/>
        </w:rPr>
        <w:t>1</w:t>
      </w:r>
      <w:r w:rsidRPr="000D0E10">
        <w:rPr>
          <w:rFonts w:ascii="Book Antiqua" w:eastAsia="Book Antiqua" w:hAnsi="Book Antiqua" w:cs="Book Antiqua"/>
          <w:color w:val="000000"/>
        </w:rPr>
        <w:t>96</w:t>
      </w:r>
      <w:r w:rsidR="00FB4D7A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[DOI:</w:t>
      </w:r>
      <w:r w:rsidR="00FB4D7A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10.26893/rm.v14n27.181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196]</w:t>
      </w:r>
    </w:p>
    <w:p w14:paraId="685C6159" w14:textId="7D97EED9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 xml:space="preserve">37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Heringer ALDS</w:t>
      </w:r>
      <w:r w:rsidRPr="000D0E10">
        <w:rPr>
          <w:rFonts w:ascii="Book Antiqua" w:eastAsia="Book Antiqua" w:hAnsi="Book Antiqua" w:cs="Book Antiqua"/>
          <w:color w:val="000000"/>
        </w:rPr>
        <w:t>, Kawa H, Fonseca SC, Brignol SMS, Zarpellon LA, Reis AC. [Inequalities in congenital syphilis trends in the city of Niterói, Brazil, 2007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2016Desigualdades en la tendencia de sífilis congénita en la ciudad de Niterói, Brasil, 2007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 xml:space="preserve">2016]. </w:t>
      </w:r>
      <w:r w:rsidRPr="000D0E10">
        <w:rPr>
          <w:rFonts w:ascii="Book Antiqua" w:eastAsia="Book Antiqua" w:hAnsi="Book Antiqua" w:cs="Book Antiqua"/>
          <w:i/>
          <w:iCs/>
          <w:color w:val="000000"/>
        </w:rPr>
        <w:t>Rev Panam Salud Publica</w:t>
      </w:r>
      <w:r w:rsidRPr="000D0E10">
        <w:rPr>
          <w:rFonts w:ascii="Book Antiqua" w:eastAsia="Book Antiqua" w:hAnsi="Book Antiqua" w:cs="Book Antiqua"/>
          <w:color w:val="000000"/>
        </w:rPr>
        <w:t xml:space="preserve"> 2020;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D0E10">
        <w:rPr>
          <w:rFonts w:ascii="Book Antiqua" w:eastAsia="Book Antiqua" w:hAnsi="Book Antiqua" w:cs="Book Antiqua"/>
          <w:color w:val="000000"/>
        </w:rPr>
        <w:t>: e3 [PMID: 32038724 DOI: 10.26633/RPSP.2020.8]</w:t>
      </w:r>
    </w:p>
    <w:p w14:paraId="3B0F854C" w14:textId="6166633C" w:rsidR="00FE7891" w:rsidRPr="000D0E10" w:rsidRDefault="00FE7891" w:rsidP="005F31D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D0E10">
        <w:rPr>
          <w:rFonts w:ascii="Book Antiqua" w:eastAsia="Book Antiqua" w:hAnsi="Book Antiqua" w:cs="Book Antiqua"/>
          <w:color w:val="000000"/>
        </w:rPr>
        <w:t>38</w:t>
      </w:r>
      <w:r w:rsidR="00FB4D7A" w:rsidRPr="000D0E1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B</w:t>
      </w:r>
      <w:r w:rsidR="00FB4D7A" w:rsidRPr="000D0E10">
        <w:rPr>
          <w:rFonts w:ascii="Book Antiqua" w:eastAsia="Book Antiqua" w:hAnsi="Book Antiqua" w:cs="Book Antiqua"/>
          <w:b/>
          <w:color w:val="000000"/>
        </w:rPr>
        <w:t>razil</w:t>
      </w:r>
      <w:r w:rsidRPr="000D0E10">
        <w:rPr>
          <w:rFonts w:ascii="Book Antiqua" w:eastAsia="Book Antiqua" w:hAnsi="Book Antiqua" w:cs="Book Antiqua"/>
          <w:color w:val="000000"/>
        </w:rPr>
        <w:t>. Ministry of Health. Secretaria de vigilância em Saúde. Departamento de Vigilância epidemiológica. Nota Informativa No 2</w:t>
      </w:r>
      <w:r w:rsidR="007F18D7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sei/2017</w:t>
      </w:r>
      <w:r w:rsidR="007F18D7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DIAHV/SVS/MS. Brasília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DF</w:t>
      </w:r>
      <w:r w:rsidR="00FB4D7A" w:rsidRPr="000D0E10">
        <w:rPr>
          <w:rFonts w:ascii="Book Antiqua" w:hAnsi="Book Antiqua" w:cs="Book Antiqua" w:hint="eastAsia"/>
          <w:color w:val="000000"/>
          <w:lang w:eastAsia="zh-CN"/>
        </w:rPr>
        <w:t>,</w:t>
      </w:r>
      <w:r w:rsidRPr="000D0E10">
        <w:rPr>
          <w:rFonts w:ascii="Book Antiqua" w:eastAsia="Book Antiqua" w:hAnsi="Book Antiqua" w:cs="Book Antiqua"/>
          <w:color w:val="000000"/>
        </w:rPr>
        <w:t xml:space="preserve"> 2017</w:t>
      </w:r>
    </w:p>
    <w:p w14:paraId="3472098A" w14:textId="4A3DBA3E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5E4CE07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  <w:sectPr w:rsidR="00A77B3E" w:rsidRPr="000D0E1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C09353" w14:textId="77777777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E09425" w14:textId="0B2E1BD0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reviewed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approved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Ethical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Committee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Research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Human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Beings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Multidisciplinary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institute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Health</w:t>
      </w:r>
      <w:r w:rsidR="007F18D7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Campus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Anísio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Teixeira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from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Federal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University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Bahia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(IMS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CAT/UFBA)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under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protocol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97664818.3.0000.5556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committee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opinion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number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2.995.408.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</w:p>
    <w:p w14:paraId="0DA023BD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387CA66" w14:textId="403D7BA1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participants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provided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written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consent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prior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study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enrollment.</w:t>
      </w:r>
    </w:p>
    <w:p w14:paraId="1B6C8280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CD71B01" w14:textId="527260DA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0D20E1" w:rsidRPr="000D0E1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D20E1" w:rsidRPr="000D0E1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771C" w:rsidRPr="000D0E10">
        <w:rPr>
          <w:rFonts w:ascii="Book Antiqua" w:hAnsi="Book Antiqua" w:cs="Book Antiqua" w:hint="eastAsia"/>
          <w:color w:val="000000"/>
          <w:lang w:eastAsia="zh-CN"/>
        </w:rPr>
        <w:t>All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authors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manuscript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="00ED0BB4" w:rsidRPr="000D0E10">
        <w:rPr>
          <w:rFonts w:ascii="Book Antiqua" w:eastAsia="Book Antiqua" w:hAnsi="Book Antiqua" w:cs="Book Antiqua"/>
          <w:color w:val="000000"/>
        </w:rPr>
        <w:t xml:space="preserve">have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conflicts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interest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disclose.</w:t>
      </w:r>
    </w:p>
    <w:p w14:paraId="5333B92C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0253B597" w14:textId="0F262C74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There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additional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data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available.</w:t>
      </w:r>
    </w:p>
    <w:p w14:paraId="606A04D8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E48CC01" w14:textId="67C22393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4F60" w:rsidRPr="000D0E10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29C724AC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7D699F3" w14:textId="16E8B5DD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0D20E1" w:rsidRPr="000D0E1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B04452" w:rsidRPr="000D0E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article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open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access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article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that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was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selected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house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editor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fully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peer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reviewed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external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reviewers.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distributed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accordance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with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Creative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Commons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Attribution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NonCommercial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(CC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BY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NC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4.0)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license,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which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permits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others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to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distribute,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remix,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adapt,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build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upon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commercially,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license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their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derivative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works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different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terms,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provided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original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work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properly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cited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the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use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is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non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commercial.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See: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https://creativecommons.org/Licenses/by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nc/4.0/</w:t>
      </w:r>
    </w:p>
    <w:p w14:paraId="5EDCD358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58A4CF87" w14:textId="2D393772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Provenance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and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peer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review: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Unsolicited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article;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Externally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peer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reviewed.</w:t>
      </w:r>
    </w:p>
    <w:p w14:paraId="45BA51D9" w14:textId="1F70BA64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Peer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color w:val="000000"/>
        </w:rPr>
        <w:t>review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model: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Single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blind</w:t>
      </w:r>
    </w:p>
    <w:p w14:paraId="17E2C993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725BDAC6" w14:textId="40B1BA5E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Peer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color w:val="000000"/>
        </w:rPr>
        <w:t>review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started: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January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17,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2022</w:t>
      </w:r>
    </w:p>
    <w:p w14:paraId="48E4DDFB" w14:textId="6FFC14E5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decision: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March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16,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2022</w:t>
      </w:r>
    </w:p>
    <w:p w14:paraId="0F24D05C" w14:textId="752290FB" w:rsidR="00A77B3E" w:rsidRPr="000D0E10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Article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in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press: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1F77" w:rsidRPr="000D0E10">
        <w:rPr>
          <w:rFonts w:ascii="Book Antiqua" w:eastAsia="Book Antiqua" w:hAnsi="Book Antiqua" w:cs="Book Antiqua"/>
          <w:color w:val="000000"/>
        </w:rPr>
        <w:t>June 3, 2022</w:t>
      </w:r>
    </w:p>
    <w:p w14:paraId="125A1BA9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25E3EBC0" w14:textId="7B688958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Specialty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type: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4F60" w:rsidRPr="000D0E10">
        <w:rPr>
          <w:rFonts w:ascii="Book Antiqua" w:eastAsia="Book Antiqua" w:hAnsi="Book Antiqua" w:cs="Book Antiqua"/>
          <w:color w:val="000000"/>
        </w:rPr>
        <w:t>Obstetrics and gynecology</w:t>
      </w:r>
    </w:p>
    <w:p w14:paraId="33D7F7EC" w14:textId="475FF0B8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Country/Territory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of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origin: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Brazil</w:t>
      </w:r>
    </w:p>
    <w:p w14:paraId="7F4EE409" w14:textId="3BD6D2A2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Peer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color w:val="000000"/>
        </w:rPr>
        <w:t>review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report’s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scientific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quality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8F1C2B" w14:textId="04727F4B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Grade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(Excellent):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</w:t>
      </w:r>
    </w:p>
    <w:p w14:paraId="5D384A80" w14:textId="01DF04A4" w:rsidR="00A77B3E" w:rsidRPr="000D0E10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0D0E10">
        <w:rPr>
          <w:rFonts w:ascii="Book Antiqua" w:eastAsia="Book Antiqua" w:hAnsi="Book Antiqua" w:cs="Book Antiqua"/>
          <w:color w:val="000000"/>
        </w:rPr>
        <w:t>Grade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(Very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good):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B</w:t>
      </w:r>
      <w:r w:rsidR="00C87215" w:rsidRPr="000D0E10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538F0922" w14:textId="4E38FA4D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Grade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C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(Good):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0</w:t>
      </w:r>
    </w:p>
    <w:p w14:paraId="315E4820" w14:textId="37ECB094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Grade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D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(Fair):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0</w:t>
      </w:r>
    </w:p>
    <w:p w14:paraId="0901C740" w14:textId="0D0BE0A1" w:rsidR="00A77B3E" w:rsidRPr="000D0E10" w:rsidRDefault="00E3677C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eastAsia="Book Antiqua" w:hAnsi="Book Antiqua" w:cs="Book Antiqua"/>
          <w:color w:val="000000"/>
        </w:rPr>
        <w:t>Grade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E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(Poor):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0</w:t>
      </w:r>
    </w:p>
    <w:p w14:paraId="24458AA3" w14:textId="77777777" w:rsidR="00A77B3E" w:rsidRPr="000D0E10" w:rsidRDefault="00A77B3E" w:rsidP="005F31DE">
      <w:pPr>
        <w:spacing w:line="360" w:lineRule="auto"/>
        <w:jc w:val="both"/>
        <w:rPr>
          <w:rFonts w:ascii="Book Antiqua" w:hAnsi="Book Antiqua"/>
        </w:rPr>
      </w:pPr>
    </w:p>
    <w:p w14:paraId="1AE46563" w14:textId="743C7CC5" w:rsidR="00A77B3E" w:rsidRPr="000D0E10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eastAsia="Book Antiqua" w:hAnsi="Book Antiqua" w:cs="Book Antiqua"/>
          <w:b/>
          <w:color w:val="000000"/>
        </w:rPr>
        <w:t>P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color w:val="000000"/>
        </w:rPr>
        <w:t>Reviewer: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Al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Ani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RM,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Iraq;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Plagens</w:t>
      </w:r>
      <w:r w:rsidR="000D20E1" w:rsidRPr="000D0E10">
        <w:rPr>
          <w:rFonts w:ascii="Book Antiqua" w:eastAsia="Book Antiqua" w:hAnsi="Book Antiqua" w:cs="Book Antiqua"/>
          <w:color w:val="000000"/>
        </w:rPr>
        <w:t>-</w:t>
      </w:r>
      <w:r w:rsidRPr="000D0E10">
        <w:rPr>
          <w:rFonts w:ascii="Book Antiqua" w:eastAsia="Book Antiqua" w:hAnsi="Book Antiqua" w:cs="Book Antiqua"/>
          <w:color w:val="000000"/>
        </w:rPr>
        <w:t>Rotman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K,</w:t>
      </w:r>
      <w:r w:rsidR="00B04452" w:rsidRPr="000D0E10">
        <w:rPr>
          <w:rFonts w:ascii="Book Antiqua" w:eastAsia="Book Antiqua" w:hAnsi="Book Antiqua" w:cs="Book Antiqua"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color w:val="000000"/>
        </w:rPr>
        <w:t>Poland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7215" w:rsidRPr="000D0E10">
        <w:rPr>
          <w:rFonts w:ascii="Book Antiqua" w:eastAsia="Book Antiqua" w:hAnsi="Book Antiqua" w:cs="Book Antiqua"/>
          <w:b/>
          <w:color w:val="000000"/>
        </w:rPr>
        <w:t xml:space="preserve">A-Editor: </w:t>
      </w:r>
      <w:r w:rsidR="00C87215" w:rsidRPr="000D0E10">
        <w:rPr>
          <w:rFonts w:ascii="Book Antiqua" w:hAnsi="Book Antiqua" w:cs="Book Antiqua" w:hint="eastAsia"/>
          <w:color w:val="000000"/>
          <w:lang w:eastAsia="zh-CN"/>
        </w:rPr>
        <w:t>Zhu JQ, United States</w:t>
      </w:r>
      <w:r w:rsidR="00C87215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S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color w:val="000000"/>
        </w:rPr>
        <w:t>Editor: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D6368" w:rsidRPr="000D0E10">
        <w:rPr>
          <w:rFonts w:ascii="Book Antiqua" w:hAnsi="Book Antiqua" w:cs="Book Antiqua"/>
          <w:color w:val="000000"/>
          <w:lang w:eastAsia="zh-CN"/>
        </w:rPr>
        <w:t>Wang</w:t>
      </w:r>
      <w:r w:rsidR="00B04452" w:rsidRPr="000D0E10">
        <w:rPr>
          <w:rFonts w:ascii="Book Antiqua" w:hAnsi="Book Antiqua" w:cs="Book Antiqua"/>
          <w:color w:val="000000"/>
          <w:lang w:eastAsia="zh-CN"/>
        </w:rPr>
        <w:t xml:space="preserve"> </w:t>
      </w:r>
      <w:r w:rsidR="004D6368" w:rsidRPr="000D0E10">
        <w:rPr>
          <w:rFonts w:ascii="Book Antiqua" w:hAnsi="Book Antiqua" w:cs="Book Antiqua"/>
          <w:color w:val="000000"/>
          <w:lang w:eastAsia="zh-CN"/>
        </w:rPr>
        <w:t>LL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L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color w:val="000000"/>
        </w:rPr>
        <w:t>Editor: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0BB4" w:rsidRPr="000D0E10">
        <w:rPr>
          <w:rFonts w:ascii="Book Antiqua" w:eastAsia="Book Antiqua" w:hAnsi="Book Antiqua" w:cs="Book Antiqua"/>
          <w:color w:val="000000"/>
        </w:rPr>
        <w:t>Wang TQ</w:t>
      </w:r>
      <w:r w:rsidR="00ED0BB4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0E10">
        <w:rPr>
          <w:rFonts w:ascii="Book Antiqua" w:eastAsia="Book Antiqua" w:hAnsi="Book Antiqua" w:cs="Book Antiqua"/>
          <w:b/>
          <w:color w:val="000000"/>
        </w:rPr>
        <w:t>P</w:t>
      </w:r>
      <w:r w:rsidR="000D20E1" w:rsidRPr="000D0E10">
        <w:rPr>
          <w:rFonts w:ascii="Book Antiqua" w:eastAsia="Book Antiqua" w:hAnsi="Book Antiqua" w:cs="Book Antiqua"/>
          <w:b/>
          <w:color w:val="000000"/>
        </w:rPr>
        <w:t>-</w:t>
      </w:r>
      <w:r w:rsidRPr="000D0E10">
        <w:rPr>
          <w:rFonts w:ascii="Book Antiqua" w:eastAsia="Book Antiqua" w:hAnsi="Book Antiqua" w:cs="Book Antiqua"/>
          <w:b/>
          <w:color w:val="000000"/>
        </w:rPr>
        <w:t>Editor:</w:t>
      </w:r>
      <w:r w:rsidR="00B04452" w:rsidRPr="000D0E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6FEE" w:rsidRPr="000D0E10">
        <w:rPr>
          <w:rFonts w:ascii="Book Antiqua" w:hAnsi="Book Antiqua" w:cs="Book Antiqua"/>
          <w:color w:val="000000"/>
          <w:lang w:eastAsia="zh-CN"/>
        </w:rPr>
        <w:t>Wang LL</w:t>
      </w:r>
    </w:p>
    <w:p w14:paraId="47123618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0B21A3A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3A2F560" w14:textId="77777777" w:rsidR="005F31DE" w:rsidRPr="000D0E10" w:rsidRDefault="00E3677C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C597CC3" w14:textId="098CB96C" w:rsidR="005F31DE" w:rsidRPr="000D0E10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76B2172F" w14:textId="3B7DE64B" w:rsidR="005F31DE" w:rsidRPr="000D0E10" w:rsidRDefault="003408E9" w:rsidP="003408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0C540DF" wp14:editId="7A81F4A1">
            <wp:extent cx="3962400" cy="228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133\pdf\75133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48F0" w14:textId="697504CB" w:rsidR="005F31DE" w:rsidRPr="000D0E10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 w:hint="eastAsia"/>
          <w:b/>
          <w:color w:val="000000"/>
          <w:lang w:eastAsia="zh-CN"/>
        </w:rPr>
        <w:t xml:space="preserve">Figure 1 </w:t>
      </w:r>
      <w:r w:rsidR="00ED0BB4" w:rsidRPr="000D0E10">
        <w:rPr>
          <w:rFonts w:ascii="Book Antiqua" w:hAnsi="Book Antiqua" w:cs="Book Antiqua"/>
          <w:b/>
          <w:color w:val="000000"/>
          <w:lang w:eastAsia="zh-CN"/>
        </w:rPr>
        <w:t xml:space="preserve">Forty-six </w:t>
      </w:r>
      <w:r w:rsidRPr="000D0E10">
        <w:rPr>
          <w:rFonts w:ascii="Book Antiqua" w:hAnsi="Book Antiqua" w:cs="Book Antiqua"/>
          <w:b/>
          <w:color w:val="000000"/>
          <w:lang w:eastAsia="zh-CN"/>
        </w:rPr>
        <w:t xml:space="preserve">pairs </w:t>
      </w:r>
      <w:r w:rsidR="00ED0BB4" w:rsidRPr="000D0E10">
        <w:rPr>
          <w:rFonts w:ascii="Book Antiqua" w:hAnsi="Book Antiqua" w:cs="Book Antiqua"/>
          <w:b/>
          <w:color w:val="000000"/>
          <w:lang w:eastAsia="zh-CN"/>
        </w:rPr>
        <w:t xml:space="preserve">of </w:t>
      </w:r>
      <w:r w:rsidRPr="000D0E10">
        <w:rPr>
          <w:rFonts w:ascii="Book Antiqua" w:hAnsi="Book Antiqua" w:cs="Book Antiqua"/>
          <w:b/>
          <w:color w:val="000000"/>
          <w:lang w:eastAsia="zh-CN"/>
        </w:rPr>
        <w:t>pregnant women/partners were included in the study</w:t>
      </w:r>
      <w:r w:rsidRPr="000D0E10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213056F4" w14:textId="22FECEB9" w:rsidR="005F31DE" w:rsidRPr="000D0E10" w:rsidRDefault="005F31DE">
      <w:pPr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44D55DE" w14:textId="48FDC739" w:rsidR="005F31DE" w:rsidRPr="000D0E10" w:rsidRDefault="003408E9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649A98CE" wp14:editId="38A339A6">
            <wp:extent cx="5218021" cy="3948430"/>
            <wp:effectExtent l="0" t="0" r="190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133\pdf\75133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21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49020" w14:textId="4945DC5A" w:rsidR="005F31DE" w:rsidRPr="000D0E10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 w:hint="eastAsia"/>
          <w:b/>
          <w:color w:val="000000"/>
          <w:lang w:eastAsia="zh-CN"/>
        </w:rPr>
        <w:t xml:space="preserve">Figure 2 </w:t>
      </w:r>
      <w:r w:rsidR="00ED0BB4" w:rsidRPr="000D0E10">
        <w:rPr>
          <w:rFonts w:ascii="Book Antiqua" w:eastAsia="Book Antiqua" w:hAnsi="Book Antiqua" w:cs="Book Antiqua"/>
          <w:b/>
          <w:color w:val="000000"/>
        </w:rPr>
        <w:t>S</w:t>
      </w:r>
      <w:r w:rsidRPr="000D0E10">
        <w:rPr>
          <w:rFonts w:ascii="Book Antiqua" w:eastAsia="Book Antiqua" w:hAnsi="Book Antiqua" w:cs="Book Antiqua"/>
          <w:b/>
          <w:color w:val="000000"/>
        </w:rPr>
        <w:t>teps of data collection</w:t>
      </w:r>
      <w:r w:rsidRPr="000D0E10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653F0204" w14:textId="77777777" w:rsidR="005F31DE" w:rsidRPr="000D0E10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63D2AE2" w14:textId="1DAC0C1D" w:rsidR="005F31DE" w:rsidRPr="000D0E10" w:rsidRDefault="005F31DE" w:rsidP="005F31D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D0E10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BA4DEF0" w14:textId="02F64F91" w:rsidR="00E3677C" w:rsidRPr="000D0E10" w:rsidRDefault="00E3677C" w:rsidP="005F31D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D0E10">
        <w:rPr>
          <w:rFonts w:ascii="Book Antiqua" w:hAnsi="Book Antiqua"/>
          <w:b/>
          <w:bCs/>
        </w:rPr>
        <w:lastRenderedPageBreak/>
        <w:t>Table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1</w:t>
      </w:r>
      <w:r w:rsidR="00B04452" w:rsidRPr="000D0E10">
        <w:rPr>
          <w:rFonts w:ascii="Book Antiqua" w:hAnsi="Book Antiqua"/>
          <w:b/>
          <w:bCs/>
          <w:lang w:eastAsia="zh-CN"/>
        </w:rPr>
        <w:t xml:space="preserve"> </w:t>
      </w:r>
      <w:r w:rsidRPr="000D0E10">
        <w:rPr>
          <w:rFonts w:ascii="Book Antiqua" w:hAnsi="Book Antiqua"/>
          <w:b/>
          <w:bCs/>
        </w:rPr>
        <w:t>Descriptive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analysis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of</w:t>
      </w:r>
      <w:r w:rsidR="00ED0BB4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data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regarding</w:t>
      </w:r>
      <w:r w:rsidR="00ED0BB4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pregnant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women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with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syphilis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Pr="000D0E10">
        <w:rPr>
          <w:rFonts w:ascii="Book Antiqua" w:hAnsi="Book Antiqua"/>
          <w:b/>
          <w:bCs/>
        </w:rPr>
        <w:t>(</w:t>
      </w:r>
      <w:r w:rsidR="004C6218" w:rsidRPr="000D0E10">
        <w:rPr>
          <w:rFonts w:ascii="Book Antiqua" w:hAnsi="Book Antiqua"/>
          <w:b/>
          <w:bCs/>
          <w:i/>
          <w:lang w:eastAsia="zh-CN"/>
        </w:rPr>
        <w:t>n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4C6218" w:rsidRPr="000D0E10">
        <w:rPr>
          <w:rFonts w:ascii="Book Antiqua" w:hAnsi="Book Antiqua"/>
          <w:b/>
          <w:bCs/>
        </w:rPr>
        <w:t>=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4C6218" w:rsidRPr="000D0E10">
        <w:rPr>
          <w:rFonts w:ascii="Book Antiqua" w:hAnsi="Book Antiqua"/>
          <w:b/>
          <w:bCs/>
        </w:rPr>
        <w:t>46)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724"/>
        <w:gridCol w:w="2041"/>
        <w:gridCol w:w="3595"/>
      </w:tblGrid>
      <w:tr w:rsidR="00E3677C" w:rsidRPr="000D0E10" w14:paraId="4EA4D81A" w14:textId="77777777" w:rsidTr="005C2E6A">
        <w:trPr>
          <w:trHeight w:val="417"/>
        </w:trPr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C0C" w14:textId="2F018DF5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Variable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0B4" w14:textId="77777777" w:rsidR="00E3677C" w:rsidRPr="000D0E10" w:rsidRDefault="004C6218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  <w:b/>
                <w:bCs/>
                <w:i/>
                <w:lang w:eastAsia="zh-CN"/>
              </w:rPr>
              <w:t>n</w:t>
            </w:r>
          </w:p>
        </w:tc>
        <w:tc>
          <w:tcPr>
            <w:tcW w:w="193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CFA2CA" w14:textId="3EB8B285" w:rsidR="00E3677C" w:rsidRPr="000D0E10" w:rsidRDefault="005C2E6A" w:rsidP="005F31D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eastAsia="zh-CN"/>
              </w:rPr>
            </w:pPr>
            <w:r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%</w:t>
            </w:r>
          </w:p>
        </w:tc>
      </w:tr>
      <w:tr w:rsidR="00E3677C" w:rsidRPr="000D0E10" w14:paraId="5F35DC23" w14:textId="77777777" w:rsidTr="005C2E6A">
        <w:trPr>
          <w:trHeight w:val="417"/>
        </w:trPr>
        <w:tc>
          <w:tcPr>
            <w:tcW w:w="196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034A8B" w14:textId="0FB98373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Pregnant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women</w:t>
            </w:r>
          </w:p>
        </w:tc>
        <w:tc>
          <w:tcPr>
            <w:tcW w:w="11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A4F7BF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53281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</w:p>
        </w:tc>
      </w:tr>
      <w:tr w:rsidR="00E3677C" w:rsidRPr="000D0E10" w14:paraId="117FD6A3" w14:textId="77777777" w:rsidTr="005C2E6A">
        <w:trPr>
          <w:trHeight w:val="300"/>
        </w:trPr>
        <w:tc>
          <w:tcPr>
            <w:tcW w:w="196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4B0621" w14:textId="41DEBA2B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Age</w:t>
            </w:r>
            <w:r w:rsidR="00ED0BB4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(yr)</w:t>
            </w:r>
          </w:p>
        </w:tc>
        <w:tc>
          <w:tcPr>
            <w:tcW w:w="110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36EA8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tcBorders>
              <w:top w:val="nil"/>
            </w:tcBorders>
            <w:shd w:val="clear" w:color="auto" w:fill="auto"/>
            <w:vAlign w:val="bottom"/>
          </w:tcPr>
          <w:p w14:paraId="5AD0A61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23CB6E50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059D360" w14:textId="4820A15C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older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410EF18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17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75539D6E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36.96</w:t>
            </w:r>
          </w:p>
        </w:tc>
      </w:tr>
      <w:tr w:rsidR="00E3677C" w:rsidRPr="000D0E10" w14:paraId="0747F4ED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E53B586" w14:textId="50BD6992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18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to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24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C67B3F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29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16EEB5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63.04</w:t>
            </w:r>
          </w:p>
        </w:tc>
      </w:tr>
      <w:tr w:rsidR="00E3677C" w:rsidRPr="000D0E10" w14:paraId="21143C97" w14:textId="77777777" w:rsidTr="005C2E6A">
        <w:trPr>
          <w:trHeight w:val="264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6E8BED07" w14:textId="33A409E2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Marital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status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091129F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7282DAE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08EED3DD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206525BA" w14:textId="7B253C52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With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365253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21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A5278BE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45.65</w:t>
            </w:r>
          </w:p>
        </w:tc>
      </w:tr>
      <w:tr w:rsidR="00E3677C" w:rsidRPr="000D0E10" w14:paraId="1B1EB1D8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D4279A9" w14:textId="7D0D8078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Without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0A4220F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5F74BA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54.35</w:t>
            </w:r>
          </w:p>
        </w:tc>
      </w:tr>
      <w:tr w:rsidR="00E3677C" w:rsidRPr="000D0E10" w14:paraId="54E45D7A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0399735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Ethnicity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0EA186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1FB7452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E3677C" w:rsidRPr="000D0E10" w14:paraId="75796057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7E304A2" w14:textId="37466195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White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B35A99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10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14B817E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21.74</w:t>
            </w:r>
          </w:p>
        </w:tc>
      </w:tr>
      <w:tr w:rsidR="00E3677C" w:rsidRPr="000D0E10" w14:paraId="5AB73283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C71D3A1" w14:textId="68CEB18D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Not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white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45D0A23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36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6FEC63A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78.26</w:t>
            </w:r>
          </w:p>
        </w:tc>
      </w:tr>
      <w:tr w:rsidR="00E3677C" w:rsidRPr="000D0E10" w14:paraId="09305B82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119C4C0" w14:textId="760F236B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Schooling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level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149DC89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04248C8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7FB00B48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F3347BF" w14:textId="3AA0AB25" w:rsidR="00E3677C" w:rsidRPr="000D0E10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0D5422B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6FC5508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43.48</w:t>
            </w:r>
          </w:p>
        </w:tc>
      </w:tr>
      <w:tr w:rsidR="00E3677C" w:rsidRPr="000D0E10" w14:paraId="26425751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FADD640" w14:textId="6782ABD1" w:rsidR="00E3677C" w:rsidRPr="000D0E10" w:rsidRDefault="00E3677C" w:rsidP="005C2E6A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B0109E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1E6972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56.52</w:t>
            </w:r>
          </w:p>
        </w:tc>
      </w:tr>
      <w:tr w:rsidR="00E3677C" w:rsidRPr="000D0E10" w14:paraId="7533B39E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A1C7A38" w14:textId="27BC8D14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Monthly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income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11898E3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6522701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60449C99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B7E9F3F" w14:textId="179E64D0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Higher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23B00EA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42DE8B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65.22</w:t>
            </w:r>
          </w:p>
        </w:tc>
      </w:tr>
      <w:tr w:rsidR="00E3677C" w:rsidRPr="000D0E10" w14:paraId="51C6816A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33892AB" w14:textId="288F1028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C5F71F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4A4651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34.78</w:t>
            </w:r>
          </w:p>
        </w:tc>
      </w:tr>
      <w:tr w:rsidR="00E3677C" w:rsidRPr="000D0E10" w14:paraId="1CFA54F1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75F8E7B" w14:textId="20E85B90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Contraceptive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use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7E9EFC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249FAE9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1EB946DC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A9952D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No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70C62F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23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313D7B8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50.00</w:t>
            </w:r>
          </w:p>
        </w:tc>
      </w:tr>
      <w:tr w:rsidR="00E3677C" w:rsidRPr="000D0E10" w14:paraId="6B7AB935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4E024B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Yes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5ED3C3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23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592B417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50.00</w:t>
            </w:r>
          </w:p>
        </w:tc>
      </w:tr>
      <w:tr w:rsidR="00E3677C" w:rsidRPr="000D0E10" w14:paraId="53F48FF1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5E201DB0" w14:textId="548AF74B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Number</w:t>
            </w:r>
            <w:r w:rsidR="00B04452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lang w:eastAsia="pt-BR"/>
              </w:rPr>
              <w:t>of</w:t>
            </w:r>
            <w:r w:rsidR="00B04452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lang w:eastAsia="pt-BR"/>
              </w:rPr>
              <w:t>syphilis</w:t>
            </w:r>
            <w:r w:rsidR="00B04452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lang w:eastAsia="pt-BR"/>
              </w:rPr>
              <w:t>tests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111FD77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0D997A4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E3677C" w:rsidRPr="000D0E10" w14:paraId="1DF0E876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6842F973" w14:textId="54A70FF0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Up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to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2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tests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C68960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16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034F8D6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34.78</w:t>
            </w:r>
          </w:p>
        </w:tc>
      </w:tr>
      <w:tr w:rsidR="00E3677C" w:rsidRPr="000D0E10" w14:paraId="7EC3B465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E12BF40" w14:textId="24B5F375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3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more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tests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03FD68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30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5C1723C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65.22</w:t>
            </w:r>
          </w:p>
        </w:tc>
      </w:tr>
      <w:tr w:rsidR="00E3677C" w:rsidRPr="000D0E10" w14:paraId="432EDEE4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4EC8E9D" w14:textId="17284E6C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Beginning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prenatal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care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7227E3B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7F56E22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0883BB57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82999E1" w14:textId="3459FDF6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Until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</w:t>
            </w:r>
            <w:r w:rsidRPr="000D0E10"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  <w:t>rd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month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gestation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6F0150C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32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08424C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71.11</w:t>
            </w:r>
          </w:p>
        </w:tc>
      </w:tr>
      <w:tr w:rsidR="00E3677C" w:rsidRPr="000D0E10" w14:paraId="333C00D7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40B6B24D" w14:textId="54D8DD2D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After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</w:t>
            </w:r>
            <w:r w:rsidRPr="000D0E10"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  <w:t>rd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month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gestation</w:t>
            </w:r>
          </w:p>
        </w:tc>
        <w:tc>
          <w:tcPr>
            <w:tcW w:w="1105" w:type="pct"/>
            <w:shd w:val="clear" w:color="auto" w:fill="auto"/>
            <w:noWrap/>
            <w:vAlign w:val="bottom"/>
            <w:hideMark/>
          </w:tcPr>
          <w:p w14:paraId="3BE3089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13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0FCC7F4A" w14:textId="78C5E25C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28.26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459BD6BF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</w:tcPr>
          <w:p w14:paraId="1FF91279" w14:textId="0913AA08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Number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prenatal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consultations</w:t>
            </w:r>
          </w:p>
        </w:tc>
        <w:tc>
          <w:tcPr>
            <w:tcW w:w="1105" w:type="pct"/>
            <w:shd w:val="clear" w:color="auto" w:fill="auto"/>
            <w:noWrap/>
            <w:vAlign w:val="bottom"/>
          </w:tcPr>
          <w:p w14:paraId="314661A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1935" w:type="pct"/>
            <w:shd w:val="clear" w:color="auto" w:fill="auto"/>
            <w:vAlign w:val="bottom"/>
          </w:tcPr>
          <w:p w14:paraId="741E331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21A25F00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</w:tcPr>
          <w:p w14:paraId="068A36EE" w14:textId="1C28B02C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least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consultations</w:t>
            </w:r>
          </w:p>
        </w:tc>
        <w:tc>
          <w:tcPr>
            <w:tcW w:w="1105" w:type="pct"/>
            <w:shd w:val="clear" w:color="auto" w:fill="auto"/>
            <w:noWrap/>
            <w:vAlign w:val="bottom"/>
          </w:tcPr>
          <w:p w14:paraId="7F69FE4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27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204C13D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58.70</w:t>
            </w:r>
          </w:p>
        </w:tc>
      </w:tr>
      <w:tr w:rsidR="00E3677C" w:rsidRPr="000D0E10" w14:paraId="4BB69EC9" w14:textId="77777777" w:rsidTr="005C2E6A">
        <w:trPr>
          <w:trHeight w:val="300"/>
        </w:trPr>
        <w:tc>
          <w:tcPr>
            <w:tcW w:w="1960" w:type="pct"/>
            <w:shd w:val="clear" w:color="auto" w:fill="auto"/>
            <w:noWrap/>
            <w:vAlign w:val="center"/>
          </w:tcPr>
          <w:p w14:paraId="6D233D71" w14:textId="7AC7A62A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lastRenderedPageBreak/>
              <w:t>Less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consultations</w:t>
            </w:r>
          </w:p>
        </w:tc>
        <w:tc>
          <w:tcPr>
            <w:tcW w:w="1105" w:type="pct"/>
            <w:shd w:val="clear" w:color="auto" w:fill="auto"/>
            <w:noWrap/>
            <w:vAlign w:val="bottom"/>
          </w:tcPr>
          <w:p w14:paraId="7BF90BF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19</w:t>
            </w:r>
          </w:p>
        </w:tc>
        <w:tc>
          <w:tcPr>
            <w:tcW w:w="1935" w:type="pct"/>
            <w:shd w:val="clear" w:color="auto" w:fill="auto"/>
            <w:vAlign w:val="bottom"/>
          </w:tcPr>
          <w:p w14:paraId="1C4CDC92" w14:textId="70E34008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41.30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</w:tbl>
    <w:p w14:paraId="37F66561" w14:textId="79E559EA" w:rsidR="00E3677C" w:rsidRPr="000D0E10" w:rsidRDefault="00A2557F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hAnsi="Book Antiqua"/>
        </w:rPr>
        <w:t>M</w:t>
      </w:r>
      <w:r w:rsidR="00E3677C" w:rsidRPr="000D0E10">
        <w:rPr>
          <w:rFonts w:ascii="Book Antiqua" w:hAnsi="Book Antiqua"/>
        </w:rPr>
        <w:t>W</w:t>
      </w:r>
      <w:r w:rsidR="005C2E6A" w:rsidRPr="000D0E10">
        <w:rPr>
          <w:rFonts w:ascii="Book Antiqua" w:hAnsi="Book Antiqua" w:hint="eastAsia"/>
          <w:lang w:eastAsia="zh-CN"/>
        </w:rPr>
        <w:t>: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Mean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minimum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wage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for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the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years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2017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and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2018,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equivalent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to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945.50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Brazil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Reals.</w:t>
      </w:r>
    </w:p>
    <w:p w14:paraId="029C0459" w14:textId="5EBFD55C" w:rsidR="00E3677C" w:rsidRPr="000D0E10" w:rsidRDefault="00B04452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hAnsi="Book Antiqua"/>
        </w:rPr>
        <w:t xml:space="preserve"> </w:t>
      </w:r>
    </w:p>
    <w:p w14:paraId="365F7019" w14:textId="5865098B" w:rsidR="00E3677C" w:rsidRPr="000D0E10" w:rsidRDefault="00B04452" w:rsidP="005F31DE">
      <w:pPr>
        <w:spacing w:line="360" w:lineRule="auto"/>
        <w:jc w:val="both"/>
        <w:rPr>
          <w:rFonts w:ascii="Book Antiqua" w:hAnsi="Book Antiqua"/>
          <w:b/>
        </w:rPr>
      </w:pPr>
      <w:r w:rsidRPr="000D0E10">
        <w:rPr>
          <w:rFonts w:ascii="Book Antiqua" w:hAnsi="Book Antiqua"/>
        </w:rPr>
        <w:t xml:space="preserve"> </w:t>
      </w:r>
    </w:p>
    <w:p w14:paraId="065C378B" w14:textId="5F15041C" w:rsidR="00E3677C" w:rsidRPr="000D0E10" w:rsidRDefault="004C6218" w:rsidP="005F31D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D0E10">
        <w:rPr>
          <w:rFonts w:ascii="Book Antiqua" w:hAnsi="Book Antiqua"/>
          <w:b/>
        </w:rPr>
        <w:br w:type="page"/>
      </w:r>
      <w:r w:rsidR="00E3677C" w:rsidRPr="000D0E10">
        <w:rPr>
          <w:rFonts w:ascii="Book Antiqua" w:hAnsi="Book Antiqua"/>
          <w:b/>
        </w:rPr>
        <w:lastRenderedPageBreak/>
        <w:t>Table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2</w:t>
      </w:r>
      <w:r w:rsidR="00B04452" w:rsidRPr="000D0E10">
        <w:rPr>
          <w:rFonts w:ascii="Book Antiqua" w:hAnsi="Book Antiqua"/>
          <w:b/>
          <w:lang w:eastAsia="zh-CN"/>
        </w:rPr>
        <w:t xml:space="preserve"> </w:t>
      </w:r>
      <w:r w:rsidR="00E3677C" w:rsidRPr="000D0E10">
        <w:rPr>
          <w:rFonts w:ascii="Book Antiqua" w:hAnsi="Book Antiqua"/>
          <w:b/>
          <w:bCs/>
        </w:rPr>
        <w:t>Descriptive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analysis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of</w:t>
      </w:r>
      <w:r w:rsidR="00ED0BB4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data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regarding</w:t>
      </w:r>
      <w:r w:rsidR="00ED0BB4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partners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of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pregnant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women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with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syphilis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(</w:t>
      </w:r>
      <w:r w:rsidR="005C2E6A" w:rsidRPr="000D0E10">
        <w:rPr>
          <w:rFonts w:ascii="Book Antiqua" w:hAnsi="Book Antiqua" w:hint="eastAsia"/>
          <w:b/>
          <w:bCs/>
          <w:i/>
          <w:lang w:eastAsia="zh-CN"/>
        </w:rPr>
        <w:t>n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E3677C" w:rsidRPr="000D0E10">
        <w:rPr>
          <w:rFonts w:ascii="Book Antiqua" w:hAnsi="Book Antiqua"/>
          <w:b/>
          <w:bCs/>
        </w:rPr>
        <w:t>=</w:t>
      </w:r>
      <w:r w:rsidR="00B04452" w:rsidRPr="000D0E10">
        <w:rPr>
          <w:rFonts w:ascii="Book Antiqua" w:hAnsi="Book Antiqua"/>
          <w:b/>
          <w:bCs/>
        </w:rPr>
        <w:t xml:space="preserve"> </w:t>
      </w:r>
      <w:r w:rsidR="005C2E6A" w:rsidRPr="000D0E10">
        <w:rPr>
          <w:rFonts w:ascii="Book Antiqua" w:hAnsi="Book Antiqua"/>
          <w:b/>
          <w:bCs/>
        </w:rPr>
        <w:t>46)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21"/>
        <w:gridCol w:w="2027"/>
        <w:gridCol w:w="4212"/>
      </w:tblGrid>
      <w:tr w:rsidR="00E3677C" w:rsidRPr="000D0E10" w14:paraId="1943CC04" w14:textId="77777777" w:rsidTr="005C2E6A">
        <w:trPr>
          <w:trHeight w:val="295"/>
        </w:trPr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B8C6A" w14:textId="444B967D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Variable</w:t>
            </w:r>
            <w:r w:rsidR="00B04452"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D68BD6" w14:textId="1270D322" w:rsidR="00E3677C" w:rsidRPr="000D0E10" w:rsidRDefault="005C2E6A" w:rsidP="005F31D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color w:val="000000"/>
                <w:lang w:eastAsia="zh-CN"/>
              </w:rPr>
            </w:pPr>
            <w:r w:rsidRPr="000D0E10">
              <w:rPr>
                <w:rFonts w:ascii="Book Antiqua" w:hAnsi="Book Antiqua" w:hint="eastAsia"/>
                <w:b/>
                <w:bCs/>
                <w:i/>
                <w:color w:val="000000"/>
                <w:lang w:eastAsia="zh-CN"/>
              </w:rPr>
              <w:t>n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BF5599" w14:textId="76F61538" w:rsidR="00E3677C" w:rsidRPr="000D0E10" w:rsidRDefault="005C2E6A" w:rsidP="005F31DE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eastAsia="zh-CN"/>
              </w:rPr>
            </w:pPr>
            <w:r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%</w:t>
            </w:r>
          </w:p>
        </w:tc>
      </w:tr>
      <w:tr w:rsidR="00E3677C" w:rsidRPr="000D0E10" w14:paraId="2FDC7F8D" w14:textId="77777777" w:rsidTr="005C2E6A">
        <w:trPr>
          <w:trHeight w:val="295"/>
        </w:trPr>
        <w:tc>
          <w:tcPr>
            <w:tcW w:w="166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F66BA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Partners</w:t>
            </w:r>
          </w:p>
        </w:tc>
        <w:tc>
          <w:tcPr>
            <w:tcW w:w="108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08BBF7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C3D89C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0DFD335B" w14:textId="77777777" w:rsidTr="005C2E6A">
        <w:trPr>
          <w:trHeight w:val="295"/>
        </w:trPr>
        <w:tc>
          <w:tcPr>
            <w:tcW w:w="1667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9160FCA" w14:textId="0CECF720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Age</w:t>
            </w:r>
            <w:r w:rsidR="00ED0BB4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(yr)</w:t>
            </w:r>
          </w:p>
        </w:tc>
        <w:tc>
          <w:tcPr>
            <w:tcW w:w="1083" w:type="pct"/>
            <w:tcBorders>
              <w:top w:val="nil"/>
            </w:tcBorders>
            <w:shd w:val="clear" w:color="auto" w:fill="auto"/>
            <w:noWrap/>
            <w:vAlign w:val="bottom"/>
          </w:tcPr>
          <w:p w14:paraId="1E68862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tcBorders>
              <w:top w:val="nil"/>
            </w:tcBorders>
            <w:shd w:val="clear" w:color="auto" w:fill="auto"/>
            <w:noWrap/>
            <w:vAlign w:val="bottom"/>
          </w:tcPr>
          <w:p w14:paraId="2AEE2B3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34AA456A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45A7D105" w14:textId="36B5456D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18</w:t>
            </w:r>
            <w:r w:rsidR="00B04452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lang w:eastAsia="pt-BR"/>
              </w:rPr>
              <w:t>to</w:t>
            </w:r>
            <w:r w:rsidR="00B04452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lang w:eastAsia="pt-BR"/>
              </w:rPr>
              <w:t>24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520A980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21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B778EB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45.65</w:t>
            </w:r>
          </w:p>
        </w:tc>
      </w:tr>
      <w:tr w:rsidR="00E3677C" w:rsidRPr="000D0E10" w14:paraId="1FA539B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0335CC01" w14:textId="24135D4F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25</w:t>
            </w:r>
            <w:r w:rsidR="00B04452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bCs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lang w:eastAsia="pt-BR"/>
              </w:rPr>
              <w:t>older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41DFE35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45210AB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54.35</w:t>
            </w:r>
          </w:p>
        </w:tc>
      </w:tr>
      <w:tr w:rsidR="00E3677C" w:rsidRPr="000D0E10" w14:paraId="51009A5F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20A3170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Ethnicity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2BB6B48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B38116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055EE897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1F2F1551" w14:textId="1E13C072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C517FFE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14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0DA81CA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30.43</w:t>
            </w:r>
          </w:p>
        </w:tc>
      </w:tr>
      <w:tr w:rsidR="00E3677C" w:rsidRPr="000D0E10" w14:paraId="4A392D39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250DA0C1" w14:textId="56B8390C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16DCD2E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32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3094742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69.57</w:t>
            </w:r>
          </w:p>
        </w:tc>
      </w:tr>
      <w:tr w:rsidR="00E3677C" w:rsidRPr="000D0E10" w14:paraId="2B6915D8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0E88C5DE" w14:textId="3B294C2F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Schooling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level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301B872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2B1DA5A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7B74C839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7977C3F3" w14:textId="5C8B13A5" w:rsidR="00E3677C" w:rsidRPr="000D0E10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2A5423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8EA9C2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37.21</w:t>
            </w:r>
          </w:p>
        </w:tc>
      </w:tr>
      <w:tr w:rsidR="00E3677C" w:rsidRPr="000D0E10" w14:paraId="245823BE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4A323DEC" w14:textId="10EA24AA" w:rsidR="00E3677C" w:rsidRPr="000D0E10" w:rsidRDefault="00E3677C" w:rsidP="005C2E6A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47E737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27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0220187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62.79</w:t>
            </w:r>
          </w:p>
        </w:tc>
      </w:tr>
      <w:tr w:rsidR="00E3677C" w:rsidRPr="000D0E10" w14:paraId="01DF09F6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645FE992" w14:textId="28E3BC71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Monthly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income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4E9063B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44DA5D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4A4CF564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648DDD55" w14:textId="08CB6C6B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3171043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57BB5F8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56.52</w:t>
            </w:r>
          </w:p>
        </w:tc>
      </w:tr>
      <w:tr w:rsidR="00E3677C" w:rsidRPr="000D0E10" w14:paraId="075228B7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center"/>
          </w:tcPr>
          <w:p w14:paraId="056EE961" w14:textId="4ECB48A2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vertAlign w:val="superscript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Up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to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half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MW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AFBDED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20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BA1C01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43.48</w:t>
            </w:r>
          </w:p>
        </w:tc>
      </w:tr>
      <w:tr w:rsidR="00E3677C" w:rsidRPr="000D0E10" w14:paraId="3C214D31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5F0B48B" w14:textId="25247498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Occupation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2E4B1DF3" w14:textId="5D7D80E6" w:rsidR="00E3677C" w:rsidRPr="000D0E10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12C8CB05" w14:textId="138C53A4" w:rsidR="00E3677C" w:rsidRPr="000D0E10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55189066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49B2A7D" w14:textId="1DA3CB46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Commerce,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industry,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freelance</w:t>
            </w:r>
          </w:p>
        </w:tc>
        <w:tc>
          <w:tcPr>
            <w:tcW w:w="1083" w:type="pct"/>
            <w:shd w:val="clear" w:color="auto" w:fill="auto"/>
            <w:noWrap/>
            <w:vAlign w:val="bottom"/>
            <w:hideMark/>
          </w:tcPr>
          <w:p w14:paraId="2FB9E783" w14:textId="0CDBF5F2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34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  <w:hideMark/>
          </w:tcPr>
          <w:p w14:paraId="09F347DD" w14:textId="094638F1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73.91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7CB3EF03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A686BDA" w14:textId="2318B9E8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working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2FE5906" w14:textId="5E860F56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12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2A9F1F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26.09</w:t>
            </w:r>
          </w:p>
        </w:tc>
      </w:tr>
      <w:tr w:rsidR="00E3677C" w:rsidRPr="000D0E10" w14:paraId="05CBAEC4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DE5410D" w14:textId="26EEE5C0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Formal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work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EFD460B" w14:textId="70C45671" w:rsidR="00E3677C" w:rsidRPr="000D0E10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5575084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2BBE6E0B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1FC4B4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Yes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6E1A85A" w14:textId="0B64076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15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4A048DB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32.61</w:t>
            </w:r>
          </w:p>
        </w:tc>
      </w:tr>
      <w:tr w:rsidR="00E3677C" w:rsidRPr="000D0E10" w14:paraId="553B9443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390626E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151CE5EA" w14:textId="24E01F19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31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0ACEE3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67.39</w:t>
            </w:r>
          </w:p>
        </w:tc>
      </w:tr>
      <w:tr w:rsidR="00E3677C" w:rsidRPr="000D0E10" w14:paraId="394AEEE1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9B3B7D6" w14:textId="3F278DCB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Last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attendance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to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medical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consultation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2EA0835B" w14:textId="60EA0D04" w:rsidR="00E3677C" w:rsidRPr="000D0E10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5EDC022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335F581C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0ABAF260" w14:textId="24F2369D" w:rsidR="00E3677C" w:rsidRPr="000D0E10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ago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40F10F09" w14:textId="5BB13B90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ADAB50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41.86</w:t>
            </w:r>
          </w:p>
        </w:tc>
      </w:tr>
      <w:tr w:rsidR="00E3677C" w:rsidRPr="000D0E10" w14:paraId="79969F8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6BC3F52C" w14:textId="7ABB5F8A" w:rsidR="00E3677C" w:rsidRPr="000D0E10" w:rsidRDefault="00E3677C" w:rsidP="005C2E6A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5C2E6A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ago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57A1925E" w14:textId="2EDD4CE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C7903E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58.14</w:t>
            </w:r>
          </w:p>
        </w:tc>
      </w:tr>
      <w:tr w:rsidR="00E3677C" w:rsidRPr="000D0E10" w14:paraId="1180BA2D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2272373D" w14:textId="6345E0D1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Health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status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12BDE020" w14:textId="341C0A1D" w:rsidR="00E3677C" w:rsidRPr="000D0E10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94BF19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18C725F8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1273154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Regular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4044930" w14:textId="0EFE91A4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13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378B51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28.26</w:t>
            </w:r>
          </w:p>
        </w:tc>
      </w:tr>
      <w:tr w:rsidR="00E3677C" w:rsidRPr="000D0E10" w14:paraId="6151FDF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B0857F0" w14:textId="65139A23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lastRenderedPageBreak/>
              <w:t>Good/Very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good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A22588B" w14:textId="5DE45E0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33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2ABBBD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71.74</w:t>
            </w:r>
          </w:p>
        </w:tc>
      </w:tr>
      <w:tr w:rsidR="00E3677C" w:rsidRPr="000D0E10" w14:paraId="50C6CB82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1881AC3" w14:textId="77162E32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Appropriate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treatment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7D77694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90DC83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270A8494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757A18C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Yes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815B9B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12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2481EA6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26.09</w:t>
            </w:r>
          </w:p>
        </w:tc>
      </w:tr>
      <w:tr w:rsidR="00E3677C" w:rsidRPr="000D0E10" w14:paraId="2BE6E2DD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598CF1B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No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F21CC0E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34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1E9DEF0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73.91</w:t>
            </w:r>
          </w:p>
        </w:tc>
      </w:tr>
      <w:tr w:rsidR="00E3677C" w:rsidRPr="000D0E10" w14:paraId="20907C46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539A0888" w14:textId="6A0906B1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Reasons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for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absent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treatment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574637D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3BD975F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</w:tr>
      <w:tr w:rsidR="00E3677C" w:rsidRPr="000D0E10" w14:paraId="695513DF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61FC4B97" w14:textId="2B6B8BB5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Negative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syphilis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tests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26ECC89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13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4D8B99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38.23</w:t>
            </w:r>
          </w:p>
        </w:tc>
      </w:tr>
      <w:tr w:rsidR="00E3677C" w:rsidRPr="000D0E10" w14:paraId="4E72E91B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7FE8446C" w14:textId="7A3F0A3F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The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partner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was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communicated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but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refused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treatment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did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not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attend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the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primary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care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unit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0C95F17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09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F5C995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26.47</w:t>
            </w:r>
          </w:p>
        </w:tc>
      </w:tr>
      <w:tr w:rsidR="00E3677C" w:rsidRPr="000D0E10" w14:paraId="17FEC14A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96596A3" w14:textId="35A62F4C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partner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was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communicated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3950BF4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06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69C725B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17.65</w:t>
            </w:r>
          </w:p>
        </w:tc>
      </w:tr>
      <w:tr w:rsidR="00E3677C" w:rsidRPr="000D0E10" w14:paraId="67D9DAB8" w14:textId="77777777" w:rsidTr="005C2E6A">
        <w:trPr>
          <w:trHeight w:val="295"/>
        </w:trPr>
        <w:tc>
          <w:tcPr>
            <w:tcW w:w="1667" w:type="pct"/>
            <w:shd w:val="clear" w:color="auto" w:fill="auto"/>
            <w:noWrap/>
            <w:vAlign w:val="bottom"/>
          </w:tcPr>
          <w:p w14:paraId="2349E54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Others</w:t>
            </w:r>
          </w:p>
        </w:tc>
        <w:tc>
          <w:tcPr>
            <w:tcW w:w="1083" w:type="pct"/>
            <w:shd w:val="clear" w:color="auto" w:fill="auto"/>
            <w:noWrap/>
            <w:vAlign w:val="bottom"/>
          </w:tcPr>
          <w:p w14:paraId="64ED09B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06</w:t>
            </w:r>
          </w:p>
        </w:tc>
        <w:tc>
          <w:tcPr>
            <w:tcW w:w="2250" w:type="pct"/>
            <w:shd w:val="clear" w:color="auto" w:fill="auto"/>
            <w:noWrap/>
            <w:vAlign w:val="bottom"/>
          </w:tcPr>
          <w:p w14:paraId="749A8B2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17.65</w:t>
            </w:r>
          </w:p>
        </w:tc>
      </w:tr>
    </w:tbl>
    <w:p w14:paraId="2BA8A67A" w14:textId="2D5D84E3" w:rsidR="00E3677C" w:rsidRPr="000D0E10" w:rsidRDefault="005C2E6A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hAnsi="Book Antiqua"/>
        </w:rPr>
        <w:t>Three data were ignored by the responding pregnant women.</w:t>
      </w:r>
      <w:r w:rsidRPr="000D0E10">
        <w:rPr>
          <w:rFonts w:ascii="Book Antiqua" w:hAnsi="Book Antiqua" w:hint="eastAsia"/>
          <w:lang w:eastAsia="zh-CN"/>
        </w:rPr>
        <w:t xml:space="preserve"> </w:t>
      </w:r>
      <w:r w:rsidR="00E3677C" w:rsidRPr="000D0E10">
        <w:rPr>
          <w:rFonts w:ascii="Book Antiqua" w:hAnsi="Book Antiqua"/>
        </w:rPr>
        <w:t>MW</w:t>
      </w:r>
      <w:r w:rsidRPr="000D0E10">
        <w:rPr>
          <w:rFonts w:ascii="Book Antiqua" w:hAnsi="Book Antiqua" w:hint="eastAsia"/>
          <w:lang w:eastAsia="zh-CN"/>
        </w:rPr>
        <w:t>: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Mean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minimum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wage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for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the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years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2017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and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2018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in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Brazil,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equivalent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to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945.50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Brazil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Reals</w:t>
      </w:r>
      <w:r w:rsidRPr="000D0E10">
        <w:rPr>
          <w:rFonts w:ascii="Book Antiqua" w:hAnsi="Book Antiqua" w:hint="eastAsia"/>
          <w:lang w:eastAsia="zh-CN"/>
        </w:rPr>
        <w:t>.</w:t>
      </w:r>
      <w:r w:rsidR="00B04452" w:rsidRPr="000D0E10">
        <w:rPr>
          <w:rFonts w:ascii="Book Antiqua" w:hAnsi="Book Antiqua"/>
        </w:rPr>
        <w:t xml:space="preserve"> </w:t>
      </w:r>
    </w:p>
    <w:p w14:paraId="000763CD" w14:textId="262413B7" w:rsidR="00E3677C" w:rsidRPr="000D0E10" w:rsidRDefault="004C6218" w:rsidP="005F31D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D0E10">
        <w:rPr>
          <w:rFonts w:ascii="Book Antiqua" w:hAnsi="Book Antiqua"/>
          <w:b/>
        </w:rPr>
        <w:br w:type="page"/>
      </w:r>
      <w:r w:rsidR="00E3677C" w:rsidRPr="000D0E10">
        <w:rPr>
          <w:rFonts w:ascii="Book Antiqua" w:hAnsi="Book Antiqua"/>
          <w:b/>
        </w:rPr>
        <w:lastRenderedPageBreak/>
        <w:t>Table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3</w:t>
      </w:r>
      <w:r w:rsidR="007F18D7" w:rsidRPr="000D0E10">
        <w:rPr>
          <w:rFonts w:ascii="Book Antiqua" w:hAnsi="Book Antiqua" w:hint="eastAsia"/>
          <w:b/>
          <w:lang w:eastAsia="zh-CN"/>
        </w:rPr>
        <w:t xml:space="preserve"> </w:t>
      </w:r>
      <w:r w:rsidR="00E3677C" w:rsidRPr="000D0E10">
        <w:rPr>
          <w:rFonts w:ascii="Book Antiqua" w:hAnsi="Book Antiqua"/>
          <w:b/>
        </w:rPr>
        <w:t>Final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logistic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regression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model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according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to</w:t>
      </w:r>
      <w:r w:rsidR="00ED0BB4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groups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variables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selected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for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absence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treatment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among</w:t>
      </w:r>
      <w:r w:rsidR="00B04452" w:rsidRPr="000D0E10">
        <w:rPr>
          <w:rFonts w:ascii="Book Antiqua" w:hAnsi="Book Antiqua"/>
          <w:b/>
        </w:rPr>
        <w:t xml:space="preserve"> </w:t>
      </w:r>
      <w:r w:rsidR="007F18D7" w:rsidRPr="000D0E10">
        <w:rPr>
          <w:rFonts w:ascii="Book Antiqua" w:hAnsi="Book Antiqua"/>
          <w:b/>
        </w:rPr>
        <w:t>partners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3019"/>
        <w:gridCol w:w="2409"/>
      </w:tblGrid>
      <w:tr w:rsidR="00E3677C" w:rsidRPr="000D0E10" w14:paraId="5287B7C0" w14:textId="77777777" w:rsidTr="009679AA">
        <w:trPr>
          <w:trHeight w:val="257"/>
        </w:trPr>
        <w:tc>
          <w:tcPr>
            <w:tcW w:w="3617" w:type="dxa"/>
            <w:tcBorders>
              <w:bottom w:val="single" w:sz="4" w:space="0" w:color="auto"/>
            </w:tcBorders>
          </w:tcPr>
          <w:p w14:paraId="368C5BE8" w14:textId="511526E0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b/>
                <w:lang w:val="en-US"/>
              </w:rPr>
              <w:t>Variable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41AEA21C" w14:textId="67073B06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0D0E10">
              <w:rPr>
                <w:rFonts w:ascii="Book Antiqua" w:hAnsi="Book Antiqua" w:cs="Times New Roman"/>
                <w:b/>
                <w:lang w:val="en-US"/>
              </w:rPr>
              <w:t>OR</w:t>
            </w:r>
            <w:r w:rsidR="007F18D7" w:rsidRPr="000D0E10">
              <w:rPr>
                <w:rFonts w:ascii="Book Antiqua" w:hAnsi="Book Antiqua" w:cs="Times New Roman" w:hint="eastAsia"/>
                <w:b/>
                <w:lang w:val="en-US" w:eastAsia="zh-CN"/>
              </w:rPr>
              <w:t xml:space="preserve"> </w:t>
            </w:r>
            <w:r w:rsidRPr="000D0E10">
              <w:rPr>
                <w:rFonts w:ascii="Book Antiqua" w:hAnsi="Book Antiqua" w:cs="Times New Roman"/>
                <w:b/>
                <w:lang w:val="en-US"/>
              </w:rPr>
              <w:t>(95%</w:t>
            </w:r>
            <w:r w:rsidR="007F18D7" w:rsidRPr="000D0E10">
              <w:rPr>
                <w:rFonts w:ascii="Book Antiqua" w:hAnsi="Book Antiqua" w:cs="Times New Roman" w:hint="eastAsia"/>
                <w:b/>
                <w:lang w:val="en-US" w:eastAsia="zh-CN"/>
              </w:rPr>
              <w:t>CI</w:t>
            </w:r>
            <w:r w:rsidRPr="000D0E10">
              <w:rPr>
                <w:rFonts w:ascii="Book Antiqua" w:hAnsi="Book Antiqua" w:cs="Times New Roman"/>
                <w:b/>
                <w:lang w:val="en-US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8DD094" w14:textId="7EE62AF5" w:rsidR="00E3677C" w:rsidRPr="000D0E10" w:rsidRDefault="007F18D7" w:rsidP="005F31DE">
            <w:pPr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0D0E10">
              <w:rPr>
                <w:rFonts w:ascii="Book Antiqua" w:hAnsi="Book Antiqua" w:cs="Times New Roman" w:hint="eastAsia"/>
                <w:b/>
                <w:i/>
                <w:lang w:val="en-US" w:eastAsia="zh-CN"/>
              </w:rPr>
              <w:t>P</w:t>
            </w:r>
            <w:r w:rsidR="00B04452" w:rsidRPr="000D0E10">
              <w:rPr>
                <w:rFonts w:ascii="Book Antiqua" w:hAnsi="Book Antiqua" w:cs="Times New Roman"/>
                <w:b/>
                <w:i/>
                <w:lang w:val="en-US"/>
              </w:rPr>
              <w:t xml:space="preserve"> </w:t>
            </w:r>
            <w:r w:rsidR="00E3677C" w:rsidRPr="000D0E10">
              <w:rPr>
                <w:rFonts w:ascii="Book Antiqua" w:hAnsi="Book Antiqua" w:cs="Times New Roman"/>
                <w:b/>
                <w:lang w:val="en-US"/>
              </w:rPr>
              <w:t>value</w:t>
            </w:r>
          </w:p>
        </w:tc>
      </w:tr>
      <w:tr w:rsidR="00E3677C" w:rsidRPr="000D0E10" w14:paraId="736F5A8A" w14:textId="77777777" w:rsidTr="009679AA">
        <w:trPr>
          <w:trHeight w:val="257"/>
        </w:trPr>
        <w:tc>
          <w:tcPr>
            <w:tcW w:w="3617" w:type="dxa"/>
            <w:tcBorders>
              <w:top w:val="single" w:sz="4" w:space="0" w:color="auto"/>
            </w:tcBorders>
          </w:tcPr>
          <w:p w14:paraId="3BA10F80" w14:textId="5820DA3A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Pregnant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women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2CDC77AB" w14:textId="4060E41B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0E7B09E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79126636" w14:textId="77777777" w:rsidTr="009679AA">
        <w:trPr>
          <w:trHeight w:val="257"/>
        </w:trPr>
        <w:tc>
          <w:tcPr>
            <w:tcW w:w="3617" w:type="dxa"/>
          </w:tcPr>
          <w:p w14:paraId="11F1425E" w14:textId="05D0B5FE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Ethnicity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other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white</w:t>
            </w:r>
          </w:p>
        </w:tc>
        <w:tc>
          <w:tcPr>
            <w:tcW w:w="3019" w:type="dxa"/>
          </w:tcPr>
          <w:p w14:paraId="6F8BC8B7" w14:textId="226042D8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13.88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(1.38</w:t>
            </w:r>
            <w:r w:rsidR="000D20E1" w:rsidRPr="000D0E10">
              <w:rPr>
                <w:rFonts w:ascii="Book Antiqua" w:hAnsi="Book Antiqua" w:cs="Times New Roman"/>
                <w:lang w:val="en-US"/>
              </w:rPr>
              <w:t>-</w:t>
            </w:r>
            <w:r w:rsidRPr="000D0E10">
              <w:rPr>
                <w:rFonts w:ascii="Book Antiqua" w:hAnsi="Book Antiqua" w:cs="Times New Roman"/>
                <w:lang w:val="en-US"/>
              </w:rPr>
              <w:t>14.1)</w:t>
            </w:r>
          </w:p>
        </w:tc>
        <w:tc>
          <w:tcPr>
            <w:tcW w:w="2409" w:type="dxa"/>
          </w:tcPr>
          <w:p w14:paraId="60A01A00" w14:textId="41A352F8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0.02</w:t>
            </w:r>
          </w:p>
        </w:tc>
      </w:tr>
      <w:tr w:rsidR="00E3677C" w:rsidRPr="000D0E10" w14:paraId="5F2E57C8" w14:textId="77777777" w:rsidTr="009679AA">
        <w:trPr>
          <w:trHeight w:val="246"/>
        </w:trPr>
        <w:tc>
          <w:tcPr>
            <w:tcW w:w="3617" w:type="dxa"/>
          </w:tcPr>
          <w:p w14:paraId="1954AE8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Partners</w:t>
            </w:r>
          </w:p>
        </w:tc>
        <w:tc>
          <w:tcPr>
            <w:tcW w:w="3019" w:type="dxa"/>
          </w:tcPr>
          <w:p w14:paraId="60B8055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409" w:type="dxa"/>
          </w:tcPr>
          <w:p w14:paraId="0EB209C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2EDB68FB" w14:textId="77777777" w:rsidTr="009679AA">
        <w:trPr>
          <w:trHeight w:val="257"/>
        </w:trPr>
        <w:tc>
          <w:tcPr>
            <w:tcW w:w="3617" w:type="dxa"/>
          </w:tcPr>
          <w:p w14:paraId="0FEA85DA" w14:textId="3FE25C36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Less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8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y</w:t>
            </w:r>
            <w:r w:rsidR="007F18D7" w:rsidRPr="000D0E10">
              <w:rPr>
                <w:rFonts w:ascii="Book Antiqua" w:hAnsi="Book Antiqua" w:cs="Times New Roman" w:hint="eastAsia"/>
                <w:lang w:val="en-US" w:eastAsia="zh-CN"/>
              </w:rPr>
              <w:t>r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of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schooling</w:t>
            </w:r>
          </w:p>
        </w:tc>
        <w:tc>
          <w:tcPr>
            <w:tcW w:w="3019" w:type="dxa"/>
          </w:tcPr>
          <w:p w14:paraId="331DA8C7" w14:textId="79807C45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21.00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(2.70</w:t>
            </w:r>
            <w:r w:rsidR="000D20E1" w:rsidRPr="000D0E10">
              <w:rPr>
                <w:rFonts w:ascii="Book Antiqua" w:hAnsi="Book Antiqua" w:cs="Times New Roman"/>
                <w:lang w:val="en-US"/>
              </w:rPr>
              <w:t>-</w:t>
            </w:r>
            <w:r w:rsidRPr="000D0E10">
              <w:rPr>
                <w:rFonts w:ascii="Book Antiqua" w:hAnsi="Book Antiqua" w:cs="Times New Roman"/>
                <w:lang w:val="en-US"/>
              </w:rPr>
              <w:t>177.47)</w:t>
            </w:r>
          </w:p>
        </w:tc>
        <w:tc>
          <w:tcPr>
            <w:tcW w:w="2409" w:type="dxa"/>
          </w:tcPr>
          <w:p w14:paraId="13E0B70F" w14:textId="34A4463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0.00</w:t>
            </w:r>
          </w:p>
        </w:tc>
      </w:tr>
      <w:tr w:rsidR="00E3677C" w:rsidRPr="000D0E10" w14:paraId="615BE1D5" w14:textId="77777777" w:rsidTr="009679AA">
        <w:trPr>
          <w:trHeight w:val="257"/>
        </w:trPr>
        <w:tc>
          <w:tcPr>
            <w:tcW w:w="3617" w:type="dxa"/>
          </w:tcPr>
          <w:p w14:paraId="3257374E" w14:textId="7AD692E1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Monthl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y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income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of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less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a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half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A2557F" w:rsidRPr="000D0E10">
              <w:rPr>
                <w:rFonts w:ascii="Book Antiqua" w:hAnsi="Book Antiqua" w:cs="Times New Roman"/>
                <w:lang w:val="en-US"/>
              </w:rPr>
              <w:t>MW</w:t>
            </w:r>
          </w:p>
        </w:tc>
        <w:tc>
          <w:tcPr>
            <w:tcW w:w="3019" w:type="dxa"/>
          </w:tcPr>
          <w:p w14:paraId="56F1882C" w14:textId="49EB96DC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12.23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(1.39</w:t>
            </w:r>
            <w:r w:rsidR="007F18D7" w:rsidRPr="000D0E10">
              <w:rPr>
                <w:rFonts w:ascii="Book Antiqua" w:hAnsi="Book Antiqua" w:cs="Times New Roman"/>
                <w:lang w:val="en-US"/>
              </w:rPr>
              <w:t>-</w:t>
            </w:r>
            <w:r w:rsidRPr="000D0E10">
              <w:rPr>
                <w:rFonts w:ascii="Book Antiqua" w:hAnsi="Book Antiqua" w:cs="Times New Roman"/>
                <w:lang w:val="en-US"/>
              </w:rPr>
              <w:t>107.44)</w:t>
            </w:r>
          </w:p>
        </w:tc>
        <w:tc>
          <w:tcPr>
            <w:tcW w:w="2409" w:type="dxa"/>
          </w:tcPr>
          <w:p w14:paraId="0B01DBDA" w14:textId="1D267470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0.02</w:t>
            </w:r>
          </w:p>
        </w:tc>
      </w:tr>
    </w:tbl>
    <w:p w14:paraId="1CF38598" w14:textId="4D295172" w:rsidR="00E3677C" w:rsidRPr="000D0E10" w:rsidRDefault="00E3677C" w:rsidP="005F31DE">
      <w:pPr>
        <w:spacing w:line="360" w:lineRule="auto"/>
        <w:jc w:val="both"/>
        <w:rPr>
          <w:rFonts w:ascii="Book Antiqua" w:eastAsia="Times New Roman" w:hAnsi="Book Antiqua"/>
          <w:color w:val="000000"/>
          <w:lang w:eastAsia="zh-CN"/>
        </w:rPr>
      </w:pPr>
      <w:r w:rsidRPr="000D0E10">
        <w:rPr>
          <w:rFonts w:ascii="Book Antiqua" w:hAnsi="Book Antiqua"/>
        </w:rPr>
        <w:t>MW</w:t>
      </w:r>
      <w:r w:rsidR="007F18D7" w:rsidRPr="000D0E10">
        <w:rPr>
          <w:rFonts w:ascii="Book Antiqua" w:hAnsi="Book Antiqua" w:hint="eastAsia"/>
          <w:lang w:eastAsia="zh-CN"/>
        </w:rPr>
        <w:t>: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Mean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minimum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wage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for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the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years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2017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and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2018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in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Brazil,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equivale</w:t>
      </w:r>
      <w:r w:rsidR="00A2557F" w:rsidRPr="000D0E10">
        <w:rPr>
          <w:rFonts w:ascii="Book Antiqua" w:hAnsi="Book Antiqua"/>
        </w:rPr>
        <w:t>nt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to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945.50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Brazil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Reals.</w:t>
      </w:r>
      <w:r w:rsidR="007F18D7" w:rsidRPr="000D0E10">
        <w:rPr>
          <w:rFonts w:ascii="Book Antiqua" w:hAnsi="Book Antiqua" w:hint="eastAsia"/>
          <w:lang w:eastAsia="zh-CN"/>
        </w:rPr>
        <w:t xml:space="preserve"> OR: Odds ratio.</w:t>
      </w:r>
    </w:p>
    <w:p w14:paraId="4558CA32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7A51BFEB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2D3C9FD2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09CC021A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72794582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316C708F" w14:textId="77777777" w:rsidR="00E3677C" w:rsidRPr="000D0E10" w:rsidRDefault="00E3677C" w:rsidP="005F31DE">
      <w:pPr>
        <w:spacing w:line="360" w:lineRule="auto"/>
        <w:jc w:val="both"/>
        <w:rPr>
          <w:rFonts w:ascii="Book Antiqua" w:hAnsi="Book Antiqua"/>
          <w:b/>
        </w:rPr>
      </w:pPr>
    </w:p>
    <w:p w14:paraId="2826D9D2" w14:textId="5811C41E" w:rsidR="00E3677C" w:rsidRPr="000D0E10" w:rsidRDefault="004C6218" w:rsidP="005F31DE">
      <w:pPr>
        <w:spacing w:line="360" w:lineRule="auto"/>
        <w:jc w:val="both"/>
        <w:rPr>
          <w:rFonts w:ascii="Book Antiqua" w:hAnsi="Book Antiqua"/>
          <w:lang w:eastAsia="zh-CN"/>
        </w:rPr>
      </w:pPr>
      <w:r w:rsidRPr="000D0E10">
        <w:rPr>
          <w:rFonts w:ascii="Book Antiqua" w:hAnsi="Book Antiqua"/>
          <w:b/>
        </w:rPr>
        <w:br w:type="page"/>
      </w:r>
      <w:r w:rsidR="00E3677C" w:rsidRPr="000D0E10">
        <w:rPr>
          <w:rFonts w:ascii="Book Antiqua" w:hAnsi="Book Antiqua"/>
          <w:b/>
        </w:rPr>
        <w:lastRenderedPageBreak/>
        <w:t>Table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4</w:t>
      </w:r>
      <w:r w:rsidR="007F18D7" w:rsidRPr="000D0E10">
        <w:rPr>
          <w:rFonts w:ascii="Book Antiqua" w:hAnsi="Book Antiqua" w:hint="eastAsia"/>
          <w:b/>
          <w:lang w:eastAsia="zh-CN"/>
        </w:rPr>
        <w:t xml:space="preserve"> </w:t>
      </w:r>
      <w:r w:rsidR="00E3677C" w:rsidRPr="000D0E10">
        <w:rPr>
          <w:rFonts w:ascii="Book Antiqua" w:hAnsi="Book Antiqua"/>
          <w:b/>
        </w:rPr>
        <w:t>Univariate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analysis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characteristics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related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to</w:t>
      </w:r>
      <w:r w:rsidR="00ED0BB4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pregnant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women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with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syphilis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and</w:t>
      </w:r>
      <w:r w:rsidR="00ED0BB4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absence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treatment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their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partners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(</w:t>
      </w:r>
      <w:r w:rsidR="007F18D7" w:rsidRPr="000D0E10">
        <w:rPr>
          <w:rFonts w:ascii="Book Antiqua" w:hAnsi="Book Antiqua" w:hint="eastAsia"/>
          <w:b/>
          <w:i/>
          <w:lang w:eastAsia="zh-CN"/>
        </w:rPr>
        <w:t>n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=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46)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724"/>
        <w:gridCol w:w="3021"/>
        <w:gridCol w:w="1055"/>
        <w:gridCol w:w="1560"/>
      </w:tblGrid>
      <w:tr w:rsidR="00E3677C" w:rsidRPr="000D0E10" w14:paraId="2B319254" w14:textId="77777777" w:rsidTr="007F18D7">
        <w:trPr>
          <w:trHeight w:val="292"/>
        </w:trPr>
        <w:tc>
          <w:tcPr>
            <w:tcW w:w="19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5C8" w14:textId="09E63BF5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Variable</w:t>
            </w:r>
            <w:r w:rsidR="00B04452"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836" w14:textId="156EFDC5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  <w:r w:rsidR="00E3677C"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OR</w:t>
            </w:r>
            <w:r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 xml:space="preserve"> </w:t>
            </w:r>
            <w:r w:rsidR="00E3677C" w:rsidRPr="000D0E10">
              <w:rPr>
                <w:rFonts w:ascii="Book Antiqua" w:eastAsia="Times New Roman" w:hAnsi="Book Antiqua"/>
                <w:b/>
                <w:bCs/>
                <w:color w:val="000000"/>
                <w:lang w:eastAsia="pt-BR"/>
              </w:rPr>
              <w:t>(95%CI)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184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FF0000"/>
                <w:vertAlign w:val="superscript"/>
                <w:lang w:eastAsia="pt-BR"/>
              </w:rPr>
            </w:pPr>
            <w:r w:rsidRPr="000D0E10">
              <w:rPr>
                <w:rFonts w:ascii="Book Antiqua" w:eastAsia="Times New Roman" w:hAnsi="Book Antiqua"/>
                <w:b/>
                <w:bCs/>
                <w:i/>
                <w:lang w:eastAsia="pt-BR"/>
              </w:rPr>
              <w:t>X</w:t>
            </w:r>
            <w:r w:rsidRPr="000D0E10">
              <w:rPr>
                <w:rFonts w:ascii="Book Antiqua" w:eastAsia="Times New Roman" w:hAnsi="Book Antiqua"/>
                <w:b/>
                <w:bCs/>
                <w:vertAlign w:val="superscript"/>
                <w:lang w:eastAsia="pt-BR"/>
              </w:rPr>
              <w:t>2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CE3" w14:textId="464197BD" w:rsidR="00E3677C" w:rsidRPr="000D0E10" w:rsidRDefault="007F18D7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FF0000"/>
                <w:lang w:eastAsia="pt-BR"/>
              </w:rPr>
            </w:pPr>
            <w:r w:rsidRPr="000D0E10">
              <w:rPr>
                <w:rFonts w:ascii="Book Antiqua" w:hAnsi="Book Antiqua" w:hint="eastAsia"/>
                <w:b/>
                <w:bCs/>
                <w:i/>
                <w:lang w:eastAsia="zh-CN"/>
              </w:rPr>
              <w:t>P</w:t>
            </w:r>
            <w:r w:rsidR="00B04452" w:rsidRPr="000D0E10">
              <w:rPr>
                <w:rFonts w:ascii="Book Antiqua" w:eastAsia="Times New Roman" w:hAnsi="Book Antiqua"/>
                <w:b/>
                <w:bCs/>
                <w:lang w:eastAsia="pt-BR"/>
              </w:rPr>
              <w:t xml:space="preserve"> </w:t>
            </w:r>
            <w:r w:rsidR="00E3677C" w:rsidRPr="000D0E10">
              <w:rPr>
                <w:rFonts w:ascii="Book Antiqua" w:eastAsia="Times New Roman" w:hAnsi="Book Antiqua"/>
                <w:b/>
                <w:bCs/>
                <w:lang w:eastAsia="pt-BR"/>
              </w:rPr>
              <w:t>value</w:t>
            </w:r>
          </w:p>
        </w:tc>
      </w:tr>
      <w:tr w:rsidR="00E3677C" w:rsidRPr="000D0E10" w14:paraId="62984527" w14:textId="77777777" w:rsidTr="007F18D7">
        <w:trPr>
          <w:trHeight w:val="292"/>
        </w:trPr>
        <w:tc>
          <w:tcPr>
            <w:tcW w:w="196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C76D65" w14:textId="68869A2E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Pregnant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Women</w:t>
            </w:r>
          </w:p>
        </w:tc>
        <w:tc>
          <w:tcPr>
            <w:tcW w:w="162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8BC7D1B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2183E3D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718844C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pt-BR"/>
              </w:rPr>
            </w:pPr>
          </w:p>
        </w:tc>
      </w:tr>
      <w:tr w:rsidR="00E3677C" w:rsidRPr="000D0E10" w14:paraId="18CAECDE" w14:textId="77777777" w:rsidTr="007F18D7">
        <w:trPr>
          <w:trHeight w:val="292"/>
        </w:trPr>
        <w:tc>
          <w:tcPr>
            <w:tcW w:w="196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1D871" w14:textId="60FF1EB0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Age</w:t>
            </w:r>
            <w:r w:rsidR="00ED0BB4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(yr)</w:t>
            </w:r>
          </w:p>
        </w:tc>
        <w:tc>
          <w:tcPr>
            <w:tcW w:w="162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F9106A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F7702D" w14:textId="3BE4E937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9734A1" w14:textId="717290C9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1B082CB3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BEDB519" w14:textId="1208D992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25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older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29495F9E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EE5FA93" w14:textId="31A754ED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57CAD2DC" w14:textId="5A93CA41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2417AD22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23A77C49" w14:textId="2B417D60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18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lang w:eastAsia="pt-BR"/>
              </w:rPr>
              <w:t>to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24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6B57CB44" w14:textId="728B3AB1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3.36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(0.85</w:t>
            </w:r>
            <w:r w:rsidR="007F18D7" w:rsidRPr="000D0E10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13.14)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221DEC3C" w14:textId="051F6D2F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3.18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70FC8F70" w14:textId="6C99030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0.07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</w:tr>
      <w:tr w:rsidR="00E3677C" w:rsidRPr="000D0E10" w14:paraId="24DB6933" w14:textId="77777777" w:rsidTr="007F18D7">
        <w:trPr>
          <w:trHeight w:val="257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B59A521" w14:textId="7D326A75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Marital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status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7920AA2B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52D22E3" w14:textId="18DEEC93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5FA054A0" w14:textId="4F5D73E2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1DC7E53B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05F92A9" w14:textId="0184B62F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With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3D8A1BA9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653FA0F" w14:textId="52865C40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0EACFF39" w14:textId="6C446089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7B4FCE34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8B1D2C4" w14:textId="5E60D901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Without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mate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78EF63DE" w14:textId="5510EA9C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5.50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(1.24</w:t>
            </w:r>
            <w:r w:rsidR="007F18D7" w:rsidRPr="000D0E10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24.25)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2D7447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5.63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676A7D24" w14:textId="0EC3560F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0.02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</w:tr>
      <w:tr w:rsidR="00E3677C" w:rsidRPr="000D0E10" w14:paraId="5990DB08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3FA691F5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lang w:eastAsia="pt-BR"/>
              </w:rPr>
              <w:t>Ethnicity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743A4196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79F312AC" w14:textId="213B50B1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7D2041FF" w14:textId="5F454926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641DE56F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252FA470" w14:textId="200B365F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2FC4310F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49AD429" w14:textId="2D6BBEDC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12C9D5DB" w14:textId="3A6916EA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61E47015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69F7B9F9" w14:textId="74341CF3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Not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white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5FA67FD0" w14:textId="3462659A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4.14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(0.9</w:t>
            </w:r>
            <w:r w:rsidR="007F18D7" w:rsidRPr="000D0E10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18.36)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1182402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3.78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4CE4001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0.06</w:t>
            </w:r>
          </w:p>
        </w:tc>
      </w:tr>
      <w:tr w:rsidR="00E3677C" w:rsidRPr="000D0E10" w14:paraId="18FE67A2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13ACCDE4" w14:textId="6166347E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Schooling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level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67636BC2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C29D9B3" w14:textId="6518BB51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1C919B45" w14:textId="5406F246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0B707AFE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2DA62DA" w14:textId="53C8947B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7F18D7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or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more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3F0F3D75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46B57983" w14:textId="453FAD6F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3B035F6C" w14:textId="4C222453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</w:p>
        </w:tc>
      </w:tr>
      <w:tr w:rsidR="00E3677C" w:rsidRPr="000D0E10" w14:paraId="168869D2" w14:textId="77777777" w:rsidTr="007F18D7">
        <w:trPr>
          <w:trHeight w:val="292"/>
        </w:trPr>
        <w:tc>
          <w:tcPr>
            <w:tcW w:w="1960" w:type="pct"/>
            <w:shd w:val="clear" w:color="auto" w:fill="auto"/>
            <w:noWrap/>
            <w:vAlign w:val="center"/>
            <w:hideMark/>
          </w:tcPr>
          <w:p w14:paraId="752B240F" w14:textId="6815D280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Less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than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8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y</w:t>
            </w:r>
            <w:r w:rsidR="007F18D7" w:rsidRPr="000D0E10">
              <w:rPr>
                <w:rFonts w:ascii="Book Antiqua" w:hAnsi="Book Antiqua" w:hint="eastAsia"/>
                <w:color w:val="000000"/>
                <w:lang w:eastAsia="zh-CN"/>
              </w:rPr>
              <w:t>r</w:t>
            </w:r>
          </w:p>
        </w:tc>
        <w:tc>
          <w:tcPr>
            <w:tcW w:w="1624" w:type="pct"/>
            <w:shd w:val="clear" w:color="auto" w:fill="auto"/>
            <w:noWrap/>
            <w:vAlign w:val="bottom"/>
            <w:hideMark/>
          </w:tcPr>
          <w:p w14:paraId="13133FB9" w14:textId="68EB6839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6.27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(1.41</w:t>
            </w:r>
            <w:r w:rsidR="007F18D7" w:rsidRPr="000D0E10">
              <w:rPr>
                <w:rFonts w:ascii="Book Antiqua" w:eastAsia="Times New Roman" w:hAnsi="Book Antiqua"/>
                <w:color w:val="000000"/>
                <w:lang w:eastAsia="pt-BR"/>
              </w:rPr>
              <w:t>-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27.86)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14:paraId="648061D0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6.56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2C355EF3" w14:textId="7EC4D7D2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eastAsia="Times New Roman" w:hAnsi="Book Antiqua"/>
                <w:lang w:eastAsia="pt-BR"/>
              </w:rPr>
              <w:t>0.01</w:t>
            </w:r>
            <w:r w:rsidR="00B04452" w:rsidRPr="000D0E10">
              <w:rPr>
                <w:rFonts w:ascii="Book Antiqua" w:eastAsia="Times New Roman" w:hAnsi="Book Antiqua"/>
                <w:lang w:eastAsia="pt-BR"/>
              </w:rPr>
              <w:t xml:space="preserve"> </w:t>
            </w:r>
          </w:p>
        </w:tc>
      </w:tr>
      <w:tr w:rsidR="00E3677C" w:rsidRPr="000D0E10" w14:paraId="045F2F28" w14:textId="77777777" w:rsidTr="007F18D7">
        <w:trPr>
          <w:trHeight w:val="292"/>
        </w:trPr>
        <w:tc>
          <w:tcPr>
            <w:tcW w:w="1960" w:type="pct"/>
            <w:noWrap/>
          </w:tcPr>
          <w:p w14:paraId="0A505317" w14:textId="5822BD29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Monthly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income</w:t>
            </w:r>
          </w:p>
        </w:tc>
        <w:tc>
          <w:tcPr>
            <w:tcW w:w="1624" w:type="pct"/>
            <w:noWrap/>
          </w:tcPr>
          <w:p w14:paraId="46905CDE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2B477D60" w14:textId="1FF9F8CE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70A1A5B6" w14:textId="242D8B9F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7B9875B9" w14:textId="77777777" w:rsidTr="007F18D7">
        <w:trPr>
          <w:trHeight w:val="292"/>
        </w:trPr>
        <w:tc>
          <w:tcPr>
            <w:tcW w:w="1960" w:type="pct"/>
            <w:noWrap/>
          </w:tcPr>
          <w:p w14:paraId="52A0C4B5" w14:textId="7461F8C2" w:rsidR="00E3677C" w:rsidRPr="000D0E10" w:rsidRDefault="00A2557F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More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than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half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a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MW</w:t>
            </w:r>
          </w:p>
        </w:tc>
        <w:tc>
          <w:tcPr>
            <w:tcW w:w="1624" w:type="pct"/>
            <w:noWrap/>
          </w:tcPr>
          <w:p w14:paraId="7CA72FEA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34E60DE2" w14:textId="7230E8A2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78AF63E6" w14:textId="5BFA1C05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151F9530" w14:textId="77777777" w:rsidTr="007F18D7">
        <w:trPr>
          <w:trHeight w:val="292"/>
        </w:trPr>
        <w:tc>
          <w:tcPr>
            <w:tcW w:w="1960" w:type="pct"/>
            <w:noWrap/>
          </w:tcPr>
          <w:p w14:paraId="22E92E20" w14:textId="184592F8" w:rsidR="00E3677C" w:rsidRPr="000D0E10" w:rsidRDefault="00A2557F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Up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to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half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a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MW</w:t>
            </w:r>
          </w:p>
        </w:tc>
        <w:tc>
          <w:tcPr>
            <w:tcW w:w="1624" w:type="pct"/>
            <w:noWrap/>
          </w:tcPr>
          <w:p w14:paraId="669B3519" w14:textId="641C5FDD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3.50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(0.66</w:t>
            </w:r>
            <w:r w:rsidR="007F18D7" w:rsidRPr="000D0E10">
              <w:rPr>
                <w:rFonts w:ascii="Book Antiqua" w:hAnsi="Book Antiqua"/>
              </w:rPr>
              <w:t>-</w:t>
            </w:r>
            <w:r w:rsidRPr="000D0E10">
              <w:rPr>
                <w:rFonts w:ascii="Book Antiqua" w:hAnsi="Book Antiqua"/>
              </w:rPr>
              <w:t>18.49)</w:t>
            </w:r>
          </w:p>
        </w:tc>
        <w:tc>
          <w:tcPr>
            <w:tcW w:w="573" w:type="pct"/>
            <w:noWrap/>
          </w:tcPr>
          <w:p w14:paraId="6B50F81D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2.34</w:t>
            </w:r>
          </w:p>
        </w:tc>
        <w:tc>
          <w:tcPr>
            <w:tcW w:w="843" w:type="pct"/>
            <w:noWrap/>
          </w:tcPr>
          <w:p w14:paraId="1C4B704A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hAnsi="Book Antiqua"/>
              </w:rPr>
              <w:t>0.11</w:t>
            </w:r>
          </w:p>
        </w:tc>
      </w:tr>
      <w:tr w:rsidR="00E3677C" w:rsidRPr="000D0E10" w14:paraId="3D2EA672" w14:textId="77777777" w:rsidTr="007F18D7">
        <w:trPr>
          <w:trHeight w:val="292"/>
        </w:trPr>
        <w:tc>
          <w:tcPr>
            <w:tcW w:w="1960" w:type="pct"/>
            <w:noWrap/>
          </w:tcPr>
          <w:p w14:paraId="77AAFECB" w14:textId="3F174E90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Contraceptive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use</w:t>
            </w:r>
          </w:p>
        </w:tc>
        <w:tc>
          <w:tcPr>
            <w:tcW w:w="1624" w:type="pct"/>
            <w:noWrap/>
          </w:tcPr>
          <w:p w14:paraId="75FD9FF6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1DEEA811" w14:textId="0297202C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67B245DA" w14:textId="4917E4B7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6A44B3D8" w14:textId="77777777" w:rsidTr="007F18D7">
        <w:trPr>
          <w:trHeight w:val="292"/>
        </w:trPr>
        <w:tc>
          <w:tcPr>
            <w:tcW w:w="1960" w:type="pct"/>
            <w:noWrap/>
          </w:tcPr>
          <w:p w14:paraId="41B42C9F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No</w:t>
            </w:r>
          </w:p>
        </w:tc>
        <w:tc>
          <w:tcPr>
            <w:tcW w:w="1624" w:type="pct"/>
            <w:noWrap/>
          </w:tcPr>
          <w:p w14:paraId="382094FF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5500CE2E" w14:textId="15881539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1AF2A8DC" w14:textId="25D7030A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3A74439D" w14:textId="77777777" w:rsidTr="007F18D7">
        <w:trPr>
          <w:trHeight w:val="292"/>
        </w:trPr>
        <w:tc>
          <w:tcPr>
            <w:tcW w:w="1960" w:type="pct"/>
            <w:noWrap/>
          </w:tcPr>
          <w:p w14:paraId="68B460F3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Yes</w:t>
            </w:r>
          </w:p>
        </w:tc>
        <w:tc>
          <w:tcPr>
            <w:tcW w:w="1624" w:type="pct"/>
            <w:noWrap/>
          </w:tcPr>
          <w:p w14:paraId="6AF8314D" w14:textId="3F8A77EC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1.57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(0.41</w:t>
            </w:r>
            <w:r w:rsidR="007F18D7" w:rsidRPr="000D0E10">
              <w:rPr>
                <w:rFonts w:ascii="Book Antiqua" w:hAnsi="Book Antiqua"/>
              </w:rPr>
              <w:t>-</w:t>
            </w:r>
            <w:r w:rsidRPr="000D0E10">
              <w:rPr>
                <w:rFonts w:ascii="Book Antiqua" w:hAnsi="Book Antiqua"/>
              </w:rPr>
              <w:t>5.95)</w:t>
            </w:r>
          </w:p>
        </w:tc>
        <w:tc>
          <w:tcPr>
            <w:tcW w:w="573" w:type="pct"/>
            <w:noWrap/>
          </w:tcPr>
          <w:p w14:paraId="4E884DCF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0.45</w:t>
            </w:r>
          </w:p>
        </w:tc>
        <w:tc>
          <w:tcPr>
            <w:tcW w:w="843" w:type="pct"/>
            <w:noWrap/>
          </w:tcPr>
          <w:p w14:paraId="5E1DDB55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>0.36</w:t>
            </w:r>
          </w:p>
        </w:tc>
      </w:tr>
      <w:tr w:rsidR="00E3677C" w:rsidRPr="000D0E10" w14:paraId="79084804" w14:textId="77777777" w:rsidTr="007F18D7">
        <w:trPr>
          <w:trHeight w:val="292"/>
        </w:trPr>
        <w:tc>
          <w:tcPr>
            <w:tcW w:w="1960" w:type="pct"/>
            <w:noWrap/>
          </w:tcPr>
          <w:p w14:paraId="1952C1EB" w14:textId="5C09882B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Spontaneous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abortion</w:t>
            </w:r>
          </w:p>
        </w:tc>
        <w:tc>
          <w:tcPr>
            <w:tcW w:w="1624" w:type="pct"/>
            <w:noWrap/>
          </w:tcPr>
          <w:p w14:paraId="16E60CB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1282B91A" w14:textId="129C8DC0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3C03CE25" w14:textId="05F4E32D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1C5C24C2" w14:textId="77777777" w:rsidTr="007F18D7">
        <w:trPr>
          <w:trHeight w:val="292"/>
        </w:trPr>
        <w:tc>
          <w:tcPr>
            <w:tcW w:w="1960" w:type="pct"/>
            <w:noWrap/>
          </w:tcPr>
          <w:p w14:paraId="4DBFB4D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No</w:t>
            </w:r>
          </w:p>
        </w:tc>
        <w:tc>
          <w:tcPr>
            <w:tcW w:w="1624" w:type="pct"/>
            <w:noWrap/>
          </w:tcPr>
          <w:p w14:paraId="4E8991D1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0EABE67B" w14:textId="2A1935BD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73B5B135" w14:textId="499CE3C7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04220E6A" w14:textId="77777777" w:rsidTr="007F18D7">
        <w:trPr>
          <w:trHeight w:val="292"/>
        </w:trPr>
        <w:tc>
          <w:tcPr>
            <w:tcW w:w="1960" w:type="pct"/>
            <w:noWrap/>
          </w:tcPr>
          <w:p w14:paraId="15FAEC8A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Yes</w:t>
            </w:r>
          </w:p>
        </w:tc>
        <w:tc>
          <w:tcPr>
            <w:tcW w:w="1624" w:type="pct"/>
            <w:noWrap/>
          </w:tcPr>
          <w:p w14:paraId="5651173D" w14:textId="07698559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2.72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(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0.51</w:t>
            </w:r>
            <w:r w:rsidR="007F18D7" w:rsidRPr="000D0E10">
              <w:rPr>
                <w:rFonts w:ascii="Book Antiqua" w:hAnsi="Book Antiqua"/>
              </w:rPr>
              <w:t>-</w:t>
            </w:r>
            <w:r w:rsidRPr="000D0E10">
              <w:rPr>
                <w:rFonts w:ascii="Book Antiqua" w:hAnsi="Book Antiqua"/>
              </w:rPr>
              <w:t>14.53)</w:t>
            </w:r>
          </w:p>
        </w:tc>
        <w:tc>
          <w:tcPr>
            <w:tcW w:w="573" w:type="pct"/>
            <w:noWrap/>
          </w:tcPr>
          <w:p w14:paraId="7FF56655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1.45</w:t>
            </w:r>
          </w:p>
        </w:tc>
        <w:tc>
          <w:tcPr>
            <w:tcW w:w="843" w:type="pct"/>
            <w:noWrap/>
          </w:tcPr>
          <w:p w14:paraId="0463CFA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>0.20</w:t>
            </w:r>
          </w:p>
        </w:tc>
      </w:tr>
      <w:tr w:rsidR="00E3677C" w:rsidRPr="000D0E10" w14:paraId="406DB6B8" w14:textId="77777777" w:rsidTr="007F18D7">
        <w:trPr>
          <w:trHeight w:val="292"/>
        </w:trPr>
        <w:tc>
          <w:tcPr>
            <w:tcW w:w="1960" w:type="pct"/>
            <w:noWrap/>
          </w:tcPr>
          <w:p w14:paraId="298FBCB2" w14:textId="627932E8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Beginning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of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the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prenatal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care</w:t>
            </w:r>
          </w:p>
        </w:tc>
        <w:tc>
          <w:tcPr>
            <w:tcW w:w="1624" w:type="pct"/>
            <w:noWrap/>
          </w:tcPr>
          <w:p w14:paraId="0A46B762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55F5DF5A" w14:textId="27E25804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548654BD" w14:textId="01CD2D25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00AE0CBE" w14:textId="77777777" w:rsidTr="007F18D7">
        <w:trPr>
          <w:trHeight w:val="292"/>
        </w:trPr>
        <w:tc>
          <w:tcPr>
            <w:tcW w:w="1960" w:type="pct"/>
            <w:noWrap/>
          </w:tcPr>
          <w:p w14:paraId="4C078570" w14:textId="5482FD7C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Until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the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3</w:t>
            </w:r>
            <w:r w:rsidRPr="000D0E10">
              <w:rPr>
                <w:rFonts w:ascii="Book Antiqua" w:hAnsi="Book Antiqua"/>
                <w:vertAlign w:val="superscript"/>
              </w:rPr>
              <w:t>rd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month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of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gestation</w:t>
            </w:r>
          </w:p>
        </w:tc>
        <w:tc>
          <w:tcPr>
            <w:tcW w:w="1624" w:type="pct"/>
            <w:noWrap/>
          </w:tcPr>
          <w:p w14:paraId="5796F64C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5573AEEE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843" w:type="pct"/>
            <w:noWrap/>
          </w:tcPr>
          <w:p w14:paraId="520ABAD3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E3677C" w:rsidRPr="000D0E10" w14:paraId="0908891B" w14:textId="77777777" w:rsidTr="007F18D7">
        <w:trPr>
          <w:trHeight w:val="292"/>
        </w:trPr>
        <w:tc>
          <w:tcPr>
            <w:tcW w:w="1960" w:type="pct"/>
            <w:noWrap/>
          </w:tcPr>
          <w:p w14:paraId="302B9191" w14:textId="3B3243EE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After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the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3</w:t>
            </w:r>
            <w:r w:rsidRPr="000D0E10">
              <w:rPr>
                <w:rFonts w:ascii="Book Antiqua" w:hAnsi="Book Antiqua"/>
                <w:vertAlign w:val="superscript"/>
              </w:rPr>
              <w:t>rd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month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of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gestation</w:t>
            </w:r>
          </w:p>
        </w:tc>
        <w:tc>
          <w:tcPr>
            <w:tcW w:w="1624" w:type="pct"/>
            <w:noWrap/>
          </w:tcPr>
          <w:p w14:paraId="127C3887" w14:textId="479F4ABD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1.30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(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0.29</w:t>
            </w:r>
            <w:r w:rsidR="007F18D7" w:rsidRPr="000D0E10">
              <w:rPr>
                <w:rFonts w:ascii="Book Antiqua" w:hAnsi="Book Antiqua"/>
              </w:rPr>
              <w:t>-</w:t>
            </w:r>
            <w:r w:rsidRPr="000D0E10">
              <w:rPr>
                <w:rFonts w:ascii="Book Antiqua" w:hAnsi="Book Antiqua"/>
              </w:rPr>
              <w:t>5.86)</w:t>
            </w:r>
          </w:p>
        </w:tc>
        <w:tc>
          <w:tcPr>
            <w:tcW w:w="573" w:type="pct"/>
            <w:noWrap/>
          </w:tcPr>
          <w:p w14:paraId="429151A5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0.12</w:t>
            </w:r>
          </w:p>
        </w:tc>
        <w:tc>
          <w:tcPr>
            <w:tcW w:w="843" w:type="pct"/>
            <w:noWrap/>
          </w:tcPr>
          <w:p w14:paraId="5BF60AC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>0.52</w:t>
            </w:r>
          </w:p>
        </w:tc>
      </w:tr>
      <w:tr w:rsidR="00E3677C" w:rsidRPr="000D0E10" w14:paraId="22E8F1DA" w14:textId="77777777" w:rsidTr="007F18D7">
        <w:trPr>
          <w:trHeight w:val="292"/>
        </w:trPr>
        <w:tc>
          <w:tcPr>
            <w:tcW w:w="1960" w:type="pct"/>
            <w:noWrap/>
          </w:tcPr>
          <w:p w14:paraId="27807A3F" w14:textId="3C13A2E2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Number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of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prenatal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consultations</w:t>
            </w:r>
          </w:p>
        </w:tc>
        <w:tc>
          <w:tcPr>
            <w:tcW w:w="1624" w:type="pct"/>
            <w:noWrap/>
          </w:tcPr>
          <w:p w14:paraId="06DE8786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</w:tc>
        <w:tc>
          <w:tcPr>
            <w:tcW w:w="573" w:type="pct"/>
            <w:noWrap/>
          </w:tcPr>
          <w:p w14:paraId="2201E1D8" w14:textId="72F894FA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3D41DDDB" w14:textId="3054E8BD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2845FC5C" w14:textId="77777777" w:rsidTr="007F18D7">
        <w:trPr>
          <w:trHeight w:val="292"/>
        </w:trPr>
        <w:tc>
          <w:tcPr>
            <w:tcW w:w="1960" w:type="pct"/>
            <w:noWrap/>
          </w:tcPr>
          <w:p w14:paraId="5D93031F" w14:textId="003D2A22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lastRenderedPageBreak/>
              <w:t>At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least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6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consultations</w:t>
            </w:r>
          </w:p>
        </w:tc>
        <w:tc>
          <w:tcPr>
            <w:tcW w:w="1624" w:type="pct"/>
            <w:noWrap/>
          </w:tcPr>
          <w:p w14:paraId="6BEBAEAD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4B990AB3" w14:textId="42F86DC0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43" w:type="pct"/>
            <w:noWrap/>
          </w:tcPr>
          <w:p w14:paraId="493C4593" w14:textId="75F5BAF3" w:rsidR="00E3677C" w:rsidRPr="000D0E10" w:rsidRDefault="00B04452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 xml:space="preserve"> </w:t>
            </w:r>
          </w:p>
        </w:tc>
      </w:tr>
      <w:tr w:rsidR="00E3677C" w:rsidRPr="000D0E10" w14:paraId="161408C7" w14:textId="77777777" w:rsidTr="007F18D7">
        <w:trPr>
          <w:trHeight w:val="292"/>
        </w:trPr>
        <w:tc>
          <w:tcPr>
            <w:tcW w:w="1960" w:type="pct"/>
            <w:noWrap/>
          </w:tcPr>
          <w:p w14:paraId="1FEF14BD" w14:textId="4CD3F1D6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Less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than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6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consultations</w:t>
            </w:r>
          </w:p>
        </w:tc>
        <w:tc>
          <w:tcPr>
            <w:tcW w:w="1624" w:type="pct"/>
            <w:noWrap/>
          </w:tcPr>
          <w:p w14:paraId="31FB5CCB" w14:textId="211698C3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1.77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(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0.45</w:t>
            </w:r>
            <w:r w:rsidR="007F18D7" w:rsidRPr="000D0E10">
              <w:rPr>
                <w:rFonts w:ascii="Book Antiqua" w:hAnsi="Book Antiqua"/>
              </w:rPr>
              <w:t>-</w:t>
            </w:r>
            <w:r w:rsidRPr="000D0E10">
              <w:rPr>
                <w:rFonts w:ascii="Book Antiqua" w:hAnsi="Book Antiqua"/>
              </w:rPr>
              <w:t>6.91)</w:t>
            </w:r>
          </w:p>
        </w:tc>
        <w:tc>
          <w:tcPr>
            <w:tcW w:w="573" w:type="pct"/>
            <w:noWrap/>
          </w:tcPr>
          <w:p w14:paraId="1323B230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0D0E10">
              <w:rPr>
                <w:rFonts w:ascii="Book Antiqua" w:hAnsi="Book Antiqua"/>
              </w:rPr>
              <w:t>0.69</w:t>
            </w:r>
          </w:p>
        </w:tc>
        <w:tc>
          <w:tcPr>
            <w:tcW w:w="843" w:type="pct"/>
            <w:noWrap/>
          </w:tcPr>
          <w:p w14:paraId="5B779821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  <w:r w:rsidRPr="000D0E10">
              <w:rPr>
                <w:rFonts w:ascii="Book Antiqua" w:hAnsi="Book Antiqua"/>
              </w:rPr>
              <w:t>0.31</w:t>
            </w:r>
          </w:p>
        </w:tc>
      </w:tr>
      <w:tr w:rsidR="00E3677C" w:rsidRPr="000D0E10" w14:paraId="19287019" w14:textId="77777777" w:rsidTr="007F18D7">
        <w:trPr>
          <w:trHeight w:val="292"/>
        </w:trPr>
        <w:tc>
          <w:tcPr>
            <w:tcW w:w="1960" w:type="pct"/>
            <w:noWrap/>
            <w:vAlign w:val="center"/>
          </w:tcPr>
          <w:p w14:paraId="19A16528" w14:textId="1C17EFF5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Number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of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syphilis</w:t>
            </w:r>
            <w:r w:rsidR="00B04452"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bCs/>
                <w:color w:val="000000"/>
                <w:lang w:eastAsia="pt-BR"/>
              </w:rPr>
              <w:t>tests</w:t>
            </w:r>
          </w:p>
        </w:tc>
        <w:tc>
          <w:tcPr>
            <w:tcW w:w="1624" w:type="pct"/>
            <w:noWrap/>
          </w:tcPr>
          <w:p w14:paraId="5FB25F1C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3" w:type="pct"/>
            <w:noWrap/>
          </w:tcPr>
          <w:p w14:paraId="58F79C1F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  <w:noWrap/>
          </w:tcPr>
          <w:p w14:paraId="2E2D4122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77C" w:rsidRPr="000D0E10" w14:paraId="57980B32" w14:textId="77777777" w:rsidTr="007F18D7">
        <w:trPr>
          <w:trHeight w:val="292"/>
        </w:trPr>
        <w:tc>
          <w:tcPr>
            <w:tcW w:w="1960" w:type="pct"/>
            <w:noWrap/>
            <w:vAlign w:val="center"/>
          </w:tcPr>
          <w:p w14:paraId="3F613225" w14:textId="5CB27EDC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At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least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3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tests</w:t>
            </w:r>
          </w:p>
        </w:tc>
        <w:tc>
          <w:tcPr>
            <w:tcW w:w="1624" w:type="pct"/>
            <w:noWrap/>
          </w:tcPr>
          <w:p w14:paraId="0ECD7EB9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hAnsi="Book Antiqua"/>
              </w:rPr>
              <w:t>1</w:t>
            </w:r>
          </w:p>
        </w:tc>
        <w:tc>
          <w:tcPr>
            <w:tcW w:w="573" w:type="pct"/>
            <w:noWrap/>
          </w:tcPr>
          <w:p w14:paraId="7C834B6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43" w:type="pct"/>
            <w:noWrap/>
          </w:tcPr>
          <w:p w14:paraId="53F0CA91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3677C" w:rsidRPr="000D0E10" w14:paraId="1C52A947" w14:textId="77777777" w:rsidTr="007F18D7">
        <w:trPr>
          <w:trHeight w:val="292"/>
        </w:trPr>
        <w:tc>
          <w:tcPr>
            <w:tcW w:w="1960" w:type="pct"/>
            <w:noWrap/>
            <w:vAlign w:val="center"/>
          </w:tcPr>
          <w:p w14:paraId="7EF253ED" w14:textId="141CCB2E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Up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to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2</w:t>
            </w:r>
            <w:r w:rsidR="00B04452" w:rsidRPr="000D0E10">
              <w:rPr>
                <w:rFonts w:ascii="Book Antiqua" w:eastAsia="Times New Roman" w:hAnsi="Book Antiqua"/>
                <w:color w:val="000000"/>
                <w:lang w:eastAsia="pt-BR"/>
              </w:rPr>
              <w:t xml:space="preserve"> </w:t>
            </w:r>
            <w:r w:rsidRPr="000D0E10">
              <w:rPr>
                <w:rFonts w:ascii="Book Antiqua" w:eastAsia="Times New Roman" w:hAnsi="Book Antiqua"/>
                <w:color w:val="000000"/>
                <w:lang w:eastAsia="pt-BR"/>
              </w:rPr>
              <w:t>tests</w:t>
            </w:r>
          </w:p>
        </w:tc>
        <w:tc>
          <w:tcPr>
            <w:tcW w:w="1624" w:type="pct"/>
            <w:noWrap/>
          </w:tcPr>
          <w:p w14:paraId="318AB857" w14:textId="441A400B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hAnsi="Book Antiqua"/>
              </w:rPr>
              <w:t>8.68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  <w:r w:rsidRPr="000D0E10">
              <w:rPr>
                <w:rFonts w:ascii="Book Antiqua" w:hAnsi="Book Antiqua"/>
              </w:rPr>
              <w:t>(1.00</w:t>
            </w:r>
            <w:r w:rsidR="007F18D7" w:rsidRPr="000D0E10">
              <w:rPr>
                <w:rFonts w:ascii="Book Antiqua" w:hAnsi="Book Antiqua"/>
              </w:rPr>
              <w:t>-</w:t>
            </w:r>
            <w:r w:rsidRPr="000D0E10">
              <w:rPr>
                <w:rFonts w:ascii="Book Antiqua" w:hAnsi="Book Antiqua"/>
              </w:rPr>
              <w:t>75.01)</w:t>
            </w:r>
            <w:r w:rsidR="00B04452" w:rsidRPr="000D0E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14:paraId="31CEA438" w14:textId="7777777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hAnsi="Book Antiqua"/>
              </w:rPr>
              <w:t>5.00</w:t>
            </w: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5F7EBE2D" w14:textId="02425B71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D0E10">
              <w:rPr>
                <w:rFonts w:ascii="Book Antiqua" w:hAnsi="Book Antiqua"/>
              </w:rPr>
              <w:t>0.02</w:t>
            </w:r>
          </w:p>
        </w:tc>
      </w:tr>
    </w:tbl>
    <w:p w14:paraId="2A34D5F9" w14:textId="45C04A7B" w:rsidR="00E3677C" w:rsidRPr="000D0E10" w:rsidRDefault="007F18D7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hAnsi="Book Antiqua"/>
        </w:rPr>
        <w:t>Oral and non-oral contraceptives.</w:t>
      </w:r>
      <w:r w:rsidRPr="000D0E10">
        <w:rPr>
          <w:rFonts w:ascii="Book Antiqua" w:hAnsi="Book Antiqua" w:hint="eastAsia"/>
          <w:lang w:eastAsia="zh-CN"/>
        </w:rPr>
        <w:t xml:space="preserve"> </w:t>
      </w:r>
      <w:r w:rsidR="00E3677C" w:rsidRPr="000D0E10">
        <w:rPr>
          <w:rFonts w:ascii="Book Antiqua" w:hAnsi="Book Antiqua"/>
        </w:rPr>
        <w:t>MW</w:t>
      </w:r>
      <w:r w:rsidRPr="000D0E10">
        <w:rPr>
          <w:rFonts w:ascii="Book Antiqua" w:hAnsi="Book Antiqua" w:hint="eastAsia"/>
          <w:lang w:eastAsia="zh-CN"/>
        </w:rPr>
        <w:t>: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Mean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minimum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wage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for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the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years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2017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and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2018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in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Brazil,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equivalent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to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945.50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Brazil</w:t>
      </w:r>
      <w:r w:rsidR="00B04452" w:rsidRPr="000D0E10">
        <w:rPr>
          <w:rFonts w:ascii="Book Antiqua" w:hAnsi="Book Antiqua"/>
        </w:rPr>
        <w:t xml:space="preserve"> </w:t>
      </w:r>
      <w:r w:rsidR="00A2557F" w:rsidRPr="000D0E10">
        <w:rPr>
          <w:rFonts w:ascii="Book Antiqua" w:hAnsi="Book Antiqua"/>
        </w:rPr>
        <w:t>Reals</w:t>
      </w:r>
      <w:r w:rsidRPr="000D0E10">
        <w:rPr>
          <w:rFonts w:ascii="Book Antiqua" w:hAnsi="Book Antiqua" w:hint="eastAsia"/>
          <w:lang w:eastAsia="zh-CN"/>
        </w:rPr>
        <w:t>.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 w:hint="eastAsia"/>
          <w:lang w:eastAsia="zh-CN"/>
        </w:rPr>
        <w:t>OR: Odds ratio.</w:t>
      </w:r>
    </w:p>
    <w:p w14:paraId="48016861" w14:textId="62BC4E6A" w:rsidR="00E3677C" w:rsidRPr="000D0E10" w:rsidRDefault="004C6218" w:rsidP="005F31D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D0E10">
        <w:rPr>
          <w:rFonts w:ascii="Book Antiqua" w:hAnsi="Book Antiqua"/>
        </w:rPr>
        <w:br w:type="page"/>
      </w:r>
      <w:r w:rsidR="00E3677C" w:rsidRPr="000D0E10">
        <w:rPr>
          <w:rFonts w:ascii="Book Antiqua" w:hAnsi="Book Antiqua"/>
          <w:b/>
        </w:rPr>
        <w:lastRenderedPageBreak/>
        <w:t>Table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5</w:t>
      </w:r>
      <w:r w:rsidR="007F18D7" w:rsidRPr="000D0E10">
        <w:rPr>
          <w:rFonts w:ascii="Book Antiqua" w:hAnsi="Book Antiqua" w:hint="eastAsia"/>
          <w:b/>
          <w:lang w:eastAsia="zh-CN"/>
        </w:rPr>
        <w:t xml:space="preserve"> </w:t>
      </w:r>
      <w:r w:rsidR="00E3677C" w:rsidRPr="000D0E10">
        <w:rPr>
          <w:rFonts w:ascii="Book Antiqua" w:hAnsi="Book Antiqua"/>
          <w:b/>
        </w:rPr>
        <w:t>Univariate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analysis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characteristics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related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to</w:t>
      </w:r>
      <w:r w:rsidR="00ED0BB4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partners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pregnant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women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with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syphilis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and</w:t>
      </w:r>
      <w:r w:rsidR="00ED0BB4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absence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of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treatment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among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them</w:t>
      </w:r>
      <w:r w:rsidR="00B04452" w:rsidRPr="000D0E10">
        <w:rPr>
          <w:rFonts w:ascii="Book Antiqua" w:hAnsi="Book Antiqua"/>
          <w:b/>
        </w:rPr>
        <w:t xml:space="preserve"> </w:t>
      </w:r>
      <w:r w:rsidR="00E3677C" w:rsidRPr="000D0E10">
        <w:rPr>
          <w:rFonts w:ascii="Book Antiqua" w:hAnsi="Book Antiqua"/>
          <w:b/>
        </w:rPr>
        <w:t>(</w:t>
      </w:r>
      <w:r w:rsidR="007F18D7" w:rsidRPr="000D0E10">
        <w:rPr>
          <w:rFonts w:ascii="Book Antiqua" w:hAnsi="Book Antiqua" w:hint="eastAsia"/>
          <w:b/>
          <w:i/>
          <w:lang w:eastAsia="zh-CN"/>
        </w:rPr>
        <w:t>n</w:t>
      </w:r>
      <w:r w:rsidR="00B04452" w:rsidRPr="000D0E10">
        <w:rPr>
          <w:rFonts w:ascii="Book Antiqua" w:hAnsi="Book Antiqua"/>
          <w:b/>
          <w:i/>
        </w:rPr>
        <w:t xml:space="preserve"> </w:t>
      </w:r>
      <w:r w:rsidR="00E3677C" w:rsidRPr="000D0E10">
        <w:rPr>
          <w:rFonts w:ascii="Book Antiqua" w:hAnsi="Book Antiqua"/>
          <w:b/>
        </w:rPr>
        <w:t>=</w:t>
      </w:r>
      <w:r w:rsidR="00B04452" w:rsidRPr="000D0E10">
        <w:rPr>
          <w:rFonts w:ascii="Book Antiqua" w:hAnsi="Book Antiqua"/>
          <w:b/>
        </w:rPr>
        <w:t xml:space="preserve"> </w:t>
      </w:r>
      <w:r w:rsidR="007F18D7" w:rsidRPr="000D0E10">
        <w:rPr>
          <w:rFonts w:ascii="Book Antiqua" w:hAnsi="Book Antiqua"/>
          <w:b/>
        </w:rPr>
        <w:t>46)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274"/>
        <w:gridCol w:w="2265"/>
        <w:gridCol w:w="2265"/>
      </w:tblGrid>
      <w:tr w:rsidR="00E3677C" w:rsidRPr="000D0E10" w14:paraId="46DE59DA" w14:textId="77777777" w:rsidTr="007F18D7">
        <w:trPr>
          <w:trHeight w:val="269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308B" w14:textId="0B45F9FF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>Variable</w:t>
            </w:r>
            <w:r w:rsidR="00B04452" w:rsidRPr="000D0E10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9467F" w14:textId="26B45AE4" w:rsidR="00E3677C" w:rsidRPr="000D0E10" w:rsidRDefault="00B04452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E3677C" w:rsidRPr="000D0E10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>OR</w:t>
            </w:r>
            <w:r w:rsidRPr="000D0E10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 xml:space="preserve"> </w:t>
            </w:r>
            <w:r w:rsidR="00E3677C" w:rsidRPr="000D0E10">
              <w:rPr>
                <w:rFonts w:ascii="Book Antiqua" w:eastAsia="Times New Roman" w:hAnsi="Book Antiqua" w:cs="Times New Roman"/>
                <w:b/>
                <w:bCs/>
                <w:color w:val="000000"/>
                <w:lang w:val="en-US" w:eastAsia="pt-BR"/>
              </w:rPr>
              <w:t>(95%CI)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255A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FF0000"/>
                <w:vertAlign w:val="superscript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b/>
                <w:bCs/>
                <w:i/>
                <w:lang w:val="en-US" w:eastAsia="pt-BR"/>
              </w:rPr>
              <w:t>X</w:t>
            </w:r>
            <w:r w:rsidRPr="000D0E10">
              <w:rPr>
                <w:rFonts w:ascii="Book Antiqua" w:eastAsia="Times New Roman" w:hAnsi="Book Antiqua" w:cs="Times New Roman"/>
                <w:b/>
                <w:bCs/>
                <w:vertAlign w:val="superscript"/>
                <w:lang w:val="en-US" w:eastAsia="pt-BR"/>
              </w:rPr>
              <w:t>2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5D71AA" w14:textId="3E0025BB" w:rsidR="00E3677C" w:rsidRPr="000D0E10" w:rsidRDefault="007F18D7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FF0000"/>
                <w:lang w:val="en-US" w:eastAsia="pt-BR"/>
              </w:rPr>
            </w:pPr>
            <w:r w:rsidRPr="000D0E10">
              <w:rPr>
                <w:rFonts w:ascii="Book Antiqua" w:hAnsi="Book Antiqua" w:cs="Times New Roman" w:hint="eastAsia"/>
                <w:b/>
                <w:bCs/>
                <w:i/>
                <w:lang w:val="en-US" w:eastAsia="zh-CN"/>
              </w:rPr>
              <w:t>P</w:t>
            </w:r>
            <w:r w:rsidR="00B04452" w:rsidRPr="000D0E10">
              <w:rPr>
                <w:rFonts w:ascii="Book Antiqua" w:eastAsia="Times New Roman" w:hAnsi="Book Antiqua" w:cs="Times New Roman"/>
                <w:b/>
                <w:bCs/>
                <w:lang w:val="en-US" w:eastAsia="pt-BR"/>
              </w:rPr>
              <w:t xml:space="preserve"> </w:t>
            </w:r>
            <w:r w:rsidR="00E3677C" w:rsidRPr="000D0E10">
              <w:rPr>
                <w:rFonts w:ascii="Book Antiqua" w:eastAsia="Times New Roman" w:hAnsi="Book Antiqua" w:cs="Times New Roman"/>
                <w:b/>
                <w:bCs/>
                <w:lang w:val="en-US" w:eastAsia="pt-BR"/>
              </w:rPr>
              <w:t>value</w:t>
            </w:r>
          </w:p>
        </w:tc>
      </w:tr>
      <w:tr w:rsidR="00E3677C" w:rsidRPr="000D0E10" w14:paraId="553BF8CF" w14:textId="77777777" w:rsidTr="007F18D7">
        <w:trPr>
          <w:trHeight w:val="269"/>
        </w:trPr>
        <w:tc>
          <w:tcPr>
            <w:tcW w:w="1365" w:type="pct"/>
            <w:tcBorders>
              <w:top w:val="single" w:sz="4" w:space="0" w:color="auto"/>
              <w:bottom w:val="nil"/>
            </w:tcBorders>
          </w:tcPr>
          <w:p w14:paraId="5B29EAE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Partners</w:t>
            </w:r>
          </w:p>
        </w:tc>
        <w:tc>
          <w:tcPr>
            <w:tcW w:w="1215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251FD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43745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D3038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</w:tr>
      <w:tr w:rsidR="00E3677C" w:rsidRPr="000D0E10" w14:paraId="6B7E5A58" w14:textId="77777777" w:rsidTr="007F18D7">
        <w:trPr>
          <w:trHeight w:val="244"/>
        </w:trPr>
        <w:tc>
          <w:tcPr>
            <w:tcW w:w="1365" w:type="pct"/>
            <w:tcBorders>
              <w:top w:val="nil"/>
            </w:tcBorders>
          </w:tcPr>
          <w:p w14:paraId="78C50D10" w14:textId="2353FBBD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  <w:t>Age</w:t>
            </w:r>
            <w:r w:rsidR="00ED0BB4" w:rsidRPr="000D0E10"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  <w:t xml:space="preserve"> (yr)</w:t>
            </w:r>
          </w:p>
        </w:tc>
        <w:tc>
          <w:tcPr>
            <w:tcW w:w="1215" w:type="pct"/>
            <w:tcBorders>
              <w:top w:val="nil"/>
            </w:tcBorders>
          </w:tcPr>
          <w:p w14:paraId="3A93264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nil"/>
            </w:tcBorders>
          </w:tcPr>
          <w:p w14:paraId="3A30819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  <w:tcBorders>
              <w:top w:val="nil"/>
            </w:tcBorders>
          </w:tcPr>
          <w:p w14:paraId="71E7FA6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</w:tr>
      <w:tr w:rsidR="00E3677C" w:rsidRPr="000D0E10" w14:paraId="7040DFE6" w14:textId="77777777" w:rsidTr="007F18D7">
        <w:trPr>
          <w:trHeight w:val="244"/>
        </w:trPr>
        <w:tc>
          <w:tcPr>
            <w:tcW w:w="1365" w:type="pct"/>
          </w:tcPr>
          <w:p w14:paraId="695CD7D4" w14:textId="73767E98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25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or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older</w:t>
            </w:r>
          </w:p>
        </w:tc>
        <w:tc>
          <w:tcPr>
            <w:tcW w:w="1215" w:type="pct"/>
          </w:tcPr>
          <w:p w14:paraId="29D0D59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4B9E686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  <w:tc>
          <w:tcPr>
            <w:tcW w:w="1210" w:type="pct"/>
          </w:tcPr>
          <w:p w14:paraId="1717345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</w:p>
        </w:tc>
      </w:tr>
      <w:tr w:rsidR="00E3677C" w:rsidRPr="000D0E10" w14:paraId="32D3E08E" w14:textId="77777777" w:rsidTr="007F18D7">
        <w:trPr>
          <w:trHeight w:val="269"/>
        </w:trPr>
        <w:tc>
          <w:tcPr>
            <w:tcW w:w="1365" w:type="pct"/>
          </w:tcPr>
          <w:p w14:paraId="03DA6E06" w14:textId="0DCE308A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color w:val="000000"/>
                <w:lang w:val="en-US" w:eastAsia="pt-BR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18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to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24</w:t>
            </w:r>
          </w:p>
        </w:tc>
        <w:tc>
          <w:tcPr>
            <w:tcW w:w="1215" w:type="pct"/>
          </w:tcPr>
          <w:p w14:paraId="6DBB8C35" w14:textId="32D92760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2.00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(0.50</w:t>
            </w:r>
            <w:r w:rsidR="007F18D7" w:rsidRPr="000D0E10">
              <w:rPr>
                <w:rFonts w:ascii="Book Antiqua" w:hAnsi="Book Antiqua" w:cs="Times New Roman"/>
                <w:lang w:val="en-US"/>
              </w:rPr>
              <w:t>-</w:t>
            </w:r>
            <w:r w:rsidRPr="000D0E10">
              <w:rPr>
                <w:rFonts w:ascii="Book Antiqua" w:hAnsi="Book Antiqua" w:cs="Times New Roman"/>
                <w:lang w:val="en-US"/>
              </w:rPr>
              <w:t>7.91)</w:t>
            </w:r>
          </w:p>
        </w:tc>
        <w:tc>
          <w:tcPr>
            <w:tcW w:w="1210" w:type="pct"/>
          </w:tcPr>
          <w:p w14:paraId="4EFEB7A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0.99</w:t>
            </w:r>
          </w:p>
        </w:tc>
        <w:tc>
          <w:tcPr>
            <w:tcW w:w="1210" w:type="pct"/>
          </w:tcPr>
          <w:p w14:paraId="1CD858D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0.25</w:t>
            </w:r>
          </w:p>
        </w:tc>
      </w:tr>
      <w:tr w:rsidR="00E3677C" w:rsidRPr="000D0E10" w14:paraId="1AEF7241" w14:textId="77777777" w:rsidTr="007F18D7">
        <w:trPr>
          <w:trHeight w:val="244"/>
        </w:trPr>
        <w:tc>
          <w:tcPr>
            <w:tcW w:w="1365" w:type="pct"/>
          </w:tcPr>
          <w:p w14:paraId="055A7BE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Ethnicity</w:t>
            </w:r>
          </w:p>
        </w:tc>
        <w:tc>
          <w:tcPr>
            <w:tcW w:w="1215" w:type="pct"/>
          </w:tcPr>
          <w:p w14:paraId="7B4F4DD6" w14:textId="14CB133D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2C6A088C" w14:textId="1C9CCEB8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7AD6BBCC" w14:textId="61327D5F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0D0E10" w14:paraId="75F16664" w14:textId="77777777" w:rsidTr="007F18D7">
        <w:trPr>
          <w:trHeight w:val="244"/>
        </w:trPr>
        <w:tc>
          <w:tcPr>
            <w:tcW w:w="1365" w:type="pct"/>
          </w:tcPr>
          <w:p w14:paraId="6EFEE5E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White</w:t>
            </w:r>
          </w:p>
        </w:tc>
        <w:tc>
          <w:tcPr>
            <w:tcW w:w="1215" w:type="pct"/>
          </w:tcPr>
          <w:p w14:paraId="43C5C06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14731D57" w14:textId="56A34904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1F3957FE" w14:textId="7ADDC79E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0D0E10" w14:paraId="4EA45536" w14:textId="77777777" w:rsidTr="007F18D7">
        <w:trPr>
          <w:trHeight w:val="244"/>
        </w:trPr>
        <w:tc>
          <w:tcPr>
            <w:tcW w:w="1365" w:type="pct"/>
          </w:tcPr>
          <w:p w14:paraId="48F1F03B" w14:textId="16257E36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Not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white</w:t>
            </w:r>
          </w:p>
        </w:tc>
        <w:tc>
          <w:tcPr>
            <w:tcW w:w="1215" w:type="pct"/>
          </w:tcPr>
          <w:p w14:paraId="0499E27A" w14:textId="2A6BF36D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1.20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(0.29</w:t>
            </w:r>
            <w:r w:rsidR="007F18D7" w:rsidRPr="000D0E10">
              <w:rPr>
                <w:rFonts w:ascii="Book Antiqua" w:hAnsi="Book Antiqua" w:cs="Times New Roman"/>
                <w:lang w:val="en-US"/>
              </w:rPr>
              <w:t>-</w:t>
            </w:r>
            <w:r w:rsidRPr="000D0E10">
              <w:rPr>
                <w:rFonts w:ascii="Book Antiqua" w:hAnsi="Book Antiqua" w:cs="Times New Roman"/>
                <w:lang w:val="en-US"/>
              </w:rPr>
              <w:t>4.9)</w:t>
            </w:r>
          </w:p>
        </w:tc>
        <w:tc>
          <w:tcPr>
            <w:tcW w:w="1210" w:type="pct"/>
          </w:tcPr>
          <w:p w14:paraId="1E920A0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0.06</w:t>
            </w:r>
          </w:p>
        </w:tc>
        <w:tc>
          <w:tcPr>
            <w:tcW w:w="1210" w:type="pct"/>
          </w:tcPr>
          <w:p w14:paraId="6397B91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0.53</w:t>
            </w:r>
          </w:p>
        </w:tc>
      </w:tr>
      <w:tr w:rsidR="00E3677C" w:rsidRPr="000D0E10" w14:paraId="7A08DE36" w14:textId="77777777" w:rsidTr="007F18D7">
        <w:trPr>
          <w:trHeight w:val="244"/>
        </w:trPr>
        <w:tc>
          <w:tcPr>
            <w:tcW w:w="1365" w:type="pct"/>
          </w:tcPr>
          <w:p w14:paraId="1165D8C1" w14:textId="509B7D29" w:rsidR="00E3677C" w:rsidRPr="000D0E10" w:rsidRDefault="007F18D7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Schooling</w:t>
            </w:r>
          </w:p>
        </w:tc>
        <w:tc>
          <w:tcPr>
            <w:tcW w:w="1215" w:type="pct"/>
          </w:tcPr>
          <w:p w14:paraId="0B391951" w14:textId="3FBD2480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288CEA8E" w14:textId="4301DBC4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410F10EB" w14:textId="2074A359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0D0E10" w14:paraId="5C4A4825" w14:textId="77777777" w:rsidTr="007F18D7">
        <w:trPr>
          <w:trHeight w:val="198"/>
        </w:trPr>
        <w:tc>
          <w:tcPr>
            <w:tcW w:w="1365" w:type="pct"/>
          </w:tcPr>
          <w:p w14:paraId="4141AB76" w14:textId="72DCE9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8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or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more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years</w:t>
            </w:r>
          </w:p>
        </w:tc>
        <w:tc>
          <w:tcPr>
            <w:tcW w:w="1215" w:type="pct"/>
          </w:tcPr>
          <w:p w14:paraId="0F5BB2C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4BE70949" w14:textId="25FF762A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795C12CD" w14:textId="3ED92E6C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0D0E10" w14:paraId="3AD1CF56" w14:textId="77777777" w:rsidTr="007F18D7">
        <w:trPr>
          <w:trHeight w:val="274"/>
        </w:trPr>
        <w:tc>
          <w:tcPr>
            <w:tcW w:w="1365" w:type="pct"/>
          </w:tcPr>
          <w:p w14:paraId="28BE8F15" w14:textId="545F2D73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Less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8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years</w:t>
            </w:r>
          </w:p>
        </w:tc>
        <w:tc>
          <w:tcPr>
            <w:tcW w:w="1215" w:type="pct"/>
          </w:tcPr>
          <w:p w14:paraId="3183D1BA" w14:textId="159B923A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E3677C" w:rsidRPr="000D0E10">
              <w:rPr>
                <w:rFonts w:ascii="Book Antiqua" w:hAnsi="Book Antiqua" w:cs="Times New Roman"/>
                <w:lang w:val="en-US"/>
              </w:rPr>
              <w:t>10.28</w:t>
            </w: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E3677C" w:rsidRPr="000D0E10">
              <w:rPr>
                <w:rFonts w:ascii="Book Antiqua" w:hAnsi="Book Antiqua" w:cs="Times New Roman"/>
                <w:lang w:val="en-US"/>
              </w:rPr>
              <w:t>(2.17</w:t>
            </w:r>
            <w:r w:rsidR="007F18D7" w:rsidRPr="000D0E10">
              <w:rPr>
                <w:rFonts w:ascii="Book Antiqua" w:hAnsi="Book Antiqua" w:cs="Times New Roman"/>
                <w:lang w:val="en-US"/>
              </w:rPr>
              <w:t>-</w:t>
            </w:r>
            <w:r w:rsidR="00E3677C" w:rsidRPr="000D0E10">
              <w:rPr>
                <w:rFonts w:ascii="Book Antiqua" w:hAnsi="Book Antiqua" w:cs="Times New Roman"/>
                <w:lang w:val="en-US"/>
              </w:rPr>
              <w:t>48.67)</w:t>
            </w:r>
          </w:p>
        </w:tc>
        <w:tc>
          <w:tcPr>
            <w:tcW w:w="1210" w:type="pct"/>
          </w:tcPr>
          <w:p w14:paraId="29118FC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10.17</w:t>
            </w:r>
          </w:p>
        </w:tc>
        <w:tc>
          <w:tcPr>
            <w:tcW w:w="1210" w:type="pct"/>
          </w:tcPr>
          <w:p w14:paraId="21C5C2E0" w14:textId="6F90EA47" w:rsidR="00E3677C" w:rsidRPr="000D0E10" w:rsidRDefault="00E3677C" w:rsidP="000956A4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0.00</w:t>
            </w:r>
            <w:r w:rsidR="000956A4" w:rsidRPr="000D0E10">
              <w:rPr>
                <w:rFonts w:ascii="Book Antiqua" w:hAnsi="Book Antiqua" w:cs="Times New Roman" w:hint="eastAsia"/>
                <w:vertAlign w:val="superscript"/>
                <w:lang w:val="en-US" w:eastAsia="zh-CN"/>
              </w:rPr>
              <w:t>a</w:t>
            </w:r>
          </w:p>
        </w:tc>
      </w:tr>
      <w:tr w:rsidR="00E3677C" w:rsidRPr="000D0E10" w14:paraId="23BF3C3E" w14:textId="77777777" w:rsidTr="007F18D7">
        <w:trPr>
          <w:trHeight w:val="244"/>
        </w:trPr>
        <w:tc>
          <w:tcPr>
            <w:tcW w:w="1365" w:type="pct"/>
          </w:tcPr>
          <w:p w14:paraId="1E0BE66B" w14:textId="4F68AF8B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Monthly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income</w:t>
            </w:r>
          </w:p>
        </w:tc>
        <w:tc>
          <w:tcPr>
            <w:tcW w:w="1215" w:type="pct"/>
          </w:tcPr>
          <w:p w14:paraId="499357F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4A3327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73D3E9D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56328045" w14:textId="77777777" w:rsidTr="007F18D7">
        <w:trPr>
          <w:trHeight w:val="244"/>
        </w:trPr>
        <w:tc>
          <w:tcPr>
            <w:tcW w:w="1365" w:type="pct"/>
          </w:tcPr>
          <w:p w14:paraId="7A76EDA9" w14:textId="59EC1844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More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than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half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a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7F18D7" w:rsidRPr="000D0E10">
              <w:rPr>
                <w:rFonts w:ascii="Book Antiqua" w:hAnsi="Book Antiqua" w:cs="Times New Roman"/>
                <w:lang w:val="en-US"/>
              </w:rPr>
              <w:t>MW</w:t>
            </w:r>
          </w:p>
        </w:tc>
        <w:tc>
          <w:tcPr>
            <w:tcW w:w="1215" w:type="pct"/>
          </w:tcPr>
          <w:p w14:paraId="3F88761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71280AFA" w14:textId="31713D79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  <w:tc>
          <w:tcPr>
            <w:tcW w:w="1210" w:type="pct"/>
          </w:tcPr>
          <w:p w14:paraId="283A0DDC" w14:textId="7B78909C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</w:p>
        </w:tc>
      </w:tr>
      <w:tr w:rsidR="00E3677C" w:rsidRPr="000D0E10" w14:paraId="03AB08A2" w14:textId="77777777" w:rsidTr="007F18D7">
        <w:trPr>
          <w:trHeight w:val="269"/>
        </w:trPr>
        <w:tc>
          <w:tcPr>
            <w:tcW w:w="1365" w:type="pct"/>
          </w:tcPr>
          <w:p w14:paraId="6A6FBE9D" w14:textId="300A298A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Up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to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half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a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MW</w:t>
            </w:r>
          </w:p>
        </w:tc>
        <w:tc>
          <w:tcPr>
            <w:tcW w:w="1215" w:type="pct"/>
          </w:tcPr>
          <w:p w14:paraId="5BF08E49" w14:textId="1D6D9568" w:rsidR="00E3677C" w:rsidRPr="000D0E10" w:rsidRDefault="00B04452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E3677C" w:rsidRPr="000D0E10">
              <w:rPr>
                <w:rFonts w:ascii="Book Antiqua" w:hAnsi="Book Antiqua" w:cs="Times New Roman"/>
                <w:lang w:val="en-US"/>
              </w:rPr>
              <w:t>13.93(1.61</w:t>
            </w:r>
            <w:r w:rsidR="007F18D7" w:rsidRPr="000D0E10">
              <w:rPr>
                <w:rFonts w:ascii="Book Antiqua" w:hAnsi="Book Antiqua" w:cs="Times New Roman"/>
                <w:lang w:val="en-US"/>
              </w:rPr>
              <w:t>-</w:t>
            </w:r>
            <w:r w:rsidR="00E3677C" w:rsidRPr="000D0E10">
              <w:rPr>
                <w:rFonts w:ascii="Book Antiqua" w:hAnsi="Book Antiqua" w:cs="Times New Roman"/>
                <w:lang w:val="en-US"/>
              </w:rPr>
              <w:t>120.35)</w:t>
            </w:r>
          </w:p>
        </w:tc>
        <w:tc>
          <w:tcPr>
            <w:tcW w:w="1210" w:type="pct"/>
          </w:tcPr>
          <w:p w14:paraId="368F6D0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8.16</w:t>
            </w:r>
          </w:p>
        </w:tc>
        <w:tc>
          <w:tcPr>
            <w:tcW w:w="1210" w:type="pct"/>
          </w:tcPr>
          <w:p w14:paraId="3756453D" w14:textId="0E822C03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0.00</w:t>
            </w:r>
            <w:r w:rsidR="000956A4" w:rsidRPr="000D0E10">
              <w:rPr>
                <w:rFonts w:ascii="Book Antiqua" w:hAnsi="Book Antiqua" w:cs="Times New Roman" w:hint="eastAsia"/>
                <w:vertAlign w:val="superscript"/>
                <w:lang w:val="en-US" w:eastAsia="zh-CN"/>
              </w:rPr>
              <w:t>a</w:t>
            </w:r>
          </w:p>
        </w:tc>
      </w:tr>
      <w:tr w:rsidR="00E3677C" w:rsidRPr="000D0E10" w14:paraId="09C8A0F6" w14:textId="77777777" w:rsidTr="007F18D7">
        <w:trPr>
          <w:trHeight w:val="244"/>
        </w:trPr>
        <w:tc>
          <w:tcPr>
            <w:tcW w:w="1365" w:type="pct"/>
          </w:tcPr>
          <w:p w14:paraId="5376EFA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Occupation</w:t>
            </w:r>
          </w:p>
        </w:tc>
        <w:tc>
          <w:tcPr>
            <w:tcW w:w="1215" w:type="pct"/>
          </w:tcPr>
          <w:p w14:paraId="14D52B2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50E5E55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1E9D0B5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0F434E35" w14:textId="77777777" w:rsidTr="007F18D7">
        <w:trPr>
          <w:trHeight w:val="490"/>
        </w:trPr>
        <w:tc>
          <w:tcPr>
            <w:tcW w:w="1365" w:type="pct"/>
          </w:tcPr>
          <w:p w14:paraId="70D3B21D" w14:textId="3BD81022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Commerce,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industry,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or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freelance</w:t>
            </w:r>
          </w:p>
        </w:tc>
        <w:tc>
          <w:tcPr>
            <w:tcW w:w="1215" w:type="pct"/>
          </w:tcPr>
          <w:p w14:paraId="0464FDF2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1210" w:type="pct"/>
          </w:tcPr>
          <w:p w14:paraId="316EE6A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0694A32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766C2F26" w14:textId="77777777" w:rsidTr="007F18D7">
        <w:trPr>
          <w:trHeight w:val="291"/>
        </w:trPr>
        <w:tc>
          <w:tcPr>
            <w:tcW w:w="1365" w:type="pct"/>
          </w:tcPr>
          <w:p w14:paraId="241C0E96" w14:textId="0B97BC5D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Not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working</w:t>
            </w:r>
          </w:p>
        </w:tc>
        <w:tc>
          <w:tcPr>
            <w:tcW w:w="1215" w:type="pct"/>
          </w:tcPr>
          <w:p w14:paraId="63686755" w14:textId="79D038CB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5.26</w:t>
            </w:r>
            <w:r w:rsidR="00B04452" w:rsidRPr="000D0E10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0D0E10">
              <w:rPr>
                <w:rFonts w:ascii="Book Antiqua" w:hAnsi="Book Antiqua" w:cs="Times New Roman"/>
                <w:lang w:val="en-US"/>
              </w:rPr>
              <w:t>(0.60</w:t>
            </w:r>
            <w:r w:rsidR="007F18D7" w:rsidRPr="000D0E10">
              <w:rPr>
                <w:rFonts w:ascii="Book Antiqua" w:hAnsi="Book Antiqua" w:cs="Times New Roman"/>
                <w:lang w:val="en-US"/>
              </w:rPr>
              <w:t>-</w:t>
            </w:r>
            <w:r w:rsidRPr="000D0E10">
              <w:rPr>
                <w:rFonts w:ascii="Book Antiqua" w:hAnsi="Book Antiqua" w:cs="Times New Roman"/>
                <w:lang w:val="en-US"/>
              </w:rPr>
              <w:t>46.05)</w:t>
            </w:r>
          </w:p>
        </w:tc>
        <w:tc>
          <w:tcPr>
            <w:tcW w:w="1210" w:type="pct"/>
          </w:tcPr>
          <w:p w14:paraId="375115B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2.65</w:t>
            </w:r>
          </w:p>
        </w:tc>
        <w:tc>
          <w:tcPr>
            <w:tcW w:w="1210" w:type="pct"/>
          </w:tcPr>
          <w:p w14:paraId="3CBB3EF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hAnsi="Book Antiqua" w:cs="Times New Roman"/>
                <w:lang w:val="en-US"/>
              </w:rPr>
              <w:t>0.10</w:t>
            </w:r>
          </w:p>
        </w:tc>
      </w:tr>
      <w:tr w:rsidR="00E3677C" w:rsidRPr="000D0E10" w14:paraId="03C2C440" w14:textId="77777777" w:rsidTr="007F18D7">
        <w:trPr>
          <w:trHeight w:val="244"/>
        </w:trPr>
        <w:tc>
          <w:tcPr>
            <w:tcW w:w="1365" w:type="pct"/>
          </w:tcPr>
          <w:p w14:paraId="2F59AA55" w14:textId="13E74391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Formal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work</w:t>
            </w:r>
          </w:p>
        </w:tc>
        <w:tc>
          <w:tcPr>
            <w:tcW w:w="1215" w:type="pct"/>
          </w:tcPr>
          <w:p w14:paraId="1DE85D8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7658543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5A48659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479D861C" w14:textId="77777777" w:rsidTr="007F18D7">
        <w:trPr>
          <w:trHeight w:val="244"/>
        </w:trPr>
        <w:tc>
          <w:tcPr>
            <w:tcW w:w="1365" w:type="pct"/>
          </w:tcPr>
          <w:p w14:paraId="61EF7C6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Yes</w:t>
            </w:r>
          </w:p>
        </w:tc>
        <w:tc>
          <w:tcPr>
            <w:tcW w:w="1215" w:type="pct"/>
          </w:tcPr>
          <w:p w14:paraId="3B845B40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1210" w:type="pct"/>
          </w:tcPr>
          <w:p w14:paraId="5FAD8C4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1FEC4EF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44EB6EB7" w14:textId="77777777" w:rsidTr="007F18D7">
        <w:trPr>
          <w:trHeight w:val="244"/>
        </w:trPr>
        <w:tc>
          <w:tcPr>
            <w:tcW w:w="1365" w:type="pct"/>
          </w:tcPr>
          <w:p w14:paraId="012EC51B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No</w:t>
            </w:r>
          </w:p>
        </w:tc>
        <w:tc>
          <w:tcPr>
            <w:tcW w:w="1215" w:type="pct"/>
          </w:tcPr>
          <w:p w14:paraId="7A4C439E" w14:textId="08C0953B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2.77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(0.71</w:t>
            </w:r>
            <w:r w:rsidR="000D20E1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-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10.86)</w:t>
            </w:r>
          </w:p>
        </w:tc>
        <w:tc>
          <w:tcPr>
            <w:tcW w:w="1210" w:type="pct"/>
          </w:tcPr>
          <w:p w14:paraId="5ACB080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2.23</w:t>
            </w:r>
          </w:p>
        </w:tc>
        <w:tc>
          <w:tcPr>
            <w:tcW w:w="1210" w:type="pct"/>
          </w:tcPr>
          <w:p w14:paraId="3A009F48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0.12</w:t>
            </w:r>
          </w:p>
        </w:tc>
      </w:tr>
      <w:tr w:rsidR="00E3677C" w:rsidRPr="000D0E10" w14:paraId="6C675E4F" w14:textId="77777777" w:rsidTr="007F18D7">
        <w:trPr>
          <w:trHeight w:val="244"/>
        </w:trPr>
        <w:tc>
          <w:tcPr>
            <w:tcW w:w="1365" w:type="pct"/>
          </w:tcPr>
          <w:p w14:paraId="170328FE" w14:textId="1B6748C1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 w:eastAsia="zh-CN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Last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attendance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to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medical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consultation</w:t>
            </w:r>
          </w:p>
        </w:tc>
        <w:tc>
          <w:tcPr>
            <w:tcW w:w="1215" w:type="pct"/>
          </w:tcPr>
          <w:p w14:paraId="6F4848D3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431EBB7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0D0AA4F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4866766A" w14:textId="77777777" w:rsidTr="007F18D7">
        <w:trPr>
          <w:trHeight w:val="269"/>
        </w:trPr>
        <w:tc>
          <w:tcPr>
            <w:tcW w:w="1365" w:type="pct"/>
          </w:tcPr>
          <w:p w14:paraId="549A00F2" w14:textId="21073D5A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Less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than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y</w:t>
            </w:r>
            <w:r w:rsidR="007F18D7" w:rsidRPr="000D0E10">
              <w:rPr>
                <w:rFonts w:ascii="Book Antiqua" w:hAnsi="Book Antiqua" w:cs="Times New Roman" w:hint="eastAsia"/>
                <w:color w:val="000000"/>
                <w:lang w:val="en-US" w:eastAsia="zh-CN"/>
              </w:rPr>
              <w:t xml:space="preserve">r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ago</w:t>
            </w:r>
          </w:p>
        </w:tc>
        <w:tc>
          <w:tcPr>
            <w:tcW w:w="1215" w:type="pct"/>
          </w:tcPr>
          <w:p w14:paraId="332334AF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1210" w:type="pct"/>
          </w:tcPr>
          <w:p w14:paraId="68A8DF36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187F8F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0E5F00F1" w14:textId="77777777" w:rsidTr="007F18D7">
        <w:trPr>
          <w:trHeight w:val="244"/>
        </w:trPr>
        <w:tc>
          <w:tcPr>
            <w:tcW w:w="1365" w:type="pct"/>
          </w:tcPr>
          <w:p w14:paraId="1DD9AF2E" w14:textId="25B8A1BF" w:rsidR="00E3677C" w:rsidRPr="000D0E10" w:rsidRDefault="00E3677C" w:rsidP="007F18D7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More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than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y</w:t>
            </w:r>
            <w:r w:rsidR="007F18D7" w:rsidRPr="000D0E10">
              <w:rPr>
                <w:rFonts w:ascii="Book Antiqua" w:hAnsi="Book Antiqua" w:cs="Times New Roman" w:hint="eastAsia"/>
                <w:color w:val="000000"/>
                <w:lang w:val="en-US" w:eastAsia="zh-CN"/>
              </w:rPr>
              <w:t>r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ago</w:t>
            </w:r>
          </w:p>
        </w:tc>
        <w:tc>
          <w:tcPr>
            <w:tcW w:w="1215" w:type="pct"/>
          </w:tcPr>
          <w:p w14:paraId="4322360D" w14:textId="57705B71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2.54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(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0.65</w:t>
            </w:r>
            <w:r w:rsidR="007F18D7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-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9.94)</w:t>
            </w:r>
          </w:p>
        </w:tc>
        <w:tc>
          <w:tcPr>
            <w:tcW w:w="1210" w:type="pct"/>
          </w:tcPr>
          <w:p w14:paraId="12806F5C" w14:textId="2971E8F7" w:rsidR="00E3677C" w:rsidRPr="000D0E10" w:rsidRDefault="00E3677C" w:rsidP="007F18D7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  <w:r w:rsidR="007F18D7" w:rsidRPr="000D0E10">
              <w:rPr>
                <w:rFonts w:ascii="Book Antiqua" w:hAnsi="Book Antiqua" w:cs="Times New Roman" w:hint="eastAsia"/>
                <w:color w:val="000000"/>
                <w:lang w:val="en-US" w:eastAsia="zh-CN"/>
              </w:rPr>
              <w:t>.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85</w:t>
            </w:r>
          </w:p>
        </w:tc>
        <w:tc>
          <w:tcPr>
            <w:tcW w:w="1210" w:type="pct"/>
          </w:tcPr>
          <w:p w14:paraId="643CDFB5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0.15</w:t>
            </w:r>
          </w:p>
        </w:tc>
      </w:tr>
      <w:tr w:rsidR="00E3677C" w:rsidRPr="000D0E10" w14:paraId="098D0031" w14:textId="77777777" w:rsidTr="007F18D7">
        <w:trPr>
          <w:trHeight w:val="244"/>
        </w:trPr>
        <w:tc>
          <w:tcPr>
            <w:tcW w:w="1365" w:type="pct"/>
          </w:tcPr>
          <w:p w14:paraId="6DB3DD63" w14:textId="59115C2B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Health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status</w:t>
            </w:r>
          </w:p>
        </w:tc>
        <w:tc>
          <w:tcPr>
            <w:tcW w:w="1215" w:type="pct"/>
          </w:tcPr>
          <w:p w14:paraId="284115E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63F11667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32F55A1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3C08129A" w14:textId="77777777" w:rsidTr="007F18D7">
        <w:trPr>
          <w:trHeight w:val="244"/>
        </w:trPr>
        <w:tc>
          <w:tcPr>
            <w:tcW w:w="1365" w:type="pct"/>
          </w:tcPr>
          <w:p w14:paraId="014D0C41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Regular</w:t>
            </w:r>
          </w:p>
        </w:tc>
        <w:tc>
          <w:tcPr>
            <w:tcW w:w="1215" w:type="pct"/>
          </w:tcPr>
          <w:p w14:paraId="03DBD2CA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1210" w:type="pct"/>
          </w:tcPr>
          <w:p w14:paraId="23323334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10" w:type="pct"/>
          </w:tcPr>
          <w:p w14:paraId="57E30A1E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E3677C" w:rsidRPr="000D0E10" w14:paraId="4641B3FE" w14:textId="77777777" w:rsidTr="007F18D7">
        <w:trPr>
          <w:trHeight w:val="269"/>
        </w:trPr>
        <w:tc>
          <w:tcPr>
            <w:tcW w:w="1365" w:type="pct"/>
          </w:tcPr>
          <w:p w14:paraId="1CBE7D1B" w14:textId="355692EF" w:rsidR="00E3677C" w:rsidRPr="000D0E10" w:rsidRDefault="00E3677C" w:rsidP="005F31DE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lastRenderedPageBreak/>
              <w:t>Good/Very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good</w:t>
            </w:r>
          </w:p>
        </w:tc>
        <w:tc>
          <w:tcPr>
            <w:tcW w:w="1215" w:type="pct"/>
          </w:tcPr>
          <w:p w14:paraId="52D24282" w14:textId="638C6FAA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1.38</w:t>
            </w:r>
            <w:r w:rsidR="00B04452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 xml:space="preserve"> 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(0.33</w:t>
            </w:r>
            <w:r w:rsidR="007F18D7"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-</w:t>
            </w: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5.75)</w:t>
            </w:r>
          </w:p>
        </w:tc>
        <w:tc>
          <w:tcPr>
            <w:tcW w:w="1210" w:type="pct"/>
          </w:tcPr>
          <w:p w14:paraId="674E5CED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0.20</w:t>
            </w:r>
          </w:p>
        </w:tc>
        <w:tc>
          <w:tcPr>
            <w:tcW w:w="1210" w:type="pct"/>
          </w:tcPr>
          <w:p w14:paraId="444FD8EC" w14:textId="77777777" w:rsidR="00E3677C" w:rsidRPr="000D0E10" w:rsidRDefault="00E3677C" w:rsidP="005F31DE">
            <w:pPr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0D0E10">
              <w:rPr>
                <w:rFonts w:ascii="Book Antiqua" w:eastAsia="Times New Roman" w:hAnsi="Book Antiqua" w:cs="Times New Roman"/>
                <w:color w:val="000000"/>
                <w:lang w:val="en-US" w:eastAsia="pt-BR"/>
              </w:rPr>
              <w:t>0.45</w:t>
            </w:r>
          </w:p>
        </w:tc>
      </w:tr>
    </w:tbl>
    <w:p w14:paraId="61A30471" w14:textId="2E2C49FA" w:rsidR="00E3677C" w:rsidRPr="003244E1" w:rsidRDefault="000956A4" w:rsidP="005F31DE">
      <w:pPr>
        <w:spacing w:line="360" w:lineRule="auto"/>
        <w:jc w:val="both"/>
        <w:rPr>
          <w:rFonts w:ascii="Book Antiqua" w:hAnsi="Book Antiqua"/>
        </w:rPr>
      </w:pPr>
      <w:r w:rsidRPr="000D0E10">
        <w:rPr>
          <w:rFonts w:ascii="Book Antiqua" w:hAnsi="Book Antiqua" w:hint="eastAsia"/>
          <w:vertAlign w:val="superscript"/>
          <w:lang w:eastAsia="zh-CN"/>
        </w:rPr>
        <w:t>a</w:t>
      </w:r>
      <w:r w:rsidR="00E3677C" w:rsidRPr="000D0E10">
        <w:rPr>
          <w:rFonts w:ascii="Book Antiqua" w:hAnsi="Book Antiqua"/>
        </w:rPr>
        <w:t>Statistically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significant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association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(</w:t>
      </w:r>
      <w:r w:rsidRPr="000D0E10">
        <w:rPr>
          <w:rFonts w:ascii="Book Antiqua" w:hAnsi="Book Antiqua" w:hint="eastAsia"/>
          <w:i/>
          <w:lang w:eastAsia="zh-CN"/>
        </w:rPr>
        <w:t>P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&lt;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0.05)</w:t>
      </w:r>
      <w:r w:rsidRPr="000D0E10">
        <w:rPr>
          <w:rFonts w:ascii="Book Antiqua" w:hAnsi="Book Antiqua" w:hint="eastAsia"/>
          <w:lang w:eastAsia="zh-CN"/>
        </w:rPr>
        <w:t>.</w:t>
      </w:r>
      <w:r w:rsidR="00B04452" w:rsidRPr="000D0E10">
        <w:rPr>
          <w:rFonts w:ascii="Book Antiqua" w:hAnsi="Book Antiqua"/>
        </w:rPr>
        <w:t xml:space="preserve"> </w:t>
      </w:r>
      <w:r w:rsidRPr="000D0E10">
        <w:rPr>
          <w:rFonts w:ascii="Book Antiqua" w:hAnsi="Book Antiqua"/>
        </w:rPr>
        <w:t>Three data were ignored by the responding pregnant women.</w:t>
      </w:r>
      <w:r w:rsidRPr="000D0E10">
        <w:rPr>
          <w:rFonts w:ascii="Book Antiqua" w:hAnsi="Book Antiqua" w:hint="eastAsia"/>
          <w:lang w:eastAsia="zh-CN"/>
        </w:rPr>
        <w:t xml:space="preserve"> </w:t>
      </w:r>
      <w:r w:rsidR="00E3677C" w:rsidRPr="000D0E10">
        <w:rPr>
          <w:rFonts w:ascii="Book Antiqua" w:hAnsi="Book Antiqua"/>
        </w:rPr>
        <w:t>MW</w:t>
      </w:r>
      <w:r w:rsidRPr="000D0E10">
        <w:rPr>
          <w:rFonts w:ascii="Book Antiqua" w:hAnsi="Book Antiqua" w:hint="eastAsia"/>
          <w:lang w:eastAsia="zh-CN"/>
        </w:rPr>
        <w:t xml:space="preserve">: </w:t>
      </w:r>
      <w:r w:rsidR="00E3677C" w:rsidRPr="000D0E10">
        <w:rPr>
          <w:rFonts w:ascii="Book Antiqua" w:hAnsi="Book Antiqua"/>
        </w:rPr>
        <w:t>Mean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minimum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wage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for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the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years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2017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and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2018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in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Brazil,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equivalent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to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945.50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Brazil</w:t>
      </w:r>
      <w:r w:rsidR="00B04452" w:rsidRPr="000D0E10">
        <w:rPr>
          <w:rFonts w:ascii="Book Antiqua" w:hAnsi="Book Antiqua"/>
        </w:rPr>
        <w:t xml:space="preserve"> </w:t>
      </w:r>
      <w:r w:rsidR="00E3677C" w:rsidRPr="000D0E10">
        <w:rPr>
          <w:rFonts w:ascii="Book Antiqua" w:hAnsi="Book Antiqua"/>
        </w:rPr>
        <w:t>Reals</w:t>
      </w:r>
      <w:r w:rsidRPr="000D0E10">
        <w:rPr>
          <w:rFonts w:ascii="Book Antiqua" w:hAnsi="Book Antiqua" w:hint="eastAsia"/>
          <w:lang w:eastAsia="zh-CN"/>
        </w:rPr>
        <w:t>. OR: Odds ratio.</w:t>
      </w:r>
    </w:p>
    <w:p w14:paraId="45EE55D7" w14:textId="77777777" w:rsidR="00E3677C" w:rsidRPr="003244E1" w:rsidRDefault="00E3677C" w:rsidP="005F31DE">
      <w:pPr>
        <w:spacing w:line="360" w:lineRule="auto"/>
        <w:jc w:val="both"/>
        <w:rPr>
          <w:rFonts w:ascii="Book Antiqua" w:hAnsi="Book Antiqua"/>
        </w:rPr>
      </w:pPr>
    </w:p>
    <w:p w14:paraId="635FFD6F" w14:textId="70A0F886" w:rsidR="00A812E8" w:rsidRDefault="00A812E8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2B60EE0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655D1A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B16AFD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6253C3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34303E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B66A4C4" wp14:editId="4BCBA31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6A2E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952E45" w14:textId="77777777" w:rsidR="00A812E8" w:rsidRDefault="00A812E8" w:rsidP="00A812E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F1CD274" w14:textId="77777777" w:rsidR="00A812E8" w:rsidRDefault="00A812E8" w:rsidP="00A812E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FC26741" w14:textId="77777777" w:rsidR="00A812E8" w:rsidRDefault="00A812E8" w:rsidP="00A812E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600034E1" w14:textId="77777777" w:rsidR="00A812E8" w:rsidRDefault="00A812E8" w:rsidP="00A812E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2F976C8" w14:textId="77777777" w:rsidR="00A812E8" w:rsidRDefault="00A812E8" w:rsidP="00A812E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74E7E5E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952C054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A941BD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4BC6BA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13A9F6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E3C3917" wp14:editId="476706B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F46B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8C9399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072F8B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B7D4F7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71F01A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1516A0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11B14B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CB7ACA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326AA2" w14:textId="77777777" w:rsidR="00A812E8" w:rsidRDefault="00A812E8" w:rsidP="00A812E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3174C3" w14:textId="77777777" w:rsidR="00A812E8" w:rsidRDefault="00A812E8" w:rsidP="00A812E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B592141" w14:textId="77777777" w:rsidR="00A812E8" w:rsidRDefault="00A812E8" w:rsidP="00A812E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755D67DE" w14:textId="77777777" w:rsidR="00A812E8" w:rsidRDefault="00A812E8" w:rsidP="00A812E8">
      <w:pPr>
        <w:rPr>
          <w:rFonts w:ascii="Book Antiqua" w:hAnsi="Book Antiqua" w:cs="Book Antiqua"/>
          <w:b/>
          <w:bCs/>
          <w:color w:val="000000"/>
        </w:rPr>
      </w:pPr>
    </w:p>
    <w:p w14:paraId="6A6B210B" w14:textId="77777777" w:rsidR="00E3677C" w:rsidRPr="00A812E8" w:rsidRDefault="00E3677C" w:rsidP="005F31D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3677C" w:rsidRPr="00A8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DFCC8" w14:textId="77777777" w:rsidR="005225A7" w:rsidRDefault="005225A7" w:rsidP="00AC505A">
      <w:r>
        <w:separator/>
      </w:r>
    </w:p>
  </w:endnote>
  <w:endnote w:type="continuationSeparator" w:id="0">
    <w:p w14:paraId="31CAC3B1" w14:textId="77777777" w:rsidR="005225A7" w:rsidRDefault="005225A7" w:rsidP="00AC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等线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D461" w14:textId="77777777" w:rsidR="001D15CA" w:rsidRPr="00AC505A" w:rsidRDefault="001D15CA" w:rsidP="00AC505A">
    <w:pPr>
      <w:pStyle w:val="a6"/>
      <w:jc w:val="right"/>
      <w:rPr>
        <w:rFonts w:ascii="Book Antiqua" w:hAnsi="Book Antiqua"/>
        <w:sz w:val="24"/>
        <w:szCs w:val="24"/>
      </w:rPr>
    </w:pPr>
    <w:r w:rsidRPr="00AC505A">
      <w:rPr>
        <w:rFonts w:ascii="Book Antiqua" w:hAnsi="Book Antiqua"/>
        <w:sz w:val="24"/>
        <w:szCs w:val="24"/>
      </w:rPr>
      <w:fldChar w:fldCharType="begin"/>
    </w:r>
    <w:r w:rsidRPr="00AC505A">
      <w:rPr>
        <w:rFonts w:ascii="Book Antiqua" w:hAnsi="Book Antiqua"/>
        <w:sz w:val="24"/>
        <w:szCs w:val="24"/>
      </w:rPr>
      <w:instrText xml:space="preserve"> PAGE  \* Arabic  \* MERGEFORMAT </w:instrText>
    </w:r>
    <w:r w:rsidRPr="00AC505A">
      <w:rPr>
        <w:rFonts w:ascii="Book Antiqua" w:hAnsi="Book Antiqua"/>
        <w:sz w:val="24"/>
        <w:szCs w:val="24"/>
      </w:rPr>
      <w:fldChar w:fldCharType="separate"/>
    </w:r>
    <w:r w:rsidR="009B6A41">
      <w:rPr>
        <w:rFonts w:ascii="Book Antiqua" w:hAnsi="Book Antiqua"/>
        <w:noProof/>
        <w:sz w:val="24"/>
        <w:szCs w:val="24"/>
      </w:rPr>
      <w:t>2</w:t>
    </w:r>
    <w:r w:rsidRPr="00AC505A">
      <w:rPr>
        <w:rFonts w:ascii="Book Antiqua" w:hAnsi="Book Antiqua"/>
        <w:sz w:val="24"/>
        <w:szCs w:val="24"/>
      </w:rPr>
      <w:fldChar w:fldCharType="end"/>
    </w:r>
    <w:r w:rsidRPr="00AC505A">
      <w:rPr>
        <w:rFonts w:ascii="Book Antiqua" w:hAnsi="Book Antiqua"/>
        <w:sz w:val="24"/>
        <w:szCs w:val="24"/>
      </w:rPr>
      <w:t>/</w:t>
    </w:r>
    <w:r w:rsidRPr="00AC505A">
      <w:rPr>
        <w:rFonts w:ascii="Book Antiqua" w:hAnsi="Book Antiqua"/>
        <w:sz w:val="24"/>
        <w:szCs w:val="24"/>
      </w:rPr>
      <w:fldChar w:fldCharType="begin"/>
    </w:r>
    <w:r w:rsidRPr="00AC505A">
      <w:rPr>
        <w:rFonts w:ascii="Book Antiqua" w:hAnsi="Book Antiqua"/>
        <w:sz w:val="24"/>
        <w:szCs w:val="24"/>
      </w:rPr>
      <w:instrText xml:space="preserve"> NUMPAGES   \* MERGEFORMAT </w:instrText>
    </w:r>
    <w:r w:rsidRPr="00AC505A">
      <w:rPr>
        <w:rFonts w:ascii="Book Antiqua" w:hAnsi="Book Antiqua"/>
        <w:sz w:val="24"/>
        <w:szCs w:val="24"/>
      </w:rPr>
      <w:fldChar w:fldCharType="separate"/>
    </w:r>
    <w:r w:rsidR="009B6A41">
      <w:rPr>
        <w:rFonts w:ascii="Book Antiqua" w:hAnsi="Book Antiqua"/>
        <w:noProof/>
        <w:sz w:val="24"/>
        <w:szCs w:val="24"/>
      </w:rPr>
      <w:t>34</w:t>
    </w:r>
    <w:r w:rsidRPr="00AC505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C781A" w14:textId="77777777" w:rsidR="005225A7" w:rsidRDefault="005225A7" w:rsidP="00AC505A">
      <w:r>
        <w:separator/>
      </w:r>
    </w:p>
  </w:footnote>
  <w:footnote w:type="continuationSeparator" w:id="0">
    <w:p w14:paraId="5DBBD763" w14:textId="77777777" w:rsidR="005225A7" w:rsidRDefault="005225A7" w:rsidP="00AC5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ABE"/>
    <w:rsid w:val="00007CC5"/>
    <w:rsid w:val="00047D3C"/>
    <w:rsid w:val="00071C10"/>
    <w:rsid w:val="000956A4"/>
    <w:rsid w:val="000D0E10"/>
    <w:rsid w:val="000D20E1"/>
    <w:rsid w:val="00130FA1"/>
    <w:rsid w:val="001C0DF4"/>
    <w:rsid w:val="001D0E82"/>
    <w:rsid w:val="001D15CA"/>
    <w:rsid w:val="00211F77"/>
    <w:rsid w:val="0023343E"/>
    <w:rsid w:val="00237FA0"/>
    <w:rsid w:val="002450E8"/>
    <w:rsid w:val="002462AD"/>
    <w:rsid w:val="002B771C"/>
    <w:rsid w:val="003025B7"/>
    <w:rsid w:val="003244E1"/>
    <w:rsid w:val="003408E9"/>
    <w:rsid w:val="003F0412"/>
    <w:rsid w:val="0045580C"/>
    <w:rsid w:val="00465FD6"/>
    <w:rsid w:val="004A2F29"/>
    <w:rsid w:val="004C6218"/>
    <w:rsid w:val="004D6368"/>
    <w:rsid w:val="004E73EA"/>
    <w:rsid w:val="005225A7"/>
    <w:rsid w:val="00522F7D"/>
    <w:rsid w:val="005C2E6A"/>
    <w:rsid w:val="005F31DE"/>
    <w:rsid w:val="00615521"/>
    <w:rsid w:val="00693526"/>
    <w:rsid w:val="006C5D5B"/>
    <w:rsid w:val="006F37C0"/>
    <w:rsid w:val="007006E3"/>
    <w:rsid w:val="00716FEE"/>
    <w:rsid w:val="00782291"/>
    <w:rsid w:val="007B4219"/>
    <w:rsid w:val="007C4F60"/>
    <w:rsid w:val="007F18D7"/>
    <w:rsid w:val="00836554"/>
    <w:rsid w:val="00840457"/>
    <w:rsid w:val="008F455C"/>
    <w:rsid w:val="00916F3F"/>
    <w:rsid w:val="00941B63"/>
    <w:rsid w:val="009679AA"/>
    <w:rsid w:val="009B6A41"/>
    <w:rsid w:val="009F6254"/>
    <w:rsid w:val="00A2557F"/>
    <w:rsid w:val="00A27420"/>
    <w:rsid w:val="00A732DE"/>
    <w:rsid w:val="00A77B3E"/>
    <w:rsid w:val="00A812E8"/>
    <w:rsid w:val="00A85B73"/>
    <w:rsid w:val="00AC505A"/>
    <w:rsid w:val="00B04452"/>
    <w:rsid w:val="00B24D04"/>
    <w:rsid w:val="00B43ADC"/>
    <w:rsid w:val="00B80634"/>
    <w:rsid w:val="00BD4F93"/>
    <w:rsid w:val="00C633F0"/>
    <w:rsid w:val="00C67F7A"/>
    <w:rsid w:val="00C71E00"/>
    <w:rsid w:val="00C87215"/>
    <w:rsid w:val="00C90865"/>
    <w:rsid w:val="00CA2A55"/>
    <w:rsid w:val="00D33D53"/>
    <w:rsid w:val="00D46374"/>
    <w:rsid w:val="00DF01FC"/>
    <w:rsid w:val="00E031D1"/>
    <w:rsid w:val="00E11A3B"/>
    <w:rsid w:val="00E3677C"/>
    <w:rsid w:val="00E5578D"/>
    <w:rsid w:val="00E813DB"/>
    <w:rsid w:val="00EA75DC"/>
    <w:rsid w:val="00EA7798"/>
    <w:rsid w:val="00ED0BB4"/>
    <w:rsid w:val="00EE1916"/>
    <w:rsid w:val="00EE2E50"/>
    <w:rsid w:val="00F41505"/>
    <w:rsid w:val="00F60BCE"/>
    <w:rsid w:val="00F94AB0"/>
    <w:rsid w:val="00FB3816"/>
    <w:rsid w:val="00FB4D7A"/>
    <w:rsid w:val="00FD6A8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FA383"/>
  <w15:docId w15:val="{A05CF947-F440-400D-BFCE-E3654E8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7C"/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5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C505A"/>
    <w:rPr>
      <w:sz w:val="18"/>
      <w:szCs w:val="18"/>
    </w:rPr>
  </w:style>
  <w:style w:type="paragraph" w:styleId="a6">
    <w:name w:val="footer"/>
    <w:basedOn w:val="a"/>
    <w:link w:val="a7"/>
    <w:rsid w:val="00AC50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C505A"/>
    <w:rPr>
      <w:sz w:val="18"/>
      <w:szCs w:val="18"/>
    </w:rPr>
  </w:style>
  <w:style w:type="character" w:styleId="a8">
    <w:name w:val="annotation reference"/>
    <w:basedOn w:val="a0"/>
    <w:rsid w:val="00AC505A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AC505A"/>
  </w:style>
  <w:style w:type="character" w:customStyle="1" w:styleId="aa">
    <w:name w:val="批注文字 字符"/>
    <w:basedOn w:val="a0"/>
    <w:link w:val="a9"/>
    <w:uiPriority w:val="99"/>
    <w:qFormat/>
    <w:rsid w:val="00AC505A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AC505A"/>
    <w:rPr>
      <w:b/>
      <w:bCs/>
    </w:rPr>
  </w:style>
  <w:style w:type="character" w:customStyle="1" w:styleId="ac">
    <w:name w:val="批注主题 字符"/>
    <w:basedOn w:val="aa"/>
    <w:link w:val="ab"/>
    <w:rsid w:val="00AC505A"/>
    <w:rPr>
      <w:b/>
      <w:bCs/>
      <w:sz w:val="24"/>
      <w:szCs w:val="24"/>
    </w:rPr>
  </w:style>
  <w:style w:type="paragraph" w:styleId="ad">
    <w:name w:val="Balloon Text"/>
    <w:basedOn w:val="a"/>
    <w:link w:val="ae"/>
    <w:rsid w:val="00AC505A"/>
    <w:rPr>
      <w:sz w:val="18"/>
      <w:szCs w:val="18"/>
    </w:rPr>
  </w:style>
  <w:style w:type="character" w:customStyle="1" w:styleId="ae">
    <w:name w:val="批注框文本 字符"/>
    <w:basedOn w:val="a0"/>
    <w:link w:val="ad"/>
    <w:rsid w:val="00AC505A"/>
    <w:rPr>
      <w:sz w:val="18"/>
      <w:szCs w:val="18"/>
    </w:rPr>
  </w:style>
  <w:style w:type="character" w:styleId="af">
    <w:name w:val="Hyperlink"/>
    <w:uiPriority w:val="99"/>
    <w:rsid w:val="00F41505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F41505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F41505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f0">
    <w:name w:val="Revision"/>
    <w:hidden/>
    <w:uiPriority w:val="99"/>
    <w:semiHidden/>
    <w:rsid w:val="00C71E00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4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34</Pages>
  <Words>7185</Words>
  <Characters>40957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office user</cp:lastModifiedBy>
  <cp:revision>18</cp:revision>
  <dcterms:created xsi:type="dcterms:W3CDTF">2022-06-03T07:07:00Z</dcterms:created>
  <dcterms:modified xsi:type="dcterms:W3CDTF">2022-06-29T10:58:00Z</dcterms:modified>
</cp:coreProperties>
</file>