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5CE59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b/>
          <w:color w:val="000000"/>
        </w:rPr>
        <w:t>Name</w:t>
      </w:r>
      <w:r w:rsidR="00205E0F" w:rsidRPr="00205E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color w:val="000000"/>
        </w:rPr>
        <w:t>Journal:</w:t>
      </w:r>
      <w:r w:rsidR="00205E0F" w:rsidRPr="00205E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color w:val="000000"/>
        </w:rPr>
        <w:t>World</w:t>
      </w:r>
      <w:r w:rsidR="00205E0F" w:rsidRPr="00205E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color w:val="000000"/>
        </w:rPr>
        <w:t>Journal</w:t>
      </w:r>
      <w:r w:rsidR="00205E0F" w:rsidRPr="00205E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color w:val="000000"/>
        </w:rPr>
        <w:t>Clinical</w:t>
      </w:r>
      <w:r w:rsidR="00205E0F" w:rsidRPr="00205E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color w:val="000000"/>
        </w:rPr>
        <w:t>Cases</w:t>
      </w:r>
    </w:p>
    <w:p w14:paraId="0019F9BD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b/>
          <w:color w:val="000000"/>
        </w:rPr>
        <w:t>Manuscript</w:t>
      </w:r>
      <w:r w:rsidR="00205E0F" w:rsidRPr="00205E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color w:val="000000"/>
        </w:rPr>
        <w:t>NO:</w:t>
      </w:r>
      <w:r w:rsidR="00205E0F" w:rsidRPr="00205E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76348</w:t>
      </w:r>
    </w:p>
    <w:p w14:paraId="7F8E789F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b/>
          <w:color w:val="000000"/>
        </w:rPr>
        <w:t>Manuscript</w:t>
      </w:r>
      <w:r w:rsidR="00205E0F" w:rsidRPr="00205E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color w:val="000000"/>
        </w:rPr>
        <w:t>Type:</w:t>
      </w:r>
      <w:r w:rsidR="00205E0F" w:rsidRPr="00205E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CASE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REPORT</w:t>
      </w:r>
    </w:p>
    <w:p w14:paraId="17B673B9" w14:textId="77777777" w:rsidR="00A77B3E" w:rsidRPr="00205E0F" w:rsidRDefault="00A77B3E" w:rsidP="00205E0F">
      <w:pPr>
        <w:spacing w:line="360" w:lineRule="auto"/>
        <w:jc w:val="both"/>
        <w:rPr>
          <w:rFonts w:ascii="Book Antiqua" w:hAnsi="Book Antiqua"/>
        </w:rPr>
      </w:pPr>
    </w:p>
    <w:p w14:paraId="4D8244C4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proofErr w:type="spellStart"/>
      <w:r w:rsidRPr="00205E0F">
        <w:rPr>
          <w:rFonts w:ascii="Book Antiqua" w:eastAsia="Book Antiqua" w:hAnsi="Book Antiqua" w:cs="Book Antiqua"/>
          <w:b/>
          <w:color w:val="000000"/>
        </w:rPr>
        <w:t>Incontinentia</w:t>
      </w:r>
      <w:proofErr w:type="spellEnd"/>
      <w:r w:rsidR="00205E0F" w:rsidRPr="00205E0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b/>
          <w:color w:val="000000"/>
        </w:rPr>
        <w:t>pigmenti</w:t>
      </w:r>
      <w:proofErr w:type="spellEnd"/>
      <w:r w:rsidR="00205E0F" w:rsidRPr="00205E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color w:val="000000"/>
        </w:rPr>
        <w:t>intracranial</w:t>
      </w:r>
      <w:r w:rsidR="00205E0F" w:rsidRPr="00205E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color w:val="000000"/>
        </w:rPr>
        <w:t>arachnoid</w:t>
      </w:r>
      <w:r w:rsidR="00205E0F" w:rsidRPr="00205E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color w:val="000000"/>
        </w:rPr>
        <w:t>cyst:</w:t>
      </w:r>
      <w:r w:rsidR="00205E0F" w:rsidRPr="00205E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color w:val="000000"/>
        </w:rPr>
        <w:t>case</w:t>
      </w:r>
      <w:r w:rsidR="00205E0F" w:rsidRPr="00205E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color w:val="000000"/>
        </w:rPr>
        <w:t>report</w:t>
      </w:r>
    </w:p>
    <w:p w14:paraId="1994F4C3" w14:textId="77777777" w:rsidR="00A77B3E" w:rsidRPr="00205E0F" w:rsidRDefault="00A77B3E" w:rsidP="00205E0F">
      <w:pPr>
        <w:spacing w:line="360" w:lineRule="auto"/>
        <w:jc w:val="both"/>
        <w:rPr>
          <w:rFonts w:ascii="Book Antiqua" w:hAnsi="Book Antiqua"/>
        </w:rPr>
      </w:pPr>
    </w:p>
    <w:p w14:paraId="027EA35A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t>Li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05E0F" w:rsidRPr="00205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205E0F">
        <w:rPr>
          <w:rFonts w:ascii="Book Antiqua" w:eastAsia="Book Antiqua" w:hAnsi="Book Antiqua" w:cs="Book Antiqua"/>
          <w:color w:val="000000"/>
        </w:rPr>
        <w:t>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Incontinentia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pigmenti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intracranial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arachnoid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cyst</w:t>
      </w:r>
    </w:p>
    <w:p w14:paraId="4F4D6440" w14:textId="77777777" w:rsidR="00A77B3E" w:rsidRPr="00205E0F" w:rsidRDefault="00A77B3E" w:rsidP="00205E0F">
      <w:pPr>
        <w:spacing w:line="360" w:lineRule="auto"/>
        <w:jc w:val="both"/>
        <w:rPr>
          <w:rFonts w:ascii="Book Antiqua" w:hAnsi="Book Antiqua"/>
        </w:rPr>
      </w:pPr>
    </w:p>
    <w:p w14:paraId="670BB9B3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t>Wen-Chao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Li,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Man-Li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Li,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Jiang-Wei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Ding,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Lei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Wang,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Shu-Ren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Wang,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Yang-Yang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Wang,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Li-Fei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Xiao,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Tao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Sun</w:t>
      </w:r>
    </w:p>
    <w:p w14:paraId="47DFFFB0" w14:textId="77777777" w:rsidR="00A77B3E" w:rsidRPr="00205E0F" w:rsidRDefault="00A77B3E" w:rsidP="00205E0F">
      <w:pPr>
        <w:spacing w:line="360" w:lineRule="auto"/>
        <w:jc w:val="both"/>
        <w:rPr>
          <w:rFonts w:ascii="Book Antiqua" w:hAnsi="Book Antiqua"/>
        </w:rPr>
      </w:pPr>
    </w:p>
    <w:p w14:paraId="7760DFD8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b/>
          <w:bCs/>
          <w:color w:val="000000"/>
        </w:rPr>
        <w:t>Wen-Chao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Yang-Yang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Li-Fei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Xiao,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Department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Neurosurgery,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General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Hospital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Ningxia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Medical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University,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Yinchuan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750000,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="007D2919" w:rsidRPr="00205E0F">
        <w:rPr>
          <w:rFonts w:ascii="Book Antiqua" w:eastAsia="Book Antiqua" w:hAnsi="Book Antiqua" w:cs="Book Antiqua"/>
          <w:color w:val="000000"/>
        </w:rPr>
        <w:t>Ningxia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="007D2919" w:rsidRPr="00205E0F">
        <w:rPr>
          <w:rFonts w:ascii="Book Antiqua" w:eastAsia="Book Antiqua" w:hAnsi="Book Antiqua" w:cs="Book Antiqua"/>
          <w:color w:val="000000"/>
        </w:rPr>
        <w:t>Hui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="007D2919" w:rsidRPr="00205E0F">
        <w:rPr>
          <w:rFonts w:ascii="Book Antiqua" w:eastAsia="Book Antiqua" w:hAnsi="Book Antiqua" w:cs="Book Antiqua"/>
          <w:color w:val="000000"/>
        </w:rPr>
        <w:t>Autonomous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="007D2919" w:rsidRPr="00205E0F">
        <w:rPr>
          <w:rFonts w:ascii="Book Antiqua" w:eastAsia="Book Antiqua" w:hAnsi="Book Antiqua" w:cs="Book Antiqua"/>
          <w:color w:val="000000"/>
        </w:rPr>
        <w:t>Region</w:t>
      </w:r>
      <w:r w:rsidR="007D2919" w:rsidRPr="00205E0F">
        <w:rPr>
          <w:rFonts w:ascii="Book Antiqua" w:hAnsi="Book Antiqua" w:cs="Book Antiqua"/>
          <w:color w:val="000000"/>
          <w:lang w:eastAsia="zh-CN"/>
        </w:rPr>
        <w:t>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China</w:t>
      </w:r>
    </w:p>
    <w:p w14:paraId="5A786AA9" w14:textId="77777777" w:rsidR="00A77B3E" w:rsidRPr="00205E0F" w:rsidRDefault="00A77B3E" w:rsidP="00205E0F">
      <w:pPr>
        <w:spacing w:line="360" w:lineRule="auto"/>
        <w:jc w:val="both"/>
        <w:rPr>
          <w:rFonts w:ascii="Book Antiqua" w:hAnsi="Book Antiqua"/>
        </w:rPr>
      </w:pPr>
    </w:p>
    <w:p w14:paraId="58A0C5B6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b/>
          <w:bCs/>
          <w:color w:val="000000"/>
        </w:rPr>
        <w:t>Wen-Chao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Shu-Ren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Department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Neurosurgery,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First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Affiliated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Hospital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Xinxiang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Medical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University,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Xinxiang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453000,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="007D2919" w:rsidRPr="00205E0F">
        <w:rPr>
          <w:rFonts w:ascii="Book Antiqua" w:hAnsi="Book Antiqua" w:cs="Book Antiqua"/>
          <w:color w:val="000000"/>
          <w:lang w:eastAsia="zh-CN"/>
        </w:rPr>
        <w:t>Henan</w:t>
      </w:r>
      <w:r w:rsidR="00205E0F" w:rsidRPr="00205E0F">
        <w:rPr>
          <w:rFonts w:ascii="Book Antiqua" w:hAnsi="Book Antiqua" w:cs="Book Antiqua"/>
          <w:color w:val="000000"/>
          <w:lang w:eastAsia="zh-CN"/>
        </w:rPr>
        <w:t xml:space="preserve"> </w:t>
      </w:r>
      <w:r w:rsidR="007D2919" w:rsidRPr="00205E0F">
        <w:rPr>
          <w:rFonts w:ascii="Book Antiqua" w:hAnsi="Book Antiqua" w:cs="Book Antiqua"/>
          <w:color w:val="000000"/>
          <w:lang w:eastAsia="zh-CN"/>
        </w:rPr>
        <w:t>Province,</w:t>
      </w:r>
      <w:r w:rsidR="00205E0F" w:rsidRPr="00205E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China</w:t>
      </w:r>
    </w:p>
    <w:p w14:paraId="2ACDBBAC" w14:textId="77777777" w:rsidR="00A77B3E" w:rsidRPr="00205E0F" w:rsidRDefault="00A77B3E" w:rsidP="00205E0F">
      <w:pPr>
        <w:spacing w:line="360" w:lineRule="auto"/>
        <w:jc w:val="both"/>
        <w:rPr>
          <w:rFonts w:ascii="Book Antiqua" w:hAnsi="Book Antiqua"/>
        </w:rPr>
      </w:pPr>
    </w:p>
    <w:p w14:paraId="31A5862F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b/>
          <w:bCs/>
          <w:color w:val="000000"/>
        </w:rPr>
        <w:t>Man-Li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Department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Physiology,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Sanquan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College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Xinxiang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Medical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University,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Xinxiang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453000,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="00205E0F" w:rsidRPr="00205E0F">
        <w:rPr>
          <w:rFonts w:ascii="Book Antiqua" w:hAnsi="Book Antiqua" w:cs="Book Antiqua"/>
          <w:color w:val="000000"/>
          <w:lang w:eastAsia="zh-CN"/>
        </w:rPr>
        <w:t xml:space="preserve">Henan Province, </w:t>
      </w:r>
      <w:r w:rsidRPr="00205E0F">
        <w:rPr>
          <w:rFonts w:ascii="Book Antiqua" w:eastAsia="Book Antiqua" w:hAnsi="Book Antiqua" w:cs="Book Antiqua"/>
          <w:color w:val="000000"/>
        </w:rPr>
        <w:t>China</w:t>
      </w:r>
    </w:p>
    <w:p w14:paraId="3619849A" w14:textId="77777777" w:rsidR="00A77B3E" w:rsidRPr="00205E0F" w:rsidRDefault="00A77B3E" w:rsidP="00205E0F">
      <w:pPr>
        <w:spacing w:line="360" w:lineRule="auto"/>
        <w:jc w:val="both"/>
        <w:rPr>
          <w:rFonts w:ascii="Book Antiqua" w:hAnsi="Book Antiqua"/>
        </w:rPr>
      </w:pPr>
    </w:p>
    <w:p w14:paraId="0C00E562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b/>
          <w:bCs/>
          <w:color w:val="000000"/>
        </w:rPr>
        <w:t>Jiang-Wei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Ding,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Lei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Tao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Department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Neurosurgery,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General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Hospital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Ningxia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Medical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University,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Yinchuan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750000,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Ningxia Hui Autonomous Region</w:t>
      </w:r>
      <w:r w:rsidR="00205E0F" w:rsidRPr="00205E0F">
        <w:rPr>
          <w:rFonts w:ascii="Book Antiqua" w:hAnsi="Book Antiqua" w:cs="Book Antiqua"/>
          <w:color w:val="000000"/>
          <w:lang w:eastAsia="zh-CN"/>
        </w:rPr>
        <w:t>,</w:t>
      </w:r>
      <w:r w:rsidR="00DD5F3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China</w:t>
      </w:r>
    </w:p>
    <w:p w14:paraId="196CA77D" w14:textId="77777777" w:rsidR="00A77B3E" w:rsidRPr="00205E0F" w:rsidRDefault="00A77B3E" w:rsidP="00205E0F">
      <w:pPr>
        <w:spacing w:line="360" w:lineRule="auto"/>
        <w:jc w:val="both"/>
        <w:rPr>
          <w:rFonts w:ascii="Book Antiqua" w:hAnsi="Book Antiqua"/>
        </w:rPr>
      </w:pPr>
    </w:p>
    <w:p w14:paraId="78621370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Li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were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patient’s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neurosurgeons,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reviewed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literature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contributed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manuscript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drafting;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JW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Li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contributed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manuscript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drafting;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Xiao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LF,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YY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analyzed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interpreted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imaging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findings;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Tao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responsible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for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revision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manuscript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for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important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intellectual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content;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all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authors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have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read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approved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final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manuscript.</w:t>
      </w:r>
    </w:p>
    <w:p w14:paraId="6590B642" w14:textId="77777777" w:rsidR="00A77B3E" w:rsidRPr="00205E0F" w:rsidRDefault="00A77B3E" w:rsidP="00205E0F">
      <w:pPr>
        <w:spacing w:line="360" w:lineRule="auto"/>
        <w:jc w:val="both"/>
        <w:rPr>
          <w:rFonts w:ascii="Book Antiqua" w:hAnsi="Book Antiqua"/>
        </w:rPr>
      </w:pPr>
    </w:p>
    <w:p w14:paraId="7BACE481" w14:textId="77777777" w:rsidR="00B83C11" w:rsidRPr="00205E0F" w:rsidRDefault="00B83C11" w:rsidP="00205E0F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205E0F">
        <w:rPr>
          <w:rFonts w:ascii="Book Antiqua" w:hAnsi="Book Antiqua" w:cs="Book Antiqua"/>
          <w:b/>
          <w:bCs/>
          <w:color w:val="000000"/>
          <w:lang w:eastAsia="zh-CN"/>
        </w:rPr>
        <w:t>Supported</w:t>
      </w:r>
      <w:r w:rsidR="00205E0F" w:rsidRPr="00205E0F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205E0F">
        <w:rPr>
          <w:rFonts w:ascii="Book Antiqua" w:hAnsi="Book Antiqua" w:cs="Book Antiqua"/>
          <w:b/>
          <w:bCs/>
          <w:color w:val="000000"/>
          <w:lang w:eastAsia="zh-CN"/>
        </w:rPr>
        <w:t>by</w:t>
      </w:r>
      <w:r w:rsidR="00205E0F" w:rsidRPr="00205E0F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205E0F">
        <w:rPr>
          <w:rFonts w:ascii="Book Antiqua" w:hAnsi="Book Antiqua" w:cs="Book Antiqua"/>
          <w:bCs/>
          <w:color w:val="000000"/>
          <w:lang w:eastAsia="zh-CN"/>
        </w:rPr>
        <w:t>the</w:t>
      </w:r>
      <w:r w:rsidR="00205E0F" w:rsidRPr="00205E0F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205E0F">
        <w:rPr>
          <w:rFonts w:ascii="Book Antiqua" w:hAnsi="Book Antiqua" w:cs="Book Antiqua"/>
          <w:bCs/>
          <w:color w:val="000000"/>
          <w:lang w:eastAsia="zh-CN"/>
        </w:rPr>
        <w:t>National</w:t>
      </w:r>
      <w:r w:rsidR="00205E0F" w:rsidRPr="00205E0F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205E0F">
        <w:rPr>
          <w:rFonts w:ascii="Book Antiqua" w:hAnsi="Book Antiqua" w:cs="Book Antiqua"/>
          <w:bCs/>
          <w:color w:val="000000"/>
          <w:lang w:eastAsia="zh-CN"/>
        </w:rPr>
        <w:t>Science</w:t>
      </w:r>
      <w:r w:rsidR="00205E0F" w:rsidRPr="00205E0F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205E0F">
        <w:rPr>
          <w:rFonts w:ascii="Book Antiqua" w:hAnsi="Book Antiqua" w:cs="Book Antiqua"/>
          <w:bCs/>
          <w:color w:val="000000"/>
          <w:lang w:eastAsia="zh-CN"/>
        </w:rPr>
        <w:t>Fund</w:t>
      </w:r>
      <w:r w:rsidR="00205E0F" w:rsidRPr="00205E0F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205E0F">
        <w:rPr>
          <w:rFonts w:ascii="Book Antiqua" w:hAnsi="Book Antiqua" w:cs="Book Antiqua"/>
          <w:bCs/>
          <w:color w:val="000000"/>
          <w:lang w:eastAsia="zh-CN"/>
        </w:rPr>
        <w:t>Subsidized</w:t>
      </w:r>
      <w:r w:rsidR="00205E0F" w:rsidRPr="00205E0F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205E0F">
        <w:rPr>
          <w:rFonts w:ascii="Book Antiqua" w:hAnsi="Book Antiqua" w:cs="Book Antiqua"/>
          <w:bCs/>
          <w:color w:val="000000"/>
          <w:lang w:eastAsia="zh-CN"/>
        </w:rPr>
        <w:t>Project,</w:t>
      </w:r>
      <w:r w:rsidR="00205E0F" w:rsidRPr="00205E0F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205E0F">
        <w:rPr>
          <w:rFonts w:ascii="Book Antiqua" w:hAnsi="Book Antiqua" w:cs="Book Antiqua"/>
          <w:bCs/>
          <w:color w:val="000000"/>
          <w:lang w:eastAsia="zh-CN"/>
        </w:rPr>
        <w:t>No.</w:t>
      </w:r>
      <w:r w:rsidR="00205E0F" w:rsidRPr="00205E0F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205E0F">
        <w:rPr>
          <w:rFonts w:ascii="Book Antiqua" w:hAnsi="Book Antiqua" w:cs="Book Antiqua"/>
          <w:bCs/>
          <w:color w:val="000000"/>
          <w:lang w:eastAsia="zh-CN"/>
        </w:rPr>
        <w:t>81971085.</w:t>
      </w:r>
    </w:p>
    <w:p w14:paraId="32C72399" w14:textId="77777777" w:rsidR="00B83C11" w:rsidRPr="00205E0F" w:rsidRDefault="00B83C11" w:rsidP="00205E0F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1CAD6C71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Tao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Department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Neurosurgery,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General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Hospital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Ningxia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Medical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University,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="00DD5F3B" w:rsidRPr="00DD5F3B">
        <w:rPr>
          <w:rFonts w:ascii="Book Antiqua" w:eastAsia="Book Antiqua" w:hAnsi="Book Antiqua" w:cs="Book Antiqua"/>
          <w:color w:val="000000"/>
        </w:rPr>
        <w:t>No. 804</w:t>
      </w:r>
      <w:r w:rsidR="00DD5F3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DD5F3B" w:rsidRPr="00DD5F3B">
        <w:rPr>
          <w:rFonts w:ascii="Book Antiqua" w:eastAsia="Book Antiqua" w:hAnsi="Book Antiqua" w:cs="Book Antiqua"/>
          <w:color w:val="000000"/>
        </w:rPr>
        <w:t>Shengli</w:t>
      </w:r>
      <w:proofErr w:type="spellEnd"/>
      <w:r w:rsidR="00DD5F3B" w:rsidRPr="00DD5F3B">
        <w:rPr>
          <w:rFonts w:ascii="Book Antiqua" w:eastAsia="Book Antiqua" w:hAnsi="Book Antiqua" w:cs="Book Antiqua"/>
          <w:color w:val="000000"/>
        </w:rPr>
        <w:t xml:space="preserve"> South Street, </w:t>
      </w:r>
      <w:proofErr w:type="spellStart"/>
      <w:r w:rsidR="00DD5F3B" w:rsidRPr="00DD5F3B">
        <w:rPr>
          <w:rFonts w:ascii="Book Antiqua" w:eastAsia="Book Antiqua" w:hAnsi="Book Antiqua" w:cs="Book Antiqua"/>
          <w:color w:val="000000"/>
        </w:rPr>
        <w:t>Xingqing</w:t>
      </w:r>
      <w:proofErr w:type="spellEnd"/>
      <w:r w:rsidR="00DD5F3B" w:rsidRPr="00DD5F3B">
        <w:rPr>
          <w:rFonts w:ascii="Book Antiqua" w:eastAsia="Book Antiqua" w:hAnsi="Book Antiqua" w:cs="Book Antiqua"/>
          <w:color w:val="000000"/>
        </w:rPr>
        <w:t xml:space="preserve"> District</w:t>
      </w:r>
      <w:r w:rsidRPr="00205E0F">
        <w:rPr>
          <w:rFonts w:ascii="Book Antiqua" w:eastAsia="Book Antiqua" w:hAnsi="Book Antiqua" w:cs="Book Antiqua"/>
          <w:color w:val="000000"/>
        </w:rPr>
        <w:t>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Yinchuan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750000,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="00DD5F3B" w:rsidRPr="00205E0F">
        <w:rPr>
          <w:rFonts w:ascii="Book Antiqua" w:eastAsia="Book Antiqua" w:hAnsi="Book Antiqua" w:cs="Book Antiqua"/>
          <w:color w:val="000000"/>
        </w:rPr>
        <w:t>Ningxia Hui Autonomous Region</w:t>
      </w:r>
      <w:r w:rsidR="00DD5F3B" w:rsidRPr="00205E0F">
        <w:rPr>
          <w:rFonts w:ascii="Book Antiqua" w:hAnsi="Book Antiqua" w:cs="Book Antiqua"/>
          <w:color w:val="000000"/>
          <w:lang w:eastAsia="zh-CN"/>
        </w:rPr>
        <w:t>,</w:t>
      </w:r>
      <w:r w:rsidR="00DD5F3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China.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suntao_nxmu@163.com</w:t>
      </w:r>
    </w:p>
    <w:p w14:paraId="4425E5F2" w14:textId="77777777" w:rsidR="00A77B3E" w:rsidRPr="00205E0F" w:rsidRDefault="00A77B3E" w:rsidP="00205E0F">
      <w:pPr>
        <w:spacing w:line="360" w:lineRule="auto"/>
        <w:jc w:val="both"/>
        <w:rPr>
          <w:rFonts w:ascii="Book Antiqua" w:hAnsi="Book Antiqua"/>
        </w:rPr>
      </w:pPr>
    </w:p>
    <w:p w14:paraId="7CF345E8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March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13,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2022</w:t>
      </w:r>
    </w:p>
    <w:p w14:paraId="1BCDE30C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  <w:lang w:eastAsia="zh-CN"/>
        </w:rPr>
      </w:pPr>
      <w:r w:rsidRPr="00205E0F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205E0F" w:rsidRPr="00205E0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205E0F" w:rsidRPr="00205E0F">
        <w:rPr>
          <w:rFonts w:ascii="Book Antiqua" w:hAnsi="Book Antiqua" w:cs="Book Antiqua" w:hint="eastAsia"/>
          <w:bCs/>
          <w:color w:val="000000"/>
          <w:lang w:eastAsia="zh-CN"/>
        </w:rPr>
        <w:t>June 25, 2022</w:t>
      </w:r>
    </w:p>
    <w:p w14:paraId="448C1050" w14:textId="2F23374C" w:rsidR="00A77B3E" w:rsidRPr="008F1DC8" w:rsidRDefault="004F20EB" w:rsidP="00205E0F">
      <w:pPr>
        <w:spacing w:line="360" w:lineRule="auto"/>
        <w:jc w:val="both"/>
        <w:rPr>
          <w:rFonts w:ascii="Book Antiqua" w:hAnsi="Book Antiqua"/>
          <w:lang w:eastAsia="zh-CN"/>
        </w:rPr>
      </w:pPr>
      <w:r w:rsidRPr="00205E0F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ansheng" w:date="2022-07-05T12:07:00Z">
        <w:r w:rsidR="006A3C3F" w:rsidRPr="006A3C3F">
          <w:rPr>
            <w:rFonts w:ascii="Book Antiqua" w:eastAsia="Book Antiqua" w:hAnsi="Book Antiqua" w:cs="Book Antiqua"/>
            <w:b/>
            <w:bCs/>
            <w:color w:val="000000"/>
          </w:rPr>
          <w:t>July 5, 2022</w:t>
        </w:r>
      </w:ins>
    </w:p>
    <w:p w14:paraId="4C5A9571" w14:textId="77777777" w:rsidR="008F1DC8" w:rsidRPr="008F1DC8" w:rsidRDefault="004F20EB" w:rsidP="008F1DC8">
      <w:pPr>
        <w:spacing w:line="360" w:lineRule="auto"/>
        <w:jc w:val="both"/>
        <w:rPr>
          <w:rFonts w:ascii="Book Antiqua" w:hAnsi="Book Antiqua"/>
          <w:lang w:eastAsia="zh-CN"/>
        </w:rPr>
      </w:pPr>
      <w:r w:rsidRPr="00205E0F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4A23FBB9" w14:textId="77777777" w:rsidR="00A77B3E" w:rsidRPr="00205E0F" w:rsidRDefault="00A77B3E" w:rsidP="00205E0F">
      <w:pPr>
        <w:spacing w:line="360" w:lineRule="auto"/>
        <w:jc w:val="both"/>
        <w:rPr>
          <w:rFonts w:ascii="Book Antiqua" w:hAnsi="Book Antiqua"/>
        </w:rPr>
      </w:pPr>
    </w:p>
    <w:p w14:paraId="617CC2B8" w14:textId="77777777" w:rsidR="00A77B3E" w:rsidRPr="00205E0F" w:rsidRDefault="00A77B3E" w:rsidP="00205E0F">
      <w:pPr>
        <w:spacing w:line="360" w:lineRule="auto"/>
        <w:jc w:val="both"/>
        <w:rPr>
          <w:rFonts w:ascii="Book Antiqua" w:hAnsi="Book Antiqua"/>
        </w:rPr>
        <w:sectPr w:rsidR="00A77B3E" w:rsidRPr="00205E0F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A46F6DF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F797D4F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t>BACKGROUND</w:t>
      </w:r>
    </w:p>
    <w:p w14:paraId="52C937A9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proofErr w:type="spellStart"/>
      <w:r w:rsidRPr="00205E0F">
        <w:rPr>
          <w:rFonts w:ascii="Book Antiqua" w:eastAsia="Book Antiqua" w:hAnsi="Book Antiqua" w:cs="Book Antiqua"/>
          <w:color w:val="000000"/>
        </w:rPr>
        <w:t>Incontinentia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pigmenti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(IP)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rare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X-linked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dominant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genetic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disorder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that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fatal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male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infants.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disease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that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affects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many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systems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human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body.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addition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characteristic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skin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changes,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patients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also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have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pathological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features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eyes,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teeth,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central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nervous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system.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Therefore,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lesions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these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systems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first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symptoms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for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which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patients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seek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treatment.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date,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cases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IP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complicated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intracranial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arachnoid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cyst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(IAC)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have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been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reported.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paper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aims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report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case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IP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IAC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order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share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diagnosis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treatment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experience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rare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case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other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clinicians.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</w:p>
    <w:p w14:paraId="0C6920D2" w14:textId="77777777" w:rsidR="00A77B3E" w:rsidRPr="00205E0F" w:rsidRDefault="00A77B3E" w:rsidP="00205E0F">
      <w:pPr>
        <w:spacing w:line="360" w:lineRule="auto"/>
        <w:jc w:val="both"/>
        <w:rPr>
          <w:rFonts w:ascii="Book Antiqua" w:hAnsi="Book Antiqua"/>
        </w:rPr>
      </w:pPr>
    </w:p>
    <w:p w14:paraId="381CC446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t>CASE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SUMMARY</w:t>
      </w:r>
    </w:p>
    <w:p w14:paraId="42A27CCF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t>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11-year-old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female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patient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suffered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intermittent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limb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convulsions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for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five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months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hospital.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initial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stage,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patient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considered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have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primary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epilepsy.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Further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investigation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patient's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medical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history,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physical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examination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imaging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examination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diagnosis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IP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combined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intracranial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space-occupying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lesions,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secondary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epilepsy.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patient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treated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craniotomy,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postoperative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pathology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revealed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IAC.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patient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recovered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well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after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craniotomy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had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obvious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surgery-related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complications.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During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follow-up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period,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patient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not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have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recurrent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epilepsy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symptoms.</w:t>
      </w:r>
    </w:p>
    <w:p w14:paraId="6E9AE0B2" w14:textId="77777777" w:rsidR="00A77B3E" w:rsidRPr="00205E0F" w:rsidRDefault="00A77B3E" w:rsidP="00205E0F">
      <w:pPr>
        <w:spacing w:line="360" w:lineRule="auto"/>
        <w:jc w:val="both"/>
        <w:rPr>
          <w:rFonts w:ascii="Book Antiqua" w:hAnsi="Book Antiqua"/>
        </w:rPr>
      </w:pPr>
    </w:p>
    <w:p w14:paraId="46AB0227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t>CONCLUSION</w:t>
      </w:r>
    </w:p>
    <w:p w14:paraId="297E64D1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t>IP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multi-system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disease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that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presents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typical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skin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lesions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birth,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but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long-term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prognosis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disease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depends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involvement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systems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other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skin,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especially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nervous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system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ocular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lesions.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</w:p>
    <w:p w14:paraId="70EE66D0" w14:textId="77777777" w:rsidR="00A77B3E" w:rsidRPr="00205E0F" w:rsidRDefault="00A77B3E" w:rsidP="00205E0F">
      <w:pPr>
        <w:spacing w:line="360" w:lineRule="auto"/>
        <w:jc w:val="both"/>
        <w:rPr>
          <w:rFonts w:ascii="Book Antiqua" w:hAnsi="Book Antiqua"/>
        </w:rPr>
      </w:pPr>
    </w:p>
    <w:p w14:paraId="04EB1EF2" w14:textId="77777777" w:rsidR="00A77B3E" w:rsidRPr="008F1DC8" w:rsidRDefault="004F20EB" w:rsidP="00205E0F">
      <w:pPr>
        <w:spacing w:line="360" w:lineRule="auto"/>
        <w:jc w:val="both"/>
        <w:rPr>
          <w:rFonts w:ascii="Book Antiqua" w:hAnsi="Book Antiqua"/>
          <w:lang w:eastAsia="zh-CN"/>
        </w:rPr>
      </w:pPr>
      <w:r w:rsidRPr="00205E0F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Incontinentia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pigmenti</w:t>
      </w:r>
      <w:proofErr w:type="spellEnd"/>
      <w:r w:rsidRPr="00205E0F">
        <w:rPr>
          <w:rFonts w:ascii="Book Antiqua" w:eastAsia="Book Antiqua" w:hAnsi="Book Antiqua" w:cs="Book Antiqua"/>
          <w:color w:val="000000"/>
        </w:rPr>
        <w:t>;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Intracranial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space-occupying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lesions;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X-linked;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Craniotomy;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Case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report</w:t>
      </w:r>
    </w:p>
    <w:p w14:paraId="4B0ED440" w14:textId="77777777" w:rsidR="00A77B3E" w:rsidRPr="00205E0F" w:rsidRDefault="00A77B3E" w:rsidP="00205E0F">
      <w:pPr>
        <w:spacing w:line="360" w:lineRule="auto"/>
        <w:jc w:val="both"/>
        <w:rPr>
          <w:rFonts w:ascii="Book Antiqua" w:hAnsi="Book Antiqua"/>
        </w:rPr>
      </w:pPr>
    </w:p>
    <w:p w14:paraId="12F166C8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lastRenderedPageBreak/>
        <w:t>Li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WC,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Li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ML,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JW,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SR,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YY,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Xiao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LF,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Incontinentia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pigmenti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intracranial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arachnoid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cyst: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case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report.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05E0F" w:rsidRPr="00205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iCs/>
          <w:color w:val="000000"/>
        </w:rPr>
        <w:t>J</w:t>
      </w:r>
      <w:r w:rsidR="00205E0F" w:rsidRPr="00205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05E0F" w:rsidRPr="00205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2022;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press</w:t>
      </w:r>
    </w:p>
    <w:p w14:paraId="5200BDBA" w14:textId="77777777" w:rsidR="00A77B3E" w:rsidRPr="00205E0F" w:rsidRDefault="00A77B3E" w:rsidP="00205E0F">
      <w:pPr>
        <w:spacing w:line="360" w:lineRule="auto"/>
        <w:jc w:val="both"/>
        <w:rPr>
          <w:rFonts w:ascii="Book Antiqua" w:hAnsi="Book Antiqua"/>
        </w:rPr>
      </w:pPr>
    </w:p>
    <w:p w14:paraId="017B75D2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report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rare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case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incontinentia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pigmenti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(IP)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intracranial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arachnoid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cyst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(IAC).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initial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diagnosis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patient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considered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primary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epilepsy.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Following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admission,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medical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history,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physical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examination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imaging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examination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diagnosis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IP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complicated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intracranial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space-occupying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lesions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treated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craniotomy.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Postoperative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pathology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revealed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IAC.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During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follow-up,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patient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recovered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well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not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experience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recurrence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epilepsy.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recording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diagnosis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treatment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history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patient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detail,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reviewing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relevant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literature,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discussing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characteristics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patients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IP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IAC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will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help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improve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diagnosis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treatment,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improve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overall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quality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life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such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patients.</w:t>
      </w:r>
    </w:p>
    <w:p w14:paraId="7863A651" w14:textId="77777777" w:rsidR="00A77B3E" w:rsidRPr="00205E0F" w:rsidRDefault="00A77B3E" w:rsidP="00205E0F">
      <w:pPr>
        <w:spacing w:line="360" w:lineRule="auto"/>
        <w:jc w:val="both"/>
        <w:rPr>
          <w:rFonts w:ascii="Book Antiqua" w:hAnsi="Book Antiqua"/>
        </w:rPr>
      </w:pPr>
    </w:p>
    <w:p w14:paraId="21F07800" w14:textId="77777777" w:rsidR="00A77B3E" w:rsidRPr="00205E0F" w:rsidRDefault="00205E0F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4F20EB" w:rsidRPr="00205E0F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1385FB5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proofErr w:type="spellStart"/>
      <w:r w:rsidRPr="00205E0F">
        <w:rPr>
          <w:rFonts w:ascii="Book Antiqua" w:eastAsia="Book Antiqua" w:hAnsi="Book Antiqua" w:cs="Book Antiqua"/>
          <w:color w:val="000000"/>
        </w:rPr>
        <w:t>Incontinentia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pigmenti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(IP)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Bloch-Sulzberger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syndrome,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rare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X-linked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dominant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inherited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systemic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disease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affecting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primarily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skin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but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also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other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neuroectodermal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tissues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such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teeth,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hair,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eyes,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central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nervous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system.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IP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consequence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mutation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iCs/>
          <w:color w:val="000000"/>
        </w:rPr>
        <w:t>IKBKG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gene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(formerly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known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NEMO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nuclear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factor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kappa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essential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modulator).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Because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X-linked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dominant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disorder,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usually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fatal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males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therefore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only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seen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female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infants.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addition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reports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suggest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that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incidence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IP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0.7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100000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05E0F">
        <w:rPr>
          <w:rFonts w:ascii="Book Antiqua" w:eastAsia="Book Antiqua" w:hAnsi="Book Antiqua" w:cs="Book Antiqua"/>
          <w:color w:val="000000"/>
        </w:rPr>
        <w:t>individuals</w:t>
      </w:r>
      <w:r w:rsidR="00205E0F" w:rsidRPr="00205E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05E0F">
        <w:rPr>
          <w:rFonts w:ascii="Book Antiqua" w:eastAsia="Book Antiqua" w:hAnsi="Book Antiqua" w:cs="Book Antiqua"/>
          <w:color w:val="000000"/>
          <w:vertAlign w:val="superscript"/>
        </w:rPr>
        <w:t>1,2]</w:t>
      </w:r>
      <w:r w:rsidRPr="00205E0F">
        <w:rPr>
          <w:rFonts w:ascii="Book Antiqua" w:eastAsia="Book Antiqua" w:hAnsi="Book Antiqua" w:cs="Book Antiqua"/>
          <w:color w:val="000000"/>
        </w:rPr>
        <w:t>.</w:t>
      </w:r>
    </w:p>
    <w:p w14:paraId="0ABC7614" w14:textId="77777777" w:rsidR="00A77B3E" w:rsidRPr="00205E0F" w:rsidRDefault="004F20EB" w:rsidP="008F1DC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t>IP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intracranial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space-occupying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lesions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extremely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rare.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date,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cases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IP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intracranial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arachnoid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cyst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(IAC)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have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been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reported.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here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report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first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case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IP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IAC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order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share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our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experience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managing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patients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IP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IAC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help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improve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diagnosis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treatment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improve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overall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quality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life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such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patients.</w:t>
      </w:r>
    </w:p>
    <w:p w14:paraId="7B0A9023" w14:textId="77777777" w:rsidR="00A77B3E" w:rsidRPr="00205E0F" w:rsidRDefault="00A77B3E" w:rsidP="00205E0F">
      <w:pPr>
        <w:spacing w:line="360" w:lineRule="auto"/>
        <w:jc w:val="both"/>
        <w:rPr>
          <w:rFonts w:ascii="Book Antiqua" w:hAnsi="Book Antiqua"/>
        </w:rPr>
      </w:pPr>
    </w:p>
    <w:p w14:paraId="5F489BBA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205E0F" w:rsidRPr="00205E0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05E0F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7F8B2913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205E0F" w:rsidRPr="00205E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18B3BD6F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t>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11-year-old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female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patient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emergency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department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due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intermittent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limb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convulsions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for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5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loss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consciousness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limb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twitching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for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1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h.</w:t>
      </w:r>
    </w:p>
    <w:p w14:paraId="427704CB" w14:textId="77777777" w:rsidR="00A77B3E" w:rsidRPr="00205E0F" w:rsidRDefault="00A77B3E" w:rsidP="00205E0F">
      <w:pPr>
        <w:spacing w:line="360" w:lineRule="auto"/>
        <w:jc w:val="both"/>
        <w:rPr>
          <w:rFonts w:ascii="Book Antiqua" w:hAnsi="Book Antiqua"/>
        </w:rPr>
      </w:pPr>
    </w:p>
    <w:p w14:paraId="6AFFC5CC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05E0F" w:rsidRPr="00205E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i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205E0F" w:rsidRPr="00205E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1540C15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patient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emergency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department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First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Affiliated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Hospital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Xinxiang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Medical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University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for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treatment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due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sudden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loss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consciousness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limb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twitching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for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1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patient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presented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sudden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epilepsy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symptoms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without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obvious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inducement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5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ago,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specific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manifestations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included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turning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up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eyes,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twitching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limbs,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foaming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mouth,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incontinence.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above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symptoms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were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relieved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without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treatment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after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approximately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30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Limb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movement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subsequently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normal,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were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residual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symptoms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such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lastRenderedPageBreak/>
        <w:t>headache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dizziness.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Over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5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205E0F">
        <w:rPr>
          <w:rFonts w:ascii="Book Antiqua" w:eastAsia="Book Antiqua" w:hAnsi="Book Antiqua" w:cs="Book Antiqua"/>
          <w:color w:val="000000"/>
        </w:rPr>
        <w:t>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were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4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intermittent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attacks.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patient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hospitalized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for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treatment.</w:t>
      </w:r>
    </w:p>
    <w:p w14:paraId="40606DE7" w14:textId="77777777" w:rsidR="00A77B3E" w:rsidRPr="00205E0F" w:rsidRDefault="00A77B3E" w:rsidP="00205E0F">
      <w:pPr>
        <w:spacing w:line="360" w:lineRule="auto"/>
        <w:jc w:val="both"/>
        <w:rPr>
          <w:rFonts w:ascii="Book Antiqua" w:hAnsi="Book Antiqua"/>
        </w:rPr>
      </w:pPr>
    </w:p>
    <w:p w14:paraId="4E64FC87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05E0F" w:rsidRPr="00205E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i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i/>
          <w:color w:val="000000"/>
        </w:rPr>
        <w:t>past</w:t>
      </w:r>
      <w:r w:rsidR="00205E0F" w:rsidRPr="00205E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3389712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t>Approximately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10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after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birth,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developed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rash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body,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advance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age,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skin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color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gradually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deepened.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present,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child’s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psychomotor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development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showed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obvious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abnormalities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compared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normal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children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same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age.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</w:p>
    <w:p w14:paraId="7D0840B6" w14:textId="77777777" w:rsidR="00A77B3E" w:rsidRPr="00205E0F" w:rsidRDefault="00A77B3E" w:rsidP="00205E0F">
      <w:pPr>
        <w:spacing w:line="360" w:lineRule="auto"/>
        <w:jc w:val="both"/>
        <w:rPr>
          <w:rFonts w:ascii="Book Antiqua" w:hAnsi="Book Antiqua"/>
        </w:rPr>
      </w:pPr>
    </w:p>
    <w:p w14:paraId="40A788A4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205E0F" w:rsidRPr="00205E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i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205E0F" w:rsidRPr="00205E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7631E599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father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healthy,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mother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also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had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similar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skin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lesions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childhood,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which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almost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completely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disappeared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around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age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8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years.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present,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only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small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area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pigmentation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remains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inner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side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left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forearm.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mother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denied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history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exposure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radioactive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substances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during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pregnancy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history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taking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medication.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However,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had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previous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miscarriage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(details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unknown).</w:t>
      </w:r>
    </w:p>
    <w:p w14:paraId="73421F9B" w14:textId="77777777" w:rsidR="00A77B3E" w:rsidRPr="00205E0F" w:rsidRDefault="00A77B3E" w:rsidP="00205E0F">
      <w:pPr>
        <w:spacing w:line="360" w:lineRule="auto"/>
        <w:jc w:val="both"/>
        <w:rPr>
          <w:rFonts w:ascii="Book Antiqua" w:hAnsi="Book Antiqua"/>
        </w:rPr>
      </w:pPr>
    </w:p>
    <w:p w14:paraId="4AC3756B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205E0F" w:rsidRPr="00205E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477C6A4E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t>Her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vital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signs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were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stable.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Consciousness,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fluent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language,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memory,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calculation,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comprehension,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judgment,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orientation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tests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were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basically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normal.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Limb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muscle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strength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grade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5,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muscle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tone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normal;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physiological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reflex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present,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but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pathological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reflex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not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elicited.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Ink-splattered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streak-like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brown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hyperpigmentation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observed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all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over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trunk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extremities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(Figure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1).</w:t>
      </w:r>
    </w:p>
    <w:p w14:paraId="0B070369" w14:textId="77777777" w:rsidR="00A77B3E" w:rsidRPr="00205E0F" w:rsidRDefault="00A77B3E" w:rsidP="00205E0F">
      <w:pPr>
        <w:spacing w:line="360" w:lineRule="auto"/>
        <w:jc w:val="both"/>
        <w:rPr>
          <w:rFonts w:ascii="Book Antiqua" w:hAnsi="Book Antiqua"/>
        </w:rPr>
      </w:pPr>
    </w:p>
    <w:p w14:paraId="271A9B27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205E0F" w:rsidRPr="00205E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2BEF000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white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blood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cell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count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routine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blood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testing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slightly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increased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(12.2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×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10/L).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results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other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routine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laboratory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biochemical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tests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showed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abnormalities.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</w:p>
    <w:p w14:paraId="3209F8C2" w14:textId="77777777" w:rsidR="00A77B3E" w:rsidRPr="00205E0F" w:rsidRDefault="00A77B3E" w:rsidP="00205E0F">
      <w:pPr>
        <w:spacing w:line="360" w:lineRule="auto"/>
        <w:jc w:val="both"/>
        <w:rPr>
          <w:rFonts w:ascii="Book Antiqua" w:hAnsi="Book Antiqua"/>
        </w:rPr>
      </w:pPr>
    </w:p>
    <w:p w14:paraId="4398EC44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205E0F" w:rsidRPr="00205E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5CACB29C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lastRenderedPageBreak/>
        <w:t>Preoperative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magnetic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resonance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imaging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(MRI)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revealed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large,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circular,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homogeneous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sac-like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signal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right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frontal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brain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area,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approximately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49.3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mm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×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58.5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mm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×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54.0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mm,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clear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boundaries,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adjacent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brain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sulci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were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compressed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narrowed,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right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lateral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ventricle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deformed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due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compression.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Diffusion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weighted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images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showed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low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signal,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obvious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enhancement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enhanced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scan.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small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patchy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long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T1-weighted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imaging</w:t>
      </w:r>
      <w:r w:rsidR="008F1DC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long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T2-weighted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imaging</w:t>
      </w:r>
      <w:r w:rsidR="008F1DC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signal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observed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next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posterior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horn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right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lateral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ventricle,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T2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fluid-attenuated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inversion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recovery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showed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slightly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high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signal,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obvious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enhancement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found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enhanced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scan.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Radiological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diagnosis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right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frontal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lobe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revealed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cystic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mass,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which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suggested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IAC;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small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ischemic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foci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next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posterior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horn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right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lateral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ventricle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were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noted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(Figure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2).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Considering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that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disease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involve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multiple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organ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systems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body,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performed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chest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X-ray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abdominal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plain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computed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tomography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(CT)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scans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before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surgery,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lesions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were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found.</w:t>
      </w:r>
    </w:p>
    <w:p w14:paraId="684CF691" w14:textId="77777777" w:rsidR="00A77B3E" w:rsidRPr="00205E0F" w:rsidRDefault="00A77B3E" w:rsidP="00205E0F">
      <w:pPr>
        <w:spacing w:line="360" w:lineRule="auto"/>
        <w:jc w:val="both"/>
        <w:rPr>
          <w:rFonts w:ascii="Book Antiqua" w:hAnsi="Book Antiqua"/>
        </w:rPr>
      </w:pPr>
    </w:p>
    <w:p w14:paraId="6B9C0818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205E0F" w:rsidRPr="00205E0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05E0F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5BEF5E61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patient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diagnosed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IP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IAC.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</w:p>
    <w:p w14:paraId="09048B2E" w14:textId="77777777" w:rsidR="00A77B3E" w:rsidRPr="00205E0F" w:rsidRDefault="00A77B3E" w:rsidP="00205E0F">
      <w:pPr>
        <w:spacing w:line="360" w:lineRule="auto"/>
        <w:jc w:val="both"/>
        <w:rPr>
          <w:rFonts w:ascii="Book Antiqua" w:hAnsi="Book Antiqua"/>
        </w:rPr>
      </w:pPr>
    </w:p>
    <w:p w14:paraId="0E5C1252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7D378683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multidisciplinary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consultation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pediatrician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dermatologist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initially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conducted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confirm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patient’s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diagnosis.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After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further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evaluation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patient's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condition,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exclusion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surgical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contraindications,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active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preoperative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preparation,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craniotomy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performed.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During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operation,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skin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subcutaneous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tissue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were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incised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along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marked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line,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skin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flap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turned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over,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bone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window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size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approximately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5.0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×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6.0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cm.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radial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incision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dura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mater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revealed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arachnoid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cyst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high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tension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local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arachnoid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thickening.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cyst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wall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intact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accompanied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hyperplasia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blood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vessels.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excised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cyst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wall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pathology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department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for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examination.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cyst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subarachnoid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space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were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thoroughly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communicated,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dura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mater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sutured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bone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lastRenderedPageBreak/>
        <w:t>flap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reset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after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instruments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were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checked.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skin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sutured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layer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layer.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Infusions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epilepsy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prevention,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other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related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treatments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were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administered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after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operation.</w:t>
      </w:r>
    </w:p>
    <w:p w14:paraId="56304EAB" w14:textId="77777777" w:rsidR="00A77B3E" w:rsidRPr="00205E0F" w:rsidRDefault="00A77B3E" w:rsidP="00205E0F">
      <w:pPr>
        <w:spacing w:line="360" w:lineRule="auto"/>
        <w:jc w:val="both"/>
        <w:rPr>
          <w:rFonts w:ascii="Book Antiqua" w:hAnsi="Book Antiqua"/>
        </w:rPr>
      </w:pPr>
    </w:p>
    <w:p w14:paraId="1646D25C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205E0F" w:rsidRPr="00205E0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05E0F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205E0F" w:rsidRPr="00205E0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05E0F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3600DDE7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t>Pathological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examination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tissue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performed.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results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showed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that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gray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tissue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diameter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0.2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cm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observed.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Immunohistochemical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results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revealed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arachnoid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cyst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(Figure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3).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Postoperative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head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performed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(Figure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4).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Head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MRI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also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performed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during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follow-up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local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bone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right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frontal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area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showed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postoperative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changes,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cystic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shadow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surgical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area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significantly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smaller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that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before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surgery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approximately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23.8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mm</w:t>
      </w:r>
      <w:r w:rsidR="008F1DC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×</w:t>
      </w:r>
      <w:r w:rsidR="008F1DC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30.0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mm</w:t>
      </w:r>
      <w:r w:rsidR="008F1DC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×</w:t>
      </w:r>
      <w:r w:rsidR="008F1DC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28.5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mm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(Figure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5).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</w:p>
    <w:p w14:paraId="5A4DAF86" w14:textId="77777777" w:rsidR="00A77B3E" w:rsidRPr="00205E0F" w:rsidRDefault="00A77B3E" w:rsidP="00205E0F">
      <w:pPr>
        <w:spacing w:line="360" w:lineRule="auto"/>
        <w:jc w:val="both"/>
        <w:rPr>
          <w:rFonts w:ascii="Book Antiqua" w:hAnsi="Book Antiqua"/>
        </w:rPr>
      </w:pPr>
    </w:p>
    <w:p w14:paraId="715381E4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BAAFC58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proofErr w:type="spellStart"/>
      <w:r w:rsidRPr="00205E0F">
        <w:rPr>
          <w:rFonts w:ascii="Book Antiqua" w:eastAsia="Book Antiqua" w:hAnsi="Book Antiqua" w:cs="Book Antiqua"/>
          <w:color w:val="000000"/>
        </w:rPr>
        <w:t>Incontinentia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pigmenti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(IP)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rare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systemic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disease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involving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multiple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organ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systems.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disease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first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reported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Bloch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1926,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further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described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Sulzberger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1982;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thus,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also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called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Bloch-Sulzberger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05E0F">
        <w:rPr>
          <w:rFonts w:ascii="Book Antiqua" w:eastAsia="Book Antiqua" w:hAnsi="Book Antiqua" w:cs="Book Antiqua"/>
          <w:color w:val="000000"/>
        </w:rPr>
        <w:t>syndrome</w:t>
      </w:r>
      <w:r w:rsidRPr="00205E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05E0F">
        <w:rPr>
          <w:rFonts w:ascii="Book Antiqua" w:eastAsia="Book Antiqua" w:hAnsi="Book Antiqua" w:cs="Book Antiqua"/>
          <w:color w:val="000000"/>
          <w:vertAlign w:val="superscript"/>
        </w:rPr>
        <w:t>2,3]</w:t>
      </w:r>
      <w:r w:rsidR="008F1DC8">
        <w:rPr>
          <w:rFonts w:ascii="Book Antiqua" w:hAnsi="Book Antiqua" w:cs="Book Antiqua" w:hint="eastAsia"/>
          <w:color w:val="000000"/>
          <w:lang w:eastAsia="zh-CN"/>
        </w:rPr>
        <w:t>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Recent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studies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have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shown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that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neonatal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IP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caused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mutation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iCs/>
          <w:color w:val="000000"/>
        </w:rPr>
        <w:t>NEMO</w:t>
      </w:r>
      <w:r w:rsidR="00205E0F" w:rsidRPr="00205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gene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located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chromosome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Xq28,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most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common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mutation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type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deletion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NEMOΔ4-10.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also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due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particularity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genetic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mode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disease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itself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that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male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children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inherit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homozygous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IP,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most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cases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male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fetuses,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miscarriage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stillbirth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occur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during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pregnancy.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Therefore,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clinical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practice,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disease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more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common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female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children,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hospital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visit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rate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higher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that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male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05E0F">
        <w:rPr>
          <w:rFonts w:ascii="Book Antiqua" w:eastAsia="Book Antiqua" w:hAnsi="Book Antiqua" w:cs="Book Antiqua"/>
          <w:color w:val="000000"/>
        </w:rPr>
        <w:t>children</w:t>
      </w:r>
      <w:r w:rsidRPr="00205E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05E0F">
        <w:rPr>
          <w:rFonts w:ascii="Book Antiqua" w:eastAsia="Book Antiqua" w:hAnsi="Book Antiqua" w:cs="Book Antiqua"/>
          <w:color w:val="000000"/>
          <w:vertAlign w:val="superscript"/>
        </w:rPr>
        <w:t>4-6]</w:t>
      </w:r>
      <w:r w:rsidRPr="00205E0F">
        <w:rPr>
          <w:rFonts w:ascii="Book Antiqua" w:eastAsia="Book Antiqua" w:hAnsi="Book Antiqua" w:cs="Book Antiqua"/>
          <w:color w:val="000000"/>
        </w:rPr>
        <w:t>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Our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female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patient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had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IP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complicated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intracranial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space-occupying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lesions.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mother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had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history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miscarriage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past,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stated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that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possibility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male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fetus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high,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but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specific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situation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could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not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verified.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overall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situation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consistent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epidemiology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disease.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believe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that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first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case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IP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IAC.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patient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initially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misdiagnosed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primary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epilepsy.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final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diagnosis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IP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IAC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based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further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investigation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lastRenderedPageBreak/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patient's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medical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history,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physical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examination,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imaging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examination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postoperative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pathology.</w:t>
      </w:r>
    </w:p>
    <w:p w14:paraId="599F80D4" w14:textId="77777777" w:rsidR="00A77B3E" w:rsidRPr="00205E0F" w:rsidRDefault="004F20EB" w:rsidP="008F1DC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t>At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present,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IP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diagnosed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using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internationally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recognized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standards.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indicators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patients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previous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positive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family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history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follows: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="008F1DC8">
        <w:rPr>
          <w:rFonts w:ascii="Book Antiqua" w:hAnsi="Book Antiqua" w:cs="Book Antiqua" w:hint="eastAsia"/>
          <w:color w:val="000000"/>
          <w:lang w:eastAsia="zh-CN"/>
        </w:rPr>
        <w:t>(</w:t>
      </w:r>
      <w:r w:rsidRPr="00205E0F">
        <w:rPr>
          <w:rFonts w:ascii="Book Antiqua" w:eastAsia="Book Antiqua" w:hAnsi="Book Antiqua" w:cs="Book Antiqua"/>
          <w:color w:val="000000"/>
        </w:rPr>
        <w:t>1</w:t>
      </w:r>
      <w:r w:rsidR="008F1DC8">
        <w:rPr>
          <w:rFonts w:ascii="Book Antiqua" w:hAnsi="Book Antiqua" w:cs="Book Antiqua" w:hint="eastAsia"/>
          <w:color w:val="000000"/>
          <w:lang w:eastAsia="zh-CN"/>
        </w:rPr>
        <w:t>)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="008F1DC8">
        <w:rPr>
          <w:rFonts w:ascii="Book Antiqua" w:hAnsi="Book Antiqua" w:cs="Book Antiqua" w:hint="eastAsia"/>
          <w:color w:val="000000"/>
          <w:lang w:eastAsia="zh-CN"/>
        </w:rPr>
        <w:t>T</w:t>
      </w:r>
      <w:r w:rsidRPr="00205E0F">
        <w:rPr>
          <w:rFonts w:ascii="Book Antiqua" w:eastAsia="Book Antiqua" w:hAnsi="Book Antiqua" w:cs="Book Antiqua"/>
          <w:color w:val="000000"/>
        </w:rPr>
        <w:t>ypical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erythroid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blisters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neonatal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period,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blisters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contain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eosinophilia;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="008F1DC8">
        <w:rPr>
          <w:rFonts w:ascii="Book Antiqua" w:hAnsi="Book Antiqua" w:cs="Book Antiqua" w:hint="eastAsia"/>
          <w:color w:val="000000"/>
          <w:lang w:eastAsia="zh-CN"/>
        </w:rPr>
        <w:t>(</w:t>
      </w:r>
      <w:r w:rsidRPr="00205E0F">
        <w:rPr>
          <w:rFonts w:ascii="Book Antiqua" w:eastAsia="Book Antiqua" w:hAnsi="Book Antiqua" w:cs="Book Antiqua"/>
          <w:color w:val="000000"/>
        </w:rPr>
        <w:t>2</w:t>
      </w:r>
      <w:r w:rsidR="008F1DC8">
        <w:rPr>
          <w:rFonts w:ascii="Book Antiqua" w:hAnsi="Book Antiqua" w:cs="Book Antiqua" w:hint="eastAsia"/>
          <w:color w:val="000000"/>
          <w:lang w:eastAsia="zh-CN"/>
        </w:rPr>
        <w:t>)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="008F1DC8">
        <w:rPr>
          <w:rFonts w:ascii="Book Antiqua" w:hAnsi="Book Antiqua" w:cs="Book Antiqua" w:hint="eastAsia"/>
          <w:color w:val="000000"/>
          <w:lang w:eastAsia="zh-CN"/>
        </w:rPr>
        <w:t>P</w:t>
      </w:r>
      <w:r w:rsidRPr="00205E0F">
        <w:rPr>
          <w:rFonts w:ascii="Book Antiqua" w:eastAsia="Book Antiqua" w:hAnsi="Book Antiqua" w:cs="Book Antiqua"/>
          <w:color w:val="000000"/>
        </w:rPr>
        <w:t>igmentation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linear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distribution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trunk;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="008F1DC8">
        <w:rPr>
          <w:rFonts w:ascii="Book Antiqua" w:hAnsi="Book Antiqua" w:cs="Book Antiqua" w:hint="eastAsia"/>
          <w:color w:val="000000"/>
          <w:lang w:eastAsia="zh-CN"/>
        </w:rPr>
        <w:t>(</w:t>
      </w:r>
      <w:r w:rsidRPr="00205E0F">
        <w:rPr>
          <w:rFonts w:ascii="Book Antiqua" w:eastAsia="Book Antiqua" w:hAnsi="Book Antiqua" w:cs="Book Antiqua"/>
          <w:color w:val="000000"/>
        </w:rPr>
        <w:t>3</w:t>
      </w:r>
      <w:r w:rsidR="008F1DC8">
        <w:rPr>
          <w:rFonts w:ascii="Book Antiqua" w:hAnsi="Book Antiqua" w:cs="Book Antiqua" w:hint="eastAsia"/>
          <w:color w:val="000000"/>
          <w:lang w:eastAsia="zh-CN"/>
        </w:rPr>
        <w:t>)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="008F1DC8">
        <w:rPr>
          <w:rFonts w:ascii="Book Antiqua" w:hAnsi="Book Antiqua" w:cs="Book Antiqua" w:hint="eastAsia"/>
          <w:color w:val="000000"/>
          <w:lang w:eastAsia="zh-CN"/>
        </w:rPr>
        <w:t>L</w:t>
      </w:r>
      <w:r w:rsidRPr="00205E0F">
        <w:rPr>
          <w:rFonts w:ascii="Book Antiqua" w:eastAsia="Book Antiqua" w:hAnsi="Book Antiqua" w:cs="Book Antiqua"/>
          <w:color w:val="000000"/>
        </w:rPr>
        <w:t>inear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skin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atrophy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other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signs.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Secondary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indicators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include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following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aspects: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="008F1DC8">
        <w:rPr>
          <w:rFonts w:ascii="Book Antiqua" w:hAnsi="Book Antiqua" w:cs="Book Antiqua" w:hint="eastAsia"/>
          <w:color w:val="000000"/>
          <w:lang w:eastAsia="zh-CN"/>
        </w:rPr>
        <w:t>(</w:t>
      </w:r>
      <w:r w:rsidRPr="00205E0F">
        <w:rPr>
          <w:rFonts w:ascii="Book Antiqua" w:eastAsia="Book Antiqua" w:hAnsi="Book Antiqua" w:cs="Book Antiqua"/>
          <w:color w:val="000000"/>
        </w:rPr>
        <w:t>1</w:t>
      </w:r>
      <w:r w:rsidR="008F1DC8">
        <w:rPr>
          <w:rFonts w:ascii="Book Antiqua" w:hAnsi="Book Antiqua" w:cs="Book Antiqua" w:hint="eastAsia"/>
          <w:color w:val="000000"/>
          <w:lang w:eastAsia="zh-CN"/>
        </w:rPr>
        <w:t>)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="008F1DC8">
        <w:rPr>
          <w:rFonts w:ascii="Book Antiqua" w:hAnsi="Book Antiqua" w:cs="Book Antiqua" w:hint="eastAsia"/>
          <w:color w:val="000000"/>
          <w:lang w:eastAsia="zh-CN"/>
        </w:rPr>
        <w:t>B</w:t>
      </w:r>
      <w:r w:rsidRPr="00205E0F">
        <w:rPr>
          <w:rFonts w:ascii="Book Antiqua" w:eastAsia="Book Antiqua" w:hAnsi="Book Antiqua" w:cs="Book Antiqua"/>
          <w:color w:val="000000"/>
        </w:rPr>
        <w:t>aldness;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="008F1DC8">
        <w:rPr>
          <w:rFonts w:ascii="Book Antiqua" w:hAnsi="Book Antiqua" w:cs="Book Antiqua" w:hint="eastAsia"/>
          <w:color w:val="000000"/>
          <w:lang w:eastAsia="zh-CN"/>
        </w:rPr>
        <w:t>(</w:t>
      </w:r>
      <w:r w:rsidRPr="00205E0F">
        <w:rPr>
          <w:rFonts w:ascii="Book Antiqua" w:eastAsia="Book Antiqua" w:hAnsi="Book Antiqua" w:cs="Book Antiqua"/>
          <w:color w:val="000000"/>
        </w:rPr>
        <w:t>2</w:t>
      </w:r>
      <w:r w:rsidR="008F1DC8">
        <w:rPr>
          <w:rFonts w:ascii="Book Antiqua" w:hAnsi="Book Antiqua" w:cs="Book Antiqua" w:hint="eastAsia"/>
          <w:color w:val="000000"/>
          <w:lang w:eastAsia="zh-CN"/>
        </w:rPr>
        <w:t>)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="008F1DC8">
        <w:rPr>
          <w:rFonts w:ascii="Book Antiqua" w:hAnsi="Book Antiqua" w:cs="Book Antiqua" w:hint="eastAsia"/>
          <w:color w:val="000000"/>
          <w:lang w:eastAsia="zh-CN"/>
        </w:rPr>
        <w:t>A</w:t>
      </w:r>
      <w:r w:rsidRPr="00205E0F">
        <w:rPr>
          <w:rFonts w:ascii="Book Antiqua" w:eastAsia="Book Antiqua" w:hAnsi="Book Antiqua" w:cs="Book Antiqua"/>
          <w:color w:val="000000"/>
        </w:rPr>
        <w:t>bnormal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teeth;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="008F1DC8">
        <w:rPr>
          <w:rFonts w:ascii="Book Antiqua" w:hAnsi="Book Antiqua" w:cs="Book Antiqua" w:hint="eastAsia"/>
          <w:color w:val="000000"/>
          <w:lang w:eastAsia="zh-CN"/>
        </w:rPr>
        <w:t>(</w:t>
      </w:r>
      <w:r w:rsidR="008F1DC8">
        <w:rPr>
          <w:rFonts w:ascii="Book Antiqua" w:eastAsia="Book Antiqua" w:hAnsi="Book Antiqua" w:cs="Book Antiqua"/>
          <w:color w:val="000000"/>
        </w:rPr>
        <w:t>3</w:t>
      </w:r>
      <w:r w:rsidR="008F1DC8">
        <w:rPr>
          <w:rFonts w:ascii="Book Antiqua" w:hAnsi="Book Antiqua" w:cs="Book Antiqua" w:hint="eastAsia"/>
          <w:color w:val="000000"/>
          <w:lang w:eastAsia="zh-CN"/>
        </w:rPr>
        <w:t>)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="008F1DC8">
        <w:rPr>
          <w:rFonts w:ascii="Book Antiqua" w:hAnsi="Book Antiqua" w:cs="Book Antiqua" w:hint="eastAsia"/>
          <w:color w:val="000000"/>
          <w:lang w:eastAsia="zh-CN"/>
        </w:rPr>
        <w:t>R</w:t>
      </w:r>
      <w:r w:rsidRPr="00205E0F">
        <w:rPr>
          <w:rFonts w:ascii="Book Antiqua" w:eastAsia="Book Antiqua" w:hAnsi="Book Antiqua" w:cs="Book Antiqua"/>
          <w:color w:val="000000"/>
        </w:rPr>
        <w:t>etinopathy;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="008F1DC8">
        <w:rPr>
          <w:rFonts w:ascii="Book Antiqua" w:hAnsi="Book Antiqua" w:cs="Book Antiqua" w:hint="eastAsia"/>
          <w:color w:val="000000"/>
          <w:lang w:eastAsia="zh-CN"/>
        </w:rPr>
        <w:t>(</w:t>
      </w:r>
      <w:r w:rsidRPr="00205E0F">
        <w:rPr>
          <w:rFonts w:ascii="Book Antiqua" w:eastAsia="Book Antiqua" w:hAnsi="Book Antiqua" w:cs="Book Antiqua"/>
          <w:color w:val="000000"/>
        </w:rPr>
        <w:t>4</w:t>
      </w:r>
      <w:r w:rsidR="008F1DC8">
        <w:rPr>
          <w:rFonts w:ascii="Book Antiqua" w:hAnsi="Book Antiqua" w:cs="Book Antiqua" w:hint="eastAsia"/>
          <w:color w:val="000000"/>
          <w:lang w:eastAsia="zh-CN"/>
        </w:rPr>
        <w:t>)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="008F1DC8">
        <w:rPr>
          <w:rFonts w:ascii="Book Antiqua" w:hAnsi="Book Antiqua" w:cs="Book Antiqua" w:hint="eastAsia"/>
          <w:color w:val="000000"/>
          <w:lang w:eastAsia="zh-CN"/>
        </w:rPr>
        <w:t>A</w:t>
      </w:r>
      <w:r w:rsidRPr="00205E0F">
        <w:rPr>
          <w:rFonts w:ascii="Book Antiqua" w:eastAsia="Book Antiqua" w:hAnsi="Book Antiqua" w:cs="Book Antiqua"/>
          <w:color w:val="000000"/>
        </w:rPr>
        <w:t>bnormal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nails.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diagnostic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criteria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for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those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positive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family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history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follows: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="008F1DC8">
        <w:rPr>
          <w:rFonts w:ascii="Book Antiqua" w:hAnsi="Book Antiqua" w:cs="Book Antiqua" w:hint="eastAsia"/>
          <w:color w:val="000000"/>
          <w:lang w:eastAsia="zh-CN"/>
        </w:rPr>
        <w:t>(</w:t>
      </w:r>
      <w:r w:rsidR="008F1DC8" w:rsidRPr="00205E0F">
        <w:rPr>
          <w:rFonts w:ascii="Book Antiqua" w:eastAsia="Book Antiqua" w:hAnsi="Book Antiqua" w:cs="Book Antiqua"/>
          <w:color w:val="000000"/>
        </w:rPr>
        <w:t>1</w:t>
      </w:r>
      <w:r w:rsidR="008F1DC8">
        <w:rPr>
          <w:rFonts w:ascii="Book Antiqua" w:hAnsi="Book Antiqua" w:cs="Book Antiqua" w:hint="eastAsia"/>
          <w:color w:val="000000"/>
          <w:lang w:eastAsia="zh-CN"/>
        </w:rPr>
        <w:t>)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="008F1DC8">
        <w:rPr>
          <w:rFonts w:ascii="Book Antiqua" w:hAnsi="Book Antiqua" w:cs="Book Antiqua" w:hint="eastAsia"/>
          <w:color w:val="000000"/>
          <w:lang w:eastAsia="zh-CN"/>
        </w:rPr>
        <w:t>P</w:t>
      </w:r>
      <w:r w:rsidRPr="00205E0F">
        <w:rPr>
          <w:rFonts w:ascii="Book Antiqua" w:eastAsia="Book Antiqua" w:hAnsi="Book Antiqua" w:cs="Book Antiqua"/>
          <w:color w:val="000000"/>
        </w:rPr>
        <w:t>resence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pigmentation;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="008F1DC8">
        <w:rPr>
          <w:rFonts w:ascii="Book Antiqua" w:hAnsi="Book Antiqua" w:cs="Book Antiqua" w:hint="eastAsia"/>
          <w:color w:val="000000"/>
          <w:lang w:eastAsia="zh-CN"/>
        </w:rPr>
        <w:t>(</w:t>
      </w:r>
      <w:r w:rsidR="008F1DC8" w:rsidRPr="00205E0F">
        <w:rPr>
          <w:rFonts w:ascii="Book Antiqua" w:eastAsia="Book Antiqua" w:hAnsi="Book Antiqua" w:cs="Book Antiqua"/>
          <w:color w:val="000000"/>
        </w:rPr>
        <w:t>2</w:t>
      </w:r>
      <w:r w:rsidR="008F1DC8">
        <w:rPr>
          <w:rFonts w:ascii="Book Antiqua" w:hAnsi="Book Antiqua" w:cs="Book Antiqua" w:hint="eastAsia"/>
          <w:color w:val="000000"/>
          <w:lang w:eastAsia="zh-CN"/>
        </w:rPr>
        <w:t>)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="008F1DC8">
        <w:rPr>
          <w:rFonts w:ascii="Book Antiqua" w:hAnsi="Book Antiqua" w:cs="Book Antiqua" w:hint="eastAsia"/>
          <w:color w:val="000000"/>
          <w:lang w:eastAsia="zh-CN"/>
        </w:rPr>
        <w:t>S</w:t>
      </w:r>
      <w:r w:rsidRPr="00205E0F">
        <w:rPr>
          <w:rFonts w:ascii="Book Antiqua" w:eastAsia="Book Antiqua" w:hAnsi="Book Antiqua" w:cs="Book Antiqua"/>
          <w:color w:val="000000"/>
        </w:rPr>
        <w:t>kin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hair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damage;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="008F1DC8">
        <w:rPr>
          <w:rFonts w:ascii="Book Antiqua" w:hAnsi="Book Antiqua" w:cs="Book Antiqua" w:hint="eastAsia"/>
          <w:color w:val="000000"/>
          <w:lang w:eastAsia="zh-CN"/>
        </w:rPr>
        <w:t>(</w:t>
      </w:r>
      <w:r w:rsidR="008F1DC8">
        <w:rPr>
          <w:rFonts w:ascii="Book Antiqua" w:eastAsia="Book Antiqua" w:hAnsi="Book Antiqua" w:cs="Book Antiqua"/>
          <w:color w:val="000000"/>
        </w:rPr>
        <w:t>3</w:t>
      </w:r>
      <w:r w:rsidR="008F1DC8">
        <w:rPr>
          <w:rFonts w:ascii="Book Antiqua" w:hAnsi="Book Antiqua" w:cs="Book Antiqua" w:hint="eastAsia"/>
          <w:color w:val="000000"/>
          <w:lang w:eastAsia="zh-CN"/>
        </w:rPr>
        <w:t>)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="008F1DC8">
        <w:rPr>
          <w:rFonts w:ascii="Book Antiqua" w:hAnsi="Book Antiqua" w:cs="Book Antiqua" w:hint="eastAsia"/>
          <w:color w:val="000000"/>
          <w:lang w:eastAsia="zh-CN"/>
        </w:rPr>
        <w:t>A</w:t>
      </w:r>
      <w:r w:rsidRPr="00205E0F">
        <w:rPr>
          <w:rFonts w:ascii="Book Antiqua" w:eastAsia="Book Antiqua" w:hAnsi="Book Antiqua" w:cs="Book Antiqua"/>
          <w:color w:val="000000"/>
        </w:rPr>
        <w:t>bnormal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teeth;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="008F1DC8">
        <w:rPr>
          <w:rFonts w:ascii="Book Antiqua" w:hAnsi="Book Antiqua" w:cs="Book Antiqua" w:hint="eastAsia"/>
          <w:color w:val="000000"/>
          <w:lang w:eastAsia="zh-CN"/>
        </w:rPr>
        <w:t>(4)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="008F1DC8">
        <w:rPr>
          <w:rFonts w:ascii="Book Antiqua" w:hAnsi="Book Antiqua" w:cs="Book Antiqua" w:hint="eastAsia"/>
          <w:color w:val="000000"/>
          <w:lang w:eastAsia="zh-CN"/>
        </w:rPr>
        <w:t>B</w:t>
      </w:r>
      <w:r w:rsidRPr="00205E0F">
        <w:rPr>
          <w:rFonts w:ascii="Book Antiqua" w:eastAsia="Book Antiqua" w:hAnsi="Book Antiqua" w:cs="Book Antiqua"/>
          <w:color w:val="000000"/>
        </w:rPr>
        <w:t>aldness;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="008F1DC8">
        <w:rPr>
          <w:rFonts w:ascii="Book Antiqua" w:hAnsi="Book Antiqua" w:cs="Book Antiqua" w:hint="eastAsia"/>
          <w:color w:val="000000"/>
          <w:lang w:eastAsia="zh-CN"/>
        </w:rPr>
        <w:t>(5) R</w:t>
      </w:r>
      <w:r w:rsidRPr="00205E0F">
        <w:rPr>
          <w:rFonts w:ascii="Book Antiqua" w:eastAsia="Book Antiqua" w:hAnsi="Book Antiqua" w:cs="Book Antiqua"/>
          <w:color w:val="000000"/>
        </w:rPr>
        <w:t>etinopathy;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="008F1DC8">
        <w:rPr>
          <w:rFonts w:ascii="Book Antiqua" w:hAnsi="Book Antiqua" w:cs="Book Antiqua" w:hint="eastAsia"/>
          <w:color w:val="000000"/>
          <w:lang w:eastAsia="zh-CN"/>
        </w:rPr>
        <w:t>(</w:t>
      </w:r>
      <w:r w:rsidRPr="00205E0F">
        <w:rPr>
          <w:rFonts w:ascii="Book Antiqua" w:eastAsia="Book Antiqua" w:hAnsi="Book Antiqua" w:cs="Book Antiqua"/>
          <w:color w:val="000000"/>
        </w:rPr>
        <w:t>6</w:t>
      </w:r>
      <w:r w:rsidR="008F1DC8">
        <w:rPr>
          <w:rFonts w:ascii="Book Antiqua" w:hAnsi="Book Antiqua" w:cs="Book Antiqua" w:hint="eastAsia"/>
          <w:color w:val="000000"/>
          <w:lang w:eastAsia="zh-CN"/>
        </w:rPr>
        <w:t>)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="008F1DC8">
        <w:rPr>
          <w:rFonts w:ascii="Book Antiqua" w:hAnsi="Book Antiqua" w:cs="Book Antiqua" w:hint="eastAsia"/>
          <w:color w:val="000000"/>
          <w:lang w:eastAsia="zh-CN"/>
        </w:rPr>
        <w:t>E</w:t>
      </w:r>
      <w:r w:rsidRPr="00205E0F">
        <w:rPr>
          <w:rFonts w:ascii="Book Antiqua" w:eastAsia="Book Antiqua" w:hAnsi="Book Antiqua" w:cs="Book Antiqua"/>
          <w:color w:val="000000"/>
        </w:rPr>
        <w:t>vidence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multiple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pregnancy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male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abortion.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comprehensive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clinical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diagnostic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criteria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follows: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for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those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positive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family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history,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one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major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diagnostic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indicator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one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secondary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indicator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required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support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diagnosis.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definite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positive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family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history,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diagnosis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made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only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one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clinical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05E0F">
        <w:rPr>
          <w:rFonts w:ascii="Book Antiqua" w:eastAsia="Book Antiqua" w:hAnsi="Book Antiqua" w:cs="Book Antiqua"/>
          <w:color w:val="000000"/>
        </w:rPr>
        <w:t>criterion</w:t>
      </w:r>
      <w:r w:rsidRPr="00205E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05E0F">
        <w:rPr>
          <w:rFonts w:ascii="Book Antiqua" w:eastAsia="Book Antiqua" w:hAnsi="Book Antiqua" w:cs="Book Antiqua"/>
          <w:color w:val="000000"/>
          <w:vertAlign w:val="superscript"/>
        </w:rPr>
        <w:t>7,8]</w:t>
      </w:r>
      <w:r w:rsidRPr="00205E0F">
        <w:rPr>
          <w:rFonts w:ascii="Book Antiqua" w:eastAsia="Book Antiqua" w:hAnsi="Book Antiqua" w:cs="Book Antiqua"/>
          <w:color w:val="000000"/>
        </w:rPr>
        <w:t>.</w:t>
      </w:r>
    </w:p>
    <w:p w14:paraId="571E1C15" w14:textId="77777777" w:rsidR="00A77B3E" w:rsidRPr="00205E0F" w:rsidRDefault="004F20EB" w:rsidP="008F1DC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characteristic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rash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clinical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manifestation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IP,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which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often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occurs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birth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infancy.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roughly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divided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into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phase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IV.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first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period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also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known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lupus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erythematosus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blister,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which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skin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lesions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usually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occur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birth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2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after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birth,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characterized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pimples,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erythema,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blisters,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rash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along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inside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limbs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trunk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linear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lateral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distribution.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bacteria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present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blister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fluid,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but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does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contain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large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number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eosinophils.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Skin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histopathological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findings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have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suggested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typical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eosinophilic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sponge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edema.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second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period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also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known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verrucous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hyperplasia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period,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which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excrescence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rash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formed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combined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different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degrees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pigmentation.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Histological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examination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results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showed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stratum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spinosum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hypertrophy,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often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occurring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2</w:t>
      </w:r>
      <w:r w:rsidR="008F1DC8">
        <w:rPr>
          <w:rFonts w:ascii="Book Antiqua" w:eastAsia="Book Antiqua" w:hAnsi="Book Antiqua" w:cs="Book Antiqua"/>
          <w:color w:val="000000"/>
        </w:rPr>
        <w:t>-</w:t>
      </w:r>
      <w:r w:rsidRPr="00205E0F">
        <w:rPr>
          <w:rFonts w:ascii="Book Antiqua" w:eastAsia="Book Antiqua" w:hAnsi="Book Antiqua" w:cs="Book Antiqua"/>
          <w:color w:val="000000"/>
        </w:rPr>
        <w:t>6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after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birth.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third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period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pigmentation,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which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skin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damage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occurs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more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12</w:t>
      </w:r>
      <w:r w:rsidR="008F1DC8">
        <w:rPr>
          <w:rFonts w:ascii="Book Antiqua" w:eastAsia="Book Antiqua" w:hAnsi="Book Antiqua" w:cs="Book Antiqua"/>
          <w:color w:val="000000"/>
        </w:rPr>
        <w:t>-</w:t>
      </w:r>
      <w:r w:rsidRPr="00205E0F">
        <w:rPr>
          <w:rFonts w:ascii="Book Antiqua" w:eastAsia="Book Antiqua" w:hAnsi="Book Antiqua" w:cs="Book Antiqua"/>
          <w:color w:val="000000"/>
        </w:rPr>
        <w:t>26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after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birth.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period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characterized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pigmentation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splash-ink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swirl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pattern.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Histological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examination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revealed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dermal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melanin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cell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infiltration.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fourth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period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also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known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atrophic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pigment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loss,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during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which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lastRenderedPageBreak/>
        <w:t>skin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macular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atrophy,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pigmentation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atrophy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skin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hair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loss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occur.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skin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lesions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above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stages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overlap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but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alleviated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some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extent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05E0F">
        <w:rPr>
          <w:rFonts w:ascii="Book Antiqua" w:eastAsia="Book Antiqua" w:hAnsi="Book Antiqua" w:cs="Book Antiqua"/>
          <w:color w:val="000000"/>
        </w:rPr>
        <w:t>age</w:t>
      </w:r>
      <w:r w:rsidRPr="00205E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05E0F">
        <w:rPr>
          <w:rFonts w:ascii="Book Antiqua" w:eastAsia="Book Antiqua" w:hAnsi="Book Antiqua" w:cs="Book Antiqua"/>
          <w:color w:val="000000"/>
          <w:vertAlign w:val="superscript"/>
        </w:rPr>
        <w:t>9,10]</w:t>
      </w:r>
      <w:r w:rsidRPr="00205E0F">
        <w:rPr>
          <w:rFonts w:ascii="Book Antiqua" w:eastAsia="Book Antiqua" w:hAnsi="Book Antiqua" w:cs="Book Antiqua"/>
          <w:color w:val="000000"/>
        </w:rPr>
        <w:t>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present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case,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typical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rashes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stages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II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III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were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present,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but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stage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III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manifestation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presentation,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obvious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overlap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observed.</w:t>
      </w:r>
    </w:p>
    <w:p w14:paraId="39282E04" w14:textId="77777777" w:rsidR="00A77B3E" w:rsidRPr="00205E0F" w:rsidRDefault="004F20EB" w:rsidP="008F1DC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t>Damage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deformity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central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nervous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system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one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other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major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clinical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manifestations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children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IP.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considerable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number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children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seek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treatment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for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neurological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diseases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head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symptoms.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case,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patient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sought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treatment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due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frequent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epileptic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seizures,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showing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consistency.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According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previous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reports,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incidence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neurological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involvement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neonatal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IP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children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18%-32</w:t>
      </w:r>
      <w:proofErr w:type="gramStart"/>
      <w:r w:rsidRPr="00205E0F">
        <w:rPr>
          <w:rFonts w:ascii="Book Antiqua" w:eastAsia="Book Antiqua" w:hAnsi="Book Antiqua" w:cs="Book Antiqua"/>
          <w:color w:val="000000"/>
        </w:rPr>
        <w:t>%</w:t>
      </w:r>
      <w:r w:rsidRPr="00205E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05E0F">
        <w:rPr>
          <w:rFonts w:ascii="Book Antiqua" w:eastAsia="Book Antiqua" w:hAnsi="Book Antiqua" w:cs="Book Antiqua"/>
          <w:color w:val="000000"/>
          <w:vertAlign w:val="superscript"/>
        </w:rPr>
        <w:t>11,12]</w:t>
      </w:r>
      <w:r w:rsidRPr="00205E0F">
        <w:rPr>
          <w:rFonts w:ascii="Book Antiqua" w:eastAsia="Book Antiqua" w:hAnsi="Book Antiqua" w:cs="Book Antiqua"/>
          <w:color w:val="000000"/>
        </w:rPr>
        <w:t>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present,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pathogenic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mechanism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central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nervous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system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damage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children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IP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unclear,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possibility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vasogenic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damage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inflammatory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mechanism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reasonably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strong.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addition,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occurrence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time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disease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type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neurological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damage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IP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children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vary,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clinical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manifestations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neurological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damage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epilepsy,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acute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disseminated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encephalomyelitis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ischemic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stroke.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Epilepsy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first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symptom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disease.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head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imaging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performed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during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hospitalization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showed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that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patient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had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intracranial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space-occupying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lesions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ischemic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foci.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occurrence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these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lesions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coincides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strikingly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epidemiology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IP.</w:t>
      </w:r>
    </w:p>
    <w:p w14:paraId="557A27DE" w14:textId="77777777" w:rsidR="00A77B3E" w:rsidRPr="00205E0F" w:rsidRDefault="004F20EB" w:rsidP="008F1DC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rash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some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children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only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appears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neonatal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period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gradually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subsides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after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1-2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years,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which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consistent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course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disease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development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mother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case.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recessive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children,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epilepsy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symptoms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such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seizures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unknown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causes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often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misdiagnosed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primary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epilepsy.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However,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routine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treatment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such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epilepsy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symptoms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sodium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valproate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definite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clinical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effect.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Therefore,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suggested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that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possibility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IP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should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considered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children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convulsions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without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obvious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cause,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especially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female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children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history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specific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rash.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addition,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systemic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damage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amongst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IP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children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includes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eyes,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teeth,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hair,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bones,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finger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(toe)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other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areas,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mainly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manifested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strabismus,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unexplained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visual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loss,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cataract,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optic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nerve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atrophy,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retinal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detachment,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absence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teeth,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tooth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deformity,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tooth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loss,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teeth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misalignment,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short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stature,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saggy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wrists,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saddle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head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horseshoe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inside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turned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foot</w:t>
      </w:r>
      <w:r w:rsidRPr="00205E0F">
        <w:rPr>
          <w:rFonts w:ascii="Book Antiqua" w:eastAsia="Book Antiqua" w:hAnsi="Book Antiqua" w:cs="Book Antiqua"/>
          <w:color w:val="000000"/>
          <w:vertAlign w:val="superscript"/>
        </w:rPr>
        <w:t>[5,6,10-12]</w:t>
      </w:r>
      <w:r w:rsidRPr="00205E0F">
        <w:rPr>
          <w:rFonts w:ascii="Book Antiqua" w:eastAsia="Book Antiqua" w:hAnsi="Book Antiqua" w:cs="Book Antiqua"/>
          <w:color w:val="000000"/>
        </w:rPr>
        <w:t>.</w:t>
      </w:r>
    </w:p>
    <w:p w14:paraId="4A585660" w14:textId="77777777" w:rsidR="00A77B3E" w:rsidRPr="00205E0F" w:rsidRDefault="004F20EB" w:rsidP="008F1DC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lastRenderedPageBreak/>
        <w:t>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mentioned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earlier,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IP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multi-system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disease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that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presents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typical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skin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lesions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birth,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but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long-term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prognosis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disease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depends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involvement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systems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other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skin,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especially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nervous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system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ocular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lesions.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case,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intracranial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space-occupying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lesions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were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present.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Combined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clinical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symptoms,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signs,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preoperative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imaging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examinations,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suggested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that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arachnoid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cyst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likely.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After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clear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indications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for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surgery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exclusion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contraindications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surgery,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patient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underwent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craniotomy.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Combined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postoperative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pathological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results,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diagnosis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IAC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confirmed.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IAC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now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considered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external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brain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parenchymal,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non-oncologic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space-occupying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lesion.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Most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scholars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believe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that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formation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mechanism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IAC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during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early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stage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arachnoid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development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dura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stratification.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Cerebrospinal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fluid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(CSF)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flow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damaged,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CSF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constantly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impinges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lumen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formed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through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rupture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site.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addition,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factors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secondary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trauma,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including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inflammation,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infection,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intracranial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hematoma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other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05E0F">
        <w:rPr>
          <w:rFonts w:ascii="Book Antiqua" w:eastAsia="Book Antiqua" w:hAnsi="Book Antiqua" w:cs="Book Antiqua"/>
          <w:color w:val="000000"/>
        </w:rPr>
        <w:t>factors</w:t>
      </w:r>
      <w:r w:rsidRPr="00205E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05E0F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205E0F">
        <w:rPr>
          <w:rFonts w:ascii="Book Antiqua" w:eastAsia="Book Antiqua" w:hAnsi="Book Antiqua" w:cs="Book Antiqua"/>
          <w:color w:val="000000"/>
        </w:rPr>
        <w:t>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What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probability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developing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IAC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patients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IP?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reviewing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previous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literature,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not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have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clear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answer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time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further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research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required.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</w:p>
    <w:p w14:paraId="39F67BD7" w14:textId="77777777" w:rsidR="00A77B3E" w:rsidRPr="00205E0F" w:rsidRDefault="004F20EB" w:rsidP="008F1DC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small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IAC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have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obvious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clinical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symptoms.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However,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gradual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increase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size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cyst,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increased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compression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adjacent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brain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tissue,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blood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vessels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nerves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hinder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circulation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CSF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gradually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increase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corresponding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intracranial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pressure,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cranial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enlargement,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epilepsy,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cranial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nerve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compression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other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symptoms.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Since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Howship's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report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1819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Bright's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report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1931,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diagnosis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treatment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IAC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had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history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more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70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years,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but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treatment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arachnoid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cyst,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especially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choice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surgical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method,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controversial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medical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field.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Surgical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treatment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arachnoid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cyst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aims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relieve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symptoms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cyst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itself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adjacent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brain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tissue,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nerves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blood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vessels,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promote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recovery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brain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tissue,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improve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clinical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symptoms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reduce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recurrence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rate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IAC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far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possible.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present,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surgical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methods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include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craniotomy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for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arachnoid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cyst,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microscopic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resection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capsule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wall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communication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subarachnoid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space,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cyst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peritoneal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shunt,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endoscopic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05E0F">
        <w:rPr>
          <w:rFonts w:ascii="Book Antiqua" w:eastAsia="Book Antiqua" w:hAnsi="Book Antiqua" w:cs="Book Antiqua"/>
          <w:color w:val="000000"/>
        </w:rPr>
        <w:t>fistula</w:t>
      </w:r>
      <w:r w:rsidRPr="00205E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05E0F">
        <w:rPr>
          <w:rFonts w:ascii="Book Antiqua" w:eastAsia="Book Antiqua" w:hAnsi="Book Antiqua" w:cs="Book Antiqua"/>
          <w:color w:val="000000"/>
          <w:vertAlign w:val="superscript"/>
        </w:rPr>
        <w:t>14-18]</w:t>
      </w:r>
      <w:r w:rsidRPr="00205E0F">
        <w:rPr>
          <w:rFonts w:ascii="Book Antiqua" w:eastAsia="Book Antiqua" w:hAnsi="Book Antiqua" w:cs="Book Antiqua"/>
          <w:color w:val="000000"/>
        </w:rPr>
        <w:t>.</w:t>
      </w:r>
    </w:p>
    <w:p w14:paraId="3FF9AE36" w14:textId="77777777" w:rsidR="00A77B3E" w:rsidRPr="00205E0F" w:rsidRDefault="004F20EB" w:rsidP="008F1DC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lastRenderedPageBreak/>
        <w:t>Surgical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intervention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treatment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IAC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not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only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confined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restoring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brain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anatomy,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but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also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provide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effective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treatment,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recovery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safeguard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normal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neural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physiological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function.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basis,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lumen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adjacent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subarachnoid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communication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adequately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(pool)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circulates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CSF,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eventually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eliminating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symptoms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preventing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recurrence.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Holst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05E0F" w:rsidRPr="00205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205E0F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05E0F" w:rsidRPr="008F1DC8">
        <w:rPr>
          <w:rFonts w:ascii="Book Antiqua" w:eastAsia="Book Antiqua" w:hAnsi="Book Antiqua" w:cs="Book Antiqua"/>
          <w:iCs/>
          <w:color w:val="000000"/>
          <w:vertAlign w:val="superscript"/>
        </w:rPr>
        <w:t>[</w:t>
      </w:r>
      <w:proofErr w:type="gramEnd"/>
      <w:r w:rsidRPr="00205E0F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Pr="00205E0F">
        <w:rPr>
          <w:rFonts w:ascii="Book Antiqua" w:eastAsia="Book Antiqua" w:hAnsi="Book Antiqua" w:cs="Book Antiqua"/>
          <w:color w:val="000000"/>
        </w:rPr>
        <w:t>pointed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out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that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cyst-peritoneal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shunt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rapidly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reduce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size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cyst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beneficial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recovery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compressed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brain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tissue,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making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effective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surgical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method.</w:t>
      </w:r>
    </w:p>
    <w:p w14:paraId="689D35EA" w14:textId="77777777" w:rsidR="00A77B3E" w:rsidRPr="00205E0F" w:rsidRDefault="004F20EB" w:rsidP="008F1DC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t>Traditional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craniotomy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for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arachnoid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cyst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excision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been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widely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used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clinical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practice,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advantages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full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decompression,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accurate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curative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effect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complete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hemostasis.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However,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complete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removal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cyst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difficult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due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close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adhesion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between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cyst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wall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adjacent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brain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tissues,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blood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vessels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nerves.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Regeneration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residual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cyst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wall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re-closure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cyst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wall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significantly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increase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rate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IAC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recurrence.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However,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microscopic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resection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cyst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wall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opening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arachnoid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cistern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around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cyst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performed.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basis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partial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resection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IAC,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adjacent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arachnoid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cistern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communicated.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Compared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simple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arachnoid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cyst-peritoneal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shunt,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more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line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physiological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circulation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CSF.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Moreover,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because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advantage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not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relying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shunt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device,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avoids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complications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related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postoperative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shunt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tube.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Compared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traditional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craniotomy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cyst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excision,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neurosurgeons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more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clearly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explore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relationship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between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IAC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surrounding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tissues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during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microscopic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surgery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cyst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excised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more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safely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effectively.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addition,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entire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cyst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wall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does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not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need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removed,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thereby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reducing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damage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caused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separation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cyst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wall.</w:t>
      </w:r>
    </w:p>
    <w:p w14:paraId="722A4C37" w14:textId="77777777" w:rsidR="00A77B3E" w:rsidRPr="00205E0F" w:rsidRDefault="004F20EB" w:rsidP="008F1DC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t>Finally,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chose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surgical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plan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based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clinical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symptoms,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imaging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manifestations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wishes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child’s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family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members.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Intraoperative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neuroelectrophysiological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monitoring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performed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further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avoid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related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neurological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function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damage.</w:t>
      </w:r>
    </w:p>
    <w:p w14:paraId="5BBABDA2" w14:textId="77777777" w:rsidR="00A77B3E" w:rsidRPr="00205E0F" w:rsidRDefault="00A77B3E" w:rsidP="00205E0F">
      <w:pPr>
        <w:spacing w:line="360" w:lineRule="auto"/>
        <w:jc w:val="both"/>
        <w:rPr>
          <w:rFonts w:ascii="Book Antiqua" w:hAnsi="Book Antiqua"/>
        </w:rPr>
      </w:pPr>
    </w:p>
    <w:p w14:paraId="2609E02C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3E9B62C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lastRenderedPageBreak/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summary,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IP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systemic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multi-system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disease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characterized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skin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lesions,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long-term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prognosis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disease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depends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involvement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other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systems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aside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from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skin,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especially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nervous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system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ocular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involvement.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terms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treatment,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currently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cure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for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skin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lesions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it.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lesions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inof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other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systems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other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skin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system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cured,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usually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discomfort.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Thuserefore</w:t>
      </w:r>
      <w:proofErr w:type="spellEnd"/>
      <w:r w:rsidRPr="00205E0F">
        <w:rPr>
          <w:rFonts w:ascii="Book Antiqua" w:eastAsia="Book Antiqua" w:hAnsi="Book Antiqua" w:cs="Book Antiqua"/>
          <w:color w:val="000000"/>
        </w:rPr>
        <w:t>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for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patients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IP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incontinentia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pigmenti</w:t>
      </w:r>
      <w:proofErr w:type="spellEnd"/>
      <w:r w:rsidRPr="00205E0F">
        <w:rPr>
          <w:rFonts w:ascii="Book Antiqua" w:eastAsia="Book Antiqua" w:hAnsi="Book Antiqua" w:cs="Book Antiqua"/>
          <w:color w:val="000000"/>
        </w:rPr>
        <w:t>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cliniciansal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doctors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generally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focus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symptomatic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treatment,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give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prioritizey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treatment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critical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symptoms.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patient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recovered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well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after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surgery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not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develop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recurrent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epilepsy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symptoms.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</w:p>
    <w:p w14:paraId="17FEAD0C" w14:textId="77777777" w:rsidR="00A77B3E" w:rsidRPr="00205E0F" w:rsidRDefault="00A77B3E" w:rsidP="00205E0F">
      <w:pPr>
        <w:spacing w:line="360" w:lineRule="auto"/>
        <w:jc w:val="both"/>
        <w:rPr>
          <w:rFonts w:ascii="Book Antiqua" w:hAnsi="Book Antiqua"/>
        </w:rPr>
      </w:pPr>
    </w:p>
    <w:p w14:paraId="204170E4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b/>
          <w:color w:val="000000"/>
        </w:rPr>
        <w:t>REFERENCES</w:t>
      </w:r>
    </w:p>
    <w:p w14:paraId="099491E7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t>1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b/>
          <w:bCs/>
          <w:color w:val="000000"/>
        </w:rPr>
        <w:t>Smahi</w:t>
      </w:r>
      <w:proofErr w:type="spellEnd"/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205E0F">
        <w:rPr>
          <w:rFonts w:ascii="Book Antiqua" w:eastAsia="Book Antiqua" w:hAnsi="Book Antiqua" w:cs="Book Antiqua"/>
          <w:color w:val="000000"/>
        </w:rPr>
        <w:t>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Courtois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G,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Vabres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Yamaoka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Heuertz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Munnich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Israël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Heiss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Klauck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SM,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Kioschis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Wiemann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Poustka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Esposito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Bardaro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Gianfrancesco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Ciccodicola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D'Urso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Woffendin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Jakins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Donnai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Stewart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Kenwrick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SJ,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Aradhya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Yamagata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Levy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Lewis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RA,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Nelson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DL.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Genomic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rearrangement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NEMO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impairs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kappaB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activation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cause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incontinentia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pigmenti</w:t>
      </w:r>
      <w:proofErr w:type="spellEnd"/>
      <w:r w:rsidRPr="00205E0F">
        <w:rPr>
          <w:rFonts w:ascii="Book Antiqua" w:eastAsia="Book Antiqua" w:hAnsi="Book Antiqua" w:cs="Book Antiqua"/>
          <w:color w:val="000000"/>
        </w:rPr>
        <w:t>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International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Incontinentia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Pigmenti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(IP)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Consortium.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iCs/>
          <w:color w:val="000000"/>
        </w:rPr>
        <w:t>Nature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2000;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405</w:t>
      </w:r>
      <w:r w:rsidRPr="00205E0F">
        <w:rPr>
          <w:rFonts w:ascii="Book Antiqua" w:eastAsia="Book Antiqua" w:hAnsi="Book Antiqua" w:cs="Book Antiqua"/>
          <w:color w:val="000000"/>
        </w:rPr>
        <w:t>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466-472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[PMID: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10839543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DOI: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10.1038/35013114]</w:t>
      </w:r>
    </w:p>
    <w:p w14:paraId="23AE11CD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t>2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Cai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YR</w:t>
      </w:r>
      <w:r w:rsidRPr="00205E0F">
        <w:rPr>
          <w:rFonts w:ascii="Book Antiqua" w:eastAsia="Book Antiqua" w:hAnsi="Book Antiqua" w:cs="Book Antiqua"/>
          <w:color w:val="000000"/>
        </w:rPr>
        <w:t>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Liang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Y,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Zhong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X.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Late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contralateral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recurrence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retinal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detachment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incontinentia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pigmenti</w:t>
      </w:r>
      <w:proofErr w:type="spellEnd"/>
      <w:r w:rsidRPr="00205E0F">
        <w:rPr>
          <w:rFonts w:ascii="Book Antiqua" w:eastAsia="Book Antiqua" w:hAnsi="Book Antiqua" w:cs="Book Antiqua"/>
          <w:color w:val="000000"/>
        </w:rPr>
        <w:t>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case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report.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05E0F" w:rsidRPr="00205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iCs/>
          <w:color w:val="000000"/>
        </w:rPr>
        <w:t>J</w:t>
      </w:r>
      <w:r w:rsidR="00205E0F" w:rsidRPr="00205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05E0F" w:rsidRPr="00205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2022;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205E0F">
        <w:rPr>
          <w:rFonts w:ascii="Book Antiqua" w:eastAsia="Book Antiqua" w:hAnsi="Book Antiqua" w:cs="Book Antiqua"/>
          <w:color w:val="000000"/>
        </w:rPr>
        <w:t>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4171-4176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[PMID: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35665106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DOI: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10.12998/wjcc.v10.i13.4171]</w:t>
      </w:r>
    </w:p>
    <w:p w14:paraId="67EDB8DE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t>3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b/>
          <w:bCs/>
          <w:color w:val="000000"/>
        </w:rPr>
        <w:t>Nirmalasari</w:t>
      </w:r>
      <w:proofErr w:type="spellEnd"/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DA</w:t>
      </w:r>
      <w:r w:rsidRPr="00205E0F">
        <w:rPr>
          <w:rFonts w:ascii="Book Antiqua" w:eastAsia="Book Antiqua" w:hAnsi="Book Antiqua" w:cs="Book Antiqua"/>
          <w:color w:val="000000"/>
        </w:rPr>
        <w:t>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Tabri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Waspodo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Rimayani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Adriani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Incontinentia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pigmenti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/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Bloch-Sulzberger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syndrome: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case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report.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205E0F" w:rsidRPr="00205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i/>
          <w:iCs/>
          <w:color w:val="000000"/>
        </w:rPr>
        <w:t>Dermatovenerol</w:t>
      </w:r>
      <w:proofErr w:type="spellEnd"/>
      <w:r w:rsidR="00205E0F" w:rsidRPr="00205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iCs/>
          <w:color w:val="000000"/>
        </w:rPr>
        <w:t>Alp</w:t>
      </w:r>
      <w:r w:rsidR="00205E0F" w:rsidRPr="00205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i/>
          <w:iCs/>
          <w:color w:val="000000"/>
        </w:rPr>
        <w:t>Pannonica</w:t>
      </w:r>
      <w:proofErr w:type="spellEnd"/>
      <w:r w:rsidR="00205E0F" w:rsidRPr="00205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i/>
          <w:iCs/>
          <w:color w:val="000000"/>
        </w:rPr>
        <w:t>Adriat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2022;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205E0F">
        <w:rPr>
          <w:rFonts w:ascii="Book Antiqua" w:eastAsia="Book Antiqua" w:hAnsi="Book Antiqua" w:cs="Book Antiqua"/>
          <w:color w:val="000000"/>
        </w:rPr>
        <w:t>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39-41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[PMID: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35339131]</w:t>
      </w:r>
    </w:p>
    <w:p w14:paraId="25D9FCDC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t>4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b/>
          <w:bCs/>
          <w:color w:val="000000"/>
        </w:rPr>
        <w:t>Chambelland</w:t>
      </w:r>
      <w:proofErr w:type="spellEnd"/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205E0F">
        <w:rPr>
          <w:rFonts w:ascii="Book Antiqua" w:eastAsia="Book Antiqua" w:hAnsi="Book Antiqua" w:cs="Book Antiqua"/>
          <w:color w:val="000000"/>
        </w:rPr>
        <w:t>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Aubert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Bourrat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Morice</w:t>
      </w:r>
      <w:proofErr w:type="spellEnd"/>
      <w:r w:rsidRPr="00205E0F">
        <w:rPr>
          <w:rFonts w:ascii="Book Antiqua" w:eastAsia="Book Antiqua" w:hAnsi="Book Antiqua" w:cs="Book Antiqua"/>
          <w:color w:val="000000"/>
        </w:rPr>
        <w:t>-Picard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Puzenat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Lacour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JP,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Chiaverini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C;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Société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française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dermatologie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pédiatrique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research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group.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Incontinentia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pigmenti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boys: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Causes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consequences.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205E0F" w:rsidRPr="00205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iCs/>
          <w:color w:val="000000"/>
        </w:rPr>
        <w:t>Dermatol</w:t>
      </w:r>
      <w:r w:rsidR="00205E0F" w:rsidRPr="00205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i/>
          <w:iCs/>
          <w:color w:val="000000"/>
        </w:rPr>
        <w:t>Venereol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2020;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147</w:t>
      </w:r>
      <w:r w:rsidRPr="00205E0F">
        <w:rPr>
          <w:rFonts w:ascii="Book Antiqua" w:eastAsia="Book Antiqua" w:hAnsi="Book Antiqua" w:cs="Book Antiqua"/>
          <w:color w:val="000000"/>
        </w:rPr>
        <w:t>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188-193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[PMID: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31982174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DOI: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10.1016/j.annder.2019.07.007]</w:t>
      </w:r>
    </w:p>
    <w:p w14:paraId="36C64017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t>5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Sun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205E0F">
        <w:rPr>
          <w:rFonts w:ascii="Book Antiqua" w:eastAsia="Book Antiqua" w:hAnsi="Book Antiqua" w:cs="Book Antiqua"/>
          <w:color w:val="000000"/>
        </w:rPr>
        <w:t>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Li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Liu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Y,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Qu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Wong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SW,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Zeng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Yu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Feng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Liu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novel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inhibitor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nuclear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factor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kappa-B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kinase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subunit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gamma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mutation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identified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lastRenderedPageBreak/>
        <w:t>incontinentia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pigmenti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patient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syndromic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tooth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agenesis.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205E0F" w:rsidRPr="00205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iCs/>
          <w:color w:val="000000"/>
        </w:rPr>
        <w:t>Oral</w:t>
      </w:r>
      <w:r w:rsidR="00205E0F" w:rsidRPr="00205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2019;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101</w:t>
      </w:r>
      <w:r w:rsidRPr="00205E0F">
        <w:rPr>
          <w:rFonts w:ascii="Book Antiqua" w:eastAsia="Book Antiqua" w:hAnsi="Book Antiqua" w:cs="Book Antiqua"/>
          <w:color w:val="000000"/>
        </w:rPr>
        <w:t>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100-107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[PMID: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30913450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DOI: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10.1016/j.archoralbio.2019.03.013]</w:t>
      </w:r>
    </w:p>
    <w:p w14:paraId="6E9586B9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t>6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Frost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205E0F">
        <w:rPr>
          <w:rFonts w:ascii="Book Antiqua" w:eastAsia="Book Antiqua" w:hAnsi="Book Antiqua" w:cs="Book Antiqua"/>
          <w:color w:val="000000"/>
        </w:rPr>
        <w:t>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Tencerova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Andreasen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CM,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Andersen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TL,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Ejersted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Svaneby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Qui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Kassem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Zarei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McAlister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WH,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Veis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DJ,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Whyte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MP,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Frederiksen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AL.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Absence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osteopetrosis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phenotype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IKBKG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(NEMO)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mutation-positive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women: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case-control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study.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2019;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121</w:t>
      </w:r>
      <w:r w:rsidRPr="00205E0F">
        <w:rPr>
          <w:rFonts w:ascii="Book Antiqua" w:eastAsia="Book Antiqua" w:hAnsi="Book Antiqua" w:cs="Book Antiqua"/>
          <w:color w:val="000000"/>
        </w:rPr>
        <w:t>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243-254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[PMID: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30659980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DOI: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10.1016/j.bone.2019.01.014]</w:t>
      </w:r>
    </w:p>
    <w:p w14:paraId="795E5546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t>7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b/>
          <w:bCs/>
          <w:color w:val="000000"/>
        </w:rPr>
        <w:t>Cammarata</w:t>
      </w:r>
      <w:proofErr w:type="spellEnd"/>
      <w:r w:rsidRPr="00205E0F">
        <w:rPr>
          <w:rFonts w:ascii="Book Antiqua" w:eastAsia="Book Antiqua" w:hAnsi="Book Antiqua" w:cs="Book Antiqua"/>
          <w:b/>
          <w:bCs/>
          <w:color w:val="000000"/>
        </w:rPr>
        <w:t>-Scalisi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205E0F">
        <w:rPr>
          <w:rFonts w:ascii="Book Antiqua" w:eastAsia="Book Antiqua" w:hAnsi="Book Antiqua" w:cs="Book Antiqua"/>
          <w:color w:val="000000"/>
        </w:rPr>
        <w:t>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Fusco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Ursini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MV.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Incontinentia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Pigmenti</w:t>
      </w:r>
      <w:proofErr w:type="spellEnd"/>
      <w:r w:rsidRPr="00205E0F">
        <w:rPr>
          <w:rFonts w:ascii="Book Antiqua" w:eastAsia="Book Antiqua" w:hAnsi="Book Antiqua" w:cs="Book Antiqua"/>
          <w:color w:val="000000"/>
        </w:rPr>
        <w:t>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i/>
          <w:iCs/>
          <w:color w:val="000000"/>
        </w:rPr>
        <w:t>Actas</w:t>
      </w:r>
      <w:proofErr w:type="spellEnd"/>
      <w:r w:rsidR="00205E0F" w:rsidRPr="00205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i/>
          <w:iCs/>
          <w:color w:val="000000"/>
        </w:rPr>
        <w:t>Dermosifiliogr</w:t>
      </w:r>
      <w:proofErr w:type="spellEnd"/>
      <w:r w:rsidR="00205E0F" w:rsidRPr="00205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iCs/>
          <w:color w:val="000000"/>
        </w:rPr>
        <w:t>(</w:t>
      </w:r>
      <w:proofErr w:type="spellStart"/>
      <w:r w:rsidRPr="00205E0F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205E0F" w:rsidRPr="00205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iCs/>
          <w:color w:val="000000"/>
        </w:rPr>
        <w:t>Ed)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2019;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110</w:t>
      </w:r>
      <w:r w:rsidRPr="00205E0F">
        <w:rPr>
          <w:rFonts w:ascii="Book Antiqua" w:eastAsia="Book Antiqua" w:hAnsi="Book Antiqua" w:cs="Book Antiqua"/>
          <w:color w:val="000000"/>
        </w:rPr>
        <w:t>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273-278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[PMID: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30660327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DOI: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10.1016/j.ad.2018.10.004]</w:t>
      </w:r>
    </w:p>
    <w:p w14:paraId="32FA5830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t>8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b/>
          <w:bCs/>
          <w:color w:val="000000"/>
        </w:rPr>
        <w:t>Minić</w:t>
      </w:r>
      <w:proofErr w:type="spellEnd"/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205E0F">
        <w:rPr>
          <w:rFonts w:ascii="Book Antiqua" w:eastAsia="Book Antiqua" w:hAnsi="Book Antiqua" w:cs="Book Antiqua"/>
          <w:color w:val="000000"/>
        </w:rPr>
        <w:t>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Trpinac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Obradović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Incontinentia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pigmenti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diagnostic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criteria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update.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05E0F" w:rsidRPr="00205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2014;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85</w:t>
      </w:r>
      <w:r w:rsidRPr="00205E0F">
        <w:rPr>
          <w:rFonts w:ascii="Book Antiqua" w:eastAsia="Book Antiqua" w:hAnsi="Book Antiqua" w:cs="Book Antiqua"/>
          <w:color w:val="000000"/>
        </w:rPr>
        <w:t>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536-542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[PMID: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23802866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DOI: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10.1111/cge.12223]</w:t>
      </w:r>
    </w:p>
    <w:p w14:paraId="491609B8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t>9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b/>
          <w:bCs/>
          <w:color w:val="000000"/>
        </w:rPr>
        <w:t>Habeshian</w:t>
      </w:r>
      <w:proofErr w:type="spellEnd"/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KA</w:t>
      </w:r>
      <w:r w:rsidRPr="00205E0F">
        <w:rPr>
          <w:rFonts w:ascii="Book Antiqua" w:eastAsia="Book Antiqua" w:hAnsi="Book Antiqua" w:cs="Book Antiqua"/>
          <w:color w:val="000000"/>
        </w:rPr>
        <w:t>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Kirkorian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AY.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Congenital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Pigmentary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Anomalies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Newborn.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i/>
          <w:iCs/>
          <w:color w:val="000000"/>
        </w:rPr>
        <w:t>Neoreviews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2021;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205E0F">
        <w:rPr>
          <w:rFonts w:ascii="Book Antiqua" w:eastAsia="Book Antiqua" w:hAnsi="Book Antiqua" w:cs="Book Antiqua"/>
          <w:color w:val="000000"/>
        </w:rPr>
        <w:t>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e660-e672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[PMID: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34599064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DOI: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10.1542/neo.22-10-e660]</w:t>
      </w:r>
    </w:p>
    <w:p w14:paraId="6D7FC157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t>10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Ni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205E0F">
        <w:rPr>
          <w:rFonts w:ascii="Book Antiqua" w:eastAsia="Book Antiqua" w:hAnsi="Book Antiqua" w:cs="Book Antiqua"/>
          <w:color w:val="000000"/>
        </w:rPr>
        <w:t>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Huang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X,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Ruan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Xue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K,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Yu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J,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Peng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J,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Zhao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Intravitreal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injection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ranibizumab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severe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retinopathy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incontinentia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pigmenti</w:t>
      </w:r>
      <w:proofErr w:type="spellEnd"/>
      <w:r w:rsidRPr="00205E0F">
        <w:rPr>
          <w:rFonts w:ascii="Book Antiqua" w:eastAsia="Book Antiqua" w:hAnsi="Book Antiqua" w:cs="Book Antiqua"/>
          <w:color w:val="000000"/>
        </w:rPr>
        <w:t>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iCs/>
          <w:color w:val="000000"/>
        </w:rPr>
        <w:t>J</w:t>
      </w:r>
      <w:r w:rsidR="00205E0F" w:rsidRPr="00205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iCs/>
          <w:color w:val="000000"/>
        </w:rPr>
        <w:t>AAPOS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2018;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205E0F">
        <w:rPr>
          <w:rFonts w:ascii="Book Antiqua" w:eastAsia="Book Antiqua" w:hAnsi="Book Antiqua" w:cs="Book Antiqua"/>
          <w:color w:val="000000"/>
        </w:rPr>
        <w:t>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325-327.e3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[PMID: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29630932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DOI: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10.1016/j.jaapos.2018.01.008]</w:t>
      </w:r>
    </w:p>
    <w:p w14:paraId="59291D37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t>11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Greene-Roethke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205E0F">
        <w:rPr>
          <w:rFonts w:ascii="Book Antiqua" w:eastAsia="Book Antiqua" w:hAnsi="Book Antiqua" w:cs="Book Antiqua"/>
          <w:color w:val="000000"/>
        </w:rPr>
        <w:t>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Incontinentia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Pigmenti</w:t>
      </w:r>
      <w:proofErr w:type="spellEnd"/>
      <w:r w:rsidRPr="00205E0F">
        <w:rPr>
          <w:rFonts w:ascii="Book Antiqua" w:eastAsia="Book Antiqua" w:hAnsi="Book Antiqua" w:cs="Book Antiqua"/>
          <w:color w:val="000000"/>
        </w:rPr>
        <w:t>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Summary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Review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Rare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Ectodermal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Dysplasia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05E0F"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Neurologic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Manifestations,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Including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Treatment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Protocols.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iCs/>
          <w:color w:val="000000"/>
        </w:rPr>
        <w:t>J</w:t>
      </w:r>
      <w:r w:rsidR="00205E0F" w:rsidRPr="00205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205E0F" w:rsidRPr="00205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iCs/>
          <w:color w:val="000000"/>
        </w:rPr>
        <w:t>Health</w:t>
      </w:r>
      <w:r w:rsidR="00205E0F" w:rsidRPr="00205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2017;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205E0F">
        <w:rPr>
          <w:rFonts w:ascii="Book Antiqua" w:eastAsia="Book Antiqua" w:hAnsi="Book Antiqua" w:cs="Book Antiqua"/>
          <w:color w:val="000000"/>
        </w:rPr>
        <w:t>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e45-e52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[PMID: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28870493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DOI: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10.1016/j.pedhc.2017.07.003]</w:t>
      </w:r>
    </w:p>
    <w:p w14:paraId="1952B581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t>12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Hadj-Rabia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205E0F">
        <w:rPr>
          <w:rFonts w:ascii="Book Antiqua" w:eastAsia="Book Antiqua" w:hAnsi="Book Antiqua" w:cs="Book Antiqua"/>
          <w:color w:val="000000"/>
        </w:rPr>
        <w:t>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Froidevaux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Bodak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Hamel-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Teillac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Smahi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Touil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Y,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Fraitag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Prost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Y,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Bodemer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Clinical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study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40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cases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incontinentia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pigmenti</w:t>
      </w:r>
      <w:proofErr w:type="spellEnd"/>
      <w:r w:rsidRPr="00205E0F">
        <w:rPr>
          <w:rFonts w:ascii="Book Antiqua" w:eastAsia="Book Antiqua" w:hAnsi="Book Antiqua" w:cs="Book Antiqua"/>
          <w:color w:val="000000"/>
        </w:rPr>
        <w:t>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205E0F" w:rsidRPr="00205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iCs/>
          <w:color w:val="000000"/>
        </w:rPr>
        <w:t>Dermatol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2003;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139</w:t>
      </w:r>
      <w:r w:rsidRPr="00205E0F">
        <w:rPr>
          <w:rFonts w:ascii="Book Antiqua" w:eastAsia="Book Antiqua" w:hAnsi="Book Antiqua" w:cs="Book Antiqua"/>
          <w:color w:val="000000"/>
        </w:rPr>
        <w:t>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1163-1170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[PMID: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12975158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DOI: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10.1001/archderm.139.9.1163]</w:t>
      </w:r>
    </w:p>
    <w:p w14:paraId="1509C645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t>13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White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ML</w:t>
      </w:r>
      <w:r w:rsidRPr="00205E0F">
        <w:rPr>
          <w:rFonts w:ascii="Book Antiqua" w:eastAsia="Book Antiqua" w:hAnsi="Book Antiqua" w:cs="Book Antiqua"/>
          <w:color w:val="000000"/>
        </w:rPr>
        <w:t>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J.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Arachnoid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Cysts.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2022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7.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StatPearls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[Internet].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Treasure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Island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(FL):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StatPearls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Publishing</w:t>
      </w:r>
      <w:r w:rsidR="00205E0F">
        <w:rPr>
          <w:rFonts w:ascii="Book Antiqua" w:hAnsi="Book Antiqua" w:cs="Book Antiqua" w:hint="eastAsia"/>
          <w:color w:val="000000"/>
          <w:lang w:eastAsia="zh-CN"/>
        </w:rPr>
        <w:t>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2022</w:t>
      </w:r>
      <w:r w:rsidR="00205E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[PMID: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33085419]</w:t>
      </w:r>
    </w:p>
    <w:p w14:paraId="33080595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t>14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Werner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205E0F">
        <w:rPr>
          <w:rFonts w:ascii="Book Antiqua" w:eastAsia="Book Antiqua" w:hAnsi="Book Antiqua" w:cs="Book Antiqua"/>
          <w:color w:val="000000"/>
        </w:rPr>
        <w:t>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Mathkour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Scullen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Dallapiazza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RF,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Dumont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Maulucci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CM.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Recurrent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arachnoid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cysts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secondary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spinal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adhesive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arachnoiditis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successfully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treated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ventriculoperitoneal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shunt.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05E0F" w:rsidRPr="00205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iCs/>
          <w:color w:val="000000"/>
        </w:rPr>
        <w:t>Neurol</w:t>
      </w:r>
      <w:r w:rsidR="00205E0F" w:rsidRPr="00205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2020;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194</w:t>
      </w:r>
      <w:r w:rsidRPr="00205E0F">
        <w:rPr>
          <w:rFonts w:ascii="Book Antiqua" w:eastAsia="Book Antiqua" w:hAnsi="Book Antiqua" w:cs="Book Antiqua"/>
          <w:color w:val="000000"/>
        </w:rPr>
        <w:t>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105835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[PMID: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32305826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DOI: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10.1016/j.clineuro.2020.105835]</w:t>
      </w:r>
    </w:p>
    <w:p w14:paraId="55CAE7AA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lastRenderedPageBreak/>
        <w:t>15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Lim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JW</w:t>
      </w:r>
      <w:r w:rsidRPr="00205E0F">
        <w:rPr>
          <w:rFonts w:ascii="Book Antiqua" w:eastAsia="Book Antiqua" w:hAnsi="Book Antiqua" w:cs="Book Antiqua"/>
          <w:color w:val="000000"/>
        </w:rPr>
        <w:t>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Choi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SW,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Song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SH,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Kwon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HJ,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Koh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Youm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JY.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arachnoid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cyst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static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disease?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case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report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literature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review.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iCs/>
          <w:color w:val="000000"/>
        </w:rPr>
        <w:t>Childs</w:t>
      </w:r>
      <w:r w:rsidR="00205E0F" w:rsidRPr="00205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i/>
          <w:iCs/>
          <w:color w:val="000000"/>
        </w:rPr>
        <w:t>Nerv</w:t>
      </w:r>
      <w:proofErr w:type="spellEnd"/>
      <w:r w:rsidR="00205E0F" w:rsidRPr="00205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iCs/>
          <w:color w:val="000000"/>
        </w:rPr>
        <w:t>Syst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2019;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205E0F">
        <w:rPr>
          <w:rFonts w:ascii="Book Antiqua" w:eastAsia="Book Antiqua" w:hAnsi="Book Antiqua" w:cs="Book Antiqua"/>
          <w:color w:val="000000"/>
        </w:rPr>
        <w:t>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385-388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[PMID: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30209599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DOI: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10.1007/s00381-018-3962-z]</w:t>
      </w:r>
    </w:p>
    <w:p w14:paraId="642649FC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t>16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205E0F">
        <w:rPr>
          <w:rFonts w:ascii="Book Antiqua" w:eastAsia="Book Antiqua" w:hAnsi="Book Antiqua" w:cs="Book Antiqua"/>
          <w:color w:val="000000"/>
        </w:rPr>
        <w:t>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Miao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Y,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Hu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Y,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Liao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Y,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Tu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Yang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X,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Qiu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Y.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Rare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Intrasellar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Arachnoid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Cyst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Distinguishing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From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Other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Benign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Cystic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Lesions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its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Surgical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Strategies.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iCs/>
          <w:color w:val="000000"/>
        </w:rPr>
        <w:t>J</w:t>
      </w:r>
      <w:r w:rsidR="00205E0F" w:rsidRPr="00205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i/>
          <w:iCs/>
          <w:color w:val="000000"/>
        </w:rPr>
        <w:t>Craniofac</w:t>
      </w:r>
      <w:proofErr w:type="spellEnd"/>
      <w:r w:rsidR="00205E0F" w:rsidRPr="00205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2019;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205E0F">
        <w:rPr>
          <w:rFonts w:ascii="Book Antiqua" w:eastAsia="Book Antiqua" w:hAnsi="Book Antiqua" w:cs="Book Antiqua"/>
          <w:color w:val="000000"/>
        </w:rPr>
        <w:t>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e400-e402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[PMID: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31299791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DOI: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10.1097/scs.0000000000005315]</w:t>
      </w:r>
    </w:p>
    <w:p w14:paraId="2BF13199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t>17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Kim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KH</w:t>
      </w:r>
      <w:r w:rsidRPr="00205E0F">
        <w:rPr>
          <w:rFonts w:ascii="Book Antiqua" w:eastAsia="Book Antiqua" w:hAnsi="Book Antiqua" w:cs="Book Antiqua"/>
          <w:color w:val="000000"/>
        </w:rPr>
        <w:t>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Lee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JY,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Phi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JH,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Cho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BK,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Shin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Kim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SK.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Neurocognitive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profile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children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arachnoid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cysts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before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after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surgical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intervention.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iCs/>
          <w:color w:val="000000"/>
        </w:rPr>
        <w:t>Childs</w:t>
      </w:r>
      <w:r w:rsidR="00205E0F" w:rsidRPr="00205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i/>
          <w:iCs/>
          <w:color w:val="000000"/>
        </w:rPr>
        <w:t>Nerv</w:t>
      </w:r>
      <w:proofErr w:type="spellEnd"/>
      <w:r w:rsidR="00205E0F" w:rsidRPr="00205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iCs/>
          <w:color w:val="000000"/>
        </w:rPr>
        <w:t>Syst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2019;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205E0F">
        <w:rPr>
          <w:rFonts w:ascii="Book Antiqua" w:eastAsia="Book Antiqua" w:hAnsi="Book Antiqua" w:cs="Book Antiqua"/>
          <w:color w:val="000000"/>
        </w:rPr>
        <w:t>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517-522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[PMID: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30610479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DOI: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10.1007/s00381-018-4026-0]</w:t>
      </w:r>
    </w:p>
    <w:p w14:paraId="5F088762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t>18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Hayes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MJ</w:t>
      </w:r>
      <w:r w:rsidRPr="00205E0F">
        <w:rPr>
          <w:rFonts w:ascii="Book Antiqua" w:eastAsia="Book Antiqua" w:hAnsi="Book Antiqua" w:cs="Book Antiqua"/>
          <w:color w:val="000000"/>
        </w:rPr>
        <w:t>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TerMaath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SC,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Crook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TR,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Killeffer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JA.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Review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Effectiveness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Surgical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Intervention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for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Symptomatic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Intracranial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Arachnoid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Cysts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Adults.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05E0F" w:rsidRPr="00205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2019;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123</w:t>
      </w:r>
      <w:r w:rsidRPr="00205E0F">
        <w:rPr>
          <w:rFonts w:ascii="Book Antiqua" w:eastAsia="Book Antiqua" w:hAnsi="Book Antiqua" w:cs="Book Antiqua"/>
          <w:color w:val="000000"/>
        </w:rPr>
        <w:t>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e259-e272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[PMID: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30496927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DOI: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10.1016/j.wneu.2018.11.149]</w:t>
      </w:r>
    </w:p>
    <w:p w14:paraId="653E9B68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t>19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Holst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AV</w:t>
      </w:r>
      <w:r w:rsidRPr="00205E0F">
        <w:rPr>
          <w:rFonts w:ascii="Book Antiqua" w:eastAsia="Book Antiqua" w:hAnsi="Book Antiqua" w:cs="Book Antiqua"/>
          <w:color w:val="000000"/>
        </w:rPr>
        <w:t>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Danielsen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PL,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Juhler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Treatment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options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for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intracranial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arachnoid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cysts: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retrospective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study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69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patients.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205E0F" w:rsidRPr="00205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i/>
          <w:iCs/>
          <w:color w:val="000000"/>
        </w:rPr>
        <w:t>Neurochir</w:t>
      </w:r>
      <w:proofErr w:type="spellEnd"/>
      <w:r w:rsidR="00205E0F" w:rsidRPr="00205E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i/>
          <w:iCs/>
          <w:color w:val="000000"/>
        </w:rPr>
        <w:t>Suppl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2012;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114</w:t>
      </w:r>
      <w:r w:rsidRPr="00205E0F">
        <w:rPr>
          <w:rFonts w:ascii="Book Antiqua" w:eastAsia="Book Antiqua" w:hAnsi="Book Antiqua" w:cs="Book Antiqua"/>
          <w:color w:val="000000"/>
        </w:rPr>
        <w:t>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267-270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[PMID: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22327706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DOI: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10.1007/978-3-7091-0956-4_52]</w:t>
      </w:r>
    </w:p>
    <w:p w14:paraId="2DDCD8B2" w14:textId="77777777" w:rsidR="00A77B3E" w:rsidRPr="00205E0F" w:rsidRDefault="00A77B3E" w:rsidP="00205E0F">
      <w:pPr>
        <w:spacing w:line="360" w:lineRule="auto"/>
        <w:jc w:val="both"/>
        <w:rPr>
          <w:rFonts w:ascii="Book Antiqua" w:hAnsi="Book Antiqua"/>
        </w:rPr>
        <w:sectPr w:rsidR="00A77B3E" w:rsidRPr="00205E0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C71FE6E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C3A8CAB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Informed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written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consent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obtained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from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patient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for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publication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report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accompanying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images.</w:t>
      </w:r>
    </w:p>
    <w:p w14:paraId="3D333345" w14:textId="77777777" w:rsidR="00A77B3E" w:rsidRPr="00205E0F" w:rsidRDefault="00A77B3E" w:rsidP="00205E0F">
      <w:pPr>
        <w:spacing w:line="360" w:lineRule="auto"/>
        <w:jc w:val="both"/>
        <w:rPr>
          <w:rFonts w:ascii="Book Antiqua" w:hAnsi="Book Antiqua"/>
        </w:rPr>
      </w:pPr>
    </w:p>
    <w:p w14:paraId="7042ABEA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F7DBA">
        <w:rPr>
          <w:rFonts w:ascii="Book Antiqua" w:hAnsi="Book Antiqua" w:cs="Book Antiqua" w:hint="eastAsia"/>
          <w:color w:val="000000"/>
          <w:lang w:eastAsia="zh-CN"/>
        </w:rPr>
        <w:t>All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authors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declare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that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have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conflict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interest.</w:t>
      </w:r>
    </w:p>
    <w:p w14:paraId="48CA25A5" w14:textId="77777777" w:rsidR="00A77B3E" w:rsidRPr="00205E0F" w:rsidRDefault="00A77B3E" w:rsidP="00205E0F">
      <w:pPr>
        <w:spacing w:line="360" w:lineRule="auto"/>
        <w:jc w:val="both"/>
        <w:rPr>
          <w:rFonts w:ascii="Book Antiqua" w:hAnsi="Book Antiqua"/>
        </w:rPr>
      </w:pPr>
    </w:p>
    <w:p w14:paraId="0E130BAD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authors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have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read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CARE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Checklist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(2016).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manuscript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prepared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revised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according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CARE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Checklist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(2016).</w:t>
      </w:r>
    </w:p>
    <w:p w14:paraId="0BB3B26F" w14:textId="77777777" w:rsidR="00A77B3E" w:rsidRPr="00205E0F" w:rsidRDefault="00A77B3E" w:rsidP="00205E0F">
      <w:pPr>
        <w:spacing w:line="360" w:lineRule="auto"/>
        <w:jc w:val="both"/>
        <w:rPr>
          <w:rFonts w:ascii="Book Antiqua" w:hAnsi="Book Antiqua"/>
        </w:rPr>
      </w:pPr>
    </w:p>
    <w:p w14:paraId="07D103DA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205E0F" w:rsidRPr="00205E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article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open-access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article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that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was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selected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in-house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editor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fully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peer-reviewed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external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reviewers.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distributed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accordance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with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Creative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Commons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Attribution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(CC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BY-NC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4.0)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license,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which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permits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others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to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distribute,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remix,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adapt,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build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upon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work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non-commercially,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license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their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derivative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works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on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different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terms,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provided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original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work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properly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cited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the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use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is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non-commercial.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See: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788D6628" w14:textId="77777777" w:rsidR="00A77B3E" w:rsidRPr="00205E0F" w:rsidRDefault="00A77B3E" w:rsidP="00205E0F">
      <w:pPr>
        <w:spacing w:line="360" w:lineRule="auto"/>
        <w:jc w:val="both"/>
        <w:rPr>
          <w:rFonts w:ascii="Book Antiqua" w:hAnsi="Book Antiqua"/>
        </w:rPr>
      </w:pPr>
    </w:p>
    <w:p w14:paraId="639513ED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b/>
          <w:color w:val="000000"/>
        </w:rPr>
        <w:t>Provenance</w:t>
      </w:r>
      <w:r w:rsidR="00205E0F" w:rsidRPr="00205E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color w:val="000000"/>
        </w:rPr>
        <w:t>and</w:t>
      </w:r>
      <w:r w:rsidR="00205E0F" w:rsidRPr="00205E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color w:val="000000"/>
        </w:rPr>
        <w:t>peer</w:t>
      </w:r>
      <w:r w:rsidR="00205E0F" w:rsidRPr="00205E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color w:val="000000"/>
        </w:rPr>
        <w:t>review:</w:t>
      </w:r>
      <w:r w:rsidR="00205E0F" w:rsidRPr="00205E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Unsolicited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article;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Externally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peer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reviewed.</w:t>
      </w:r>
    </w:p>
    <w:p w14:paraId="692A4DA0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b/>
          <w:color w:val="000000"/>
        </w:rPr>
        <w:t>Peer-review</w:t>
      </w:r>
      <w:r w:rsidR="00205E0F" w:rsidRPr="00205E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color w:val="000000"/>
        </w:rPr>
        <w:t>model:</w:t>
      </w:r>
      <w:r w:rsidR="00205E0F" w:rsidRPr="00205E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Single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blind</w:t>
      </w:r>
    </w:p>
    <w:p w14:paraId="16F0EDDC" w14:textId="77777777" w:rsidR="00A77B3E" w:rsidRPr="00205E0F" w:rsidRDefault="00A77B3E" w:rsidP="00205E0F">
      <w:pPr>
        <w:spacing w:line="360" w:lineRule="auto"/>
        <w:jc w:val="both"/>
        <w:rPr>
          <w:rFonts w:ascii="Book Antiqua" w:hAnsi="Book Antiqua"/>
        </w:rPr>
      </w:pPr>
    </w:p>
    <w:p w14:paraId="33E1D8A1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b/>
          <w:color w:val="000000"/>
        </w:rPr>
        <w:t>Peer-review</w:t>
      </w:r>
      <w:r w:rsidR="00205E0F" w:rsidRPr="00205E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color w:val="000000"/>
        </w:rPr>
        <w:t>started:</w:t>
      </w:r>
      <w:r w:rsidR="00205E0F" w:rsidRPr="00205E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March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13,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2022</w:t>
      </w:r>
    </w:p>
    <w:p w14:paraId="7A406BCE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b/>
          <w:color w:val="000000"/>
        </w:rPr>
        <w:t>First</w:t>
      </w:r>
      <w:r w:rsidR="00205E0F" w:rsidRPr="00205E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color w:val="000000"/>
        </w:rPr>
        <w:t>decision:</w:t>
      </w:r>
      <w:r w:rsidR="00205E0F" w:rsidRPr="00205E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June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16,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2022</w:t>
      </w:r>
    </w:p>
    <w:p w14:paraId="1474BD71" w14:textId="77777777" w:rsidR="00A77B3E" w:rsidRPr="004F7DBA" w:rsidRDefault="004F20EB" w:rsidP="00205E0F">
      <w:pPr>
        <w:spacing w:line="360" w:lineRule="auto"/>
        <w:jc w:val="both"/>
        <w:rPr>
          <w:rFonts w:ascii="Book Antiqua" w:hAnsi="Book Antiqua"/>
          <w:lang w:eastAsia="zh-CN"/>
        </w:rPr>
      </w:pPr>
      <w:r w:rsidRPr="00205E0F">
        <w:rPr>
          <w:rFonts w:ascii="Book Antiqua" w:eastAsia="Book Antiqua" w:hAnsi="Book Antiqua" w:cs="Book Antiqua"/>
          <w:b/>
          <w:color w:val="000000"/>
        </w:rPr>
        <w:t>Article</w:t>
      </w:r>
      <w:r w:rsidR="00205E0F" w:rsidRPr="00205E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color w:val="000000"/>
        </w:rPr>
        <w:t>in</w:t>
      </w:r>
      <w:r w:rsidR="00205E0F" w:rsidRPr="00205E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color w:val="000000"/>
        </w:rPr>
        <w:t>press:</w:t>
      </w:r>
      <w:r w:rsidR="00205E0F" w:rsidRPr="00205E0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D94586A" w14:textId="77777777" w:rsidR="00A77B3E" w:rsidRPr="00205E0F" w:rsidRDefault="00A77B3E" w:rsidP="00205E0F">
      <w:pPr>
        <w:spacing w:line="360" w:lineRule="auto"/>
        <w:jc w:val="both"/>
        <w:rPr>
          <w:rFonts w:ascii="Book Antiqua" w:hAnsi="Book Antiqua"/>
        </w:rPr>
      </w:pPr>
    </w:p>
    <w:p w14:paraId="1F10B579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b/>
          <w:color w:val="000000"/>
        </w:rPr>
        <w:t>Specialty</w:t>
      </w:r>
      <w:r w:rsidR="00205E0F" w:rsidRPr="00205E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color w:val="000000"/>
        </w:rPr>
        <w:t>type:</w:t>
      </w:r>
      <w:r w:rsidR="00205E0F" w:rsidRPr="00205E0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011AF" w:rsidRPr="006011AF">
        <w:rPr>
          <w:rFonts w:ascii="Book Antiqua" w:eastAsia="Book Antiqua" w:hAnsi="Book Antiqua" w:cs="Book Antiqua"/>
          <w:color w:val="000000"/>
        </w:rPr>
        <w:t>Medicine, research and experimental</w:t>
      </w:r>
    </w:p>
    <w:p w14:paraId="5F0EAA10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b/>
          <w:color w:val="000000"/>
        </w:rPr>
        <w:t>Country/Territory</w:t>
      </w:r>
      <w:r w:rsidR="00205E0F" w:rsidRPr="00205E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color w:val="000000"/>
        </w:rPr>
        <w:t>of</w:t>
      </w:r>
      <w:r w:rsidR="00205E0F" w:rsidRPr="00205E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color w:val="000000"/>
        </w:rPr>
        <w:t>origin:</w:t>
      </w:r>
      <w:r w:rsidR="00205E0F" w:rsidRPr="00205E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China</w:t>
      </w:r>
    </w:p>
    <w:p w14:paraId="509F101D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b/>
          <w:color w:val="000000"/>
        </w:rPr>
        <w:t>Peer-review</w:t>
      </w:r>
      <w:r w:rsidR="00205E0F" w:rsidRPr="00205E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color w:val="000000"/>
        </w:rPr>
        <w:t>report’s</w:t>
      </w:r>
      <w:r w:rsidR="00205E0F" w:rsidRPr="00205E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color w:val="000000"/>
        </w:rPr>
        <w:t>scientific</w:t>
      </w:r>
      <w:r w:rsidR="00205E0F" w:rsidRPr="00205E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color w:val="000000"/>
        </w:rPr>
        <w:t>quality</w:t>
      </w:r>
      <w:r w:rsidR="00205E0F" w:rsidRPr="00205E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139FC62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t>Grade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A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(Excellent):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0</w:t>
      </w:r>
    </w:p>
    <w:p w14:paraId="2893F8E5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t>Grade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(Very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good):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B</w:t>
      </w:r>
    </w:p>
    <w:p w14:paraId="4FC032FF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C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(Good):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0</w:t>
      </w:r>
    </w:p>
    <w:p w14:paraId="1B7142C2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t>Grade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(Fair):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0</w:t>
      </w:r>
    </w:p>
    <w:p w14:paraId="631ACDAA" w14:textId="77777777" w:rsidR="00A77B3E" w:rsidRPr="00205E0F" w:rsidRDefault="004F20EB" w:rsidP="00205E0F">
      <w:pPr>
        <w:spacing w:line="360" w:lineRule="auto"/>
        <w:jc w:val="both"/>
        <w:rPr>
          <w:rFonts w:ascii="Book Antiqua" w:hAnsi="Book Antiqua"/>
        </w:rPr>
      </w:pPr>
      <w:r w:rsidRPr="00205E0F">
        <w:rPr>
          <w:rFonts w:ascii="Book Antiqua" w:eastAsia="Book Antiqua" w:hAnsi="Book Antiqua" w:cs="Book Antiqua"/>
          <w:color w:val="000000"/>
        </w:rPr>
        <w:t>Grade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E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(Poor):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0</w:t>
      </w:r>
    </w:p>
    <w:p w14:paraId="1650CDA6" w14:textId="77777777" w:rsidR="00A77B3E" w:rsidRPr="00205E0F" w:rsidRDefault="00A77B3E" w:rsidP="00205E0F">
      <w:pPr>
        <w:spacing w:line="360" w:lineRule="auto"/>
        <w:jc w:val="both"/>
        <w:rPr>
          <w:rFonts w:ascii="Book Antiqua" w:hAnsi="Book Antiqua"/>
        </w:rPr>
      </w:pPr>
    </w:p>
    <w:p w14:paraId="34EE1972" w14:textId="77777777" w:rsidR="00A77B3E" w:rsidRDefault="004F20EB" w:rsidP="00205E0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05E0F">
        <w:rPr>
          <w:rFonts w:ascii="Book Antiqua" w:eastAsia="Book Antiqua" w:hAnsi="Book Antiqua" w:cs="Book Antiqua"/>
          <w:b/>
          <w:color w:val="000000"/>
        </w:rPr>
        <w:t>P-Reviewer:</w:t>
      </w:r>
      <w:r w:rsidR="00205E0F" w:rsidRPr="00205E0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205E0F">
        <w:rPr>
          <w:rFonts w:ascii="Book Antiqua" w:eastAsia="Book Antiqua" w:hAnsi="Book Antiqua" w:cs="Book Antiqua"/>
          <w:color w:val="000000"/>
        </w:rPr>
        <w:t>Surani</w:t>
      </w:r>
      <w:proofErr w:type="spellEnd"/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S,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United</w:t>
      </w:r>
      <w:r w:rsidR="00205E0F" w:rsidRPr="00205E0F">
        <w:rPr>
          <w:rFonts w:ascii="Book Antiqua" w:eastAsia="Book Antiqua" w:hAnsi="Book Antiqua" w:cs="Book Antiqua"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color w:val="000000"/>
        </w:rPr>
        <w:t>States</w:t>
      </w:r>
      <w:r w:rsidR="00205E0F" w:rsidRPr="00205E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5E0F">
        <w:rPr>
          <w:rFonts w:ascii="Book Antiqua" w:eastAsia="Book Antiqua" w:hAnsi="Book Antiqua" w:cs="Book Antiqua"/>
          <w:b/>
          <w:color w:val="000000"/>
        </w:rPr>
        <w:t>S-Editor:</w:t>
      </w:r>
      <w:r w:rsidR="00205E0F" w:rsidRPr="00205E0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F7DBA" w:rsidRPr="004F7DBA">
        <w:rPr>
          <w:rFonts w:ascii="Book Antiqua" w:hAnsi="Book Antiqua" w:cs="Book Antiqua" w:hint="eastAsia"/>
          <w:color w:val="000000"/>
          <w:lang w:eastAsia="zh-CN"/>
        </w:rPr>
        <w:t xml:space="preserve">Wang LL </w:t>
      </w:r>
      <w:r w:rsidRPr="00205E0F">
        <w:rPr>
          <w:rFonts w:ascii="Book Antiqua" w:eastAsia="Book Antiqua" w:hAnsi="Book Antiqua" w:cs="Book Antiqua"/>
          <w:b/>
          <w:color w:val="000000"/>
        </w:rPr>
        <w:t>L-Editor:</w:t>
      </w:r>
      <w:r w:rsidR="00205E0F" w:rsidRPr="00205E0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F7DBA">
        <w:rPr>
          <w:rFonts w:ascii="Book Antiqua" w:hAnsi="Book Antiqua" w:cs="Book Antiqua" w:hint="eastAsia"/>
          <w:color w:val="000000"/>
          <w:lang w:eastAsia="zh-CN"/>
        </w:rPr>
        <w:t>A</w:t>
      </w:r>
      <w:r w:rsidR="004F7DBA" w:rsidRPr="004F7DB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05E0F">
        <w:rPr>
          <w:rFonts w:ascii="Book Antiqua" w:eastAsia="Book Antiqua" w:hAnsi="Book Antiqua" w:cs="Book Antiqua"/>
          <w:b/>
          <w:color w:val="000000"/>
        </w:rPr>
        <w:t>P-Editor:</w:t>
      </w:r>
      <w:r w:rsidR="00205E0F" w:rsidRPr="00205E0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F7DBA" w:rsidRPr="004F7DBA">
        <w:rPr>
          <w:rFonts w:ascii="Book Antiqua" w:hAnsi="Book Antiqua" w:cs="Book Antiqua" w:hint="eastAsia"/>
          <w:color w:val="000000"/>
          <w:lang w:eastAsia="zh-CN"/>
        </w:rPr>
        <w:t>Wang LL</w:t>
      </w:r>
    </w:p>
    <w:p w14:paraId="2D52F079" w14:textId="77777777" w:rsidR="00A076C8" w:rsidRDefault="00A076C8" w:rsidP="00205E0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61E0256D" w14:textId="77777777" w:rsidR="00A076C8" w:rsidRDefault="00A076C8" w:rsidP="00205E0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6F08ADC5" w14:textId="77777777" w:rsidR="00A076C8" w:rsidRPr="00A076C8" w:rsidRDefault="00A076C8" w:rsidP="00CC33F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color w:val="000000"/>
          <w:lang w:eastAsia="zh-CN"/>
        </w:rPr>
        <w:br w:type="page"/>
      </w:r>
      <w:r w:rsidRPr="00A076C8">
        <w:rPr>
          <w:rFonts w:ascii="Book Antiqua" w:hAnsi="Book Antiqua" w:cs="Book Antiqua" w:hint="eastAsia"/>
          <w:b/>
          <w:color w:val="000000"/>
          <w:lang w:eastAsia="zh-CN"/>
        </w:rPr>
        <w:lastRenderedPageBreak/>
        <w:t>Figure Legends</w:t>
      </w:r>
    </w:p>
    <w:p w14:paraId="3AFF6357" w14:textId="77777777" w:rsidR="00A076C8" w:rsidRDefault="00B625C2" w:rsidP="00CC33F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/>
          <w:noProof/>
          <w:color w:val="000000"/>
          <w:lang w:eastAsia="zh-CN"/>
        </w:rPr>
        <w:drawing>
          <wp:inline distT="0" distB="0" distL="0" distR="0" wp14:anchorId="3C4B90FA" wp14:editId="3A059293">
            <wp:extent cx="3036570" cy="2122170"/>
            <wp:effectExtent l="0" t="0" r="0" b="0"/>
            <wp:docPr id="1" name="图片 1" descr="D:\小桌面\新建文件夹\SE\jdz-pdf\76348\pdf\76348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jdz-pdf\76348\pdf\76348-g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2D559" w14:textId="77777777" w:rsidR="00CC33F8" w:rsidRPr="00CC33F8" w:rsidRDefault="00A076C8" w:rsidP="00CC33F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CC33F8">
        <w:rPr>
          <w:rFonts w:ascii="Book Antiqua" w:hAnsi="Book Antiqua" w:cs="Book Antiqua" w:hint="eastAsia"/>
          <w:b/>
          <w:color w:val="000000"/>
          <w:lang w:eastAsia="zh-CN"/>
        </w:rPr>
        <w:t xml:space="preserve">Figure 1 </w:t>
      </w:r>
      <w:r w:rsidR="00CC33F8" w:rsidRPr="00CC33F8">
        <w:rPr>
          <w:rFonts w:ascii="Book Antiqua" w:hAnsi="Book Antiqua" w:cs="Book Antiqua"/>
          <w:b/>
          <w:color w:val="000000"/>
          <w:lang w:eastAsia="zh-CN"/>
        </w:rPr>
        <w:t xml:space="preserve">Presentation at the initial clinic visit. </w:t>
      </w:r>
      <w:r w:rsidR="00CC33F8" w:rsidRPr="00CC33F8">
        <w:rPr>
          <w:rFonts w:ascii="Book Antiqua" w:hAnsi="Book Antiqua" w:cs="Book Antiqua"/>
          <w:color w:val="000000"/>
          <w:lang w:eastAsia="zh-CN"/>
        </w:rPr>
        <w:t>A: Ink-splattered and streak-like brown hyperpigmentation all over the trunk and extremities; B: Linear lesion of the lower limbs and feet with hyperpigmentation.</w:t>
      </w:r>
    </w:p>
    <w:p w14:paraId="060FA1E2" w14:textId="77777777" w:rsidR="00A076C8" w:rsidRPr="00CC33F8" w:rsidRDefault="00B625C2" w:rsidP="00CC33F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/>
          <w:color w:val="000000"/>
          <w:lang w:eastAsia="zh-CN"/>
        </w:rPr>
        <w:br w:type="page"/>
      </w:r>
      <w:r>
        <w:rPr>
          <w:rFonts w:ascii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02D4DD62" wp14:editId="3B3DB31F">
            <wp:extent cx="4952365" cy="3731260"/>
            <wp:effectExtent l="0" t="0" r="0" b="0"/>
            <wp:docPr id="2" name="图片 2" descr="D:\小桌面\新建文件夹\SE\jdz-pdf\76348\pdf\76348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小桌面\新建文件夹\SE\jdz-pdf\76348\pdf\76348-g0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219F8" w14:textId="77777777" w:rsidR="00A076C8" w:rsidRDefault="00CC33F8" w:rsidP="00CC33F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CC33F8">
        <w:rPr>
          <w:rFonts w:ascii="Book Antiqua" w:hAnsi="Book Antiqua" w:cs="Book Antiqua"/>
          <w:b/>
          <w:color w:val="000000"/>
          <w:lang w:eastAsia="zh-CN"/>
        </w:rPr>
        <w:t>Figure 2 Preoperative magnetic resonance imaging examination.</w:t>
      </w:r>
      <w:r w:rsidRPr="00CC33F8">
        <w:rPr>
          <w:rFonts w:ascii="Book Antiqua" w:hAnsi="Book Antiqua" w:cs="Book Antiqua"/>
          <w:color w:val="000000"/>
          <w:lang w:eastAsia="zh-CN"/>
        </w:rPr>
        <w:t xml:space="preserve"> A: </w:t>
      </w:r>
      <w:r>
        <w:rPr>
          <w:rFonts w:ascii="Book Antiqua" w:hAnsi="Book Antiqua" w:cs="Book Antiqua" w:hint="eastAsia"/>
          <w:color w:val="000000"/>
          <w:lang w:eastAsia="zh-CN"/>
        </w:rPr>
        <w:t>A</w:t>
      </w:r>
      <w:r w:rsidRPr="00CC33F8">
        <w:rPr>
          <w:rFonts w:ascii="Book Antiqua" w:hAnsi="Book Antiqua" w:cs="Book Antiqua"/>
          <w:color w:val="000000"/>
          <w:lang w:eastAsia="zh-CN"/>
        </w:rPr>
        <w:t xml:space="preserve"> large, circular, homogeneous sac-like signal was observed in the right frontal brain area, approximately 49.3 mm × 58.5 mm × 54.0 mm, with clear boundaries, and the adjacent brain sulci were compressed and narrowed. Long T1-weighted imaging (T1WI) magnetic resonance imaging (MRI) signal showed a capsule shadow; B: Long T2-weighted imaging (T2WI) MRI signal showed a capsule shadow; C: Diffusion weighted imaging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C33F8">
        <w:rPr>
          <w:rFonts w:ascii="Book Antiqua" w:hAnsi="Book Antiqua" w:cs="Book Antiqua"/>
          <w:color w:val="000000"/>
          <w:lang w:eastAsia="zh-CN"/>
        </w:rPr>
        <w:t>images showed a low signal; D: The right lateral ventricle was deformed by compression; E: with no obvious enhancement on the enhanced scan; F: There was a small patchy long T1WI and long T2WI signal next to the posterior horn of the right lateral ventricle, T2 fluid-attenuated inversion recovery showed a slightly high signal, and no obvious enhancement was found on the enhanced scan. Radiological diagnosis of the right frontal lobe was a cystic mass, which was considered a possible intracranial arachnoid cyst, and small ischemic foci next to the posterior horn of the right lateral ventricle were noted.</w:t>
      </w:r>
    </w:p>
    <w:p w14:paraId="516B01C7" w14:textId="77777777" w:rsidR="00A076C8" w:rsidRDefault="00B625C2" w:rsidP="00CC33F8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490D80C8" wp14:editId="2612654E">
            <wp:extent cx="4518660" cy="1929130"/>
            <wp:effectExtent l="0" t="0" r="0" b="0"/>
            <wp:docPr id="3" name="图片 3" descr="D:\小桌面\新建文件夹\SE\jdz-pdf\76348\pdf\76348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小桌面\新建文件夹\SE\jdz-pdf\76348\pdf\76348-g0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02276" w14:textId="77777777" w:rsidR="00CC33F8" w:rsidRPr="00CC33F8" w:rsidRDefault="00CC33F8" w:rsidP="00CC33F8">
      <w:pPr>
        <w:spacing w:line="360" w:lineRule="auto"/>
        <w:jc w:val="both"/>
        <w:rPr>
          <w:rFonts w:ascii="Book Antiqua" w:hAnsi="Book Antiqua"/>
          <w:lang w:eastAsia="zh-CN"/>
        </w:rPr>
      </w:pPr>
      <w:r w:rsidRPr="00CC33F8">
        <w:rPr>
          <w:rFonts w:ascii="Book Antiqua" w:hAnsi="Book Antiqua"/>
          <w:b/>
          <w:bCs/>
          <w:lang w:eastAsia="zh-CN"/>
        </w:rPr>
        <w:t>Figure 3</w:t>
      </w:r>
      <w:r w:rsidRPr="00CC33F8">
        <w:rPr>
          <w:rFonts w:ascii="Book Antiqua" w:hAnsi="Book Antiqua"/>
          <w:lang w:eastAsia="zh-CN"/>
        </w:rPr>
        <w:t xml:space="preserve"> </w:t>
      </w:r>
      <w:r w:rsidRPr="00CC33F8">
        <w:rPr>
          <w:rFonts w:ascii="Book Antiqua" w:hAnsi="Book Antiqua"/>
          <w:b/>
          <w:bCs/>
          <w:lang w:eastAsia="zh-CN"/>
        </w:rPr>
        <w:t>Pathological examination of the tumor tissue</w:t>
      </w:r>
      <w:r w:rsidRPr="00CC33F8">
        <w:rPr>
          <w:rFonts w:ascii="Book Antiqua" w:hAnsi="Book Antiqua"/>
          <w:lang w:eastAsia="zh-CN"/>
        </w:rPr>
        <w:t>. A: Gray tissue with a diameter of 0.2 cm was observed</w:t>
      </w:r>
      <w:r>
        <w:rPr>
          <w:rFonts w:ascii="Book Antiqua" w:hAnsi="Book Antiqua" w:hint="eastAsia"/>
          <w:lang w:eastAsia="zh-CN"/>
        </w:rPr>
        <w:t>;</w:t>
      </w:r>
      <w:r w:rsidRPr="00CC33F8">
        <w:rPr>
          <w:rFonts w:ascii="Book Antiqua" w:hAnsi="Book Antiqua"/>
          <w:lang w:eastAsia="zh-CN"/>
        </w:rPr>
        <w:t xml:space="preserve"> B: Immunohistochemical results revealed an arachnoid cyst on hematoxylin-eosin</w:t>
      </w:r>
      <w:r>
        <w:rPr>
          <w:rFonts w:ascii="Book Antiqua" w:hAnsi="Book Antiqua" w:hint="eastAsia"/>
          <w:lang w:eastAsia="zh-CN"/>
        </w:rPr>
        <w:t xml:space="preserve"> </w:t>
      </w:r>
      <w:r w:rsidRPr="00CC33F8">
        <w:rPr>
          <w:rFonts w:ascii="Book Antiqua" w:hAnsi="Book Antiqua"/>
          <w:lang w:eastAsia="zh-CN"/>
        </w:rPr>
        <w:t>staining.</w:t>
      </w:r>
    </w:p>
    <w:p w14:paraId="7EA6C34F" w14:textId="77777777" w:rsidR="00CC33F8" w:rsidRDefault="00B625C2" w:rsidP="00CC33F8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AC52359" wp14:editId="67E9E825">
            <wp:extent cx="5005705" cy="1929130"/>
            <wp:effectExtent l="0" t="0" r="0" b="0"/>
            <wp:docPr id="4" name="图片 4" descr="D:\小桌面\新建文件夹\SE\jdz-pdf\76348\pdf\76348-g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小桌面\新建文件夹\SE\jdz-pdf\76348\pdf\76348-g00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705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FA19D" w14:textId="77777777" w:rsidR="00CC33F8" w:rsidRPr="00CC33F8" w:rsidRDefault="00CC33F8" w:rsidP="00CC33F8">
      <w:pPr>
        <w:spacing w:line="360" w:lineRule="auto"/>
        <w:jc w:val="both"/>
        <w:rPr>
          <w:rFonts w:ascii="Book Antiqua" w:hAnsi="Book Antiqua"/>
          <w:lang w:eastAsia="zh-CN"/>
        </w:rPr>
      </w:pPr>
      <w:r w:rsidRPr="00CC33F8">
        <w:rPr>
          <w:rFonts w:ascii="Book Antiqua" w:hAnsi="Book Antiqua"/>
          <w:b/>
          <w:bCs/>
          <w:lang w:eastAsia="zh-CN"/>
        </w:rPr>
        <w:t>Figure 4 Postoperative head computed tomography</w:t>
      </w:r>
      <w:r w:rsidRPr="00CC33F8">
        <w:rPr>
          <w:rFonts w:ascii="Book Antiqua" w:hAnsi="Book Antiqua"/>
          <w:lang w:eastAsia="zh-CN"/>
        </w:rPr>
        <w:t>. A: The local bone of the right frontal area showed postoperative changes; B: The pressure in the arachnoid cyst was released; C:</w:t>
      </w:r>
      <w:r w:rsidRPr="00CC33F8">
        <w:rPr>
          <w:rFonts w:ascii="Book Antiqua" w:hAnsi="Book Antiqua" w:hint="eastAsia"/>
          <w:lang w:eastAsia="zh-CN"/>
        </w:rPr>
        <w:t xml:space="preserve"> </w:t>
      </w:r>
      <w:r w:rsidRPr="00CC33F8">
        <w:rPr>
          <w:rFonts w:ascii="Book Antiqua" w:hAnsi="Book Antiqua"/>
          <w:lang w:eastAsia="zh-CN"/>
        </w:rPr>
        <w:t>Right lateral ventricle and the brain tissue that was compressed and deformed before surgery gradually rebounded.</w:t>
      </w:r>
    </w:p>
    <w:p w14:paraId="2D07DDE0" w14:textId="77777777" w:rsidR="00CC33F8" w:rsidRDefault="00B625C2" w:rsidP="00CC33F8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37BB2FA" wp14:editId="0B8DEB01">
            <wp:extent cx="5132705" cy="1929130"/>
            <wp:effectExtent l="0" t="0" r="0" b="0"/>
            <wp:docPr id="5" name="图片 5" descr="D:\小桌面\新建文件夹\SE\jdz-pdf\76348\pdf\76348-g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小桌面\新建文件夹\SE\jdz-pdf\76348\pdf\76348-g00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7AC0D" w14:textId="77777777" w:rsidR="00CC33F8" w:rsidRPr="00CC33F8" w:rsidRDefault="00CC33F8" w:rsidP="00CC33F8">
      <w:pPr>
        <w:spacing w:line="360" w:lineRule="auto"/>
        <w:jc w:val="both"/>
        <w:rPr>
          <w:rFonts w:ascii="Book Antiqua" w:hAnsi="Book Antiqua"/>
          <w:lang w:eastAsia="zh-CN"/>
        </w:rPr>
      </w:pPr>
      <w:r w:rsidRPr="00CC33F8">
        <w:rPr>
          <w:rFonts w:ascii="Book Antiqua" w:hAnsi="Book Antiqua"/>
          <w:b/>
          <w:bCs/>
          <w:lang w:eastAsia="zh-CN"/>
        </w:rPr>
        <w:t>Figure 5</w:t>
      </w:r>
      <w:r w:rsidRPr="00CC33F8">
        <w:rPr>
          <w:rFonts w:ascii="Book Antiqua" w:hAnsi="Book Antiqua"/>
          <w:lang w:eastAsia="zh-CN"/>
        </w:rPr>
        <w:t xml:space="preserve"> </w:t>
      </w:r>
      <w:r w:rsidRPr="00CC33F8">
        <w:rPr>
          <w:rFonts w:ascii="Book Antiqua" w:hAnsi="Book Antiqua"/>
          <w:b/>
          <w:bCs/>
          <w:lang w:eastAsia="zh-CN"/>
        </w:rPr>
        <w:t>Imaging changes during patient follow-up</w:t>
      </w:r>
      <w:r w:rsidRPr="00CC33F8">
        <w:rPr>
          <w:rFonts w:ascii="Book Antiqua" w:hAnsi="Book Antiqua"/>
          <w:lang w:eastAsia="zh-CN"/>
        </w:rPr>
        <w:t>. A: Magnetic resonance imaging</w:t>
      </w:r>
      <w:r>
        <w:rPr>
          <w:rFonts w:ascii="Book Antiqua" w:hAnsi="Book Antiqua" w:hint="eastAsia"/>
          <w:lang w:eastAsia="zh-CN"/>
        </w:rPr>
        <w:t xml:space="preserve"> </w:t>
      </w:r>
      <w:r w:rsidRPr="00CC33F8">
        <w:rPr>
          <w:rFonts w:ascii="Book Antiqua" w:hAnsi="Book Antiqua"/>
          <w:lang w:eastAsia="zh-CN"/>
        </w:rPr>
        <w:t>(MRI) examination show the cystic shadow in the surgical area was significantly smaller than that before surgery; B: Long T2-weighted imaging</w:t>
      </w:r>
      <w:r>
        <w:rPr>
          <w:rFonts w:ascii="Book Antiqua" w:hAnsi="Book Antiqua" w:hint="eastAsia"/>
          <w:lang w:eastAsia="zh-CN"/>
        </w:rPr>
        <w:t xml:space="preserve"> </w:t>
      </w:r>
      <w:r w:rsidRPr="00CC33F8">
        <w:rPr>
          <w:rFonts w:ascii="Book Antiqua" w:hAnsi="Book Antiqua"/>
          <w:lang w:eastAsia="zh-CN"/>
        </w:rPr>
        <w:t>MRI signal showed a capsule shadow and was approximately 23.8 mm</w:t>
      </w:r>
      <w:r>
        <w:rPr>
          <w:rFonts w:ascii="Book Antiqua" w:hAnsi="Book Antiqua" w:hint="eastAsia"/>
          <w:lang w:eastAsia="zh-CN"/>
        </w:rPr>
        <w:t xml:space="preserve"> </w:t>
      </w:r>
      <w:r w:rsidRPr="00CC33F8">
        <w:rPr>
          <w:rFonts w:ascii="Book Antiqua" w:hAnsi="Book Antiqua"/>
          <w:lang w:eastAsia="zh-CN"/>
        </w:rPr>
        <w:t>×</w:t>
      </w:r>
      <w:r>
        <w:rPr>
          <w:rFonts w:ascii="Book Antiqua" w:hAnsi="Book Antiqua" w:hint="eastAsia"/>
          <w:lang w:eastAsia="zh-CN"/>
        </w:rPr>
        <w:t xml:space="preserve"> </w:t>
      </w:r>
      <w:r w:rsidRPr="00CC33F8">
        <w:rPr>
          <w:rFonts w:ascii="Book Antiqua" w:hAnsi="Book Antiqua"/>
          <w:lang w:eastAsia="zh-CN"/>
        </w:rPr>
        <w:t>30.0 mm</w:t>
      </w:r>
      <w:r>
        <w:rPr>
          <w:rFonts w:ascii="Book Antiqua" w:hAnsi="Book Antiqua" w:hint="eastAsia"/>
          <w:lang w:eastAsia="zh-CN"/>
        </w:rPr>
        <w:t xml:space="preserve"> </w:t>
      </w:r>
      <w:r w:rsidRPr="00CC33F8">
        <w:rPr>
          <w:rFonts w:ascii="Book Antiqua" w:hAnsi="Book Antiqua"/>
          <w:lang w:eastAsia="zh-CN"/>
        </w:rPr>
        <w:t>×</w:t>
      </w:r>
      <w:r>
        <w:rPr>
          <w:rFonts w:ascii="Book Antiqua" w:hAnsi="Book Antiqua" w:hint="eastAsia"/>
          <w:lang w:eastAsia="zh-CN"/>
        </w:rPr>
        <w:t xml:space="preserve"> </w:t>
      </w:r>
      <w:r w:rsidRPr="00CC33F8">
        <w:rPr>
          <w:rFonts w:ascii="Book Antiqua" w:hAnsi="Book Antiqua"/>
          <w:lang w:eastAsia="zh-CN"/>
        </w:rPr>
        <w:t>28.5 mm; C:</w:t>
      </w:r>
      <w:r w:rsidRPr="00CC33F8">
        <w:rPr>
          <w:rFonts w:ascii="Book Antiqua" w:hAnsi="Book Antiqua" w:hint="eastAsia"/>
          <w:lang w:eastAsia="zh-CN"/>
        </w:rPr>
        <w:t xml:space="preserve"> </w:t>
      </w:r>
      <w:r w:rsidRPr="00CC33F8">
        <w:rPr>
          <w:rFonts w:ascii="Book Antiqua" w:hAnsi="Book Antiqua"/>
          <w:lang w:eastAsia="zh-CN"/>
        </w:rPr>
        <w:t>Lateral ventricle and the brain tissue that was compressed before surgery furtherly rebounded.</w:t>
      </w:r>
    </w:p>
    <w:p w14:paraId="69F021BF" w14:textId="77777777" w:rsidR="00CC33F8" w:rsidRPr="00CC33F8" w:rsidRDefault="00CC33F8" w:rsidP="00CC33F8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CC33F8" w:rsidRPr="00CC33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66EE2" w14:textId="77777777" w:rsidR="00643C59" w:rsidRDefault="00643C59" w:rsidP="00205E0F">
      <w:r>
        <w:separator/>
      </w:r>
    </w:p>
  </w:endnote>
  <w:endnote w:type="continuationSeparator" w:id="0">
    <w:p w14:paraId="3B8726CE" w14:textId="77777777" w:rsidR="00643C59" w:rsidRDefault="00643C59" w:rsidP="00205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86360" w14:textId="77777777" w:rsidR="00205E0F" w:rsidRPr="00205E0F" w:rsidRDefault="00205E0F" w:rsidP="00205E0F">
    <w:pPr>
      <w:pStyle w:val="a5"/>
      <w:jc w:val="right"/>
      <w:rPr>
        <w:rFonts w:ascii="Book Antiqua" w:hAnsi="Book Antiqua"/>
        <w:sz w:val="24"/>
        <w:szCs w:val="24"/>
      </w:rPr>
    </w:pPr>
    <w:r w:rsidRPr="00205E0F">
      <w:rPr>
        <w:rFonts w:ascii="Book Antiqua" w:hAnsi="Book Antiqua"/>
        <w:sz w:val="24"/>
        <w:szCs w:val="24"/>
      </w:rPr>
      <w:fldChar w:fldCharType="begin"/>
    </w:r>
    <w:r w:rsidRPr="00205E0F">
      <w:rPr>
        <w:rFonts w:ascii="Book Antiqua" w:hAnsi="Book Antiqua"/>
        <w:sz w:val="24"/>
        <w:szCs w:val="24"/>
      </w:rPr>
      <w:instrText xml:space="preserve"> PAGE  \* Arabic  \* MERGEFORMAT </w:instrText>
    </w:r>
    <w:r w:rsidRPr="00205E0F">
      <w:rPr>
        <w:rFonts w:ascii="Book Antiqua" w:hAnsi="Book Antiqua"/>
        <w:sz w:val="24"/>
        <w:szCs w:val="24"/>
      </w:rPr>
      <w:fldChar w:fldCharType="separate"/>
    </w:r>
    <w:r w:rsidR="007A1B13">
      <w:rPr>
        <w:rFonts w:ascii="Book Antiqua" w:hAnsi="Book Antiqua"/>
        <w:noProof/>
        <w:sz w:val="24"/>
        <w:szCs w:val="24"/>
      </w:rPr>
      <w:t>2</w:t>
    </w:r>
    <w:r w:rsidRPr="00205E0F">
      <w:rPr>
        <w:rFonts w:ascii="Book Antiqua" w:hAnsi="Book Antiqua"/>
        <w:sz w:val="24"/>
        <w:szCs w:val="24"/>
      </w:rPr>
      <w:fldChar w:fldCharType="end"/>
    </w:r>
    <w:r w:rsidRPr="00205E0F">
      <w:rPr>
        <w:rFonts w:ascii="Book Antiqua" w:hAnsi="Book Antiqua"/>
        <w:sz w:val="24"/>
        <w:szCs w:val="24"/>
      </w:rPr>
      <w:t>/</w:t>
    </w:r>
    <w:r w:rsidRPr="00205E0F">
      <w:rPr>
        <w:rFonts w:ascii="Book Antiqua" w:hAnsi="Book Antiqua"/>
        <w:sz w:val="24"/>
        <w:szCs w:val="24"/>
      </w:rPr>
      <w:fldChar w:fldCharType="begin"/>
    </w:r>
    <w:r w:rsidRPr="00205E0F">
      <w:rPr>
        <w:rFonts w:ascii="Book Antiqua" w:hAnsi="Book Antiqua"/>
        <w:sz w:val="24"/>
        <w:szCs w:val="24"/>
      </w:rPr>
      <w:instrText xml:space="preserve"> NUMPAGES   \* MERGEFORMAT </w:instrText>
    </w:r>
    <w:r w:rsidRPr="00205E0F">
      <w:rPr>
        <w:rFonts w:ascii="Book Antiqua" w:hAnsi="Book Antiqua"/>
        <w:sz w:val="24"/>
        <w:szCs w:val="24"/>
      </w:rPr>
      <w:fldChar w:fldCharType="separate"/>
    </w:r>
    <w:r w:rsidR="007A1B13">
      <w:rPr>
        <w:rFonts w:ascii="Book Antiqua" w:hAnsi="Book Antiqua"/>
        <w:noProof/>
        <w:sz w:val="24"/>
        <w:szCs w:val="24"/>
      </w:rPr>
      <w:t>22</w:t>
    </w:r>
    <w:r w:rsidRPr="00205E0F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641F6" w14:textId="77777777" w:rsidR="00643C59" w:rsidRDefault="00643C59" w:rsidP="00205E0F">
      <w:r>
        <w:separator/>
      </w:r>
    </w:p>
  </w:footnote>
  <w:footnote w:type="continuationSeparator" w:id="0">
    <w:p w14:paraId="6C7D98D4" w14:textId="77777777" w:rsidR="00643C59" w:rsidRDefault="00643C59" w:rsidP="00205E0F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91D90"/>
    <w:rsid w:val="00205E0F"/>
    <w:rsid w:val="00324228"/>
    <w:rsid w:val="003C33C6"/>
    <w:rsid w:val="003E46EA"/>
    <w:rsid w:val="003F675A"/>
    <w:rsid w:val="004F20EB"/>
    <w:rsid w:val="004F7DBA"/>
    <w:rsid w:val="006011AF"/>
    <w:rsid w:val="00643C59"/>
    <w:rsid w:val="006A3C3F"/>
    <w:rsid w:val="007A1B13"/>
    <w:rsid w:val="007D2919"/>
    <w:rsid w:val="008F1DC8"/>
    <w:rsid w:val="00966134"/>
    <w:rsid w:val="009C2F74"/>
    <w:rsid w:val="00A076C8"/>
    <w:rsid w:val="00A77B3E"/>
    <w:rsid w:val="00B625C2"/>
    <w:rsid w:val="00B83C11"/>
    <w:rsid w:val="00C96A85"/>
    <w:rsid w:val="00CA2A55"/>
    <w:rsid w:val="00CC33F8"/>
    <w:rsid w:val="00DD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839AD2A"/>
  <w15:docId w15:val="{C7CF56D6-2C15-4092-9C2D-73A6643D5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05E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205E0F"/>
    <w:rPr>
      <w:sz w:val="18"/>
      <w:szCs w:val="18"/>
    </w:rPr>
  </w:style>
  <w:style w:type="paragraph" w:styleId="a5">
    <w:name w:val="footer"/>
    <w:basedOn w:val="a"/>
    <w:link w:val="a6"/>
    <w:rsid w:val="00205E0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205E0F"/>
    <w:rPr>
      <w:sz w:val="18"/>
      <w:szCs w:val="18"/>
    </w:rPr>
  </w:style>
  <w:style w:type="paragraph" w:styleId="a7">
    <w:name w:val="Balloon Text"/>
    <w:basedOn w:val="a"/>
    <w:link w:val="a8"/>
    <w:rsid w:val="008F1DC8"/>
    <w:rPr>
      <w:sz w:val="18"/>
      <w:szCs w:val="18"/>
    </w:rPr>
  </w:style>
  <w:style w:type="character" w:customStyle="1" w:styleId="a8">
    <w:name w:val="批注框文本 字符"/>
    <w:basedOn w:val="a0"/>
    <w:link w:val="a7"/>
    <w:rsid w:val="008F1DC8"/>
    <w:rPr>
      <w:sz w:val="18"/>
      <w:szCs w:val="18"/>
    </w:rPr>
  </w:style>
  <w:style w:type="paragraph" w:styleId="a9">
    <w:name w:val="Revision"/>
    <w:hidden/>
    <w:uiPriority w:val="99"/>
    <w:semiHidden/>
    <w:rsid w:val="006A3C3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8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3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4499</Words>
  <Characters>25646</Characters>
  <Application>Microsoft Office Word</Application>
  <DocSecurity>0</DocSecurity>
  <Lines>213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Lian-Sheng Ma</dc:creator>
  <cp:lastModifiedBy>Liansheng</cp:lastModifiedBy>
  <cp:revision>2</cp:revision>
  <dcterms:created xsi:type="dcterms:W3CDTF">2022-07-05T04:09:00Z</dcterms:created>
  <dcterms:modified xsi:type="dcterms:W3CDTF">2022-07-05T04:09:00Z</dcterms:modified>
</cp:coreProperties>
</file>