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9DD55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Name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Journal: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color w:val="000000" w:themeColor="text1"/>
        </w:rPr>
        <w:t>World</w:t>
      </w:r>
      <w:r w:rsidR="004E0FC9" w:rsidRPr="00DA0040">
        <w:rPr>
          <w:rFonts w:ascii="Book Antiqua" w:eastAsia="Book Antiqua" w:hAnsi="Book Antiqua"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color w:val="000000" w:themeColor="text1"/>
        </w:rPr>
        <w:t>Journal</w:t>
      </w:r>
      <w:r w:rsidR="004E0FC9" w:rsidRPr="00DA0040">
        <w:rPr>
          <w:rFonts w:ascii="Book Antiqua" w:eastAsia="Book Antiqua" w:hAnsi="Book Antiqua"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color w:val="000000" w:themeColor="text1"/>
        </w:rPr>
        <w:t>Clinical</w:t>
      </w:r>
      <w:r w:rsidR="004E0FC9" w:rsidRPr="00DA0040">
        <w:rPr>
          <w:rFonts w:ascii="Book Antiqua" w:eastAsia="Book Antiqua" w:hAnsi="Book Antiqua"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color w:val="000000" w:themeColor="text1"/>
        </w:rPr>
        <w:t>Cases</w:t>
      </w:r>
    </w:p>
    <w:p w14:paraId="68DCBE4C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Manuscript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NO: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76812</w:t>
      </w:r>
    </w:p>
    <w:p w14:paraId="777D6131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Manuscript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Type: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REPORT</w:t>
      </w:r>
    </w:p>
    <w:p w14:paraId="2006911C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F99FD6" w14:textId="73A69E9D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Unexpected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DA0040">
        <w:rPr>
          <w:rFonts w:ascii="Book Antiqua" w:eastAsia="Book Antiqua" w:hAnsi="Book Antiqua"/>
          <w:b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DA0040">
        <w:rPr>
          <w:rFonts w:ascii="Book Antiqua" w:eastAsia="Book Antiqua" w:hAnsi="Book Antiqua"/>
          <w:b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DA0040">
        <w:rPr>
          <w:rFonts w:ascii="Book Antiqua" w:eastAsia="Book Antiqua" w:hAnsi="Book Antiqua"/>
          <w:b/>
          <w:color w:val="000000" w:themeColor="text1"/>
        </w:rPr>
        <w:t>due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DA0040">
        <w:rPr>
          <w:rFonts w:ascii="Book Antiqua" w:eastAsia="Book Antiqua" w:hAnsi="Book Antiqua"/>
          <w:b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DA0040">
        <w:rPr>
          <w:rFonts w:ascii="Book Antiqua" w:eastAsia="Book Antiqua" w:hAnsi="Book Antiqua"/>
          <w:b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DA0040">
        <w:rPr>
          <w:rFonts w:ascii="Book Antiqua" w:eastAsia="Book Antiqua" w:hAnsi="Book Antiqua"/>
          <w:b/>
          <w:color w:val="000000" w:themeColor="text1"/>
        </w:rPr>
        <w:t>upper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DA0040">
        <w:rPr>
          <w:rFonts w:ascii="Book Antiqua" w:eastAsia="Book Antiqua" w:hAnsi="Book Antiqua"/>
          <w:b/>
          <w:color w:val="000000" w:themeColor="text1"/>
        </w:rPr>
        <w:t>trachea</w:t>
      </w:r>
      <w:r w:rsidR="002A7AB2" w:rsidRPr="00DA0040">
        <w:rPr>
          <w:rFonts w:ascii="Book Antiqua" w:eastAsia="Book Antiqua" w:hAnsi="Book Antiqua"/>
          <w:b/>
          <w:color w:val="000000" w:themeColor="text1"/>
        </w:rPr>
        <w:t>l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DA0040">
        <w:rPr>
          <w:rFonts w:ascii="Book Antiqua" w:eastAsia="Book Antiqua" w:hAnsi="Book Antiqua"/>
          <w:b/>
          <w:color w:val="000000" w:themeColor="text1"/>
        </w:rPr>
        <w:t>distortion</w:t>
      </w:r>
      <w:r w:rsidR="006F6DCF" w:rsidRPr="00DA0040">
        <w:rPr>
          <w:rFonts w:ascii="Book Antiqua" w:hAnsi="Book Antiqua"/>
          <w:b/>
          <w:color w:val="000000" w:themeColor="text1"/>
          <w:lang w:eastAsia="zh-CN"/>
        </w:rPr>
        <w:t>:</w:t>
      </w:r>
      <w:r w:rsidR="004E0FC9" w:rsidRPr="00DA0040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="006F6DCF" w:rsidRPr="00DA0040">
        <w:rPr>
          <w:rFonts w:ascii="Book Antiqua" w:hAnsi="Book Antiqua"/>
          <w:b/>
          <w:color w:val="000000" w:themeColor="text1"/>
          <w:lang w:eastAsia="zh-CN"/>
        </w:rPr>
        <w:t>A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DA0040">
        <w:rPr>
          <w:rFonts w:ascii="Book Antiqua" w:eastAsia="Book Antiqua" w:hAnsi="Book Antiqua"/>
          <w:b/>
          <w:color w:val="000000" w:themeColor="text1"/>
        </w:rPr>
        <w:t>case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DA0040">
        <w:rPr>
          <w:rFonts w:ascii="Book Antiqua" w:hAnsi="Book Antiqua"/>
          <w:b/>
          <w:color w:val="000000" w:themeColor="text1"/>
          <w:lang w:eastAsia="zh-CN"/>
        </w:rPr>
        <w:t>report</w:t>
      </w:r>
    </w:p>
    <w:p w14:paraId="2175A538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500BF8" w14:textId="31B58400" w:rsidR="00A77B3E" w:rsidRPr="00DA0040" w:rsidRDefault="00286DB9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Zhou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hAnsi="Book Antiqua"/>
          <w:color w:val="000000" w:themeColor="text1"/>
          <w:lang w:eastAsia="zh-CN"/>
        </w:rPr>
        <w:t>JW</w:t>
      </w:r>
      <w:r w:rsidR="004E0FC9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hAnsi="Book Antiqua"/>
          <w:i/>
          <w:color w:val="000000" w:themeColor="text1"/>
          <w:lang w:eastAsia="zh-CN"/>
        </w:rPr>
        <w:t>et</w:t>
      </w:r>
      <w:r w:rsidR="004E0FC9" w:rsidRPr="00DA0040">
        <w:rPr>
          <w:rFonts w:ascii="Book Antiqua" w:hAnsi="Book Antiqua"/>
          <w:i/>
          <w:color w:val="000000" w:themeColor="text1"/>
          <w:lang w:eastAsia="zh-CN"/>
        </w:rPr>
        <w:t xml:space="preserve"> </w:t>
      </w:r>
      <w:r w:rsidRPr="00DA0040">
        <w:rPr>
          <w:rFonts w:ascii="Book Antiqua" w:hAnsi="Book Antiqua"/>
          <w:i/>
          <w:color w:val="000000" w:themeColor="text1"/>
          <w:lang w:eastAsia="zh-CN"/>
        </w:rPr>
        <w:t>al</w:t>
      </w:r>
      <w:r w:rsidRPr="00DA0040">
        <w:rPr>
          <w:rFonts w:ascii="Book Antiqua" w:hAnsi="Book Antiqua"/>
          <w:color w:val="000000" w:themeColor="text1"/>
          <w:lang w:eastAsia="zh-CN"/>
        </w:rPr>
        <w:t>.</w:t>
      </w:r>
      <w:r w:rsidR="004E0FC9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="002A7AB2" w:rsidRPr="00DA0040">
        <w:rPr>
          <w:rFonts w:ascii="Book Antiqua" w:hAnsi="Book Antiqua"/>
          <w:color w:val="000000" w:themeColor="text1"/>
          <w:lang w:eastAsia="zh-CN"/>
        </w:rPr>
        <w:t xml:space="preserve">A 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patient </w:t>
      </w:r>
      <w:r w:rsidR="008712F3" w:rsidRPr="00DA0040">
        <w:rPr>
          <w:rFonts w:ascii="Book Antiqua" w:eastAsia="Book Antiqua" w:hAnsi="Book Antiqua"/>
          <w:color w:val="000000" w:themeColor="text1"/>
        </w:rPr>
        <w:t>w</w:t>
      </w:r>
      <w:r w:rsidRPr="00DA0040">
        <w:rPr>
          <w:rFonts w:ascii="Book Antiqua" w:eastAsia="Book Antiqua" w:hAnsi="Book Antiqua"/>
          <w:color w:val="000000" w:themeColor="text1"/>
        </w:rPr>
        <w:t>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unexpected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</w:t>
      </w:r>
      <w:r w:rsidR="008712F3" w:rsidRPr="00DA0040">
        <w:rPr>
          <w:rFonts w:ascii="Book Antiqua" w:eastAsia="Book Antiqua" w:hAnsi="Book Antiqua"/>
          <w:color w:val="000000" w:themeColor="text1"/>
        </w:rPr>
        <w:t>way</w:t>
      </w:r>
    </w:p>
    <w:p w14:paraId="4EE7EC87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DB55A4" w14:textId="149474F9" w:rsidR="001762F8" w:rsidRPr="00DA0040" w:rsidRDefault="001762F8" w:rsidP="00BE4E47">
      <w:pPr>
        <w:spacing w:line="360" w:lineRule="auto"/>
        <w:jc w:val="both"/>
        <w:rPr>
          <w:rFonts w:ascii="Book Antiqua" w:eastAsia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Jian-Wei Zhou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Chuan-Guang Wang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Gang Chen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You-Fa Zhou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Jia-Feng Ding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Jia-Wei Zhang</w:t>
      </w:r>
    </w:p>
    <w:p w14:paraId="6A500B3D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BCC1368" w14:textId="3B868C89" w:rsidR="00A77B3E" w:rsidRPr="00DA0040" w:rsidRDefault="009E2F3D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hAnsi="Book Antiqua"/>
          <w:b/>
          <w:color w:val="000000" w:themeColor="text1"/>
        </w:rPr>
        <w:t>Jian-Wei Zhou</w:t>
      </w:r>
      <w:r w:rsidR="00914769" w:rsidRPr="00DA0040">
        <w:rPr>
          <w:rFonts w:ascii="Book Antiqua" w:hAnsi="Book Antiqua"/>
          <w:b/>
          <w:color w:val="000000" w:themeColor="text1"/>
        </w:rPr>
        <w:t xml:space="preserve">, </w:t>
      </w:r>
      <w:r w:rsidRPr="00DA0040">
        <w:rPr>
          <w:rFonts w:ascii="Book Antiqua" w:hAnsi="Book Antiqua"/>
          <w:b/>
          <w:color w:val="000000" w:themeColor="text1"/>
        </w:rPr>
        <w:t>Chuan-Guang Wang</w:t>
      </w:r>
      <w:r w:rsidR="00914769" w:rsidRPr="00DA0040">
        <w:rPr>
          <w:rFonts w:ascii="Book Antiqua" w:hAnsi="Book Antiqua"/>
          <w:b/>
          <w:color w:val="000000" w:themeColor="text1"/>
        </w:rPr>
        <w:t>,</w:t>
      </w:r>
      <w:r w:rsidR="0091476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Jia-Wei Zhang</w:t>
      </w:r>
      <w:r w:rsidR="00914769" w:rsidRPr="00DA0040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Department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Anesthesia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0D2ADB" w:rsidRPr="00DA0040">
        <w:rPr>
          <w:rFonts w:ascii="Book Antiqua" w:eastAsia="Book Antiqua" w:hAnsi="Book Antiqua"/>
          <w:color w:val="000000" w:themeColor="text1"/>
        </w:rPr>
        <w:t>T</w:t>
      </w:r>
      <w:r w:rsidR="008712F3" w:rsidRPr="00DA0040">
        <w:rPr>
          <w:rFonts w:ascii="Book Antiqua" w:eastAsia="Book Antiqua" w:hAnsi="Book Antiqua"/>
          <w:color w:val="000000" w:themeColor="text1"/>
        </w:rPr>
        <w:t>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Fifth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Affiliated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Hospital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Wenzhou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Medical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University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Lishui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Municipal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Central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Hospital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Lishui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323000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Zhejiang</w:t>
      </w:r>
      <w:r w:rsidR="004E0FC9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="000D2ADB" w:rsidRPr="00DA0040">
        <w:rPr>
          <w:rFonts w:ascii="Book Antiqua" w:hAnsi="Book Antiqua"/>
          <w:color w:val="000000" w:themeColor="text1"/>
          <w:lang w:eastAsia="zh-CN"/>
        </w:rPr>
        <w:t>Province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China</w:t>
      </w:r>
    </w:p>
    <w:p w14:paraId="7F113400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204DF2E" w14:textId="68F0C47A" w:rsidR="00A77B3E" w:rsidRPr="00DA0040" w:rsidRDefault="009E2F3D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Gang Chen</w:t>
      </w:r>
      <w:r w:rsidR="00914769" w:rsidRPr="00DA0040">
        <w:rPr>
          <w:rFonts w:ascii="Book Antiqua" w:eastAsia="Book Antiqua" w:hAnsi="Book Antiqua"/>
          <w:b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b/>
          <w:color w:val="000000" w:themeColor="text1"/>
        </w:rPr>
        <w:t>You-Fa Zhou</w:t>
      </w:r>
      <w:r w:rsidR="00914769" w:rsidRPr="00DA0040">
        <w:rPr>
          <w:rFonts w:ascii="Book Antiqua" w:hAnsi="Book Antiqua"/>
          <w:b/>
          <w:color w:val="000000" w:themeColor="text1"/>
          <w:lang w:eastAsia="zh-CN"/>
        </w:rPr>
        <w:t>,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Department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Anesthesia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Sir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Run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Run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Shaw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Hospital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Hangzhou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310016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Zhejiang</w:t>
      </w:r>
      <w:r w:rsidR="004E0FC9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="000D2ADB" w:rsidRPr="00DA0040">
        <w:rPr>
          <w:rFonts w:ascii="Book Antiqua" w:hAnsi="Book Antiqua"/>
          <w:color w:val="000000" w:themeColor="text1"/>
          <w:lang w:eastAsia="zh-CN"/>
        </w:rPr>
        <w:t>Province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China</w:t>
      </w:r>
    </w:p>
    <w:p w14:paraId="1FF2D93B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846707" w14:textId="2906CA3A" w:rsidR="00A77B3E" w:rsidRPr="00DA0040" w:rsidRDefault="00071C58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Jia-Feng Ding</w:t>
      </w:r>
      <w:r w:rsidR="00803BC8" w:rsidRPr="00DA0040">
        <w:rPr>
          <w:rFonts w:ascii="Book Antiqua" w:hAnsi="Book Antiqua"/>
          <w:b/>
          <w:color w:val="000000" w:themeColor="text1"/>
          <w:lang w:eastAsia="zh-CN"/>
        </w:rPr>
        <w:t>,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Department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Urology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0D2ADB" w:rsidRPr="00DA0040">
        <w:rPr>
          <w:rFonts w:ascii="Book Antiqua" w:hAnsi="Book Antiqua"/>
          <w:color w:val="000000" w:themeColor="text1"/>
          <w:lang w:eastAsia="zh-CN"/>
        </w:rPr>
        <w:t>T</w:t>
      </w:r>
      <w:r w:rsidR="008712F3" w:rsidRPr="00DA0040">
        <w:rPr>
          <w:rFonts w:ascii="Book Antiqua" w:eastAsia="Book Antiqua" w:hAnsi="Book Antiqua"/>
          <w:color w:val="000000" w:themeColor="text1"/>
        </w:rPr>
        <w:t>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Fifth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Affiliated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Hospital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Wenzhou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Medical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University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Lishui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Municipal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Central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Hospital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Lishui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323000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Zhejiang</w:t>
      </w:r>
      <w:r w:rsidR="004E0FC9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="000D2ADB" w:rsidRPr="00DA0040">
        <w:rPr>
          <w:rFonts w:ascii="Book Antiqua" w:hAnsi="Book Antiqua"/>
          <w:color w:val="000000" w:themeColor="text1"/>
          <w:lang w:eastAsia="zh-CN"/>
        </w:rPr>
        <w:t>Province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China</w:t>
      </w:r>
    </w:p>
    <w:p w14:paraId="6C715307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28B2B6D" w14:textId="74FF827B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bCs/>
          <w:color w:val="000000" w:themeColor="text1"/>
        </w:rPr>
        <w:t>Author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contributions: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Zhou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FB5169" w:rsidRPr="00DA0040">
        <w:rPr>
          <w:rFonts w:ascii="Book Antiqua" w:hAnsi="Book Antiqua"/>
          <w:color w:val="000000" w:themeColor="text1"/>
          <w:lang w:eastAsia="zh-CN"/>
        </w:rPr>
        <w:t>JW</w:t>
      </w:r>
      <w:r w:rsidR="004E0FC9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FB5169" w:rsidRPr="00DA0040">
        <w:rPr>
          <w:rFonts w:ascii="Book Antiqua" w:hAnsi="Book Antiqua"/>
          <w:color w:val="000000" w:themeColor="text1"/>
          <w:lang w:eastAsia="zh-CN"/>
        </w:rPr>
        <w:t>CG</w:t>
      </w:r>
      <w:r w:rsidR="004E0FC9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contributed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manuscript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writing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editing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data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collection;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all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authors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have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read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approved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final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manuscript.</w:t>
      </w:r>
    </w:p>
    <w:p w14:paraId="400DE66A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04D46F9" w14:textId="272F8213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bCs/>
          <w:color w:val="000000" w:themeColor="text1"/>
        </w:rPr>
        <w:t>Corresponding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author: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="00D537AB" w:rsidRPr="00DA0040">
        <w:rPr>
          <w:rFonts w:ascii="Book Antiqua" w:hAnsi="Book Antiqua"/>
          <w:b/>
          <w:color w:val="000000" w:themeColor="text1"/>
        </w:rPr>
        <w:t>Chuan-Guang Wang</w:t>
      </w:r>
      <w:r w:rsidR="00914769" w:rsidRPr="00DA0040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BMed</w:t>
      </w:r>
      <w:r w:rsidR="00914769" w:rsidRPr="00DA0040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Doctor</w:t>
      </w:r>
      <w:r w:rsidR="00914769" w:rsidRPr="00DA0040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MD</w:t>
      </w:r>
      <w:r w:rsidR="00914769" w:rsidRPr="00DA0040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MMed</w:t>
      </w:r>
      <w:r w:rsidR="00914769" w:rsidRPr="00DA0040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Adjunct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Associate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Professor</w:t>
      </w:r>
      <w:r w:rsidR="00914769" w:rsidRPr="00DA0040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Associate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Chief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Physician</w:t>
      </w:r>
      <w:r w:rsidR="00914769" w:rsidRPr="00DA0040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Department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Anesthesia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FB5169" w:rsidRPr="00DA0040">
        <w:rPr>
          <w:rFonts w:ascii="Book Antiqua" w:hAnsi="Book Antiqua"/>
          <w:color w:val="000000" w:themeColor="text1"/>
          <w:lang w:eastAsia="zh-CN"/>
        </w:rPr>
        <w:t>T</w:t>
      </w:r>
      <w:r w:rsidRPr="00DA0040">
        <w:rPr>
          <w:rFonts w:ascii="Book Antiqua" w:eastAsia="Book Antiqua" w:hAnsi="Book Antiqua"/>
          <w:color w:val="000000" w:themeColor="text1"/>
        </w:rPr>
        <w:t>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Fifth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Affiliated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Hospital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Wenzhou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Medical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University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Lishui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Municipal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Central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Hospital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FB5169" w:rsidRPr="00DA0040">
        <w:rPr>
          <w:rFonts w:ascii="Book Antiqua" w:hAnsi="Book Antiqua"/>
          <w:color w:val="000000" w:themeColor="text1"/>
          <w:lang w:eastAsia="zh-CN"/>
        </w:rPr>
        <w:t>No.</w:t>
      </w:r>
      <w:r w:rsidR="004E0FC9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289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Kuocang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Road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Lishui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323000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FB5169" w:rsidRPr="00DA0040">
        <w:rPr>
          <w:rFonts w:ascii="Book Antiqua" w:hAnsi="Book Antiqua"/>
          <w:color w:val="000000" w:themeColor="text1"/>
          <w:lang w:eastAsia="zh-CN"/>
        </w:rPr>
        <w:t>Z</w:t>
      </w:r>
      <w:r w:rsidRPr="00DA0040">
        <w:rPr>
          <w:rFonts w:ascii="Book Antiqua" w:eastAsia="Book Antiqua" w:hAnsi="Book Antiqua"/>
          <w:color w:val="000000" w:themeColor="text1"/>
        </w:rPr>
        <w:t>hejiang</w:t>
      </w:r>
      <w:r w:rsidR="004E0FC9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="00FB5169" w:rsidRPr="00DA0040">
        <w:rPr>
          <w:rFonts w:ascii="Book Antiqua" w:hAnsi="Book Antiqua"/>
          <w:color w:val="000000" w:themeColor="text1"/>
          <w:lang w:eastAsia="zh-CN"/>
        </w:rPr>
        <w:t>Province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China.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wcg9088@163.com</w:t>
      </w:r>
    </w:p>
    <w:p w14:paraId="5FA8AFD2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56E04BF" w14:textId="19ACC568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bCs/>
          <w:color w:val="000000" w:themeColor="text1"/>
        </w:rPr>
        <w:t>Received: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April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2022</w:t>
      </w:r>
    </w:p>
    <w:p w14:paraId="48B8FE16" w14:textId="57CC6D56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eastAsia="Book Antiqua" w:hAnsi="Book Antiqua"/>
          <w:b/>
          <w:bCs/>
          <w:color w:val="000000" w:themeColor="text1"/>
        </w:rPr>
        <w:t>Revised: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="003D5515" w:rsidRPr="00DA0040">
        <w:rPr>
          <w:rFonts w:ascii="Book Antiqua" w:hAnsi="Book Antiqua"/>
          <w:bCs/>
          <w:color w:val="000000" w:themeColor="text1"/>
          <w:lang w:eastAsia="zh-CN"/>
        </w:rPr>
        <w:t>June</w:t>
      </w:r>
      <w:r w:rsidR="004E0FC9" w:rsidRPr="00DA0040">
        <w:rPr>
          <w:rFonts w:ascii="Book Antiqua" w:hAnsi="Book Antiqua"/>
          <w:bCs/>
          <w:color w:val="000000" w:themeColor="text1"/>
          <w:lang w:eastAsia="zh-CN"/>
        </w:rPr>
        <w:t xml:space="preserve"> </w:t>
      </w:r>
      <w:r w:rsidR="003D5515" w:rsidRPr="00DA0040">
        <w:rPr>
          <w:rFonts w:ascii="Book Antiqua" w:hAnsi="Book Antiqua"/>
          <w:bCs/>
          <w:color w:val="000000" w:themeColor="text1"/>
          <w:lang w:eastAsia="zh-CN"/>
        </w:rPr>
        <w:t>20</w:t>
      </w:r>
      <w:r w:rsidR="00914769" w:rsidRPr="00DA0040">
        <w:rPr>
          <w:rFonts w:ascii="Book Antiqua" w:hAnsi="Book Antiqua"/>
          <w:bCs/>
          <w:color w:val="000000" w:themeColor="text1"/>
          <w:lang w:eastAsia="zh-CN"/>
        </w:rPr>
        <w:t xml:space="preserve">, </w:t>
      </w:r>
      <w:r w:rsidR="003D5515" w:rsidRPr="00DA0040">
        <w:rPr>
          <w:rFonts w:ascii="Book Antiqua" w:hAnsi="Book Antiqua"/>
          <w:bCs/>
          <w:color w:val="000000" w:themeColor="text1"/>
          <w:lang w:eastAsia="zh-CN"/>
        </w:rPr>
        <w:t>2022</w:t>
      </w:r>
    </w:p>
    <w:p w14:paraId="7BF85EA4" w14:textId="1A13D3BF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eastAsia="Book Antiqua" w:hAnsi="Book Antiqua"/>
          <w:b/>
          <w:bCs/>
          <w:color w:val="000000" w:themeColor="text1"/>
        </w:rPr>
        <w:t>Accepted: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="000E38FD" w:rsidRPr="00DA0040">
        <w:rPr>
          <w:rFonts w:ascii="Book Antiqua" w:hAnsi="Book Antiqua"/>
          <w:bCs/>
          <w:color w:val="000000" w:themeColor="text1"/>
          <w:lang w:eastAsia="zh-CN"/>
        </w:rPr>
        <w:t>August 5, 2022</w:t>
      </w:r>
    </w:p>
    <w:p w14:paraId="0253B2D1" w14:textId="74FEEDBE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eastAsia="Book Antiqua" w:hAnsi="Book Antiqua"/>
          <w:b/>
          <w:bCs/>
          <w:color w:val="000000" w:themeColor="text1"/>
        </w:rPr>
        <w:t>Published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online: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="0030672D" w:rsidRPr="00DA0040">
        <w:rPr>
          <w:rFonts w:ascii="Book Antiqua" w:hAnsi="Book Antiqua"/>
        </w:rPr>
        <w:t>September 16, 2022</w:t>
      </w:r>
    </w:p>
    <w:p w14:paraId="5FFFAB81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488D623" w14:textId="77777777" w:rsidR="00803BC8" w:rsidRPr="00DA0040" w:rsidRDefault="00803BC8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08B9FA2" w14:textId="77777777" w:rsidR="00803BC8" w:rsidRPr="00DA0040" w:rsidRDefault="00803BC8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5777D60D" w14:textId="77777777" w:rsidR="00803BC8" w:rsidRPr="00DA0040" w:rsidRDefault="00803BC8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E635AD1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Abstract</w:t>
      </w:r>
    </w:p>
    <w:p w14:paraId="749FE46E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BACKGROUND</w:t>
      </w:r>
    </w:p>
    <w:p w14:paraId="350B4E5E" w14:textId="4D1ADDF7" w:rsidR="00A77B3E" w:rsidRPr="00DA0040" w:rsidRDefault="002A7AB2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D</w:t>
      </w:r>
      <w:r w:rsidR="008712F3" w:rsidRPr="00DA0040">
        <w:rPr>
          <w:rFonts w:ascii="Book Antiqua" w:eastAsia="Book Antiqua" w:hAnsi="Book Antiqua"/>
          <w:color w:val="000000" w:themeColor="text1"/>
        </w:rPr>
        <w:t>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significant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cause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anesthesia-associated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death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disability</w:t>
      </w:r>
      <w:r w:rsidRPr="00DA0040">
        <w:rPr>
          <w:rFonts w:ascii="Book Antiqua" w:eastAsia="Book Antiqua" w:hAnsi="Book Antiqua"/>
          <w:color w:val="000000" w:themeColor="text1"/>
        </w:rPr>
        <w:t xml:space="preserve">. </w:t>
      </w:r>
      <w:r w:rsidR="008712F3" w:rsidRPr="00DA0040">
        <w:rPr>
          <w:rFonts w:ascii="Book Antiqua" w:eastAsia="Book Antiqua" w:hAnsi="Book Antiqua"/>
          <w:color w:val="000000" w:themeColor="text1"/>
        </w:rPr>
        <w:t>Currently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physical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examinations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thyromental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distance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mouth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opening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Mafampaii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classification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i/>
          <w:iCs/>
          <w:color w:val="000000" w:themeColor="text1"/>
        </w:rPr>
        <w:t>etc.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combined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537AB" w:rsidRPr="00DA0040">
        <w:rPr>
          <w:rFonts w:ascii="Book Antiqua" w:eastAsia="Book Antiqua" w:hAnsi="Book Antiqua"/>
          <w:color w:val="000000" w:themeColor="text1"/>
        </w:rPr>
        <w:t>X</w:t>
      </w:r>
      <w:r w:rsidR="008712F3" w:rsidRPr="00DA0040">
        <w:rPr>
          <w:rFonts w:ascii="Book Antiqua" w:eastAsia="Book Antiqua" w:hAnsi="Book Antiqua"/>
          <w:color w:val="000000" w:themeColor="text1"/>
        </w:rPr>
        <w:t>-ray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 xml:space="preserve">computed </w:t>
      </w:r>
      <w:r w:rsidR="00803BC8" w:rsidRPr="00DA0040">
        <w:rPr>
          <w:rFonts w:ascii="Book Antiqua" w:eastAsia="Book Antiqua" w:hAnsi="Book Antiqua"/>
          <w:color w:val="000000" w:themeColor="text1"/>
        </w:rPr>
        <w:t>tomo</w:t>
      </w:r>
      <w:r w:rsidR="00071C58" w:rsidRPr="00DA0040">
        <w:rPr>
          <w:rFonts w:ascii="Book Antiqua" w:eastAsia="Book Antiqua" w:hAnsi="Book Antiqua"/>
          <w:color w:val="000000" w:themeColor="text1"/>
        </w:rPr>
        <w:t>graphy</w:t>
      </w:r>
      <w:r w:rsidR="00803BC8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="00071C58" w:rsidRPr="00DA0040">
        <w:rPr>
          <w:rFonts w:ascii="Book Antiqua" w:eastAsia="Book Antiqua" w:hAnsi="Book Antiqua"/>
          <w:color w:val="000000" w:themeColor="text1"/>
        </w:rPr>
        <w:t>(CT)</w:t>
      </w:r>
      <w:r w:rsidRPr="00DA0040">
        <w:rPr>
          <w:rFonts w:ascii="Book Antiqua" w:eastAsia="Book Antiqua" w:hAnsi="Book Antiqua"/>
          <w:color w:val="000000" w:themeColor="text1"/>
        </w:rPr>
        <w:t>,</w:t>
      </w:r>
      <w:r w:rsidR="00803BC8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other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imaging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technologies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mainly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used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evaluate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airways.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However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many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special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cases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4E0FC9" w:rsidRPr="00DA0040">
        <w:rPr>
          <w:rFonts w:ascii="Book Antiqua" w:eastAsia="Book Antiqua" w:hAnsi="Book Antiqua"/>
          <w:i/>
          <w:color w:val="000000" w:themeColor="text1"/>
        </w:rPr>
        <w:t>i.e.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emergency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surgery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imaging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examinations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cannot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completed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preoperatively.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 xml:space="preserve">Such </w:t>
      </w:r>
      <w:r w:rsidR="008712F3" w:rsidRPr="00DA0040">
        <w:rPr>
          <w:rFonts w:ascii="Book Antiqua" w:eastAsia="Book Antiqua" w:hAnsi="Book Antiqua"/>
          <w:color w:val="000000" w:themeColor="text1"/>
        </w:rPr>
        <w:t>patients</w:t>
      </w:r>
      <w:r w:rsidRPr="00DA0040">
        <w:rPr>
          <w:rFonts w:ascii="Book Antiqua" w:eastAsia="Book Antiqua" w:hAnsi="Book Antiqua"/>
          <w:color w:val="000000" w:themeColor="text1"/>
        </w:rPr>
        <w:t>'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only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evaluated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through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general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physical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examination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which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inevitably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increases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likelihood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unexpected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during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anesthesia.</w:t>
      </w:r>
    </w:p>
    <w:p w14:paraId="0DCA301D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0A47259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CASE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SUMMARY</w:t>
      </w:r>
    </w:p>
    <w:p w14:paraId="5FC38171" w14:textId="571DAA3A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We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report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rare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intubation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because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upper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distortion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after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induction.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Emergency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holmium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laser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lithotripsy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performed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under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transurethral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ureteroscopy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because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had </w:t>
      </w:r>
      <w:r w:rsidRPr="00DA0040">
        <w:rPr>
          <w:rFonts w:ascii="Book Antiqua" w:eastAsia="Book Antiqua" w:hAnsi="Book Antiqua"/>
          <w:color w:val="000000" w:themeColor="text1"/>
        </w:rPr>
        <w:t>anuria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4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33DEF" w:rsidRPr="00DA0040">
        <w:rPr>
          <w:rFonts w:ascii="Book Antiqua" w:eastAsia="Book Antiqua" w:hAnsi="Book Antiqua"/>
          <w:color w:val="000000" w:themeColor="text1"/>
        </w:rPr>
        <w:t>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DA0040">
        <w:rPr>
          <w:rFonts w:ascii="Book Antiqua" w:eastAsia="Book Antiqua" w:hAnsi="Book Antiqua"/>
          <w:color w:val="000000" w:themeColor="text1"/>
        </w:rPr>
        <w:t>a creatinine</w:t>
      </w:r>
      <w:r w:rsidR="002A7AB2" w:rsidRPr="00DA0040" w:rsidDel="002A7AB2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DA0040">
        <w:rPr>
          <w:rFonts w:ascii="Book Antiqua" w:eastAsia="Book Antiqua" w:hAnsi="Book Antiqua"/>
          <w:color w:val="000000" w:themeColor="text1"/>
        </w:rPr>
        <w:t>level 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890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 μ</w:t>
      </w:r>
      <w:r w:rsidRPr="00DA0040">
        <w:rPr>
          <w:rFonts w:ascii="Book Antiqua" w:eastAsia="Book Antiqua" w:hAnsi="Book Antiqua"/>
          <w:color w:val="000000" w:themeColor="text1"/>
        </w:rPr>
        <w:t>mol/L.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Due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condition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chest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radiograph</w:t>
      </w:r>
      <w:r w:rsidR="002A7AB2" w:rsidRPr="00DA0040">
        <w:rPr>
          <w:rFonts w:ascii="Book Antiqua" w:eastAsia="Book Antiqua" w:hAnsi="Book Antiqua"/>
          <w:color w:val="000000" w:themeColor="text1"/>
        </w:rPr>
        <w:t>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chest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was </w:t>
      </w:r>
      <w:r w:rsidRPr="00DA0040">
        <w:rPr>
          <w:rFonts w:ascii="Book Antiqua" w:eastAsia="Book Antiqua" w:hAnsi="Book Antiqua"/>
          <w:color w:val="000000" w:themeColor="text1"/>
        </w:rPr>
        <w:t>not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examined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before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surgery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anesthesiologist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not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evaluate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adequately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resulting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unexpected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airway.</w:t>
      </w:r>
    </w:p>
    <w:p w14:paraId="6A49C655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B4A9581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CONCLUSION</w:t>
      </w:r>
    </w:p>
    <w:p w14:paraId="67563B8B" w14:textId="71A9ADAC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lastRenderedPageBreak/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incidence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malformation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stenosis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extremely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low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but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risk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hypoxia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even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death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due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extremely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high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recommended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complete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preoperative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imaging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examinations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life-threatening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emergency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pre-anesthesia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reassessment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should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performed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surgeons should be </w:t>
      </w:r>
      <w:r w:rsidRPr="00DA0040">
        <w:rPr>
          <w:rFonts w:ascii="Book Antiqua" w:eastAsia="Book Antiqua" w:hAnsi="Book Antiqua"/>
          <w:color w:val="000000" w:themeColor="text1"/>
        </w:rPr>
        <w:t>prepared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prevent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manage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airway.</w:t>
      </w:r>
    </w:p>
    <w:p w14:paraId="723740D9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BFC09D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eastAsia="Book Antiqua" w:hAnsi="Book Antiqua"/>
          <w:b/>
          <w:bCs/>
          <w:color w:val="000000" w:themeColor="text1"/>
        </w:rPr>
        <w:t>Key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Words: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="00D6472D" w:rsidRPr="00DA0040">
        <w:rPr>
          <w:rFonts w:ascii="Book Antiqua" w:hAnsi="Book Antiqua"/>
          <w:color w:val="000000" w:themeColor="text1"/>
          <w:lang w:eastAsia="zh-CN"/>
        </w:rPr>
        <w:t>T</w:t>
      </w:r>
      <w:r w:rsidRPr="00DA0040">
        <w:rPr>
          <w:rFonts w:ascii="Book Antiqua" w:eastAsia="Book Antiqua" w:hAnsi="Book Antiqua"/>
          <w:color w:val="000000" w:themeColor="text1"/>
        </w:rPr>
        <w:t>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distortion;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6472D" w:rsidRPr="00DA0040">
        <w:rPr>
          <w:rFonts w:ascii="Book Antiqua" w:hAnsi="Book Antiqua"/>
          <w:color w:val="000000" w:themeColor="text1"/>
          <w:lang w:eastAsia="zh-CN"/>
        </w:rPr>
        <w:t>D</w:t>
      </w:r>
      <w:r w:rsidRPr="00DA0040">
        <w:rPr>
          <w:rFonts w:ascii="Book Antiqua" w:eastAsia="Book Antiqua" w:hAnsi="Book Antiqua"/>
          <w:color w:val="000000" w:themeColor="text1"/>
        </w:rPr>
        <w:t>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6472D" w:rsidRPr="00DA0040">
        <w:rPr>
          <w:rFonts w:ascii="Book Antiqua" w:hAnsi="Book Antiqua"/>
          <w:color w:val="000000" w:themeColor="text1"/>
          <w:lang w:eastAsia="zh-CN"/>
        </w:rPr>
        <w:t>M</w:t>
      </w:r>
      <w:r w:rsidRPr="00DA0040">
        <w:rPr>
          <w:rFonts w:ascii="Book Antiqua" w:eastAsia="Book Antiqua" w:hAnsi="Book Antiqua"/>
          <w:color w:val="000000" w:themeColor="text1"/>
        </w:rPr>
        <w:t>anagement</w:t>
      </w:r>
      <w:r w:rsidR="00D6472D" w:rsidRPr="00DA0040">
        <w:rPr>
          <w:rFonts w:ascii="Book Antiqua" w:hAnsi="Book Antiqua"/>
          <w:color w:val="000000" w:themeColor="text1"/>
          <w:lang w:eastAsia="zh-CN"/>
        </w:rPr>
        <w:t>; I</w:t>
      </w:r>
      <w:r w:rsidR="00D6472D" w:rsidRPr="00DA0040">
        <w:rPr>
          <w:rFonts w:ascii="Book Antiqua" w:eastAsia="Book Antiqua" w:hAnsi="Book Antiqua"/>
          <w:color w:val="000000" w:themeColor="text1"/>
        </w:rPr>
        <w:t>maging examination</w:t>
      </w:r>
      <w:r w:rsidR="00D6472D" w:rsidRPr="00DA0040">
        <w:rPr>
          <w:rFonts w:ascii="Book Antiqua" w:hAnsi="Book Antiqua"/>
          <w:color w:val="000000" w:themeColor="text1"/>
          <w:lang w:eastAsia="zh-CN"/>
        </w:rPr>
        <w:t>; E</w:t>
      </w:r>
      <w:r w:rsidR="00D6472D" w:rsidRPr="00DA0040">
        <w:rPr>
          <w:rFonts w:ascii="Book Antiqua" w:eastAsia="Book Antiqua" w:hAnsi="Book Antiqua"/>
          <w:color w:val="000000" w:themeColor="text1"/>
        </w:rPr>
        <w:t>mergency</w:t>
      </w:r>
    </w:p>
    <w:p w14:paraId="734D2392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E8058A" w14:textId="77777777" w:rsidR="009A1921" w:rsidRPr="00DA0040" w:rsidRDefault="009A1921" w:rsidP="009A19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DA004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DA0040">
        <w:rPr>
          <w:rFonts w:ascii="Book Antiqua" w:eastAsia="Book Antiqua" w:hAnsi="Book Antiqua" w:cs="Book Antiqua"/>
          <w:b/>
          <w:color w:val="000000"/>
        </w:rPr>
        <w:t>The</w:t>
      </w:r>
      <w:r w:rsidRPr="00DA0040">
        <w:rPr>
          <w:rFonts w:ascii="Book Antiqua" w:eastAsia="Book Antiqua" w:hAnsi="Book Antiqua" w:cs="Book Antiqua"/>
          <w:color w:val="000000"/>
        </w:rPr>
        <w:t xml:space="preserve"> </w:t>
      </w:r>
      <w:r w:rsidRPr="00DA0040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DA0040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DA0040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5A296542" w14:textId="77777777" w:rsidR="009A1921" w:rsidRPr="00DA0040" w:rsidRDefault="009A1921" w:rsidP="009A1921">
      <w:pPr>
        <w:spacing w:line="360" w:lineRule="auto"/>
        <w:jc w:val="both"/>
        <w:rPr>
          <w:lang w:eastAsia="zh-CN"/>
        </w:rPr>
      </w:pPr>
    </w:p>
    <w:p w14:paraId="6933F585" w14:textId="6AF8A0D9" w:rsidR="0030672D" w:rsidRPr="00DA0040" w:rsidRDefault="009A1921" w:rsidP="009A19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DA0040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DA004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035E01" w:rsidRPr="00DA0040">
        <w:rPr>
          <w:rFonts w:ascii="Book Antiqua" w:eastAsia="Book Antiqua" w:hAnsi="Book Antiqua"/>
          <w:color w:val="000000" w:themeColor="text1"/>
        </w:rPr>
        <w:t>Zhou JW, Wang CG,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Chen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G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Zhou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Y</w:t>
      </w:r>
      <w:r w:rsidR="00035E01" w:rsidRPr="00DA0040">
        <w:rPr>
          <w:rFonts w:ascii="Book Antiqua" w:eastAsia="Book Antiqua" w:hAnsi="Book Antiqua"/>
          <w:color w:val="000000" w:themeColor="text1"/>
        </w:rPr>
        <w:t>F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Ding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J</w:t>
      </w:r>
      <w:r w:rsidR="00035E01" w:rsidRPr="00DA0040">
        <w:rPr>
          <w:rFonts w:ascii="Book Antiqua" w:eastAsia="Book Antiqua" w:hAnsi="Book Antiqua"/>
          <w:color w:val="000000" w:themeColor="text1"/>
        </w:rPr>
        <w:t>F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Zhang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J</w:t>
      </w:r>
      <w:r w:rsidR="00035E01" w:rsidRPr="00DA0040">
        <w:rPr>
          <w:rFonts w:ascii="Book Antiqua" w:eastAsia="Book Antiqua" w:hAnsi="Book Antiqua"/>
          <w:color w:val="000000" w:themeColor="text1"/>
        </w:rPr>
        <w:t>W</w:t>
      </w:r>
      <w:r w:rsidR="008712F3" w:rsidRPr="00DA0040">
        <w:rPr>
          <w:rFonts w:ascii="Book Antiqua" w:eastAsia="Book Antiqua" w:hAnsi="Book Antiqua"/>
          <w:color w:val="000000" w:themeColor="text1"/>
        </w:rPr>
        <w:t>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03BC8" w:rsidRPr="00DA0040">
        <w:rPr>
          <w:rFonts w:ascii="Book Antiqua" w:eastAsia="Book Antiqua" w:hAnsi="Book Antiqua"/>
          <w:color w:val="000000" w:themeColor="text1"/>
        </w:rPr>
        <w:t>Unexpected difficult airway due to severe upper trachea</w:t>
      </w:r>
      <w:r w:rsidR="002A7AB2" w:rsidRPr="00DA0040">
        <w:rPr>
          <w:rFonts w:ascii="Book Antiqua" w:eastAsia="Book Antiqua" w:hAnsi="Book Antiqua"/>
          <w:color w:val="000000" w:themeColor="text1"/>
        </w:rPr>
        <w:t>l</w:t>
      </w:r>
      <w:r w:rsidR="00803BC8" w:rsidRPr="00DA0040">
        <w:rPr>
          <w:rFonts w:ascii="Book Antiqua" w:eastAsia="Book Antiqua" w:hAnsi="Book Antiqua"/>
          <w:color w:val="000000" w:themeColor="text1"/>
        </w:rPr>
        <w:t xml:space="preserve"> distortion: A case report</w:t>
      </w:r>
      <w:r w:rsidR="008712F3" w:rsidRPr="00DA0040">
        <w:rPr>
          <w:rFonts w:ascii="Book Antiqua" w:eastAsia="Book Antiqua" w:hAnsi="Book Antiqua"/>
          <w:color w:val="000000" w:themeColor="text1"/>
        </w:rPr>
        <w:t>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i/>
          <w:iCs/>
          <w:color w:val="000000" w:themeColor="text1"/>
        </w:rPr>
        <w:t>World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i/>
          <w:iCs/>
          <w:color w:val="000000" w:themeColor="text1"/>
        </w:rPr>
        <w:t>Clin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i/>
          <w:iCs/>
          <w:color w:val="000000" w:themeColor="text1"/>
        </w:rPr>
        <w:t>Cases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2022</w:t>
      </w:r>
      <w:bookmarkStart w:id="6" w:name="_Hlk111841120"/>
      <w:r w:rsidR="0030672D" w:rsidRPr="00DA0040">
        <w:rPr>
          <w:rFonts w:ascii="Book Antiqua" w:eastAsia="Book Antiqua" w:hAnsi="Book Antiqua" w:cs="Book Antiqua"/>
          <w:color w:val="000000"/>
        </w:rPr>
        <w:t xml:space="preserve">; 10(26): </w:t>
      </w:r>
      <w:r w:rsidRPr="00DA0040">
        <w:rPr>
          <w:rFonts w:ascii="Book Antiqua" w:eastAsia="Book Antiqua" w:hAnsi="Book Antiqua" w:cs="Book Antiqua"/>
          <w:color w:val="000000"/>
        </w:rPr>
        <w:t>9348</w:t>
      </w:r>
      <w:r w:rsidR="0030672D" w:rsidRPr="00DA0040">
        <w:rPr>
          <w:rFonts w:ascii="Book Antiqua" w:eastAsia="Book Antiqua" w:hAnsi="Book Antiqua" w:cs="Book Antiqua"/>
          <w:color w:val="000000"/>
        </w:rPr>
        <w:t>-</w:t>
      </w:r>
      <w:r w:rsidRPr="00DA0040">
        <w:rPr>
          <w:rFonts w:ascii="Book Antiqua" w:eastAsia="Book Antiqua" w:hAnsi="Book Antiqua" w:cs="Book Antiqua"/>
          <w:color w:val="000000"/>
        </w:rPr>
        <w:t>9353</w:t>
      </w:r>
    </w:p>
    <w:p w14:paraId="095EE76E" w14:textId="6CEB73DB" w:rsidR="0030672D" w:rsidRPr="00DA0040" w:rsidRDefault="0030672D" w:rsidP="0030672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A0040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 w:rsidRPr="00DA0040">
        <w:rPr>
          <w:rFonts w:ascii="Book Antiqua" w:eastAsia="Book Antiqua" w:hAnsi="Book Antiqua" w:cs="Book Antiqua"/>
          <w:color w:val="000000"/>
        </w:rPr>
        <w:t>https://www.wjgnet.com/2307-8960/full/v10/i26/</w:t>
      </w:r>
      <w:r w:rsidR="009A1921" w:rsidRPr="00DA0040">
        <w:rPr>
          <w:rFonts w:ascii="Book Antiqua" w:eastAsia="Book Antiqua" w:hAnsi="Book Antiqua" w:cs="Book Antiqua"/>
          <w:color w:val="000000"/>
        </w:rPr>
        <w:t>9348</w:t>
      </w:r>
      <w:r w:rsidRPr="00DA0040">
        <w:rPr>
          <w:rFonts w:ascii="Book Antiqua" w:eastAsia="Book Antiqua" w:hAnsi="Book Antiqua" w:cs="Book Antiqua"/>
          <w:color w:val="000000"/>
        </w:rPr>
        <w:t xml:space="preserve">.htm </w:t>
      </w:r>
    </w:p>
    <w:p w14:paraId="18E120F5" w14:textId="1ECB29A8" w:rsidR="0030672D" w:rsidRPr="00DA0040" w:rsidRDefault="0030672D" w:rsidP="0030672D">
      <w:pPr>
        <w:spacing w:line="360" w:lineRule="auto"/>
        <w:jc w:val="both"/>
        <w:rPr>
          <w:rFonts w:ascii="Book Antiqua" w:hAnsi="Book Antiqua"/>
        </w:rPr>
      </w:pPr>
      <w:r w:rsidRPr="00DA0040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DA0040">
        <w:rPr>
          <w:rFonts w:ascii="Book Antiqua" w:eastAsia="Book Antiqua" w:hAnsi="Book Antiqua" w:cs="Book Antiqua"/>
          <w:color w:val="000000"/>
        </w:rPr>
        <w:t xml:space="preserve"> https://dx.doi.org/10.12998/wjcc.v10.i26.</w:t>
      </w:r>
      <w:r w:rsidR="009A1921" w:rsidRPr="00DA0040">
        <w:rPr>
          <w:rFonts w:ascii="Book Antiqua" w:eastAsia="Book Antiqua" w:hAnsi="Book Antiqua" w:cs="Book Antiqua"/>
          <w:color w:val="000000"/>
        </w:rPr>
        <w:t>9348</w:t>
      </w:r>
    </w:p>
    <w:bookmarkEnd w:id="6"/>
    <w:p w14:paraId="37AFA0F7" w14:textId="0FBA211C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BEE717" w14:textId="4839ED95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bCs/>
          <w:color w:val="000000" w:themeColor="text1"/>
        </w:rPr>
        <w:t>Core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Tip: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DA0040">
        <w:rPr>
          <w:rFonts w:ascii="Book Antiqua" w:eastAsia="Book Antiqua" w:hAnsi="Book Antiqua"/>
          <w:color w:val="000000" w:themeColor="text1"/>
        </w:rPr>
        <w:t>paper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we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report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upper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distortion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resulting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unexpectedly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incidence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malformation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stenosis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extremely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low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but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risk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hypoxia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even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death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due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extremely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high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recommended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complete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preoperative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imaging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examinations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life-threatening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emergency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pre-anesthesia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reassessment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should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performed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attention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should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paid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bedside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physical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examination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 surgeons should be </w:t>
      </w:r>
      <w:r w:rsidRPr="00DA0040">
        <w:rPr>
          <w:rFonts w:ascii="Book Antiqua" w:eastAsia="Book Antiqua" w:hAnsi="Book Antiqua"/>
          <w:color w:val="000000" w:themeColor="text1"/>
        </w:rPr>
        <w:t>prepared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prevent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manage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</w:p>
    <w:p w14:paraId="21B44283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B68574F" w14:textId="77777777" w:rsidR="00A77B3E" w:rsidRPr="00DA0040" w:rsidRDefault="007D7AAA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br w:type="page"/>
      </w:r>
      <w:r w:rsidR="008712F3"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lastRenderedPageBreak/>
        <w:t>INTRODUCTION</w:t>
      </w:r>
    </w:p>
    <w:p w14:paraId="0CEA42A0" w14:textId="1D91574E" w:rsidR="00A77B3E" w:rsidRPr="00DA0040" w:rsidRDefault="002A7AB2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D</w:t>
      </w:r>
      <w:r w:rsidR="008712F3" w:rsidRPr="00DA0040">
        <w:rPr>
          <w:rFonts w:ascii="Book Antiqua" w:eastAsia="Book Antiqua" w:hAnsi="Book Antiqua"/>
          <w:color w:val="000000" w:themeColor="text1"/>
        </w:rPr>
        <w:t>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significant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cause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anesthesia-associated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death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disability;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previous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study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suggests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that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30%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anesthesia-associated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death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events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related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improper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safety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management</w:t>
      </w:r>
      <w:r w:rsidR="007D7AAA" w:rsidRPr="00DA0040">
        <w:rPr>
          <w:rFonts w:ascii="Book Antiqua" w:eastAsia="Book Antiqua" w:hAnsi="Book Antiqua"/>
          <w:color w:val="000000" w:themeColor="text1"/>
          <w:vertAlign w:val="superscript"/>
        </w:rPr>
        <w:t>[</w:t>
      </w:r>
      <w:r w:rsidR="007D7AAA" w:rsidRPr="00DA0040">
        <w:rPr>
          <w:rFonts w:ascii="Book Antiqua" w:hAnsi="Book Antiqua"/>
          <w:color w:val="000000" w:themeColor="text1"/>
          <w:vertAlign w:val="superscript"/>
          <w:lang w:eastAsia="zh-CN"/>
        </w:rPr>
        <w:t>1</w:t>
      </w:r>
      <w:r w:rsidR="00914769" w:rsidRPr="00DA0040">
        <w:rPr>
          <w:rFonts w:ascii="Book Antiqua" w:hAnsi="Book Antiqua"/>
          <w:color w:val="000000" w:themeColor="text1"/>
          <w:vertAlign w:val="superscript"/>
          <w:lang w:eastAsia="zh-CN"/>
        </w:rPr>
        <w:t>,</w:t>
      </w:r>
      <w:r w:rsidR="008712F3" w:rsidRPr="00DA0040">
        <w:rPr>
          <w:rFonts w:ascii="Book Antiqua" w:eastAsia="Book Antiqua" w:hAnsi="Book Antiqua"/>
          <w:color w:val="000000" w:themeColor="text1"/>
          <w:shd w:val="clear" w:color="auto" w:fill="FFFFFF"/>
          <w:vertAlign w:val="superscript"/>
        </w:rPr>
        <w:t>2]</w:t>
      </w:r>
      <w:r w:rsidR="008712F3" w:rsidRPr="00DA0040">
        <w:rPr>
          <w:rFonts w:ascii="Book Antiqua" w:eastAsia="Book Antiqua" w:hAnsi="Book Antiqua"/>
          <w:color w:val="000000" w:themeColor="text1"/>
        </w:rPr>
        <w:t>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Currently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physical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examinations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thyromental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distance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mouth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opening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Mafampaii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classification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i/>
          <w:iCs/>
          <w:color w:val="000000" w:themeColor="text1"/>
        </w:rPr>
        <w:t>etc.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combined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0E4205" w:rsidRPr="00DA0040">
        <w:rPr>
          <w:rFonts w:ascii="Book Antiqua" w:eastAsia="仿宋" w:hAnsi="Book Antiqua"/>
          <w:color w:val="000000" w:themeColor="text1"/>
        </w:rPr>
        <w:t>X</w:t>
      </w:r>
      <w:r w:rsidR="008712F3" w:rsidRPr="00DA0040">
        <w:rPr>
          <w:rFonts w:ascii="Book Antiqua" w:eastAsia="Book Antiqua" w:hAnsi="Book Antiqua"/>
          <w:color w:val="000000" w:themeColor="text1"/>
        </w:rPr>
        <w:t>-ray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 xml:space="preserve">computed </w:t>
      </w:r>
      <w:r w:rsidR="00D33DEF" w:rsidRPr="00DA0040">
        <w:rPr>
          <w:rFonts w:ascii="Book Antiqua" w:eastAsia="Book Antiqua" w:hAnsi="Book Antiqua"/>
          <w:color w:val="000000" w:themeColor="text1"/>
        </w:rPr>
        <w:t>tomography</w:t>
      </w:r>
      <w:r w:rsidR="00D33DEF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="00D33DEF" w:rsidRPr="00DA0040">
        <w:rPr>
          <w:rFonts w:ascii="Book Antiqua" w:eastAsia="Book Antiqua" w:hAnsi="Book Antiqua"/>
          <w:color w:val="000000" w:themeColor="text1"/>
        </w:rPr>
        <w:t>(CT)</w:t>
      </w:r>
      <w:r w:rsidRPr="00DA0040">
        <w:rPr>
          <w:rFonts w:ascii="Book Antiqua" w:eastAsia="Book Antiqua" w:hAnsi="Book Antiqua"/>
          <w:color w:val="000000" w:themeColor="text1"/>
        </w:rPr>
        <w:t>,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other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imaging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technologies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mainly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used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evaluate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airways.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However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many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special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cases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4E0FC9" w:rsidRPr="00DA0040">
        <w:rPr>
          <w:rFonts w:ascii="Book Antiqua" w:eastAsia="Book Antiqua" w:hAnsi="Book Antiqua"/>
          <w:i/>
          <w:color w:val="000000" w:themeColor="text1"/>
        </w:rPr>
        <w:t>i.e.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emergency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surgery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imaging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examinations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cannot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completed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preoperatively.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 xml:space="preserve">Such </w:t>
      </w:r>
      <w:r w:rsidR="008712F3" w:rsidRPr="00DA0040">
        <w:rPr>
          <w:rFonts w:ascii="Book Antiqua" w:eastAsia="Book Antiqua" w:hAnsi="Book Antiqua"/>
          <w:color w:val="000000" w:themeColor="text1"/>
        </w:rPr>
        <w:t>patients</w:t>
      </w:r>
      <w:r w:rsidRPr="00DA0040">
        <w:rPr>
          <w:rFonts w:ascii="Book Antiqua" w:eastAsia="Book Antiqua" w:hAnsi="Book Antiqua"/>
          <w:color w:val="000000" w:themeColor="text1"/>
        </w:rPr>
        <w:t>'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only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evaluated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through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general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physical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examination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DA0040">
        <w:rPr>
          <w:rFonts w:ascii="Book Antiqua" w:eastAsia="Book Antiqua" w:hAnsi="Book Antiqua"/>
          <w:color w:val="000000" w:themeColor="text1"/>
        </w:rPr>
        <w:t>which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inevitably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increases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likelihood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unexpected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during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anesthesia</w:t>
      </w:r>
      <w:r w:rsidR="007D7AAA" w:rsidRPr="00DA0040">
        <w:rPr>
          <w:rFonts w:ascii="Book Antiqua" w:hAnsi="Book Antiqua"/>
          <w:color w:val="000000" w:themeColor="text1"/>
          <w:vertAlign w:val="superscript"/>
          <w:lang w:eastAsia="zh-CN"/>
        </w:rPr>
        <w:t>[3</w:t>
      </w:r>
      <w:r w:rsidR="00D33DEF" w:rsidRPr="00DA0040">
        <w:rPr>
          <w:rFonts w:ascii="Book Antiqua" w:hAnsi="Book Antiqua"/>
          <w:color w:val="000000" w:themeColor="text1"/>
          <w:vertAlign w:val="superscript"/>
          <w:lang w:eastAsia="zh-CN"/>
        </w:rPr>
        <w:t>,</w:t>
      </w:r>
      <w:r w:rsidR="007D7AAA" w:rsidRPr="00DA0040">
        <w:rPr>
          <w:rFonts w:ascii="Book Antiqua" w:hAnsi="Book Antiqua"/>
          <w:color w:val="000000" w:themeColor="text1"/>
          <w:vertAlign w:val="superscript"/>
          <w:lang w:eastAsia="zh-CN"/>
        </w:rPr>
        <w:t>4]</w:t>
      </w:r>
      <w:r w:rsidR="00D33DEF" w:rsidRPr="00DA0040">
        <w:rPr>
          <w:rFonts w:ascii="Book Antiqua" w:hAnsi="Book Antiqua"/>
          <w:color w:val="000000" w:themeColor="text1"/>
          <w:lang w:eastAsia="zh-CN"/>
        </w:rPr>
        <w:t>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 xml:space="preserve">Herein we report the </w:t>
      </w:r>
      <w:r w:rsidR="008712F3" w:rsidRPr="00DA0040">
        <w:rPr>
          <w:rFonts w:ascii="Book Antiqua" w:eastAsia="Book Antiqua" w:hAnsi="Book Antiqua"/>
          <w:color w:val="000000" w:themeColor="text1"/>
        </w:rPr>
        <w:t>anesthesia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care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who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underwent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emergency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surgery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unexpected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due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upper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distortion.</w:t>
      </w:r>
    </w:p>
    <w:p w14:paraId="120AAE33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EC9853D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>CASE</w:t>
      </w:r>
      <w:r w:rsidR="004E0FC9"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 xml:space="preserve"> </w:t>
      </w:r>
      <w:r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>PRESENTATION</w:t>
      </w:r>
    </w:p>
    <w:p w14:paraId="54093D2A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i/>
          <w:color w:val="000000" w:themeColor="text1"/>
        </w:rPr>
        <w:t>Chief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complaints</w:t>
      </w:r>
    </w:p>
    <w:p w14:paraId="017C6375" w14:textId="018D86A8" w:rsidR="00A77B3E" w:rsidRPr="00DA0040" w:rsidRDefault="00D92D6D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eastAsia="Book Antiqua" w:hAnsi="Book Antiqua"/>
          <w:color w:val="000000" w:themeColor="text1"/>
        </w:rPr>
        <w:t xml:space="preserve">A male patient presented with left </w:t>
      </w:r>
      <w:r w:rsidR="008712F3" w:rsidRPr="00DA0040">
        <w:rPr>
          <w:rFonts w:ascii="Book Antiqua" w:eastAsia="Book Antiqua" w:hAnsi="Book Antiqua"/>
          <w:color w:val="000000" w:themeColor="text1"/>
        </w:rPr>
        <w:t>lumbago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anuria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4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33DEF" w:rsidRPr="00DA0040">
        <w:rPr>
          <w:rFonts w:ascii="Book Antiqua" w:eastAsia="Book Antiqua" w:hAnsi="Book Antiqua"/>
          <w:color w:val="000000" w:themeColor="text1"/>
        </w:rPr>
        <w:t>d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.</w:t>
      </w:r>
    </w:p>
    <w:p w14:paraId="1C0021E6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213658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i/>
          <w:color w:val="000000" w:themeColor="text1"/>
        </w:rPr>
        <w:t>History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present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illness</w:t>
      </w:r>
    </w:p>
    <w:p w14:paraId="312E9F61" w14:textId="35CBEA48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developed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left </w:t>
      </w:r>
      <w:r w:rsidRPr="00DA0040">
        <w:rPr>
          <w:rFonts w:ascii="Book Antiqua" w:eastAsia="Book Antiqua" w:hAnsi="Book Antiqua"/>
          <w:color w:val="000000" w:themeColor="text1"/>
        </w:rPr>
        <w:t>lumbago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anuria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4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33DEF" w:rsidRPr="00DA0040">
        <w:rPr>
          <w:rFonts w:ascii="Book Antiqua" w:eastAsia="Book Antiqua" w:hAnsi="Book Antiqua"/>
          <w:color w:val="000000" w:themeColor="text1"/>
        </w:rPr>
        <w:t>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without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obvious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inducement.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He was diagnosed with </w:t>
      </w:r>
      <w:r w:rsidRPr="00DA0040">
        <w:rPr>
          <w:rFonts w:ascii="Book Antiqua" w:eastAsia="Book Antiqua" w:hAnsi="Book Antiqua"/>
          <w:color w:val="000000" w:themeColor="text1"/>
        </w:rPr>
        <w:t>left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ureteral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calculi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accompanied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hydronephrosis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infection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renal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failure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urinary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infection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gallbladder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calculi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traumatic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osteoarthropathy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right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hip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joint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and </w:t>
      </w:r>
      <w:r w:rsidRPr="00DA0040">
        <w:rPr>
          <w:rFonts w:ascii="Book Antiqua" w:eastAsia="Book Antiqua" w:hAnsi="Book Antiqua"/>
          <w:color w:val="000000" w:themeColor="text1"/>
        </w:rPr>
        <w:t>hypertension.</w:t>
      </w:r>
    </w:p>
    <w:p w14:paraId="64A52075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DDB08A3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i/>
          <w:color w:val="000000" w:themeColor="text1"/>
        </w:rPr>
        <w:t>History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past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illness</w:t>
      </w:r>
    </w:p>
    <w:p w14:paraId="46E730C7" w14:textId="5F1D184B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had </w:t>
      </w:r>
      <w:r w:rsidRPr="00DA0040">
        <w:rPr>
          <w:rFonts w:ascii="Book Antiqua" w:eastAsia="Book Antiqua" w:hAnsi="Book Antiqua"/>
          <w:color w:val="000000" w:themeColor="text1"/>
        </w:rPr>
        <w:t>previous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hypertension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years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(taking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amlodipine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tablet</w:t>
      </w:r>
      <w:r w:rsidR="002A7AB2" w:rsidRPr="00DA0040">
        <w:rPr>
          <w:rFonts w:ascii="Book Antiqua" w:eastAsia="Book Antiqua" w:hAnsi="Book Antiqua"/>
          <w:color w:val="000000" w:themeColor="text1"/>
        </w:rPr>
        <w:t>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5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mg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QD)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his </w:t>
      </w:r>
      <w:r w:rsidRPr="00DA0040">
        <w:rPr>
          <w:rFonts w:ascii="Book Antiqua" w:eastAsia="Book Antiqua" w:hAnsi="Book Antiqua"/>
          <w:color w:val="000000" w:themeColor="text1"/>
        </w:rPr>
        <w:t>blood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pressure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control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reasonable</w:t>
      </w:r>
      <w:r w:rsidR="00D92D6D" w:rsidRPr="00DA0040">
        <w:rPr>
          <w:rFonts w:ascii="Book Antiqua" w:eastAsia="Book Antiqua" w:hAnsi="Book Antiqua"/>
          <w:color w:val="000000" w:themeColor="text1"/>
        </w:rPr>
        <w:t>, and he had no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headache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dizziness</w:t>
      </w:r>
      <w:r w:rsidR="002A7AB2" w:rsidRPr="00DA0040">
        <w:rPr>
          <w:rFonts w:ascii="Book Antiqua" w:eastAsia="Book Antiqua" w:hAnsi="Book Antiqua"/>
          <w:color w:val="000000" w:themeColor="text1"/>
        </w:rPr>
        <w:t>,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or </w:t>
      </w:r>
      <w:r w:rsidRPr="00DA0040">
        <w:rPr>
          <w:rFonts w:ascii="Book Antiqua" w:eastAsia="Book Antiqua" w:hAnsi="Book Antiqua"/>
          <w:color w:val="000000" w:themeColor="text1"/>
        </w:rPr>
        <w:t>discomfort.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He had a history of </w:t>
      </w:r>
      <w:r w:rsidRPr="00DA0040">
        <w:rPr>
          <w:rFonts w:ascii="Book Antiqua" w:eastAsia="Book Antiqua" w:hAnsi="Book Antiqua"/>
          <w:color w:val="000000" w:themeColor="text1"/>
        </w:rPr>
        <w:t>right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hip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injury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in </w:t>
      </w:r>
      <w:r w:rsidRPr="00DA0040">
        <w:rPr>
          <w:rFonts w:ascii="Book Antiqua" w:eastAsia="Book Antiqua" w:hAnsi="Book Antiqua"/>
          <w:color w:val="000000" w:themeColor="text1"/>
        </w:rPr>
        <w:t>childhood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hepatitis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and </w:t>
      </w:r>
      <w:r w:rsidRPr="00DA0040">
        <w:rPr>
          <w:rFonts w:ascii="Book Antiqua" w:eastAsia="Book Antiqua" w:hAnsi="Book Antiqua"/>
          <w:color w:val="000000" w:themeColor="text1"/>
        </w:rPr>
        <w:t>tuberculosis.</w:t>
      </w:r>
    </w:p>
    <w:p w14:paraId="2E471AC9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8DB5859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i/>
          <w:color w:val="000000" w:themeColor="text1"/>
        </w:rPr>
        <w:t>Personal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family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history</w:t>
      </w:r>
    </w:p>
    <w:p w14:paraId="11D94B8A" w14:textId="0284BBD0" w:rsidR="00A77B3E" w:rsidRPr="00DA0040" w:rsidRDefault="00F92BC0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hAnsi="Book Antiqua"/>
          <w:color w:val="000000" w:themeColor="text1"/>
          <w:lang w:eastAsia="zh-CN"/>
        </w:rPr>
        <w:lastRenderedPageBreak/>
        <w:t>This part does not cover related content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.</w:t>
      </w:r>
    </w:p>
    <w:p w14:paraId="5833B4B0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2A7AFAF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i/>
          <w:color w:val="000000" w:themeColor="text1"/>
        </w:rPr>
        <w:t>Physical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examination</w:t>
      </w:r>
    </w:p>
    <w:p w14:paraId="060BAE0F" w14:textId="52C6750D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The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physical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examinations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DA0040">
        <w:rPr>
          <w:rFonts w:ascii="Book Antiqua" w:eastAsia="Book Antiqua" w:hAnsi="Book Antiqua"/>
          <w:color w:val="000000" w:themeColor="text1"/>
        </w:rPr>
        <w:t>revealed the following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DA0040">
        <w:rPr>
          <w:rFonts w:ascii="Book Antiqua" w:eastAsia="Book Antiqua" w:hAnsi="Book Antiqua"/>
          <w:color w:val="000000" w:themeColor="text1"/>
        </w:rPr>
        <w:t>Temperature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36.5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CF1BC6" w:rsidRPr="00DA0040">
        <w:rPr>
          <w:rFonts w:ascii="Book Antiqua" w:eastAsia="Book Antiqua" w:hAnsi="Book Antiqua"/>
          <w:color w:val="000000" w:themeColor="text1"/>
        </w:rPr>
        <w:t>°C</w:t>
      </w:r>
      <w:r w:rsidRPr="00DA0040">
        <w:rPr>
          <w:rFonts w:ascii="Book Antiqua" w:eastAsia="Book Antiqua" w:hAnsi="Book Antiqua"/>
          <w:color w:val="000000" w:themeColor="text1"/>
        </w:rPr>
        <w:t>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Pulse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 rate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78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times/min;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DA0040">
        <w:rPr>
          <w:rFonts w:ascii="Book Antiqua" w:eastAsia="Book Antiqua" w:hAnsi="Book Antiqua"/>
          <w:color w:val="000000" w:themeColor="text1"/>
        </w:rPr>
        <w:t>Respiration rate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times/min;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Blood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pressure: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213/102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mmHg;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Height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160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cm;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Weight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55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; 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S</w:t>
      </w:r>
      <w:r w:rsidRPr="00DA0040">
        <w:rPr>
          <w:rFonts w:ascii="Book Antiqua" w:eastAsia="Book Antiqua" w:hAnsi="Book Antiqua"/>
          <w:color w:val="000000" w:themeColor="text1"/>
        </w:rPr>
        <w:t>coliosis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; </w:t>
      </w:r>
      <w:r w:rsidR="00D92D6D" w:rsidRPr="00DA0040">
        <w:rPr>
          <w:rFonts w:ascii="Book Antiqua" w:eastAsia="Book Antiqua" w:hAnsi="Book Antiqua"/>
          <w:color w:val="000000" w:themeColor="text1"/>
        </w:rPr>
        <w:t>R</w:t>
      </w:r>
      <w:r w:rsidRPr="00DA0040">
        <w:rPr>
          <w:rFonts w:ascii="Book Antiqua" w:eastAsia="Book Antiqua" w:hAnsi="Book Antiqua"/>
          <w:color w:val="000000" w:themeColor="text1"/>
        </w:rPr>
        <w:t>ales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lower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lungs</w:t>
      </w:r>
      <w:r w:rsidR="004E0FC9" w:rsidRPr="00DA0040">
        <w:rPr>
          <w:rFonts w:ascii="Book Antiqua" w:eastAsia="Book Antiqua" w:hAnsi="Book Antiqua"/>
          <w:color w:val="000000" w:themeColor="text1"/>
        </w:rPr>
        <w:t>;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D</w:t>
      </w:r>
      <w:r w:rsidRPr="00DA0040">
        <w:rPr>
          <w:rFonts w:ascii="Book Antiqua" w:eastAsia="Book Antiqua" w:hAnsi="Book Antiqua"/>
          <w:color w:val="000000" w:themeColor="text1"/>
        </w:rPr>
        <w:t>eformity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right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lower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limb;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P</w:t>
      </w:r>
      <w:r w:rsidRPr="00DA0040">
        <w:rPr>
          <w:rFonts w:ascii="Book Antiqua" w:eastAsia="Book Antiqua" w:hAnsi="Book Antiqua"/>
          <w:color w:val="000000" w:themeColor="text1"/>
        </w:rPr>
        <w:t>ercussive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left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kidney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area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(+).</w:t>
      </w:r>
    </w:p>
    <w:p w14:paraId="092134FE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FAA8F2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i/>
          <w:color w:val="000000" w:themeColor="text1"/>
        </w:rPr>
        <w:t>Laboratory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examinations</w:t>
      </w:r>
    </w:p>
    <w:p w14:paraId="0030405B" w14:textId="2884C8F9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Positive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laboratory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results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mainly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included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C-reactive protein </w:t>
      </w:r>
      <w:r w:rsidRPr="00DA0040">
        <w:rPr>
          <w:rFonts w:ascii="Book Antiqua" w:eastAsia="Book Antiqua" w:hAnsi="Book Antiqua"/>
          <w:color w:val="000000" w:themeColor="text1"/>
        </w:rPr>
        <w:t>47.65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mg/L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white blood cell count </w:t>
      </w:r>
      <w:r w:rsidRPr="00DA0040">
        <w:rPr>
          <w:rFonts w:ascii="Book Antiqua" w:eastAsia="Book Antiqua" w:hAnsi="Book Antiqua"/>
          <w:color w:val="000000" w:themeColor="text1"/>
        </w:rPr>
        <w:t>12.7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×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</w:t>
      </w:r>
      <w:r w:rsidRPr="00DA0040">
        <w:rPr>
          <w:rFonts w:ascii="Book Antiqua" w:eastAsia="Book Antiqua" w:hAnsi="Book Antiqua"/>
          <w:color w:val="000000" w:themeColor="text1"/>
          <w:vertAlign w:val="superscript"/>
        </w:rPr>
        <w:t>9</w:t>
      </w:r>
      <w:r w:rsidRPr="00DA0040">
        <w:rPr>
          <w:rFonts w:ascii="Book Antiqua" w:eastAsia="Book Antiqua" w:hAnsi="Book Antiqua"/>
          <w:color w:val="000000" w:themeColor="text1"/>
        </w:rPr>
        <w:t>/L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creatinine </w:t>
      </w:r>
      <w:r w:rsidRPr="00DA0040">
        <w:rPr>
          <w:rFonts w:ascii="Book Antiqua" w:eastAsia="Book Antiqua" w:hAnsi="Book Antiqua"/>
          <w:color w:val="000000" w:themeColor="text1"/>
        </w:rPr>
        <w:t>890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 μ</w:t>
      </w:r>
      <w:r w:rsidRPr="00DA0040">
        <w:rPr>
          <w:rFonts w:ascii="Book Antiqua" w:eastAsia="Book Antiqua" w:hAnsi="Book Antiqua"/>
          <w:color w:val="000000" w:themeColor="text1"/>
        </w:rPr>
        <w:t>mol/L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and </w:t>
      </w:r>
      <w:r w:rsidRPr="00DA0040">
        <w:rPr>
          <w:rFonts w:ascii="Book Antiqua" w:eastAsia="Book Antiqua" w:hAnsi="Book Antiqua"/>
          <w:color w:val="000000" w:themeColor="text1"/>
        </w:rPr>
        <w:t>potassium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4.80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mmol/L.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</w:p>
    <w:p w14:paraId="5621A0E0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258598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i/>
          <w:color w:val="000000" w:themeColor="text1"/>
        </w:rPr>
        <w:t>Imaging</w:t>
      </w:r>
      <w:r w:rsidR="004E0FC9" w:rsidRPr="00DA0040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i/>
          <w:color w:val="000000" w:themeColor="text1"/>
        </w:rPr>
        <w:t>examinations</w:t>
      </w:r>
    </w:p>
    <w:p w14:paraId="50C3691C" w14:textId="1A604661" w:rsidR="00286E0A" w:rsidRPr="00DA0040" w:rsidRDefault="008712F3" w:rsidP="00BE4E47">
      <w:pPr>
        <w:spacing w:line="360" w:lineRule="auto"/>
        <w:jc w:val="both"/>
        <w:rPr>
          <w:rFonts w:ascii="Book Antiqua" w:eastAsia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Ultrasonography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urinary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system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showed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nephrarctia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echogenic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changes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hydronephrosis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right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kidney;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compensatory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enlargement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echogenic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change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multiple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calculi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hydronephrosis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left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kidney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well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dilation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left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upper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ureter.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Abdominal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showed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left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lower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ureteral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calculi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upper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urinary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hydropsy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ascites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nephrarctia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right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kidney</w:t>
      </w:r>
      <w:r w:rsidR="002A7AB2" w:rsidRPr="00DA0040">
        <w:rPr>
          <w:rFonts w:ascii="Book Antiqua" w:eastAsia="Book Antiqua" w:hAnsi="Book Antiqua"/>
          <w:color w:val="000000" w:themeColor="text1"/>
        </w:rPr>
        <w:t>,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bilateral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small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calculi.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Preoperative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diagnoses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include</w:t>
      </w:r>
      <w:r w:rsidR="002A7AB2" w:rsidRPr="00DA0040">
        <w:rPr>
          <w:rFonts w:ascii="Book Antiqua" w:eastAsia="Book Antiqua" w:hAnsi="Book Antiqua"/>
          <w:color w:val="000000" w:themeColor="text1"/>
        </w:rPr>
        <w:t>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failure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hyperkalemia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and </w:t>
      </w:r>
      <w:r w:rsidRPr="00DA0040">
        <w:rPr>
          <w:rFonts w:ascii="Book Antiqua" w:eastAsia="Book Antiqua" w:hAnsi="Book Antiqua"/>
          <w:color w:val="000000" w:themeColor="text1"/>
        </w:rPr>
        <w:t>left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ureteral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calculi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hydrops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infection.</w:t>
      </w:r>
      <w:r w:rsidR="009937D5" w:rsidRPr="00DA0040">
        <w:rPr>
          <w:rFonts w:ascii="Book Antiqua" w:hAnsi="Book Antiqua"/>
          <w:color w:val="000000" w:themeColor="text1"/>
        </w:rPr>
        <w:t xml:space="preserve"> </w:t>
      </w:r>
      <w:r w:rsidR="009937D5" w:rsidRPr="00DA0040">
        <w:rPr>
          <w:rFonts w:ascii="Book Antiqua" w:eastAsia="Book Antiqua" w:hAnsi="Book Antiqua"/>
          <w:color w:val="000000" w:themeColor="text1"/>
        </w:rPr>
        <w:t xml:space="preserve">In order to find the real cause of the patient's unanticipated difficult airway, postoperative CT scan and 3D reconstruction of the trachea (see </w:t>
      </w:r>
      <w:r w:rsidR="00BE4E47" w:rsidRPr="00DA0040">
        <w:rPr>
          <w:rFonts w:ascii="Book Antiqua" w:hAnsi="Book Antiqua" w:hint="eastAsia"/>
          <w:color w:val="000000" w:themeColor="text1"/>
          <w:lang w:eastAsia="zh-CN"/>
        </w:rPr>
        <w:t>F</w:t>
      </w:r>
      <w:r w:rsidR="009937D5" w:rsidRPr="00DA0040">
        <w:rPr>
          <w:rFonts w:ascii="Book Antiqua" w:eastAsia="Book Antiqua" w:hAnsi="Book Antiqua"/>
          <w:color w:val="000000" w:themeColor="text1"/>
        </w:rPr>
        <w:t xml:space="preserve">igures 1 and 2) and fiberoptic bronchoscopy (see </w:t>
      </w:r>
      <w:r w:rsidR="00BE4E47" w:rsidRPr="00DA0040">
        <w:rPr>
          <w:rFonts w:ascii="Book Antiqua" w:hAnsi="Book Antiqua" w:hint="eastAsia"/>
          <w:color w:val="000000" w:themeColor="text1"/>
          <w:lang w:eastAsia="zh-CN"/>
        </w:rPr>
        <w:t>F</w:t>
      </w:r>
      <w:r w:rsidR="009937D5" w:rsidRPr="00DA0040">
        <w:rPr>
          <w:rFonts w:ascii="Book Antiqua" w:eastAsia="Book Antiqua" w:hAnsi="Book Antiqua"/>
          <w:color w:val="000000" w:themeColor="text1"/>
        </w:rPr>
        <w:t>igure 3) were performed after receiving the patient's informed consent.</w:t>
      </w:r>
    </w:p>
    <w:p w14:paraId="0FEBA625" w14:textId="77777777" w:rsidR="00286E0A" w:rsidRPr="00DA0040" w:rsidRDefault="00286E0A" w:rsidP="00BE4E47">
      <w:pPr>
        <w:spacing w:line="360" w:lineRule="auto"/>
        <w:jc w:val="both"/>
        <w:rPr>
          <w:rFonts w:ascii="Book Antiqua" w:eastAsia="Book Antiqua" w:hAnsi="Book Antiqua"/>
          <w:b/>
          <w:caps/>
          <w:color w:val="000000" w:themeColor="text1"/>
          <w:u w:val="single"/>
        </w:rPr>
      </w:pPr>
    </w:p>
    <w:p w14:paraId="2A74D77A" w14:textId="5A6C8308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>FINAL</w:t>
      </w:r>
      <w:r w:rsidR="004E0FC9"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 xml:space="preserve"> </w:t>
      </w:r>
      <w:r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>DIAGNOSIS</w:t>
      </w:r>
    </w:p>
    <w:p w14:paraId="40CB3312" w14:textId="306EAEC1" w:rsidR="00A77B3E" w:rsidRPr="00DA0040" w:rsidRDefault="002A7AB2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eastAsia="Book Antiqua" w:hAnsi="Book Antiqua"/>
          <w:color w:val="000000" w:themeColor="text1"/>
        </w:rPr>
        <w:t xml:space="preserve">The final diagnoses were </w:t>
      </w:r>
      <w:r w:rsidR="008712F3"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follows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: (</w:t>
      </w:r>
      <w:r w:rsidR="008712F3" w:rsidRPr="00DA0040">
        <w:rPr>
          <w:rFonts w:ascii="Book Antiqua" w:eastAsia="Book Antiqua" w:hAnsi="Book Antiqua"/>
          <w:color w:val="000000" w:themeColor="text1"/>
        </w:rPr>
        <w:t>1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) </w:t>
      </w:r>
      <w:r w:rsidR="008712F3" w:rsidRPr="00DA0040">
        <w:rPr>
          <w:rFonts w:ascii="Book Antiqua" w:eastAsia="Book Antiqua" w:hAnsi="Book Antiqua"/>
          <w:color w:val="000000" w:themeColor="text1"/>
        </w:rPr>
        <w:t>Ureteral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calculus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hydronephrosis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infection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(left)</w:t>
      </w:r>
      <w:r w:rsidR="007D7AAA" w:rsidRPr="00DA0040">
        <w:rPr>
          <w:rFonts w:ascii="Book Antiqua" w:eastAsia="Book Antiqua" w:hAnsi="Book Antiqua"/>
          <w:color w:val="000000" w:themeColor="text1"/>
        </w:rPr>
        <w:t xml:space="preserve">; 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(</w:t>
      </w:r>
      <w:r w:rsidR="008712F3" w:rsidRPr="00DA0040">
        <w:rPr>
          <w:rFonts w:ascii="Book Antiqua" w:eastAsia="Book Antiqua" w:hAnsi="Book Antiqua"/>
          <w:color w:val="000000" w:themeColor="text1"/>
        </w:rPr>
        <w:t>2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) </w:t>
      </w:r>
      <w:r w:rsidR="008712F3" w:rsidRPr="00DA0040">
        <w:rPr>
          <w:rFonts w:ascii="Book Antiqua" w:eastAsia="Book Antiqua" w:hAnsi="Book Antiqua"/>
          <w:color w:val="000000" w:themeColor="text1"/>
        </w:rPr>
        <w:t>Kidney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failure</w:t>
      </w:r>
      <w:r w:rsidR="007D7AAA" w:rsidRPr="00DA0040">
        <w:rPr>
          <w:rFonts w:ascii="Book Antiqua" w:eastAsia="Book Antiqua" w:hAnsi="Book Antiqua"/>
          <w:color w:val="000000" w:themeColor="text1"/>
        </w:rPr>
        <w:t xml:space="preserve">; 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(</w:t>
      </w:r>
      <w:r w:rsidR="008712F3" w:rsidRPr="00DA0040">
        <w:rPr>
          <w:rFonts w:ascii="Book Antiqua" w:eastAsia="Book Antiqua" w:hAnsi="Book Antiqua"/>
          <w:color w:val="000000" w:themeColor="text1"/>
        </w:rPr>
        <w:t>3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) </w:t>
      </w:r>
      <w:r w:rsidR="008712F3" w:rsidRPr="00DA0040">
        <w:rPr>
          <w:rFonts w:ascii="Book Antiqua" w:eastAsia="Book Antiqua" w:hAnsi="Book Antiqua"/>
          <w:color w:val="000000" w:themeColor="text1"/>
        </w:rPr>
        <w:t>Urinary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tract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infection</w:t>
      </w:r>
      <w:r w:rsidR="007D7AAA" w:rsidRPr="00DA0040">
        <w:rPr>
          <w:rFonts w:ascii="Book Antiqua" w:eastAsia="Book Antiqua" w:hAnsi="Book Antiqua"/>
          <w:color w:val="000000" w:themeColor="text1"/>
        </w:rPr>
        <w:t xml:space="preserve">; 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(</w:t>
      </w:r>
      <w:r w:rsidR="008712F3" w:rsidRPr="00DA0040">
        <w:rPr>
          <w:rFonts w:ascii="Book Antiqua" w:eastAsia="Book Antiqua" w:hAnsi="Book Antiqua"/>
          <w:color w:val="000000" w:themeColor="text1"/>
        </w:rPr>
        <w:t>4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) </w:t>
      </w:r>
      <w:r w:rsidR="008712F3" w:rsidRPr="00DA0040">
        <w:rPr>
          <w:rFonts w:ascii="Book Antiqua" w:eastAsia="Book Antiqua" w:hAnsi="Book Antiqua"/>
          <w:color w:val="000000" w:themeColor="text1"/>
        </w:rPr>
        <w:t>Bronchitis</w:t>
      </w:r>
      <w:r w:rsidR="007D7AAA" w:rsidRPr="00DA0040">
        <w:rPr>
          <w:rFonts w:ascii="Book Antiqua" w:eastAsia="Book Antiqua" w:hAnsi="Book Antiqua"/>
          <w:color w:val="000000" w:themeColor="text1"/>
        </w:rPr>
        <w:t xml:space="preserve">; 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(</w:t>
      </w:r>
      <w:r w:rsidR="008712F3" w:rsidRPr="00DA0040">
        <w:rPr>
          <w:rFonts w:ascii="Book Antiqua" w:eastAsia="Book Antiqua" w:hAnsi="Book Antiqua"/>
          <w:color w:val="000000" w:themeColor="text1"/>
        </w:rPr>
        <w:t>5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) H</w:t>
      </w:r>
      <w:r w:rsidR="008712F3" w:rsidRPr="00DA0040">
        <w:rPr>
          <w:rFonts w:ascii="Book Antiqua" w:eastAsia="Book Antiqua" w:hAnsi="Book Antiqua"/>
          <w:color w:val="000000" w:themeColor="text1"/>
        </w:rPr>
        <w:t>ypertension</w:t>
      </w:r>
      <w:r w:rsidR="007D7AAA" w:rsidRPr="00DA0040">
        <w:rPr>
          <w:rFonts w:ascii="Book Antiqua" w:eastAsia="Book Antiqua" w:hAnsi="Book Antiqua"/>
          <w:color w:val="000000" w:themeColor="text1"/>
        </w:rPr>
        <w:t xml:space="preserve">; 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(</w:t>
      </w:r>
      <w:r w:rsidR="008712F3" w:rsidRPr="00DA0040">
        <w:rPr>
          <w:rFonts w:ascii="Book Antiqua" w:eastAsia="Book Antiqua" w:hAnsi="Book Antiqua"/>
          <w:color w:val="000000" w:themeColor="text1"/>
        </w:rPr>
        <w:t>6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) </w:t>
      </w:r>
      <w:r w:rsidR="008712F3" w:rsidRPr="00DA0040">
        <w:rPr>
          <w:rFonts w:ascii="Book Antiqua" w:eastAsia="Book Antiqua" w:hAnsi="Book Antiqua"/>
          <w:color w:val="000000" w:themeColor="text1"/>
        </w:rPr>
        <w:t>Emphysema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 xml:space="preserve">; and (7) </w:t>
      </w:r>
      <w:r w:rsidR="008712F3" w:rsidRPr="00DA0040">
        <w:rPr>
          <w:rFonts w:ascii="Book Antiqua" w:eastAsia="Book Antiqua" w:hAnsi="Book Antiqua"/>
          <w:color w:val="000000" w:themeColor="text1"/>
        </w:rPr>
        <w:t>Traumatic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arthropathy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hip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(right)</w:t>
      </w:r>
      <w:r w:rsidR="00CF1BC6" w:rsidRPr="00DA0040">
        <w:rPr>
          <w:rFonts w:ascii="Book Antiqua" w:hAnsi="Book Antiqua"/>
          <w:color w:val="000000" w:themeColor="text1"/>
          <w:lang w:eastAsia="zh-CN"/>
        </w:rPr>
        <w:t>.</w:t>
      </w:r>
    </w:p>
    <w:p w14:paraId="4E730657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DC7186A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lastRenderedPageBreak/>
        <w:t>TREATMENT</w:t>
      </w:r>
    </w:p>
    <w:p w14:paraId="4A00680F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Emergency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holmium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laser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lithotripsy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performed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under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transurethral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ureteroscopy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general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anesthesia.</w:t>
      </w:r>
    </w:p>
    <w:p w14:paraId="0CA4E137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C60C5AF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>OUTCOME</w:t>
      </w:r>
      <w:r w:rsidR="004E0FC9"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 xml:space="preserve"> </w:t>
      </w:r>
      <w:r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>AND</w:t>
      </w:r>
      <w:r w:rsidR="004E0FC9"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 xml:space="preserve"> </w:t>
      </w:r>
      <w:r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>FOLLOW-UP</w:t>
      </w:r>
    </w:p>
    <w:p w14:paraId="178CA816" w14:textId="10811D87" w:rsidR="00A77B3E" w:rsidRPr="00DA0040" w:rsidRDefault="00D92D6D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 xml:space="preserve">No </w:t>
      </w:r>
      <w:r w:rsidR="008712F3" w:rsidRPr="00DA0040">
        <w:rPr>
          <w:rFonts w:ascii="Book Antiqua" w:eastAsia="Book Antiqua" w:hAnsi="Book Antiqua"/>
          <w:color w:val="000000" w:themeColor="text1"/>
        </w:rPr>
        <w:t>adverse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events</w:t>
      </w:r>
      <w:r w:rsidRPr="00DA0040">
        <w:rPr>
          <w:rFonts w:ascii="Book Antiqua" w:eastAsia="Book Antiqua" w:hAnsi="Book Antiqua"/>
          <w:color w:val="000000" w:themeColor="text1"/>
        </w:rPr>
        <w:t xml:space="preserve"> occurred, and the 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benefit</w:t>
      </w:r>
      <w:r w:rsidRPr="00DA0040">
        <w:rPr>
          <w:rFonts w:ascii="Book Antiqua" w:eastAsia="Book Antiqua" w:hAnsi="Book Antiqua"/>
          <w:color w:val="000000" w:themeColor="text1"/>
        </w:rPr>
        <w:t>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from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timely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treatment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accordance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DA0040">
        <w:rPr>
          <w:rFonts w:ascii="Book Antiqua" w:eastAsia="Book Antiqua" w:hAnsi="Book Antiqua"/>
          <w:color w:val="000000" w:themeColor="text1"/>
        </w:rPr>
        <w:t>guideline</w:t>
      </w:r>
      <w:r w:rsidRPr="00DA0040">
        <w:rPr>
          <w:rFonts w:ascii="Book Antiqua" w:eastAsia="Book Antiqua" w:hAnsi="Book Antiqua"/>
          <w:color w:val="000000" w:themeColor="text1"/>
        </w:rPr>
        <w:t>s</w:t>
      </w:r>
      <w:r w:rsidR="008712F3" w:rsidRPr="00DA0040">
        <w:rPr>
          <w:rFonts w:ascii="Book Antiqua" w:eastAsia="Book Antiqua" w:hAnsi="Book Antiqua"/>
          <w:color w:val="000000" w:themeColor="text1"/>
        </w:rPr>
        <w:t>.</w:t>
      </w:r>
    </w:p>
    <w:p w14:paraId="0A1921D9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342ABF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>DISCUSSION</w:t>
      </w:r>
    </w:p>
    <w:p w14:paraId="49589B9B" w14:textId="74B2543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incidence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malformation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stenosis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extremely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low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pathogenesis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still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unclear.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believed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factors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causing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abnormal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differentiation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tissues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organs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could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lead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dysplasia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malformed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changes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resulting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perioperatively</w:t>
      </w:r>
      <w:r w:rsidR="004A14F2" w:rsidRPr="00DA0040">
        <w:rPr>
          <w:rFonts w:ascii="Book Antiqua" w:hAnsi="Book Antiqua"/>
          <w:color w:val="000000" w:themeColor="text1"/>
          <w:vertAlign w:val="superscript"/>
          <w:lang w:eastAsia="zh-CN"/>
        </w:rPr>
        <w:t>[5]</w:t>
      </w:r>
      <w:r w:rsidRPr="00DA0040">
        <w:rPr>
          <w:rFonts w:ascii="Book Antiqua" w:eastAsia="Book Antiqua" w:hAnsi="Book Antiqua"/>
          <w:color w:val="000000" w:themeColor="text1"/>
        </w:rPr>
        <w:t>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Medical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risks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also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different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due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various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factors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patient's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characteristics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medical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history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surgical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method</w:t>
      </w:r>
      <w:r w:rsidR="002A7AB2" w:rsidRPr="00DA0040">
        <w:rPr>
          <w:rFonts w:ascii="Book Antiqua" w:eastAsia="Book Antiqua" w:hAnsi="Book Antiqua"/>
          <w:color w:val="000000" w:themeColor="text1"/>
        </w:rPr>
        <w:t>,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current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condition</w:t>
      </w:r>
      <w:r w:rsidR="007D7AAA" w:rsidRPr="00DA0040">
        <w:rPr>
          <w:rFonts w:ascii="Book Antiqua" w:eastAsia="Book Antiqua" w:hAnsi="Book Antiqua"/>
          <w:color w:val="000000" w:themeColor="text1"/>
          <w:vertAlign w:val="superscript"/>
        </w:rPr>
        <w:t>[</w:t>
      </w:r>
      <w:r w:rsidRPr="00DA0040">
        <w:rPr>
          <w:rFonts w:ascii="Book Antiqua" w:eastAsia="Book Antiqua" w:hAnsi="Book Antiqua"/>
          <w:color w:val="000000" w:themeColor="text1"/>
          <w:vertAlign w:val="superscript"/>
        </w:rPr>
        <w:t>6]</w:t>
      </w:r>
      <w:r w:rsidRPr="00DA0040">
        <w:rPr>
          <w:rFonts w:ascii="Book Antiqua" w:eastAsia="Book Antiqua" w:hAnsi="Book Antiqua"/>
          <w:color w:val="000000" w:themeColor="text1"/>
        </w:rPr>
        <w:t>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Since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cannot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opened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chance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complications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cerebral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hypoxia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cardiac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arrest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short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period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time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increases</w:t>
      </w:r>
      <w:r w:rsidR="003410C2" w:rsidRPr="00DA0040">
        <w:rPr>
          <w:rFonts w:ascii="Book Antiqua" w:hAnsi="Book Antiqua"/>
          <w:color w:val="000000" w:themeColor="text1"/>
          <w:vertAlign w:val="superscript"/>
          <w:lang w:eastAsia="zh-CN"/>
        </w:rPr>
        <w:t>[7]</w:t>
      </w:r>
      <w:r w:rsidRPr="00DA0040">
        <w:rPr>
          <w:rFonts w:ascii="Book Antiqua" w:eastAsia="Book Antiqua" w:hAnsi="Book Antiqua"/>
          <w:color w:val="000000" w:themeColor="text1"/>
        </w:rPr>
        <w:t>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prevent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risks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clinically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assessment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become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critical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part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preoperative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risk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assessment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prevent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from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causing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anesthesia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complications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even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death.</w:t>
      </w:r>
    </w:p>
    <w:p w14:paraId="67566851" w14:textId="674BE83F" w:rsidR="00A77B3E" w:rsidRPr="00DA0040" w:rsidRDefault="008712F3" w:rsidP="00BE4E4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previous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study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suggested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three-dimensional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reconstruction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bronchus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high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sensitivity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accuracy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diagnosing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tracheobronchial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stenosis</w:t>
      </w:r>
      <w:r w:rsidR="007D7AAA" w:rsidRPr="00DA0040">
        <w:rPr>
          <w:rFonts w:ascii="Book Antiqua" w:eastAsia="Book Antiqua" w:hAnsi="Book Antiqua"/>
          <w:color w:val="000000" w:themeColor="text1"/>
          <w:vertAlign w:val="superscript"/>
        </w:rPr>
        <w:t>[</w:t>
      </w:r>
      <w:r w:rsidRPr="00DA0040">
        <w:rPr>
          <w:rFonts w:ascii="Book Antiqua" w:eastAsia="Book Antiqua" w:hAnsi="Book Antiqua"/>
          <w:color w:val="000000" w:themeColor="text1"/>
          <w:vertAlign w:val="superscript"/>
        </w:rPr>
        <w:t>8]</w:t>
      </w:r>
      <w:r w:rsidRPr="00DA0040">
        <w:rPr>
          <w:rFonts w:ascii="Book Antiqua" w:eastAsia="Book Antiqua" w:hAnsi="Book Antiqua"/>
          <w:color w:val="000000" w:themeColor="text1"/>
        </w:rPr>
        <w:t>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patient's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postoperative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reconstruction</w:t>
      </w:r>
      <w:r w:rsidR="002A7AB2" w:rsidRPr="00DA0040">
        <w:rPr>
          <w:rFonts w:ascii="Book Antiqua" w:eastAsia="Book Antiqua" w:hAnsi="Book Antiqua"/>
          <w:color w:val="000000" w:themeColor="text1"/>
        </w:rPr>
        <w:t xml:space="preserve"> from CT images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suggested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rightward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twist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about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2.8</w:t>
      </w:r>
      <w:r w:rsidR="004A14F2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below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glottis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twist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turned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laterally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about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1.1</w:t>
      </w:r>
      <w:r w:rsidR="004A14F2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downward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until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juga.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Meanwhile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tracheoscopy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revealed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twisting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mild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stenosis.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result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DA0040">
        <w:rPr>
          <w:rFonts w:ascii="Book Antiqua" w:eastAsia="Book Antiqua" w:hAnsi="Book Antiqua"/>
          <w:color w:val="000000" w:themeColor="text1"/>
        </w:rPr>
        <w:t xml:space="preserve">was consistent with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inserting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catheter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after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</w:t>
      </w:r>
      <w:r w:rsidR="004A14F2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passing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through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glottis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condition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two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consecutive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turns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found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under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fiberoptic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bronchial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guidance.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further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confirmed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patient's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distortion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caused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inability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steel-wire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reinforced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tube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pass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through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lastRenderedPageBreak/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corner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stenosis.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Due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surgical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urgency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although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basic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condition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assessed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before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anesthesia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because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patient's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twisted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high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close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larynx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condition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like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malformation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not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detected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time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during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assessment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resulting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unexpected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Fortunately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case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anesthesiologist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mastered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good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safety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management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skills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followed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management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guideline</w:t>
      </w:r>
      <w:r w:rsidR="00141883" w:rsidRPr="00DA0040">
        <w:rPr>
          <w:rFonts w:ascii="Book Antiqua" w:eastAsia="Book Antiqua" w:hAnsi="Book Antiqua"/>
          <w:color w:val="000000" w:themeColor="text1"/>
        </w:rPr>
        <w:t>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adopt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standardized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procedures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manage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unexpected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critical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situation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thus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DA0040">
        <w:rPr>
          <w:rFonts w:ascii="Book Antiqua" w:eastAsia="Book Antiqua" w:hAnsi="Book Antiqua"/>
          <w:color w:val="000000" w:themeColor="text1"/>
        </w:rPr>
        <w:t xml:space="preserve">not </w:t>
      </w:r>
      <w:r w:rsidRPr="00DA0040">
        <w:rPr>
          <w:rFonts w:ascii="Book Antiqua" w:eastAsia="Book Antiqua" w:hAnsi="Book Antiqua"/>
          <w:color w:val="000000" w:themeColor="text1"/>
        </w:rPr>
        <w:t>leading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serious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adverse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consequences</w:t>
      </w:r>
      <w:r w:rsidR="004A14F2" w:rsidRPr="00DA0040">
        <w:rPr>
          <w:rFonts w:ascii="Book Antiqua" w:eastAsia="Book Antiqua" w:hAnsi="Book Antiqua"/>
          <w:color w:val="000000" w:themeColor="text1"/>
          <w:vertAlign w:val="superscript"/>
        </w:rPr>
        <w:t>[9]</w:t>
      </w:r>
      <w:r w:rsidRPr="00DA0040">
        <w:rPr>
          <w:rFonts w:ascii="Book Antiqua" w:eastAsia="Book Antiqua" w:hAnsi="Book Antiqua"/>
          <w:color w:val="000000" w:themeColor="text1"/>
        </w:rPr>
        <w:t>.</w:t>
      </w:r>
    </w:p>
    <w:p w14:paraId="78ECDD04" w14:textId="334E2D7E" w:rsidR="00A77B3E" w:rsidRPr="00DA0040" w:rsidRDefault="008712F3" w:rsidP="00BE4E4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Further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DA0040">
        <w:rPr>
          <w:rFonts w:ascii="Book Antiqua" w:eastAsia="Book Antiqua" w:hAnsi="Book Antiqua"/>
          <w:color w:val="000000" w:themeColor="text1"/>
        </w:rPr>
        <w:t xml:space="preserve">inquiry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medical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history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after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operation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revealed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had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secondary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tuberculosis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more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40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years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developed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thoracic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scoliosis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DA0040">
        <w:rPr>
          <w:rFonts w:ascii="Book Antiqua" w:eastAsia="Book Antiqua" w:hAnsi="Book Antiqua"/>
          <w:color w:val="000000" w:themeColor="text1"/>
        </w:rPr>
        <w:t xml:space="preserve">5 </w:t>
      </w:r>
      <w:r w:rsidRPr="00DA0040">
        <w:rPr>
          <w:rFonts w:ascii="Book Antiqua" w:eastAsia="Book Antiqua" w:hAnsi="Book Antiqua"/>
          <w:color w:val="000000" w:themeColor="text1"/>
        </w:rPr>
        <w:t>years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ago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but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DA0040">
        <w:rPr>
          <w:rFonts w:ascii="Book Antiqua" w:eastAsia="Book Antiqua" w:hAnsi="Book Antiqua"/>
          <w:color w:val="000000" w:themeColor="text1"/>
        </w:rPr>
        <w:t xml:space="preserve">the patient </w:t>
      </w:r>
      <w:r w:rsidRPr="00DA0040">
        <w:rPr>
          <w:rFonts w:ascii="Book Antiqua" w:eastAsia="Book Antiqua" w:hAnsi="Book Antiqua"/>
          <w:color w:val="000000" w:themeColor="text1"/>
        </w:rPr>
        <w:t>denied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DA0040">
        <w:rPr>
          <w:rFonts w:ascii="Book Antiqua" w:eastAsia="Book Antiqua" w:hAnsi="Book Antiqua"/>
          <w:color w:val="000000" w:themeColor="text1"/>
        </w:rPr>
        <w:t xml:space="preserve">any </w:t>
      </w:r>
      <w:r w:rsidRPr="00DA0040">
        <w:rPr>
          <w:rFonts w:ascii="Book Antiqua" w:eastAsia="Book Antiqua" w:hAnsi="Book Antiqua"/>
          <w:color w:val="000000" w:themeColor="text1"/>
        </w:rPr>
        <w:t>history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poliomyelitis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other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diseases.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Considering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patient’s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imaging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findings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his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long-term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chronic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secondary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tuberculosis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have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significant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lateral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lung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tissue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which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caused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twisted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addition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given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patient’s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conditions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thoracic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scoliosis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thoracic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malformation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etc.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</w:t>
      </w:r>
      <w:r w:rsidR="00141883" w:rsidRPr="00DA0040">
        <w:rPr>
          <w:rFonts w:ascii="Book Antiqua" w:eastAsia="Book Antiqua" w:hAnsi="Book Antiqua"/>
          <w:color w:val="000000" w:themeColor="text1"/>
        </w:rPr>
        <w:t>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distortion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stenosis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caused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above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reasons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cannot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ruled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out.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end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we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searched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studies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multiple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databases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report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distortion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caused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diseases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="004E0FC9" w:rsidRPr="00DA0040">
        <w:rPr>
          <w:rFonts w:ascii="Book Antiqua" w:eastAsia="Book Antiqua" w:hAnsi="Book Antiqua"/>
          <w:i/>
          <w:color w:val="000000" w:themeColor="text1"/>
        </w:rPr>
        <w:t>i.e.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tuberculosis</w:t>
      </w:r>
      <w:r w:rsidR="00141883" w:rsidRPr="00DA0040">
        <w:rPr>
          <w:rFonts w:ascii="Book Antiqua" w:eastAsia="Book Antiqua" w:hAnsi="Book Antiqua"/>
          <w:color w:val="000000" w:themeColor="text1"/>
        </w:rPr>
        <w:t>,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reported</w:t>
      </w:r>
      <w:r w:rsidR="00141883" w:rsidRPr="00DA0040">
        <w:rPr>
          <w:rFonts w:ascii="Book Antiqua" w:eastAsia="Book Antiqua" w:hAnsi="Book Antiqua"/>
          <w:color w:val="000000" w:themeColor="text1"/>
        </w:rPr>
        <w:t xml:space="preserve">, while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studies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reports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about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etiologies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distortion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have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suggested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that</w:t>
      </w:r>
      <w:r w:rsidR="00141883" w:rsidRPr="00DA0040">
        <w:rPr>
          <w:rFonts w:ascii="Book Antiqua" w:hAnsi="Book Antiqua"/>
          <w:color w:val="000000" w:themeColor="text1"/>
          <w:lang w:eastAsia="zh-CN"/>
        </w:rPr>
        <w:t xml:space="preserve"> t</w:t>
      </w:r>
      <w:r w:rsidR="00141883" w:rsidRPr="00DA0040">
        <w:rPr>
          <w:rFonts w:ascii="Book Antiqua" w:eastAsia="Book Antiqua" w:hAnsi="Book Antiqua"/>
          <w:color w:val="000000" w:themeColor="text1"/>
        </w:rPr>
        <w:t>he history of diphtheria in childhood, airway fatty deposition, and mucopolysaccharidosis can lead to severe airway stenosis and trachea tortuosity</w:t>
      </w:r>
      <w:r w:rsidR="003410C2" w:rsidRPr="00DA0040">
        <w:rPr>
          <w:rFonts w:ascii="Book Antiqua" w:hAnsi="Book Antiqua"/>
          <w:color w:val="000000" w:themeColor="text1"/>
          <w:vertAlign w:val="superscript"/>
          <w:lang w:eastAsia="zh-CN"/>
        </w:rPr>
        <w:t>[10</w:t>
      </w:r>
      <w:r w:rsidR="004A14F2" w:rsidRPr="00DA0040">
        <w:rPr>
          <w:rFonts w:ascii="Book Antiqua" w:hAnsi="Book Antiqua"/>
          <w:color w:val="000000" w:themeColor="text1"/>
          <w:vertAlign w:val="superscript"/>
          <w:lang w:eastAsia="zh-CN"/>
        </w:rPr>
        <w:t>-</w:t>
      </w:r>
      <w:r w:rsidR="003410C2" w:rsidRPr="00DA0040">
        <w:rPr>
          <w:rFonts w:ascii="Book Antiqua" w:hAnsi="Book Antiqua"/>
          <w:color w:val="000000" w:themeColor="text1"/>
          <w:vertAlign w:val="superscript"/>
          <w:lang w:eastAsia="zh-CN"/>
        </w:rPr>
        <w:t>12]</w:t>
      </w:r>
      <w:r w:rsidR="004A14F2" w:rsidRPr="00DA0040">
        <w:rPr>
          <w:rFonts w:ascii="Book Antiqua" w:hAnsi="Book Antiqua"/>
          <w:color w:val="000000" w:themeColor="text1"/>
          <w:shd w:val="clear" w:color="auto" w:fill="FFFFFF"/>
          <w:lang w:eastAsia="zh-CN"/>
        </w:rPr>
        <w:t>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However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when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patient's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medical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history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further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inquired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about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after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surgery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understand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specific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condition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it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found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had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only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junior</w:t>
      </w:r>
      <w:r w:rsidR="00141883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education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level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paid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minimal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attention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diseases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had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relevant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medical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information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records.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result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abovementioned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influencing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factors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could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not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confirmed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patient's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past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illness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history.</w:t>
      </w:r>
    </w:p>
    <w:p w14:paraId="31E7CA61" w14:textId="3C07F3BA" w:rsidR="00A77B3E" w:rsidRPr="00DA0040" w:rsidRDefault="008712F3" w:rsidP="00BE4E4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According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above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discussions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anesthesiologists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should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clinically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close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attention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unexpected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especially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emergency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surgery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patients.</w:t>
      </w:r>
      <w:r w:rsidR="00C00855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="00C00855" w:rsidRPr="00DA0040">
        <w:rPr>
          <w:rFonts w:ascii="Book Antiqua" w:eastAsia="Book Antiqua" w:hAnsi="Book Antiqua"/>
          <w:color w:val="000000" w:themeColor="text1"/>
        </w:rPr>
        <w:t xml:space="preserve">Sorbello </w:t>
      </w:r>
      <w:r w:rsidR="00C00855" w:rsidRPr="00DA0040">
        <w:rPr>
          <w:rFonts w:ascii="Book Antiqua" w:hAnsi="Book Antiqua"/>
          <w:i/>
          <w:color w:val="000000" w:themeColor="text1"/>
          <w:lang w:eastAsia="zh-CN"/>
        </w:rPr>
        <w:t>et al</w:t>
      </w:r>
      <w:r w:rsidR="007D7AAA" w:rsidRPr="00DA0040">
        <w:rPr>
          <w:rFonts w:ascii="Book Antiqua" w:eastAsia="Book Antiqua" w:hAnsi="Book Antiqua"/>
          <w:color w:val="000000" w:themeColor="text1"/>
          <w:vertAlign w:val="superscript"/>
        </w:rPr>
        <w:t>[</w:t>
      </w:r>
      <w:r w:rsidRPr="00DA0040">
        <w:rPr>
          <w:rFonts w:ascii="Book Antiqua" w:eastAsia="Book Antiqua" w:hAnsi="Book Antiqua"/>
          <w:color w:val="000000" w:themeColor="text1"/>
          <w:vertAlign w:val="superscript"/>
        </w:rPr>
        <w:t>13]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confirmed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commonly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used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clinical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methods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measure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include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Mafampaii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classification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thyromental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distance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mouth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opening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head-</w:t>
      </w:r>
      <w:r w:rsidRPr="00DA0040">
        <w:rPr>
          <w:rFonts w:ascii="Book Antiqua" w:eastAsia="Book Antiqua" w:hAnsi="Book Antiqua"/>
          <w:color w:val="000000" w:themeColor="text1"/>
        </w:rPr>
        <w:lastRenderedPageBreak/>
        <w:t>neck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range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motion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chest-chin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distance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etc.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However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these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methods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cannot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accurately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predict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probability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intubation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when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performing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laryngoscopy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directly.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believed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perfect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assessment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tool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comprehensively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address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risk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assessment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needs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contrast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combined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analysis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multiple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assessment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tools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better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predict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complex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airways</w:t>
      </w:r>
      <w:r w:rsidR="007D7AAA" w:rsidRPr="00DA0040">
        <w:rPr>
          <w:rFonts w:ascii="Book Antiqua" w:eastAsia="Book Antiqua" w:hAnsi="Book Antiqua"/>
          <w:color w:val="000000" w:themeColor="text1"/>
          <w:vertAlign w:val="superscript"/>
        </w:rPr>
        <w:t>[</w:t>
      </w:r>
      <w:r w:rsidRPr="00DA0040">
        <w:rPr>
          <w:rFonts w:ascii="Book Antiqua" w:eastAsia="Book Antiqua" w:hAnsi="Book Antiqua"/>
          <w:color w:val="000000" w:themeColor="text1"/>
          <w:vertAlign w:val="superscript"/>
        </w:rPr>
        <w:t>14]</w:t>
      </w:r>
      <w:r w:rsidRPr="00DA0040">
        <w:rPr>
          <w:rFonts w:ascii="Book Antiqua" w:eastAsia="Book Antiqua" w:hAnsi="Book Antiqua"/>
          <w:color w:val="000000" w:themeColor="text1"/>
        </w:rPr>
        <w:t>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study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also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DA0040">
        <w:rPr>
          <w:rFonts w:ascii="Book Antiqua" w:eastAsia="Book Antiqua" w:hAnsi="Book Antiqua"/>
          <w:color w:val="000000" w:themeColor="text1"/>
        </w:rPr>
        <w:t xml:space="preserve">suggested </w:t>
      </w:r>
      <w:r w:rsidRPr="00DA0040">
        <w:rPr>
          <w:rFonts w:ascii="Book Antiqua" w:eastAsia="Book Antiqua" w:hAnsi="Book Antiqua"/>
          <w:color w:val="000000" w:themeColor="text1"/>
        </w:rPr>
        <w:t>that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preoperative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ultrasound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used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evaluate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intubation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conditions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However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it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unclear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which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specific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ultrasonic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scan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parameters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used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reliable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indicators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evaluating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airways</w:t>
      </w:r>
      <w:r w:rsidR="003410C2" w:rsidRPr="00DA0040">
        <w:rPr>
          <w:rFonts w:ascii="Book Antiqua" w:hAnsi="Book Antiqua"/>
          <w:color w:val="000000" w:themeColor="text1"/>
          <w:vertAlign w:val="superscript"/>
          <w:lang w:eastAsia="zh-CN"/>
        </w:rPr>
        <w:t>[15</w:t>
      </w:r>
      <w:r w:rsidR="00C00855" w:rsidRPr="00DA0040">
        <w:rPr>
          <w:rFonts w:ascii="Book Antiqua" w:hAnsi="Book Antiqua"/>
          <w:color w:val="000000" w:themeColor="text1"/>
          <w:vertAlign w:val="superscript"/>
          <w:lang w:eastAsia="zh-CN"/>
        </w:rPr>
        <w:t>,</w:t>
      </w:r>
      <w:r w:rsidR="003410C2" w:rsidRPr="00DA0040">
        <w:rPr>
          <w:rFonts w:ascii="Book Antiqua" w:hAnsi="Book Antiqua"/>
          <w:color w:val="000000" w:themeColor="text1"/>
          <w:vertAlign w:val="superscript"/>
          <w:lang w:eastAsia="zh-CN"/>
        </w:rPr>
        <w:t>16]</w:t>
      </w:r>
      <w:r w:rsidRPr="00DA0040">
        <w:rPr>
          <w:rFonts w:ascii="Book Antiqua" w:eastAsia="Book Antiqua" w:hAnsi="Book Antiqua"/>
          <w:color w:val="000000" w:themeColor="text1"/>
        </w:rPr>
        <w:t>.</w:t>
      </w:r>
    </w:p>
    <w:p w14:paraId="244BC2AE" w14:textId="002C14FA" w:rsidR="00A77B3E" w:rsidRPr="00DA0040" w:rsidRDefault="008712F3" w:rsidP="00BE4E4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Hence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when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not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have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distinctive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features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such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141883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glossohypertrophia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oral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soft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tissue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abscesses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lack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radiological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imaging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results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due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emergency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resuscitation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other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reasons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more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attention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should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paid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bedside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assessment</w:t>
      </w:r>
      <w:r w:rsidR="00141883" w:rsidRPr="00DA0040">
        <w:rPr>
          <w:rFonts w:ascii="Book Antiqua" w:eastAsia="Book Antiqua" w:hAnsi="Book Antiqua"/>
          <w:color w:val="000000" w:themeColor="text1"/>
        </w:rPr>
        <w:t>. E</w:t>
      </w:r>
      <w:r w:rsidRPr="00DA0040">
        <w:rPr>
          <w:rFonts w:ascii="Book Antiqua" w:eastAsia="Book Antiqua" w:hAnsi="Book Antiqua"/>
          <w:color w:val="000000" w:themeColor="text1"/>
        </w:rPr>
        <w:t>specially</w:t>
      </w:r>
      <w:r w:rsidR="00141883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preoperative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imaging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including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ultrasonography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141883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pulmonary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auscultation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etc.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particularly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important</w:t>
      </w:r>
      <w:r w:rsidR="007D7AAA" w:rsidRPr="00DA0040">
        <w:rPr>
          <w:rFonts w:ascii="Book Antiqua" w:eastAsia="Book Antiqua" w:hAnsi="Book Antiqua"/>
          <w:color w:val="000000" w:themeColor="text1"/>
          <w:vertAlign w:val="superscript"/>
        </w:rPr>
        <w:t>[</w:t>
      </w:r>
      <w:r w:rsidR="00C00855" w:rsidRPr="00DA0040">
        <w:rPr>
          <w:rFonts w:ascii="Book Antiqua" w:hAnsi="Book Antiqua"/>
          <w:color w:val="000000" w:themeColor="text1"/>
          <w:vertAlign w:val="superscript"/>
          <w:lang w:eastAsia="zh-CN"/>
        </w:rPr>
        <w:t>17-</w:t>
      </w:r>
      <w:r w:rsidRPr="00DA0040">
        <w:rPr>
          <w:rFonts w:ascii="Book Antiqua" w:eastAsia="Book Antiqua" w:hAnsi="Book Antiqua"/>
          <w:color w:val="000000" w:themeColor="text1"/>
          <w:shd w:val="clear" w:color="auto" w:fill="FFFFFF"/>
          <w:vertAlign w:val="superscript"/>
        </w:rPr>
        <w:t>19]</w:t>
      </w:r>
      <w:r w:rsidRPr="00DA0040">
        <w:rPr>
          <w:rFonts w:ascii="Book Antiqua" w:eastAsia="Book Antiqua" w:hAnsi="Book Antiqua"/>
          <w:color w:val="000000" w:themeColor="text1"/>
        </w:rPr>
        <w:t>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critical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condition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upon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admission;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therefore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emergency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ureteroscopy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holmium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laser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lithotripsy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performed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without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preoperative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chest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radiology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examination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resulting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inadequate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preparation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before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anesthesia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inability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assess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risk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anesthesia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before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surgery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fully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well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unexpected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Fortunately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no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adverse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event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occurred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due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proper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management.</w:t>
      </w:r>
    </w:p>
    <w:p w14:paraId="170BBB84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8258268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aps/>
          <w:color w:val="000000" w:themeColor="text1"/>
          <w:u w:val="single"/>
        </w:rPr>
        <w:t>CONCLUSION</w:t>
      </w:r>
    </w:p>
    <w:p w14:paraId="1208A640" w14:textId="3CED0369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summary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upper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malformation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adult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very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rare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but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risk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hypoxia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even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death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due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extremely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high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Especially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preoperative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history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neck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trauma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surgery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pulmonary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tuberculosis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diphtheria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fatty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deposition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mucopolysaccharidosis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etc.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enough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attention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should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paid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perioperative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anesthesia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safety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management.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recommended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complete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preoperative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imaging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examinations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much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possible.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life-threatening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emergency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pre-anesthesia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reassessment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should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performed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attention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should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paid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bedside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physical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examination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DA0040">
        <w:rPr>
          <w:rFonts w:ascii="Book Antiqua" w:eastAsia="Book Antiqua" w:hAnsi="Book Antiqua"/>
          <w:color w:val="000000" w:themeColor="text1"/>
        </w:rPr>
        <w:t xml:space="preserve">surgeons </w:t>
      </w:r>
      <w:r w:rsidRPr="00DA0040">
        <w:rPr>
          <w:rFonts w:ascii="Book Antiqua" w:eastAsia="Book Antiqua" w:hAnsi="Book Antiqua"/>
          <w:color w:val="000000" w:themeColor="text1"/>
        </w:rPr>
        <w:t>always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prepared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prevent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manage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airway.</w:t>
      </w:r>
    </w:p>
    <w:p w14:paraId="70DEB040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A1C80A3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REFERENCES</w:t>
      </w:r>
    </w:p>
    <w:p w14:paraId="227FAA95" w14:textId="2815FA51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1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Xia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Cao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Zhou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Wang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Xu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Zhou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ZK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Qian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YM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Jiang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Acoustic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features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novel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predictors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laryngoscopy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orthognathic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surgery: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observational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study.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Ann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Transl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2021;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9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1466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34734018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10.21037/atm-21-4359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16BFE6E8" w14:textId="5CD4EBB1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2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Cook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TM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MacDougall-Davis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SR.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Complications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failure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management.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Br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Anaesth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2012;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109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Cs/>
          <w:color w:val="000000" w:themeColor="text1"/>
        </w:rPr>
        <w:t>Suppl</w:t>
      </w:r>
      <w:r w:rsidR="004E0FC9" w:rsidRPr="00DA0040">
        <w:rPr>
          <w:rFonts w:ascii="Book Antiqua" w:eastAsia="Book Antiqua" w:hAnsi="Book Antiqua"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Cs/>
          <w:color w:val="000000" w:themeColor="text1"/>
        </w:rPr>
        <w:t>1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i68-i85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23242753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10.1093/bja/aes393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3A8FDA27" w14:textId="45320855" w:rsidR="00381B76" w:rsidRPr="00DA0040" w:rsidRDefault="00381B76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hAnsi="Book Antiqua"/>
          <w:color w:val="000000" w:themeColor="text1"/>
          <w:lang w:eastAsia="zh-CN"/>
        </w:rPr>
        <w:t xml:space="preserve">3 </w:t>
      </w:r>
      <w:r w:rsidRPr="00DA0040">
        <w:rPr>
          <w:rFonts w:ascii="Book Antiqua" w:hAnsi="Book Antiqua"/>
          <w:b/>
          <w:color w:val="000000" w:themeColor="text1"/>
          <w:lang w:eastAsia="zh-CN"/>
        </w:rPr>
        <w:t>Yi H</w:t>
      </w:r>
      <w:r w:rsidRPr="00DA0040">
        <w:rPr>
          <w:rFonts w:ascii="Book Antiqua" w:hAnsi="Book Antiqua"/>
          <w:color w:val="000000" w:themeColor="text1"/>
          <w:lang w:eastAsia="zh-CN"/>
        </w:rPr>
        <w:t xml:space="preserve">, Wang K, Liang CB. One Elderly Patient with Unexpected Difficult Airway: Secondary Tracheal Distortion Caused by Cervical Vertebra Surgery in Childhood. </w:t>
      </w:r>
      <w:r w:rsidRPr="00DA0040">
        <w:rPr>
          <w:rFonts w:ascii="Book Antiqua" w:hAnsi="Book Antiqua"/>
          <w:i/>
          <w:color w:val="000000" w:themeColor="text1"/>
          <w:lang w:eastAsia="zh-CN"/>
        </w:rPr>
        <w:t>Zhonghua Mazuixue Zazhi</w:t>
      </w:r>
      <w:r w:rsidRPr="00DA0040">
        <w:rPr>
          <w:rFonts w:ascii="Book Antiqua" w:hAnsi="Book Antiqua"/>
          <w:color w:val="000000" w:themeColor="text1"/>
          <w:lang w:eastAsia="zh-CN"/>
        </w:rPr>
        <w:t xml:space="preserve"> 2021; </w:t>
      </w:r>
      <w:r w:rsidRPr="00DA0040">
        <w:rPr>
          <w:rFonts w:ascii="Book Antiqua" w:hAnsi="Book Antiqua"/>
          <w:b/>
          <w:color w:val="000000" w:themeColor="text1"/>
          <w:lang w:eastAsia="zh-CN"/>
        </w:rPr>
        <w:t>41</w:t>
      </w:r>
      <w:r w:rsidRPr="00DA0040">
        <w:rPr>
          <w:rFonts w:ascii="Book Antiqua" w:hAnsi="Book Antiqua"/>
          <w:color w:val="000000" w:themeColor="text1"/>
          <w:lang w:eastAsia="zh-CN"/>
        </w:rPr>
        <w:t>: 256 [DOI: 10.3760/cma.j.cn131073.20200414.00230]</w:t>
      </w:r>
    </w:p>
    <w:p w14:paraId="297201D3" w14:textId="2535DFE2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4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Foz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C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Peyton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Staffa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SJ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Kovatsis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Park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DiNardo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Nasr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VG.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Abnormalities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Congenital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Heart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Disease: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Incidence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Associated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Factors.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Cardiothorac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Vasc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Anesth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2021;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35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139-144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32859491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10.1053/j.jvca.2020.07.086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15BCC2E9" w14:textId="567C0D49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eastAsia="Book Antiqua" w:hAnsi="Book Antiqua"/>
          <w:color w:val="000000" w:themeColor="text1"/>
        </w:rPr>
        <w:t>5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Subspecialty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Group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Pharyngolaryngology</w:t>
      </w:r>
      <w:r w:rsidR="0032032A" w:rsidRPr="00DA0040">
        <w:rPr>
          <w:rFonts w:ascii="Book Antiqua" w:hAnsi="Book Antiqua"/>
          <w:bCs/>
          <w:color w:val="000000" w:themeColor="text1"/>
          <w:lang w:eastAsia="zh-CN"/>
        </w:rPr>
        <w:t>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Society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Otorhinolaryngology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Head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Neck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Surgery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Chinese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Medical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Association;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Subspecialty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Group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Phoniatrics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Society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Otorhinolaryngology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Head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Neck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Surgery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Chinese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Medical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Association;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Subspecialty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Group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Pharyngolaryngology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Editorial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Committee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Chinese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Journal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Otorhinolaryngology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Head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Neck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Surgery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Chinese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Medical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Association.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Expert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Consensus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Diagnosis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Treatment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Laryngotracheal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Stenosis.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32032A" w:rsidRPr="00DA0040">
        <w:rPr>
          <w:rFonts w:ascii="Book Antiqua" w:hAnsi="Book Antiqua"/>
          <w:i/>
          <w:color w:val="000000" w:themeColor="text1"/>
          <w:lang w:eastAsia="zh-CN"/>
        </w:rPr>
        <w:t>Zhonghua Erbiyanhoutoujing Waike Zazhi</w:t>
      </w:r>
      <w:r w:rsidR="0032032A" w:rsidRPr="00DA0040">
        <w:rPr>
          <w:rFonts w:ascii="Book Antiqua" w:hAnsi="Book Antiqua"/>
          <w:color w:val="000000" w:themeColor="text1"/>
          <w:lang w:eastAsia="zh-CN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2018</w:t>
      </w:r>
      <w:r w:rsidR="0032032A" w:rsidRPr="00DA0040">
        <w:rPr>
          <w:rFonts w:ascii="Book Antiqua" w:hAnsi="Book Antiqua"/>
          <w:color w:val="000000" w:themeColor="text1"/>
          <w:lang w:eastAsia="zh-CN"/>
        </w:rPr>
        <w:t>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53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410-413</w:t>
      </w:r>
      <w:r w:rsidR="0032032A" w:rsidRPr="00DA0040">
        <w:rPr>
          <w:rFonts w:ascii="Book Antiqua" w:hAnsi="Book Antiqua"/>
          <w:color w:val="000000" w:themeColor="text1"/>
          <w:lang w:eastAsia="zh-CN"/>
        </w:rPr>
        <w:t xml:space="preserve"> [DOI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10.3760/cma.j.issn.1673-0860.2018.06.003</w:t>
      </w:r>
      <w:r w:rsidR="0032032A" w:rsidRPr="00DA0040">
        <w:rPr>
          <w:rFonts w:ascii="Book Antiqua" w:hAnsi="Book Antiqua"/>
          <w:color w:val="000000" w:themeColor="text1"/>
          <w:lang w:eastAsia="zh-CN"/>
        </w:rPr>
        <w:t>]</w:t>
      </w:r>
    </w:p>
    <w:p w14:paraId="058E3486" w14:textId="51913BFC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6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Zuercher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Casso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Krugel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V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Potié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Barry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MP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Schoettker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intubation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using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intubating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laryngeal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tube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iLTS-D™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LMA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Fastrach™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99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adult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patients: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prospective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multicentric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randomised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non-inferiority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study.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Clin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Anesth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2022;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78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110671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35151143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10.1016/j.jclinane.2022.110671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3B819DEB" w14:textId="3308D2A8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7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Fiadjoe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JE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Nishisaki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Jagannathan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Hunyady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Greenberg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Reynolds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PI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Matuszczak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Rehman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Polaner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Szmuk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Nadkarni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VM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McGowan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FX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Litman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Kovatsis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PG.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management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complications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children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lastRenderedPageBreak/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intubation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from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Pediatric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Intubation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(PeDI)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registry: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prospective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cohort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analysis.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Lancet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Respir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2016;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4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37-48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26705976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10.1016/S2213-2600(15)00508-1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769424C6" w14:textId="1EACDCB1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8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Toyota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K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Uchida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Ozasa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Motooka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Sakura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Saito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Preoperative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evaluation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using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multi-slice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three-dimensional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computed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tomography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severe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stenosis.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Br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Anaesth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2004;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93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865-867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15465839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10.1093/bja/aeh283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2C53A90E" w14:textId="1A93FC04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9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Apfelbaum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JL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Hagberg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Connis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RT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Abdelmalak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BB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Agarkar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Dutton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RP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Fiadjoe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Greif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Klock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Mercier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Myatra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O'Sullivan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EP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Rosenblatt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WH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Sorbello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Tung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2022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American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Society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Anesthesiologists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Practice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Guidelines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Management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Anesthesiology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2022;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136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31-81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34762729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10.1097/ALN.0000000000004002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208951EF" w14:textId="7E64463A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10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Antoniou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T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Papadopoulos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Kampanarou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Ftikos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Perreas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Theodoraki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Secondary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distortion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adult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after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therapy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diphtheria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childhood.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Card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Surg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2020;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35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1115-1118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32160332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10.1111/jocs.14502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4F18FB1D" w14:textId="54048989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11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Poore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TS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Prager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Weinman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JP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Larson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Houin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lower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changes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mucolipidosis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type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II.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Pediatr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Pulmonol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2020;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55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1843-1845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32270604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10.1002/ppul.24765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0C6677B5" w14:textId="6F804075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12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Gadepalli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C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Stepien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Sharma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Jovanovic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Tol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Bentley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Abnormalities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Adult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Mucopolysaccharidosis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Development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Salford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Mucopolysaccharidosis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Score.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Clin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2021;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10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34362059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10.3390/jcm10153275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520B0B02" w14:textId="79364FED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13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Sorbello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Petrini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Supraglottic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Devices: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Search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Best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Insertion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Technique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Time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Change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Our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Point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View?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Turk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Anaesthesiol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Reanim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2017;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45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76-82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28439437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10.5152/TJAR.2017.67764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0CB224AB" w14:textId="3A0F8773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14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Detsky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ME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Jivraj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Adhikari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NK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Friedrich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JO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Pinto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Simel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DL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Wijeysundera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Scales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DC.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Will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Intubate?: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Rational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Clinical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Examination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Systematic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Review.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JAMA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2019;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321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493-503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30721300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10.1001/jama.2018.21413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29357EE7" w14:textId="53C753FE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lastRenderedPageBreak/>
        <w:t>15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Gottlieb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Holladay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Burns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Nakitende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Bailitz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Ultrasound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management: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evidence-based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review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emergency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clinician.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Am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Emerg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2020;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38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1007-1013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31843325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10.1016/j.ajem.2019.12.019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0452220A" w14:textId="2625BA19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16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Falcetta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Cavallo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Gabbanelli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V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Pelaia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Sorbello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Zdravkovic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Donati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Evaluation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two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neck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ultrasound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measurements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predictors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direct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laryngoscopy: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prospective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observational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study.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Eur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Anaesthesiol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2018;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35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605-612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29889671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10.1097/EJA.0000000000000832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5DF07CFF" w14:textId="1CAD2C93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17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Binar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Arslan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Aydin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Another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cause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airway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elderly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Tongue-base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abscess.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Gerodontology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2018;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35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155-158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29733530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10.1111/ger.12330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6DF838A5" w14:textId="70B10AA3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18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Bruno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MA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Drabek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Manole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MD.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Intubation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Ventilation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Infant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Retropharyngeal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Abscess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Mediastinal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Extension.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Pediatr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Emerg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Care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2019;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35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e104-e106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28719483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10.1097/PEC.0000000000001242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66A2155D" w14:textId="644EDFFE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19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Yoshimatsu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Morita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Suginaka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Furukawa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Nakamura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Yamairi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Maruyama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Kaji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Kamimori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Fujiwara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Difficult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intubation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due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unknown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congenital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tracheal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stenosis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adult: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report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literature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review.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Thorac</w:t>
      </w:r>
      <w:r w:rsidR="004E0FC9" w:rsidRPr="00DA0040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i/>
          <w:iCs/>
          <w:color w:val="000000" w:themeColor="text1"/>
        </w:rPr>
        <w:t>Dis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2018;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10</w:t>
      </w:r>
      <w:r w:rsidRPr="00DA0040">
        <w:rPr>
          <w:rFonts w:ascii="Book Antiqua" w:eastAsia="Book Antiqua" w:hAnsi="Book Antiqua"/>
          <w:color w:val="000000" w:themeColor="text1"/>
        </w:rPr>
        <w:t>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E93-E97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[PMID: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29607194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DOI: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10.21037/jtd.2018.01.36</w:t>
      </w:r>
      <w:r w:rsidR="007D7AAA" w:rsidRPr="00DA0040">
        <w:rPr>
          <w:rFonts w:ascii="Book Antiqua" w:eastAsia="Book Antiqua" w:hAnsi="Book Antiqua"/>
          <w:color w:val="000000" w:themeColor="text1"/>
        </w:rPr>
        <w:t>]</w:t>
      </w:r>
    </w:p>
    <w:p w14:paraId="731A81B3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7EBCC691" w14:textId="77777777" w:rsidR="00C00855" w:rsidRPr="00DA0040" w:rsidRDefault="00C00855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B1AA908" w14:textId="77777777" w:rsidR="00C00855" w:rsidRPr="00DA0040" w:rsidRDefault="00C00855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45BB37D1" w14:textId="77777777" w:rsidR="0082348D" w:rsidRPr="00DA0040" w:rsidRDefault="0082348D" w:rsidP="00BE4E47">
      <w:pPr>
        <w:spacing w:line="360" w:lineRule="auto"/>
        <w:jc w:val="both"/>
        <w:rPr>
          <w:rFonts w:ascii="Book Antiqua" w:eastAsia="Book Antiqua" w:hAnsi="Book Antiqua"/>
          <w:b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br w:type="page"/>
      </w:r>
    </w:p>
    <w:p w14:paraId="5AEEA5F7" w14:textId="54045845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lastRenderedPageBreak/>
        <w:t>Footnotes</w:t>
      </w:r>
    </w:p>
    <w:p w14:paraId="1061CAFA" w14:textId="0BA68106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bCs/>
          <w:color w:val="000000" w:themeColor="text1"/>
        </w:rPr>
        <w:t>Informed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consent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statement: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patient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A131CD" w:rsidRPr="00DA0040">
        <w:rPr>
          <w:rFonts w:ascii="Book Antiqua" w:eastAsia="Book Antiqua" w:hAnsi="Book Antiqua"/>
          <w:color w:val="000000" w:themeColor="text1"/>
        </w:rPr>
        <w:t>provided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informed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consent</w:t>
      </w:r>
      <w:r w:rsidR="00A131CD" w:rsidRPr="00DA0040">
        <w:rPr>
          <w:rFonts w:ascii="Book Antiqua" w:eastAsia="Book Antiqua" w:hAnsi="Book Antiqua"/>
          <w:color w:val="000000" w:themeColor="text1"/>
        </w:rPr>
        <w:t xml:space="preserve"> for the publication of this case report</w:t>
      </w:r>
      <w:r w:rsidRPr="00DA0040">
        <w:rPr>
          <w:rFonts w:ascii="Book Antiqua" w:eastAsia="Book Antiqua" w:hAnsi="Book Antiqua"/>
          <w:color w:val="000000" w:themeColor="text1"/>
        </w:rPr>
        <w:t>.</w:t>
      </w:r>
    </w:p>
    <w:p w14:paraId="12B48EEC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DBACC2" w14:textId="77AD8DC2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eastAsia="Book Antiqua" w:hAnsi="Book Antiqua"/>
          <w:b/>
          <w:bCs/>
          <w:color w:val="000000" w:themeColor="text1"/>
        </w:rPr>
        <w:t>Conflict-of-interest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statement: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="00B077A2" w:rsidRPr="00DA0040">
        <w:rPr>
          <w:rFonts w:ascii="Book Antiqua" w:hAnsi="Book Antiqua"/>
          <w:color w:val="000000" w:themeColor="text1"/>
          <w:lang w:eastAsia="zh-CN"/>
        </w:rPr>
        <w:t>A</w:t>
      </w:r>
      <w:r w:rsidRPr="00DA0040">
        <w:rPr>
          <w:rFonts w:ascii="Book Antiqua" w:eastAsia="Book Antiqua" w:hAnsi="Book Antiqua"/>
          <w:color w:val="000000" w:themeColor="text1"/>
        </w:rPr>
        <w:t>ll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authors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A131CD" w:rsidRPr="00DA0040">
        <w:rPr>
          <w:rFonts w:ascii="Book Antiqua" w:eastAsia="Book Antiqua" w:hAnsi="Book Antiqua"/>
          <w:color w:val="000000" w:themeColor="text1"/>
        </w:rPr>
        <w:t xml:space="preserve">have </w:t>
      </w:r>
      <w:r w:rsidRPr="00DA0040">
        <w:rPr>
          <w:rFonts w:ascii="Book Antiqua" w:eastAsia="Book Antiqua" w:hAnsi="Book Antiqua"/>
          <w:color w:val="000000" w:themeColor="text1"/>
        </w:rPr>
        <w:t>no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="00A131CD" w:rsidRPr="00DA0040">
        <w:rPr>
          <w:rFonts w:ascii="Book Antiqua" w:eastAsia="Book Antiqua" w:hAnsi="Book Antiqua"/>
          <w:color w:val="000000" w:themeColor="text1"/>
        </w:rPr>
        <w:t>conflict of interest</w:t>
      </w:r>
      <w:r w:rsidR="00A131CD" w:rsidRPr="00DA0040" w:rsidDel="00A131CD">
        <w:rPr>
          <w:rFonts w:ascii="Book Antiqua" w:eastAsia="Book Antiqua" w:hAnsi="Book Antiqua"/>
          <w:color w:val="000000" w:themeColor="text1"/>
        </w:rPr>
        <w:t xml:space="preserve"> </w:t>
      </w:r>
      <w:r w:rsidR="00A131CD" w:rsidRPr="00DA0040">
        <w:rPr>
          <w:rFonts w:ascii="Book Antiqua" w:eastAsia="Book Antiqua" w:hAnsi="Book Antiqua"/>
          <w:color w:val="000000" w:themeColor="text1"/>
        </w:rPr>
        <w:t>to disclose</w:t>
      </w:r>
      <w:r w:rsidR="00C00855" w:rsidRPr="00DA0040">
        <w:rPr>
          <w:rFonts w:ascii="Book Antiqua" w:hAnsi="Book Antiqua"/>
          <w:color w:val="000000" w:themeColor="text1"/>
          <w:lang w:eastAsia="zh-CN"/>
        </w:rPr>
        <w:t>.</w:t>
      </w:r>
    </w:p>
    <w:p w14:paraId="0D7F4AB9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62502E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bCs/>
          <w:color w:val="000000" w:themeColor="text1"/>
        </w:rPr>
        <w:t>CARE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Checklist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(2016)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bCs/>
          <w:color w:val="000000" w:themeColor="text1"/>
        </w:rPr>
        <w:t>statement: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care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checklist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uploaded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time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first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submission.</w:t>
      </w:r>
    </w:p>
    <w:p w14:paraId="41AADEA9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32CCD17" w14:textId="34291D1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bCs/>
          <w:color w:val="000000" w:themeColor="text1"/>
        </w:rPr>
        <w:t>Open-Access:</w:t>
      </w:r>
      <w:r w:rsidR="004E0FC9" w:rsidRPr="00DA0040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article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open-access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article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that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was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selected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in-house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editor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fully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peer-reviewed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external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reviewers.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distributed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accordance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with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Creative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Commons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Attribution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NonCommercial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(CC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BY-NC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4.0)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license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which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permits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others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to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distribute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remix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adapt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build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upon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work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non-commercially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license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their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derivative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works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on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different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terms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provided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original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work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properly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cited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the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use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is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non-commercial.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See: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https://creativecommons.org/Licenses/by-nc/4.0/</w:t>
      </w:r>
    </w:p>
    <w:p w14:paraId="78C4C112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F2FC7F3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Provenance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and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peer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review: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Unsolicited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article;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Externally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peer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reviewed.</w:t>
      </w:r>
    </w:p>
    <w:p w14:paraId="57168B38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Peer-review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model: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Single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blind</w:t>
      </w:r>
    </w:p>
    <w:p w14:paraId="16E7CA4C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5488F1D" w14:textId="4CCAB2E8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Peer-review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started: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April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2022</w:t>
      </w:r>
    </w:p>
    <w:p w14:paraId="5BA72CA4" w14:textId="49B27255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First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decision: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June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16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2022</w:t>
      </w:r>
    </w:p>
    <w:p w14:paraId="37687901" w14:textId="75455F13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Article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in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press: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30672D" w:rsidRPr="00DA0040">
        <w:rPr>
          <w:rFonts w:ascii="Book Antiqua" w:hAnsi="Book Antiqua"/>
          <w:bCs/>
          <w:color w:val="000000" w:themeColor="text1"/>
          <w:lang w:eastAsia="zh-CN"/>
        </w:rPr>
        <w:t>August 5, 2022</w:t>
      </w:r>
    </w:p>
    <w:p w14:paraId="3DF6E4A5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3AE5A25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Specialty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type: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Anesthesiology</w:t>
      </w:r>
    </w:p>
    <w:p w14:paraId="12C50CDE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Country/Territory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of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origin: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China</w:t>
      </w:r>
    </w:p>
    <w:p w14:paraId="2C8B68CE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Peer-review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report’s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scientific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quality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classification</w:t>
      </w:r>
    </w:p>
    <w:p w14:paraId="7B407D99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Grade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(Excellent):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0</w:t>
      </w:r>
    </w:p>
    <w:p w14:paraId="741F63D2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Grade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B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(Very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good):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0</w:t>
      </w:r>
    </w:p>
    <w:p w14:paraId="73455843" w14:textId="172249BE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Grade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(Good):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C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C</w:t>
      </w:r>
    </w:p>
    <w:p w14:paraId="4657EE9C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lastRenderedPageBreak/>
        <w:t>Grade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D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(Fair):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0</w:t>
      </w:r>
    </w:p>
    <w:p w14:paraId="3669C2A5" w14:textId="77777777" w:rsidR="00A77B3E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t>Grade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(Poor):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0</w:t>
      </w:r>
    </w:p>
    <w:p w14:paraId="125D03F8" w14:textId="77777777" w:rsidR="00A77B3E" w:rsidRPr="00DA0040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522F923" w14:textId="046AF0D3" w:rsidR="00BE4E47" w:rsidRPr="00DA0040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eastAsia="Book Antiqua" w:hAnsi="Book Antiqua"/>
          <w:b/>
          <w:color w:val="000000" w:themeColor="text1"/>
        </w:rPr>
        <w:t>P-Reviewer: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Lee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KS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South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Korea;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Pandey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NM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India;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Tsuchiya</w:t>
      </w:r>
      <w:r w:rsidR="004E0FC9" w:rsidRPr="00DA0040">
        <w:rPr>
          <w:rFonts w:ascii="Book Antiqua" w:eastAsia="Book Antiqua" w:hAnsi="Book Antiqua"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color w:val="000000" w:themeColor="text1"/>
        </w:rPr>
        <w:t>M</w:t>
      </w:r>
      <w:r w:rsidR="00914769" w:rsidRPr="00DA0040">
        <w:rPr>
          <w:rFonts w:ascii="Book Antiqua" w:eastAsia="Book Antiqua" w:hAnsi="Book Antiqua"/>
          <w:color w:val="000000" w:themeColor="text1"/>
        </w:rPr>
        <w:t xml:space="preserve">, </w:t>
      </w:r>
      <w:r w:rsidRPr="00DA0040">
        <w:rPr>
          <w:rFonts w:ascii="Book Antiqua" w:eastAsia="Book Antiqua" w:hAnsi="Book Antiqua"/>
          <w:color w:val="000000" w:themeColor="text1"/>
        </w:rPr>
        <w:t>Japan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S-Editor: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C00855" w:rsidRPr="00DA0040">
        <w:rPr>
          <w:rFonts w:ascii="Book Antiqua" w:hAnsi="Book Antiqua"/>
          <w:color w:val="000000" w:themeColor="text1"/>
          <w:lang w:eastAsia="zh-CN"/>
        </w:rPr>
        <w:t xml:space="preserve">Wang LL </w:t>
      </w:r>
      <w:r w:rsidRPr="00DA0040">
        <w:rPr>
          <w:rFonts w:ascii="Book Antiqua" w:eastAsia="Book Antiqua" w:hAnsi="Book Antiqua"/>
          <w:b/>
          <w:color w:val="000000" w:themeColor="text1"/>
        </w:rPr>
        <w:t>L-Editor: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A131CD" w:rsidRPr="00DA0040">
        <w:rPr>
          <w:rFonts w:ascii="Book Antiqua" w:eastAsia="Book Antiqua" w:hAnsi="Book Antiqua"/>
          <w:color w:val="000000" w:themeColor="text1"/>
        </w:rPr>
        <w:t>Wang TQ</w:t>
      </w:r>
      <w:r w:rsidR="00A131CD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DA0040">
        <w:rPr>
          <w:rFonts w:ascii="Book Antiqua" w:eastAsia="Book Antiqua" w:hAnsi="Book Antiqua"/>
          <w:b/>
          <w:color w:val="000000" w:themeColor="text1"/>
        </w:rPr>
        <w:t>P-Editor:</w:t>
      </w:r>
      <w:r w:rsidR="004E0FC9" w:rsidRPr="00DA0040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82348D" w:rsidRPr="00DA0040">
        <w:rPr>
          <w:rFonts w:ascii="Book Antiqua" w:hAnsi="Book Antiqua"/>
          <w:color w:val="000000" w:themeColor="text1"/>
          <w:lang w:eastAsia="zh-CN"/>
        </w:rPr>
        <w:t>Wang LL</w:t>
      </w:r>
    </w:p>
    <w:p w14:paraId="15A56E80" w14:textId="77777777" w:rsidR="00BE4E47" w:rsidRPr="00DA0040" w:rsidRDefault="00BE4E47">
      <w:pPr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hAnsi="Book Antiqua"/>
          <w:color w:val="000000" w:themeColor="text1"/>
          <w:lang w:eastAsia="zh-CN"/>
        </w:rPr>
        <w:br w:type="page"/>
      </w:r>
    </w:p>
    <w:p w14:paraId="05468CAF" w14:textId="563FFC46" w:rsidR="00BE4E47" w:rsidRPr="00DA0040" w:rsidRDefault="00BE4E47" w:rsidP="00BE4E47">
      <w:pPr>
        <w:spacing w:line="360" w:lineRule="auto"/>
        <w:jc w:val="both"/>
        <w:rPr>
          <w:rFonts w:ascii="Book Antiqua" w:eastAsia="仿宋" w:hAnsi="Book Antiqua"/>
          <w:b/>
          <w:color w:val="000000" w:themeColor="text1"/>
          <w:lang w:eastAsia="zh-CN"/>
        </w:rPr>
      </w:pPr>
      <w:r w:rsidRPr="00DA0040">
        <w:rPr>
          <w:rFonts w:ascii="Book Antiqua" w:eastAsia="仿宋" w:hAnsi="Book Antiqua" w:hint="eastAsia"/>
          <w:b/>
          <w:color w:val="000000" w:themeColor="text1"/>
          <w:lang w:eastAsia="zh-CN"/>
        </w:rPr>
        <w:lastRenderedPageBreak/>
        <w:t>Figure Legends</w:t>
      </w:r>
    </w:p>
    <w:p w14:paraId="66A3DA91" w14:textId="59DAE50D" w:rsidR="002A21B7" w:rsidRPr="00DA0040" w:rsidRDefault="00BD0FFF" w:rsidP="00BE4E47">
      <w:pPr>
        <w:spacing w:line="360" w:lineRule="auto"/>
        <w:jc w:val="both"/>
        <w:rPr>
          <w:rFonts w:ascii="Book Antiqua" w:eastAsia="仿宋" w:hAnsi="Book Antiqua"/>
          <w:b/>
          <w:color w:val="000000" w:themeColor="text1"/>
          <w:lang w:eastAsia="zh-CN"/>
        </w:rPr>
      </w:pPr>
      <w:r>
        <w:rPr>
          <w:rFonts w:ascii="Book Antiqua" w:eastAsia="仿宋" w:hAnsi="Book Antiqua"/>
          <w:b/>
          <w:noProof/>
          <w:color w:val="000000" w:themeColor="text1"/>
          <w:lang w:eastAsia="zh-CN"/>
        </w:rPr>
        <w:drawing>
          <wp:inline distT="0" distB="0" distL="0" distR="0" wp14:anchorId="43FF5C74" wp14:editId="62C27A4E">
            <wp:extent cx="4199890" cy="19564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0999" w14:textId="4FB1117F" w:rsidR="00BE4E47" w:rsidRPr="00DA0040" w:rsidRDefault="00BE4E47" w:rsidP="00BE4E47">
      <w:pPr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DA0040">
        <w:rPr>
          <w:rFonts w:ascii="Book Antiqua" w:eastAsia="仿宋" w:hAnsi="Book Antiqua"/>
          <w:b/>
          <w:color w:val="000000" w:themeColor="text1"/>
        </w:rPr>
        <w:t>Figure</w:t>
      </w:r>
      <w:r w:rsidRPr="00DA0040">
        <w:rPr>
          <w:rFonts w:ascii="Book Antiqua" w:eastAsia="仿宋" w:hAnsi="Book Antiqua" w:hint="eastAsia"/>
          <w:b/>
          <w:color w:val="000000" w:themeColor="text1"/>
          <w:lang w:eastAsia="zh-CN"/>
        </w:rPr>
        <w:t xml:space="preserve"> </w:t>
      </w:r>
      <w:r w:rsidRPr="00DA0040">
        <w:rPr>
          <w:rFonts w:ascii="Book Antiqua" w:eastAsia="仿宋" w:hAnsi="Book Antiqua"/>
          <w:b/>
          <w:color w:val="000000" w:themeColor="text1"/>
        </w:rPr>
        <w:t>1 3D computed tomography scan image of trachea and lung</w:t>
      </w:r>
      <w:r w:rsidRPr="00DA0040">
        <w:rPr>
          <w:rFonts w:ascii="Book Antiqua" w:eastAsia="仿宋" w:hAnsi="Book Antiqua" w:hint="eastAsia"/>
          <w:b/>
          <w:color w:val="000000" w:themeColor="text1"/>
          <w:lang w:eastAsia="zh-CN"/>
        </w:rPr>
        <w:t>.</w:t>
      </w:r>
    </w:p>
    <w:p w14:paraId="5C7C28AB" w14:textId="6D335DD6" w:rsidR="00BE4E47" w:rsidRPr="00DA0040" w:rsidRDefault="00BE4E47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231179E" w14:textId="18AA77BE" w:rsidR="002A21B7" w:rsidRPr="00DA0040" w:rsidRDefault="002A21B7">
      <w:pPr>
        <w:rPr>
          <w:rFonts w:ascii="Book Antiqua" w:eastAsia="Book Antiqua" w:hAnsi="Book Antiqua"/>
          <w:color w:val="000000" w:themeColor="text1"/>
        </w:rPr>
      </w:pPr>
      <w:r w:rsidRPr="00DA0040">
        <w:rPr>
          <w:rFonts w:ascii="Book Antiqua" w:eastAsia="Book Antiqua" w:hAnsi="Book Antiqua"/>
          <w:color w:val="000000" w:themeColor="text1"/>
        </w:rPr>
        <w:br w:type="page"/>
      </w:r>
    </w:p>
    <w:p w14:paraId="5EC08133" w14:textId="31688F9D" w:rsidR="00BE4E47" w:rsidRPr="00DA0040" w:rsidRDefault="00BD0FFF" w:rsidP="00BE4E47">
      <w:pPr>
        <w:spacing w:line="360" w:lineRule="auto"/>
        <w:jc w:val="both"/>
        <w:rPr>
          <w:rFonts w:ascii="Book Antiqua" w:eastAsia="Book Antiqua" w:hAnsi="Book Antiqua"/>
          <w:color w:val="000000" w:themeColor="text1"/>
        </w:rPr>
      </w:pPr>
      <w:r>
        <w:rPr>
          <w:rFonts w:ascii="Book Antiqua" w:eastAsia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5A466364" wp14:editId="3AF70431">
            <wp:extent cx="5943600" cy="18713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3C6AA" w14:textId="1A295ED1" w:rsidR="00BE4E47" w:rsidRPr="00DA0040" w:rsidRDefault="00BE4E47" w:rsidP="00BE4E47">
      <w:pPr>
        <w:spacing w:line="360" w:lineRule="auto"/>
        <w:jc w:val="both"/>
        <w:rPr>
          <w:rFonts w:ascii="Book Antiqua" w:eastAsia="仿宋" w:hAnsi="Book Antiqua"/>
          <w:b/>
          <w:color w:val="000000" w:themeColor="text1"/>
        </w:rPr>
      </w:pPr>
      <w:r w:rsidRPr="00DA0040">
        <w:rPr>
          <w:rFonts w:ascii="Book Antiqua" w:eastAsia="仿宋" w:hAnsi="Book Antiqua"/>
          <w:b/>
          <w:color w:val="000000" w:themeColor="text1"/>
        </w:rPr>
        <w:t>Figure 2</w:t>
      </w:r>
      <w:r w:rsidRPr="00DA0040">
        <w:rPr>
          <w:rFonts w:ascii="Book Antiqua" w:eastAsia="仿宋" w:hAnsi="Book Antiqua" w:hint="eastAsia"/>
          <w:b/>
          <w:color w:val="000000" w:themeColor="text1"/>
          <w:lang w:eastAsia="zh-CN"/>
        </w:rPr>
        <w:t xml:space="preserve"> </w:t>
      </w:r>
      <w:r w:rsidRPr="00DA0040">
        <w:rPr>
          <w:rFonts w:ascii="Book Antiqua" w:eastAsia="仿宋" w:hAnsi="Book Antiqua"/>
          <w:b/>
          <w:color w:val="000000" w:themeColor="text1"/>
        </w:rPr>
        <w:t>3D computed tomography reconstruction of the trachea</w:t>
      </w:r>
      <w:r w:rsidRPr="00DA0040">
        <w:rPr>
          <w:rFonts w:ascii="Book Antiqua" w:eastAsia="仿宋" w:hAnsi="Book Antiqua" w:hint="eastAsia"/>
          <w:b/>
          <w:color w:val="000000" w:themeColor="text1"/>
          <w:lang w:eastAsia="zh-CN"/>
        </w:rPr>
        <w:t>.</w:t>
      </w:r>
      <w:r w:rsidRPr="00DA0040">
        <w:rPr>
          <w:rFonts w:ascii="Book Antiqua" w:eastAsia="仿宋" w:hAnsi="Book Antiqua"/>
          <w:b/>
          <w:color w:val="000000" w:themeColor="text1"/>
        </w:rPr>
        <w:t xml:space="preserve"> </w:t>
      </w:r>
    </w:p>
    <w:p w14:paraId="1EC93F6D" w14:textId="2C02DEF8" w:rsidR="002A21B7" w:rsidRPr="00DA0040" w:rsidRDefault="002A21B7">
      <w:pPr>
        <w:rPr>
          <w:rFonts w:ascii="Book Antiqua" w:eastAsia="仿宋" w:hAnsi="Book Antiqua"/>
          <w:color w:val="000000" w:themeColor="text1"/>
        </w:rPr>
      </w:pPr>
      <w:r w:rsidRPr="00DA0040">
        <w:rPr>
          <w:rFonts w:ascii="Book Antiqua" w:eastAsia="仿宋" w:hAnsi="Book Antiqua"/>
          <w:color w:val="000000" w:themeColor="text1"/>
        </w:rPr>
        <w:br w:type="page"/>
      </w:r>
    </w:p>
    <w:p w14:paraId="0530AB23" w14:textId="31236D25" w:rsidR="00BE4E47" w:rsidRPr="00DA0040" w:rsidRDefault="00BD0FFF" w:rsidP="00BE4E47">
      <w:pPr>
        <w:spacing w:line="360" w:lineRule="auto"/>
        <w:jc w:val="both"/>
        <w:rPr>
          <w:rFonts w:ascii="Book Antiqua" w:eastAsia="仿宋" w:hAnsi="Book Antiqua"/>
          <w:color w:val="000000" w:themeColor="text1"/>
        </w:rPr>
      </w:pPr>
      <w:r>
        <w:rPr>
          <w:rFonts w:ascii="Book Antiqua" w:eastAsia="仿宋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08E8E76B" wp14:editId="39A6053B">
            <wp:extent cx="5943600" cy="14141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BD73" w14:textId="7663AA96" w:rsidR="00DA0040" w:rsidRPr="00DA0040" w:rsidRDefault="00BE4E47" w:rsidP="002A21B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A0040">
        <w:rPr>
          <w:rFonts w:ascii="Book Antiqua" w:eastAsia="仿宋" w:hAnsi="Book Antiqua"/>
          <w:b/>
          <w:color w:val="000000" w:themeColor="text1"/>
        </w:rPr>
        <w:t>Figure 3</w:t>
      </w:r>
      <w:r w:rsidRPr="00DA0040">
        <w:rPr>
          <w:rFonts w:ascii="Book Antiqua" w:eastAsia="仿宋" w:hAnsi="Book Antiqua" w:hint="eastAsia"/>
          <w:b/>
          <w:color w:val="000000" w:themeColor="text1"/>
          <w:lang w:eastAsia="zh-CN"/>
        </w:rPr>
        <w:t xml:space="preserve"> </w:t>
      </w:r>
      <w:r w:rsidRPr="00DA0040">
        <w:rPr>
          <w:rFonts w:ascii="Book Antiqua" w:eastAsia="仿宋" w:hAnsi="Book Antiqua"/>
          <w:b/>
          <w:color w:val="000000" w:themeColor="text1"/>
        </w:rPr>
        <w:t>Image under bronchoscopy</w:t>
      </w:r>
      <w:r w:rsidRPr="00DA0040">
        <w:rPr>
          <w:rFonts w:ascii="Book Antiqua" w:eastAsia="仿宋" w:hAnsi="Book Antiqua" w:hint="eastAsia"/>
          <w:b/>
          <w:color w:val="000000" w:themeColor="text1"/>
          <w:lang w:eastAsia="zh-CN"/>
        </w:rPr>
        <w:t>.</w:t>
      </w:r>
      <w:r w:rsidR="002A21B7" w:rsidRPr="00DA0040">
        <w:rPr>
          <w:rFonts w:ascii="Book Antiqua" w:eastAsia="仿宋" w:hAnsi="Book Antiqua" w:hint="eastAsia"/>
          <w:b/>
          <w:color w:val="000000" w:themeColor="text1"/>
          <w:lang w:eastAsia="zh-CN"/>
        </w:rPr>
        <w:t xml:space="preserve"> </w:t>
      </w:r>
      <w:r w:rsidRPr="00DA0040">
        <w:rPr>
          <w:rFonts w:ascii="Book Antiqua" w:hAnsi="Book Antiqua"/>
          <w:color w:val="000000" w:themeColor="text1"/>
        </w:rPr>
        <w:t xml:space="preserve">The </w:t>
      </w:r>
      <w:r w:rsidR="002A21B7" w:rsidRPr="00DA0040">
        <w:rPr>
          <w:rFonts w:ascii="Book Antiqua" w:hAnsi="Book Antiqua"/>
          <w:color w:val="000000" w:themeColor="text1"/>
          <w:lang w:eastAsia="zh-CN"/>
        </w:rPr>
        <w:t>blue</w:t>
      </w:r>
      <w:r w:rsidR="002A21B7" w:rsidRPr="00DA0040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DA0040">
        <w:rPr>
          <w:rFonts w:ascii="Book Antiqua" w:hAnsi="Book Antiqua"/>
          <w:color w:val="000000" w:themeColor="text1"/>
        </w:rPr>
        <w:t>arrow shows the site of distortion of the upper airway, the fiberoptic bronchoscopy figures are more intuitive.</w:t>
      </w:r>
    </w:p>
    <w:p w14:paraId="68943281" w14:textId="77777777" w:rsidR="00DA0040" w:rsidRPr="00DA0040" w:rsidRDefault="00DA0040">
      <w:pPr>
        <w:rPr>
          <w:rFonts w:ascii="Book Antiqua" w:hAnsi="Book Antiqua"/>
          <w:color w:val="000000" w:themeColor="text1"/>
        </w:rPr>
      </w:pPr>
      <w:r w:rsidRPr="00DA0040">
        <w:rPr>
          <w:rFonts w:ascii="Book Antiqua" w:hAnsi="Book Antiqua"/>
          <w:color w:val="000000" w:themeColor="text1"/>
        </w:rPr>
        <w:br w:type="page"/>
      </w:r>
    </w:p>
    <w:p w14:paraId="18625C00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7" w:name="_Hlk88512952"/>
    </w:p>
    <w:p w14:paraId="10703D60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3CEF4964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2DF600A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E7429E4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  <w:r w:rsidRPr="00DA0040">
        <w:rPr>
          <w:rFonts w:ascii="Book Antiqua" w:hAnsi="Book Antiqua"/>
          <w:noProof/>
          <w:lang w:eastAsia="zh-CN"/>
        </w:rPr>
        <w:drawing>
          <wp:inline distT="0" distB="0" distL="0" distR="0" wp14:anchorId="3F301A67" wp14:editId="3371B0FE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7C388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294F89F" w14:textId="77777777" w:rsidR="00DA0040" w:rsidRPr="00DA0040" w:rsidRDefault="00DA0040" w:rsidP="00DA0040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DA0040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DA004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4812B8CA" w14:textId="77777777" w:rsidR="00DA0040" w:rsidRPr="00DA0040" w:rsidRDefault="00DA0040" w:rsidP="00DA004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DA0040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147ECBC" w14:textId="77777777" w:rsidR="00DA0040" w:rsidRPr="00DA0040" w:rsidRDefault="00DA0040" w:rsidP="00DA004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DA004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DA0040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F51A97D" w14:textId="77777777" w:rsidR="00DA0040" w:rsidRPr="00DA0040" w:rsidRDefault="00DA0040" w:rsidP="00DA004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DA004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DA0040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ADFD4EF" w14:textId="77777777" w:rsidR="00DA0040" w:rsidRPr="00DA0040" w:rsidRDefault="00DA0040" w:rsidP="00DA0040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DA004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DA0040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7F8BB54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  <w:r w:rsidRPr="00DA0040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C374B92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05B19E0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1FC6756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B153A97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  <w:r w:rsidRPr="00DA0040">
        <w:rPr>
          <w:rFonts w:ascii="Book Antiqua" w:hAnsi="Book Antiqua"/>
          <w:noProof/>
          <w:lang w:eastAsia="zh-CN"/>
        </w:rPr>
        <w:drawing>
          <wp:inline distT="0" distB="0" distL="0" distR="0" wp14:anchorId="2B9FD65E" wp14:editId="2DEFA2AD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7F5B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EA3B15A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8D7CE17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A0A470F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754EA35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FA9D256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0F71A57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2BA4110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E5EEB44" w14:textId="77777777" w:rsidR="00DA0040" w:rsidRPr="00DA0040" w:rsidRDefault="00DA0040" w:rsidP="00DA0040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A744B1F" w14:textId="77777777" w:rsidR="00DA0040" w:rsidRPr="00DA0040" w:rsidRDefault="00DA0040" w:rsidP="00DA0040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1A72BFAD" w14:textId="77777777" w:rsidR="00DA0040" w:rsidRPr="00763D22" w:rsidRDefault="00DA0040" w:rsidP="00DA0040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DA0040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DA0040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DA0040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DA0040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7"/>
    </w:p>
    <w:p w14:paraId="5F9F1E8B" w14:textId="77777777" w:rsidR="003410C2" w:rsidRPr="00BE4E47" w:rsidRDefault="003410C2" w:rsidP="002A21B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sectPr w:rsidR="003410C2" w:rsidRPr="00BE4E47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60995" w14:textId="77777777" w:rsidR="00D433A5" w:rsidRDefault="00D433A5" w:rsidP="006F6DCF">
      <w:r>
        <w:separator/>
      </w:r>
    </w:p>
  </w:endnote>
  <w:endnote w:type="continuationSeparator" w:id="0">
    <w:p w14:paraId="7B1582BB" w14:textId="77777777" w:rsidR="00D433A5" w:rsidRDefault="00D433A5" w:rsidP="006F6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宋体"/>
    <w:charset w:val="00"/>
    <w:family w:val="roman"/>
    <w:pitch w:val="default"/>
    <w:sig w:usb0="00000000" w:usb1="00000000" w:usb2="00000000" w:usb3="00000000" w:csb0="00000001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9CB46" w14:textId="77777777" w:rsidR="006F6DCF" w:rsidRPr="006F6DCF" w:rsidRDefault="006F6DCF" w:rsidP="006F6DCF">
    <w:pPr>
      <w:pStyle w:val="a5"/>
      <w:jc w:val="right"/>
      <w:rPr>
        <w:rFonts w:ascii="Book Antiqua" w:hAnsi="Book Antiqua"/>
        <w:sz w:val="24"/>
        <w:szCs w:val="24"/>
      </w:rPr>
    </w:pPr>
    <w:r w:rsidRPr="006F6DCF">
      <w:rPr>
        <w:rFonts w:ascii="Book Antiqua" w:hAnsi="Book Antiqua"/>
        <w:sz w:val="24"/>
        <w:szCs w:val="24"/>
      </w:rPr>
      <w:fldChar w:fldCharType="begin"/>
    </w:r>
    <w:r w:rsidRPr="006F6DCF">
      <w:rPr>
        <w:rFonts w:ascii="Book Antiqua" w:hAnsi="Book Antiqua"/>
        <w:sz w:val="24"/>
        <w:szCs w:val="24"/>
      </w:rPr>
      <w:instrText xml:space="preserve"> PAGE  \* Arabic  \* MERGEFORMAT </w:instrText>
    </w:r>
    <w:r w:rsidRPr="006F6DCF">
      <w:rPr>
        <w:rFonts w:ascii="Book Antiqua" w:hAnsi="Book Antiqua"/>
        <w:sz w:val="24"/>
        <w:szCs w:val="24"/>
      </w:rPr>
      <w:fldChar w:fldCharType="separate"/>
    </w:r>
    <w:r w:rsidR="0067565F">
      <w:rPr>
        <w:rFonts w:ascii="Book Antiqua" w:hAnsi="Book Antiqua"/>
        <w:noProof/>
        <w:sz w:val="24"/>
        <w:szCs w:val="24"/>
      </w:rPr>
      <w:t>16</w:t>
    </w:r>
    <w:r w:rsidRPr="006F6DCF">
      <w:rPr>
        <w:rFonts w:ascii="Book Antiqua" w:hAnsi="Book Antiqua"/>
        <w:sz w:val="24"/>
        <w:szCs w:val="24"/>
      </w:rPr>
      <w:fldChar w:fldCharType="end"/>
    </w:r>
    <w:r w:rsidRPr="006F6DCF">
      <w:rPr>
        <w:rFonts w:ascii="Book Antiqua" w:hAnsi="Book Antiqua"/>
        <w:sz w:val="24"/>
        <w:szCs w:val="24"/>
      </w:rPr>
      <w:t>/</w:t>
    </w:r>
    <w:r w:rsidRPr="006F6DCF">
      <w:rPr>
        <w:rFonts w:ascii="Book Antiqua" w:hAnsi="Book Antiqua"/>
        <w:sz w:val="24"/>
        <w:szCs w:val="24"/>
      </w:rPr>
      <w:fldChar w:fldCharType="begin"/>
    </w:r>
    <w:r w:rsidRPr="006F6DCF">
      <w:rPr>
        <w:rFonts w:ascii="Book Antiqua" w:hAnsi="Book Antiqua"/>
        <w:sz w:val="24"/>
        <w:szCs w:val="24"/>
      </w:rPr>
      <w:instrText xml:space="preserve"> NUMPAGES   \* MERGEFORMAT </w:instrText>
    </w:r>
    <w:r w:rsidRPr="006F6DCF">
      <w:rPr>
        <w:rFonts w:ascii="Book Antiqua" w:hAnsi="Book Antiqua"/>
        <w:sz w:val="24"/>
        <w:szCs w:val="24"/>
      </w:rPr>
      <w:fldChar w:fldCharType="separate"/>
    </w:r>
    <w:r w:rsidR="0067565F">
      <w:rPr>
        <w:rFonts w:ascii="Book Antiqua" w:hAnsi="Book Antiqua"/>
        <w:noProof/>
        <w:sz w:val="24"/>
        <w:szCs w:val="24"/>
      </w:rPr>
      <w:t>16</w:t>
    </w:r>
    <w:r w:rsidRPr="006F6DCF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8FAE9" w14:textId="77777777" w:rsidR="00D433A5" w:rsidRDefault="00D433A5" w:rsidP="006F6DCF">
      <w:r>
        <w:separator/>
      </w:r>
    </w:p>
  </w:footnote>
  <w:footnote w:type="continuationSeparator" w:id="0">
    <w:p w14:paraId="1377ACAF" w14:textId="77777777" w:rsidR="00D433A5" w:rsidRDefault="00D433A5" w:rsidP="006F6D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5E01"/>
    <w:rsid w:val="000574EE"/>
    <w:rsid w:val="00071C58"/>
    <w:rsid w:val="000965DA"/>
    <w:rsid w:val="000D2ADB"/>
    <w:rsid w:val="000D5AA2"/>
    <w:rsid w:val="000E38FD"/>
    <w:rsid w:val="000E4205"/>
    <w:rsid w:val="001330DB"/>
    <w:rsid w:val="00140FE0"/>
    <w:rsid w:val="00141883"/>
    <w:rsid w:val="001762F8"/>
    <w:rsid w:val="00193CEE"/>
    <w:rsid w:val="001B2A72"/>
    <w:rsid w:val="001B31AC"/>
    <w:rsid w:val="001C2838"/>
    <w:rsid w:val="001F4B5A"/>
    <w:rsid w:val="002162F1"/>
    <w:rsid w:val="00262CE7"/>
    <w:rsid w:val="00266078"/>
    <w:rsid w:val="00286DB9"/>
    <w:rsid w:val="00286E0A"/>
    <w:rsid w:val="002A21B7"/>
    <w:rsid w:val="002A7AB2"/>
    <w:rsid w:val="0030672D"/>
    <w:rsid w:val="0032032A"/>
    <w:rsid w:val="00321FAC"/>
    <w:rsid w:val="003410C2"/>
    <w:rsid w:val="003817B0"/>
    <w:rsid w:val="00381B76"/>
    <w:rsid w:val="00396EB2"/>
    <w:rsid w:val="003D5515"/>
    <w:rsid w:val="004A14F2"/>
    <w:rsid w:val="004E0FC9"/>
    <w:rsid w:val="004E1B11"/>
    <w:rsid w:val="00510623"/>
    <w:rsid w:val="00647CF9"/>
    <w:rsid w:val="0067565F"/>
    <w:rsid w:val="006F6DCF"/>
    <w:rsid w:val="00703C72"/>
    <w:rsid w:val="007652DF"/>
    <w:rsid w:val="007D7AAA"/>
    <w:rsid w:val="007F077E"/>
    <w:rsid w:val="00803BC8"/>
    <w:rsid w:val="0082348D"/>
    <w:rsid w:val="008712F3"/>
    <w:rsid w:val="008847B7"/>
    <w:rsid w:val="008B2476"/>
    <w:rsid w:val="00914769"/>
    <w:rsid w:val="0092734A"/>
    <w:rsid w:val="009277AD"/>
    <w:rsid w:val="009937D5"/>
    <w:rsid w:val="009A1921"/>
    <w:rsid w:val="009E2F3D"/>
    <w:rsid w:val="00A131CD"/>
    <w:rsid w:val="00A77B3E"/>
    <w:rsid w:val="00A860FA"/>
    <w:rsid w:val="00AB2FB3"/>
    <w:rsid w:val="00AB713E"/>
    <w:rsid w:val="00B077A2"/>
    <w:rsid w:val="00B2256A"/>
    <w:rsid w:val="00B831AF"/>
    <w:rsid w:val="00BD0FFF"/>
    <w:rsid w:val="00BE4E47"/>
    <w:rsid w:val="00C00855"/>
    <w:rsid w:val="00C1581B"/>
    <w:rsid w:val="00CA2A55"/>
    <w:rsid w:val="00CF1BC6"/>
    <w:rsid w:val="00D060D4"/>
    <w:rsid w:val="00D33DEF"/>
    <w:rsid w:val="00D433A5"/>
    <w:rsid w:val="00D537AB"/>
    <w:rsid w:val="00D6472D"/>
    <w:rsid w:val="00D87570"/>
    <w:rsid w:val="00D92D6D"/>
    <w:rsid w:val="00DA0040"/>
    <w:rsid w:val="00E2073D"/>
    <w:rsid w:val="00F24E41"/>
    <w:rsid w:val="00F92BC0"/>
    <w:rsid w:val="00FB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03A72C"/>
  <w15:docId w15:val="{2C8922F8-AFBA-4904-A225-34E98CF5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a4"/>
    <w:rsid w:val="006F6D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F6DCF"/>
    <w:rPr>
      <w:sz w:val="18"/>
      <w:szCs w:val="18"/>
    </w:rPr>
  </w:style>
  <w:style w:type="paragraph" w:styleId="a5">
    <w:name w:val="footer"/>
    <w:basedOn w:val="a"/>
    <w:link w:val="a6"/>
    <w:rsid w:val="006F6DC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F6DCF"/>
    <w:rPr>
      <w:sz w:val="18"/>
      <w:szCs w:val="18"/>
    </w:rPr>
  </w:style>
  <w:style w:type="character" w:styleId="a7">
    <w:name w:val="annotation reference"/>
    <w:basedOn w:val="a0"/>
    <w:uiPriority w:val="99"/>
    <w:rsid w:val="000D2ADB"/>
    <w:rPr>
      <w:sz w:val="21"/>
      <w:szCs w:val="21"/>
    </w:rPr>
  </w:style>
  <w:style w:type="paragraph" w:styleId="a8">
    <w:name w:val="annotation text"/>
    <w:basedOn w:val="a"/>
    <w:link w:val="a9"/>
    <w:uiPriority w:val="99"/>
    <w:rsid w:val="000D2ADB"/>
  </w:style>
  <w:style w:type="character" w:customStyle="1" w:styleId="a9">
    <w:name w:val="批注文字 字符"/>
    <w:basedOn w:val="a0"/>
    <w:link w:val="a8"/>
    <w:uiPriority w:val="99"/>
    <w:rsid w:val="000D2ADB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0D2ADB"/>
    <w:rPr>
      <w:b/>
      <w:bCs/>
    </w:rPr>
  </w:style>
  <w:style w:type="character" w:customStyle="1" w:styleId="ab">
    <w:name w:val="批注主题 字符"/>
    <w:basedOn w:val="a9"/>
    <w:link w:val="aa"/>
    <w:rsid w:val="000D2ADB"/>
    <w:rPr>
      <w:b/>
      <w:bCs/>
      <w:sz w:val="24"/>
      <w:szCs w:val="24"/>
    </w:rPr>
  </w:style>
  <w:style w:type="paragraph" w:styleId="ac">
    <w:name w:val="Balloon Text"/>
    <w:basedOn w:val="a"/>
    <w:link w:val="ad"/>
    <w:rsid w:val="000D2ADB"/>
    <w:rPr>
      <w:sz w:val="18"/>
      <w:szCs w:val="18"/>
    </w:rPr>
  </w:style>
  <w:style w:type="character" w:customStyle="1" w:styleId="ad">
    <w:name w:val="批注框文本 字符"/>
    <w:basedOn w:val="a0"/>
    <w:link w:val="ac"/>
    <w:rsid w:val="000D2ADB"/>
    <w:rPr>
      <w:sz w:val="18"/>
      <w:szCs w:val="18"/>
    </w:rPr>
  </w:style>
  <w:style w:type="paragraph" w:styleId="ae">
    <w:name w:val="Revision"/>
    <w:hidden/>
    <w:uiPriority w:val="99"/>
    <w:semiHidden/>
    <w:rsid w:val="00D060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9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3203</Words>
  <Characters>18261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 Jia-Hui</cp:lastModifiedBy>
  <cp:revision>6</cp:revision>
  <dcterms:created xsi:type="dcterms:W3CDTF">2022-08-05T06:51:00Z</dcterms:created>
  <dcterms:modified xsi:type="dcterms:W3CDTF">2022-09-01T14:52:00Z</dcterms:modified>
</cp:coreProperties>
</file>