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B6DF"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44235105"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161FDE6E" w14:textId="77777777" w:rsidTr="00E341E9">
        <w:tc>
          <w:tcPr>
            <w:tcW w:w="1951" w:type="dxa"/>
          </w:tcPr>
          <w:p w14:paraId="19E7F5A6"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72C7AA0F"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70D3E999"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0CB57F02"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29D61CE9"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2A395F22" w14:textId="77777777" w:rsidTr="00E341E9">
        <w:tc>
          <w:tcPr>
            <w:tcW w:w="1951" w:type="dxa"/>
            <w:vMerge w:val="restart"/>
          </w:tcPr>
          <w:p w14:paraId="5FA4D5E2"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51AE3A95" w14:textId="77777777" w:rsidR="00191A23" w:rsidRPr="0022554A" w:rsidRDefault="00191A23" w:rsidP="0022554A">
            <w:pPr>
              <w:tabs>
                <w:tab w:val="left" w:pos="5400"/>
              </w:tabs>
              <w:jc w:val="center"/>
              <w:rPr>
                <w:sz w:val="20"/>
              </w:rPr>
            </w:pPr>
            <w:r w:rsidRPr="0022554A">
              <w:rPr>
                <w:sz w:val="20"/>
              </w:rPr>
              <w:t>1</w:t>
            </w:r>
          </w:p>
        </w:tc>
        <w:tc>
          <w:tcPr>
            <w:tcW w:w="8031" w:type="dxa"/>
          </w:tcPr>
          <w:p w14:paraId="240A4D28"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3A3EC801" w14:textId="0DEED56E" w:rsidR="00191A23" w:rsidRPr="0022554A" w:rsidRDefault="00FB4FE9" w:rsidP="00FB4FE9">
            <w:pPr>
              <w:tabs>
                <w:tab w:val="left" w:pos="5400"/>
              </w:tabs>
              <w:jc w:val="center"/>
              <w:rPr>
                <w:sz w:val="20"/>
              </w:rPr>
            </w:pPr>
            <w:r>
              <w:rPr>
                <w:sz w:val="20"/>
              </w:rPr>
              <w:t>2</w:t>
            </w:r>
          </w:p>
        </w:tc>
        <w:tc>
          <w:tcPr>
            <w:tcW w:w="2835" w:type="dxa"/>
          </w:tcPr>
          <w:p w14:paraId="158BAB5A" w14:textId="3BEDDB7F" w:rsidR="00191A23" w:rsidRPr="0022554A" w:rsidRDefault="00FB4FE9" w:rsidP="00FB4FE9">
            <w:pPr>
              <w:tabs>
                <w:tab w:val="left" w:pos="5400"/>
              </w:tabs>
              <w:jc w:val="center"/>
              <w:rPr>
                <w:sz w:val="20"/>
              </w:rPr>
            </w:pPr>
            <w:r>
              <w:rPr>
                <w:sz w:val="20"/>
              </w:rPr>
              <w:t>“retrospectively examine”</w:t>
            </w:r>
          </w:p>
        </w:tc>
      </w:tr>
      <w:tr w:rsidR="00191A23" w:rsidRPr="0022554A" w14:paraId="6AC14E9B" w14:textId="77777777" w:rsidTr="00E341E9">
        <w:tc>
          <w:tcPr>
            <w:tcW w:w="1951" w:type="dxa"/>
            <w:vMerge/>
          </w:tcPr>
          <w:p w14:paraId="7603611B"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7AB14D21" w14:textId="77777777" w:rsidR="00191A23" w:rsidRPr="0022554A" w:rsidRDefault="00191A23" w:rsidP="0022554A">
            <w:pPr>
              <w:tabs>
                <w:tab w:val="left" w:pos="5400"/>
              </w:tabs>
              <w:jc w:val="center"/>
              <w:rPr>
                <w:sz w:val="20"/>
              </w:rPr>
            </w:pPr>
          </w:p>
        </w:tc>
        <w:tc>
          <w:tcPr>
            <w:tcW w:w="8031" w:type="dxa"/>
          </w:tcPr>
          <w:p w14:paraId="7EE8E2CC"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47519708" w14:textId="46839222" w:rsidR="00191A23" w:rsidRPr="0022554A" w:rsidRDefault="00FB4FE9" w:rsidP="00FB4FE9">
            <w:pPr>
              <w:tabs>
                <w:tab w:val="left" w:pos="5400"/>
              </w:tabs>
              <w:jc w:val="center"/>
              <w:rPr>
                <w:sz w:val="20"/>
              </w:rPr>
            </w:pPr>
            <w:r>
              <w:rPr>
                <w:sz w:val="20"/>
              </w:rPr>
              <w:t>2</w:t>
            </w:r>
          </w:p>
        </w:tc>
        <w:tc>
          <w:tcPr>
            <w:tcW w:w="2835" w:type="dxa"/>
          </w:tcPr>
          <w:p w14:paraId="201BEF8A" w14:textId="4A88ADD1" w:rsidR="00191A23" w:rsidRPr="0022554A" w:rsidRDefault="00FB4FE9" w:rsidP="00FB4FE9">
            <w:pPr>
              <w:tabs>
                <w:tab w:val="left" w:pos="5400"/>
              </w:tabs>
              <w:jc w:val="center"/>
              <w:rPr>
                <w:sz w:val="20"/>
              </w:rPr>
            </w:pPr>
            <w:r>
              <w:rPr>
                <w:sz w:val="20"/>
              </w:rPr>
              <w:t>“burden of cardiovascular diseases has significantly increased”</w:t>
            </w:r>
          </w:p>
        </w:tc>
      </w:tr>
      <w:tr w:rsidR="00191A23" w:rsidRPr="0022554A" w14:paraId="0211D903" w14:textId="77777777" w:rsidTr="00E341E9">
        <w:tc>
          <w:tcPr>
            <w:tcW w:w="12157" w:type="dxa"/>
            <w:gridSpan w:val="4"/>
          </w:tcPr>
          <w:p w14:paraId="14F18978"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11338F6C" w14:textId="77777777" w:rsidR="00191A23" w:rsidRPr="0022554A" w:rsidRDefault="00191A23" w:rsidP="0022554A">
            <w:pPr>
              <w:pStyle w:val="TableSubHead"/>
              <w:tabs>
                <w:tab w:val="left" w:pos="5400"/>
              </w:tabs>
              <w:rPr>
                <w:sz w:val="20"/>
              </w:rPr>
            </w:pPr>
          </w:p>
        </w:tc>
      </w:tr>
      <w:tr w:rsidR="00191A23" w:rsidRPr="0022554A" w14:paraId="27879DA7" w14:textId="77777777" w:rsidTr="00E341E9">
        <w:tc>
          <w:tcPr>
            <w:tcW w:w="1951" w:type="dxa"/>
          </w:tcPr>
          <w:p w14:paraId="01BEF31A"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1580E9F7" w14:textId="77777777" w:rsidR="00191A23" w:rsidRPr="0022554A" w:rsidRDefault="00191A23" w:rsidP="0022554A">
            <w:pPr>
              <w:tabs>
                <w:tab w:val="left" w:pos="5400"/>
              </w:tabs>
              <w:jc w:val="center"/>
              <w:rPr>
                <w:sz w:val="20"/>
              </w:rPr>
            </w:pPr>
            <w:r w:rsidRPr="0022554A">
              <w:rPr>
                <w:sz w:val="20"/>
              </w:rPr>
              <w:t>2</w:t>
            </w:r>
          </w:p>
        </w:tc>
        <w:tc>
          <w:tcPr>
            <w:tcW w:w="8031" w:type="dxa"/>
          </w:tcPr>
          <w:p w14:paraId="0D9C7814"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46B750D4" w14:textId="78810A9B" w:rsidR="00191A23" w:rsidRPr="0022554A" w:rsidRDefault="00FB4FE9" w:rsidP="00FB4FE9">
            <w:pPr>
              <w:tabs>
                <w:tab w:val="left" w:pos="5400"/>
              </w:tabs>
              <w:jc w:val="center"/>
              <w:rPr>
                <w:sz w:val="20"/>
              </w:rPr>
            </w:pPr>
            <w:r>
              <w:rPr>
                <w:sz w:val="20"/>
              </w:rPr>
              <w:t>4</w:t>
            </w:r>
          </w:p>
        </w:tc>
        <w:tc>
          <w:tcPr>
            <w:tcW w:w="2835" w:type="dxa"/>
          </w:tcPr>
          <w:p w14:paraId="01A4BA31" w14:textId="05DA779A" w:rsidR="00191A23" w:rsidRPr="0022554A" w:rsidRDefault="00FB4FE9" w:rsidP="00FB4FE9">
            <w:pPr>
              <w:tabs>
                <w:tab w:val="left" w:pos="5400"/>
              </w:tabs>
              <w:jc w:val="center"/>
              <w:rPr>
                <w:sz w:val="20"/>
              </w:rPr>
            </w:pPr>
            <w:r>
              <w:rPr>
                <w:sz w:val="20"/>
              </w:rPr>
              <w:t>“inflammation and immune activation associated with HIV infection are contributing to additional cardiovascular risk”</w:t>
            </w:r>
          </w:p>
        </w:tc>
      </w:tr>
      <w:tr w:rsidR="00191A23" w:rsidRPr="0022554A" w14:paraId="19BA2D0A" w14:textId="77777777" w:rsidTr="00E341E9">
        <w:tc>
          <w:tcPr>
            <w:tcW w:w="1951" w:type="dxa"/>
          </w:tcPr>
          <w:p w14:paraId="18B7DDD2"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60C59193" w14:textId="77777777" w:rsidR="00191A23" w:rsidRPr="0022554A" w:rsidRDefault="00191A23" w:rsidP="0022554A">
            <w:pPr>
              <w:tabs>
                <w:tab w:val="left" w:pos="5400"/>
              </w:tabs>
              <w:jc w:val="center"/>
              <w:rPr>
                <w:sz w:val="20"/>
              </w:rPr>
            </w:pPr>
            <w:r w:rsidRPr="0022554A">
              <w:rPr>
                <w:sz w:val="20"/>
              </w:rPr>
              <w:t>3</w:t>
            </w:r>
          </w:p>
        </w:tc>
        <w:tc>
          <w:tcPr>
            <w:tcW w:w="8031" w:type="dxa"/>
          </w:tcPr>
          <w:p w14:paraId="166E9327"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2B0FF9C3" w14:textId="0980DACB" w:rsidR="00191A23" w:rsidRPr="0022554A" w:rsidRDefault="00FB4FE9" w:rsidP="00FB4FE9">
            <w:pPr>
              <w:tabs>
                <w:tab w:val="left" w:pos="5400"/>
              </w:tabs>
              <w:jc w:val="center"/>
              <w:rPr>
                <w:sz w:val="20"/>
              </w:rPr>
            </w:pPr>
            <w:r>
              <w:rPr>
                <w:sz w:val="20"/>
              </w:rPr>
              <w:t>4</w:t>
            </w:r>
          </w:p>
        </w:tc>
        <w:tc>
          <w:tcPr>
            <w:tcW w:w="2835" w:type="dxa"/>
          </w:tcPr>
          <w:p w14:paraId="1EED8954" w14:textId="332BB062" w:rsidR="00191A23" w:rsidRPr="0022554A" w:rsidRDefault="00FB4FE9" w:rsidP="00FB4FE9">
            <w:pPr>
              <w:tabs>
                <w:tab w:val="left" w:pos="5400"/>
              </w:tabs>
              <w:jc w:val="center"/>
              <w:rPr>
                <w:sz w:val="20"/>
              </w:rPr>
            </w:pPr>
            <w:r>
              <w:rPr>
                <w:sz w:val="20"/>
              </w:rPr>
              <w:t>“elucidate the yearly trend”</w:t>
            </w:r>
          </w:p>
        </w:tc>
      </w:tr>
      <w:tr w:rsidR="00191A23" w:rsidRPr="0022554A" w14:paraId="206997DF" w14:textId="77777777" w:rsidTr="00E341E9">
        <w:tc>
          <w:tcPr>
            <w:tcW w:w="12157" w:type="dxa"/>
            <w:gridSpan w:val="4"/>
          </w:tcPr>
          <w:p w14:paraId="165EA417"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47C9B676" w14:textId="77777777" w:rsidR="00191A23" w:rsidRPr="0022554A" w:rsidRDefault="00191A23" w:rsidP="0022554A">
            <w:pPr>
              <w:pStyle w:val="TableSubHead"/>
              <w:tabs>
                <w:tab w:val="left" w:pos="5400"/>
              </w:tabs>
              <w:rPr>
                <w:sz w:val="20"/>
              </w:rPr>
            </w:pPr>
          </w:p>
        </w:tc>
      </w:tr>
      <w:tr w:rsidR="00191A23" w:rsidRPr="0022554A" w14:paraId="5393C157" w14:textId="77777777" w:rsidTr="00E341E9">
        <w:tc>
          <w:tcPr>
            <w:tcW w:w="1951" w:type="dxa"/>
          </w:tcPr>
          <w:p w14:paraId="0DF41909"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68712BA2" w14:textId="77777777" w:rsidR="00191A23" w:rsidRPr="0022554A" w:rsidRDefault="00191A23" w:rsidP="0022554A">
            <w:pPr>
              <w:tabs>
                <w:tab w:val="left" w:pos="5400"/>
              </w:tabs>
              <w:jc w:val="center"/>
              <w:rPr>
                <w:sz w:val="20"/>
              </w:rPr>
            </w:pPr>
            <w:r w:rsidRPr="0022554A">
              <w:rPr>
                <w:sz w:val="20"/>
              </w:rPr>
              <w:t>4</w:t>
            </w:r>
          </w:p>
        </w:tc>
        <w:tc>
          <w:tcPr>
            <w:tcW w:w="8031" w:type="dxa"/>
          </w:tcPr>
          <w:p w14:paraId="58A3DCFD"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2161A869" w14:textId="2E1A679C" w:rsidR="00191A23" w:rsidRPr="0022554A" w:rsidRDefault="00FB4FE9" w:rsidP="00FB4FE9">
            <w:pPr>
              <w:tabs>
                <w:tab w:val="left" w:pos="5400"/>
              </w:tabs>
              <w:jc w:val="center"/>
              <w:rPr>
                <w:sz w:val="20"/>
              </w:rPr>
            </w:pPr>
            <w:r>
              <w:rPr>
                <w:sz w:val="20"/>
              </w:rPr>
              <w:t>5</w:t>
            </w:r>
          </w:p>
        </w:tc>
        <w:tc>
          <w:tcPr>
            <w:tcW w:w="2835" w:type="dxa"/>
          </w:tcPr>
          <w:p w14:paraId="3A867719" w14:textId="55805852" w:rsidR="00191A23" w:rsidRPr="0022554A" w:rsidRDefault="00FB4FE9" w:rsidP="00FB4FE9">
            <w:pPr>
              <w:tabs>
                <w:tab w:val="left" w:pos="5400"/>
              </w:tabs>
              <w:jc w:val="center"/>
              <w:rPr>
                <w:sz w:val="20"/>
              </w:rPr>
            </w:pPr>
            <w:r>
              <w:rPr>
                <w:sz w:val="20"/>
              </w:rPr>
              <w:t>“study population”</w:t>
            </w:r>
          </w:p>
        </w:tc>
      </w:tr>
      <w:tr w:rsidR="00191A23" w:rsidRPr="0022554A" w14:paraId="5EF733EE" w14:textId="77777777" w:rsidTr="00E341E9">
        <w:tc>
          <w:tcPr>
            <w:tcW w:w="1951" w:type="dxa"/>
          </w:tcPr>
          <w:p w14:paraId="666CF67A"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7D389848" w14:textId="77777777" w:rsidR="00191A23" w:rsidRPr="0022554A" w:rsidRDefault="00191A23" w:rsidP="0022554A">
            <w:pPr>
              <w:tabs>
                <w:tab w:val="left" w:pos="5400"/>
              </w:tabs>
              <w:jc w:val="center"/>
              <w:rPr>
                <w:sz w:val="20"/>
              </w:rPr>
            </w:pPr>
            <w:r w:rsidRPr="0022554A">
              <w:rPr>
                <w:sz w:val="20"/>
              </w:rPr>
              <w:t>5</w:t>
            </w:r>
          </w:p>
        </w:tc>
        <w:tc>
          <w:tcPr>
            <w:tcW w:w="8031" w:type="dxa"/>
          </w:tcPr>
          <w:p w14:paraId="7F370CEB"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7DF7A2DB" w14:textId="46059481" w:rsidR="00191A23" w:rsidRPr="0022554A" w:rsidRDefault="00FB4FE9" w:rsidP="00FB4FE9">
            <w:pPr>
              <w:tabs>
                <w:tab w:val="left" w:pos="5400"/>
              </w:tabs>
              <w:jc w:val="center"/>
              <w:rPr>
                <w:sz w:val="20"/>
              </w:rPr>
            </w:pPr>
            <w:r>
              <w:rPr>
                <w:sz w:val="20"/>
              </w:rPr>
              <w:t>5</w:t>
            </w:r>
          </w:p>
        </w:tc>
        <w:tc>
          <w:tcPr>
            <w:tcW w:w="2835" w:type="dxa"/>
          </w:tcPr>
          <w:p w14:paraId="202FA5C5" w14:textId="57DF9719" w:rsidR="00191A23" w:rsidRPr="0022554A" w:rsidRDefault="00FB4FE9" w:rsidP="00FB4FE9">
            <w:pPr>
              <w:tabs>
                <w:tab w:val="left" w:pos="5400"/>
              </w:tabs>
              <w:jc w:val="center"/>
              <w:rPr>
                <w:sz w:val="20"/>
              </w:rPr>
            </w:pPr>
            <w:r>
              <w:rPr>
                <w:sz w:val="20"/>
              </w:rPr>
              <w:t>“data source”</w:t>
            </w:r>
          </w:p>
        </w:tc>
      </w:tr>
      <w:bookmarkEnd w:id="25"/>
      <w:bookmarkEnd w:id="26"/>
      <w:tr w:rsidR="00191A23" w:rsidRPr="0022554A" w14:paraId="35B1DA87" w14:textId="77777777" w:rsidTr="00E341E9">
        <w:tc>
          <w:tcPr>
            <w:tcW w:w="1951" w:type="dxa"/>
            <w:vMerge w:val="restart"/>
          </w:tcPr>
          <w:p w14:paraId="4C902899"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51724814" w14:textId="77777777" w:rsidR="00191A23" w:rsidRPr="0022554A" w:rsidRDefault="00191A23" w:rsidP="0022554A">
            <w:pPr>
              <w:tabs>
                <w:tab w:val="left" w:pos="5400"/>
              </w:tabs>
              <w:jc w:val="center"/>
              <w:rPr>
                <w:sz w:val="20"/>
              </w:rPr>
            </w:pPr>
            <w:r w:rsidRPr="0022554A">
              <w:rPr>
                <w:sz w:val="20"/>
              </w:rPr>
              <w:t>6</w:t>
            </w:r>
          </w:p>
        </w:tc>
        <w:tc>
          <w:tcPr>
            <w:tcW w:w="8031" w:type="dxa"/>
          </w:tcPr>
          <w:p w14:paraId="28440095"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53D71B63"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7E4274D6"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568927B5" w14:textId="0C57F36D" w:rsidR="00191A23" w:rsidRPr="0022554A" w:rsidRDefault="00FB4FE9" w:rsidP="00FB4FE9">
            <w:pPr>
              <w:tabs>
                <w:tab w:val="left" w:pos="5400"/>
              </w:tabs>
              <w:jc w:val="center"/>
              <w:rPr>
                <w:sz w:val="20"/>
              </w:rPr>
            </w:pPr>
            <w:r>
              <w:rPr>
                <w:sz w:val="20"/>
              </w:rPr>
              <w:t>5</w:t>
            </w:r>
            <w:r w:rsidR="008A3731">
              <w:rPr>
                <w:sz w:val="20"/>
              </w:rPr>
              <w:t>-6</w:t>
            </w:r>
          </w:p>
        </w:tc>
        <w:tc>
          <w:tcPr>
            <w:tcW w:w="2835" w:type="dxa"/>
          </w:tcPr>
          <w:p w14:paraId="66C52F3B" w14:textId="6A20E9A3" w:rsidR="00191A23" w:rsidRPr="0022554A" w:rsidRDefault="00FB4FE9" w:rsidP="00FB4FE9">
            <w:pPr>
              <w:tabs>
                <w:tab w:val="left" w:pos="5400"/>
              </w:tabs>
              <w:jc w:val="center"/>
              <w:rPr>
                <w:sz w:val="20"/>
              </w:rPr>
            </w:pPr>
            <w:r>
              <w:rPr>
                <w:sz w:val="20"/>
              </w:rPr>
              <w:t>Relevant ICD-9-CM and ICD-10-CM codes used to identify study population</w:t>
            </w:r>
            <w:r w:rsidR="008A3731">
              <w:rPr>
                <w:sz w:val="20"/>
              </w:rPr>
              <w:t>, “excluded”</w:t>
            </w:r>
          </w:p>
        </w:tc>
      </w:tr>
      <w:tr w:rsidR="00191A23" w:rsidRPr="0022554A" w14:paraId="7FCAAD8E" w14:textId="77777777" w:rsidTr="00E341E9">
        <w:tc>
          <w:tcPr>
            <w:tcW w:w="1951" w:type="dxa"/>
            <w:vMerge/>
          </w:tcPr>
          <w:p w14:paraId="03193CB2"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7A3A2F5C" w14:textId="77777777" w:rsidR="00191A23" w:rsidRPr="0022554A" w:rsidRDefault="00191A23" w:rsidP="0022554A">
            <w:pPr>
              <w:tabs>
                <w:tab w:val="left" w:pos="5400"/>
              </w:tabs>
              <w:jc w:val="center"/>
              <w:rPr>
                <w:sz w:val="20"/>
              </w:rPr>
            </w:pPr>
          </w:p>
        </w:tc>
        <w:tc>
          <w:tcPr>
            <w:tcW w:w="8031" w:type="dxa"/>
          </w:tcPr>
          <w:p w14:paraId="2537CD31"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68C7A970"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4EBC2952" w14:textId="7E36DA2F" w:rsidR="00191A23" w:rsidRPr="0022554A" w:rsidRDefault="00FB4FE9" w:rsidP="00FB4FE9">
            <w:pPr>
              <w:tabs>
                <w:tab w:val="left" w:pos="5400"/>
              </w:tabs>
              <w:jc w:val="center"/>
              <w:rPr>
                <w:sz w:val="20"/>
              </w:rPr>
            </w:pPr>
            <w:r>
              <w:rPr>
                <w:sz w:val="20"/>
              </w:rPr>
              <w:t>N/A</w:t>
            </w:r>
          </w:p>
        </w:tc>
        <w:tc>
          <w:tcPr>
            <w:tcW w:w="2835" w:type="dxa"/>
          </w:tcPr>
          <w:p w14:paraId="2389FD64" w14:textId="60FC24B6" w:rsidR="00191A23" w:rsidRPr="0022554A" w:rsidRDefault="00FB4FE9" w:rsidP="00FB4FE9">
            <w:pPr>
              <w:tabs>
                <w:tab w:val="left" w:pos="5400"/>
              </w:tabs>
              <w:jc w:val="center"/>
              <w:rPr>
                <w:sz w:val="20"/>
              </w:rPr>
            </w:pPr>
            <w:r>
              <w:rPr>
                <w:sz w:val="20"/>
              </w:rPr>
              <w:t>N/A</w:t>
            </w:r>
          </w:p>
        </w:tc>
      </w:tr>
      <w:tr w:rsidR="00FB4FE9" w:rsidRPr="0022554A" w14:paraId="01DE1685" w14:textId="77777777" w:rsidTr="00E341E9">
        <w:tc>
          <w:tcPr>
            <w:tcW w:w="1951" w:type="dxa"/>
          </w:tcPr>
          <w:p w14:paraId="1D7124B0" w14:textId="77777777" w:rsidR="00FB4FE9" w:rsidRPr="0022554A" w:rsidRDefault="00FB4FE9" w:rsidP="00FB4FE9">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18993068" w14:textId="77777777" w:rsidR="00FB4FE9" w:rsidRPr="0022554A" w:rsidRDefault="00FB4FE9" w:rsidP="00FB4FE9">
            <w:pPr>
              <w:tabs>
                <w:tab w:val="left" w:pos="5400"/>
              </w:tabs>
              <w:jc w:val="center"/>
              <w:rPr>
                <w:sz w:val="20"/>
              </w:rPr>
            </w:pPr>
            <w:r w:rsidRPr="0022554A">
              <w:rPr>
                <w:sz w:val="20"/>
              </w:rPr>
              <w:t>7</w:t>
            </w:r>
          </w:p>
        </w:tc>
        <w:tc>
          <w:tcPr>
            <w:tcW w:w="8031" w:type="dxa"/>
          </w:tcPr>
          <w:p w14:paraId="47E2CFA9" w14:textId="77777777" w:rsidR="00FB4FE9" w:rsidRPr="0022554A" w:rsidRDefault="00FB4FE9" w:rsidP="00FB4FE9">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634563FA" w14:textId="7CAC6029" w:rsidR="00FB4FE9" w:rsidRPr="0022554A" w:rsidRDefault="00FB4FE9" w:rsidP="00FB4FE9">
            <w:pPr>
              <w:tabs>
                <w:tab w:val="left" w:pos="5400"/>
              </w:tabs>
              <w:jc w:val="center"/>
              <w:rPr>
                <w:sz w:val="20"/>
              </w:rPr>
            </w:pPr>
            <w:r>
              <w:rPr>
                <w:sz w:val="20"/>
              </w:rPr>
              <w:t>6</w:t>
            </w:r>
          </w:p>
        </w:tc>
        <w:tc>
          <w:tcPr>
            <w:tcW w:w="2835" w:type="dxa"/>
          </w:tcPr>
          <w:p w14:paraId="78196900" w14:textId="7BF1F25D" w:rsidR="00FB4FE9" w:rsidRPr="0022554A" w:rsidRDefault="00FB4FE9" w:rsidP="00FB4FE9">
            <w:pPr>
              <w:tabs>
                <w:tab w:val="left" w:pos="5400"/>
              </w:tabs>
              <w:jc w:val="center"/>
              <w:rPr>
                <w:sz w:val="20"/>
              </w:rPr>
            </w:pPr>
            <w:r>
              <w:rPr>
                <w:sz w:val="20"/>
              </w:rPr>
              <w:t>“outcome measures”</w:t>
            </w:r>
          </w:p>
        </w:tc>
      </w:tr>
      <w:tr w:rsidR="00FB4FE9" w:rsidRPr="0022554A" w14:paraId="1DCD1D14" w14:textId="77777777" w:rsidTr="00E341E9">
        <w:trPr>
          <w:trHeight w:val="294"/>
        </w:trPr>
        <w:tc>
          <w:tcPr>
            <w:tcW w:w="1951" w:type="dxa"/>
          </w:tcPr>
          <w:p w14:paraId="4012A6FC" w14:textId="77777777" w:rsidR="00FB4FE9" w:rsidRPr="0022554A" w:rsidRDefault="00FB4FE9" w:rsidP="00FB4FE9">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lastRenderedPageBreak/>
              <w:t>measurement</w:t>
            </w:r>
            <w:bookmarkEnd w:id="33"/>
            <w:bookmarkEnd w:id="34"/>
          </w:p>
        </w:tc>
        <w:tc>
          <w:tcPr>
            <w:tcW w:w="616" w:type="dxa"/>
          </w:tcPr>
          <w:p w14:paraId="269CF402" w14:textId="77777777" w:rsidR="00FB4FE9" w:rsidRPr="0022554A" w:rsidRDefault="00FB4FE9" w:rsidP="00FB4FE9">
            <w:pPr>
              <w:tabs>
                <w:tab w:val="left" w:pos="5400"/>
              </w:tabs>
              <w:jc w:val="center"/>
              <w:rPr>
                <w:sz w:val="20"/>
              </w:rPr>
            </w:pPr>
            <w:r w:rsidRPr="0022554A">
              <w:rPr>
                <w:sz w:val="20"/>
              </w:rPr>
              <w:lastRenderedPageBreak/>
              <w:t>8</w:t>
            </w:r>
            <w:bookmarkStart w:id="35" w:name="bold19"/>
            <w:r w:rsidRPr="0022554A">
              <w:rPr>
                <w:bCs/>
                <w:sz w:val="20"/>
              </w:rPr>
              <w:t>*</w:t>
            </w:r>
            <w:bookmarkEnd w:id="35"/>
          </w:p>
        </w:tc>
        <w:tc>
          <w:tcPr>
            <w:tcW w:w="8031" w:type="dxa"/>
          </w:tcPr>
          <w:p w14:paraId="6E49AEC4" w14:textId="77777777" w:rsidR="00FB4FE9" w:rsidRPr="0022554A" w:rsidRDefault="00FB4FE9" w:rsidP="00FB4FE9">
            <w:pPr>
              <w:tabs>
                <w:tab w:val="left" w:pos="5400"/>
              </w:tabs>
              <w:rPr>
                <w:sz w:val="20"/>
              </w:rPr>
            </w:pPr>
            <w:r w:rsidRPr="0022554A">
              <w:rPr>
                <w:i/>
                <w:sz w:val="20"/>
              </w:rPr>
              <w:t xml:space="preserve"> </w:t>
            </w:r>
            <w:r w:rsidRPr="0022554A">
              <w:rPr>
                <w:sz w:val="20"/>
              </w:rPr>
              <w:t xml:space="preserve">For each variable of interest, give sources of data and details of methods of assessment </w:t>
            </w:r>
            <w:r w:rsidRPr="0022554A">
              <w:rPr>
                <w:sz w:val="20"/>
              </w:rPr>
              <w:lastRenderedPageBreak/>
              <w:t>(measurement). Describe comparability of assessment methods if there is more than one group</w:t>
            </w:r>
          </w:p>
        </w:tc>
        <w:tc>
          <w:tcPr>
            <w:tcW w:w="1559" w:type="dxa"/>
          </w:tcPr>
          <w:p w14:paraId="1BC27E54" w14:textId="0366D313" w:rsidR="00FB4FE9" w:rsidRPr="00FB4FE9" w:rsidRDefault="00FB4FE9" w:rsidP="00FB4FE9">
            <w:pPr>
              <w:tabs>
                <w:tab w:val="left" w:pos="5400"/>
              </w:tabs>
              <w:jc w:val="center"/>
              <w:rPr>
                <w:iCs/>
                <w:sz w:val="20"/>
              </w:rPr>
            </w:pPr>
            <w:r w:rsidRPr="00FB4FE9">
              <w:rPr>
                <w:iCs/>
                <w:sz w:val="20"/>
              </w:rPr>
              <w:lastRenderedPageBreak/>
              <w:t>5</w:t>
            </w:r>
          </w:p>
        </w:tc>
        <w:tc>
          <w:tcPr>
            <w:tcW w:w="2835" w:type="dxa"/>
          </w:tcPr>
          <w:p w14:paraId="0F75305D" w14:textId="0D1B5EB9" w:rsidR="00FB4FE9" w:rsidRPr="00FB4FE9" w:rsidRDefault="00FB4FE9" w:rsidP="00FB4FE9">
            <w:pPr>
              <w:tabs>
                <w:tab w:val="left" w:pos="5400"/>
              </w:tabs>
              <w:jc w:val="center"/>
              <w:rPr>
                <w:iCs/>
                <w:sz w:val="20"/>
              </w:rPr>
            </w:pPr>
            <w:r>
              <w:rPr>
                <w:iCs/>
                <w:sz w:val="20"/>
              </w:rPr>
              <w:t>“data source”</w:t>
            </w:r>
          </w:p>
        </w:tc>
      </w:tr>
      <w:tr w:rsidR="00FB4FE9" w:rsidRPr="0022554A" w14:paraId="15EDAE06" w14:textId="77777777" w:rsidTr="00E341E9">
        <w:tc>
          <w:tcPr>
            <w:tcW w:w="1951" w:type="dxa"/>
          </w:tcPr>
          <w:p w14:paraId="60E15211" w14:textId="77777777" w:rsidR="00FB4FE9" w:rsidRPr="0022554A" w:rsidRDefault="00FB4FE9" w:rsidP="00FB4FE9">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3F165328" w14:textId="77777777" w:rsidR="00FB4FE9" w:rsidRPr="0022554A" w:rsidRDefault="00FB4FE9" w:rsidP="00FB4FE9">
            <w:pPr>
              <w:tabs>
                <w:tab w:val="left" w:pos="5400"/>
              </w:tabs>
              <w:jc w:val="center"/>
              <w:rPr>
                <w:sz w:val="20"/>
              </w:rPr>
            </w:pPr>
            <w:r w:rsidRPr="0022554A">
              <w:rPr>
                <w:sz w:val="20"/>
              </w:rPr>
              <w:t>9</w:t>
            </w:r>
          </w:p>
        </w:tc>
        <w:tc>
          <w:tcPr>
            <w:tcW w:w="8031" w:type="dxa"/>
          </w:tcPr>
          <w:p w14:paraId="5680FE78" w14:textId="77777777" w:rsidR="00FB4FE9" w:rsidRPr="0022554A" w:rsidRDefault="00FB4FE9" w:rsidP="00FB4FE9">
            <w:pPr>
              <w:tabs>
                <w:tab w:val="left" w:pos="5400"/>
              </w:tabs>
              <w:rPr>
                <w:color w:val="000000"/>
                <w:sz w:val="20"/>
              </w:rPr>
            </w:pPr>
            <w:r w:rsidRPr="0022554A">
              <w:rPr>
                <w:color w:val="000000"/>
                <w:sz w:val="20"/>
              </w:rPr>
              <w:t>Describe any efforts to address potential sources of bias</w:t>
            </w:r>
          </w:p>
        </w:tc>
        <w:tc>
          <w:tcPr>
            <w:tcW w:w="1559" w:type="dxa"/>
          </w:tcPr>
          <w:p w14:paraId="2DAF32BD" w14:textId="0F15A097" w:rsidR="00FB4FE9" w:rsidRPr="0022554A" w:rsidRDefault="006A10BA" w:rsidP="00FB4FE9">
            <w:pPr>
              <w:tabs>
                <w:tab w:val="left" w:pos="5400"/>
              </w:tabs>
              <w:jc w:val="center"/>
              <w:rPr>
                <w:color w:val="000000"/>
                <w:sz w:val="20"/>
              </w:rPr>
            </w:pPr>
            <w:r>
              <w:rPr>
                <w:color w:val="000000"/>
                <w:sz w:val="20"/>
              </w:rPr>
              <w:t>N/A</w:t>
            </w:r>
          </w:p>
        </w:tc>
        <w:tc>
          <w:tcPr>
            <w:tcW w:w="2835" w:type="dxa"/>
          </w:tcPr>
          <w:p w14:paraId="353A3AC7" w14:textId="21E35208" w:rsidR="00FB4FE9" w:rsidRPr="0022554A" w:rsidRDefault="006A10BA" w:rsidP="008A3731">
            <w:pPr>
              <w:tabs>
                <w:tab w:val="left" w:pos="5400"/>
              </w:tabs>
              <w:jc w:val="center"/>
              <w:rPr>
                <w:color w:val="000000"/>
                <w:sz w:val="20"/>
              </w:rPr>
            </w:pPr>
            <w:r>
              <w:rPr>
                <w:color w:val="000000"/>
                <w:sz w:val="20"/>
              </w:rPr>
              <w:t>N/A</w:t>
            </w:r>
          </w:p>
        </w:tc>
      </w:tr>
      <w:tr w:rsidR="00FB4FE9" w:rsidRPr="0022554A" w14:paraId="6A09423F" w14:textId="77777777" w:rsidTr="00E341E9">
        <w:tc>
          <w:tcPr>
            <w:tcW w:w="1951" w:type="dxa"/>
          </w:tcPr>
          <w:p w14:paraId="5A39EBD4" w14:textId="77777777" w:rsidR="00FB4FE9" w:rsidRPr="0022554A" w:rsidRDefault="00FB4FE9" w:rsidP="00FB4FE9">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7B190113" w14:textId="77777777" w:rsidR="00FB4FE9" w:rsidRPr="0022554A" w:rsidRDefault="00FB4FE9" w:rsidP="00FB4FE9">
            <w:pPr>
              <w:tabs>
                <w:tab w:val="left" w:pos="5400"/>
              </w:tabs>
              <w:jc w:val="center"/>
              <w:rPr>
                <w:sz w:val="20"/>
              </w:rPr>
            </w:pPr>
            <w:r w:rsidRPr="0022554A">
              <w:rPr>
                <w:sz w:val="20"/>
              </w:rPr>
              <w:t>10</w:t>
            </w:r>
          </w:p>
        </w:tc>
        <w:tc>
          <w:tcPr>
            <w:tcW w:w="8031" w:type="dxa"/>
          </w:tcPr>
          <w:p w14:paraId="094B26AC" w14:textId="77777777" w:rsidR="00FB4FE9" w:rsidRPr="0022554A" w:rsidRDefault="00FB4FE9" w:rsidP="00FB4FE9">
            <w:pPr>
              <w:tabs>
                <w:tab w:val="left" w:pos="5400"/>
              </w:tabs>
              <w:rPr>
                <w:sz w:val="20"/>
              </w:rPr>
            </w:pPr>
            <w:r w:rsidRPr="0022554A">
              <w:rPr>
                <w:sz w:val="20"/>
              </w:rPr>
              <w:t>Explain how the study size was arrived at</w:t>
            </w:r>
          </w:p>
        </w:tc>
        <w:tc>
          <w:tcPr>
            <w:tcW w:w="1559" w:type="dxa"/>
          </w:tcPr>
          <w:p w14:paraId="23175633" w14:textId="0BB00875" w:rsidR="00FB4FE9" w:rsidRPr="0022554A" w:rsidRDefault="008A3731" w:rsidP="008A3731">
            <w:pPr>
              <w:tabs>
                <w:tab w:val="left" w:pos="5400"/>
              </w:tabs>
              <w:jc w:val="center"/>
              <w:rPr>
                <w:sz w:val="20"/>
              </w:rPr>
            </w:pPr>
            <w:r>
              <w:rPr>
                <w:sz w:val="20"/>
              </w:rPr>
              <w:t>6</w:t>
            </w:r>
          </w:p>
        </w:tc>
        <w:tc>
          <w:tcPr>
            <w:tcW w:w="2835" w:type="dxa"/>
          </w:tcPr>
          <w:p w14:paraId="5152A177" w14:textId="02C8C9C2" w:rsidR="00FB4FE9" w:rsidRPr="0022554A" w:rsidRDefault="008A3731" w:rsidP="008A3731">
            <w:pPr>
              <w:tabs>
                <w:tab w:val="left" w:pos="5400"/>
              </w:tabs>
              <w:jc w:val="center"/>
              <w:rPr>
                <w:sz w:val="20"/>
              </w:rPr>
            </w:pPr>
            <w:r>
              <w:rPr>
                <w:sz w:val="20"/>
              </w:rPr>
              <w:t>“survey analysis methods were used based on the weights”</w:t>
            </w:r>
          </w:p>
        </w:tc>
      </w:tr>
    </w:tbl>
    <w:p w14:paraId="003F59EF"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C95D8D" w:rsidRPr="0022554A" w14:paraId="6ED414F8" w14:textId="77777777" w:rsidTr="00517788">
        <w:tc>
          <w:tcPr>
            <w:tcW w:w="1521" w:type="dxa"/>
          </w:tcPr>
          <w:bookmarkEnd w:id="40"/>
          <w:bookmarkEnd w:id="41"/>
          <w:p w14:paraId="1969E0A5" w14:textId="77777777" w:rsidR="00C95D8D" w:rsidRPr="0022554A" w:rsidRDefault="00C95D8D" w:rsidP="00C95D8D">
            <w:pPr>
              <w:tabs>
                <w:tab w:val="left" w:pos="5400"/>
              </w:tabs>
              <w:rPr>
                <w:bCs/>
                <w:sz w:val="20"/>
              </w:rPr>
            </w:pPr>
            <w:r w:rsidRPr="0022554A">
              <w:rPr>
                <w:bCs/>
                <w:sz w:val="20"/>
              </w:rPr>
              <w:lastRenderedPageBreak/>
              <w:t>Quantitative</w:t>
            </w:r>
            <w:bookmarkStart w:id="42" w:name="bold23"/>
            <w:bookmarkStart w:id="43" w:name="italic23"/>
            <w:r w:rsidRPr="0022554A">
              <w:rPr>
                <w:bCs/>
                <w:sz w:val="20"/>
              </w:rPr>
              <w:t xml:space="preserve"> variables</w:t>
            </w:r>
            <w:bookmarkEnd w:id="42"/>
            <w:bookmarkEnd w:id="43"/>
          </w:p>
        </w:tc>
        <w:tc>
          <w:tcPr>
            <w:tcW w:w="749" w:type="dxa"/>
          </w:tcPr>
          <w:p w14:paraId="0DDBE3FA" w14:textId="77777777" w:rsidR="00C95D8D" w:rsidRPr="0022554A" w:rsidRDefault="00C95D8D" w:rsidP="00C95D8D">
            <w:pPr>
              <w:tabs>
                <w:tab w:val="left" w:pos="5400"/>
              </w:tabs>
              <w:jc w:val="center"/>
              <w:rPr>
                <w:sz w:val="20"/>
              </w:rPr>
            </w:pPr>
            <w:r w:rsidRPr="0022554A">
              <w:rPr>
                <w:sz w:val="20"/>
              </w:rPr>
              <w:t>11</w:t>
            </w:r>
          </w:p>
        </w:tc>
        <w:tc>
          <w:tcPr>
            <w:tcW w:w="8328" w:type="dxa"/>
          </w:tcPr>
          <w:p w14:paraId="47C59AFC" w14:textId="77777777" w:rsidR="00C95D8D" w:rsidRPr="0022554A" w:rsidRDefault="00C95D8D" w:rsidP="00C95D8D">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02D7852E" w14:textId="5D072C2B" w:rsidR="00C95D8D" w:rsidRPr="0022554A" w:rsidRDefault="00C95D8D" w:rsidP="00C95D8D">
            <w:pPr>
              <w:tabs>
                <w:tab w:val="left" w:pos="5400"/>
              </w:tabs>
              <w:jc w:val="center"/>
              <w:rPr>
                <w:sz w:val="20"/>
              </w:rPr>
            </w:pPr>
            <w:r>
              <w:rPr>
                <w:sz w:val="20"/>
              </w:rPr>
              <w:t>6</w:t>
            </w:r>
          </w:p>
        </w:tc>
        <w:tc>
          <w:tcPr>
            <w:tcW w:w="3118" w:type="dxa"/>
          </w:tcPr>
          <w:p w14:paraId="211CF447" w14:textId="6624B9F5" w:rsidR="00C95D8D" w:rsidRPr="0022554A" w:rsidRDefault="00C95D8D" w:rsidP="00C95D8D">
            <w:pPr>
              <w:tabs>
                <w:tab w:val="left" w:pos="5400"/>
              </w:tabs>
              <w:jc w:val="center"/>
              <w:rPr>
                <w:sz w:val="20"/>
              </w:rPr>
            </w:pPr>
            <w:r>
              <w:rPr>
                <w:sz w:val="20"/>
              </w:rPr>
              <w:t>“percentages for categorical variables and as means with standardized error for continuous variables”</w:t>
            </w:r>
          </w:p>
        </w:tc>
      </w:tr>
      <w:tr w:rsidR="00C95D8D" w:rsidRPr="0022554A" w14:paraId="59842705" w14:textId="77777777" w:rsidTr="00517788">
        <w:tc>
          <w:tcPr>
            <w:tcW w:w="1521" w:type="dxa"/>
            <w:vMerge w:val="restart"/>
          </w:tcPr>
          <w:p w14:paraId="59356262" w14:textId="77777777" w:rsidR="00C95D8D" w:rsidRPr="0022554A" w:rsidRDefault="00C95D8D" w:rsidP="00C95D8D">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700C1FD7" w14:textId="77777777" w:rsidR="00C95D8D" w:rsidRPr="0022554A" w:rsidRDefault="00C95D8D" w:rsidP="00C95D8D">
            <w:pPr>
              <w:tabs>
                <w:tab w:val="left" w:pos="5400"/>
              </w:tabs>
              <w:jc w:val="center"/>
              <w:rPr>
                <w:sz w:val="20"/>
              </w:rPr>
            </w:pPr>
            <w:r w:rsidRPr="0022554A">
              <w:rPr>
                <w:sz w:val="20"/>
              </w:rPr>
              <w:t>12</w:t>
            </w:r>
          </w:p>
        </w:tc>
        <w:tc>
          <w:tcPr>
            <w:tcW w:w="8328" w:type="dxa"/>
          </w:tcPr>
          <w:p w14:paraId="1C2E7DEF" w14:textId="77777777" w:rsidR="00C95D8D" w:rsidRPr="0022554A" w:rsidRDefault="00C95D8D" w:rsidP="00C95D8D">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3EA1F2FF" w14:textId="77365851" w:rsidR="00C95D8D" w:rsidRPr="0022554A" w:rsidRDefault="00C95D8D" w:rsidP="00C95D8D">
            <w:pPr>
              <w:tabs>
                <w:tab w:val="left" w:pos="5400"/>
              </w:tabs>
              <w:jc w:val="center"/>
              <w:rPr>
                <w:sz w:val="20"/>
              </w:rPr>
            </w:pPr>
            <w:r>
              <w:rPr>
                <w:sz w:val="20"/>
              </w:rPr>
              <w:t>6</w:t>
            </w:r>
          </w:p>
        </w:tc>
        <w:tc>
          <w:tcPr>
            <w:tcW w:w="3118" w:type="dxa"/>
          </w:tcPr>
          <w:p w14:paraId="65F3EAD0" w14:textId="502D7193" w:rsidR="00C95D8D" w:rsidRPr="0022554A" w:rsidRDefault="00C95D8D" w:rsidP="00C95D8D">
            <w:pPr>
              <w:tabs>
                <w:tab w:val="left" w:pos="5400"/>
              </w:tabs>
              <w:jc w:val="center"/>
              <w:rPr>
                <w:sz w:val="20"/>
              </w:rPr>
            </w:pPr>
            <w:r>
              <w:rPr>
                <w:sz w:val="20"/>
              </w:rPr>
              <w:t>“Cochran-Armitage trend test… simple linear regression”</w:t>
            </w:r>
          </w:p>
        </w:tc>
      </w:tr>
      <w:tr w:rsidR="00C95D8D" w:rsidRPr="0022554A" w14:paraId="0073327D" w14:textId="77777777" w:rsidTr="00517788">
        <w:tc>
          <w:tcPr>
            <w:tcW w:w="1521" w:type="dxa"/>
            <w:vMerge/>
          </w:tcPr>
          <w:p w14:paraId="3DD9D584" w14:textId="77777777" w:rsidR="00C95D8D" w:rsidRPr="0022554A" w:rsidRDefault="00C95D8D" w:rsidP="00C95D8D">
            <w:pPr>
              <w:tabs>
                <w:tab w:val="left" w:pos="5400"/>
              </w:tabs>
              <w:rPr>
                <w:bCs/>
                <w:sz w:val="20"/>
              </w:rPr>
            </w:pPr>
            <w:bookmarkStart w:id="46" w:name="bold24" w:colFirst="0" w:colLast="0"/>
            <w:bookmarkStart w:id="47" w:name="italic26" w:colFirst="0" w:colLast="0"/>
          </w:p>
        </w:tc>
        <w:tc>
          <w:tcPr>
            <w:tcW w:w="749" w:type="dxa"/>
            <w:vMerge/>
          </w:tcPr>
          <w:p w14:paraId="68E0F59A" w14:textId="77777777" w:rsidR="00C95D8D" w:rsidRPr="0022554A" w:rsidRDefault="00C95D8D" w:rsidP="00C95D8D">
            <w:pPr>
              <w:tabs>
                <w:tab w:val="left" w:pos="5400"/>
              </w:tabs>
              <w:jc w:val="center"/>
              <w:rPr>
                <w:sz w:val="20"/>
              </w:rPr>
            </w:pPr>
          </w:p>
        </w:tc>
        <w:tc>
          <w:tcPr>
            <w:tcW w:w="8328" w:type="dxa"/>
          </w:tcPr>
          <w:p w14:paraId="193B0E2F" w14:textId="77777777" w:rsidR="00C95D8D" w:rsidRPr="0022554A" w:rsidRDefault="00C95D8D" w:rsidP="00C95D8D">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099BD082" w14:textId="7AE70E70" w:rsidR="00C95D8D" w:rsidRPr="0022554A" w:rsidRDefault="00C95D8D" w:rsidP="00C95D8D">
            <w:pPr>
              <w:tabs>
                <w:tab w:val="left" w:pos="5400"/>
              </w:tabs>
              <w:jc w:val="center"/>
              <w:rPr>
                <w:sz w:val="20"/>
              </w:rPr>
            </w:pPr>
            <w:r>
              <w:rPr>
                <w:sz w:val="20"/>
              </w:rPr>
              <w:t>N/A</w:t>
            </w:r>
          </w:p>
        </w:tc>
        <w:tc>
          <w:tcPr>
            <w:tcW w:w="3118" w:type="dxa"/>
          </w:tcPr>
          <w:p w14:paraId="399ABDE1" w14:textId="641F16C5" w:rsidR="00C95D8D" w:rsidRPr="0022554A" w:rsidRDefault="00C95D8D" w:rsidP="00C95D8D">
            <w:pPr>
              <w:tabs>
                <w:tab w:val="left" w:pos="5400"/>
              </w:tabs>
              <w:jc w:val="center"/>
              <w:rPr>
                <w:sz w:val="20"/>
              </w:rPr>
            </w:pPr>
            <w:r>
              <w:rPr>
                <w:sz w:val="20"/>
              </w:rPr>
              <w:t>N/A</w:t>
            </w:r>
          </w:p>
        </w:tc>
      </w:tr>
      <w:tr w:rsidR="00C95D8D" w:rsidRPr="0022554A" w14:paraId="416ADF0A" w14:textId="77777777" w:rsidTr="00517788">
        <w:tc>
          <w:tcPr>
            <w:tcW w:w="1521" w:type="dxa"/>
            <w:vMerge/>
          </w:tcPr>
          <w:p w14:paraId="5E649F67" w14:textId="77777777" w:rsidR="00C95D8D" w:rsidRPr="0022554A" w:rsidRDefault="00C95D8D" w:rsidP="00C95D8D">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554422E3" w14:textId="77777777" w:rsidR="00C95D8D" w:rsidRPr="0022554A" w:rsidRDefault="00C95D8D" w:rsidP="00C95D8D">
            <w:pPr>
              <w:tabs>
                <w:tab w:val="left" w:pos="5400"/>
              </w:tabs>
              <w:jc w:val="center"/>
              <w:rPr>
                <w:sz w:val="20"/>
              </w:rPr>
            </w:pPr>
          </w:p>
        </w:tc>
        <w:tc>
          <w:tcPr>
            <w:tcW w:w="8328" w:type="dxa"/>
          </w:tcPr>
          <w:p w14:paraId="31FB360F" w14:textId="77777777" w:rsidR="00C95D8D" w:rsidRPr="0022554A" w:rsidRDefault="00C95D8D" w:rsidP="00C95D8D">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0D559DE4" w14:textId="0D21D800" w:rsidR="00C95D8D" w:rsidRPr="0022554A" w:rsidRDefault="00C95D8D" w:rsidP="00C95D8D">
            <w:pPr>
              <w:tabs>
                <w:tab w:val="left" w:pos="5400"/>
              </w:tabs>
              <w:jc w:val="center"/>
              <w:rPr>
                <w:sz w:val="20"/>
              </w:rPr>
            </w:pPr>
            <w:r>
              <w:rPr>
                <w:sz w:val="20"/>
              </w:rPr>
              <w:t>6</w:t>
            </w:r>
          </w:p>
        </w:tc>
        <w:tc>
          <w:tcPr>
            <w:tcW w:w="3118" w:type="dxa"/>
          </w:tcPr>
          <w:p w14:paraId="2896EF66" w14:textId="10C789E5" w:rsidR="00C95D8D" w:rsidRPr="0022554A" w:rsidRDefault="00C95D8D" w:rsidP="00C95D8D">
            <w:pPr>
              <w:tabs>
                <w:tab w:val="left" w:pos="5400"/>
              </w:tabs>
              <w:jc w:val="center"/>
              <w:rPr>
                <w:sz w:val="20"/>
              </w:rPr>
            </w:pPr>
            <w:r>
              <w:rPr>
                <w:sz w:val="20"/>
              </w:rPr>
              <w:t>“excluded”</w:t>
            </w:r>
          </w:p>
        </w:tc>
      </w:tr>
      <w:tr w:rsidR="00C95D8D" w:rsidRPr="0022554A" w14:paraId="02B7D91C" w14:textId="77777777" w:rsidTr="00517788">
        <w:tc>
          <w:tcPr>
            <w:tcW w:w="1521" w:type="dxa"/>
            <w:vMerge/>
          </w:tcPr>
          <w:p w14:paraId="3BFB6B4F" w14:textId="77777777" w:rsidR="00C95D8D" w:rsidRPr="0022554A" w:rsidRDefault="00C95D8D" w:rsidP="00C95D8D">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37508606" w14:textId="77777777" w:rsidR="00C95D8D" w:rsidRPr="0022554A" w:rsidRDefault="00C95D8D" w:rsidP="00C95D8D">
            <w:pPr>
              <w:tabs>
                <w:tab w:val="left" w:pos="5400"/>
              </w:tabs>
              <w:jc w:val="center"/>
              <w:rPr>
                <w:sz w:val="20"/>
              </w:rPr>
            </w:pPr>
          </w:p>
        </w:tc>
        <w:tc>
          <w:tcPr>
            <w:tcW w:w="8328" w:type="dxa"/>
          </w:tcPr>
          <w:p w14:paraId="2732633B" w14:textId="77777777" w:rsidR="00C95D8D" w:rsidRPr="0022554A" w:rsidRDefault="00C95D8D" w:rsidP="00C95D8D">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53159A1C" w14:textId="77777777" w:rsidR="00C95D8D" w:rsidRPr="0022554A" w:rsidRDefault="00C95D8D" w:rsidP="00C95D8D">
            <w:pPr>
              <w:tabs>
                <w:tab w:val="left" w:pos="5400"/>
              </w:tabs>
              <w:rPr>
                <w:sz w:val="20"/>
              </w:rPr>
            </w:pPr>
            <w:r w:rsidRPr="0022554A">
              <w:rPr>
                <w:bCs/>
                <w:i/>
                <w:sz w:val="20"/>
              </w:rPr>
              <w:t>Case-control study</w:t>
            </w:r>
            <w:r w:rsidRPr="0022554A">
              <w:rPr>
                <w:sz w:val="20"/>
              </w:rPr>
              <w:t>—If applicable, explain how matching of cases and controls was addressed</w:t>
            </w:r>
          </w:p>
          <w:p w14:paraId="7EC60F8A" w14:textId="77777777" w:rsidR="00C95D8D" w:rsidRPr="0022554A" w:rsidRDefault="00C95D8D" w:rsidP="00C95D8D">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0F4F2C81" w14:textId="77777777" w:rsidR="00C95D8D" w:rsidRPr="0022554A" w:rsidRDefault="00C95D8D" w:rsidP="00C95D8D">
            <w:pPr>
              <w:tabs>
                <w:tab w:val="left" w:pos="5400"/>
              </w:tabs>
              <w:rPr>
                <w:sz w:val="20"/>
              </w:rPr>
            </w:pPr>
          </w:p>
        </w:tc>
        <w:tc>
          <w:tcPr>
            <w:tcW w:w="3118" w:type="dxa"/>
          </w:tcPr>
          <w:p w14:paraId="6B6AFEA4" w14:textId="77777777" w:rsidR="00C95D8D" w:rsidRPr="0022554A" w:rsidRDefault="00C95D8D" w:rsidP="00C95D8D">
            <w:pPr>
              <w:tabs>
                <w:tab w:val="left" w:pos="5400"/>
              </w:tabs>
              <w:rPr>
                <w:sz w:val="20"/>
              </w:rPr>
            </w:pPr>
          </w:p>
        </w:tc>
      </w:tr>
      <w:tr w:rsidR="00C95D8D" w:rsidRPr="0022554A" w14:paraId="0737BF9A" w14:textId="77777777" w:rsidTr="00517788">
        <w:tc>
          <w:tcPr>
            <w:tcW w:w="1521" w:type="dxa"/>
            <w:vMerge/>
          </w:tcPr>
          <w:p w14:paraId="6210C0A4" w14:textId="77777777" w:rsidR="00C95D8D" w:rsidRPr="0022554A" w:rsidRDefault="00C95D8D" w:rsidP="00C95D8D">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37BB39A2" w14:textId="77777777" w:rsidR="00C95D8D" w:rsidRPr="0022554A" w:rsidRDefault="00C95D8D" w:rsidP="00C95D8D">
            <w:pPr>
              <w:tabs>
                <w:tab w:val="left" w:pos="5400"/>
              </w:tabs>
              <w:jc w:val="center"/>
              <w:rPr>
                <w:sz w:val="20"/>
              </w:rPr>
            </w:pPr>
          </w:p>
        </w:tc>
        <w:tc>
          <w:tcPr>
            <w:tcW w:w="8328" w:type="dxa"/>
          </w:tcPr>
          <w:p w14:paraId="249ED578" w14:textId="77777777" w:rsidR="00C95D8D" w:rsidRPr="0022554A" w:rsidRDefault="00C95D8D" w:rsidP="00C95D8D">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7C70195B" w14:textId="2E7D4C97" w:rsidR="00C95D8D" w:rsidRPr="0022554A" w:rsidRDefault="00C95D8D" w:rsidP="00C95D8D">
            <w:pPr>
              <w:tabs>
                <w:tab w:val="left" w:pos="5400"/>
              </w:tabs>
              <w:jc w:val="center"/>
              <w:rPr>
                <w:sz w:val="20"/>
              </w:rPr>
            </w:pPr>
            <w:r>
              <w:rPr>
                <w:sz w:val="20"/>
              </w:rPr>
              <w:t>N/A</w:t>
            </w:r>
          </w:p>
        </w:tc>
        <w:tc>
          <w:tcPr>
            <w:tcW w:w="3118" w:type="dxa"/>
          </w:tcPr>
          <w:p w14:paraId="7389C42C" w14:textId="047BE4A0" w:rsidR="00C95D8D" w:rsidRPr="0022554A" w:rsidRDefault="00C95D8D" w:rsidP="00C95D8D">
            <w:pPr>
              <w:tabs>
                <w:tab w:val="left" w:pos="5400"/>
              </w:tabs>
              <w:jc w:val="center"/>
              <w:rPr>
                <w:sz w:val="20"/>
              </w:rPr>
            </w:pPr>
            <w:r>
              <w:rPr>
                <w:sz w:val="20"/>
              </w:rPr>
              <w:t>N/A</w:t>
            </w:r>
          </w:p>
        </w:tc>
      </w:tr>
      <w:bookmarkEnd w:id="52"/>
      <w:bookmarkEnd w:id="53"/>
      <w:tr w:rsidR="00C95D8D" w:rsidRPr="0022554A" w14:paraId="1C00B0CE" w14:textId="77777777" w:rsidTr="00191A23">
        <w:tc>
          <w:tcPr>
            <w:tcW w:w="14992" w:type="dxa"/>
            <w:gridSpan w:val="5"/>
          </w:tcPr>
          <w:p w14:paraId="00BE34EA" w14:textId="77777777" w:rsidR="00C95D8D" w:rsidRPr="0022554A" w:rsidRDefault="00C95D8D" w:rsidP="00C95D8D">
            <w:pPr>
              <w:pStyle w:val="TableSubHead"/>
              <w:tabs>
                <w:tab w:val="left" w:pos="5400"/>
              </w:tabs>
              <w:rPr>
                <w:sz w:val="20"/>
              </w:rPr>
            </w:pPr>
            <w:r w:rsidRPr="0022554A">
              <w:rPr>
                <w:sz w:val="20"/>
              </w:rPr>
              <w:t>Results</w:t>
            </w:r>
          </w:p>
        </w:tc>
      </w:tr>
      <w:tr w:rsidR="00C95D8D" w:rsidRPr="0022554A" w14:paraId="5EFE888A" w14:textId="77777777" w:rsidTr="00517788">
        <w:tc>
          <w:tcPr>
            <w:tcW w:w="0" w:type="auto"/>
            <w:vMerge w:val="restart"/>
          </w:tcPr>
          <w:p w14:paraId="618B805D" w14:textId="77777777" w:rsidR="00C95D8D" w:rsidRPr="0022554A" w:rsidRDefault="00C95D8D" w:rsidP="00C95D8D">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3FC85799" w14:textId="77777777" w:rsidR="00C95D8D" w:rsidRPr="0022554A" w:rsidRDefault="00C95D8D" w:rsidP="00C95D8D">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03D568A5" w14:textId="77777777" w:rsidR="00C95D8D" w:rsidRPr="0022554A" w:rsidRDefault="00C95D8D" w:rsidP="00C95D8D">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14:paraId="2D1C302C" w14:textId="171636B8" w:rsidR="00C95D8D" w:rsidRDefault="006E6CFE" w:rsidP="006E6CFE">
            <w:pPr>
              <w:tabs>
                <w:tab w:val="left" w:pos="5400"/>
              </w:tabs>
              <w:jc w:val="center"/>
              <w:rPr>
                <w:sz w:val="20"/>
              </w:rPr>
            </w:pPr>
            <w:r>
              <w:rPr>
                <w:sz w:val="20"/>
              </w:rPr>
              <w:t>7</w:t>
            </w:r>
          </w:p>
        </w:tc>
        <w:tc>
          <w:tcPr>
            <w:tcW w:w="3118" w:type="dxa"/>
          </w:tcPr>
          <w:p w14:paraId="2D70E499" w14:textId="44C7800D" w:rsidR="00C95D8D" w:rsidRDefault="006E6CFE" w:rsidP="006E6CFE">
            <w:pPr>
              <w:tabs>
                <w:tab w:val="left" w:pos="5400"/>
              </w:tabs>
              <w:jc w:val="center"/>
              <w:rPr>
                <w:sz w:val="20"/>
              </w:rPr>
            </w:pPr>
            <w:r>
              <w:rPr>
                <w:sz w:val="20"/>
              </w:rPr>
              <w:t>“54,987 hospitalizations”</w:t>
            </w:r>
          </w:p>
        </w:tc>
      </w:tr>
      <w:tr w:rsidR="00C95D8D" w:rsidRPr="0022554A" w14:paraId="77A6CEDE" w14:textId="77777777" w:rsidTr="00517788">
        <w:tc>
          <w:tcPr>
            <w:tcW w:w="0" w:type="auto"/>
            <w:vMerge/>
          </w:tcPr>
          <w:p w14:paraId="65C8F07F" w14:textId="77777777" w:rsidR="00C95D8D" w:rsidRPr="0022554A" w:rsidRDefault="00C95D8D" w:rsidP="00C95D8D">
            <w:pPr>
              <w:tabs>
                <w:tab w:val="left" w:pos="5400"/>
              </w:tabs>
              <w:rPr>
                <w:bCs/>
                <w:sz w:val="20"/>
              </w:rPr>
            </w:pPr>
            <w:bookmarkStart w:id="57" w:name="bold31" w:colFirst="0" w:colLast="0"/>
            <w:bookmarkStart w:id="58" w:name="italic32" w:colFirst="0" w:colLast="0"/>
          </w:p>
        </w:tc>
        <w:tc>
          <w:tcPr>
            <w:tcW w:w="0" w:type="auto"/>
            <w:vMerge/>
          </w:tcPr>
          <w:p w14:paraId="68BF1439" w14:textId="77777777" w:rsidR="00C95D8D" w:rsidRPr="0022554A" w:rsidRDefault="00C95D8D" w:rsidP="00C95D8D">
            <w:pPr>
              <w:tabs>
                <w:tab w:val="left" w:pos="5400"/>
              </w:tabs>
              <w:jc w:val="center"/>
              <w:rPr>
                <w:sz w:val="20"/>
              </w:rPr>
            </w:pPr>
          </w:p>
        </w:tc>
        <w:tc>
          <w:tcPr>
            <w:tcW w:w="8328" w:type="dxa"/>
          </w:tcPr>
          <w:p w14:paraId="0577B19E" w14:textId="77777777" w:rsidR="00C95D8D" w:rsidRPr="0022554A" w:rsidRDefault="00C95D8D" w:rsidP="00C95D8D">
            <w:pPr>
              <w:tabs>
                <w:tab w:val="left" w:pos="5400"/>
              </w:tabs>
              <w:rPr>
                <w:sz w:val="20"/>
              </w:rPr>
            </w:pPr>
            <w:r>
              <w:rPr>
                <w:sz w:val="20"/>
              </w:rPr>
              <w:t xml:space="preserve">(b) </w:t>
            </w:r>
            <w:r w:rsidRPr="0022554A">
              <w:rPr>
                <w:sz w:val="20"/>
              </w:rPr>
              <w:t>Give reasons for non-participation at each stage</w:t>
            </w:r>
          </w:p>
        </w:tc>
        <w:tc>
          <w:tcPr>
            <w:tcW w:w="1276" w:type="dxa"/>
          </w:tcPr>
          <w:p w14:paraId="5BE5A4E2" w14:textId="4BD1B412" w:rsidR="00C95D8D" w:rsidRDefault="006E6CFE" w:rsidP="006E6CFE">
            <w:pPr>
              <w:tabs>
                <w:tab w:val="left" w:pos="5400"/>
              </w:tabs>
              <w:jc w:val="center"/>
              <w:rPr>
                <w:sz w:val="20"/>
              </w:rPr>
            </w:pPr>
            <w:r>
              <w:rPr>
                <w:sz w:val="20"/>
              </w:rPr>
              <w:t>N/A</w:t>
            </w:r>
          </w:p>
        </w:tc>
        <w:tc>
          <w:tcPr>
            <w:tcW w:w="3118" w:type="dxa"/>
          </w:tcPr>
          <w:p w14:paraId="13F34B92" w14:textId="2FCF457F" w:rsidR="00C95D8D" w:rsidRDefault="006E6CFE" w:rsidP="006E6CFE">
            <w:pPr>
              <w:tabs>
                <w:tab w:val="left" w:pos="5400"/>
              </w:tabs>
              <w:jc w:val="center"/>
              <w:rPr>
                <w:sz w:val="20"/>
              </w:rPr>
            </w:pPr>
            <w:r>
              <w:rPr>
                <w:sz w:val="20"/>
              </w:rPr>
              <w:t>N/A</w:t>
            </w:r>
          </w:p>
        </w:tc>
      </w:tr>
      <w:tr w:rsidR="00C95D8D" w:rsidRPr="0022554A" w14:paraId="2B866690" w14:textId="77777777" w:rsidTr="00517788">
        <w:tc>
          <w:tcPr>
            <w:tcW w:w="0" w:type="auto"/>
            <w:vMerge/>
          </w:tcPr>
          <w:p w14:paraId="555B08A4" w14:textId="77777777" w:rsidR="00C95D8D" w:rsidRPr="0022554A" w:rsidRDefault="00C95D8D" w:rsidP="00C95D8D">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0676E4C" w14:textId="77777777" w:rsidR="00C95D8D" w:rsidRPr="0022554A" w:rsidRDefault="00C95D8D" w:rsidP="00C95D8D">
            <w:pPr>
              <w:tabs>
                <w:tab w:val="left" w:pos="5400"/>
              </w:tabs>
              <w:jc w:val="center"/>
              <w:rPr>
                <w:sz w:val="20"/>
              </w:rPr>
            </w:pPr>
          </w:p>
        </w:tc>
        <w:tc>
          <w:tcPr>
            <w:tcW w:w="8328" w:type="dxa"/>
          </w:tcPr>
          <w:p w14:paraId="3AFF109B" w14:textId="77777777" w:rsidR="00C95D8D" w:rsidRPr="0022554A" w:rsidRDefault="00C95D8D" w:rsidP="00C95D8D">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662CF095" w14:textId="57663575" w:rsidR="00C95D8D" w:rsidRDefault="006E6CFE" w:rsidP="006E6CFE">
            <w:pPr>
              <w:tabs>
                <w:tab w:val="left" w:pos="5400"/>
              </w:tabs>
              <w:jc w:val="center"/>
              <w:rPr>
                <w:sz w:val="20"/>
              </w:rPr>
            </w:pPr>
            <w:r>
              <w:rPr>
                <w:sz w:val="20"/>
              </w:rPr>
              <w:t>N/A</w:t>
            </w:r>
          </w:p>
        </w:tc>
        <w:tc>
          <w:tcPr>
            <w:tcW w:w="3118" w:type="dxa"/>
          </w:tcPr>
          <w:p w14:paraId="65168202" w14:textId="71AA0169" w:rsidR="00C95D8D" w:rsidRDefault="006E6CFE" w:rsidP="006E6CFE">
            <w:pPr>
              <w:tabs>
                <w:tab w:val="left" w:pos="5400"/>
              </w:tabs>
              <w:jc w:val="center"/>
              <w:rPr>
                <w:sz w:val="20"/>
              </w:rPr>
            </w:pPr>
            <w:r>
              <w:rPr>
                <w:sz w:val="20"/>
              </w:rPr>
              <w:t>N/A</w:t>
            </w:r>
          </w:p>
        </w:tc>
      </w:tr>
      <w:tr w:rsidR="00C95D8D" w:rsidRPr="0022554A" w14:paraId="483952C3" w14:textId="77777777" w:rsidTr="00517788">
        <w:tc>
          <w:tcPr>
            <w:tcW w:w="0" w:type="auto"/>
            <w:vMerge w:val="restart"/>
          </w:tcPr>
          <w:p w14:paraId="5E196200" w14:textId="77777777" w:rsidR="00C95D8D" w:rsidRPr="0022554A" w:rsidRDefault="00C95D8D" w:rsidP="00C95D8D">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ED182FA" w14:textId="77777777" w:rsidR="00C95D8D" w:rsidRPr="0022554A" w:rsidRDefault="00C95D8D" w:rsidP="00C95D8D">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169A76A8" w14:textId="77777777" w:rsidR="00C95D8D" w:rsidRPr="0022554A" w:rsidRDefault="00C95D8D" w:rsidP="00C95D8D">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14:paraId="3EC6C999" w14:textId="22051F6B" w:rsidR="00C95D8D" w:rsidRDefault="006E6CFE" w:rsidP="006E6CFE">
            <w:pPr>
              <w:tabs>
                <w:tab w:val="left" w:pos="5400"/>
              </w:tabs>
              <w:jc w:val="center"/>
              <w:rPr>
                <w:sz w:val="20"/>
              </w:rPr>
            </w:pPr>
            <w:r>
              <w:rPr>
                <w:sz w:val="20"/>
              </w:rPr>
              <w:t>7</w:t>
            </w:r>
          </w:p>
        </w:tc>
        <w:tc>
          <w:tcPr>
            <w:tcW w:w="3118" w:type="dxa"/>
          </w:tcPr>
          <w:p w14:paraId="6B30BFC2" w14:textId="157B31EF" w:rsidR="00C95D8D" w:rsidRDefault="006E6CFE" w:rsidP="006E6CFE">
            <w:pPr>
              <w:tabs>
                <w:tab w:val="left" w:pos="5400"/>
              </w:tabs>
              <w:jc w:val="center"/>
              <w:rPr>
                <w:sz w:val="20"/>
              </w:rPr>
            </w:pPr>
            <w:r>
              <w:rPr>
                <w:sz w:val="20"/>
              </w:rPr>
              <w:t>“Table 1”</w:t>
            </w:r>
          </w:p>
        </w:tc>
      </w:tr>
      <w:tr w:rsidR="00C95D8D" w:rsidRPr="0022554A" w14:paraId="5F59CB0E" w14:textId="77777777" w:rsidTr="00517788">
        <w:tc>
          <w:tcPr>
            <w:tcW w:w="0" w:type="auto"/>
            <w:vMerge/>
          </w:tcPr>
          <w:p w14:paraId="5A28E239" w14:textId="77777777" w:rsidR="00C95D8D" w:rsidRPr="0022554A" w:rsidRDefault="00C95D8D" w:rsidP="00C95D8D">
            <w:pPr>
              <w:tabs>
                <w:tab w:val="left" w:pos="5400"/>
              </w:tabs>
              <w:rPr>
                <w:bCs/>
                <w:sz w:val="20"/>
              </w:rPr>
            </w:pPr>
            <w:bookmarkStart w:id="67" w:name="bold36" w:colFirst="0" w:colLast="0"/>
            <w:bookmarkStart w:id="68" w:name="italic36" w:colFirst="0" w:colLast="0"/>
          </w:p>
        </w:tc>
        <w:tc>
          <w:tcPr>
            <w:tcW w:w="0" w:type="auto"/>
            <w:vMerge/>
          </w:tcPr>
          <w:p w14:paraId="6D7B874F" w14:textId="77777777" w:rsidR="00C95D8D" w:rsidRPr="0022554A" w:rsidRDefault="00C95D8D" w:rsidP="00C95D8D">
            <w:pPr>
              <w:tabs>
                <w:tab w:val="left" w:pos="5400"/>
              </w:tabs>
              <w:jc w:val="center"/>
              <w:rPr>
                <w:sz w:val="20"/>
              </w:rPr>
            </w:pPr>
          </w:p>
        </w:tc>
        <w:tc>
          <w:tcPr>
            <w:tcW w:w="8328" w:type="dxa"/>
          </w:tcPr>
          <w:p w14:paraId="3702E367" w14:textId="77777777" w:rsidR="00C95D8D" w:rsidRPr="0022554A" w:rsidRDefault="00C95D8D" w:rsidP="00C95D8D">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04DAAA15" w14:textId="64EB2C2A" w:rsidR="00C95D8D" w:rsidRDefault="006E6CFE" w:rsidP="006E6CFE">
            <w:pPr>
              <w:tabs>
                <w:tab w:val="left" w:pos="5400"/>
              </w:tabs>
              <w:jc w:val="center"/>
              <w:rPr>
                <w:sz w:val="20"/>
              </w:rPr>
            </w:pPr>
            <w:r>
              <w:rPr>
                <w:sz w:val="20"/>
              </w:rPr>
              <w:t>N/A</w:t>
            </w:r>
          </w:p>
        </w:tc>
        <w:tc>
          <w:tcPr>
            <w:tcW w:w="3118" w:type="dxa"/>
          </w:tcPr>
          <w:p w14:paraId="53BB9BEE" w14:textId="3053CD9A" w:rsidR="00C95D8D" w:rsidRDefault="006E6CFE" w:rsidP="006E6CFE">
            <w:pPr>
              <w:tabs>
                <w:tab w:val="left" w:pos="5400"/>
              </w:tabs>
              <w:jc w:val="center"/>
              <w:rPr>
                <w:sz w:val="20"/>
              </w:rPr>
            </w:pPr>
            <w:r>
              <w:rPr>
                <w:sz w:val="20"/>
              </w:rPr>
              <w:t>N/A</w:t>
            </w:r>
          </w:p>
        </w:tc>
      </w:tr>
      <w:tr w:rsidR="00C95D8D" w:rsidRPr="0022554A" w14:paraId="375DA9C7" w14:textId="77777777" w:rsidTr="00517788">
        <w:tc>
          <w:tcPr>
            <w:tcW w:w="0" w:type="auto"/>
            <w:vMerge/>
          </w:tcPr>
          <w:p w14:paraId="12CFD0E0" w14:textId="77777777" w:rsidR="00C95D8D" w:rsidRPr="0022554A" w:rsidRDefault="00C95D8D" w:rsidP="00C95D8D">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98CCD5C" w14:textId="77777777" w:rsidR="00C95D8D" w:rsidRPr="0022554A" w:rsidRDefault="00C95D8D" w:rsidP="00C95D8D">
            <w:pPr>
              <w:tabs>
                <w:tab w:val="left" w:pos="5400"/>
              </w:tabs>
              <w:jc w:val="center"/>
              <w:rPr>
                <w:sz w:val="20"/>
              </w:rPr>
            </w:pPr>
          </w:p>
        </w:tc>
        <w:tc>
          <w:tcPr>
            <w:tcW w:w="8328" w:type="dxa"/>
          </w:tcPr>
          <w:p w14:paraId="39AF0DCD" w14:textId="77777777" w:rsidR="00C95D8D" w:rsidRPr="0022554A" w:rsidRDefault="00C95D8D" w:rsidP="00C95D8D">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14:paraId="0BB140FA" w14:textId="01EF5624" w:rsidR="00C95D8D" w:rsidRDefault="006E6CFE" w:rsidP="006E6CFE">
            <w:pPr>
              <w:tabs>
                <w:tab w:val="left" w:pos="5400"/>
              </w:tabs>
              <w:jc w:val="center"/>
              <w:rPr>
                <w:sz w:val="20"/>
              </w:rPr>
            </w:pPr>
            <w:r>
              <w:rPr>
                <w:sz w:val="20"/>
              </w:rPr>
              <w:t>N/A</w:t>
            </w:r>
          </w:p>
        </w:tc>
        <w:tc>
          <w:tcPr>
            <w:tcW w:w="3118" w:type="dxa"/>
          </w:tcPr>
          <w:p w14:paraId="2A165F95" w14:textId="03F13FB2" w:rsidR="00C95D8D" w:rsidRDefault="006E6CFE" w:rsidP="006E6CFE">
            <w:pPr>
              <w:tabs>
                <w:tab w:val="left" w:pos="5400"/>
              </w:tabs>
              <w:jc w:val="center"/>
              <w:rPr>
                <w:sz w:val="20"/>
              </w:rPr>
            </w:pPr>
            <w:r>
              <w:rPr>
                <w:sz w:val="20"/>
              </w:rPr>
              <w:t>N/A</w:t>
            </w:r>
          </w:p>
        </w:tc>
      </w:tr>
      <w:tr w:rsidR="00C95D8D" w:rsidRPr="0022554A" w14:paraId="1E8A8DDA" w14:textId="77777777" w:rsidTr="00517788">
        <w:trPr>
          <w:trHeight w:val="295"/>
        </w:trPr>
        <w:tc>
          <w:tcPr>
            <w:tcW w:w="0" w:type="auto"/>
            <w:vMerge w:val="restart"/>
          </w:tcPr>
          <w:p w14:paraId="1F46F82F" w14:textId="77777777" w:rsidR="00C95D8D" w:rsidRPr="0022554A" w:rsidRDefault="00C95D8D" w:rsidP="00C95D8D">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00ABE218" w14:textId="77777777" w:rsidR="00C95D8D" w:rsidRPr="0022554A" w:rsidRDefault="00C95D8D" w:rsidP="00C95D8D">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5D0D5CFA" w14:textId="77777777" w:rsidR="00C95D8D" w:rsidRPr="0022554A" w:rsidRDefault="00C95D8D" w:rsidP="00C95D8D">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64B4CDBE" w14:textId="7CCBA994" w:rsidR="00C95D8D" w:rsidRPr="00675EB5" w:rsidRDefault="00675EB5" w:rsidP="006E6CFE">
            <w:pPr>
              <w:tabs>
                <w:tab w:val="left" w:pos="5400"/>
              </w:tabs>
              <w:jc w:val="center"/>
              <w:rPr>
                <w:iCs/>
                <w:sz w:val="20"/>
              </w:rPr>
            </w:pPr>
            <w:r>
              <w:rPr>
                <w:iCs/>
                <w:sz w:val="20"/>
              </w:rPr>
              <w:t>7</w:t>
            </w:r>
            <w:r w:rsidR="00211CEC">
              <w:rPr>
                <w:iCs/>
                <w:sz w:val="20"/>
              </w:rPr>
              <w:t>-8</w:t>
            </w:r>
          </w:p>
        </w:tc>
        <w:tc>
          <w:tcPr>
            <w:tcW w:w="3118" w:type="dxa"/>
          </w:tcPr>
          <w:p w14:paraId="0745DF0C" w14:textId="2AA0E685" w:rsidR="00C95D8D" w:rsidRPr="00675EB5" w:rsidRDefault="00675EB5" w:rsidP="006E6CFE">
            <w:pPr>
              <w:tabs>
                <w:tab w:val="left" w:pos="5400"/>
              </w:tabs>
              <w:jc w:val="center"/>
              <w:rPr>
                <w:iCs/>
                <w:sz w:val="20"/>
              </w:rPr>
            </w:pPr>
            <w:r>
              <w:rPr>
                <w:iCs/>
                <w:sz w:val="20"/>
              </w:rPr>
              <w:t>“A total of 2,483,868 hospitalizations”</w:t>
            </w:r>
          </w:p>
        </w:tc>
      </w:tr>
      <w:bookmarkEnd w:id="71"/>
      <w:bookmarkEnd w:id="72"/>
      <w:tr w:rsidR="00675EB5" w:rsidRPr="0022554A" w14:paraId="5FC005EC" w14:textId="77777777" w:rsidTr="00517788">
        <w:trPr>
          <w:trHeight w:val="294"/>
        </w:trPr>
        <w:tc>
          <w:tcPr>
            <w:tcW w:w="0" w:type="auto"/>
            <w:vMerge/>
          </w:tcPr>
          <w:p w14:paraId="4470AA67" w14:textId="77777777" w:rsidR="00675EB5" w:rsidRPr="0022554A" w:rsidRDefault="00675EB5" w:rsidP="00675EB5">
            <w:pPr>
              <w:tabs>
                <w:tab w:val="left" w:pos="5400"/>
              </w:tabs>
              <w:rPr>
                <w:bCs/>
                <w:sz w:val="20"/>
              </w:rPr>
            </w:pPr>
          </w:p>
        </w:tc>
        <w:tc>
          <w:tcPr>
            <w:tcW w:w="0" w:type="auto"/>
            <w:vMerge/>
          </w:tcPr>
          <w:p w14:paraId="314612D3" w14:textId="77777777" w:rsidR="00675EB5" w:rsidRPr="0022554A" w:rsidRDefault="00675EB5" w:rsidP="00675EB5">
            <w:pPr>
              <w:tabs>
                <w:tab w:val="left" w:pos="5400"/>
              </w:tabs>
              <w:jc w:val="center"/>
              <w:rPr>
                <w:sz w:val="20"/>
              </w:rPr>
            </w:pPr>
          </w:p>
        </w:tc>
        <w:tc>
          <w:tcPr>
            <w:tcW w:w="8328" w:type="dxa"/>
          </w:tcPr>
          <w:p w14:paraId="684D0796" w14:textId="77777777" w:rsidR="00675EB5" w:rsidRPr="0022554A" w:rsidRDefault="00675EB5" w:rsidP="00675EB5">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6E28E4A6" w14:textId="3BC58A33" w:rsidR="00675EB5" w:rsidRPr="00675EB5" w:rsidRDefault="00675EB5" w:rsidP="00675EB5">
            <w:pPr>
              <w:tabs>
                <w:tab w:val="left" w:pos="5400"/>
              </w:tabs>
              <w:jc w:val="center"/>
              <w:rPr>
                <w:iCs/>
                <w:sz w:val="20"/>
              </w:rPr>
            </w:pPr>
            <w:r>
              <w:rPr>
                <w:sz w:val="20"/>
              </w:rPr>
              <w:t>N/A</w:t>
            </w:r>
          </w:p>
        </w:tc>
        <w:tc>
          <w:tcPr>
            <w:tcW w:w="3118" w:type="dxa"/>
          </w:tcPr>
          <w:p w14:paraId="31D8A85F" w14:textId="24538D56" w:rsidR="00675EB5" w:rsidRPr="00675EB5" w:rsidRDefault="00675EB5" w:rsidP="00675EB5">
            <w:pPr>
              <w:tabs>
                <w:tab w:val="left" w:pos="5400"/>
              </w:tabs>
              <w:jc w:val="center"/>
              <w:rPr>
                <w:iCs/>
                <w:sz w:val="20"/>
              </w:rPr>
            </w:pPr>
            <w:r>
              <w:rPr>
                <w:sz w:val="20"/>
              </w:rPr>
              <w:t>N/A</w:t>
            </w:r>
          </w:p>
        </w:tc>
      </w:tr>
      <w:tr w:rsidR="00675EB5" w:rsidRPr="0022554A" w14:paraId="5E946CAE" w14:textId="77777777" w:rsidTr="00517788">
        <w:trPr>
          <w:trHeight w:val="294"/>
        </w:trPr>
        <w:tc>
          <w:tcPr>
            <w:tcW w:w="0" w:type="auto"/>
            <w:vMerge/>
          </w:tcPr>
          <w:p w14:paraId="64B01E87" w14:textId="77777777" w:rsidR="00675EB5" w:rsidRPr="0022554A" w:rsidRDefault="00675EB5" w:rsidP="00675EB5">
            <w:pPr>
              <w:tabs>
                <w:tab w:val="left" w:pos="5400"/>
              </w:tabs>
              <w:rPr>
                <w:bCs/>
                <w:sz w:val="20"/>
              </w:rPr>
            </w:pPr>
          </w:p>
        </w:tc>
        <w:tc>
          <w:tcPr>
            <w:tcW w:w="0" w:type="auto"/>
            <w:vMerge/>
          </w:tcPr>
          <w:p w14:paraId="538FFB2E" w14:textId="77777777" w:rsidR="00675EB5" w:rsidRPr="0022554A" w:rsidRDefault="00675EB5" w:rsidP="00675EB5">
            <w:pPr>
              <w:tabs>
                <w:tab w:val="left" w:pos="5400"/>
              </w:tabs>
              <w:jc w:val="center"/>
              <w:rPr>
                <w:sz w:val="20"/>
              </w:rPr>
            </w:pPr>
          </w:p>
        </w:tc>
        <w:tc>
          <w:tcPr>
            <w:tcW w:w="8328" w:type="dxa"/>
          </w:tcPr>
          <w:p w14:paraId="55A40141" w14:textId="77777777" w:rsidR="00675EB5" w:rsidRPr="0022554A" w:rsidRDefault="00675EB5" w:rsidP="00675EB5">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0FD109E3" w14:textId="3461E8AC" w:rsidR="00675EB5" w:rsidRPr="00675EB5" w:rsidRDefault="00675EB5" w:rsidP="00675EB5">
            <w:pPr>
              <w:tabs>
                <w:tab w:val="left" w:pos="5400"/>
              </w:tabs>
              <w:jc w:val="center"/>
              <w:rPr>
                <w:iCs/>
                <w:sz w:val="20"/>
              </w:rPr>
            </w:pPr>
            <w:r>
              <w:rPr>
                <w:sz w:val="20"/>
              </w:rPr>
              <w:t>N/A</w:t>
            </w:r>
          </w:p>
        </w:tc>
        <w:tc>
          <w:tcPr>
            <w:tcW w:w="3118" w:type="dxa"/>
          </w:tcPr>
          <w:p w14:paraId="6174F2D3" w14:textId="2B27CC74" w:rsidR="00675EB5" w:rsidRPr="00675EB5" w:rsidRDefault="00675EB5" w:rsidP="00675EB5">
            <w:pPr>
              <w:tabs>
                <w:tab w:val="left" w:pos="5400"/>
              </w:tabs>
              <w:jc w:val="center"/>
              <w:rPr>
                <w:iCs/>
                <w:sz w:val="20"/>
              </w:rPr>
            </w:pPr>
            <w:r>
              <w:rPr>
                <w:sz w:val="20"/>
              </w:rPr>
              <w:t>N/A</w:t>
            </w:r>
          </w:p>
        </w:tc>
      </w:tr>
      <w:tr w:rsidR="00675EB5" w:rsidRPr="0022554A" w14:paraId="721F6BD5" w14:textId="77777777" w:rsidTr="00517788">
        <w:tc>
          <w:tcPr>
            <w:tcW w:w="0" w:type="auto"/>
            <w:vMerge w:val="restart"/>
          </w:tcPr>
          <w:p w14:paraId="7F1A3BDA" w14:textId="77777777" w:rsidR="00675EB5" w:rsidRPr="0022554A" w:rsidRDefault="00675EB5" w:rsidP="00675EB5">
            <w:pPr>
              <w:tabs>
                <w:tab w:val="left" w:pos="5400"/>
              </w:tabs>
              <w:rPr>
                <w:bCs/>
                <w:sz w:val="20"/>
              </w:rPr>
            </w:pPr>
            <w:bookmarkStart w:id="74" w:name="italic40" w:colFirst="0" w:colLast="0"/>
            <w:bookmarkStart w:id="75" w:name="bold41" w:colFirst="0" w:colLast="0"/>
            <w:r w:rsidRPr="0022554A">
              <w:rPr>
                <w:bCs/>
                <w:sz w:val="20"/>
              </w:rPr>
              <w:t>Main results</w:t>
            </w:r>
          </w:p>
        </w:tc>
        <w:tc>
          <w:tcPr>
            <w:tcW w:w="0" w:type="auto"/>
            <w:vMerge w:val="restart"/>
          </w:tcPr>
          <w:p w14:paraId="2C7728EF" w14:textId="77777777" w:rsidR="00675EB5" w:rsidRPr="0022554A" w:rsidRDefault="00675EB5" w:rsidP="00675EB5">
            <w:pPr>
              <w:tabs>
                <w:tab w:val="left" w:pos="5400"/>
              </w:tabs>
              <w:jc w:val="center"/>
              <w:rPr>
                <w:sz w:val="20"/>
              </w:rPr>
            </w:pPr>
            <w:r w:rsidRPr="0022554A">
              <w:rPr>
                <w:sz w:val="20"/>
              </w:rPr>
              <w:t>16</w:t>
            </w:r>
          </w:p>
        </w:tc>
        <w:tc>
          <w:tcPr>
            <w:tcW w:w="8328" w:type="dxa"/>
          </w:tcPr>
          <w:p w14:paraId="726A33B6" w14:textId="77777777" w:rsidR="00675EB5" w:rsidRPr="006149D3" w:rsidRDefault="00675EB5" w:rsidP="00675EB5">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14:paraId="6F4EB39E" w14:textId="7ED00016" w:rsidR="00675EB5" w:rsidRPr="0022554A" w:rsidRDefault="00675EB5" w:rsidP="00675EB5">
            <w:pPr>
              <w:tabs>
                <w:tab w:val="left" w:pos="5400"/>
              </w:tabs>
              <w:jc w:val="center"/>
              <w:rPr>
                <w:sz w:val="20"/>
              </w:rPr>
            </w:pPr>
            <w:r>
              <w:rPr>
                <w:sz w:val="20"/>
              </w:rPr>
              <w:t>7</w:t>
            </w:r>
            <w:r w:rsidR="00211CEC">
              <w:rPr>
                <w:sz w:val="20"/>
              </w:rPr>
              <w:t>-8</w:t>
            </w:r>
          </w:p>
        </w:tc>
        <w:tc>
          <w:tcPr>
            <w:tcW w:w="3118" w:type="dxa"/>
          </w:tcPr>
          <w:p w14:paraId="394DA0D2" w14:textId="1750883B" w:rsidR="00675EB5" w:rsidRPr="0022554A" w:rsidRDefault="00675EB5" w:rsidP="00675EB5">
            <w:pPr>
              <w:tabs>
                <w:tab w:val="left" w:pos="5400"/>
              </w:tabs>
              <w:jc w:val="center"/>
              <w:rPr>
                <w:sz w:val="20"/>
              </w:rPr>
            </w:pPr>
            <w:r>
              <w:rPr>
                <w:sz w:val="20"/>
              </w:rPr>
              <w:t>Figure 1</w:t>
            </w:r>
            <w:r w:rsidR="00211CEC">
              <w:rPr>
                <w:sz w:val="20"/>
              </w:rPr>
              <w:t>, 2, 3, 4</w:t>
            </w:r>
          </w:p>
        </w:tc>
      </w:tr>
      <w:tr w:rsidR="00675EB5" w:rsidRPr="0022554A" w14:paraId="1F379F3C" w14:textId="77777777" w:rsidTr="00517788">
        <w:tc>
          <w:tcPr>
            <w:tcW w:w="0" w:type="auto"/>
            <w:vMerge/>
          </w:tcPr>
          <w:p w14:paraId="3A78B886" w14:textId="77777777" w:rsidR="00675EB5" w:rsidRPr="0022554A" w:rsidRDefault="00675EB5" w:rsidP="00675EB5">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444BC71E" w14:textId="77777777" w:rsidR="00675EB5" w:rsidRPr="0022554A" w:rsidRDefault="00675EB5" w:rsidP="00675EB5">
            <w:pPr>
              <w:tabs>
                <w:tab w:val="left" w:pos="5400"/>
              </w:tabs>
              <w:jc w:val="center"/>
              <w:rPr>
                <w:sz w:val="20"/>
              </w:rPr>
            </w:pPr>
          </w:p>
        </w:tc>
        <w:tc>
          <w:tcPr>
            <w:tcW w:w="8328" w:type="dxa"/>
          </w:tcPr>
          <w:p w14:paraId="2A22ACF5" w14:textId="77777777" w:rsidR="00675EB5" w:rsidRPr="006149D3" w:rsidRDefault="00675EB5" w:rsidP="00675EB5">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0F51EB6E" w14:textId="313C8826" w:rsidR="00675EB5" w:rsidRPr="0022554A" w:rsidRDefault="00675EB5" w:rsidP="00675EB5">
            <w:pPr>
              <w:tabs>
                <w:tab w:val="left" w:pos="5400"/>
              </w:tabs>
              <w:jc w:val="center"/>
              <w:rPr>
                <w:sz w:val="20"/>
              </w:rPr>
            </w:pPr>
            <w:r>
              <w:rPr>
                <w:sz w:val="20"/>
              </w:rPr>
              <w:t>N/A</w:t>
            </w:r>
          </w:p>
        </w:tc>
        <w:tc>
          <w:tcPr>
            <w:tcW w:w="3118" w:type="dxa"/>
          </w:tcPr>
          <w:p w14:paraId="54C185D2" w14:textId="590507B2" w:rsidR="00675EB5" w:rsidRPr="0022554A" w:rsidRDefault="00675EB5" w:rsidP="00675EB5">
            <w:pPr>
              <w:tabs>
                <w:tab w:val="left" w:pos="5400"/>
              </w:tabs>
              <w:jc w:val="center"/>
              <w:rPr>
                <w:sz w:val="20"/>
              </w:rPr>
            </w:pPr>
            <w:r>
              <w:rPr>
                <w:sz w:val="20"/>
              </w:rPr>
              <w:t>N/A</w:t>
            </w:r>
          </w:p>
        </w:tc>
      </w:tr>
      <w:tr w:rsidR="00675EB5" w:rsidRPr="0022554A" w14:paraId="78BABE6F" w14:textId="77777777" w:rsidTr="00517788">
        <w:tc>
          <w:tcPr>
            <w:tcW w:w="0" w:type="auto"/>
            <w:vMerge/>
          </w:tcPr>
          <w:p w14:paraId="33E48163" w14:textId="77777777" w:rsidR="00675EB5" w:rsidRPr="0022554A" w:rsidRDefault="00675EB5" w:rsidP="00675EB5">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60447C78" w14:textId="77777777" w:rsidR="00675EB5" w:rsidRPr="0022554A" w:rsidRDefault="00675EB5" w:rsidP="00675EB5">
            <w:pPr>
              <w:tabs>
                <w:tab w:val="left" w:pos="5400"/>
              </w:tabs>
              <w:jc w:val="center"/>
              <w:rPr>
                <w:sz w:val="20"/>
              </w:rPr>
            </w:pPr>
          </w:p>
        </w:tc>
        <w:tc>
          <w:tcPr>
            <w:tcW w:w="8328" w:type="dxa"/>
          </w:tcPr>
          <w:p w14:paraId="3E67E8B4" w14:textId="77777777" w:rsidR="00675EB5" w:rsidRPr="006149D3" w:rsidRDefault="00675EB5" w:rsidP="00675EB5">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time </w:t>
            </w:r>
            <w:r w:rsidRPr="006149D3">
              <w:rPr>
                <w:sz w:val="20"/>
              </w:rPr>
              <w:lastRenderedPageBreak/>
              <w:t>period</w:t>
            </w:r>
          </w:p>
        </w:tc>
        <w:tc>
          <w:tcPr>
            <w:tcW w:w="1276" w:type="dxa"/>
          </w:tcPr>
          <w:p w14:paraId="33570474" w14:textId="1904C09B" w:rsidR="00675EB5" w:rsidRPr="0022554A" w:rsidRDefault="00675EB5" w:rsidP="00675EB5">
            <w:pPr>
              <w:tabs>
                <w:tab w:val="left" w:pos="5400"/>
              </w:tabs>
              <w:jc w:val="center"/>
              <w:rPr>
                <w:sz w:val="20"/>
              </w:rPr>
            </w:pPr>
            <w:r>
              <w:rPr>
                <w:sz w:val="20"/>
              </w:rPr>
              <w:lastRenderedPageBreak/>
              <w:t>N/A</w:t>
            </w:r>
          </w:p>
        </w:tc>
        <w:tc>
          <w:tcPr>
            <w:tcW w:w="3118" w:type="dxa"/>
          </w:tcPr>
          <w:p w14:paraId="2C529F6C" w14:textId="75F1B737" w:rsidR="00675EB5" w:rsidRPr="0022554A" w:rsidRDefault="00675EB5" w:rsidP="00675EB5">
            <w:pPr>
              <w:tabs>
                <w:tab w:val="left" w:pos="5400"/>
              </w:tabs>
              <w:jc w:val="center"/>
              <w:rPr>
                <w:sz w:val="20"/>
              </w:rPr>
            </w:pPr>
            <w:r>
              <w:rPr>
                <w:sz w:val="20"/>
              </w:rPr>
              <w:t>N/A</w:t>
            </w:r>
          </w:p>
        </w:tc>
      </w:tr>
    </w:tbl>
    <w:p w14:paraId="2F289E1D"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1D97D7F6" w14:textId="77777777" w:rsidTr="00517788">
        <w:tc>
          <w:tcPr>
            <w:tcW w:w="0" w:type="auto"/>
          </w:tcPr>
          <w:p w14:paraId="444686B1"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60AA0B11" w14:textId="77777777" w:rsidR="00191A23" w:rsidRPr="0022554A" w:rsidRDefault="00191A23" w:rsidP="00191A23">
            <w:pPr>
              <w:tabs>
                <w:tab w:val="left" w:pos="5400"/>
              </w:tabs>
              <w:jc w:val="center"/>
              <w:rPr>
                <w:sz w:val="20"/>
              </w:rPr>
            </w:pPr>
            <w:r w:rsidRPr="0022554A">
              <w:rPr>
                <w:sz w:val="20"/>
              </w:rPr>
              <w:t>17</w:t>
            </w:r>
          </w:p>
        </w:tc>
        <w:tc>
          <w:tcPr>
            <w:tcW w:w="8687" w:type="dxa"/>
          </w:tcPr>
          <w:p w14:paraId="7677720D" w14:textId="77777777"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14:paraId="5F5F459F" w14:textId="6C10CB8B" w:rsidR="00191A23" w:rsidRPr="0022554A" w:rsidRDefault="008E0FA3" w:rsidP="006E6CFE">
            <w:pPr>
              <w:tabs>
                <w:tab w:val="left" w:pos="5400"/>
              </w:tabs>
              <w:jc w:val="center"/>
              <w:rPr>
                <w:sz w:val="20"/>
              </w:rPr>
            </w:pPr>
            <w:r>
              <w:rPr>
                <w:sz w:val="20"/>
              </w:rPr>
              <w:t>N/A</w:t>
            </w:r>
          </w:p>
        </w:tc>
        <w:tc>
          <w:tcPr>
            <w:tcW w:w="3129" w:type="dxa"/>
          </w:tcPr>
          <w:p w14:paraId="64FEC9FD" w14:textId="34CCB538" w:rsidR="00191A23" w:rsidRPr="0022554A" w:rsidRDefault="008E0FA3" w:rsidP="006E6CFE">
            <w:pPr>
              <w:tabs>
                <w:tab w:val="left" w:pos="5400"/>
              </w:tabs>
              <w:jc w:val="center"/>
              <w:rPr>
                <w:sz w:val="20"/>
              </w:rPr>
            </w:pPr>
            <w:r>
              <w:rPr>
                <w:sz w:val="20"/>
              </w:rPr>
              <w:t>N/A</w:t>
            </w:r>
          </w:p>
        </w:tc>
      </w:tr>
      <w:tr w:rsidR="00976EE1" w:rsidRPr="0022554A" w14:paraId="1A4CE36E" w14:textId="77777777" w:rsidTr="00191A23">
        <w:tc>
          <w:tcPr>
            <w:tcW w:w="14992" w:type="dxa"/>
            <w:gridSpan w:val="5"/>
          </w:tcPr>
          <w:p w14:paraId="6544C52B"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784C3E21" w14:textId="77777777" w:rsidTr="00517788">
        <w:tc>
          <w:tcPr>
            <w:tcW w:w="0" w:type="auto"/>
          </w:tcPr>
          <w:p w14:paraId="12BDC084"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148F3B5B" w14:textId="77777777" w:rsidR="00191A23" w:rsidRPr="0022554A" w:rsidRDefault="00191A23" w:rsidP="00191A23">
            <w:pPr>
              <w:tabs>
                <w:tab w:val="left" w:pos="5400"/>
              </w:tabs>
              <w:jc w:val="center"/>
              <w:rPr>
                <w:sz w:val="20"/>
              </w:rPr>
            </w:pPr>
            <w:r w:rsidRPr="0022554A">
              <w:rPr>
                <w:sz w:val="20"/>
              </w:rPr>
              <w:t>18</w:t>
            </w:r>
          </w:p>
        </w:tc>
        <w:tc>
          <w:tcPr>
            <w:tcW w:w="8687" w:type="dxa"/>
          </w:tcPr>
          <w:p w14:paraId="55E4DCC3"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47F6025A" w14:textId="0786F9BB" w:rsidR="00191A23" w:rsidRPr="0022554A" w:rsidRDefault="00211CEC" w:rsidP="006E6CFE">
            <w:pPr>
              <w:tabs>
                <w:tab w:val="left" w:pos="5400"/>
              </w:tabs>
              <w:jc w:val="center"/>
              <w:rPr>
                <w:sz w:val="20"/>
              </w:rPr>
            </w:pPr>
            <w:r>
              <w:rPr>
                <w:sz w:val="20"/>
              </w:rPr>
              <w:t>9</w:t>
            </w:r>
          </w:p>
        </w:tc>
        <w:tc>
          <w:tcPr>
            <w:tcW w:w="3129" w:type="dxa"/>
          </w:tcPr>
          <w:p w14:paraId="43C5048C" w14:textId="276670C7" w:rsidR="00191A23" w:rsidRPr="0022554A" w:rsidRDefault="00211CEC" w:rsidP="006E6CFE">
            <w:pPr>
              <w:tabs>
                <w:tab w:val="left" w:pos="5400"/>
              </w:tabs>
              <w:jc w:val="center"/>
              <w:rPr>
                <w:sz w:val="20"/>
              </w:rPr>
            </w:pPr>
            <w:r>
              <w:rPr>
                <w:sz w:val="20"/>
              </w:rPr>
              <w:t>“</w:t>
            </w:r>
            <w:r w:rsidRPr="005162BF">
              <w:rPr>
                <w:sz w:val="20"/>
              </w:rPr>
              <w:t>PLWH have increased risks of CVDs, including myocardial infarction, HF, sudden cardiac death, peripheral artery disease, and CeVD</w:t>
            </w:r>
            <w:r w:rsidRPr="005162BF">
              <w:rPr>
                <w:sz w:val="20"/>
              </w:rPr>
              <w:t>”</w:t>
            </w:r>
          </w:p>
        </w:tc>
      </w:tr>
      <w:tr w:rsidR="00191A23" w:rsidRPr="0022554A" w14:paraId="0B899352" w14:textId="77777777" w:rsidTr="00517788">
        <w:tc>
          <w:tcPr>
            <w:tcW w:w="0" w:type="auto"/>
          </w:tcPr>
          <w:p w14:paraId="1FF87EF0"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1B2A75E9" w14:textId="77777777" w:rsidR="00191A23" w:rsidRPr="0022554A" w:rsidRDefault="00191A23" w:rsidP="00191A23">
            <w:pPr>
              <w:tabs>
                <w:tab w:val="left" w:pos="5400"/>
              </w:tabs>
              <w:jc w:val="center"/>
              <w:rPr>
                <w:sz w:val="20"/>
              </w:rPr>
            </w:pPr>
            <w:r w:rsidRPr="0022554A">
              <w:rPr>
                <w:sz w:val="20"/>
              </w:rPr>
              <w:t>19</w:t>
            </w:r>
          </w:p>
        </w:tc>
        <w:tc>
          <w:tcPr>
            <w:tcW w:w="8687" w:type="dxa"/>
          </w:tcPr>
          <w:p w14:paraId="46FA3260"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076B78B3" w14:textId="30537A39" w:rsidR="00191A23" w:rsidRPr="0022554A" w:rsidRDefault="005162BF" w:rsidP="006E6CFE">
            <w:pPr>
              <w:tabs>
                <w:tab w:val="left" w:pos="5400"/>
              </w:tabs>
              <w:jc w:val="center"/>
              <w:rPr>
                <w:sz w:val="20"/>
              </w:rPr>
            </w:pPr>
            <w:r>
              <w:rPr>
                <w:sz w:val="20"/>
              </w:rPr>
              <w:t>11</w:t>
            </w:r>
          </w:p>
        </w:tc>
        <w:tc>
          <w:tcPr>
            <w:tcW w:w="3129" w:type="dxa"/>
          </w:tcPr>
          <w:p w14:paraId="41022D1D" w14:textId="64B17B23" w:rsidR="00191A23" w:rsidRPr="0022554A" w:rsidRDefault="005162BF" w:rsidP="006E6CFE">
            <w:pPr>
              <w:tabs>
                <w:tab w:val="left" w:pos="5400"/>
              </w:tabs>
              <w:jc w:val="center"/>
              <w:rPr>
                <w:sz w:val="20"/>
              </w:rPr>
            </w:pPr>
            <w:r>
              <w:rPr>
                <w:sz w:val="20"/>
              </w:rPr>
              <w:t>“This study contains several limitations”</w:t>
            </w:r>
          </w:p>
        </w:tc>
      </w:tr>
      <w:tr w:rsidR="00191A23" w:rsidRPr="0022554A" w14:paraId="498408C6" w14:textId="77777777" w:rsidTr="00517788">
        <w:tc>
          <w:tcPr>
            <w:tcW w:w="0" w:type="auto"/>
          </w:tcPr>
          <w:p w14:paraId="37E565D7"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7680B3A8" w14:textId="77777777" w:rsidR="00191A23" w:rsidRPr="0022554A" w:rsidRDefault="00191A23" w:rsidP="00191A23">
            <w:pPr>
              <w:tabs>
                <w:tab w:val="left" w:pos="5400"/>
              </w:tabs>
              <w:jc w:val="center"/>
              <w:rPr>
                <w:sz w:val="20"/>
              </w:rPr>
            </w:pPr>
            <w:r w:rsidRPr="0022554A">
              <w:rPr>
                <w:sz w:val="20"/>
              </w:rPr>
              <w:t>20</w:t>
            </w:r>
          </w:p>
        </w:tc>
        <w:tc>
          <w:tcPr>
            <w:tcW w:w="8687" w:type="dxa"/>
          </w:tcPr>
          <w:p w14:paraId="427929F8"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3D4BE556" w14:textId="2A495428" w:rsidR="00191A23" w:rsidRPr="0022554A" w:rsidRDefault="005162BF" w:rsidP="006E6CFE">
            <w:pPr>
              <w:tabs>
                <w:tab w:val="left" w:pos="5400"/>
              </w:tabs>
              <w:jc w:val="center"/>
              <w:rPr>
                <w:sz w:val="20"/>
              </w:rPr>
            </w:pPr>
            <w:r>
              <w:rPr>
                <w:sz w:val="20"/>
              </w:rPr>
              <w:t>11</w:t>
            </w:r>
            <w:r w:rsidR="00150914">
              <w:rPr>
                <w:sz w:val="20"/>
              </w:rPr>
              <w:t>-12</w:t>
            </w:r>
          </w:p>
        </w:tc>
        <w:tc>
          <w:tcPr>
            <w:tcW w:w="3129" w:type="dxa"/>
          </w:tcPr>
          <w:p w14:paraId="23A9F0B5" w14:textId="5A7F6048" w:rsidR="00191A23" w:rsidRPr="0022554A" w:rsidRDefault="005162BF" w:rsidP="006E6CFE">
            <w:pPr>
              <w:tabs>
                <w:tab w:val="left" w:pos="5400"/>
              </w:tabs>
              <w:jc w:val="center"/>
              <w:rPr>
                <w:sz w:val="20"/>
              </w:rPr>
            </w:pPr>
            <w:r>
              <w:rPr>
                <w:sz w:val="20"/>
              </w:rPr>
              <w:t>“Hospitalizations due to CVD has increased in PLWH”</w:t>
            </w:r>
          </w:p>
        </w:tc>
      </w:tr>
      <w:tr w:rsidR="00191A23" w:rsidRPr="0022554A" w14:paraId="3E8AA838" w14:textId="77777777" w:rsidTr="00517788">
        <w:tc>
          <w:tcPr>
            <w:tcW w:w="0" w:type="auto"/>
          </w:tcPr>
          <w:p w14:paraId="69517688"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753D411B" w14:textId="77777777" w:rsidR="00191A23" w:rsidRPr="0022554A" w:rsidRDefault="00191A23" w:rsidP="00191A23">
            <w:pPr>
              <w:tabs>
                <w:tab w:val="left" w:pos="5400"/>
              </w:tabs>
              <w:jc w:val="center"/>
              <w:rPr>
                <w:sz w:val="20"/>
              </w:rPr>
            </w:pPr>
            <w:r w:rsidRPr="0022554A">
              <w:rPr>
                <w:sz w:val="20"/>
              </w:rPr>
              <w:t>21</w:t>
            </w:r>
          </w:p>
        </w:tc>
        <w:tc>
          <w:tcPr>
            <w:tcW w:w="8687" w:type="dxa"/>
          </w:tcPr>
          <w:p w14:paraId="49F792C2"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39C5F052" w14:textId="28E023BC" w:rsidR="00191A23" w:rsidRPr="0022554A" w:rsidRDefault="005162BF" w:rsidP="006E6CFE">
            <w:pPr>
              <w:tabs>
                <w:tab w:val="left" w:pos="5400"/>
              </w:tabs>
              <w:jc w:val="center"/>
              <w:rPr>
                <w:sz w:val="20"/>
              </w:rPr>
            </w:pPr>
            <w:r>
              <w:rPr>
                <w:sz w:val="20"/>
              </w:rPr>
              <w:t>11</w:t>
            </w:r>
            <w:r w:rsidR="00150914">
              <w:rPr>
                <w:sz w:val="20"/>
              </w:rPr>
              <w:t>-12</w:t>
            </w:r>
          </w:p>
        </w:tc>
        <w:tc>
          <w:tcPr>
            <w:tcW w:w="3129" w:type="dxa"/>
          </w:tcPr>
          <w:p w14:paraId="79A15D71" w14:textId="2E7AD5EF" w:rsidR="00191A23" w:rsidRPr="0022554A" w:rsidRDefault="00AA0864" w:rsidP="006E6CFE">
            <w:pPr>
              <w:tabs>
                <w:tab w:val="left" w:pos="5400"/>
              </w:tabs>
              <w:jc w:val="center"/>
              <w:rPr>
                <w:sz w:val="20"/>
              </w:rPr>
            </w:pPr>
            <w:r>
              <w:rPr>
                <w:sz w:val="20"/>
              </w:rPr>
              <w:t>“highlighting the importance of evaluating and managing cardiovascular risk factors”</w:t>
            </w:r>
          </w:p>
        </w:tc>
      </w:tr>
      <w:tr w:rsidR="00191A23" w:rsidRPr="0022554A" w14:paraId="04E3FB5F" w14:textId="77777777" w:rsidTr="00517788">
        <w:tc>
          <w:tcPr>
            <w:tcW w:w="1911" w:type="dxa"/>
            <w:gridSpan w:val="2"/>
          </w:tcPr>
          <w:p w14:paraId="68644309"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696C902D" w14:textId="77777777" w:rsidR="00191A23" w:rsidRPr="0022554A" w:rsidRDefault="00191A23" w:rsidP="00191A23">
            <w:pPr>
              <w:pStyle w:val="TableSubHead"/>
              <w:tabs>
                <w:tab w:val="left" w:pos="5400"/>
              </w:tabs>
              <w:rPr>
                <w:sz w:val="20"/>
              </w:rPr>
            </w:pPr>
          </w:p>
        </w:tc>
      </w:tr>
      <w:tr w:rsidR="00191A23" w:rsidRPr="0022554A" w14:paraId="486BDC79" w14:textId="77777777" w:rsidTr="00517788">
        <w:tc>
          <w:tcPr>
            <w:tcW w:w="0" w:type="auto"/>
          </w:tcPr>
          <w:p w14:paraId="392F2A01"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616B2E92" w14:textId="77777777" w:rsidR="00191A23" w:rsidRPr="0022554A" w:rsidRDefault="00191A23" w:rsidP="00191A23">
            <w:pPr>
              <w:tabs>
                <w:tab w:val="left" w:pos="5400"/>
              </w:tabs>
              <w:jc w:val="center"/>
              <w:rPr>
                <w:sz w:val="20"/>
              </w:rPr>
            </w:pPr>
            <w:r w:rsidRPr="0022554A">
              <w:rPr>
                <w:sz w:val="20"/>
              </w:rPr>
              <w:t>22</w:t>
            </w:r>
          </w:p>
        </w:tc>
        <w:tc>
          <w:tcPr>
            <w:tcW w:w="8687" w:type="dxa"/>
          </w:tcPr>
          <w:p w14:paraId="67E67872"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0FA78C5A" w14:textId="57E86082" w:rsidR="00191A23" w:rsidRPr="0022554A" w:rsidRDefault="00D41746" w:rsidP="006E6CFE">
            <w:pPr>
              <w:tabs>
                <w:tab w:val="left" w:pos="5400"/>
              </w:tabs>
              <w:jc w:val="center"/>
              <w:rPr>
                <w:sz w:val="20"/>
              </w:rPr>
            </w:pPr>
            <w:r>
              <w:rPr>
                <w:sz w:val="20"/>
              </w:rPr>
              <w:t>14</w:t>
            </w:r>
          </w:p>
        </w:tc>
        <w:tc>
          <w:tcPr>
            <w:tcW w:w="3129" w:type="dxa"/>
          </w:tcPr>
          <w:p w14:paraId="29C0117E" w14:textId="6DA0F8F5" w:rsidR="00191A23" w:rsidRPr="0022554A" w:rsidRDefault="00D41746" w:rsidP="006E6CFE">
            <w:pPr>
              <w:tabs>
                <w:tab w:val="left" w:pos="5400"/>
              </w:tabs>
              <w:jc w:val="center"/>
              <w:rPr>
                <w:sz w:val="20"/>
              </w:rPr>
            </w:pPr>
            <w:r>
              <w:rPr>
                <w:sz w:val="20"/>
              </w:rPr>
              <w:t>“no funding”</w:t>
            </w:r>
          </w:p>
        </w:tc>
      </w:tr>
      <w:bookmarkEnd w:id="94"/>
      <w:bookmarkEnd w:id="95"/>
    </w:tbl>
    <w:p w14:paraId="6CF5F5A8" w14:textId="77777777" w:rsidR="002602FB" w:rsidRDefault="002602FB" w:rsidP="0022554A">
      <w:pPr>
        <w:pStyle w:val="TableNote"/>
        <w:tabs>
          <w:tab w:val="left" w:pos="5400"/>
        </w:tabs>
        <w:rPr>
          <w:bCs/>
          <w:sz w:val="20"/>
        </w:rPr>
      </w:pPr>
    </w:p>
    <w:p w14:paraId="32DE16DB"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D1FADE6" w14:textId="77777777" w:rsidR="00AE2C57" w:rsidRDefault="00AE2C57" w:rsidP="0022554A">
      <w:pPr>
        <w:pStyle w:val="TableNote"/>
        <w:tabs>
          <w:tab w:val="left" w:pos="5400"/>
        </w:tabs>
        <w:rPr>
          <w:sz w:val="20"/>
        </w:rPr>
      </w:pPr>
    </w:p>
    <w:p w14:paraId="135EF7F8"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7A65" w14:textId="77777777" w:rsidR="00C71A8D" w:rsidRDefault="00C71A8D">
      <w:r>
        <w:separator/>
      </w:r>
    </w:p>
  </w:endnote>
  <w:endnote w:type="continuationSeparator" w:id="0">
    <w:p w14:paraId="7B201E74" w14:textId="77777777" w:rsidR="00C71A8D" w:rsidRDefault="00C7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BF6F"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18BD9B1"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94D6"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489B">
      <w:rPr>
        <w:rStyle w:val="a8"/>
        <w:noProof/>
      </w:rPr>
      <w:t>3</w:t>
    </w:r>
    <w:r>
      <w:rPr>
        <w:rStyle w:val="a8"/>
      </w:rPr>
      <w:fldChar w:fldCharType="end"/>
    </w:r>
  </w:p>
  <w:p w14:paraId="7B1C889D"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9EE8" w14:textId="77777777" w:rsidR="00C71A8D" w:rsidRDefault="00C71A8D">
      <w:r>
        <w:separator/>
      </w:r>
    </w:p>
  </w:footnote>
  <w:footnote w:type="continuationSeparator" w:id="0">
    <w:p w14:paraId="3D645DF2" w14:textId="77777777" w:rsidR="00C71A8D" w:rsidRDefault="00C71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084300740">
    <w:abstractNumId w:val="20"/>
  </w:num>
  <w:num w:numId="2" w16cid:durableId="1284120648">
    <w:abstractNumId w:val="11"/>
  </w:num>
  <w:num w:numId="3" w16cid:durableId="236521667">
    <w:abstractNumId w:val="18"/>
  </w:num>
  <w:num w:numId="4" w16cid:durableId="372966424">
    <w:abstractNumId w:val="16"/>
  </w:num>
  <w:num w:numId="5" w16cid:durableId="49690959">
    <w:abstractNumId w:val="15"/>
  </w:num>
  <w:num w:numId="6" w16cid:durableId="626855064">
    <w:abstractNumId w:val="19"/>
  </w:num>
  <w:num w:numId="7" w16cid:durableId="1469318850">
    <w:abstractNumId w:val="10"/>
  </w:num>
  <w:num w:numId="8" w16cid:durableId="109399856">
    <w:abstractNumId w:val="13"/>
  </w:num>
  <w:num w:numId="9" w16cid:durableId="31152995">
    <w:abstractNumId w:val="9"/>
  </w:num>
  <w:num w:numId="10" w16cid:durableId="1239754119">
    <w:abstractNumId w:val="14"/>
  </w:num>
  <w:num w:numId="11" w16cid:durableId="1842965418">
    <w:abstractNumId w:val="7"/>
  </w:num>
  <w:num w:numId="12" w16cid:durableId="760762551">
    <w:abstractNumId w:val="6"/>
  </w:num>
  <w:num w:numId="13" w16cid:durableId="282733480">
    <w:abstractNumId w:val="5"/>
  </w:num>
  <w:num w:numId="14" w16cid:durableId="1129710254">
    <w:abstractNumId w:val="4"/>
  </w:num>
  <w:num w:numId="15" w16cid:durableId="210774461">
    <w:abstractNumId w:val="8"/>
  </w:num>
  <w:num w:numId="16" w16cid:durableId="1680346329">
    <w:abstractNumId w:val="3"/>
  </w:num>
  <w:num w:numId="17" w16cid:durableId="1501508637">
    <w:abstractNumId w:val="2"/>
  </w:num>
  <w:num w:numId="18" w16cid:durableId="982000176">
    <w:abstractNumId w:val="1"/>
  </w:num>
  <w:num w:numId="19" w16cid:durableId="1055395012">
    <w:abstractNumId w:val="0"/>
  </w:num>
  <w:num w:numId="20" w16cid:durableId="866287040">
    <w:abstractNumId w:val="12"/>
  </w:num>
  <w:num w:numId="21" w16cid:durableId="14469706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50914"/>
    <w:rsid w:val="00191A23"/>
    <w:rsid w:val="001A495C"/>
    <w:rsid w:val="001A75E9"/>
    <w:rsid w:val="001E02AD"/>
    <w:rsid w:val="00211CEC"/>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62BF"/>
    <w:rsid w:val="00517788"/>
    <w:rsid w:val="00590F64"/>
    <w:rsid w:val="005923E5"/>
    <w:rsid w:val="005B567D"/>
    <w:rsid w:val="005D0CFC"/>
    <w:rsid w:val="005D19F4"/>
    <w:rsid w:val="005F254A"/>
    <w:rsid w:val="006149D3"/>
    <w:rsid w:val="0065657F"/>
    <w:rsid w:val="00666336"/>
    <w:rsid w:val="00675EB5"/>
    <w:rsid w:val="00683E42"/>
    <w:rsid w:val="006A10BA"/>
    <w:rsid w:val="006A2F18"/>
    <w:rsid w:val="006A5DD9"/>
    <w:rsid w:val="006B2915"/>
    <w:rsid w:val="006B56D7"/>
    <w:rsid w:val="006C0B63"/>
    <w:rsid w:val="006C7601"/>
    <w:rsid w:val="006D16AA"/>
    <w:rsid w:val="006E6CFE"/>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A3731"/>
    <w:rsid w:val="008D225B"/>
    <w:rsid w:val="008E0FA3"/>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A0864"/>
    <w:rsid w:val="00AB7BC4"/>
    <w:rsid w:val="00AE23EB"/>
    <w:rsid w:val="00AE2C57"/>
    <w:rsid w:val="00AF4615"/>
    <w:rsid w:val="00B50DF8"/>
    <w:rsid w:val="00B54EA0"/>
    <w:rsid w:val="00B60EFB"/>
    <w:rsid w:val="00B65366"/>
    <w:rsid w:val="00B77807"/>
    <w:rsid w:val="00B940E9"/>
    <w:rsid w:val="00BA1206"/>
    <w:rsid w:val="00BC7FE6"/>
    <w:rsid w:val="00BE3709"/>
    <w:rsid w:val="00C71A8D"/>
    <w:rsid w:val="00C95D8D"/>
    <w:rsid w:val="00CA489B"/>
    <w:rsid w:val="00CB6CC8"/>
    <w:rsid w:val="00CC4C93"/>
    <w:rsid w:val="00D120D2"/>
    <w:rsid w:val="00D20D7C"/>
    <w:rsid w:val="00D26FCA"/>
    <w:rsid w:val="00D41746"/>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 w:val="00FB4FE9"/>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5BF63F"/>
  <w15:docId w15:val="{8EC5C707-3DFC-41F9-9DF7-0054135E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14</TotalTime>
  <Pages>5</Pages>
  <Words>997</Words>
  <Characters>5688</Characters>
  <Application>Microsoft Office Word</Application>
  <DocSecurity>0</DocSecurity>
  <Lines>47</Lines>
  <Paragraphs>13</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Park Dae Yong</cp:lastModifiedBy>
  <cp:revision>12</cp:revision>
  <cp:lastPrinted>2014-09-01T08:36:00Z</cp:lastPrinted>
  <dcterms:created xsi:type="dcterms:W3CDTF">2014-09-01T14:20:00Z</dcterms:created>
  <dcterms:modified xsi:type="dcterms:W3CDTF">2022-04-07T05:05:00Z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