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9C" w:rsidRPr="00637F81" w:rsidRDefault="00013184" w:rsidP="00C7755F">
      <w:pPr>
        <w:snapToGrid w:val="0"/>
        <w:spacing w:after="0" w:line="360" w:lineRule="auto"/>
        <w:jc w:val="both"/>
        <w:rPr>
          <w:rFonts w:ascii="Book Antiqua" w:hAnsi="Book Antiqua" w:cs="Tahoma"/>
          <w:b/>
          <w:sz w:val="24"/>
          <w:szCs w:val="24"/>
        </w:rPr>
      </w:pPr>
      <w:bookmarkStart w:id="0" w:name="OLE_LINK169"/>
      <w:bookmarkStart w:id="1" w:name="OLE_LINK170"/>
      <w:bookmarkStart w:id="2" w:name="OLE_LINK193"/>
      <w:r w:rsidRPr="00637F81">
        <w:rPr>
          <w:rFonts w:ascii="Book Antiqua" w:hAnsi="Book Antiqua" w:cs="Tahoma"/>
          <w:b/>
          <w:sz w:val="24"/>
          <w:szCs w:val="24"/>
        </w:rPr>
        <w:t xml:space="preserve">Name of journal: </w:t>
      </w:r>
      <w:r w:rsidRPr="00637F81">
        <w:rPr>
          <w:rFonts w:ascii="Book Antiqua" w:hAnsi="Book Antiqua" w:cs="Tahoma"/>
          <w:i/>
          <w:sz w:val="24"/>
          <w:szCs w:val="24"/>
        </w:rPr>
        <w:t>World Journal of Gastroenterology</w:t>
      </w:r>
    </w:p>
    <w:p w:rsidR="00DE4C9C" w:rsidRPr="00637F81" w:rsidRDefault="00013184" w:rsidP="00C7755F">
      <w:pPr>
        <w:snapToGrid w:val="0"/>
        <w:spacing w:after="0" w:line="360" w:lineRule="auto"/>
        <w:jc w:val="both"/>
        <w:rPr>
          <w:rFonts w:ascii="Book Antiqua" w:hAnsi="Book Antiqua" w:cs="Tahoma"/>
          <w:b/>
          <w:sz w:val="24"/>
          <w:szCs w:val="24"/>
          <w:lang w:eastAsia="zh-CN"/>
        </w:rPr>
      </w:pPr>
      <w:r w:rsidRPr="00637F81">
        <w:rPr>
          <w:rFonts w:ascii="Book Antiqua" w:hAnsi="Book Antiqua" w:cs="Tahoma"/>
          <w:b/>
          <w:sz w:val="24"/>
          <w:szCs w:val="24"/>
        </w:rPr>
        <w:t xml:space="preserve">ESPS Manuscript NO: </w:t>
      </w:r>
      <w:r w:rsidR="00DE6987" w:rsidRPr="00637F81">
        <w:rPr>
          <w:rFonts w:ascii="Book Antiqua" w:hAnsi="Book Antiqua" w:cs="Tahoma"/>
          <w:b/>
          <w:sz w:val="24"/>
          <w:szCs w:val="24"/>
        </w:rPr>
        <w:t>7712</w:t>
      </w:r>
    </w:p>
    <w:p w:rsidR="00DE4C9C" w:rsidRPr="00637F81" w:rsidRDefault="00013184" w:rsidP="00C7755F">
      <w:pPr>
        <w:snapToGrid w:val="0"/>
        <w:spacing w:after="0" w:line="360" w:lineRule="auto"/>
        <w:jc w:val="both"/>
        <w:rPr>
          <w:rFonts w:ascii="Book Antiqua" w:hAnsi="Book Antiqua" w:cs="Tahoma"/>
          <w:b/>
          <w:sz w:val="24"/>
          <w:szCs w:val="24"/>
          <w:lang w:eastAsia="zh-CN"/>
        </w:rPr>
      </w:pPr>
      <w:r w:rsidRPr="00637F81">
        <w:rPr>
          <w:rFonts w:ascii="Book Antiqua" w:hAnsi="Book Antiqua" w:cs="Tahoma"/>
          <w:b/>
          <w:sz w:val="24"/>
          <w:szCs w:val="24"/>
        </w:rPr>
        <w:t>Columns:</w:t>
      </w:r>
      <w:r w:rsidR="00A167AB" w:rsidRPr="00637F81">
        <w:rPr>
          <w:rFonts w:ascii="Book Antiqua" w:hAnsi="Book Antiqua" w:cs="Tahoma"/>
          <w:b/>
          <w:sz w:val="24"/>
          <w:szCs w:val="24"/>
          <w:lang w:eastAsia="zh-CN"/>
        </w:rPr>
        <w:t xml:space="preserve"> TOPIC HIGHLIGHT</w:t>
      </w:r>
    </w:p>
    <w:p w:rsidR="00A167AB" w:rsidRPr="00637F81" w:rsidRDefault="00A167AB" w:rsidP="00C7755F">
      <w:pPr>
        <w:snapToGrid w:val="0"/>
        <w:spacing w:after="0" w:line="360" w:lineRule="auto"/>
        <w:jc w:val="both"/>
        <w:rPr>
          <w:rFonts w:ascii="Book Antiqua" w:hAnsi="Book Antiqua" w:cs="Tahoma"/>
          <w:b/>
          <w:sz w:val="24"/>
          <w:szCs w:val="24"/>
          <w:lang w:eastAsia="zh-CN"/>
        </w:rPr>
      </w:pPr>
    </w:p>
    <w:p w:rsidR="00B9354C" w:rsidRPr="00637F81" w:rsidRDefault="00B9354C" w:rsidP="00B9354C">
      <w:pPr>
        <w:spacing w:line="360" w:lineRule="auto"/>
        <w:rPr>
          <w:rFonts w:ascii="Book Antiqua" w:hAnsi="Book Antiqua"/>
          <w:sz w:val="24"/>
          <w:szCs w:val="24"/>
        </w:rPr>
      </w:pPr>
      <w:r w:rsidRPr="00637F81">
        <w:rPr>
          <w:rFonts w:ascii="Book Antiqua" w:hAnsi="Book Antiqua" w:cs="TwCenMT-Bold"/>
          <w:bCs/>
          <w:sz w:val="24"/>
          <w:szCs w:val="24"/>
        </w:rPr>
        <w:t>WJG 20th Anniversary Special Issues</w:t>
      </w:r>
      <w:r w:rsidRPr="00637F81">
        <w:rPr>
          <w:rFonts w:ascii="Book Antiqua" w:hAnsi="Book Antiqua"/>
          <w:sz w:val="24"/>
          <w:szCs w:val="24"/>
        </w:rPr>
        <w:t xml:space="preserve"> (13): Gastrointestinal endoscopy</w:t>
      </w:r>
    </w:p>
    <w:p w:rsidR="00B9354C" w:rsidRPr="00637F81" w:rsidRDefault="00B9354C" w:rsidP="00C7755F">
      <w:pPr>
        <w:snapToGrid w:val="0"/>
        <w:spacing w:after="0" w:line="360" w:lineRule="auto"/>
        <w:jc w:val="both"/>
        <w:rPr>
          <w:rFonts w:ascii="Book Antiqua" w:hAnsi="Book Antiqua" w:cs="Tahoma"/>
          <w:b/>
          <w:sz w:val="24"/>
          <w:szCs w:val="24"/>
          <w:lang w:eastAsia="zh-CN"/>
        </w:rPr>
      </w:pPr>
    </w:p>
    <w:bookmarkEnd w:id="0"/>
    <w:bookmarkEnd w:id="1"/>
    <w:bookmarkEnd w:id="2"/>
    <w:p w:rsidR="00DE4C9C" w:rsidRPr="00637F81" w:rsidRDefault="00013184" w:rsidP="00C7755F">
      <w:pPr>
        <w:pStyle w:val="1"/>
        <w:snapToGrid w:val="0"/>
        <w:spacing w:before="0" w:after="0" w:line="360" w:lineRule="auto"/>
        <w:jc w:val="both"/>
        <w:rPr>
          <w:rStyle w:val="hui12181"/>
          <w:rFonts w:ascii="Book Antiqua" w:eastAsiaTheme="minorEastAsia" w:hAnsi="Book Antiqua"/>
          <w:color w:val="auto"/>
          <w:sz w:val="24"/>
          <w:szCs w:val="24"/>
          <w:lang w:eastAsia="zh-CN"/>
        </w:rPr>
      </w:pPr>
      <w:r w:rsidRPr="00637F81">
        <w:rPr>
          <w:rStyle w:val="hui12181"/>
          <w:rFonts w:ascii="Book Antiqua" w:hAnsi="Book Antiqua"/>
          <w:color w:val="auto"/>
          <w:sz w:val="24"/>
          <w:szCs w:val="24"/>
        </w:rPr>
        <w:t xml:space="preserve">Utility </w:t>
      </w:r>
      <w:r w:rsidR="00A167AB" w:rsidRPr="00637F81">
        <w:rPr>
          <w:rStyle w:val="hui12181"/>
          <w:rFonts w:ascii="Book Antiqua" w:hAnsi="Book Antiqua"/>
          <w:color w:val="auto"/>
          <w:sz w:val="24"/>
          <w:szCs w:val="24"/>
        </w:rPr>
        <w:t>of endoscopic ultrasound in patients with portal hypertension</w:t>
      </w:r>
    </w:p>
    <w:p w:rsidR="00A167AB" w:rsidRPr="00637F81" w:rsidRDefault="00A167AB" w:rsidP="00C7755F">
      <w:pPr>
        <w:snapToGrid w:val="0"/>
        <w:spacing w:after="0" w:line="360" w:lineRule="auto"/>
        <w:rPr>
          <w:rFonts w:ascii="Book Antiqua" w:hAnsi="Book Antiqua"/>
          <w:sz w:val="24"/>
          <w:szCs w:val="24"/>
          <w:lang w:eastAsia="zh-CN"/>
        </w:rPr>
      </w:pPr>
    </w:p>
    <w:p w:rsidR="00D633B0" w:rsidRPr="00637F81" w:rsidRDefault="00D633B0" w:rsidP="00C7755F">
      <w:pPr>
        <w:snapToGrid w:val="0"/>
        <w:spacing w:after="0" w:line="360" w:lineRule="auto"/>
        <w:rPr>
          <w:rFonts w:ascii="Book Antiqua" w:hAnsi="Book Antiqua"/>
          <w:sz w:val="24"/>
          <w:szCs w:val="24"/>
          <w:lang w:eastAsia="zh-CN"/>
        </w:rPr>
      </w:pPr>
      <w:proofErr w:type="spellStart"/>
      <w:r w:rsidRPr="00637F81">
        <w:rPr>
          <w:rFonts w:ascii="Book Antiqua" w:hAnsi="Book Antiqua"/>
          <w:sz w:val="24"/>
          <w:szCs w:val="24"/>
        </w:rPr>
        <w:t>Hammoud</w:t>
      </w:r>
      <w:proofErr w:type="spellEnd"/>
      <w:r w:rsidRPr="00637F81">
        <w:rPr>
          <w:rFonts w:ascii="Book Antiqua" w:hAnsi="Book Antiqua"/>
          <w:sz w:val="24"/>
          <w:szCs w:val="24"/>
          <w:lang w:eastAsia="zh-CN"/>
        </w:rPr>
        <w:t xml:space="preserve"> GM </w:t>
      </w:r>
      <w:r w:rsidR="00CD7204" w:rsidRPr="00637F81">
        <w:rPr>
          <w:rFonts w:ascii="Book Antiqua" w:hAnsi="Book Antiqua"/>
          <w:i/>
          <w:sz w:val="24"/>
          <w:szCs w:val="24"/>
          <w:lang w:eastAsia="zh-CN"/>
        </w:rPr>
        <w:t>et al</w:t>
      </w:r>
      <w:r w:rsidRPr="00637F81">
        <w:rPr>
          <w:rFonts w:ascii="Book Antiqua" w:hAnsi="Book Antiqua"/>
          <w:sz w:val="24"/>
          <w:szCs w:val="24"/>
          <w:lang w:eastAsia="zh-CN"/>
        </w:rPr>
        <w:t xml:space="preserve">. </w:t>
      </w:r>
      <w:r w:rsidR="002824E5" w:rsidRPr="00637F81">
        <w:rPr>
          <w:rStyle w:val="hui12181"/>
          <w:rFonts w:ascii="Book Antiqua" w:hAnsi="Book Antiqua"/>
          <w:color w:val="auto"/>
          <w:sz w:val="24"/>
          <w:szCs w:val="24"/>
        </w:rPr>
        <w:t>Utility of</w:t>
      </w:r>
      <w:r w:rsidR="002824E5" w:rsidRPr="00637F81">
        <w:rPr>
          <w:rStyle w:val="hui12181"/>
          <w:rFonts w:ascii="Book Antiqua" w:hAnsi="Book Antiqua"/>
          <w:color w:val="auto"/>
          <w:sz w:val="24"/>
          <w:szCs w:val="24"/>
          <w:lang w:eastAsia="zh-CN"/>
        </w:rPr>
        <w:t xml:space="preserve"> EUS in </w:t>
      </w:r>
      <w:r w:rsidR="002824E5" w:rsidRPr="00637F81">
        <w:rPr>
          <w:rStyle w:val="hui12181"/>
          <w:rFonts w:ascii="Book Antiqua" w:hAnsi="Book Antiqua"/>
          <w:color w:val="auto"/>
          <w:sz w:val="24"/>
          <w:szCs w:val="24"/>
        </w:rPr>
        <w:t>patients with</w:t>
      </w:r>
      <w:r w:rsidR="002824E5" w:rsidRPr="00637F81">
        <w:rPr>
          <w:rStyle w:val="hui12181"/>
          <w:rFonts w:ascii="Book Antiqua" w:hAnsi="Book Antiqua"/>
          <w:color w:val="auto"/>
          <w:sz w:val="24"/>
          <w:szCs w:val="24"/>
          <w:lang w:eastAsia="zh-CN"/>
        </w:rPr>
        <w:t xml:space="preserve"> PH</w:t>
      </w:r>
    </w:p>
    <w:p w:rsidR="00D633B0" w:rsidRPr="00637F81" w:rsidRDefault="00D633B0" w:rsidP="00C7755F">
      <w:pPr>
        <w:snapToGrid w:val="0"/>
        <w:spacing w:after="0" w:line="360" w:lineRule="auto"/>
        <w:rPr>
          <w:rFonts w:ascii="Book Antiqua" w:hAnsi="Book Antiqua"/>
          <w:sz w:val="24"/>
          <w:szCs w:val="24"/>
          <w:lang w:eastAsia="zh-CN"/>
        </w:rPr>
      </w:pPr>
    </w:p>
    <w:p w:rsidR="00A167AB" w:rsidRPr="00637F81" w:rsidRDefault="00013184" w:rsidP="00C7755F">
      <w:pPr>
        <w:snapToGrid w:val="0"/>
        <w:spacing w:after="0" w:line="360" w:lineRule="auto"/>
        <w:jc w:val="both"/>
        <w:rPr>
          <w:rFonts w:ascii="Book Antiqua" w:hAnsi="Book Antiqua"/>
          <w:sz w:val="24"/>
          <w:szCs w:val="24"/>
          <w:lang w:eastAsia="zh-CN"/>
        </w:rPr>
      </w:pPr>
      <w:proofErr w:type="spellStart"/>
      <w:r w:rsidRPr="00637F81">
        <w:rPr>
          <w:rFonts w:ascii="Book Antiqua" w:hAnsi="Book Antiqua"/>
          <w:sz w:val="24"/>
          <w:szCs w:val="24"/>
        </w:rPr>
        <w:t>Ghassan</w:t>
      </w:r>
      <w:proofErr w:type="spellEnd"/>
      <w:r w:rsidRPr="00637F81">
        <w:rPr>
          <w:rFonts w:ascii="Book Antiqua" w:hAnsi="Book Antiqua"/>
          <w:sz w:val="24"/>
          <w:szCs w:val="24"/>
        </w:rPr>
        <w:t xml:space="preserve"> M </w:t>
      </w:r>
      <w:proofErr w:type="spellStart"/>
      <w:r w:rsidRPr="00637F81">
        <w:rPr>
          <w:rFonts w:ascii="Book Antiqua" w:hAnsi="Book Antiqua"/>
          <w:sz w:val="24"/>
          <w:szCs w:val="24"/>
        </w:rPr>
        <w:t>Hammoud</w:t>
      </w:r>
      <w:proofErr w:type="spellEnd"/>
      <w:r w:rsidRPr="00637F81">
        <w:rPr>
          <w:rFonts w:ascii="Book Antiqua" w:hAnsi="Book Antiqua"/>
          <w:sz w:val="24"/>
          <w:szCs w:val="24"/>
        </w:rPr>
        <w:t xml:space="preserve">, Jamal A </w:t>
      </w:r>
      <w:proofErr w:type="spellStart"/>
      <w:r w:rsidRPr="00637F81">
        <w:rPr>
          <w:rFonts w:ascii="Book Antiqua" w:hAnsi="Book Antiqua"/>
          <w:sz w:val="24"/>
          <w:szCs w:val="24"/>
        </w:rPr>
        <w:t>Ibdah</w:t>
      </w:r>
      <w:proofErr w:type="spellEnd"/>
    </w:p>
    <w:p w:rsidR="00A167AB" w:rsidRPr="00637F81" w:rsidRDefault="00A167AB" w:rsidP="00C7755F">
      <w:pPr>
        <w:snapToGrid w:val="0"/>
        <w:spacing w:after="0" w:line="360" w:lineRule="auto"/>
        <w:jc w:val="both"/>
        <w:rPr>
          <w:rFonts w:ascii="Book Antiqua" w:hAnsi="Book Antiqua"/>
          <w:sz w:val="24"/>
          <w:szCs w:val="24"/>
          <w:vertAlign w:val="superscript"/>
          <w:lang w:eastAsia="zh-CN"/>
        </w:rPr>
      </w:pPr>
    </w:p>
    <w:p w:rsidR="00DE4C9C" w:rsidRPr="00637F81" w:rsidRDefault="00A167AB" w:rsidP="00C7755F">
      <w:pPr>
        <w:snapToGrid w:val="0"/>
        <w:spacing w:after="0" w:line="360" w:lineRule="auto"/>
        <w:jc w:val="both"/>
        <w:rPr>
          <w:rFonts w:ascii="Book Antiqua" w:hAnsi="Book Antiqua"/>
          <w:sz w:val="24"/>
          <w:szCs w:val="24"/>
          <w:lang w:eastAsia="zh-CN"/>
        </w:rPr>
      </w:pPr>
      <w:proofErr w:type="spellStart"/>
      <w:r w:rsidRPr="00637F81">
        <w:rPr>
          <w:rFonts w:ascii="Book Antiqua" w:hAnsi="Book Antiqua"/>
          <w:b/>
          <w:sz w:val="24"/>
          <w:szCs w:val="24"/>
        </w:rPr>
        <w:t>Ghassan</w:t>
      </w:r>
      <w:proofErr w:type="spellEnd"/>
      <w:r w:rsidRPr="00637F81">
        <w:rPr>
          <w:rFonts w:ascii="Book Antiqua" w:hAnsi="Book Antiqua"/>
          <w:b/>
          <w:sz w:val="24"/>
          <w:szCs w:val="24"/>
        </w:rPr>
        <w:t xml:space="preserve"> M </w:t>
      </w:r>
      <w:proofErr w:type="spellStart"/>
      <w:r w:rsidRPr="00637F81">
        <w:rPr>
          <w:rFonts w:ascii="Book Antiqua" w:hAnsi="Book Antiqua"/>
          <w:b/>
          <w:sz w:val="24"/>
          <w:szCs w:val="24"/>
        </w:rPr>
        <w:t>Hammoud</w:t>
      </w:r>
      <w:proofErr w:type="spellEnd"/>
      <w:r w:rsidRPr="00637F81">
        <w:rPr>
          <w:rFonts w:ascii="Book Antiqua" w:hAnsi="Book Antiqua"/>
          <w:b/>
          <w:sz w:val="24"/>
          <w:szCs w:val="24"/>
        </w:rPr>
        <w:t xml:space="preserve">, Jamal </w:t>
      </w:r>
      <w:proofErr w:type="gramStart"/>
      <w:r w:rsidRPr="00637F81">
        <w:rPr>
          <w:rFonts w:ascii="Book Antiqua" w:hAnsi="Book Antiqua"/>
          <w:b/>
          <w:sz w:val="24"/>
          <w:szCs w:val="24"/>
        </w:rPr>
        <w:t>A</w:t>
      </w:r>
      <w:proofErr w:type="gramEnd"/>
      <w:r w:rsidRPr="00637F81">
        <w:rPr>
          <w:rFonts w:ascii="Book Antiqua" w:hAnsi="Book Antiqua"/>
          <w:b/>
          <w:sz w:val="24"/>
          <w:szCs w:val="24"/>
        </w:rPr>
        <w:t xml:space="preserve"> </w:t>
      </w:r>
      <w:proofErr w:type="spellStart"/>
      <w:r w:rsidRPr="00637F81">
        <w:rPr>
          <w:rFonts w:ascii="Book Antiqua" w:hAnsi="Book Antiqua"/>
          <w:b/>
          <w:sz w:val="24"/>
          <w:szCs w:val="24"/>
        </w:rPr>
        <w:t>Ibdah</w:t>
      </w:r>
      <w:proofErr w:type="spellEnd"/>
      <w:r w:rsidRPr="00637F81">
        <w:rPr>
          <w:rFonts w:ascii="Book Antiqua" w:hAnsi="Book Antiqua"/>
          <w:b/>
          <w:sz w:val="24"/>
          <w:szCs w:val="24"/>
          <w:lang w:eastAsia="zh-CN"/>
        </w:rPr>
        <w:t>,</w:t>
      </w:r>
      <w:r w:rsidRPr="00637F81">
        <w:rPr>
          <w:rFonts w:ascii="Book Antiqua" w:hAnsi="Book Antiqua"/>
          <w:sz w:val="24"/>
          <w:szCs w:val="24"/>
          <w:lang w:eastAsia="zh-CN"/>
        </w:rPr>
        <w:t xml:space="preserve"> </w:t>
      </w:r>
      <w:r w:rsidR="00013184" w:rsidRPr="00637F81">
        <w:rPr>
          <w:rFonts w:ascii="Book Antiqua" w:hAnsi="Book Antiqua"/>
          <w:bCs/>
          <w:sz w:val="24"/>
          <w:szCs w:val="24"/>
        </w:rPr>
        <w:t xml:space="preserve">Division of Gastroenterology and </w:t>
      </w:r>
      <w:proofErr w:type="spellStart"/>
      <w:r w:rsidR="00013184" w:rsidRPr="00637F81">
        <w:rPr>
          <w:rFonts w:ascii="Book Antiqua" w:hAnsi="Book Antiqua"/>
          <w:bCs/>
          <w:sz w:val="24"/>
          <w:szCs w:val="24"/>
        </w:rPr>
        <w:t>Hepatology</w:t>
      </w:r>
      <w:proofErr w:type="spellEnd"/>
      <w:r w:rsidR="00013184" w:rsidRPr="00637F81">
        <w:rPr>
          <w:rFonts w:ascii="Book Antiqua" w:hAnsi="Book Antiqua"/>
          <w:bCs/>
          <w:sz w:val="24"/>
          <w:szCs w:val="24"/>
        </w:rPr>
        <w:t xml:space="preserve">, </w:t>
      </w:r>
      <w:r w:rsidR="00013184" w:rsidRPr="00637F81">
        <w:rPr>
          <w:rFonts w:ascii="Book Antiqua" w:hAnsi="Book Antiqua"/>
          <w:sz w:val="24"/>
          <w:szCs w:val="24"/>
        </w:rPr>
        <w:t xml:space="preserve">University of Missouri, Columbia, MO 65212, </w:t>
      </w:r>
      <w:r w:rsidRPr="00637F81">
        <w:rPr>
          <w:rFonts w:ascii="Book Antiqua" w:hAnsi="Book Antiqua"/>
          <w:sz w:val="24"/>
          <w:szCs w:val="24"/>
        </w:rPr>
        <w:t>United States</w:t>
      </w:r>
    </w:p>
    <w:p w:rsidR="00A167AB" w:rsidRPr="00637F81" w:rsidRDefault="00A167AB" w:rsidP="00C7755F">
      <w:pPr>
        <w:snapToGrid w:val="0"/>
        <w:spacing w:after="0" w:line="360" w:lineRule="auto"/>
        <w:jc w:val="both"/>
        <w:rPr>
          <w:rFonts w:ascii="Book Antiqua" w:hAnsi="Book Antiqua"/>
          <w:sz w:val="24"/>
          <w:szCs w:val="24"/>
          <w:lang w:eastAsia="zh-CN"/>
        </w:rPr>
      </w:pPr>
    </w:p>
    <w:p w:rsidR="00DE4C9C" w:rsidRPr="00637F81" w:rsidRDefault="00013184" w:rsidP="00C7755F">
      <w:pPr>
        <w:snapToGrid w:val="0"/>
        <w:spacing w:after="0" w:line="360" w:lineRule="auto"/>
        <w:jc w:val="both"/>
        <w:rPr>
          <w:rFonts w:ascii="Book Antiqua" w:eastAsia="MS Mincho" w:hAnsi="Book Antiqua"/>
          <w:b/>
          <w:sz w:val="24"/>
          <w:szCs w:val="24"/>
          <w:lang w:eastAsia="ja-JP"/>
        </w:rPr>
      </w:pPr>
      <w:bookmarkStart w:id="3" w:name="OLE_LINK38"/>
      <w:bookmarkStart w:id="4" w:name="OLE_LINK47"/>
      <w:bookmarkStart w:id="5" w:name="OLE_LINK83"/>
      <w:bookmarkStart w:id="6" w:name="OLE_LINK103"/>
      <w:bookmarkStart w:id="7" w:name="OLE_LINK104"/>
      <w:bookmarkStart w:id="8" w:name="OLE_LINK112"/>
      <w:bookmarkStart w:id="9" w:name="OLE_LINK189"/>
      <w:bookmarkStart w:id="10" w:name="OLE_LINK40"/>
      <w:bookmarkStart w:id="11" w:name="OLE_LINK41"/>
      <w:r w:rsidRPr="00637F81">
        <w:rPr>
          <w:rFonts w:ascii="Book Antiqua" w:eastAsia="MS Mincho" w:hAnsi="Book Antiqua"/>
          <w:b/>
          <w:sz w:val="24"/>
          <w:szCs w:val="24"/>
          <w:lang w:eastAsia="ja-JP"/>
        </w:rPr>
        <w:t>Author contributions</w:t>
      </w:r>
      <w:bookmarkEnd w:id="3"/>
      <w:bookmarkEnd w:id="4"/>
      <w:r w:rsidRPr="00637F81">
        <w:rPr>
          <w:rFonts w:ascii="Book Antiqua" w:eastAsia="MS Mincho" w:hAnsi="Book Antiqua"/>
          <w:b/>
          <w:sz w:val="24"/>
          <w:szCs w:val="24"/>
          <w:lang w:eastAsia="ja-JP"/>
        </w:rPr>
        <w:t>:</w:t>
      </w:r>
      <w:bookmarkEnd w:id="5"/>
      <w:bookmarkEnd w:id="6"/>
      <w:bookmarkEnd w:id="7"/>
      <w:bookmarkEnd w:id="8"/>
      <w:bookmarkEnd w:id="9"/>
      <w:bookmarkEnd w:id="10"/>
      <w:bookmarkEnd w:id="11"/>
      <w:r w:rsidR="006F368A" w:rsidRPr="00637F81">
        <w:rPr>
          <w:rFonts w:ascii="Book Antiqua" w:hAnsi="Book Antiqua"/>
          <w:b/>
          <w:sz w:val="24"/>
          <w:szCs w:val="24"/>
          <w:lang w:eastAsia="zh-CN"/>
        </w:rPr>
        <w:t xml:space="preserve"> </w:t>
      </w:r>
      <w:proofErr w:type="spellStart"/>
      <w:r w:rsidRPr="00637F81">
        <w:rPr>
          <w:rFonts w:ascii="Book Antiqua" w:hAnsi="Book Antiqua" w:cs="Arial"/>
          <w:sz w:val="24"/>
          <w:szCs w:val="24"/>
        </w:rPr>
        <w:t>Hammoud</w:t>
      </w:r>
      <w:proofErr w:type="spellEnd"/>
      <w:r w:rsidR="006F368A" w:rsidRPr="00637F81">
        <w:rPr>
          <w:rFonts w:ascii="Book Antiqua" w:hAnsi="Book Antiqua" w:cs="Arial"/>
          <w:sz w:val="24"/>
          <w:szCs w:val="24"/>
          <w:lang w:eastAsia="zh-CN"/>
        </w:rPr>
        <w:t xml:space="preserve"> GM</w:t>
      </w:r>
      <w:r w:rsidRPr="00637F81">
        <w:rPr>
          <w:rFonts w:ascii="Book Antiqua" w:hAnsi="Book Antiqua" w:cs="Arial"/>
          <w:sz w:val="24"/>
          <w:szCs w:val="24"/>
        </w:rPr>
        <w:t xml:space="preserve"> wrote the manuscript; </w:t>
      </w:r>
      <w:proofErr w:type="spellStart"/>
      <w:r w:rsidRPr="00637F81">
        <w:rPr>
          <w:rFonts w:ascii="Book Antiqua" w:hAnsi="Book Antiqua" w:cs="Arial"/>
          <w:sz w:val="24"/>
          <w:szCs w:val="24"/>
        </w:rPr>
        <w:t>Ibdah</w:t>
      </w:r>
      <w:proofErr w:type="spellEnd"/>
      <w:r w:rsidRPr="00637F81">
        <w:rPr>
          <w:rFonts w:ascii="Book Antiqua" w:hAnsi="Book Antiqua" w:cs="Arial"/>
          <w:sz w:val="24"/>
          <w:szCs w:val="24"/>
        </w:rPr>
        <w:t xml:space="preserve"> </w:t>
      </w:r>
      <w:r w:rsidR="006F368A" w:rsidRPr="00637F81">
        <w:rPr>
          <w:rFonts w:ascii="Book Antiqua" w:hAnsi="Book Antiqua" w:cs="Arial"/>
          <w:sz w:val="24"/>
          <w:szCs w:val="24"/>
          <w:lang w:eastAsia="zh-CN"/>
        </w:rPr>
        <w:t xml:space="preserve">JA </w:t>
      </w:r>
      <w:r w:rsidRPr="00637F81">
        <w:rPr>
          <w:rFonts w:ascii="Book Antiqua" w:hAnsi="Book Antiqua" w:cs="Arial"/>
          <w:sz w:val="24"/>
          <w:szCs w:val="24"/>
        </w:rPr>
        <w:t>edited the manuscript.</w:t>
      </w:r>
    </w:p>
    <w:p w:rsidR="00A167AB" w:rsidRPr="00637F81" w:rsidRDefault="00A167AB" w:rsidP="00C7755F">
      <w:pPr>
        <w:snapToGrid w:val="0"/>
        <w:spacing w:after="0" w:line="360" w:lineRule="auto"/>
        <w:jc w:val="both"/>
        <w:rPr>
          <w:rFonts w:ascii="Book Antiqua" w:hAnsi="Book Antiqua" w:cs="Arial"/>
          <w:sz w:val="24"/>
          <w:szCs w:val="24"/>
          <w:lang w:eastAsia="zh-CN"/>
        </w:rPr>
      </w:pPr>
    </w:p>
    <w:p w:rsidR="00DE4C9C" w:rsidRPr="00637F81" w:rsidRDefault="006F368A" w:rsidP="00C7755F">
      <w:pPr>
        <w:snapToGrid w:val="0"/>
        <w:spacing w:after="0" w:line="360" w:lineRule="auto"/>
        <w:jc w:val="both"/>
        <w:rPr>
          <w:rFonts w:ascii="Book Antiqua" w:hAnsi="Book Antiqua"/>
          <w:b/>
          <w:sz w:val="24"/>
          <w:szCs w:val="24"/>
          <w:lang w:eastAsia="zh-CN"/>
        </w:rPr>
      </w:pPr>
      <w:bookmarkStart w:id="12" w:name="OLE_LINK703"/>
      <w:bookmarkStart w:id="13" w:name="OLE_LINK704"/>
      <w:bookmarkStart w:id="14" w:name="OLE_LINK706"/>
      <w:bookmarkStart w:id="15" w:name="OLE_LINK1358"/>
      <w:bookmarkStart w:id="16" w:name="OLE_LINK1625"/>
      <w:bookmarkStart w:id="17" w:name="OLE_LINK1626"/>
      <w:bookmarkStart w:id="18" w:name="OLE_LINK1528"/>
      <w:bookmarkStart w:id="19" w:name="OLE_LINK1529"/>
      <w:bookmarkStart w:id="20" w:name="OLE_LINK1521"/>
      <w:bookmarkStart w:id="21" w:name="OLE_LINK1522"/>
      <w:bookmarkStart w:id="22" w:name="OLE_LINK1898"/>
      <w:bookmarkStart w:id="23" w:name="OLE_LINK1900"/>
      <w:bookmarkStart w:id="24" w:name="OLE_LINK1981"/>
      <w:bookmarkStart w:id="25" w:name="OLE_LINK2645"/>
      <w:bookmarkStart w:id="26" w:name="OLE_LINK2646"/>
      <w:bookmarkStart w:id="27" w:name="OLE_LINK830"/>
      <w:bookmarkStart w:id="28" w:name="OLE_LINK908"/>
      <w:bookmarkStart w:id="29" w:name="OLE_LINK1351"/>
      <w:bookmarkStart w:id="30" w:name="OLE_LINK1355"/>
      <w:bookmarkStart w:id="31" w:name="OLE_LINK1420"/>
      <w:bookmarkStart w:id="32" w:name="OLE_LINK1566"/>
      <w:bookmarkStart w:id="33" w:name="OLE_LINK1794"/>
      <w:bookmarkStart w:id="34" w:name="OLE_LINK1930"/>
      <w:bookmarkStart w:id="35" w:name="OLE_LINK1960"/>
      <w:bookmarkStart w:id="36" w:name="OLE_LINK2183"/>
      <w:bookmarkStart w:id="37" w:name="OLE_LINK2184"/>
      <w:bookmarkStart w:id="38" w:name="OLE_LINK2295"/>
      <w:bookmarkStart w:id="39" w:name="OLE_LINK2419"/>
      <w:bookmarkStart w:id="40" w:name="OLE_LINK2420"/>
      <w:bookmarkStart w:id="41" w:name="OLE_LINK3135"/>
      <w:bookmarkStart w:id="42" w:name="OLE_LINK3136"/>
      <w:bookmarkStart w:id="43" w:name="OLE_LINK2632"/>
      <w:bookmarkStart w:id="44" w:name="OLE_LINK3007"/>
      <w:r w:rsidRPr="00637F81">
        <w:rPr>
          <w:rFonts w:ascii="Book Antiqua" w:eastAsia="Times New Roman" w:hAnsi="Book Antiqua" w:cs="Gulim"/>
          <w:b/>
          <w:sz w:val="24"/>
          <w:szCs w:val="24"/>
        </w:rPr>
        <w:t>Correspondence to</w:t>
      </w:r>
      <w:r w:rsidRPr="00637F81">
        <w:rPr>
          <w:rFonts w:ascii="Book Antiqua" w:eastAsia="Times New Roman" w:hAnsi="Book Antiqua" w:cs="Gulim"/>
          <w:b/>
          <w:bCs/>
          <w:sz w:val="24"/>
          <w:szCs w:val="24"/>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637F81">
        <w:rPr>
          <w:rFonts w:ascii="Book Antiqua" w:hAnsi="Book Antiqua" w:cs="Gulim"/>
          <w:b/>
          <w:bCs/>
          <w:sz w:val="24"/>
          <w:szCs w:val="24"/>
        </w:rPr>
        <w:t xml:space="preserve">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013184" w:rsidRPr="00637F81">
        <w:rPr>
          <w:rFonts w:ascii="Book Antiqua" w:hAnsi="Book Antiqua"/>
          <w:b/>
          <w:sz w:val="24"/>
          <w:szCs w:val="24"/>
        </w:rPr>
        <w:t xml:space="preserve">Jamal A </w:t>
      </w:r>
      <w:proofErr w:type="spellStart"/>
      <w:r w:rsidR="00013184" w:rsidRPr="00637F81">
        <w:rPr>
          <w:rFonts w:ascii="Book Antiqua" w:hAnsi="Book Antiqua"/>
          <w:b/>
          <w:sz w:val="24"/>
          <w:szCs w:val="24"/>
        </w:rPr>
        <w:t>Ibdah</w:t>
      </w:r>
      <w:proofErr w:type="spellEnd"/>
      <w:r w:rsidR="00013184" w:rsidRPr="00637F81">
        <w:rPr>
          <w:rFonts w:ascii="Book Antiqua" w:hAnsi="Book Antiqua"/>
          <w:b/>
          <w:sz w:val="24"/>
          <w:szCs w:val="24"/>
        </w:rPr>
        <w:t>, MD, PhD</w:t>
      </w:r>
      <w:r w:rsidRPr="00637F81">
        <w:rPr>
          <w:rFonts w:ascii="Book Antiqua" w:hAnsi="Book Antiqua"/>
          <w:b/>
          <w:sz w:val="24"/>
          <w:szCs w:val="24"/>
          <w:lang w:eastAsia="zh-CN"/>
        </w:rPr>
        <w:t xml:space="preserve">, </w:t>
      </w:r>
      <w:r w:rsidR="00013184" w:rsidRPr="00637F81">
        <w:rPr>
          <w:rFonts w:ascii="Book Antiqua" w:hAnsi="Book Antiqua"/>
          <w:b/>
          <w:sz w:val="24"/>
          <w:szCs w:val="24"/>
        </w:rPr>
        <w:t>Professor</w:t>
      </w:r>
      <w:r w:rsidR="007B2655" w:rsidRPr="00637F81">
        <w:rPr>
          <w:rFonts w:ascii="Book Antiqua" w:hAnsi="Book Antiqua"/>
          <w:b/>
          <w:sz w:val="24"/>
          <w:szCs w:val="24"/>
        </w:rPr>
        <w:t>,</w:t>
      </w:r>
      <w:r w:rsidR="007B2655" w:rsidRPr="00637F81">
        <w:rPr>
          <w:rFonts w:ascii="Book Antiqua" w:hAnsi="Book Antiqua"/>
          <w:sz w:val="24"/>
          <w:szCs w:val="24"/>
        </w:rPr>
        <w:t xml:space="preserve"> </w:t>
      </w:r>
      <w:r w:rsidR="00013184" w:rsidRPr="00637F81">
        <w:rPr>
          <w:rFonts w:ascii="Book Antiqua" w:hAnsi="Book Antiqua"/>
          <w:b/>
          <w:sz w:val="24"/>
          <w:szCs w:val="24"/>
        </w:rPr>
        <w:t>Director</w:t>
      </w:r>
      <w:r w:rsidR="00013184" w:rsidRPr="00637F81">
        <w:rPr>
          <w:rFonts w:ascii="Book Antiqua" w:hAnsi="Book Antiqua"/>
          <w:sz w:val="24"/>
          <w:szCs w:val="24"/>
        </w:rPr>
        <w:t xml:space="preserve">, Division of Gastroenterology and </w:t>
      </w:r>
      <w:proofErr w:type="spellStart"/>
      <w:r w:rsidR="00013184" w:rsidRPr="00637F81">
        <w:rPr>
          <w:rFonts w:ascii="Book Antiqua" w:hAnsi="Book Antiqua"/>
          <w:sz w:val="24"/>
          <w:szCs w:val="24"/>
        </w:rPr>
        <w:t>Hepatology</w:t>
      </w:r>
      <w:proofErr w:type="spellEnd"/>
      <w:r w:rsidR="00013184" w:rsidRPr="00637F81">
        <w:rPr>
          <w:rFonts w:ascii="Book Antiqua" w:hAnsi="Book Antiqua"/>
          <w:sz w:val="24"/>
          <w:szCs w:val="24"/>
        </w:rPr>
        <w:t>,</w:t>
      </w:r>
      <w:r w:rsidRPr="00637F81">
        <w:rPr>
          <w:rFonts w:ascii="Book Antiqua" w:hAnsi="Book Antiqua"/>
          <w:b/>
          <w:sz w:val="24"/>
          <w:szCs w:val="24"/>
          <w:lang w:eastAsia="zh-CN"/>
        </w:rPr>
        <w:t xml:space="preserve"> </w:t>
      </w:r>
      <w:r w:rsidR="00013184" w:rsidRPr="00637F81">
        <w:rPr>
          <w:rFonts w:ascii="Book Antiqua" w:hAnsi="Book Antiqua"/>
          <w:sz w:val="24"/>
          <w:szCs w:val="24"/>
        </w:rPr>
        <w:t>University of Missouri,</w:t>
      </w:r>
      <w:r w:rsidRPr="00637F81">
        <w:rPr>
          <w:rFonts w:ascii="Book Antiqua" w:hAnsi="Book Antiqua"/>
          <w:b/>
          <w:sz w:val="24"/>
          <w:szCs w:val="24"/>
          <w:lang w:eastAsia="zh-CN"/>
        </w:rPr>
        <w:t xml:space="preserve"> </w:t>
      </w:r>
      <w:r w:rsidR="00C7755F" w:rsidRPr="00637F81">
        <w:rPr>
          <w:rFonts w:ascii="Book Antiqua" w:hAnsi="Book Antiqua"/>
          <w:sz w:val="24"/>
          <w:szCs w:val="24"/>
          <w:lang w:eastAsia="zh-CN"/>
        </w:rPr>
        <w:t>1100 Virginia Ave Rm 1093,</w:t>
      </w:r>
      <w:r w:rsidR="00C7755F" w:rsidRPr="00637F81">
        <w:rPr>
          <w:rFonts w:ascii="Book Antiqua" w:hAnsi="Book Antiqua"/>
          <w:b/>
          <w:sz w:val="24"/>
          <w:szCs w:val="24"/>
          <w:lang w:eastAsia="zh-CN"/>
        </w:rPr>
        <w:t xml:space="preserve"> </w:t>
      </w:r>
      <w:r w:rsidR="00013184" w:rsidRPr="00637F81">
        <w:rPr>
          <w:rFonts w:ascii="Book Antiqua" w:hAnsi="Book Antiqua"/>
          <w:sz w:val="24"/>
          <w:szCs w:val="24"/>
        </w:rPr>
        <w:t>Columbia, M</w:t>
      </w:r>
      <w:r w:rsidRPr="00637F81">
        <w:rPr>
          <w:rFonts w:ascii="Book Antiqua" w:hAnsi="Book Antiqua"/>
          <w:sz w:val="24"/>
          <w:szCs w:val="24"/>
          <w:lang w:eastAsia="zh-CN"/>
        </w:rPr>
        <w:t>O</w:t>
      </w:r>
      <w:r w:rsidR="00013184" w:rsidRPr="00637F81">
        <w:rPr>
          <w:rFonts w:ascii="Book Antiqua" w:hAnsi="Book Antiqua"/>
          <w:sz w:val="24"/>
          <w:szCs w:val="24"/>
        </w:rPr>
        <w:t xml:space="preserve"> 65212, United States</w:t>
      </w:r>
      <w:r w:rsidRPr="00637F81">
        <w:rPr>
          <w:rFonts w:ascii="Book Antiqua" w:hAnsi="Book Antiqua"/>
          <w:sz w:val="24"/>
          <w:szCs w:val="24"/>
          <w:lang w:eastAsia="zh-CN"/>
        </w:rPr>
        <w:t>.</w:t>
      </w:r>
      <w:r w:rsidRPr="00637F81">
        <w:rPr>
          <w:rFonts w:ascii="Book Antiqua" w:hAnsi="Book Antiqua"/>
          <w:b/>
          <w:sz w:val="24"/>
          <w:szCs w:val="24"/>
          <w:lang w:eastAsia="zh-CN"/>
        </w:rPr>
        <w:t xml:space="preserve"> </w:t>
      </w:r>
      <w:hyperlink r:id="rId7" w:history="1">
        <w:r w:rsidR="00804F50" w:rsidRPr="00637F81">
          <w:rPr>
            <w:rFonts w:ascii="Book Antiqua" w:hAnsi="Book Antiqua"/>
            <w:sz w:val="24"/>
            <w:szCs w:val="24"/>
          </w:rPr>
          <w:t>ibdahj@health.missouri.edu</w:t>
        </w:r>
      </w:hyperlink>
    </w:p>
    <w:p w:rsidR="002E1AB3" w:rsidRPr="00637F81" w:rsidRDefault="002E1AB3" w:rsidP="00C7755F">
      <w:pPr>
        <w:autoSpaceDE w:val="0"/>
        <w:autoSpaceDN w:val="0"/>
        <w:adjustRightInd w:val="0"/>
        <w:snapToGrid w:val="0"/>
        <w:spacing w:after="0" w:line="360" w:lineRule="auto"/>
        <w:rPr>
          <w:rFonts w:ascii="Book Antiqua" w:hAnsi="Book Antiqua"/>
          <w:b/>
          <w:bCs/>
          <w:sz w:val="24"/>
          <w:szCs w:val="24"/>
          <w:lang w:eastAsia="zh-CN"/>
        </w:rPr>
      </w:pPr>
    </w:p>
    <w:p w:rsidR="001B7840" w:rsidRPr="00637F81" w:rsidRDefault="001B7840" w:rsidP="00C7755F">
      <w:pPr>
        <w:autoSpaceDE w:val="0"/>
        <w:autoSpaceDN w:val="0"/>
        <w:adjustRightInd w:val="0"/>
        <w:snapToGrid w:val="0"/>
        <w:spacing w:after="0" w:line="360" w:lineRule="auto"/>
        <w:rPr>
          <w:rFonts w:ascii="Book Antiqua" w:hAnsi="Book Antiqua"/>
          <w:sz w:val="24"/>
          <w:szCs w:val="24"/>
        </w:rPr>
      </w:pPr>
      <w:r w:rsidRPr="00637F81">
        <w:rPr>
          <w:rFonts w:ascii="Book Antiqua" w:hAnsi="Book Antiqua"/>
          <w:b/>
          <w:bCs/>
          <w:sz w:val="24"/>
          <w:szCs w:val="24"/>
        </w:rPr>
        <w:t xml:space="preserve">Telephone: </w:t>
      </w:r>
      <w:bookmarkStart w:id="45" w:name="OLE_LINK1415"/>
      <w:bookmarkStart w:id="46" w:name="OLE_LINK1416"/>
      <w:bookmarkStart w:id="47" w:name="OLE_LINK1417"/>
      <w:r w:rsidRPr="00637F81">
        <w:rPr>
          <w:rFonts w:ascii="Book Antiqua" w:hAnsi="Book Antiqua"/>
          <w:sz w:val="24"/>
          <w:szCs w:val="24"/>
        </w:rPr>
        <w:t>+</w:t>
      </w:r>
      <w:bookmarkStart w:id="48" w:name="OLE_LINK42"/>
      <w:bookmarkStart w:id="49" w:name="OLE_LINK128"/>
      <w:bookmarkStart w:id="50" w:name="OLE_LINK951"/>
      <w:bookmarkStart w:id="51" w:name="OLE_LINK955"/>
      <w:bookmarkEnd w:id="45"/>
      <w:bookmarkEnd w:id="46"/>
      <w:bookmarkEnd w:id="47"/>
      <w:r w:rsidR="002E1AB3" w:rsidRPr="00637F81">
        <w:rPr>
          <w:rFonts w:ascii="Book Antiqua" w:hAnsi="Book Antiqua"/>
          <w:sz w:val="24"/>
          <w:szCs w:val="24"/>
        </w:rPr>
        <w:t>1-573-8827349</w:t>
      </w:r>
      <w:r w:rsidR="00C135EA" w:rsidRPr="00637F81">
        <w:rPr>
          <w:rFonts w:ascii="Book Antiqua" w:hAnsi="Book Antiqua"/>
          <w:b/>
          <w:i/>
          <w:sz w:val="24"/>
          <w:szCs w:val="24"/>
        </w:rPr>
        <w:t xml:space="preserve"> </w:t>
      </w:r>
      <w:r w:rsidR="00C135EA" w:rsidRPr="00637F81">
        <w:rPr>
          <w:rFonts w:ascii="Book Antiqua" w:hAnsi="Book Antiqua"/>
          <w:b/>
          <w:i/>
          <w:sz w:val="24"/>
          <w:szCs w:val="24"/>
          <w:lang w:eastAsia="zh-CN"/>
        </w:rPr>
        <w:t xml:space="preserve"> </w:t>
      </w:r>
      <w:r w:rsidRPr="00637F81">
        <w:rPr>
          <w:rFonts w:ascii="Book Antiqua" w:hAnsi="Book Antiqua"/>
          <w:b/>
          <w:bCs/>
          <w:sz w:val="24"/>
          <w:szCs w:val="24"/>
        </w:rPr>
        <w:t xml:space="preserve"> </w:t>
      </w:r>
      <w:bookmarkStart w:id="52" w:name="OLE_LINK440"/>
      <w:r w:rsidR="00B9354C" w:rsidRPr="00637F81">
        <w:rPr>
          <w:rFonts w:ascii="Book Antiqua" w:hAnsi="Book Antiqua"/>
          <w:b/>
          <w:bCs/>
          <w:sz w:val="24"/>
          <w:szCs w:val="24"/>
          <w:lang w:eastAsia="zh-CN"/>
        </w:rPr>
        <w:t xml:space="preserve">     </w:t>
      </w:r>
      <w:r w:rsidRPr="00637F81">
        <w:rPr>
          <w:rFonts w:ascii="Book Antiqua" w:hAnsi="Book Antiqua"/>
          <w:b/>
          <w:bCs/>
          <w:sz w:val="24"/>
          <w:szCs w:val="24"/>
        </w:rPr>
        <w:t>Fax:</w:t>
      </w:r>
      <w:r w:rsidRPr="00637F81">
        <w:rPr>
          <w:rFonts w:ascii="Book Antiqua" w:hAnsi="Book Antiqua"/>
          <w:sz w:val="24"/>
          <w:szCs w:val="24"/>
        </w:rPr>
        <w:t xml:space="preserve"> +</w:t>
      </w:r>
      <w:bookmarkEnd w:id="48"/>
      <w:bookmarkEnd w:id="49"/>
      <w:bookmarkEnd w:id="52"/>
      <w:r w:rsidR="002E1AB3" w:rsidRPr="00637F81">
        <w:rPr>
          <w:rFonts w:ascii="Book Antiqua" w:hAnsi="Book Antiqua"/>
          <w:sz w:val="24"/>
          <w:szCs w:val="24"/>
        </w:rPr>
        <w:t>1-573-8844595</w:t>
      </w:r>
    </w:p>
    <w:p w:rsidR="001B7840" w:rsidRPr="00637F81" w:rsidRDefault="001B7840" w:rsidP="00C7755F">
      <w:pPr>
        <w:adjustRightInd w:val="0"/>
        <w:snapToGrid w:val="0"/>
        <w:spacing w:after="0" w:line="360" w:lineRule="auto"/>
        <w:rPr>
          <w:rFonts w:ascii="Book Antiqua" w:hAnsi="Book Antiqua"/>
          <w:sz w:val="24"/>
          <w:szCs w:val="24"/>
          <w:lang w:eastAsia="zh-CN"/>
        </w:rPr>
      </w:pPr>
      <w:bookmarkStart w:id="53" w:name="OLE_LINK25"/>
      <w:bookmarkStart w:id="54" w:name="OLE_LINK26"/>
      <w:bookmarkStart w:id="55" w:name="OLE_LINK145"/>
      <w:bookmarkStart w:id="56" w:name="OLE_LINK215"/>
      <w:bookmarkStart w:id="57" w:name="OLE_LINK352"/>
      <w:bookmarkStart w:id="58" w:name="OLE_LINK364"/>
      <w:bookmarkStart w:id="59" w:name="OLE_LINK383"/>
      <w:bookmarkStart w:id="60" w:name="OLE_LINK361"/>
      <w:bookmarkStart w:id="61" w:name="OLE_LINK444"/>
      <w:bookmarkStart w:id="62" w:name="OLE_LINK501"/>
      <w:bookmarkStart w:id="63" w:name="OLE_LINK572"/>
      <w:bookmarkStart w:id="64" w:name="OLE_LINK573"/>
      <w:bookmarkStart w:id="65" w:name="OLE_LINK756"/>
      <w:bookmarkStart w:id="66" w:name="OLE_LINK757"/>
      <w:bookmarkStart w:id="67" w:name="OLE_LINK805"/>
      <w:bookmarkStart w:id="68" w:name="OLE_LINK806"/>
      <w:bookmarkStart w:id="69" w:name="OLE_LINK958"/>
      <w:bookmarkStart w:id="70" w:name="OLE_LINK1018"/>
      <w:bookmarkStart w:id="71" w:name="OLE_LINK1059"/>
      <w:bookmarkStart w:id="72" w:name="OLE_LINK1122"/>
      <w:bookmarkStart w:id="73" w:name="OLE_LINK1123"/>
      <w:bookmarkStart w:id="74" w:name="OLE_LINK1402"/>
      <w:bookmarkStart w:id="75" w:name="OLE_LINK1750"/>
      <w:bookmarkStart w:id="76" w:name="OLE_LINK1751"/>
      <w:bookmarkStart w:id="77" w:name="OLE_LINK1832"/>
      <w:bookmarkStart w:id="78" w:name="OLE_LINK1878"/>
      <w:bookmarkStart w:id="79" w:name="OLE_LINK1917"/>
      <w:bookmarkStart w:id="80" w:name="OLE_LINK1918"/>
      <w:bookmarkStart w:id="81" w:name="OLE_LINK1985"/>
      <w:bookmarkStart w:id="82" w:name="OLE_LINK1986"/>
      <w:bookmarkStart w:id="83" w:name="OLE_LINK1927"/>
      <w:bookmarkStart w:id="84" w:name="OLE_LINK1928"/>
      <w:bookmarkStart w:id="85" w:name="OLE_LINK2044"/>
      <w:bookmarkStart w:id="86" w:name="OLE_LINK2352"/>
      <w:bookmarkStart w:id="87" w:name="OLE_LINK2220"/>
      <w:bookmarkStart w:id="88" w:name="OLE_LINK2344"/>
      <w:bookmarkStart w:id="89" w:name="OLE_LINK2347"/>
      <w:bookmarkStart w:id="90" w:name="OLE_LINK2626"/>
      <w:bookmarkStart w:id="91" w:name="OLE_LINK2390"/>
      <w:bookmarkStart w:id="92" w:name="OLE_LINK2752"/>
      <w:bookmarkStart w:id="93" w:name="OLE_LINK2753"/>
      <w:bookmarkStart w:id="94" w:name="OLE_LINK2855"/>
      <w:bookmarkStart w:id="95" w:name="OLE_LINK2992"/>
      <w:bookmarkStart w:id="96" w:name="OLE_LINK3241"/>
      <w:bookmarkStart w:id="97" w:name="OLE_LINK2682"/>
      <w:r w:rsidRPr="00637F81">
        <w:rPr>
          <w:rFonts w:ascii="Book Antiqua" w:hAnsi="Book Antiqua"/>
          <w:b/>
          <w:sz w:val="24"/>
          <w:szCs w:val="24"/>
        </w:rPr>
        <w:t>Received:</w:t>
      </w:r>
      <w:r w:rsidR="00C135EA" w:rsidRPr="00637F81">
        <w:rPr>
          <w:rFonts w:ascii="Book Antiqua" w:hAnsi="Book Antiqua"/>
          <w:b/>
          <w:sz w:val="24"/>
          <w:szCs w:val="24"/>
        </w:rPr>
        <w:t xml:space="preserve"> </w:t>
      </w:r>
      <w:r w:rsidR="00B9354C" w:rsidRPr="00637F81">
        <w:rPr>
          <w:rFonts w:ascii="Book Antiqua" w:hAnsi="Book Antiqua"/>
          <w:sz w:val="24"/>
          <w:szCs w:val="24"/>
          <w:lang w:eastAsia="zh-CN"/>
        </w:rPr>
        <w:t>November 28, 2013</w:t>
      </w:r>
      <w:r w:rsidR="00B9354C" w:rsidRPr="00637F81">
        <w:rPr>
          <w:rFonts w:ascii="Book Antiqua" w:hAnsi="Book Antiqua"/>
          <w:b/>
          <w:sz w:val="24"/>
          <w:szCs w:val="24"/>
          <w:lang w:eastAsia="zh-CN"/>
        </w:rPr>
        <w:t xml:space="preserve">    </w:t>
      </w:r>
      <w:r w:rsidRPr="00637F81">
        <w:rPr>
          <w:rFonts w:ascii="Book Antiqua" w:hAnsi="Book Antiqua"/>
          <w:b/>
          <w:sz w:val="24"/>
          <w:szCs w:val="24"/>
        </w:rPr>
        <w:t>Revised:</w:t>
      </w:r>
      <w:bookmarkEnd w:id="53"/>
      <w:bookmarkEnd w:id="54"/>
      <w:r w:rsidR="00C135EA" w:rsidRPr="00637F81">
        <w:rPr>
          <w:rFonts w:ascii="Book Antiqua" w:hAnsi="Book Antiqua"/>
          <w:b/>
          <w:sz w:val="24"/>
          <w:szCs w:val="24"/>
        </w:rPr>
        <w:t xml:space="preserve"> </w:t>
      </w:r>
      <w:bookmarkStart w:id="98" w:name="OLE_LINK69"/>
      <w:bookmarkStart w:id="99" w:name="OLE_LINK70"/>
      <w:r w:rsidR="00B9354C" w:rsidRPr="00637F81">
        <w:rPr>
          <w:rFonts w:ascii="Book Antiqua" w:hAnsi="Book Antiqua"/>
          <w:sz w:val="24"/>
          <w:szCs w:val="24"/>
          <w:lang w:eastAsia="zh-CN"/>
        </w:rPr>
        <w:t>March 22, 2014</w:t>
      </w:r>
    </w:p>
    <w:p w:rsidR="00F02A4C" w:rsidRPr="00637F81" w:rsidRDefault="001B7840" w:rsidP="00F02A4C">
      <w:pPr>
        <w:rPr>
          <w:rFonts w:ascii="Book Antiqua" w:hAnsi="Book Antiqua" w:hint="eastAsia"/>
          <w:color w:val="000000"/>
          <w:sz w:val="24"/>
          <w:szCs w:val="24"/>
          <w:lang w:eastAsia="zh-CN"/>
        </w:rPr>
      </w:pPr>
      <w:bookmarkStart w:id="100" w:name="OLE_LINK303"/>
      <w:bookmarkStart w:id="101" w:name="OLE_LINK304"/>
      <w:bookmarkStart w:id="102" w:name="OLE_LINK1382"/>
      <w:bookmarkStart w:id="103" w:name="OLE_LINK2188"/>
      <w:bookmarkStart w:id="104" w:name="OLE_LINK2189"/>
      <w:bookmarkStart w:id="105" w:name="OLE_LINK2615"/>
      <w:r w:rsidRPr="00637F81">
        <w:rPr>
          <w:rFonts w:ascii="Book Antiqua" w:hAnsi="Book Antiqua"/>
          <w:b/>
          <w:sz w:val="24"/>
          <w:szCs w:val="24"/>
        </w:rPr>
        <w:t>Accepted:</w:t>
      </w:r>
      <w:bookmarkStart w:id="106" w:name="OLE_LINK1"/>
      <w:bookmarkStart w:id="107" w:name="OLE_LINK2"/>
      <w:bookmarkStart w:id="108" w:name="OLE_LINK3"/>
      <w:bookmarkStart w:id="109" w:name="OLE_LINK4"/>
      <w:bookmarkStart w:id="110" w:name="OLE_LINK5"/>
      <w:bookmarkStart w:id="111" w:name="OLE_LINK6"/>
      <w:bookmarkStart w:id="112" w:name="OLE_LINK7"/>
      <w:bookmarkStart w:id="113" w:name="OLE_LINK9"/>
      <w:bookmarkStart w:id="114" w:name="OLE_LINK10"/>
      <w:bookmarkStart w:id="115" w:name="OLE_LINK13"/>
      <w:bookmarkStart w:id="116" w:name="OLE_LINK14"/>
      <w:bookmarkStart w:id="117" w:name="OLE_LINK17"/>
      <w:bookmarkStart w:id="118" w:name="OLE_LINK18"/>
      <w:bookmarkStart w:id="119" w:name="OLE_LINK19"/>
      <w:bookmarkStart w:id="120" w:name="OLE_LINK22"/>
      <w:bookmarkStart w:id="121" w:name="OLE_LINK24"/>
      <w:r w:rsidR="00F02A4C" w:rsidRPr="00637F81">
        <w:rPr>
          <w:rFonts w:ascii="Book Antiqua" w:hAnsi="Book Antiqua"/>
          <w:color w:val="000000"/>
          <w:sz w:val="24"/>
          <w:szCs w:val="24"/>
        </w:rPr>
        <w:t xml:space="preserve"> June 14, 2014</w:t>
      </w:r>
    </w:p>
    <w:p w:rsidR="001B7840" w:rsidRPr="00637F81" w:rsidRDefault="00C135EA" w:rsidP="00C7755F">
      <w:pPr>
        <w:adjustRightInd w:val="0"/>
        <w:snapToGrid w:val="0"/>
        <w:spacing w:after="0" w:line="360" w:lineRule="auto"/>
        <w:rPr>
          <w:rFonts w:ascii="Book Antiqua" w:hAnsi="Book Antiqua"/>
          <w:b/>
          <w:sz w:val="24"/>
          <w:szCs w:val="24"/>
        </w:rPr>
      </w:pPr>
      <w:bookmarkStart w:id="122" w:name="_GoBack"/>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637F81">
        <w:rPr>
          <w:rFonts w:ascii="Book Antiqua" w:hAnsi="Book Antiqua"/>
          <w:b/>
          <w:sz w:val="24"/>
          <w:szCs w:val="24"/>
        </w:rPr>
        <w:t xml:space="preserve"> </w:t>
      </w:r>
    </w:p>
    <w:p w:rsidR="001B7840" w:rsidRPr="00637F81" w:rsidRDefault="001B7840" w:rsidP="00C7755F">
      <w:pPr>
        <w:adjustRightInd w:val="0"/>
        <w:snapToGrid w:val="0"/>
        <w:spacing w:after="0" w:line="360" w:lineRule="auto"/>
        <w:rPr>
          <w:rFonts w:ascii="Book Antiqua" w:hAnsi="Book Antiqua"/>
          <w:b/>
          <w:sz w:val="24"/>
          <w:szCs w:val="24"/>
        </w:rPr>
      </w:pPr>
      <w:r w:rsidRPr="00637F81">
        <w:rPr>
          <w:rFonts w:ascii="Book Antiqua" w:hAnsi="Book Antiqua"/>
          <w:b/>
          <w:sz w:val="24"/>
          <w:szCs w:val="24"/>
        </w:rPr>
        <w:t xml:space="preserve">Published online: </w:t>
      </w:r>
    </w:p>
    <w:bookmarkEnd w:id="50"/>
    <w:bookmarkEnd w:id="5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DE4C9C" w:rsidRPr="00637F81" w:rsidRDefault="00DE4C9C" w:rsidP="00C7755F">
      <w:pPr>
        <w:pStyle w:val="NoSpacing1"/>
        <w:snapToGrid w:val="0"/>
        <w:spacing w:line="360" w:lineRule="auto"/>
        <w:jc w:val="both"/>
        <w:rPr>
          <w:rFonts w:ascii="Book Antiqua" w:hAnsi="Book Antiqua"/>
          <w:b/>
          <w:sz w:val="24"/>
          <w:szCs w:val="24"/>
          <w:lang w:eastAsia="zh-CN"/>
        </w:rPr>
      </w:pPr>
    </w:p>
    <w:p w:rsidR="00DE4C9C" w:rsidRPr="00637F81" w:rsidRDefault="00013184" w:rsidP="00C7755F">
      <w:pPr>
        <w:pStyle w:val="NoSpacing1"/>
        <w:snapToGrid w:val="0"/>
        <w:spacing w:line="360" w:lineRule="auto"/>
        <w:jc w:val="both"/>
        <w:rPr>
          <w:rFonts w:ascii="Book Antiqua" w:hAnsi="Book Antiqua"/>
          <w:b/>
          <w:sz w:val="24"/>
          <w:szCs w:val="24"/>
        </w:rPr>
      </w:pPr>
      <w:r w:rsidRPr="00637F81">
        <w:rPr>
          <w:rFonts w:ascii="Book Antiqua" w:hAnsi="Book Antiqua"/>
          <w:b/>
          <w:sz w:val="24"/>
          <w:szCs w:val="24"/>
        </w:rPr>
        <w:lastRenderedPageBreak/>
        <w:t>Abstract</w:t>
      </w:r>
    </w:p>
    <w:p w:rsidR="00DE4C9C" w:rsidRPr="00637F81" w:rsidRDefault="00013184" w:rsidP="00C7755F">
      <w:pPr>
        <w:pStyle w:val="NoSpacing1"/>
        <w:snapToGrid w:val="0"/>
        <w:spacing w:line="360" w:lineRule="auto"/>
        <w:jc w:val="both"/>
        <w:rPr>
          <w:rFonts w:ascii="Book Antiqua" w:hAnsi="Book Antiqua"/>
          <w:sz w:val="24"/>
          <w:szCs w:val="24"/>
          <w:lang w:eastAsia="zh-CN"/>
        </w:rPr>
      </w:pPr>
      <w:r w:rsidRPr="00637F81">
        <w:rPr>
          <w:rFonts w:ascii="Book Antiqua" w:hAnsi="Book Antiqua"/>
          <w:sz w:val="24"/>
          <w:szCs w:val="24"/>
        </w:rPr>
        <w:t xml:space="preserve">Endoscopic ultrasound (EUS) has revolutionized the diagnostic and therapeutic approach to patients with gastrointestinal disorders. Its application in patients with liver disease and portal hypertension is increasing. Patients with chronic liver disease are at risk for development of portal hypertension </w:t>
      </w:r>
      <w:proofErr w:type="spellStart"/>
      <w:r w:rsidRPr="00637F81">
        <w:rPr>
          <w:rFonts w:ascii="Book Antiqua" w:hAnsi="Book Antiqua"/>
          <w:sz w:val="24"/>
          <w:szCs w:val="24"/>
        </w:rPr>
        <w:t>sequale</w:t>
      </w:r>
      <w:proofErr w:type="spellEnd"/>
      <w:r w:rsidRPr="00637F81">
        <w:rPr>
          <w:rFonts w:ascii="Book Antiqua" w:hAnsi="Book Antiqua"/>
          <w:sz w:val="24"/>
          <w:szCs w:val="24"/>
        </w:rPr>
        <w:t xml:space="preserve"> such as </w:t>
      </w:r>
      <w:proofErr w:type="spellStart"/>
      <w:r w:rsidRPr="00637F81">
        <w:rPr>
          <w:rFonts w:ascii="Book Antiqua" w:hAnsi="Book Antiqua"/>
          <w:sz w:val="24"/>
          <w:szCs w:val="24"/>
        </w:rPr>
        <w:t>ascites</w:t>
      </w:r>
      <w:proofErr w:type="spellEnd"/>
      <w:r w:rsidRPr="00637F81">
        <w:rPr>
          <w:rFonts w:ascii="Book Antiqua" w:hAnsi="Book Antiqua"/>
          <w:sz w:val="24"/>
          <w:szCs w:val="24"/>
        </w:rPr>
        <w:t xml:space="preserve">, spontaneous bacterial peritonitis and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Bleeding esophageal and gastric varices are among the most common causes of mortality in patients with cirrhosis. Thus, early detection and treatment improve the outcome in this population. EUS can improve the detection and diagnosis of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and collateral veins and can provide endoscopic therapy of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such as EUS-guided </w:t>
      </w:r>
      <w:proofErr w:type="spellStart"/>
      <w:r w:rsidRPr="00637F81">
        <w:rPr>
          <w:rFonts w:ascii="Book Antiqua" w:hAnsi="Book Antiqua"/>
          <w:sz w:val="24"/>
          <w:szCs w:val="24"/>
        </w:rPr>
        <w:t>sclerotherapy</w:t>
      </w:r>
      <w:proofErr w:type="spellEnd"/>
      <w:r w:rsidRPr="00637F81">
        <w:rPr>
          <w:rFonts w:ascii="Book Antiqua" w:hAnsi="Book Antiqua"/>
          <w:sz w:val="24"/>
          <w:szCs w:val="24"/>
        </w:rPr>
        <w:t xml:space="preserve"> of esophageal colla</w:t>
      </w:r>
      <w:r w:rsidR="00D0013E" w:rsidRPr="00637F81">
        <w:rPr>
          <w:rFonts w:ascii="Book Antiqua" w:hAnsi="Book Antiqua"/>
          <w:sz w:val="24"/>
          <w:szCs w:val="24"/>
        </w:rPr>
        <w:t xml:space="preserve">teral vessels and EUS-guided </w:t>
      </w:r>
      <w:proofErr w:type="spellStart"/>
      <w:r w:rsidR="00D0013E" w:rsidRPr="00637F81">
        <w:rPr>
          <w:rFonts w:ascii="Book Antiqua" w:hAnsi="Book Antiqua"/>
          <w:sz w:val="24"/>
          <w:szCs w:val="24"/>
        </w:rPr>
        <w:t>cy</w:t>
      </w:r>
      <w:r w:rsidRPr="00637F81">
        <w:rPr>
          <w:rFonts w:ascii="Book Antiqua" w:hAnsi="Book Antiqua"/>
          <w:sz w:val="24"/>
          <w:szCs w:val="24"/>
        </w:rPr>
        <w:t>noacrylate</w:t>
      </w:r>
      <w:proofErr w:type="spellEnd"/>
      <w:r w:rsidRPr="00637F81">
        <w:rPr>
          <w:rFonts w:ascii="Book Antiqua" w:hAnsi="Book Antiqua"/>
          <w:sz w:val="24"/>
          <w:szCs w:val="24"/>
        </w:rPr>
        <w:t xml:space="preserve"> (Glue) injection of gastric varices. EUS can also provide knowledge on the efficacy of pharmacotherapy of portal hypertension. Furthermore, EUS can provide assessment and prediction of </w:t>
      </w:r>
      <w:proofErr w:type="spellStart"/>
      <w:r w:rsidRPr="00637F81">
        <w:rPr>
          <w:rFonts w:ascii="Book Antiqua" w:hAnsi="Book Antiqua"/>
          <w:sz w:val="24"/>
          <w:szCs w:val="24"/>
        </w:rPr>
        <w:t>variceal</w:t>
      </w:r>
      <w:proofErr w:type="spellEnd"/>
      <w:r w:rsidRPr="00637F81">
        <w:rPr>
          <w:rFonts w:ascii="Book Antiqua" w:hAnsi="Book Antiqua"/>
          <w:sz w:val="24"/>
          <w:szCs w:val="24"/>
        </w:rPr>
        <w:t xml:space="preserve"> recurrence after endoscopic therapy and assessment of portal hemodynamics such as E-Flow and Doppler study of the </w:t>
      </w:r>
      <w:proofErr w:type="spellStart"/>
      <w:r w:rsidRPr="00637F81">
        <w:rPr>
          <w:rFonts w:ascii="Book Antiqua" w:hAnsi="Book Antiqua"/>
          <w:sz w:val="24"/>
          <w:szCs w:val="24"/>
        </w:rPr>
        <w:t>azygous</w:t>
      </w:r>
      <w:proofErr w:type="spellEnd"/>
      <w:r w:rsidRPr="00637F81">
        <w:rPr>
          <w:rFonts w:ascii="Book Antiqua" w:hAnsi="Book Antiqua"/>
          <w:sz w:val="24"/>
          <w:szCs w:val="24"/>
        </w:rPr>
        <w:t xml:space="preserve"> and portal veins. Moreover, EUS-guided fine needle aspiration may provide </w:t>
      </w:r>
      <w:proofErr w:type="spellStart"/>
      <w:r w:rsidRPr="00637F81">
        <w:rPr>
          <w:rFonts w:ascii="Book Antiqua" w:hAnsi="Book Antiqua"/>
          <w:sz w:val="24"/>
          <w:szCs w:val="24"/>
        </w:rPr>
        <w:t>cytologic</w:t>
      </w:r>
      <w:proofErr w:type="spellEnd"/>
      <w:r w:rsidRPr="00637F81">
        <w:rPr>
          <w:rFonts w:ascii="Book Antiqua" w:hAnsi="Book Antiqua"/>
          <w:sz w:val="24"/>
          <w:szCs w:val="24"/>
        </w:rPr>
        <w:t xml:space="preserve"> diagnosis of </w:t>
      </w:r>
      <w:r w:rsidR="000D67D9" w:rsidRPr="00637F81">
        <w:rPr>
          <w:rFonts w:ascii="Book Antiqua" w:hAnsi="Book Antiqua"/>
          <w:sz w:val="24"/>
          <w:szCs w:val="24"/>
        </w:rPr>
        <w:t xml:space="preserve">focal </w:t>
      </w:r>
      <w:r w:rsidRPr="00637F81">
        <w:rPr>
          <w:rFonts w:ascii="Book Antiqua" w:hAnsi="Book Antiqua"/>
          <w:sz w:val="24"/>
          <w:szCs w:val="24"/>
        </w:rPr>
        <w:t xml:space="preserve">hepatic tumors and analysis of free abdominal fluid. Using specialized EUS-guided needle biopsy, a sample of liver tissue can be obtained to diagnose and evaluate for chronic liver disease. EUS-guided fine needle injection can be used to study portal vein pressure and hemodynamics, and potentially could be used to assist in exact measurement of portal vein pressure and placement of </w:t>
      </w:r>
      <w:proofErr w:type="spellStart"/>
      <w:r w:rsidRPr="00637F81">
        <w:rPr>
          <w:rFonts w:ascii="Book Antiqua" w:hAnsi="Book Antiqua"/>
          <w:sz w:val="24"/>
          <w:szCs w:val="24"/>
        </w:rPr>
        <w:t>intrahepatic</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portosystemic</w:t>
      </w:r>
      <w:proofErr w:type="spellEnd"/>
      <w:r w:rsidRPr="00637F81">
        <w:rPr>
          <w:rFonts w:ascii="Book Antiqua" w:hAnsi="Book Antiqua"/>
          <w:sz w:val="24"/>
          <w:szCs w:val="24"/>
        </w:rPr>
        <w:t xml:space="preserve"> shunt. </w:t>
      </w:r>
    </w:p>
    <w:p w:rsidR="00D633B0" w:rsidRPr="00637F81" w:rsidRDefault="00D633B0" w:rsidP="00C7755F">
      <w:pPr>
        <w:pStyle w:val="NoSpacing1"/>
        <w:snapToGrid w:val="0"/>
        <w:spacing w:line="360" w:lineRule="auto"/>
        <w:jc w:val="both"/>
        <w:rPr>
          <w:rFonts w:ascii="Book Antiqua" w:hAnsi="Book Antiqua"/>
          <w:b/>
          <w:sz w:val="24"/>
          <w:szCs w:val="24"/>
          <w:lang w:eastAsia="zh-CN"/>
        </w:rPr>
      </w:pPr>
    </w:p>
    <w:p w:rsidR="00D633B0" w:rsidRPr="00637F81" w:rsidRDefault="00D633B0" w:rsidP="00D633B0">
      <w:pPr>
        <w:adjustRightInd w:val="0"/>
        <w:snapToGrid w:val="0"/>
        <w:spacing w:line="360" w:lineRule="auto"/>
        <w:rPr>
          <w:rFonts w:ascii="Book Antiqua" w:hAnsi="Book Antiqua"/>
          <w:sz w:val="24"/>
          <w:szCs w:val="24"/>
        </w:rPr>
      </w:pPr>
      <w:bookmarkStart w:id="123" w:name="OLE_LINK98"/>
      <w:bookmarkStart w:id="124" w:name="OLE_LINK156"/>
      <w:bookmarkStart w:id="125" w:name="OLE_LINK196"/>
      <w:bookmarkStart w:id="126" w:name="OLE_LINK217"/>
      <w:bookmarkStart w:id="127" w:name="OLE_LINK242"/>
      <w:bookmarkStart w:id="128" w:name="OLE_LINK247"/>
      <w:bookmarkStart w:id="129" w:name="OLE_LINK311"/>
      <w:bookmarkStart w:id="130" w:name="OLE_LINK312"/>
      <w:bookmarkStart w:id="131" w:name="OLE_LINK325"/>
      <w:bookmarkStart w:id="132" w:name="OLE_LINK330"/>
      <w:bookmarkStart w:id="133" w:name="OLE_LINK513"/>
      <w:bookmarkStart w:id="134" w:name="OLE_LINK514"/>
      <w:bookmarkStart w:id="135" w:name="OLE_LINK464"/>
      <w:bookmarkStart w:id="136" w:name="OLE_LINK465"/>
      <w:bookmarkStart w:id="137" w:name="OLE_LINK466"/>
      <w:bookmarkStart w:id="138" w:name="OLE_LINK470"/>
      <w:bookmarkStart w:id="139" w:name="OLE_LINK471"/>
      <w:bookmarkStart w:id="140" w:name="OLE_LINK472"/>
      <w:bookmarkStart w:id="141" w:name="OLE_LINK474"/>
      <w:bookmarkStart w:id="142" w:name="OLE_LINK512"/>
      <w:bookmarkStart w:id="143" w:name="OLE_LINK800"/>
      <w:bookmarkStart w:id="144" w:name="OLE_LINK982"/>
      <w:bookmarkStart w:id="145" w:name="OLE_LINK1027"/>
      <w:bookmarkStart w:id="146" w:name="OLE_LINK504"/>
      <w:bookmarkStart w:id="147" w:name="OLE_LINK546"/>
      <w:bookmarkStart w:id="148" w:name="OLE_LINK547"/>
      <w:bookmarkStart w:id="149" w:name="OLE_LINK575"/>
      <w:bookmarkStart w:id="150" w:name="OLE_LINK640"/>
      <w:bookmarkStart w:id="151" w:name="OLE_LINK672"/>
      <w:bookmarkStart w:id="152" w:name="OLE_LINK714"/>
      <w:bookmarkStart w:id="153" w:name="OLE_LINK651"/>
      <w:bookmarkStart w:id="154" w:name="OLE_LINK652"/>
      <w:bookmarkStart w:id="155" w:name="OLE_LINK744"/>
      <w:bookmarkStart w:id="156" w:name="OLE_LINK758"/>
      <w:bookmarkStart w:id="157" w:name="OLE_LINK787"/>
      <w:bookmarkStart w:id="158" w:name="OLE_LINK807"/>
      <w:bookmarkStart w:id="159" w:name="OLE_LINK820"/>
      <w:bookmarkStart w:id="160" w:name="OLE_LINK862"/>
      <w:bookmarkStart w:id="161" w:name="OLE_LINK879"/>
      <w:bookmarkStart w:id="162" w:name="OLE_LINK906"/>
      <w:bookmarkStart w:id="163" w:name="OLE_LINK928"/>
      <w:bookmarkStart w:id="164" w:name="OLE_LINK960"/>
      <w:bookmarkStart w:id="165" w:name="OLE_LINK861"/>
      <w:bookmarkStart w:id="166" w:name="OLE_LINK983"/>
      <w:bookmarkStart w:id="167" w:name="OLE_LINK1334"/>
      <w:bookmarkStart w:id="168" w:name="OLE_LINK1029"/>
      <w:bookmarkStart w:id="169" w:name="OLE_LINK1060"/>
      <w:bookmarkStart w:id="170" w:name="OLE_LINK1061"/>
      <w:bookmarkStart w:id="171" w:name="OLE_LINK1348"/>
      <w:bookmarkStart w:id="172" w:name="OLE_LINK1086"/>
      <w:bookmarkStart w:id="173" w:name="OLE_LINK1100"/>
      <w:bookmarkStart w:id="174" w:name="OLE_LINK1125"/>
      <w:bookmarkStart w:id="175" w:name="OLE_LINK1163"/>
      <w:bookmarkStart w:id="176" w:name="OLE_LINK1193"/>
      <w:bookmarkStart w:id="177" w:name="OLE_LINK1219"/>
      <w:bookmarkStart w:id="178" w:name="OLE_LINK1247"/>
      <w:bookmarkStart w:id="179" w:name="OLE_LINK1284"/>
      <w:bookmarkStart w:id="180" w:name="OLE_LINK1313"/>
      <w:bookmarkStart w:id="181" w:name="OLE_LINK1361"/>
      <w:bookmarkStart w:id="182" w:name="OLE_LINK1384"/>
      <w:bookmarkStart w:id="183" w:name="OLE_LINK1403"/>
      <w:bookmarkStart w:id="184" w:name="OLE_LINK1437"/>
      <w:bookmarkStart w:id="185" w:name="OLE_LINK1454"/>
      <w:bookmarkStart w:id="186" w:name="OLE_LINK1480"/>
      <w:bookmarkStart w:id="187" w:name="OLE_LINK1504"/>
      <w:bookmarkStart w:id="188" w:name="OLE_LINK1516"/>
      <w:bookmarkStart w:id="189" w:name="OLE_LINK135"/>
      <w:bookmarkStart w:id="190" w:name="OLE_LINK216"/>
      <w:bookmarkStart w:id="191" w:name="OLE_LINK259"/>
      <w:bookmarkStart w:id="192" w:name="OLE_LINK1186"/>
      <w:bookmarkStart w:id="193" w:name="OLE_LINK1265"/>
      <w:bookmarkStart w:id="194" w:name="OLE_LINK1373"/>
      <w:bookmarkStart w:id="195" w:name="OLE_LINK1478"/>
      <w:bookmarkStart w:id="196" w:name="OLE_LINK1644"/>
      <w:bookmarkStart w:id="197" w:name="OLE_LINK1884"/>
      <w:bookmarkStart w:id="198" w:name="OLE_LINK1885"/>
      <w:bookmarkStart w:id="199" w:name="OLE_LINK1538"/>
      <w:bookmarkStart w:id="200" w:name="OLE_LINK1539"/>
      <w:bookmarkStart w:id="201" w:name="OLE_LINK1543"/>
      <w:bookmarkStart w:id="202" w:name="OLE_LINK1549"/>
      <w:bookmarkStart w:id="203" w:name="OLE_LINK1778"/>
      <w:bookmarkStart w:id="204" w:name="OLE_LINK1756"/>
      <w:bookmarkStart w:id="205" w:name="OLE_LINK1776"/>
      <w:bookmarkStart w:id="206" w:name="OLE_LINK1777"/>
      <w:bookmarkStart w:id="207" w:name="OLE_LINK1868"/>
      <w:bookmarkStart w:id="208" w:name="OLE_LINK1744"/>
      <w:bookmarkStart w:id="209" w:name="OLE_LINK1817"/>
      <w:bookmarkStart w:id="210" w:name="OLE_LINK1835"/>
      <w:bookmarkStart w:id="211" w:name="OLE_LINK1866"/>
      <w:bookmarkStart w:id="212" w:name="OLE_LINK1882"/>
      <w:bookmarkStart w:id="213" w:name="OLE_LINK1901"/>
      <w:bookmarkStart w:id="214" w:name="OLE_LINK1902"/>
      <w:bookmarkStart w:id="215" w:name="OLE_LINK2013"/>
      <w:bookmarkStart w:id="216" w:name="OLE_LINK1894"/>
      <w:bookmarkStart w:id="217" w:name="OLE_LINK1929"/>
      <w:bookmarkStart w:id="218" w:name="OLE_LINK1941"/>
      <w:bookmarkStart w:id="219" w:name="OLE_LINK1995"/>
      <w:bookmarkStart w:id="220" w:name="OLE_LINK1938"/>
      <w:bookmarkStart w:id="221" w:name="OLE_LINK2081"/>
      <w:bookmarkStart w:id="222" w:name="OLE_LINK2082"/>
      <w:bookmarkStart w:id="223" w:name="OLE_LINK2292"/>
      <w:bookmarkStart w:id="224" w:name="OLE_LINK1931"/>
      <w:bookmarkStart w:id="225" w:name="OLE_LINK1964"/>
      <w:bookmarkStart w:id="226" w:name="OLE_LINK2020"/>
      <w:bookmarkStart w:id="227" w:name="OLE_LINK2071"/>
      <w:bookmarkStart w:id="228" w:name="OLE_LINK2134"/>
      <w:bookmarkStart w:id="229" w:name="OLE_LINK2265"/>
      <w:bookmarkStart w:id="230" w:name="OLE_LINK2562"/>
      <w:bookmarkStart w:id="231" w:name="OLE_LINK1923"/>
      <w:bookmarkStart w:id="232" w:name="OLE_LINK2192"/>
      <w:bookmarkStart w:id="233" w:name="OLE_LINK2110"/>
      <w:bookmarkStart w:id="234" w:name="OLE_LINK2445"/>
      <w:bookmarkStart w:id="235" w:name="OLE_LINK2446"/>
      <w:bookmarkStart w:id="236" w:name="OLE_LINK2169"/>
      <w:bookmarkStart w:id="237" w:name="OLE_LINK2190"/>
      <w:bookmarkStart w:id="238" w:name="OLE_LINK2331"/>
      <w:bookmarkStart w:id="239" w:name="OLE_LINK2345"/>
      <w:bookmarkStart w:id="240" w:name="OLE_LINK2467"/>
      <w:bookmarkStart w:id="241" w:name="OLE_LINK2484"/>
      <w:bookmarkStart w:id="242" w:name="OLE_LINK2157"/>
      <w:bookmarkStart w:id="243" w:name="OLE_LINK2221"/>
      <w:bookmarkStart w:id="244" w:name="OLE_LINK2252"/>
      <w:bookmarkStart w:id="245" w:name="OLE_LINK2348"/>
      <w:bookmarkStart w:id="246" w:name="OLE_LINK2451"/>
      <w:bookmarkStart w:id="247" w:name="OLE_LINK2627"/>
      <w:bookmarkStart w:id="248" w:name="OLE_LINK2482"/>
      <w:bookmarkStart w:id="249" w:name="OLE_LINK2663"/>
      <w:bookmarkStart w:id="250" w:name="OLE_LINK2761"/>
      <w:bookmarkStart w:id="251" w:name="OLE_LINK2856"/>
      <w:bookmarkStart w:id="252" w:name="OLE_LINK2993"/>
      <w:bookmarkStart w:id="253" w:name="OLE_LINK2643"/>
      <w:bookmarkStart w:id="254" w:name="OLE_LINK2583"/>
      <w:bookmarkStart w:id="255" w:name="OLE_LINK2762"/>
      <w:bookmarkStart w:id="256" w:name="OLE_LINK2962"/>
      <w:bookmarkStart w:id="257" w:name="OLE_LINK2582"/>
      <w:r w:rsidRPr="00637F81">
        <w:rPr>
          <w:rFonts w:ascii="Book Antiqua" w:hAnsi="Book Antiqua"/>
          <w:sz w:val="24"/>
          <w:szCs w:val="24"/>
        </w:rPr>
        <w:t xml:space="preserve">© 2014 </w:t>
      </w:r>
      <w:proofErr w:type="spellStart"/>
      <w:r w:rsidRPr="00637F81">
        <w:rPr>
          <w:rFonts w:ascii="Book Antiqua" w:hAnsi="Book Antiqua"/>
          <w:sz w:val="24"/>
          <w:szCs w:val="24"/>
        </w:rPr>
        <w:t>Baishideng</w:t>
      </w:r>
      <w:proofErr w:type="spellEnd"/>
      <w:r w:rsidRPr="00637F81">
        <w:rPr>
          <w:rFonts w:ascii="Book Antiqua" w:hAnsi="Book Antiqua"/>
          <w:sz w:val="24"/>
          <w:szCs w:val="24"/>
        </w:rPr>
        <w:t xml:space="preserve"> Publishing Group Inc. All rights reserved.</w:t>
      </w:r>
      <w:r w:rsidR="00C135EA" w:rsidRPr="00637F81">
        <w:rPr>
          <w:rFonts w:ascii="Book Antiqua" w:hAnsi="Book Antiqua"/>
          <w:sz w:val="24"/>
          <w:szCs w:val="24"/>
        </w:rPr>
        <w:t xml:space="preserve"> </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rsidR="00D633B0" w:rsidRPr="00637F81" w:rsidRDefault="00D633B0" w:rsidP="00C7755F">
      <w:pPr>
        <w:pStyle w:val="NoSpacing1"/>
        <w:snapToGrid w:val="0"/>
        <w:spacing w:line="360" w:lineRule="auto"/>
        <w:jc w:val="both"/>
        <w:rPr>
          <w:rFonts w:ascii="Book Antiqua" w:hAnsi="Book Antiqua"/>
          <w:b/>
          <w:sz w:val="24"/>
          <w:szCs w:val="24"/>
          <w:lang w:eastAsia="zh-CN"/>
        </w:rPr>
      </w:pPr>
    </w:p>
    <w:p w:rsidR="00DE4C9C" w:rsidRPr="00637F81" w:rsidRDefault="00013184" w:rsidP="00C7755F">
      <w:pPr>
        <w:pStyle w:val="NoSpacing1"/>
        <w:snapToGrid w:val="0"/>
        <w:spacing w:line="360" w:lineRule="auto"/>
        <w:jc w:val="both"/>
        <w:rPr>
          <w:rFonts w:ascii="Book Antiqua" w:hAnsi="Book Antiqua"/>
          <w:b/>
          <w:sz w:val="24"/>
          <w:szCs w:val="24"/>
          <w:lang w:eastAsia="zh-CN"/>
        </w:rPr>
      </w:pPr>
      <w:r w:rsidRPr="00637F81">
        <w:rPr>
          <w:rFonts w:ascii="Book Antiqua" w:hAnsi="Book Antiqua"/>
          <w:b/>
          <w:sz w:val="24"/>
          <w:szCs w:val="24"/>
        </w:rPr>
        <w:lastRenderedPageBreak/>
        <w:t>Key</w:t>
      </w:r>
      <w:r w:rsidR="00D633B0" w:rsidRPr="00637F81">
        <w:rPr>
          <w:rFonts w:ascii="Book Antiqua" w:hAnsi="Book Antiqua"/>
          <w:b/>
          <w:sz w:val="24"/>
          <w:szCs w:val="24"/>
          <w:lang w:eastAsia="zh-CN"/>
        </w:rPr>
        <w:t xml:space="preserve"> </w:t>
      </w:r>
      <w:r w:rsidRPr="00637F81">
        <w:rPr>
          <w:rFonts w:ascii="Book Antiqua" w:hAnsi="Book Antiqua"/>
          <w:b/>
          <w:sz w:val="24"/>
          <w:szCs w:val="24"/>
        </w:rPr>
        <w:t>words</w:t>
      </w:r>
      <w:r w:rsidR="00D633B0" w:rsidRPr="00637F81">
        <w:rPr>
          <w:rFonts w:ascii="Book Antiqua" w:hAnsi="Book Antiqua"/>
          <w:b/>
          <w:sz w:val="24"/>
          <w:szCs w:val="24"/>
          <w:lang w:eastAsia="zh-CN"/>
        </w:rPr>
        <w:t xml:space="preserve">: </w:t>
      </w:r>
      <w:r w:rsidRPr="00637F81">
        <w:rPr>
          <w:rFonts w:ascii="Book Antiqua" w:hAnsi="Book Antiqua"/>
          <w:sz w:val="24"/>
          <w:szCs w:val="24"/>
        </w:rPr>
        <w:t>Endoscopic ultrasound</w:t>
      </w:r>
      <w:r w:rsidR="00D633B0" w:rsidRPr="00637F81">
        <w:rPr>
          <w:rFonts w:ascii="Book Antiqua" w:hAnsi="Book Antiqua"/>
          <w:sz w:val="24"/>
          <w:szCs w:val="24"/>
          <w:lang w:eastAsia="zh-CN"/>
        </w:rPr>
        <w:t>;</w:t>
      </w:r>
      <w:r w:rsidRPr="00637F81">
        <w:rPr>
          <w:rFonts w:ascii="Book Antiqua" w:hAnsi="Book Antiqua"/>
          <w:sz w:val="24"/>
          <w:szCs w:val="24"/>
        </w:rPr>
        <w:t xml:space="preserve"> </w:t>
      </w:r>
      <w:r w:rsidR="00D633B0" w:rsidRPr="00637F81">
        <w:rPr>
          <w:rFonts w:ascii="Book Antiqua" w:hAnsi="Book Antiqua"/>
          <w:sz w:val="24"/>
          <w:szCs w:val="24"/>
        </w:rPr>
        <w:t>C</w:t>
      </w:r>
      <w:r w:rsidRPr="00637F81">
        <w:rPr>
          <w:rFonts w:ascii="Book Antiqua" w:hAnsi="Book Antiqua"/>
          <w:sz w:val="24"/>
          <w:szCs w:val="24"/>
        </w:rPr>
        <w:t>irrhosis</w:t>
      </w:r>
      <w:r w:rsidR="00D633B0" w:rsidRPr="00637F81">
        <w:rPr>
          <w:rFonts w:ascii="Book Antiqua" w:hAnsi="Book Antiqua"/>
          <w:sz w:val="24"/>
          <w:szCs w:val="24"/>
          <w:lang w:eastAsia="zh-CN"/>
        </w:rPr>
        <w:t>;</w:t>
      </w:r>
      <w:r w:rsidRPr="00637F81">
        <w:rPr>
          <w:rFonts w:ascii="Book Antiqua" w:hAnsi="Book Antiqua"/>
          <w:sz w:val="24"/>
          <w:szCs w:val="24"/>
        </w:rPr>
        <w:t xml:space="preserve"> </w:t>
      </w:r>
      <w:r w:rsidR="00D633B0" w:rsidRPr="00637F81">
        <w:rPr>
          <w:rFonts w:ascii="Book Antiqua" w:hAnsi="Book Antiqua"/>
          <w:sz w:val="24"/>
          <w:szCs w:val="24"/>
        </w:rPr>
        <w:t>P</w:t>
      </w:r>
      <w:r w:rsidRPr="00637F81">
        <w:rPr>
          <w:rFonts w:ascii="Book Antiqua" w:hAnsi="Book Antiqua"/>
          <w:sz w:val="24"/>
          <w:szCs w:val="24"/>
        </w:rPr>
        <w:t>ortal hypertension</w:t>
      </w:r>
      <w:r w:rsidR="00D633B0" w:rsidRPr="00637F81">
        <w:rPr>
          <w:rFonts w:ascii="Book Antiqua" w:hAnsi="Book Antiqua"/>
          <w:sz w:val="24"/>
          <w:szCs w:val="24"/>
          <w:lang w:eastAsia="zh-CN"/>
        </w:rPr>
        <w:t>;</w:t>
      </w:r>
      <w:r w:rsidRPr="00637F81">
        <w:rPr>
          <w:rFonts w:ascii="Book Antiqua" w:hAnsi="Book Antiqua"/>
          <w:sz w:val="24"/>
          <w:szCs w:val="24"/>
        </w:rPr>
        <w:t xml:space="preserve"> </w:t>
      </w:r>
      <w:proofErr w:type="spellStart"/>
      <w:r w:rsidR="00D633B0" w:rsidRPr="00637F81">
        <w:rPr>
          <w:rFonts w:ascii="Book Antiqua" w:hAnsi="Book Antiqua"/>
          <w:sz w:val="24"/>
          <w:szCs w:val="24"/>
        </w:rPr>
        <w:t>G</w:t>
      </w:r>
      <w:r w:rsidRPr="00637F81">
        <w:rPr>
          <w:rFonts w:ascii="Book Antiqua" w:hAnsi="Book Antiqua"/>
          <w:sz w:val="24"/>
          <w:szCs w:val="24"/>
        </w:rPr>
        <w:t>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00D633B0" w:rsidRPr="00637F81">
        <w:rPr>
          <w:rFonts w:ascii="Book Antiqua" w:hAnsi="Book Antiqua"/>
          <w:sz w:val="24"/>
          <w:szCs w:val="24"/>
          <w:lang w:eastAsia="zh-CN"/>
        </w:rPr>
        <w:t>;</w:t>
      </w:r>
      <w:r w:rsidRPr="00637F81">
        <w:rPr>
          <w:rFonts w:ascii="Book Antiqua" w:hAnsi="Book Antiqua"/>
          <w:sz w:val="24"/>
          <w:szCs w:val="24"/>
        </w:rPr>
        <w:t xml:space="preserve"> </w:t>
      </w:r>
      <w:proofErr w:type="spellStart"/>
      <w:r w:rsidR="00D633B0" w:rsidRPr="00637F81">
        <w:rPr>
          <w:rFonts w:ascii="Book Antiqua" w:hAnsi="Book Antiqua"/>
          <w:sz w:val="24"/>
          <w:szCs w:val="24"/>
        </w:rPr>
        <w:t>C</w:t>
      </w:r>
      <w:r w:rsidRPr="00637F81">
        <w:rPr>
          <w:rFonts w:ascii="Book Antiqua" w:hAnsi="Book Antiqua"/>
          <w:sz w:val="24"/>
          <w:szCs w:val="24"/>
        </w:rPr>
        <w:t>yanoacrylate</w:t>
      </w:r>
      <w:proofErr w:type="spellEnd"/>
      <w:r w:rsidR="00D633B0" w:rsidRPr="00637F81">
        <w:rPr>
          <w:rFonts w:ascii="Book Antiqua" w:hAnsi="Book Antiqua"/>
          <w:sz w:val="24"/>
          <w:szCs w:val="24"/>
          <w:lang w:eastAsia="zh-CN"/>
        </w:rPr>
        <w:t>;</w:t>
      </w:r>
      <w:r w:rsidRPr="00637F81">
        <w:rPr>
          <w:rFonts w:ascii="Book Antiqua" w:hAnsi="Book Antiqua"/>
          <w:sz w:val="24"/>
          <w:szCs w:val="24"/>
        </w:rPr>
        <w:t xml:space="preserve"> </w:t>
      </w:r>
      <w:proofErr w:type="spellStart"/>
      <w:r w:rsidR="00D633B0" w:rsidRPr="00637F81">
        <w:rPr>
          <w:rFonts w:ascii="Book Antiqua" w:hAnsi="Book Antiqua"/>
          <w:sz w:val="24"/>
          <w:szCs w:val="24"/>
        </w:rPr>
        <w:t>H</w:t>
      </w:r>
      <w:r w:rsidRPr="00637F81">
        <w:rPr>
          <w:rFonts w:ascii="Book Antiqua" w:hAnsi="Book Antiqua"/>
          <w:sz w:val="24"/>
          <w:szCs w:val="24"/>
        </w:rPr>
        <w:t>epatocellular</w:t>
      </w:r>
      <w:proofErr w:type="spellEnd"/>
      <w:r w:rsidRPr="00637F81">
        <w:rPr>
          <w:rFonts w:ascii="Book Antiqua" w:hAnsi="Book Antiqua"/>
          <w:sz w:val="24"/>
          <w:szCs w:val="24"/>
        </w:rPr>
        <w:t xml:space="preserve"> carcinoma</w:t>
      </w:r>
      <w:r w:rsidR="00D633B0" w:rsidRPr="00637F81">
        <w:rPr>
          <w:rFonts w:ascii="Book Antiqua" w:hAnsi="Book Antiqua"/>
          <w:sz w:val="24"/>
          <w:szCs w:val="24"/>
          <w:lang w:eastAsia="zh-CN"/>
        </w:rPr>
        <w:t>;</w:t>
      </w:r>
      <w:r w:rsidRPr="00637F81">
        <w:rPr>
          <w:rFonts w:ascii="Book Antiqua" w:hAnsi="Book Antiqua"/>
          <w:sz w:val="24"/>
          <w:szCs w:val="24"/>
        </w:rPr>
        <w:t xml:space="preserve"> </w:t>
      </w:r>
      <w:r w:rsidR="00D633B0" w:rsidRPr="00637F81">
        <w:rPr>
          <w:rFonts w:ascii="Book Antiqua" w:hAnsi="Book Antiqua"/>
          <w:sz w:val="24"/>
          <w:szCs w:val="24"/>
        </w:rPr>
        <w:t>F</w:t>
      </w:r>
      <w:r w:rsidRPr="00637F81">
        <w:rPr>
          <w:rFonts w:ascii="Book Antiqua" w:hAnsi="Book Antiqua"/>
          <w:sz w:val="24"/>
          <w:szCs w:val="24"/>
        </w:rPr>
        <w:t>ine needle aspiration</w:t>
      </w:r>
    </w:p>
    <w:p w:rsidR="00DE4C9C" w:rsidRPr="00637F81" w:rsidRDefault="00DE4C9C" w:rsidP="00C7755F">
      <w:pPr>
        <w:snapToGrid w:val="0"/>
        <w:spacing w:after="0" w:line="360" w:lineRule="auto"/>
        <w:jc w:val="both"/>
        <w:rPr>
          <w:rFonts w:ascii="Book Antiqua" w:eastAsia="Arial Unicode MS" w:hAnsi="Book Antiqua" w:cs="Arial Unicode MS"/>
          <w:b/>
          <w:sz w:val="24"/>
          <w:szCs w:val="24"/>
        </w:rPr>
      </w:pPr>
      <w:bookmarkStart w:id="258" w:name="OLE_LINK101"/>
      <w:bookmarkStart w:id="259" w:name="OLE_LINK107"/>
    </w:p>
    <w:p w:rsidR="00DE4C9C" w:rsidRPr="00637F81" w:rsidRDefault="00013184" w:rsidP="00D633B0">
      <w:pPr>
        <w:snapToGrid w:val="0"/>
        <w:spacing w:after="0" w:line="360" w:lineRule="auto"/>
        <w:jc w:val="both"/>
        <w:rPr>
          <w:rFonts w:ascii="Book Antiqua" w:eastAsia="Arial Unicode MS" w:hAnsi="Book Antiqua" w:cs="Arial Unicode MS"/>
          <w:b/>
          <w:sz w:val="24"/>
          <w:szCs w:val="24"/>
        </w:rPr>
      </w:pPr>
      <w:r w:rsidRPr="00637F81">
        <w:rPr>
          <w:rFonts w:ascii="Book Antiqua" w:eastAsia="Arial Unicode MS" w:hAnsi="Book Antiqua" w:cs="Arial Unicode MS"/>
          <w:b/>
          <w:sz w:val="24"/>
          <w:szCs w:val="24"/>
        </w:rPr>
        <w:t>Core tip:</w:t>
      </w:r>
      <w:bookmarkEnd w:id="258"/>
      <w:bookmarkEnd w:id="259"/>
      <w:r w:rsidR="00D633B0" w:rsidRPr="00637F81">
        <w:rPr>
          <w:rFonts w:ascii="Book Antiqua" w:eastAsia="Arial Unicode MS" w:hAnsi="Book Antiqua" w:cs="Arial Unicode MS"/>
          <w:b/>
          <w:sz w:val="24"/>
          <w:szCs w:val="24"/>
          <w:lang w:eastAsia="zh-CN"/>
        </w:rPr>
        <w:t xml:space="preserve"> </w:t>
      </w:r>
      <w:r w:rsidRPr="00637F81">
        <w:rPr>
          <w:rFonts w:ascii="Book Antiqua" w:hAnsi="Book Antiqua" w:cs="Arial"/>
          <w:sz w:val="24"/>
          <w:szCs w:val="24"/>
        </w:rPr>
        <w:t xml:space="preserve">This review provides an up-to-date summary of published studies and case reports on </w:t>
      </w:r>
      <w:r w:rsidR="0046018A" w:rsidRPr="00637F81">
        <w:rPr>
          <w:rFonts w:ascii="Book Antiqua" w:hAnsi="Book Antiqua" w:cs="Arial"/>
          <w:sz w:val="24"/>
          <w:szCs w:val="24"/>
        </w:rPr>
        <w:t>the utilization</w:t>
      </w:r>
      <w:r w:rsidRPr="00637F81">
        <w:rPr>
          <w:rFonts w:ascii="Book Antiqua" w:hAnsi="Book Antiqua" w:cs="Arial"/>
          <w:sz w:val="24"/>
          <w:szCs w:val="24"/>
        </w:rPr>
        <w:t xml:space="preserve"> of endoscopic ultrasound in patients with advanced liver disease and portal hypertension.</w:t>
      </w:r>
      <w:r w:rsidR="00C135EA" w:rsidRPr="00637F81">
        <w:rPr>
          <w:rFonts w:ascii="Book Antiqua" w:hAnsi="Book Antiqua" w:cs="Arial"/>
          <w:sz w:val="24"/>
          <w:szCs w:val="24"/>
        </w:rPr>
        <w:t xml:space="preserve"> </w:t>
      </w:r>
      <w:r w:rsidRPr="00637F81">
        <w:rPr>
          <w:rFonts w:ascii="Book Antiqua" w:hAnsi="Book Antiqua" w:cs="Arial"/>
          <w:sz w:val="24"/>
          <w:szCs w:val="24"/>
        </w:rPr>
        <w:t xml:space="preserve">We highlight the significance of portal hypertension and the </w:t>
      </w:r>
      <w:r w:rsidR="000D67D9" w:rsidRPr="00637F81">
        <w:rPr>
          <w:rFonts w:ascii="Book Antiqua" w:hAnsi="Book Antiqua" w:cs="Arial"/>
          <w:sz w:val="24"/>
          <w:szCs w:val="24"/>
        </w:rPr>
        <w:t xml:space="preserve">potential </w:t>
      </w:r>
      <w:r w:rsidRPr="00637F81">
        <w:rPr>
          <w:rFonts w:ascii="Book Antiqua" w:hAnsi="Book Antiqua" w:cs="Arial"/>
          <w:sz w:val="24"/>
          <w:szCs w:val="24"/>
        </w:rPr>
        <w:t xml:space="preserve">application of endoscopic ultrasound, </w:t>
      </w:r>
      <w:r w:rsidR="00D633B0" w:rsidRPr="00637F81">
        <w:rPr>
          <w:rFonts w:ascii="Book Antiqua" w:hAnsi="Book Antiqua"/>
          <w:sz w:val="24"/>
          <w:szCs w:val="24"/>
        </w:rPr>
        <w:t>endoscopic ultrasound (EUS)</w:t>
      </w:r>
      <w:r w:rsidRPr="00637F81">
        <w:rPr>
          <w:rFonts w:ascii="Book Antiqua" w:hAnsi="Book Antiqua" w:cs="Arial"/>
          <w:sz w:val="24"/>
          <w:szCs w:val="24"/>
        </w:rPr>
        <w:t xml:space="preserve">-guided fine needle aspiration, and EUS-guided injection in the management of portal hypertension. In addition, we highlight the utilization of EUS in the diagnosis and management of </w:t>
      </w:r>
      <w:proofErr w:type="spellStart"/>
      <w:r w:rsidRPr="00637F81">
        <w:rPr>
          <w:rFonts w:ascii="Book Antiqua" w:hAnsi="Book Antiqua" w:cs="Arial"/>
          <w:sz w:val="24"/>
          <w:szCs w:val="24"/>
        </w:rPr>
        <w:t>gastroesophageal</w:t>
      </w:r>
      <w:proofErr w:type="spellEnd"/>
      <w:r w:rsidRPr="00637F81">
        <w:rPr>
          <w:rFonts w:ascii="Book Antiqua" w:hAnsi="Book Antiqua" w:cs="Arial"/>
          <w:sz w:val="24"/>
          <w:szCs w:val="24"/>
        </w:rPr>
        <w:t xml:space="preserve"> </w:t>
      </w:r>
      <w:proofErr w:type="spellStart"/>
      <w:r w:rsidRPr="00637F81">
        <w:rPr>
          <w:rFonts w:ascii="Book Antiqua" w:hAnsi="Book Antiqua" w:cs="Arial"/>
          <w:sz w:val="24"/>
          <w:szCs w:val="24"/>
        </w:rPr>
        <w:t>varices</w:t>
      </w:r>
      <w:proofErr w:type="spellEnd"/>
      <w:r w:rsidRPr="00637F81">
        <w:rPr>
          <w:rFonts w:ascii="Book Antiqua" w:hAnsi="Book Antiqua" w:cs="Arial"/>
          <w:sz w:val="24"/>
          <w:szCs w:val="24"/>
        </w:rPr>
        <w:t xml:space="preserve">. This review also provides insights on the limitation of endoscopic ultrasound in </w:t>
      </w:r>
      <w:r w:rsidR="000D67D9" w:rsidRPr="00637F81">
        <w:rPr>
          <w:rFonts w:ascii="Book Antiqua" w:hAnsi="Book Antiqua" w:cs="Arial"/>
          <w:sz w:val="24"/>
          <w:szCs w:val="24"/>
        </w:rPr>
        <w:t xml:space="preserve">patients with </w:t>
      </w:r>
      <w:r w:rsidRPr="00637F81">
        <w:rPr>
          <w:rFonts w:ascii="Book Antiqua" w:hAnsi="Book Antiqua" w:cs="Arial"/>
          <w:sz w:val="24"/>
          <w:szCs w:val="24"/>
        </w:rPr>
        <w:t>portal hypertension.</w:t>
      </w:r>
      <w:r w:rsidR="00C135EA" w:rsidRPr="00637F81">
        <w:rPr>
          <w:rFonts w:ascii="Book Antiqua" w:hAnsi="Book Antiqua" w:cs="Arial"/>
          <w:sz w:val="24"/>
          <w:szCs w:val="24"/>
        </w:rPr>
        <w:t xml:space="preserve"> </w:t>
      </w:r>
      <w:r w:rsidRPr="00637F81">
        <w:rPr>
          <w:rFonts w:ascii="Book Antiqua" w:hAnsi="Book Antiqua" w:cs="Arial"/>
          <w:sz w:val="24"/>
          <w:szCs w:val="24"/>
        </w:rPr>
        <w:t xml:space="preserve"> </w:t>
      </w:r>
    </w:p>
    <w:p w:rsidR="00DE4C9C" w:rsidRPr="00637F81" w:rsidRDefault="00DE4C9C" w:rsidP="00C7755F">
      <w:pPr>
        <w:pStyle w:val="NoSpacing1"/>
        <w:snapToGrid w:val="0"/>
        <w:spacing w:line="360" w:lineRule="auto"/>
        <w:jc w:val="both"/>
        <w:rPr>
          <w:rFonts w:ascii="Book Antiqua" w:hAnsi="Book Antiqua"/>
          <w:sz w:val="24"/>
          <w:szCs w:val="24"/>
        </w:rPr>
      </w:pPr>
    </w:p>
    <w:p w:rsidR="00DE4C9C" w:rsidRPr="00637F81" w:rsidRDefault="002824E5" w:rsidP="00091E8A">
      <w:pPr>
        <w:snapToGrid w:val="0"/>
        <w:spacing w:after="0" w:line="360" w:lineRule="auto"/>
        <w:jc w:val="both"/>
        <w:rPr>
          <w:rFonts w:ascii="Book Antiqua" w:hAnsi="Book Antiqua"/>
          <w:sz w:val="24"/>
          <w:szCs w:val="24"/>
          <w:lang w:eastAsia="zh-CN"/>
        </w:rPr>
      </w:pPr>
      <w:proofErr w:type="spellStart"/>
      <w:r w:rsidRPr="00637F81">
        <w:rPr>
          <w:rFonts w:ascii="Book Antiqua" w:hAnsi="Book Antiqua"/>
          <w:sz w:val="24"/>
          <w:szCs w:val="24"/>
        </w:rPr>
        <w:t>Hammoud</w:t>
      </w:r>
      <w:proofErr w:type="spellEnd"/>
      <w:r w:rsidRPr="00637F81">
        <w:rPr>
          <w:rFonts w:ascii="Book Antiqua" w:hAnsi="Book Antiqua"/>
          <w:sz w:val="24"/>
          <w:szCs w:val="24"/>
          <w:lang w:eastAsia="zh-CN"/>
        </w:rPr>
        <w:t xml:space="preserve"> GM</w:t>
      </w:r>
      <w:r w:rsidRPr="00637F81">
        <w:rPr>
          <w:rFonts w:ascii="Book Antiqua" w:hAnsi="Book Antiqua"/>
          <w:sz w:val="24"/>
          <w:szCs w:val="24"/>
        </w:rPr>
        <w:t xml:space="preserve">, </w:t>
      </w:r>
      <w:proofErr w:type="spellStart"/>
      <w:r w:rsidRPr="00637F81">
        <w:rPr>
          <w:rFonts w:ascii="Book Antiqua" w:hAnsi="Book Antiqua"/>
          <w:sz w:val="24"/>
          <w:szCs w:val="24"/>
        </w:rPr>
        <w:t>Ibdah</w:t>
      </w:r>
      <w:proofErr w:type="spellEnd"/>
      <w:r w:rsidRPr="00637F81">
        <w:rPr>
          <w:rFonts w:ascii="Book Antiqua" w:hAnsi="Book Antiqua"/>
          <w:sz w:val="24"/>
          <w:szCs w:val="24"/>
          <w:lang w:eastAsia="zh-CN"/>
        </w:rPr>
        <w:t xml:space="preserve"> JA. </w:t>
      </w:r>
      <w:proofErr w:type="gramStart"/>
      <w:r w:rsidRPr="00637F81">
        <w:rPr>
          <w:rStyle w:val="hui12181"/>
          <w:rFonts w:ascii="Book Antiqua" w:hAnsi="Book Antiqua"/>
          <w:color w:val="auto"/>
          <w:sz w:val="24"/>
          <w:szCs w:val="24"/>
        </w:rPr>
        <w:t>Utility of endoscopic ultrasound in patients with portal hypertension</w:t>
      </w:r>
      <w:r w:rsidRPr="00637F81">
        <w:rPr>
          <w:rStyle w:val="hui12181"/>
          <w:rFonts w:ascii="Book Antiqua" w:hAnsi="Book Antiqua"/>
          <w:color w:val="auto"/>
          <w:sz w:val="24"/>
          <w:szCs w:val="24"/>
          <w:lang w:eastAsia="zh-CN"/>
        </w:rPr>
        <w:t>.</w:t>
      </w:r>
      <w:bookmarkStart w:id="260" w:name="OLE_LINK335"/>
      <w:bookmarkStart w:id="261" w:name="OLE_LINK336"/>
      <w:bookmarkStart w:id="262" w:name="OLE_LINK87"/>
      <w:bookmarkStart w:id="263" w:name="OLE_LINK97"/>
      <w:bookmarkStart w:id="264" w:name="OLE_LINK144"/>
      <w:bookmarkStart w:id="265" w:name="OLE_LINK152"/>
      <w:bookmarkStart w:id="266" w:name="OLE_LINK163"/>
      <w:bookmarkStart w:id="267" w:name="OLE_LINK1297"/>
      <w:bookmarkStart w:id="268" w:name="OLE_LINK1298"/>
      <w:bookmarkStart w:id="269" w:name="OLE_LINK1689"/>
      <w:bookmarkStart w:id="270" w:name="OLE_LINK1895"/>
      <w:bookmarkStart w:id="271" w:name="OLE_LINK1897"/>
      <w:bookmarkStart w:id="272" w:name="OLE_LINK1937"/>
      <w:bookmarkStart w:id="273" w:name="OLE_LINK2087"/>
      <w:bookmarkStart w:id="274" w:name="OLE_LINK2088"/>
      <w:bookmarkStart w:id="275" w:name="OLE_LINK2569"/>
      <w:bookmarkStart w:id="276" w:name="OLE_LINK2570"/>
      <w:bookmarkStart w:id="277" w:name="OLE_LINK2127"/>
      <w:bookmarkStart w:id="278" w:name="OLE_LINK2128"/>
      <w:bookmarkStart w:id="279" w:name="OLE_LINK2200"/>
      <w:bookmarkStart w:id="280" w:name="OLE_LINK2113"/>
      <w:bookmarkStart w:id="281" w:name="OLE_LINK2391"/>
      <w:bookmarkStart w:id="282" w:name="OLE_LINK2392"/>
      <w:bookmarkStart w:id="283" w:name="OLE_LINK2499"/>
      <w:bookmarkStart w:id="284" w:name="OLE_LINK2782"/>
      <w:bookmarkStart w:id="285" w:name="OLE_LINK2783"/>
      <w:bookmarkStart w:id="286" w:name="OLE_LINK2667"/>
      <w:bookmarkStart w:id="287" w:name="OLE_LINK2668"/>
      <w:bookmarkStart w:id="288" w:name="OLE_LINK2766"/>
      <w:bookmarkStart w:id="289" w:name="OLE_LINK3008"/>
      <w:bookmarkStart w:id="290" w:name="OLE_LINK3156"/>
      <w:bookmarkStart w:id="291" w:name="OLE_LINK3303"/>
      <w:bookmarkStart w:id="292" w:name="OLE_LINK3304"/>
      <w:bookmarkStart w:id="293" w:name="OLE_LINK2689"/>
      <w:bookmarkStart w:id="294" w:name="OLE_LINK2588"/>
      <w:bookmarkStart w:id="295" w:name="OLE_LINK2769"/>
      <w:bookmarkStart w:id="296" w:name="OLE_LINK3019"/>
      <w:bookmarkStart w:id="297" w:name="OLE_LINK3020"/>
      <w:proofErr w:type="gramEnd"/>
      <w:r w:rsidR="00091E8A" w:rsidRPr="00637F81">
        <w:rPr>
          <w:rStyle w:val="hui12181"/>
          <w:rFonts w:ascii="Book Antiqua" w:hAnsi="Book Antiqua"/>
          <w:color w:val="auto"/>
          <w:sz w:val="24"/>
          <w:szCs w:val="24"/>
          <w:lang w:eastAsia="zh-CN"/>
        </w:rPr>
        <w:t xml:space="preserve"> </w:t>
      </w:r>
      <w:r w:rsidR="00091E8A" w:rsidRPr="00637F81">
        <w:rPr>
          <w:rFonts w:ascii="Book Antiqua" w:hAnsi="Book Antiqua"/>
          <w:i/>
          <w:sz w:val="24"/>
          <w:szCs w:val="24"/>
        </w:rPr>
        <w:t xml:space="preserve">World J </w:t>
      </w:r>
      <w:proofErr w:type="spellStart"/>
      <w:r w:rsidR="00091E8A" w:rsidRPr="00637F81">
        <w:rPr>
          <w:rFonts w:ascii="Book Antiqua" w:hAnsi="Book Antiqua"/>
          <w:i/>
          <w:sz w:val="24"/>
          <w:szCs w:val="24"/>
        </w:rPr>
        <w:t>Gastroenterol</w:t>
      </w:r>
      <w:proofErr w:type="spellEnd"/>
      <w:r w:rsidR="00091E8A" w:rsidRPr="00637F81">
        <w:rPr>
          <w:rFonts w:ascii="Book Antiqua" w:hAnsi="Book Antiqua"/>
          <w:sz w:val="24"/>
          <w:szCs w:val="24"/>
        </w:rPr>
        <w:t xml:space="preserve"> </w:t>
      </w:r>
      <w:bookmarkEnd w:id="260"/>
      <w:bookmarkEnd w:id="261"/>
      <w:r w:rsidR="00091E8A" w:rsidRPr="00637F81">
        <w:rPr>
          <w:rFonts w:ascii="Book Antiqua" w:hAnsi="Book Antiqua"/>
          <w:sz w:val="24"/>
          <w:szCs w:val="24"/>
        </w:rPr>
        <w:t xml:space="preserve">2014; </w:t>
      </w:r>
      <w:proofErr w:type="gramStart"/>
      <w:r w:rsidR="00091E8A" w:rsidRPr="00637F81">
        <w:rPr>
          <w:rFonts w:ascii="Book Antiqua" w:hAnsi="Book Antiqua"/>
          <w:sz w:val="24"/>
          <w:szCs w:val="24"/>
        </w:rPr>
        <w:t>In</w:t>
      </w:r>
      <w:proofErr w:type="gramEnd"/>
      <w:r w:rsidR="00091E8A" w:rsidRPr="00637F81">
        <w:rPr>
          <w:rFonts w:ascii="Book Antiqua" w:hAnsi="Book Antiqua"/>
          <w:sz w:val="24"/>
          <w:szCs w:val="24"/>
        </w:rPr>
        <w:t xml:space="preserve"> press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091E8A" w:rsidP="00C7755F">
      <w:pPr>
        <w:pStyle w:val="NoSpacing1"/>
        <w:snapToGrid w:val="0"/>
        <w:spacing w:line="360" w:lineRule="auto"/>
        <w:jc w:val="both"/>
        <w:rPr>
          <w:rFonts w:ascii="Book Antiqua" w:hAnsi="Book Antiqua"/>
          <w:b/>
          <w:sz w:val="24"/>
          <w:szCs w:val="24"/>
        </w:rPr>
      </w:pPr>
      <w:r w:rsidRPr="00637F81">
        <w:rPr>
          <w:rFonts w:ascii="Book Antiqua" w:hAnsi="Book Antiqua"/>
          <w:b/>
          <w:sz w:val="24"/>
          <w:szCs w:val="24"/>
        </w:rPr>
        <w:lastRenderedPageBreak/>
        <w:t>INTRODUCTION</w:t>
      </w:r>
    </w:p>
    <w:p w:rsidR="00DE4C9C" w:rsidRPr="00637F81" w:rsidRDefault="00013184"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 xml:space="preserve">Endoscopic ultrasound (EUS) has </w:t>
      </w:r>
      <w:r w:rsidR="00497736" w:rsidRPr="00637F81">
        <w:rPr>
          <w:rFonts w:ascii="Book Antiqua" w:hAnsi="Book Antiqua"/>
          <w:sz w:val="24"/>
          <w:szCs w:val="24"/>
        </w:rPr>
        <w:t>provided a great insight on</w:t>
      </w:r>
      <w:r w:rsidRPr="00637F81">
        <w:rPr>
          <w:rFonts w:ascii="Book Antiqua" w:hAnsi="Book Antiqua"/>
          <w:sz w:val="24"/>
          <w:szCs w:val="24"/>
        </w:rPr>
        <w:t xml:space="preserve"> our understanding of the complex vascular structural changes associated with portal hypertension. Its ability to define the internal anatomy and mucosal vascular changes related to portal hypertension is magnificent. These changes may not be readily seen on direct forward viewing upper endoscope in early stages of advanced liver disease. EUS combines endoscopy and ultrasound to obtain images and provide detailed information about the digestive tract and the surrounding tissue and organs. The combined utilization of EUS with color or flow Doppler technique enhanced the study of the venous anatomy of the distal esophagus. These include detection of so called "deep varices", assessment of the thickness of gastric wall, differentiation between thickened folds and varices or detection of subclinical amounts of </w:t>
      </w:r>
      <w:proofErr w:type="spellStart"/>
      <w:r w:rsidRPr="00637F81">
        <w:rPr>
          <w:rFonts w:ascii="Book Antiqua" w:hAnsi="Book Antiqua"/>
          <w:sz w:val="24"/>
          <w:szCs w:val="24"/>
        </w:rPr>
        <w:t>ascitic</w:t>
      </w:r>
      <w:proofErr w:type="spellEnd"/>
      <w:r w:rsidRPr="00637F81">
        <w:rPr>
          <w:rFonts w:ascii="Book Antiqua" w:hAnsi="Book Antiqua"/>
          <w:sz w:val="24"/>
          <w:szCs w:val="24"/>
        </w:rPr>
        <w:t xml:space="preserve"> fluid. Using the high-frequency (20 MHz) ultrasound catheter probes, or </w:t>
      </w:r>
      <w:proofErr w:type="spellStart"/>
      <w:r w:rsidRPr="00637F81">
        <w:rPr>
          <w:rFonts w:ascii="Book Antiqua" w:hAnsi="Book Antiqua"/>
          <w:sz w:val="24"/>
          <w:szCs w:val="24"/>
        </w:rPr>
        <w:t>miniprobes</w:t>
      </w:r>
      <w:proofErr w:type="spellEnd"/>
      <w:r w:rsidRPr="00637F81">
        <w:rPr>
          <w:rFonts w:ascii="Book Antiqua" w:hAnsi="Book Antiqua"/>
          <w:sz w:val="24"/>
          <w:szCs w:val="24"/>
        </w:rPr>
        <w:t xml:space="preserve">, may add further evaluation and understanding of the venous anatomy at the distal esophagus in patients with portal hypertension. EUS-guided injection of cyanoacrylate in perforating feeding veins in gastric varices seems to be a safe therapy. EUS-guided portal vein catheterization is a novel approach for portal angiography and portal vein pressure </w:t>
      </w:r>
      <w:proofErr w:type="gramStart"/>
      <w:r w:rsidRPr="00637F81">
        <w:rPr>
          <w:rFonts w:ascii="Book Antiqua" w:hAnsi="Book Antiqua"/>
          <w:sz w:val="24"/>
          <w:szCs w:val="24"/>
        </w:rPr>
        <w:t>measurement</w:t>
      </w:r>
      <w:proofErr w:type="gramEnd"/>
      <w:r w:rsidR="00475782" w:rsidRPr="00637F81">
        <w:rPr>
          <w:rFonts w:ascii="Book Antiqua" w:hAnsi="Book Antiqua"/>
          <w:sz w:val="24"/>
          <w:szCs w:val="24"/>
        </w:rPr>
        <w:fldChar w:fldCharType="begin">
          <w:fldData xml:space="preserve">PEVuZE5vdGU+PENpdGU+PEF1dGhvcj5MYWk8L0F1dGhvcj48WWVhcj4yMDA0PC9ZZWFyPjxSZWNO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</w:fldData>
        </w:fldChar>
      </w:r>
      <w:r w:rsidR="009D3296"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PEVuZE5vdGU+PENpdGU+PEF1dGhvcj5MYWk8L0F1dGhvcj48WWVhcj4yMDA0PC9ZZWFyPjxSZWNO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</w:fldData>
        </w:fldChar>
      </w:r>
      <w:r w:rsidR="009D3296"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9D3296" w:rsidRPr="00637F81">
        <w:rPr>
          <w:rFonts w:ascii="Book Antiqua" w:hAnsi="Book Antiqua"/>
          <w:noProof/>
          <w:sz w:val="24"/>
          <w:szCs w:val="24"/>
          <w:vertAlign w:val="superscript"/>
        </w:rPr>
        <w:t>[</w:t>
      </w:r>
      <w:hyperlink w:anchor="_ENREF_1" w:tooltip="Lai, 2004 #2482" w:history="1">
        <w:r w:rsidR="00F61BFB" w:rsidRPr="00637F81">
          <w:rPr>
            <w:rFonts w:ascii="Book Antiqua" w:hAnsi="Book Antiqua"/>
            <w:noProof/>
            <w:sz w:val="24"/>
            <w:szCs w:val="24"/>
            <w:vertAlign w:val="superscript"/>
          </w:rPr>
          <w:t>1</w:t>
        </w:r>
      </w:hyperlink>
      <w:r w:rsidR="00091E8A" w:rsidRPr="00637F81">
        <w:rPr>
          <w:rFonts w:ascii="Book Antiqua" w:hAnsi="Book Antiqua"/>
          <w:noProof/>
          <w:sz w:val="24"/>
          <w:szCs w:val="24"/>
          <w:vertAlign w:val="superscript"/>
        </w:rPr>
        <w:t>,</w:t>
      </w:r>
      <w:hyperlink w:anchor="_ENREF_2" w:tooltip="Giday, 2008 #2470" w:history="1">
        <w:r w:rsidR="00F61BFB" w:rsidRPr="00637F81">
          <w:rPr>
            <w:rFonts w:ascii="Book Antiqua" w:hAnsi="Book Antiqua"/>
            <w:noProof/>
            <w:sz w:val="24"/>
            <w:szCs w:val="24"/>
            <w:vertAlign w:val="superscript"/>
          </w:rPr>
          <w:t>2</w:t>
        </w:r>
      </w:hyperlink>
      <w:r w:rsidR="009D3296"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The use of </w:t>
      </w:r>
      <w:proofErr w:type="spellStart"/>
      <w:r w:rsidRPr="00637F81">
        <w:rPr>
          <w:rFonts w:ascii="Book Antiqua" w:hAnsi="Book Antiqua"/>
          <w:sz w:val="24"/>
          <w:szCs w:val="24"/>
        </w:rPr>
        <w:t>elastography</w:t>
      </w:r>
      <w:proofErr w:type="spellEnd"/>
      <w:r w:rsidRPr="00637F81">
        <w:rPr>
          <w:rFonts w:ascii="Book Antiqua" w:hAnsi="Book Antiqua"/>
          <w:sz w:val="24"/>
          <w:szCs w:val="24"/>
        </w:rPr>
        <w:t xml:space="preserve"> in conjunction with EUS imaging of the liver for HCC screening or surveillance is promising. </w:t>
      </w:r>
    </w:p>
    <w:p w:rsidR="00DE4C9C" w:rsidRPr="00637F81" w:rsidRDefault="00013184" w:rsidP="00F9635B">
      <w:pPr>
        <w:pStyle w:val="NoSpacing1"/>
        <w:snapToGrid w:val="0"/>
        <w:spacing w:line="360" w:lineRule="auto"/>
        <w:ind w:firstLineChars="100" w:firstLine="240"/>
        <w:jc w:val="both"/>
        <w:rPr>
          <w:rFonts w:ascii="Book Antiqua" w:hAnsi="Book Antiqua"/>
          <w:sz w:val="24"/>
          <w:szCs w:val="24"/>
        </w:rPr>
      </w:pPr>
      <w:r w:rsidRPr="00637F81">
        <w:rPr>
          <w:rFonts w:ascii="Book Antiqua" w:hAnsi="Book Antiqua"/>
          <w:sz w:val="24"/>
          <w:szCs w:val="24"/>
        </w:rPr>
        <w:t xml:space="preserve">In this review, we opted to highlight the utility of endoscopic ultrasound in patients with portal hypertension. Articles for this review were selected from MEDLINE review of English-language articles as well as relevant textbooks. Furthermore, references were reviewed to retrieve additional articles related to this field. </w:t>
      </w:r>
    </w:p>
    <w:p w:rsidR="00DE4C9C" w:rsidRPr="00637F81" w:rsidRDefault="00DE4C9C" w:rsidP="00C7755F">
      <w:pPr>
        <w:pStyle w:val="NoSpacing1"/>
        <w:snapToGrid w:val="0"/>
        <w:spacing w:line="360" w:lineRule="auto"/>
        <w:jc w:val="both"/>
        <w:rPr>
          <w:rFonts w:ascii="Book Antiqua" w:hAnsi="Book Antiqua"/>
          <w:b/>
          <w:sz w:val="24"/>
          <w:szCs w:val="24"/>
          <w:lang w:eastAsia="zh-CN"/>
        </w:rPr>
      </w:pPr>
    </w:p>
    <w:p w:rsidR="00DE4C9C" w:rsidRPr="00637F81" w:rsidRDefault="00091E8A" w:rsidP="00C7755F">
      <w:pPr>
        <w:pStyle w:val="NoSpacing1"/>
        <w:snapToGrid w:val="0"/>
        <w:spacing w:line="360" w:lineRule="auto"/>
        <w:jc w:val="both"/>
        <w:rPr>
          <w:rFonts w:ascii="Book Antiqua" w:hAnsi="Book Antiqua"/>
          <w:b/>
          <w:sz w:val="24"/>
          <w:szCs w:val="24"/>
        </w:rPr>
      </w:pPr>
      <w:r w:rsidRPr="00637F81">
        <w:rPr>
          <w:rFonts w:ascii="Book Antiqua" w:hAnsi="Book Antiqua"/>
          <w:b/>
          <w:sz w:val="24"/>
          <w:szCs w:val="24"/>
        </w:rPr>
        <w:t>ANATOMY OF THE PORTAL VENOUS SYSTEM AND ENDOSONOGRAPHIC VISUALIZATION</w:t>
      </w:r>
    </w:p>
    <w:p w:rsidR="00DE4C9C" w:rsidRPr="00637F81" w:rsidRDefault="00013184" w:rsidP="00C7755F">
      <w:pPr>
        <w:pStyle w:val="NoSpacing1"/>
        <w:snapToGrid w:val="0"/>
        <w:spacing w:line="360" w:lineRule="auto"/>
        <w:jc w:val="both"/>
        <w:rPr>
          <w:rFonts w:ascii="Book Antiqua" w:hAnsi="Book Antiqua"/>
          <w:sz w:val="24"/>
          <w:szCs w:val="24"/>
          <w:lang w:eastAsia="zh-CN"/>
        </w:rPr>
      </w:pPr>
      <w:r w:rsidRPr="00637F81">
        <w:rPr>
          <w:rFonts w:ascii="Book Antiqua" w:hAnsi="Book Antiqua"/>
          <w:sz w:val="24"/>
          <w:szCs w:val="24"/>
        </w:rPr>
        <w:lastRenderedPageBreak/>
        <w:t>The portal vein forms behind the head of the pancreas at the level of the second lumbar vertebra through the confluence of the superior mesenteric vein (SMV) and splenic vein (SV). The length of the portal vein is approximately 6-8 cm with a mean diameter of 1.09 cm. This may significantly increase in patients with portal hypertension. The portal vein is best imaged using EUS at the duodenal bulb although can be seen from the stomach. The splenic vein drains the lower esophagus (esophageal veins), stomach (short gastric and left gastro-</w:t>
      </w:r>
      <w:proofErr w:type="spellStart"/>
      <w:r w:rsidRPr="00637F81">
        <w:rPr>
          <w:rFonts w:ascii="Book Antiqua" w:hAnsi="Book Antiqua"/>
          <w:sz w:val="24"/>
          <w:szCs w:val="24"/>
        </w:rPr>
        <w:t>epiploic</w:t>
      </w:r>
      <w:proofErr w:type="spellEnd"/>
      <w:r w:rsidRPr="00637F81">
        <w:rPr>
          <w:rFonts w:ascii="Book Antiqua" w:hAnsi="Book Antiqua"/>
          <w:sz w:val="24"/>
          <w:szCs w:val="24"/>
        </w:rPr>
        <w:t xml:space="preserve"> veins), pancreas (pancreas veins) and first portion of the duodenum. The splenic vein diameter is less than 0.45 cm. The splenic vein could be larger and tortuous in patients with portal hypertension. The splenic vein is best visualized at the gastric body/fundus and can be traced from the splenic hilum to the confluence of the portal vein. The </w:t>
      </w:r>
      <w:proofErr w:type="spellStart"/>
      <w:r w:rsidRPr="00637F81">
        <w:rPr>
          <w:rFonts w:ascii="Book Antiqua" w:hAnsi="Book Antiqua"/>
          <w:sz w:val="24"/>
          <w:szCs w:val="24"/>
        </w:rPr>
        <w:t>azygous</w:t>
      </w:r>
      <w:proofErr w:type="spellEnd"/>
      <w:r w:rsidRPr="00637F81">
        <w:rPr>
          <w:rFonts w:ascii="Book Antiqua" w:hAnsi="Book Antiqua"/>
          <w:sz w:val="24"/>
          <w:szCs w:val="24"/>
        </w:rPr>
        <w:t xml:space="preserve"> vein (AV) which plays an important role in </w:t>
      </w:r>
      <w:proofErr w:type="spellStart"/>
      <w:r w:rsidRPr="00637F81">
        <w:rPr>
          <w:rFonts w:ascii="Book Antiqua" w:hAnsi="Book Antiqua"/>
          <w:sz w:val="24"/>
          <w:szCs w:val="24"/>
        </w:rPr>
        <w:t>portosystemic</w:t>
      </w:r>
      <w:proofErr w:type="spellEnd"/>
      <w:r w:rsidRPr="00637F81">
        <w:rPr>
          <w:rFonts w:ascii="Book Antiqua" w:hAnsi="Book Antiqua"/>
          <w:sz w:val="24"/>
          <w:szCs w:val="24"/>
        </w:rPr>
        <w:t xml:space="preserve"> shunting, draining the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to the superior vena cava, is visualized on EUS images at the central mediastinum to the right of the spine between the descending abdominal aorta and spine. Varices are visualized on endoscopic ultrasound images as anechoic </w:t>
      </w:r>
      <w:proofErr w:type="spellStart"/>
      <w:r w:rsidRPr="00637F81">
        <w:rPr>
          <w:rFonts w:ascii="Book Antiqua" w:hAnsi="Book Antiqua"/>
          <w:sz w:val="24"/>
          <w:szCs w:val="24"/>
        </w:rPr>
        <w:t>submucosal</w:t>
      </w:r>
      <w:proofErr w:type="spellEnd"/>
      <w:r w:rsidRPr="00637F81">
        <w:rPr>
          <w:rFonts w:ascii="Book Antiqua" w:hAnsi="Book Antiqua"/>
          <w:sz w:val="24"/>
          <w:szCs w:val="24"/>
        </w:rPr>
        <w:t xml:space="preserve"> structures that possess flow signals on Doppler flow study. These appear as a conglomerate of round, oval or tubular veins, with or without adjacent </w:t>
      </w:r>
      <w:proofErr w:type="spellStart"/>
      <w:r w:rsidRPr="00637F81">
        <w:rPr>
          <w:rFonts w:ascii="Book Antiqua" w:hAnsi="Book Antiqua"/>
          <w:sz w:val="24"/>
          <w:szCs w:val="24"/>
        </w:rPr>
        <w:t>periesophageal</w:t>
      </w:r>
      <w:proofErr w:type="spellEnd"/>
      <w:r w:rsidRPr="00637F81">
        <w:rPr>
          <w:rFonts w:ascii="Book Antiqua" w:hAnsi="Book Antiqua"/>
          <w:sz w:val="24"/>
          <w:szCs w:val="24"/>
        </w:rPr>
        <w:t xml:space="preserve"> or </w:t>
      </w:r>
      <w:proofErr w:type="spellStart"/>
      <w:r w:rsidRPr="00637F81">
        <w:rPr>
          <w:rFonts w:ascii="Book Antiqua" w:hAnsi="Book Antiqua"/>
          <w:sz w:val="24"/>
          <w:szCs w:val="24"/>
        </w:rPr>
        <w:t>paraesophageal</w:t>
      </w:r>
      <w:proofErr w:type="spellEnd"/>
      <w:r w:rsidRPr="00637F81">
        <w:rPr>
          <w:rFonts w:ascii="Book Antiqua" w:hAnsi="Book Antiqua"/>
          <w:sz w:val="24"/>
          <w:szCs w:val="24"/>
        </w:rPr>
        <w:t xml:space="preserve"> collateral veins. </w:t>
      </w:r>
    </w:p>
    <w:p w:rsidR="00091E8A" w:rsidRPr="00637F81" w:rsidRDefault="00091E8A" w:rsidP="00C7755F">
      <w:pPr>
        <w:pStyle w:val="NoSpacing1"/>
        <w:snapToGrid w:val="0"/>
        <w:spacing w:line="360" w:lineRule="auto"/>
        <w:jc w:val="both"/>
        <w:rPr>
          <w:rFonts w:ascii="Book Antiqua" w:hAnsi="Book Antiqua"/>
          <w:sz w:val="24"/>
          <w:szCs w:val="24"/>
          <w:lang w:eastAsia="zh-CN"/>
        </w:rPr>
      </w:pPr>
    </w:p>
    <w:p w:rsidR="00DE4C9C" w:rsidRPr="00637F81" w:rsidRDefault="00091E8A" w:rsidP="00C7755F">
      <w:pPr>
        <w:pStyle w:val="NoSpacing1"/>
        <w:snapToGrid w:val="0"/>
        <w:spacing w:line="360" w:lineRule="auto"/>
        <w:jc w:val="both"/>
        <w:rPr>
          <w:rFonts w:ascii="Book Antiqua" w:hAnsi="Book Antiqua"/>
          <w:b/>
          <w:sz w:val="24"/>
          <w:szCs w:val="24"/>
        </w:rPr>
      </w:pPr>
      <w:r w:rsidRPr="00637F81">
        <w:rPr>
          <w:rFonts w:ascii="Book Antiqua" w:hAnsi="Book Antiqua"/>
          <w:b/>
          <w:sz w:val="24"/>
          <w:szCs w:val="24"/>
        </w:rPr>
        <w:t>DIAGNOSIS OF PORTAL HYPERTENSION</w:t>
      </w:r>
    </w:p>
    <w:p w:rsidR="00DE4C9C" w:rsidRPr="00637F81" w:rsidRDefault="00013184"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Portal hypertension is a progressive complication of cirrhosis which is the end stage of any chronic liver disease. Portal hypertension can result from an increase in resistance to portal flow and/or increase in portal venous flow in the setting of cirrhosis. It is a pathologic increase in portal venous pressure gradient between the portal vein and the inferior vena cava. This is defined as increase in portal venous pressure gradient (HVPG) more than 5 mmHg. HVPG is an invasive but precise and indirect measurement of portal venous pressure</w:t>
      </w:r>
      <w:r w:rsidR="009D3296" w:rsidRPr="00637F81">
        <w:rPr>
          <w:rFonts w:ascii="Book Antiqua" w:hAnsi="Book Antiqua"/>
          <w:sz w:val="24"/>
          <w:szCs w:val="24"/>
        </w:rPr>
        <w:t xml:space="preserve"> gradient</w:t>
      </w:r>
      <w:r w:rsidRPr="00637F81">
        <w:rPr>
          <w:rFonts w:ascii="Book Antiqua" w:hAnsi="Book Antiqua"/>
          <w:sz w:val="24"/>
          <w:szCs w:val="24"/>
        </w:rPr>
        <w:t xml:space="preserve">. This is a procedure that requires catheterization of the hepatic veins through the internal </w:t>
      </w:r>
      <w:r w:rsidRPr="00637F81">
        <w:rPr>
          <w:rFonts w:ascii="Book Antiqua" w:hAnsi="Book Antiqua"/>
          <w:sz w:val="24"/>
          <w:szCs w:val="24"/>
        </w:rPr>
        <w:lastRenderedPageBreak/>
        <w:t xml:space="preserve">jugular or femoral vein route. HVPG is obtained by subtracting the free hepatic venous pressure (FHVP) from the wedged hepatic venous pressure (WHVP), </w:t>
      </w:r>
      <w:r w:rsidR="00C135EA" w:rsidRPr="00637F81">
        <w:rPr>
          <w:rFonts w:ascii="Book Antiqua" w:hAnsi="Book Antiqua"/>
          <w:i/>
          <w:sz w:val="24"/>
          <w:szCs w:val="24"/>
        </w:rPr>
        <w:t>i.e.</w:t>
      </w:r>
      <w:proofErr w:type="gramStart"/>
      <w:r w:rsidR="00C135EA" w:rsidRPr="00637F81">
        <w:rPr>
          <w:rFonts w:ascii="Book Antiqua" w:hAnsi="Book Antiqua"/>
          <w:i/>
          <w:sz w:val="24"/>
          <w:szCs w:val="24"/>
        </w:rPr>
        <w:t>,</w:t>
      </w:r>
      <w:r w:rsidRPr="00637F81">
        <w:rPr>
          <w:rFonts w:ascii="Book Antiqua" w:hAnsi="Book Antiqua"/>
          <w:sz w:val="24"/>
          <w:szCs w:val="24"/>
        </w:rPr>
        <w:t>:</w:t>
      </w:r>
      <w:proofErr w:type="gramEnd"/>
      <w:r w:rsidRPr="00637F81">
        <w:rPr>
          <w:rFonts w:ascii="Book Antiqua" w:hAnsi="Book Antiqua"/>
          <w:sz w:val="24"/>
          <w:szCs w:val="24"/>
        </w:rPr>
        <w:t xml:space="preserve"> [HVPG = WHVP –</w:t>
      </w:r>
      <w:r w:rsidR="00C135EA" w:rsidRPr="00637F81">
        <w:rPr>
          <w:rFonts w:ascii="Book Antiqua" w:hAnsi="Book Antiqua"/>
          <w:sz w:val="24"/>
          <w:szCs w:val="24"/>
          <w:lang w:eastAsia="zh-CN"/>
        </w:rPr>
        <w:t xml:space="preserve"> </w:t>
      </w:r>
      <w:r w:rsidRPr="00637F81">
        <w:rPr>
          <w:rFonts w:ascii="Book Antiqua" w:hAnsi="Book Antiqua"/>
          <w:sz w:val="24"/>
          <w:szCs w:val="24"/>
        </w:rPr>
        <w:t xml:space="preserve">FHVP].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form only when the HVPG is more than 10 </w:t>
      </w:r>
      <w:proofErr w:type="gramStart"/>
      <w:r w:rsidRPr="00637F81">
        <w:rPr>
          <w:rFonts w:ascii="Book Antiqua" w:hAnsi="Book Antiqua"/>
          <w:sz w:val="24"/>
          <w:szCs w:val="24"/>
        </w:rPr>
        <w:t>mmHg</w:t>
      </w:r>
      <w:proofErr w:type="gramEnd"/>
      <w:r w:rsidR="00475782" w:rsidRPr="00637F81">
        <w:rPr>
          <w:rFonts w:ascii="Book Antiqua" w:hAnsi="Book Antiqua"/>
          <w:sz w:val="24"/>
          <w:szCs w:val="24"/>
        </w:rPr>
        <w:fldChar w:fldCharType="begin">
          <w:fldData xml:space="preserve">PEVuZE5vdGU+PENpdGU+PEF1dGhvcj5Hcm9zem1hbm48L0F1dGhvcj48WWVhcj4yMDA1PC9ZZWFy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</w:fldData>
        </w:fldChar>
      </w:r>
      <w:r w:rsidR="00F32332"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PEVuZE5vdGU+PENpdGU+PEF1dGhvcj5Hcm9zem1hbm48L0F1dGhvcj48WWVhcj4yMDA1PC9ZZWFy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</w:fldData>
        </w:fldChar>
      </w:r>
      <w:r w:rsidR="00F32332"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32332" w:rsidRPr="00637F81">
        <w:rPr>
          <w:rFonts w:ascii="Book Antiqua" w:hAnsi="Book Antiqua"/>
          <w:noProof/>
          <w:sz w:val="24"/>
          <w:szCs w:val="24"/>
          <w:vertAlign w:val="superscript"/>
        </w:rPr>
        <w:t>[</w:t>
      </w:r>
      <w:hyperlink w:anchor="_ENREF_3" w:tooltip="Groszmann, 2005 #2962" w:history="1">
        <w:r w:rsidR="00F61BFB" w:rsidRPr="00637F81">
          <w:rPr>
            <w:rFonts w:ascii="Book Antiqua" w:hAnsi="Book Antiqua"/>
            <w:noProof/>
            <w:sz w:val="24"/>
            <w:szCs w:val="24"/>
            <w:vertAlign w:val="superscript"/>
          </w:rPr>
          <w:t>3</w:t>
        </w:r>
      </w:hyperlink>
      <w:r w:rsidR="00F32332"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This is known as a clinically significant portal hypertension; </w:t>
      </w:r>
      <w:proofErr w:type="gramStart"/>
      <w:r w:rsidRPr="00637F81">
        <w:rPr>
          <w:rFonts w:ascii="Book Antiqua" w:hAnsi="Book Antiqua"/>
          <w:sz w:val="24"/>
          <w:szCs w:val="24"/>
        </w:rPr>
        <w:t>CSPH</w:t>
      </w:r>
      <w:proofErr w:type="gramEnd"/>
      <w:r w:rsidR="00475782" w:rsidRPr="00637F81">
        <w:rPr>
          <w:rFonts w:ascii="Book Antiqua" w:hAnsi="Book Antiqua"/>
          <w:sz w:val="24"/>
          <w:szCs w:val="24"/>
        </w:rPr>
        <w:fldChar w:fldCharType="begin">
          <w:fldData xml:space="preserve">PEVuZE5vdGU+PENpdGU+PEF1dGhvcj5QZWNrLVJhZG9zYXZsamV2aWM8L0F1dGhvcj48WWVhcj4y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==
</w:fldData>
        </w:fldChar>
      </w:r>
      <w:r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PEVuZE5vdGU+PENpdGU+PEF1dGhvcj5QZWNrLVJhZG9zYXZsamV2aWM8L0F1dGhvcj48WWVhcj4y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==
</w:fldData>
        </w:fldChar>
      </w:r>
      <w:r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Pr="00637F81">
        <w:rPr>
          <w:rFonts w:ascii="Book Antiqua" w:hAnsi="Book Antiqua"/>
          <w:noProof/>
          <w:sz w:val="24"/>
          <w:szCs w:val="24"/>
          <w:vertAlign w:val="superscript"/>
        </w:rPr>
        <w:t>[</w:t>
      </w:r>
      <w:hyperlink w:anchor="_ENREF_4" w:tooltip="Peck-Radosavljevic, 2013 #2129" w:history="1">
        <w:r w:rsidR="00F61BFB" w:rsidRPr="00637F81">
          <w:rPr>
            <w:rFonts w:ascii="Book Antiqua" w:hAnsi="Book Antiqua"/>
            <w:noProof/>
            <w:sz w:val="24"/>
            <w:szCs w:val="24"/>
            <w:vertAlign w:val="superscript"/>
          </w:rPr>
          <w:t>4</w:t>
        </w:r>
      </w:hyperlink>
      <w:r w:rsidR="00091E8A" w:rsidRPr="00637F81">
        <w:rPr>
          <w:rFonts w:ascii="Book Antiqua" w:hAnsi="Book Antiqua"/>
          <w:noProof/>
          <w:sz w:val="24"/>
          <w:szCs w:val="24"/>
          <w:vertAlign w:val="superscript"/>
        </w:rPr>
        <w:t>,</w:t>
      </w:r>
      <w:hyperlink w:anchor="_ENREF_5" w:tooltip="de Franchis, 2000 #3374" w:history="1">
        <w:r w:rsidR="00F61BFB" w:rsidRPr="00637F81">
          <w:rPr>
            <w:rFonts w:ascii="Book Antiqua" w:hAnsi="Book Antiqua"/>
            <w:noProof/>
            <w:sz w:val="24"/>
            <w:szCs w:val="24"/>
            <w:vertAlign w:val="superscript"/>
          </w:rPr>
          <w:t>5</w:t>
        </w:r>
      </w:hyperlink>
      <w:r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and bleed only when the HVPG exceeds 12 mmHg</w:t>
      </w:r>
      <w:r w:rsidR="00475782" w:rsidRPr="00637F81">
        <w:rPr>
          <w:rFonts w:ascii="Book Antiqua" w:hAnsi="Book Antiqua"/>
          <w:sz w:val="24"/>
          <w:szCs w:val="24"/>
        </w:rPr>
        <w:fldChar w:fldCharType="begin">
          <w:fldData xml:space="preserve">PEVuZE5vdGU+PENpdGU+PEF1dGhvcj5SaXBvbGw8L0F1dGhvcj48WWVhcj4yMDA3PC9ZZWFyPjxS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PjQ4MS04PC9wYWdlcz48dm9sdW1lPjEzMzwvdm9sdW1lPjxudW1iZXI+MjwvbnVtYmVyPjxrZXl3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</w:fldData>
        </w:fldChar>
      </w:r>
      <w:r w:rsidR="00C53C69"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PEVuZE5vdGU+PENpdGU+PEF1dGhvcj5SaXBvbGw8L0F1dGhvcj48WWVhcj4yMDA3PC9ZZWFyPjxS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PjQ4MS04PC9wYWdlcz48dm9sdW1lPjEzMzwvdm9sdW1lPjxudW1iZXI+MjwvbnVtYmVyPjxrZXl3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</w:fldData>
        </w:fldChar>
      </w:r>
      <w:r w:rsidR="00C53C69"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C53C69" w:rsidRPr="00637F81">
        <w:rPr>
          <w:rFonts w:ascii="Book Antiqua" w:hAnsi="Book Antiqua"/>
          <w:noProof/>
          <w:sz w:val="24"/>
          <w:szCs w:val="24"/>
          <w:vertAlign w:val="superscript"/>
        </w:rPr>
        <w:t>[</w:t>
      </w:r>
      <w:hyperlink w:anchor="_ENREF_6" w:tooltip="Ripoll, 2007 #2963" w:history="1">
        <w:r w:rsidR="00F61BFB" w:rsidRPr="00637F81">
          <w:rPr>
            <w:rFonts w:ascii="Book Antiqua" w:hAnsi="Book Antiqua"/>
            <w:noProof/>
            <w:sz w:val="24"/>
            <w:szCs w:val="24"/>
            <w:vertAlign w:val="superscript"/>
          </w:rPr>
          <w:t>6</w:t>
        </w:r>
      </w:hyperlink>
      <w:r w:rsidR="00091E8A" w:rsidRPr="00637F81">
        <w:rPr>
          <w:rFonts w:ascii="Book Antiqua" w:hAnsi="Book Antiqua"/>
          <w:noProof/>
          <w:sz w:val="24"/>
          <w:szCs w:val="24"/>
          <w:vertAlign w:val="superscript"/>
        </w:rPr>
        <w:t>,</w:t>
      </w:r>
      <w:hyperlink w:anchor="_ENREF_7" w:tooltip="Garcia-Tsao, 1985 #3313" w:history="1">
        <w:r w:rsidR="00F61BFB" w:rsidRPr="00637F81">
          <w:rPr>
            <w:rFonts w:ascii="Book Antiqua" w:hAnsi="Book Antiqua"/>
            <w:noProof/>
            <w:sz w:val="24"/>
            <w:szCs w:val="24"/>
            <w:vertAlign w:val="superscript"/>
          </w:rPr>
          <w:t>7</w:t>
        </w:r>
      </w:hyperlink>
      <w:r w:rsidR="00C53C69"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It is important to realize that not every patient with HVPG more than 12 mmHg bleeds from varices. Other factors such as Child-</w:t>
      </w:r>
      <w:proofErr w:type="spellStart"/>
      <w:r w:rsidRPr="00637F81">
        <w:rPr>
          <w:rFonts w:ascii="Book Antiqua" w:hAnsi="Book Antiqua"/>
          <w:sz w:val="24"/>
          <w:szCs w:val="24"/>
        </w:rPr>
        <w:t>Turcotte</w:t>
      </w:r>
      <w:proofErr w:type="spellEnd"/>
      <w:r w:rsidRPr="00637F81">
        <w:rPr>
          <w:rFonts w:ascii="Book Antiqua" w:hAnsi="Book Antiqua"/>
          <w:sz w:val="24"/>
          <w:szCs w:val="24"/>
        </w:rPr>
        <w:t xml:space="preserve">-Pugh (CTP) score (Table 1), the size of the varix and presence of red wale marking on the </w:t>
      </w:r>
      <w:proofErr w:type="spellStart"/>
      <w:r w:rsidRPr="00637F81">
        <w:rPr>
          <w:rFonts w:ascii="Book Antiqua" w:hAnsi="Book Antiqua"/>
          <w:sz w:val="24"/>
          <w:szCs w:val="24"/>
        </w:rPr>
        <w:t>varix</w:t>
      </w:r>
      <w:proofErr w:type="spellEnd"/>
      <w:r w:rsidRPr="00637F81">
        <w:rPr>
          <w:rFonts w:ascii="Book Antiqua" w:hAnsi="Book Antiqua"/>
          <w:sz w:val="24"/>
          <w:szCs w:val="24"/>
        </w:rPr>
        <w:t xml:space="preserve"> such as </w:t>
      </w:r>
      <w:proofErr w:type="spellStart"/>
      <w:r w:rsidRPr="00637F81">
        <w:rPr>
          <w:rFonts w:ascii="Book Antiqua" w:hAnsi="Book Antiqua"/>
          <w:sz w:val="24"/>
          <w:szCs w:val="24"/>
        </w:rPr>
        <w:t>hematocystic</w:t>
      </w:r>
      <w:proofErr w:type="spellEnd"/>
      <w:r w:rsidRPr="00637F81">
        <w:rPr>
          <w:rFonts w:ascii="Book Antiqua" w:hAnsi="Book Antiqua"/>
          <w:sz w:val="24"/>
          <w:szCs w:val="24"/>
        </w:rPr>
        <w:t xml:space="preserve"> spots and the blue colored varices are all prognostic indicators of first </w:t>
      </w:r>
      <w:proofErr w:type="spellStart"/>
      <w:r w:rsidRPr="00637F81">
        <w:rPr>
          <w:rFonts w:ascii="Book Antiqua" w:hAnsi="Book Antiqua"/>
          <w:sz w:val="24"/>
          <w:szCs w:val="24"/>
        </w:rPr>
        <w:t>variceal</w:t>
      </w:r>
      <w:proofErr w:type="spellEnd"/>
      <w:r w:rsidRPr="00637F81">
        <w:rPr>
          <w:rFonts w:ascii="Book Antiqua" w:hAnsi="Book Antiqua"/>
          <w:sz w:val="24"/>
          <w:szCs w:val="24"/>
        </w:rPr>
        <w:t xml:space="preserve"> hemorrhage</w:t>
      </w:r>
      <w:r w:rsidR="00475782" w:rsidRPr="00637F81">
        <w:rPr>
          <w:rFonts w:ascii="Book Antiqua" w:hAnsi="Book Antiqua"/>
          <w:sz w:val="24"/>
          <w:szCs w:val="24"/>
        </w:rPr>
        <w:fldChar w:fldCharType="begin">
          <w:fldData xml:space="preserve">PEVuZE5vdGU+PENpdGU+PEF1dGhvcj5Ob3J0aCBJdGFsaWFuIEVuZG9zY29waWMgQ2x1YiBmb3Ig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</w:fldData>
        </w:fldChar>
      </w:r>
      <w:r w:rsidR="00C53C69"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PEVuZE5vdGU+PENpdGU+PEF1dGhvcj5Ob3J0aCBJdGFsaWFuIEVuZG9zY29waWMgQ2x1YiBmb3Ig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</w:fldData>
        </w:fldChar>
      </w:r>
      <w:r w:rsidR="00C53C69"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C53C69" w:rsidRPr="00637F81">
        <w:rPr>
          <w:rFonts w:ascii="Book Antiqua" w:hAnsi="Book Antiqua"/>
          <w:noProof/>
          <w:sz w:val="24"/>
          <w:szCs w:val="24"/>
          <w:vertAlign w:val="superscript"/>
        </w:rPr>
        <w:t>[</w:t>
      </w:r>
      <w:hyperlink w:anchor="_ENREF_8" w:tooltip="North Italian Endoscopic Club for the, 1988 #1728" w:history="1">
        <w:r w:rsidR="00F61BFB" w:rsidRPr="00637F81">
          <w:rPr>
            <w:rFonts w:ascii="Book Antiqua" w:hAnsi="Book Antiqua"/>
            <w:noProof/>
            <w:sz w:val="24"/>
            <w:szCs w:val="24"/>
            <w:vertAlign w:val="superscript"/>
          </w:rPr>
          <w:t>8-10</w:t>
        </w:r>
      </w:hyperlink>
      <w:r w:rsidR="00C53C69"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w:t>
      </w: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C135EA" w:rsidP="00C7755F">
      <w:pPr>
        <w:pStyle w:val="NoSpacing1"/>
        <w:snapToGrid w:val="0"/>
        <w:spacing w:line="360" w:lineRule="auto"/>
        <w:jc w:val="both"/>
        <w:rPr>
          <w:rFonts w:ascii="Book Antiqua" w:hAnsi="Book Antiqua"/>
          <w:b/>
          <w:sz w:val="24"/>
          <w:szCs w:val="24"/>
        </w:rPr>
      </w:pPr>
      <w:r w:rsidRPr="00637F81">
        <w:rPr>
          <w:rFonts w:ascii="Book Antiqua" w:hAnsi="Book Antiqua"/>
          <w:b/>
          <w:sz w:val="24"/>
          <w:szCs w:val="24"/>
        </w:rPr>
        <w:t>ANATOMY OF THE DISTAL ESOPHAGUS AND PROXIMAL STOMACH IN PORTAL HYPERTENSION</w:t>
      </w:r>
    </w:p>
    <w:p w:rsidR="00DE4C9C" w:rsidRPr="00637F81" w:rsidRDefault="00013184"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 xml:space="preserve">The venous anatomy of the lower esophagus and upper stomach has been described into four layers: intraepithelial channels, superficial venous plexus, deep venous plexus and adventitial </w:t>
      </w:r>
      <w:proofErr w:type="gramStart"/>
      <w:r w:rsidRPr="00637F81">
        <w:rPr>
          <w:rFonts w:ascii="Book Antiqua" w:hAnsi="Book Antiqua"/>
          <w:sz w:val="24"/>
          <w:szCs w:val="24"/>
        </w:rPr>
        <w:t>veins</w:t>
      </w:r>
      <w:proofErr w:type="gramEnd"/>
      <w:r w:rsidR="00475782" w:rsidRPr="00637F81">
        <w:rPr>
          <w:rFonts w:ascii="Book Antiqua" w:hAnsi="Book Antiqua"/>
          <w:sz w:val="24"/>
          <w:szCs w:val="24"/>
        </w:rPr>
        <w:fldChar w:fldCharType="begin">
          <w:fldData xml:space="preserve">PEVuZE5vdGU+PENpdGU+PEF1dGhvcj5LaXRhbm88L0F1dGhvcj48WWVhcj4xOTg2PC9ZZWFyPjxS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</w:fldData>
        </w:fldChar>
      </w:r>
      <w:r w:rsidR="00F61BFB"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PEVuZE5vdGU+PENpdGU+PEF1dGhvcj5LaXRhbm88L0F1dGhvcj48WWVhcj4xOTg2PC9ZZWFyPjxS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</w:fldData>
        </w:fldChar>
      </w:r>
      <w:r w:rsidR="00F61BFB"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11" w:tooltip="Kitano, 1986 #3118" w:history="1">
        <w:r w:rsidR="00F61BFB" w:rsidRPr="00637F81">
          <w:rPr>
            <w:rFonts w:ascii="Book Antiqua" w:hAnsi="Book Antiqua"/>
            <w:noProof/>
            <w:sz w:val="24"/>
            <w:szCs w:val="24"/>
            <w:vertAlign w:val="superscript"/>
          </w:rPr>
          <w:t>11</w:t>
        </w:r>
      </w:hyperlink>
      <w:r w:rsidR="00091E8A" w:rsidRPr="00637F81">
        <w:rPr>
          <w:rFonts w:ascii="Book Antiqua" w:hAnsi="Book Antiqua"/>
          <w:noProof/>
          <w:sz w:val="24"/>
          <w:szCs w:val="24"/>
          <w:vertAlign w:val="superscript"/>
        </w:rPr>
        <w:t>,</w:t>
      </w:r>
      <w:hyperlink w:anchor="_ENREF_12" w:tooltip="Hashizume, 1988 #3117" w:history="1">
        <w:r w:rsidR="00F61BFB" w:rsidRPr="00637F81">
          <w:rPr>
            <w:rFonts w:ascii="Book Antiqua" w:hAnsi="Book Antiqua"/>
            <w:noProof/>
            <w:sz w:val="24"/>
            <w:szCs w:val="24"/>
            <w:vertAlign w:val="superscript"/>
          </w:rPr>
          <w:t>12</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The superficial venous plexus communicate with the deep venous plexus </w:t>
      </w:r>
      <w:proofErr w:type="spellStart"/>
      <w:r w:rsidRPr="00637F81">
        <w:rPr>
          <w:rFonts w:ascii="Book Antiqua" w:hAnsi="Book Antiqua"/>
          <w:sz w:val="24"/>
          <w:szCs w:val="24"/>
        </w:rPr>
        <w:t>periesophageal</w:t>
      </w:r>
      <w:proofErr w:type="spellEnd"/>
      <w:r w:rsidRPr="00637F81">
        <w:rPr>
          <w:rFonts w:ascii="Book Antiqua" w:hAnsi="Book Antiqua"/>
          <w:sz w:val="24"/>
          <w:szCs w:val="24"/>
        </w:rPr>
        <w:t xml:space="preserve"> collateral veins (</w:t>
      </w:r>
      <w:proofErr w:type="spellStart"/>
      <w:r w:rsidRPr="00637F81">
        <w:rPr>
          <w:rFonts w:ascii="Book Antiqua" w:hAnsi="Book Antiqua"/>
          <w:sz w:val="24"/>
          <w:szCs w:val="24"/>
        </w:rPr>
        <w:t>peri</w:t>
      </w:r>
      <w:proofErr w:type="spellEnd"/>
      <w:r w:rsidRPr="00637F81">
        <w:rPr>
          <w:rFonts w:ascii="Book Antiqua" w:hAnsi="Book Antiqua"/>
          <w:sz w:val="24"/>
          <w:szCs w:val="24"/>
        </w:rPr>
        <w:t xml:space="preserve">-ECV) and </w:t>
      </w:r>
      <w:proofErr w:type="spellStart"/>
      <w:r w:rsidRPr="00637F81">
        <w:rPr>
          <w:rFonts w:ascii="Book Antiqua" w:hAnsi="Book Antiqua"/>
          <w:sz w:val="24"/>
          <w:szCs w:val="24"/>
        </w:rPr>
        <w:t>paraesophageal</w:t>
      </w:r>
      <w:proofErr w:type="spellEnd"/>
      <w:r w:rsidRPr="00637F81">
        <w:rPr>
          <w:rFonts w:ascii="Book Antiqua" w:hAnsi="Book Antiqua"/>
          <w:sz w:val="24"/>
          <w:szCs w:val="24"/>
        </w:rPr>
        <w:t xml:space="preserve"> collateral veins (</w:t>
      </w:r>
      <w:proofErr w:type="spellStart"/>
      <w:r w:rsidRPr="00637F81">
        <w:rPr>
          <w:rFonts w:ascii="Book Antiqua" w:hAnsi="Book Antiqua"/>
          <w:sz w:val="24"/>
          <w:szCs w:val="24"/>
        </w:rPr>
        <w:t>para</w:t>
      </w:r>
      <w:proofErr w:type="spellEnd"/>
      <w:r w:rsidRPr="00637F81">
        <w:rPr>
          <w:rFonts w:ascii="Book Antiqua" w:hAnsi="Book Antiqua"/>
          <w:sz w:val="24"/>
          <w:szCs w:val="24"/>
        </w:rPr>
        <w:t>-ECV) through the perforating veins (PV) (Figure 1</w:t>
      </w:r>
      <w:r w:rsidR="00747C48" w:rsidRPr="00637F81">
        <w:rPr>
          <w:rFonts w:ascii="Book Antiqua" w:hAnsi="Book Antiqua"/>
          <w:sz w:val="24"/>
          <w:szCs w:val="24"/>
          <w:lang w:eastAsia="zh-CN"/>
        </w:rPr>
        <w:t>A</w:t>
      </w:r>
      <w:r w:rsidRPr="00637F81">
        <w:rPr>
          <w:rFonts w:ascii="Book Antiqua" w:hAnsi="Book Antiqua"/>
          <w:sz w:val="24"/>
          <w:szCs w:val="24"/>
        </w:rPr>
        <w:t>).</w:t>
      </w:r>
      <w:r w:rsidR="00C135EA" w:rsidRPr="00637F81">
        <w:rPr>
          <w:rFonts w:ascii="Book Antiqua" w:hAnsi="Book Antiqua"/>
          <w:sz w:val="24"/>
          <w:szCs w:val="24"/>
        </w:rPr>
        <w:t xml:space="preserve"> </w:t>
      </w:r>
      <w:r w:rsidRPr="00637F81">
        <w:rPr>
          <w:rFonts w:ascii="Book Antiqua" w:hAnsi="Book Antiqua"/>
          <w:sz w:val="24"/>
          <w:szCs w:val="24"/>
        </w:rPr>
        <w:t xml:space="preserve">The perforating connecting veins are located within the </w:t>
      </w:r>
      <w:proofErr w:type="spellStart"/>
      <w:r w:rsidRPr="00637F81">
        <w:rPr>
          <w:rFonts w:ascii="Book Antiqua" w:hAnsi="Book Antiqua"/>
          <w:sz w:val="24"/>
          <w:szCs w:val="24"/>
        </w:rPr>
        <w:t>submucosal</w:t>
      </w:r>
      <w:proofErr w:type="spellEnd"/>
      <w:r w:rsidRPr="00637F81">
        <w:rPr>
          <w:rFonts w:ascii="Book Antiqua" w:hAnsi="Book Antiqua"/>
          <w:sz w:val="24"/>
          <w:szCs w:val="24"/>
        </w:rPr>
        <w:t xml:space="preserve"> layer of the esophageal wall. In patients with portal hypertension all of these veins are significantly dilated. These dilated </w:t>
      </w:r>
      <w:proofErr w:type="spellStart"/>
      <w:r w:rsidRPr="00637F81">
        <w:rPr>
          <w:rFonts w:ascii="Book Antiqua" w:hAnsi="Book Antiqua"/>
          <w:sz w:val="24"/>
          <w:szCs w:val="24"/>
        </w:rPr>
        <w:t>submucosal</w:t>
      </w:r>
      <w:proofErr w:type="spellEnd"/>
      <w:r w:rsidRPr="00637F81">
        <w:rPr>
          <w:rFonts w:ascii="Book Antiqua" w:hAnsi="Book Antiqua"/>
          <w:sz w:val="24"/>
          <w:szCs w:val="24"/>
        </w:rPr>
        <w:t xml:space="preserve"> veins can be readily seen on upper </w:t>
      </w:r>
      <w:proofErr w:type="spellStart"/>
      <w:r w:rsidRPr="00637F81">
        <w:rPr>
          <w:rFonts w:ascii="Book Antiqua" w:hAnsi="Book Antiqua"/>
          <w:sz w:val="24"/>
          <w:szCs w:val="24"/>
        </w:rPr>
        <w:t>endopscopy</w:t>
      </w:r>
      <w:proofErr w:type="spellEnd"/>
      <w:r w:rsidRPr="00637F81">
        <w:rPr>
          <w:rFonts w:ascii="Book Antiqua" w:hAnsi="Book Antiqua"/>
          <w:sz w:val="24"/>
          <w:szCs w:val="24"/>
        </w:rPr>
        <w:t xml:space="preserve"> as columns of dilated veins (Figure </w:t>
      </w:r>
      <w:r w:rsidR="00747C48" w:rsidRPr="00637F81">
        <w:rPr>
          <w:rFonts w:ascii="Book Antiqua" w:hAnsi="Book Antiqua"/>
          <w:sz w:val="24"/>
          <w:szCs w:val="24"/>
          <w:lang w:eastAsia="zh-CN"/>
        </w:rPr>
        <w:t>1B</w:t>
      </w:r>
      <w:r w:rsidRPr="00637F81">
        <w:rPr>
          <w:rFonts w:ascii="Book Antiqua" w:hAnsi="Book Antiqua"/>
          <w:sz w:val="24"/>
          <w:szCs w:val="24"/>
        </w:rPr>
        <w:t xml:space="preserve">). However, the deep venous plexus such as the </w:t>
      </w:r>
      <w:proofErr w:type="spellStart"/>
      <w:r w:rsidRPr="00637F81">
        <w:rPr>
          <w:rFonts w:ascii="Book Antiqua" w:hAnsi="Book Antiqua"/>
          <w:sz w:val="24"/>
          <w:szCs w:val="24"/>
        </w:rPr>
        <w:t>periesophageal</w:t>
      </w:r>
      <w:proofErr w:type="spellEnd"/>
      <w:r w:rsidRPr="00637F81">
        <w:rPr>
          <w:rFonts w:ascii="Book Antiqua" w:hAnsi="Book Antiqua"/>
          <w:sz w:val="24"/>
          <w:szCs w:val="24"/>
        </w:rPr>
        <w:t xml:space="preserve"> and </w:t>
      </w:r>
      <w:proofErr w:type="spellStart"/>
      <w:r w:rsidRPr="00637F81">
        <w:rPr>
          <w:rFonts w:ascii="Book Antiqua" w:hAnsi="Book Antiqua"/>
          <w:sz w:val="24"/>
          <w:szCs w:val="24"/>
        </w:rPr>
        <w:t>paraesophageal</w:t>
      </w:r>
      <w:proofErr w:type="spellEnd"/>
      <w:r w:rsidRPr="00637F81">
        <w:rPr>
          <w:rFonts w:ascii="Book Antiqua" w:hAnsi="Book Antiqua"/>
          <w:sz w:val="24"/>
          <w:szCs w:val="24"/>
        </w:rPr>
        <w:t xml:space="preserve"> veins are not seen on conventional endoscopy (Figure 1</w:t>
      </w:r>
      <w:r w:rsidR="00747C48" w:rsidRPr="00637F81">
        <w:rPr>
          <w:rFonts w:ascii="Book Antiqua" w:hAnsi="Book Antiqua"/>
          <w:sz w:val="24"/>
          <w:szCs w:val="24"/>
          <w:lang w:eastAsia="zh-CN"/>
        </w:rPr>
        <w:t>A</w:t>
      </w:r>
      <w:r w:rsidRPr="00637F81">
        <w:rPr>
          <w:rFonts w:ascii="Book Antiqua" w:hAnsi="Book Antiqua"/>
          <w:sz w:val="24"/>
          <w:szCs w:val="24"/>
        </w:rPr>
        <w:t xml:space="preserve">). </w:t>
      </w:r>
    </w:p>
    <w:p w:rsidR="00DE4C9C" w:rsidRPr="00637F81" w:rsidRDefault="00013184" w:rsidP="00C135EA">
      <w:pPr>
        <w:pStyle w:val="NoSpacing1"/>
        <w:snapToGrid w:val="0"/>
        <w:spacing w:line="360" w:lineRule="auto"/>
        <w:ind w:firstLineChars="50" w:firstLine="120"/>
        <w:jc w:val="both"/>
        <w:rPr>
          <w:rFonts w:ascii="Book Antiqua" w:hAnsi="Book Antiqua"/>
          <w:sz w:val="24"/>
          <w:szCs w:val="24"/>
        </w:rPr>
      </w:pPr>
      <w:r w:rsidRPr="00637F81">
        <w:rPr>
          <w:rFonts w:ascii="Book Antiqua" w:hAnsi="Book Antiqua"/>
          <w:sz w:val="24"/>
          <w:szCs w:val="24"/>
        </w:rPr>
        <w:t xml:space="preserve">Gastric varices are classified according to </w:t>
      </w:r>
      <w:proofErr w:type="spellStart"/>
      <w:r w:rsidRPr="00637F81">
        <w:rPr>
          <w:rFonts w:ascii="Book Antiqua" w:hAnsi="Book Antiqua"/>
          <w:sz w:val="24"/>
          <w:szCs w:val="24"/>
        </w:rPr>
        <w:t>Sarin</w:t>
      </w:r>
      <w:proofErr w:type="spellEnd"/>
      <w:r w:rsidRPr="00637F81">
        <w:rPr>
          <w:rFonts w:ascii="Book Antiqua" w:hAnsi="Book Antiqua"/>
          <w:sz w:val="24"/>
          <w:szCs w:val="24"/>
        </w:rPr>
        <w:t xml:space="preserve"> classification as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or isolated gastric varices</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&lt;EndNote&gt;&lt;Cite&gt;&lt;Author&gt;Sarin&lt;/Author&gt;&lt;Year&gt;1992&lt;/Year&gt;&lt;RecNum&gt;3316&lt;/RecNum&gt;&lt;DisplayText&gt;&lt;style face="superscript"&gt;[13]&lt;/style&gt;&lt;/DisplayText&gt;&lt;record&gt;&lt;rec-number&gt;3316&lt;/rec-number&gt;&lt;foreign-keys&gt;&lt;key app="EN" db-id="tawaa552lafv9nev221vser4detarxp2f2rv" timestamp="1385225790"&gt;3316&lt;/key&gt;&lt;/foreign-keys&gt;&lt;ref-type name="Journal Article"&gt;17&lt;/ref-type&gt;&lt;contributors&gt;&lt;authors&gt;&lt;author&gt;Sarin, S. K.&lt;/author&gt;&lt;author&gt;Lahoti, D.&lt;/author&gt;&lt;author&gt;Saxena, S. P.&lt;/author&gt;&lt;author&gt;Murthy, N. S.&lt;/author&gt;&lt;author&gt;Makwana, U. K.&lt;/author&gt;&lt;/authors&gt;&lt;/contributors&gt;&lt;auth-address&gt;Department of Gastroenterology and Radiology, G.B. Pant Hospital, New Delhi, India.&lt;/auth-address&gt;&lt;titles&gt;&lt;title&gt;Prevalence, classification and natural history of gastric varices: a long-term follow-up study in 568 portal hypertension patients&lt;/title&gt;&lt;secondary-title&gt;Hepatology&lt;/secondary-title&gt;&lt;alt-title&gt;Hepatology&lt;/alt-title&gt;&lt;/titles&gt;&lt;periodical&gt;&lt;full-title&gt;Hepatology&lt;/full-title&gt;&lt;/periodical&gt;&lt;alt-periodical&gt;&lt;full-title&gt;Hepatology&lt;/full-title&gt;&lt;/alt-periodical&gt;&lt;pages&gt;1343-9&lt;/pages&gt;&lt;volume&gt;16&lt;/volume&gt;&lt;number&gt;6&lt;/number&gt;&lt;keywords&gt;&lt;keyword&gt;Analysis of Variance&lt;/keyword&gt;&lt;keyword&gt;Esophageal and Gastric Varices/classification/*epidemiology/physiopathology&lt;/keyword&gt;&lt;keyword&gt;Follow-Up Studies&lt;/keyword&gt;&lt;keyword&gt;Gastrointestinal Hemorrhage/complications/physiopathology&lt;/keyword&gt;&lt;keyword&gt;Humans&lt;/keyword&gt;&lt;keyword&gt;Hypertension, Portal/complications/*physiopathology&lt;/keyword&gt;&lt;keyword&gt;Liver Cirrhosis/complications/physiopathology&lt;/keyword&gt;&lt;keyword&gt;Prevalence&lt;/keyword&gt;&lt;keyword&gt;Prospective Studies&lt;/keyword&gt;&lt;keyword&gt;Time Factors&lt;/keyword&gt;&lt;/keywords&gt;&lt;dates&gt;&lt;year&gt;1992&lt;/year&gt;&lt;pub-dates&gt;&lt;date&gt;Dec&lt;/date&gt;&lt;/pub-dates&gt;&lt;/dates&gt;&lt;isbn&gt;0270-9139 (Print)&amp;#xD;0270-9139 (Linking)&lt;/isbn&gt;&lt;accession-num&gt;1446890&lt;/accession-num&gt;&lt;urls&gt;&lt;related-urls&gt;&lt;url&gt;http://www.ncbi.nlm.nih.gov/pubmed/1446890&lt;/url&gt;&lt;/related-urls&gt;&lt;/urls&gt;&lt;/record&gt;&lt;/Cite&gt;&lt;/EndNote&gt;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13" w:tooltip="Sarin, 1992 #3316" w:history="1">
        <w:r w:rsidR="00F61BFB" w:rsidRPr="00637F81">
          <w:rPr>
            <w:rFonts w:ascii="Book Antiqua" w:hAnsi="Book Antiqua"/>
            <w:noProof/>
            <w:sz w:val="24"/>
            <w:szCs w:val="24"/>
            <w:vertAlign w:val="superscript"/>
          </w:rPr>
          <w:t>13</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Type 1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(lesser curve varices) are the most common (75%). Type 2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which extend to greater curvature, bleed often (55%) and are associated with high mortality (Figure </w:t>
      </w:r>
      <w:r w:rsidR="00747C48" w:rsidRPr="00637F81">
        <w:rPr>
          <w:rFonts w:ascii="Book Antiqua" w:hAnsi="Book Antiqua"/>
          <w:sz w:val="24"/>
          <w:szCs w:val="24"/>
          <w:lang w:eastAsia="zh-CN"/>
        </w:rPr>
        <w:t>1C</w:t>
      </w:r>
      <w:r w:rsidRPr="00637F81">
        <w:rPr>
          <w:rFonts w:ascii="Book Antiqua" w:hAnsi="Book Antiqua"/>
          <w:sz w:val="24"/>
          <w:szCs w:val="24"/>
        </w:rPr>
        <w:t xml:space="preserve"> and </w:t>
      </w:r>
      <w:r w:rsidR="00747C48" w:rsidRPr="00637F81">
        <w:rPr>
          <w:rFonts w:ascii="Book Antiqua" w:hAnsi="Book Antiqua"/>
          <w:sz w:val="24"/>
          <w:szCs w:val="24"/>
          <w:lang w:eastAsia="zh-CN"/>
        </w:rPr>
        <w:t>D</w:t>
      </w:r>
      <w:r w:rsidRPr="00637F81">
        <w:rPr>
          <w:rFonts w:ascii="Book Antiqua" w:hAnsi="Book Antiqua"/>
          <w:sz w:val="24"/>
          <w:szCs w:val="24"/>
        </w:rPr>
        <w:t xml:space="preserve">). These veins meet the upper end of the </w:t>
      </w:r>
      <w:proofErr w:type="spellStart"/>
      <w:r w:rsidRPr="00637F81">
        <w:rPr>
          <w:rFonts w:ascii="Book Antiqua" w:hAnsi="Book Antiqua"/>
          <w:sz w:val="24"/>
          <w:szCs w:val="24"/>
        </w:rPr>
        <w:lastRenderedPageBreak/>
        <w:t>cardia</w:t>
      </w:r>
      <w:proofErr w:type="spellEnd"/>
      <w:r w:rsidRPr="00637F81">
        <w:rPr>
          <w:rFonts w:ascii="Book Antiqua" w:hAnsi="Book Antiqua"/>
          <w:sz w:val="24"/>
          <w:szCs w:val="24"/>
        </w:rPr>
        <w:t xml:space="preserve"> of the stomach and drain into the left gastric and short gastric veins. Type 1 isolated gastric varices are only fundal varices, with a high (78%) incidence of bleeding. Type 2 isolated gastric varices are in the distal stomach or proximal duodenum. </w:t>
      </w:r>
    </w:p>
    <w:p w:rsidR="00DE4C9C" w:rsidRPr="00637F81" w:rsidRDefault="00013184" w:rsidP="00C135EA">
      <w:pPr>
        <w:pStyle w:val="NoSpacing1"/>
        <w:snapToGrid w:val="0"/>
        <w:spacing w:line="360" w:lineRule="auto"/>
        <w:ind w:firstLineChars="50" w:firstLine="120"/>
        <w:jc w:val="both"/>
        <w:rPr>
          <w:rFonts w:ascii="Book Antiqua" w:hAnsi="Book Antiqua"/>
          <w:sz w:val="24"/>
          <w:szCs w:val="24"/>
        </w:rPr>
      </w:pPr>
      <w:r w:rsidRPr="00637F81">
        <w:rPr>
          <w:rFonts w:ascii="Book Antiqua" w:hAnsi="Book Antiqua"/>
          <w:sz w:val="24"/>
          <w:szCs w:val="24"/>
        </w:rPr>
        <w:t xml:space="preserve">Portal hypertension </w:t>
      </w:r>
      <w:r w:rsidR="0065567F" w:rsidRPr="00637F81">
        <w:rPr>
          <w:rFonts w:ascii="Book Antiqua" w:hAnsi="Book Antiqua"/>
          <w:sz w:val="24"/>
          <w:szCs w:val="24"/>
        </w:rPr>
        <w:t>may</w:t>
      </w:r>
      <w:r w:rsidRPr="00637F81">
        <w:rPr>
          <w:rFonts w:ascii="Book Antiqua" w:hAnsi="Book Antiqua"/>
          <w:sz w:val="24"/>
          <w:szCs w:val="24"/>
        </w:rPr>
        <w:t xml:space="preserve"> also </w:t>
      </w:r>
      <w:r w:rsidR="0065567F" w:rsidRPr="00637F81">
        <w:rPr>
          <w:rFonts w:ascii="Book Antiqua" w:hAnsi="Book Antiqua"/>
          <w:sz w:val="24"/>
          <w:szCs w:val="24"/>
        </w:rPr>
        <w:t>be seen</w:t>
      </w:r>
      <w:r w:rsidR="00C135EA" w:rsidRPr="00637F81">
        <w:rPr>
          <w:rFonts w:ascii="Book Antiqua" w:hAnsi="Book Antiqua"/>
          <w:sz w:val="24"/>
          <w:szCs w:val="24"/>
        </w:rPr>
        <w:t xml:space="preserve"> </w:t>
      </w:r>
      <w:r w:rsidRPr="00637F81">
        <w:rPr>
          <w:rFonts w:ascii="Book Antiqua" w:hAnsi="Book Antiqua"/>
          <w:sz w:val="24"/>
          <w:szCs w:val="24"/>
        </w:rPr>
        <w:t>with other two forms of macroscopically visible mucosal changes within the gastric mucosa that are seen by a careful upper gastrointestinal endoscopy and meticulous histological assessment of patients with cirrhosis</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&lt;EndNote&gt;&lt;Cite&gt;&lt;Author&gt;Lingenfelser&lt;/Author&gt;&lt;Year&gt;1993&lt;/Year&gt;&lt;RecNum&gt;3373&lt;/RecNum&gt;&lt;DisplayText&gt;&lt;style face="superscript"&gt;[14]&lt;/style&gt;&lt;/DisplayText&gt;&lt;record&gt;&lt;rec-number&gt;3373&lt;/rec-number&gt;&lt;foreign-keys&gt;&lt;key app="EN" db-id="tawaa552lafv9nev221vser4detarxp2f2rv" timestamp="1385227704"&gt;3373&lt;/key&gt;&lt;/foreign-keys&gt;&lt;ref-type name="Journal Article"&gt;17&lt;/ref-type&gt;&lt;contributors&gt;&lt;authors&gt;&lt;author&gt;Lingenfelser, T.&lt;/author&gt;&lt;author&gt;Krige, J. E.&lt;/author&gt;&lt;/authors&gt;&lt;/contributors&gt;&lt;titles&gt;&lt;title&gt;The stomach in cirrhosis. The legend of Proteus retold&lt;/title&gt;&lt;secondary-title&gt;J Clin Gastroenterol&lt;/secondary-title&gt;&lt;alt-title&gt;Journal of clinical gastroenterology&lt;/alt-title&gt;&lt;/titles&gt;&lt;periodical&gt;&lt;full-title&gt;J Clin Gastroenterol&lt;/full-title&gt;&lt;/periodical&gt;&lt;pages&gt;92-6&lt;/pages&gt;&lt;volume&gt;17&lt;/volume&gt;&lt;number&gt;2&lt;/number&gt;&lt;keywords&gt;&lt;keyword&gt;Angiodysplasia/etiology/*pathology&lt;/keyword&gt;&lt;keyword&gt;Diagnosis, Differential&lt;/keyword&gt;&lt;keyword&gt;Gastric Mucosa/blood supply/pathology&lt;/keyword&gt;&lt;keyword&gt;Gastroscopy&lt;/keyword&gt;&lt;keyword&gt;Humans&lt;/keyword&gt;&lt;keyword&gt;Hypertension, Portal/*complications/pathology&lt;/keyword&gt;&lt;keyword&gt;Liver Cirrhosis/complications/*pathology&lt;/keyword&gt;&lt;keyword&gt;Stomach Diseases/etiology/*pathology&lt;/keyword&gt;&lt;/keywords&gt;&lt;dates&gt;&lt;year&gt;1993&lt;/year&gt;&lt;pub-dates&gt;&lt;date&gt;Sep&lt;/date&gt;&lt;/pub-dates&gt;&lt;/dates&gt;&lt;isbn&gt;0192-0790 (Print)&amp;#xD;0192-0790 (Linking)&lt;/isbn&gt;&lt;accession-num&gt;8409328&lt;/accession-num&gt;&lt;urls&gt;&lt;related-urls&gt;&lt;url&gt;http://www.ncbi.nlm.nih.gov/pubmed/8409328&lt;/url&gt;&lt;/related-urls&gt;&lt;/urls&gt;&lt;/record&gt;&lt;/Cite&gt;&lt;/EndNote&gt;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14" w:tooltip="Lingenfelser, 1993 #3373" w:history="1">
        <w:r w:rsidR="00F61BFB" w:rsidRPr="00637F81">
          <w:rPr>
            <w:rFonts w:ascii="Book Antiqua" w:hAnsi="Book Antiqua"/>
            <w:noProof/>
            <w:sz w:val="24"/>
            <w:szCs w:val="24"/>
            <w:vertAlign w:val="superscript"/>
          </w:rPr>
          <w:t>14</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These are portal hypertensive </w:t>
      </w:r>
      <w:proofErr w:type="spellStart"/>
      <w:r w:rsidRPr="00637F81">
        <w:rPr>
          <w:rFonts w:ascii="Book Antiqua" w:hAnsi="Book Antiqua"/>
          <w:sz w:val="24"/>
          <w:szCs w:val="24"/>
        </w:rPr>
        <w:t>gastropathy</w:t>
      </w:r>
      <w:proofErr w:type="spellEnd"/>
      <w:r w:rsidRPr="00637F81">
        <w:rPr>
          <w:rFonts w:ascii="Book Antiqua" w:hAnsi="Book Antiqua"/>
          <w:sz w:val="24"/>
          <w:szCs w:val="24"/>
        </w:rPr>
        <w:t xml:space="preserve"> (PHG) and gastric </w:t>
      </w:r>
      <w:proofErr w:type="spellStart"/>
      <w:r w:rsidRPr="00637F81">
        <w:rPr>
          <w:rFonts w:ascii="Book Antiqua" w:hAnsi="Book Antiqua"/>
          <w:sz w:val="24"/>
          <w:szCs w:val="24"/>
        </w:rPr>
        <w:t>antral</w:t>
      </w:r>
      <w:proofErr w:type="spellEnd"/>
      <w:r w:rsidRPr="00637F81">
        <w:rPr>
          <w:rFonts w:ascii="Book Antiqua" w:hAnsi="Book Antiqua"/>
          <w:sz w:val="24"/>
          <w:szCs w:val="24"/>
        </w:rPr>
        <w:t xml:space="preserve"> vascular </w:t>
      </w:r>
      <w:proofErr w:type="spellStart"/>
      <w:r w:rsidRPr="00637F81">
        <w:rPr>
          <w:rFonts w:ascii="Book Antiqua" w:hAnsi="Book Antiqua"/>
          <w:sz w:val="24"/>
          <w:szCs w:val="24"/>
        </w:rPr>
        <w:t>ectasia</w:t>
      </w:r>
      <w:proofErr w:type="spellEnd"/>
      <w:r w:rsidRPr="00637F81">
        <w:rPr>
          <w:rFonts w:ascii="Book Antiqua" w:hAnsi="Book Antiqua"/>
          <w:sz w:val="24"/>
          <w:szCs w:val="24"/>
        </w:rPr>
        <w:t xml:space="preserve"> (GAVE). PHG involves the proximal stomach and is classified as either mild or severe. Mild portal hypertensive </w:t>
      </w:r>
      <w:proofErr w:type="spellStart"/>
      <w:r w:rsidRPr="00637F81">
        <w:rPr>
          <w:rFonts w:ascii="Book Antiqua" w:hAnsi="Book Antiqua"/>
          <w:sz w:val="24"/>
          <w:szCs w:val="24"/>
        </w:rPr>
        <w:t>gastropathy</w:t>
      </w:r>
      <w:proofErr w:type="spellEnd"/>
      <w:r w:rsidRPr="00637F81">
        <w:rPr>
          <w:rFonts w:ascii="Book Antiqua" w:hAnsi="Book Antiqua"/>
          <w:sz w:val="24"/>
          <w:szCs w:val="24"/>
        </w:rPr>
        <w:t xml:space="preserve"> is characterized by a snakeskin or mosaic appearance (cobblestone) of the proximal gastric mucosa. Severe portal hypertensive </w:t>
      </w:r>
      <w:proofErr w:type="spellStart"/>
      <w:r w:rsidRPr="00637F81">
        <w:rPr>
          <w:rFonts w:ascii="Book Antiqua" w:hAnsi="Book Antiqua"/>
          <w:sz w:val="24"/>
          <w:szCs w:val="24"/>
        </w:rPr>
        <w:t>gastropathy</w:t>
      </w:r>
      <w:proofErr w:type="spellEnd"/>
      <w:r w:rsidRPr="00637F81">
        <w:rPr>
          <w:rFonts w:ascii="Book Antiqua" w:hAnsi="Book Antiqua"/>
          <w:sz w:val="24"/>
          <w:szCs w:val="24"/>
        </w:rPr>
        <w:t xml:space="preserve"> is characterized by a background cobblestone appearance with superimposed red or brown spots and is associated with a higher risk of bleeding</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&lt;EndNote&gt;&lt;Cite&gt;&lt;Author&gt;Stewart&lt;/Author&gt;&lt;Year&gt;2003&lt;/Year&gt;&lt;RecNum&gt;3376&lt;/RecNum&gt;&lt;DisplayText&gt;&lt;style face="superscript"&gt;[15]&lt;/style&gt;&lt;/DisplayText&gt;&lt;record&gt;&lt;rec-number&gt;3376&lt;/rec-number&gt;&lt;foreign-keys&gt;&lt;key app="EN" db-id="tawaa552lafv9nev221vser4detarxp2f2rv" timestamp="1385237391"&gt;3376&lt;/key&gt;&lt;/foreign-keys&gt;&lt;ref-type name="Journal Article"&gt;17&lt;/ref-type&gt;&lt;contributors&gt;&lt;authors&gt;&lt;author&gt;Stewart, C. A.&lt;/author&gt;&lt;author&gt;Sanyal, A. J.&lt;/author&gt;&lt;/authors&gt;&lt;/contributors&gt;&lt;auth-address&gt;Division of Gastroenterology, University of Pennsylvania Medical Center, Philadelphia, Pennsylvania, USA.&lt;/auth-address&gt;&lt;titles&gt;&lt;title&gt;Grading portal gastropathy: validation of a gastropathy scoring system&lt;/title&gt;&lt;secondary-title&gt;Am J Gastroenterol&lt;/secondary-title&gt;&lt;alt-title&gt;The American journal of gastroenterology&lt;/alt-title&gt;&lt;/titles&gt;&lt;periodical&gt;&lt;full-title&gt;Am J Gastroenterol&lt;/full-title&gt;&lt;/periodical&gt;&lt;pages&gt;1758-65&lt;/pages&gt;&lt;volume&gt;98&lt;/volume&gt;&lt;number&gt;8&lt;/number&gt;&lt;keywords&gt;&lt;keyword&gt;Adult&lt;/keyword&gt;&lt;keyword&gt;Aged&lt;/keyword&gt;&lt;keyword&gt;Female&lt;/keyword&gt;&lt;keyword&gt;Gastrointestinal Hemorrhage/etiology/*physiopathology&lt;/keyword&gt;&lt;keyword&gt;Gastroscopy&lt;/keyword&gt;&lt;keyword&gt;Humans&lt;/keyword&gt;&lt;keyword&gt;Hypertension, Portal/*etiology&lt;/keyword&gt;&lt;keyword&gt;Liver Cirrhosis/*complications&lt;/keyword&gt;&lt;keyword&gt;Male&lt;/keyword&gt;&lt;keyword&gt;Middle Aged&lt;/keyword&gt;&lt;keyword&gt;Predictive Value of Tests&lt;/keyword&gt;&lt;keyword&gt;Severity of Illness Index&lt;/keyword&gt;&lt;keyword&gt;Stomach Diseases/*diagnosis/etiology/*physiopathology&lt;/keyword&gt;&lt;/keywords&gt;&lt;dates&gt;&lt;year&gt;2003&lt;/year&gt;&lt;pub-dates&gt;&lt;date&gt;Aug&lt;/date&gt;&lt;/pub-dates&gt;&lt;/dates&gt;&lt;isbn&gt;0002-9270 (Print)&amp;#xD;0002-9270 (Linking)&lt;/isbn&gt;&lt;accession-num&gt;12907330&lt;/accession-num&gt;&lt;urls&gt;&lt;related-urls&gt;&lt;url&gt;http://www.ncbi.nlm.nih.gov/pubmed/12907330&lt;/url&gt;&lt;/related-urls&gt;&lt;/urls&gt;&lt;electronic-resource-num&gt;10.1111/j.1572-0241.2003.07595.x&lt;/electronic-resource-num&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15" w:tooltip="Stewart, 2003 #3376" w:history="1">
        <w:r w:rsidR="00F61BFB" w:rsidRPr="00637F81">
          <w:rPr>
            <w:rFonts w:ascii="Book Antiqua" w:hAnsi="Book Antiqua"/>
            <w:noProof/>
            <w:sz w:val="24"/>
            <w:szCs w:val="24"/>
            <w:vertAlign w:val="superscript"/>
          </w:rPr>
          <w:t>15</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Histological features of these lesions characterized by the presence of spindle cell proliferation and </w:t>
      </w:r>
      <w:proofErr w:type="spellStart"/>
      <w:proofErr w:type="gramStart"/>
      <w:r w:rsidRPr="00637F81">
        <w:rPr>
          <w:rFonts w:ascii="Book Antiqua" w:hAnsi="Book Antiqua"/>
          <w:sz w:val="24"/>
          <w:szCs w:val="24"/>
        </w:rPr>
        <w:t>fibrohyalinosis</w:t>
      </w:r>
      <w:proofErr w:type="spellEnd"/>
      <w:proofErr w:type="gramEnd"/>
      <w:r w:rsidR="00475782" w:rsidRPr="00637F81">
        <w:rPr>
          <w:rFonts w:ascii="Book Antiqua" w:hAnsi="Book Antiqua"/>
          <w:sz w:val="24"/>
          <w:szCs w:val="24"/>
        </w:rPr>
        <w:fldChar w:fldCharType="begin">
          <w:fldData xml:space="preserve">PEVuZE5vdGU+PENpdGU+PEF1dGhvcj5QYXllbjwvQXV0aG9yPjxZZWFyPjE5OTU8L1llYXI+PFJl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</w:fldData>
        </w:fldChar>
      </w:r>
      <w:r w:rsidR="00F61BFB"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PEVuZE5vdGU+PENpdGU+PEF1dGhvcj5QYXllbjwvQXV0aG9yPjxZZWFyPjE5OTU8L1llYXI+PFJl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</w:fldData>
        </w:fldChar>
      </w:r>
      <w:r w:rsidR="00F61BFB"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16" w:tooltip="Payen, 1995 #3371" w:history="1">
        <w:r w:rsidR="00F61BFB" w:rsidRPr="00637F81">
          <w:rPr>
            <w:rFonts w:ascii="Book Antiqua" w:hAnsi="Book Antiqua"/>
            <w:noProof/>
            <w:sz w:val="24"/>
            <w:szCs w:val="24"/>
            <w:vertAlign w:val="superscript"/>
          </w:rPr>
          <w:t>16</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On the other hand, GAVE </w:t>
      </w:r>
      <w:r w:rsidR="0065567F" w:rsidRPr="00637F81">
        <w:rPr>
          <w:rFonts w:ascii="Book Antiqua" w:hAnsi="Book Antiqua"/>
          <w:sz w:val="24"/>
          <w:szCs w:val="24"/>
        </w:rPr>
        <w:t xml:space="preserve">which may be present in patients with or without liver disease </w:t>
      </w:r>
      <w:r w:rsidRPr="00637F81">
        <w:rPr>
          <w:rFonts w:ascii="Book Antiqua" w:hAnsi="Book Antiqua"/>
          <w:sz w:val="24"/>
          <w:szCs w:val="24"/>
        </w:rPr>
        <w:t xml:space="preserve">are dilated and </w:t>
      </w:r>
      <w:proofErr w:type="spellStart"/>
      <w:r w:rsidRPr="00637F81">
        <w:rPr>
          <w:rFonts w:ascii="Book Antiqua" w:hAnsi="Book Antiqua"/>
          <w:sz w:val="24"/>
          <w:szCs w:val="24"/>
        </w:rPr>
        <w:t>ectatic</w:t>
      </w:r>
      <w:proofErr w:type="spellEnd"/>
      <w:r w:rsidRPr="00637F81">
        <w:rPr>
          <w:rFonts w:ascii="Book Antiqua" w:hAnsi="Book Antiqua"/>
          <w:sz w:val="24"/>
          <w:szCs w:val="24"/>
        </w:rPr>
        <w:t xml:space="preserve"> blood vessels that are commonly seen at the distal stomach in the absence of a background of cobblestone and may not directly related to portal hypertension</w:t>
      </w:r>
      <w:r w:rsidR="00475782" w:rsidRPr="00637F81">
        <w:rPr>
          <w:rFonts w:ascii="Book Antiqua" w:hAnsi="Book Antiqua"/>
          <w:sz w:val="24"/>
          <w:szCs w:val="24"/>
        </w:rPr>
        <w:fldChar w:fldCharType="begin">
          <w:fldData xml:space="preserve">PEVuZE5vdGU+PENpdGU+PEF1dGhvcj5TcGFocjwvQXV0aG9yPjxZZWFyPjE5OTk8L1llYXI+PFJl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</w:fldData>
        </w:fldChar>
      </w:r>
      <w:r w:rsidR="00F61BFB"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PEVuZE5vdGU+PENpdGU+PEF1dGhvcj5TcGFocjwvQXV0aG9yPjxZZWFyPjE5OTk8L1llYXI+PFJl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</w:fldData>
        </w:fldChar>
      </w:r>
      <w:r w:rsidR="00F61BFB"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17" w:tooltip="Spahr, 1999 #6952" w:history="1">
        <w:r w:rsidR="00F61BFB" w:rsidRPr="00637F81">
          <w:rPr>
            <w:rFonts w:ascii="Book Antiqua" w:hAnsi="Book Antiqua"/>
            <w:noProof/>
            <w:sz w:val="24"/>
            <w:szCs w:val="24"/>
            <w:vertAlign w:val="superscript"/>
          </w:rPr>
          <w:t>17</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These can be either punctate-type (the so called honeycomb) or striped-type (the so called watermelon stomach)</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&lt;EndNote&gt;&lt;Cite&gt;&lt;Author&gt;Ito&lt;/Author&gt;&lt;Year&gt;2001&lt;/Year&gt;&lt;RecNum&gt;3337&lt;/RecNum&gt;&lt;DisplayText&gt;&lt;style face="superscript"&gt;[18]&lt;/style&gt;&lt;/DisplayText&gt;&lt;record&gt;&lt;rec-number&gt;3337&lt;/rec-number&gt;&lt;foreign-keys&gt;&lt;key app="EN" db-id="tawaa552lafv9nev221vser4detarxp2f2rv" timestamp="1385226245"&gt;3337&lt;/key&gt;&lt;/foreign-keys&gt;&lt;ref-type name="Journal Article"&gt;17&lt;/ref-type&gt;&lt;contributors&gt;&lt;authors&gt;&lt;author&gt;Ito, M.&lt;/author&gt;&lt;author&gt;Uchida, Y.&lt;/author&gt;&lt;author&gt;Kamano, S.&lt;/author&gt;&lt;author&gt;Kawabata, H.&lt;/author&gt;&lt;author&gt;Nishioka, M.&lt;/author&gt;&lt;/authors&gt;&lt;/contributors&gt;&lt;auth-address&gt;Third Department of Internal Medicine, Kagawa Medical University, Kagawa, Japan.&lt;/auth-address&gt;&lt;titles&gt;&lt;title&gt;Clinical comparisons between two subsets of gastric antral vascular ectasia&lt;/title&gt;&lt;secondary-title&gt;Gastrointest Endosc&lt;/secondary-title&gt;&lt;alt-title&gt;Gastrointestinal endoscopy&lt;/alt-title&gt;&lt;/titles&gt;&lt;periodical&gt;&lt;full-title&gt;Gastrointest Endosc&lt;/full-title&gt;&lt;/periodical&gt;&lt;pages&gt;764-70&lt;/pages&gt;&lt;volume&gt;53&lt;/volume&gt;&lt;number&gt;7&lt;/number&gt;&lt;keywords&gt;&lt;keyword&gt;Aged&lt;/keyword&gt;&lt;keyword&gt;Aged, 80 and over&lt;/keyword&gt;&lt;keyword&gt;Comorbidity&lt;/keyword&gt;&lt;keyword&gt;Female&lt;/keyword&gt;&lt;keyword&gt;Follow-Up Studies&lt;/keyword&gt;&lt;keyword&gt;Gastric Antral Vascular Ectasia/*epidemiology/*pathology/therapy&lt;/keyword&gt;&lt;keyword&gt;Gastroscopy/*methods&lt;/keyword&gt;&lt;keyword&gt;Humans&lt;/keyword&gt;&lt;keyword&gt;Liver Cirrhosis/*epidemiology/*pathology&lt;/keyword&gt;&lt;keyword&gt;Male&lt;/keyword&gt;&lt;keyword&gt;Middle Aged&lt;/keyword&gt;&lt;keyword&gt;Probability&lt;/keyword&gt;&lt;keyword&gt;Retrospective Studies&lt;/keyword&gt;&lt;keyword&gt;Severity of Illness Index&lt;/keyword&gt;&lt;keyword&gt;Statistics, Nonparametric&lt;/keyword&gt;&lt;keyword&gt;Treatment Outcome&lt;/keyword&gt;&lt;/keywords&gt;&lt;dates&gt;&lt;year&gt;2001&lt;/year&gt;&lt;pub-dates&gt;&lt;date&gt;Jun&lt;/date&gt;&lt;/pub-dates&gt;&lt;/dates&gt;&lt;isbn&gt;0016-5107 (Print)&amp;#xD;0016-5107 (Linking)&lt;/isbn&gt;&lt;accession-num&gt;11375585&lt;/accession-num&gt;&lt;urls&gt;&lt;related-urls&gt;&lt;url&gt;http://www.ncbi.nlm.nih.gov/pubmed/11375585&lt;/url&gt;&lt;/related-urls&gt;&lt;/urls&gt;&lt;electronic-resource-num&gt;10.1067/mge.2001.113922&lt;/electronic-resource-num&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18" w:tooltip="Ito, 2001 #3337" w:history="1">
        <w:r w:rsidR="00F61BFB" w:rsidRPr="00637F81">
          <w:rPr>
            <w:rFonts w:ascii="Book Antiqua" w:hAnsi="Book Antiqua"/>
            <w:noProof/>
            <w:sz w:val="24"/>
            <w:szCs w:val="24"/>
            <w:vertAlign w:val="superscript"/>
          </w:rPr>
          <w:t>18</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Their histologic features are primarily the presence of thrombi. Portal hypertensive </w:t>
      </w:r>
      <w:proofErr w:type="spellStart"/>
      <w:r w:rsidRPr="00637F81">
        <w:rPr>
          <w:rFonts w:ascii="Book Antiqua" w:hAnsi="Book Antiqua"/>
          <w:sz w:val="24"/>
          <w:szCs w:val="24"/>
        </w:rPr>
        <w:t>duodenoapthy</w:t>
      </w:r>
      <w:proofErr w:type="spellEnd"/>
      <w:r w:rsidRPr="00637F81">
        <w:rPr>
          <w:rFonts w:ascii="Book Antiqua" w:hAnsi="Book Antiqua"/>
          <w:sz w:val="24"/>
          <w:szCs w:val="24"/>
        </w:rPr>
        <w:t xml:space="preserve"> can manifest with several endoscopic features such as erythema, erosions, ulcers, telangiectasia, exaggerated villous pattern, duodenal varices, and mixed lesions</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&lt;EndNote&gt;&lt;Cite&gt;&lt;Author&gt;Barakat&lt;/Author&gt;&lt;Year&gt;2007&lt;/Year&gt;&lt;RecNum&gt;3421&lt;/RecNum&gt;&lt;DisplayText&gt;&lt;style face="superscript"&gt;[19]&lt;/style&gt;&lt;/DisplayText&gt;&lt;record&gt;&lt;rec-number&gt;3421&lt;/rec-number&gt;&lt;foreign-keys&gt;&lt;key app="EN" db-id="tawaa552lafv9nev221vser4detarxp2f2rv" timestamp="1385240603"&gt;3421&lt;/key&gt;&lt;/foreign-keys&gt;&lt;ref-type name="Journal Article"&gt;17&lt;/ref-type&gt;&lt;contributors&gt;&lt;authors&gt;&lt;author&gt;Barakat, M.&lt;/author&gt;&lt;author&gt;Mostafa, M.&lt;/author&gt;&lt;author&gt;Mahran, Z.&lt;/author&gt;&lt;author&gt;Soliman, A. G.&lt;/author&gt;&lt;/authors&gt;&lt;/contributors&gt;&lt;auth-address&gt;Department of Tropical Medicine and Gastroenterology, Assiut University Hospital, Assiut, Egypt.&lt;/auth-address&gt;&lt;titles&gt;&lt;title&gt;Portal hypertensive duodenopathy: clinical, endoscopic, and histopathologic profiles&lt;/title&gt;&lt;secondary-title&gt;Am J Gastroenterol&lt;/secondary-title&gt;&lt;alt-title&gt;The American journal of gastroenterology&lt;/alt-title&gt;&lt;/titles&gt;&lt;periodical&gt;&lt;full-title&gt;Am J Gastroenterol&lt;/full-title&gt;&lt;/periodical&gt;&lt;pages&gt;2793-802&lt;/pages&gt;&lt;volume&gt;102&lt;/volume&gt;&lt;number&gt;12&lt;/number&gt;&lt;keywords&gt;&lt;keyword&gt;Adolescent&lt;/keyword&gt;&lt;keyword&gt;Adult&lt;/keyword&gt;&lt;keyword&gt;Aged&lt;/keyword&gt;&lt;keyword&gt;Biopsy&lt;/keyword&gt;&lt;keyword&gt;Chi-Square Distribution&lt;/keyword&gt;&lt;keyword&gt;Duodenal Diseases/*etiology/*pathology&lt;/keyword&gt;&lt;keyword&gt;Endoscopy, Digestive System&lt;/keyword&gt;&lt;keyword&gt;Esophageal and Gastric Varices/etiology/pathology&lt;/keyword&gt;&lt;keyword&gt;Female&lt;/keyword&gt;&lt;keyword&gt;Gastrointestinal Hemorrhage/etiology/pathology&lt;/keyword&gt;&lt;keyword&gt;Humans&lt;/keyword&gt;&lt;keyword&gt;Hypertension, Portal/*complications&lt;/keyword&gt;&lt;keyword&gt;Liver Cirrhosis/etiology/pathology&lt;/keyword&gt;&lt;keyword&gt;Male&lt;/keyword&gt;&lt;keyword&gt;Middle Aged&lt;/keyword&gt;&lt;/keywords&gt;&lt;dates&gt;&lt;year&gt;2007&lt;/year&gt;&lt;pub-dates&gt;&lt;date&gt;Dec&lt;/date&gt;&lt;/pub-dates&gt;&lt;/dates&gt;&lt;isbn&gt;0002-9270 (Print)&amp;#xD;0002-9270 (Linking)&lt;/isbn&gt;&lt;accession-num&gt;17900330&lt;/accession-num&gt;&lt;urls&gt;&lt;related-urls&gt;&lt;url&gt;http://www.ncbi.nlm.nih.gov/pubmed/17900330&lt;/url&gt;&lt;/related-urls&gt;&lt;/urls&gt;&lt;electronic-resource-num&gt;10.1111/j.1572-0241.2007.01536.x&lt;/electronic-resource-num&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19" w:tooltip="Barakat, 2007 #3421" w:history="1">
        <w:r w:rsidR="00F61BFB" w:rsidRPr="00637F81">
          <w:rPr>
            <w:rFonts w:ascii="Book Antiqua" w:hAnsi="Book Antiqua"/>
            <w:noProof/>
            <w:sz w:val="24"/>
            <w:szCs w:val="24"/>
            <w:vertAlign w:val="superscript"/>
          </w:rPr>
          <w:t>19</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Portal hypertensive </w:t>
      </w:r>
      <w:proofErr w:type="spellStart"/>
      <w:r w:rsidRPr="00637F81">
        <w:rPr>
          <w:rFonts w:ascii="Book Antiqua" w:hAnsi="Book Antiqua"/>
          <w:sz w:val="24"/>
          <w:szCs w:val="24"/>
        </w:rPr>
        <w:t>enteropathy</w:t>
      </w:r>
      <w:proofErr w:type="spellEnd"/>
      <w:r w:rsidRPr="00637F81">
        <w:rPr>
          <w:rFonts w:ascii="Book Antiqua" w:hAnsi="Book Antiqua"/>
          <w:sz w:val="24"/>
          <w:szCs w:val="24"/>
        </w:rPr>
        <w:t xml:space="preserve"> and </w:t>
      </w:r>
      <w:proofErr w:type="spellStart"/>
      <w:r w:rsidRPr="00637F81">
        <w:rPr>
          <w:rFonts w:ascii="Book Antiqua" w:hAnsi="Book Antiqua"/>
          <w:sz w:val="24"/>
          <w:szCs w:val="24"/>
        </w:rPr>
        <w:t>colopathy</w:t>
      </w:r>
      <w:proofErr w:type="spellEnd"/>
      <w:r w:rsidRPr="00637F81">
        <w:rPr>
          <w:rFonts w:ascii="Book Antiqua" w:hAnsi="Book Antiqua"/>
          <w:sz w:val="24"/>
          <w:szCs w:val="24"/>
        </w:rPr>
        <w:t xml:space="preserve"> have also been described.</w:t>
      </w:r>
    </w:p>
    <w:p w:rsidR="008A7784" w:rsidRPr="00637F81" w:rsidRDefault="00C135EA" w:rsidP="00C7755F">
      <w:pPr>
        <w:pStyle w:val="NoSpacing1"/>
        <w:snapToGrid w:val="0"/>
        <w:spacing w:line="360" w:lineRule="auto"/>
        <w:jc w:val="both"/>
        <w:rPr>
          <w:rFonts w:ascii="Book Antiqua" w:hAnsi="Book Antiqua"/>
          <w:sz w:val="24"/>
          <w:szCs w:val="24"/>
          <w:lang w:eastAsia="zh-CN"/>
        </w:rPr>
      </w:pPr>
      <w:r w:rsidRPr="00637F81">
        <w:rPr>
          <w:rFonts w:ascii="Book Antiqua" w:hAnsi="Book Antiqua"/>
          <w:sz w:val="24"/>
          <w:szCs w:val="24"/>
        </w:rPr>
        <w:t xml:space="preserve">   </w:t>
      </w:r>
    </w:p>
    <w:p w:rsidR="00DE4C9C" w:rsidRPr="00637F81" w:rsidRDefault="00C135EA" w:rsidP="00C7755F">
      <w:pPr>
        <w:pStyle w:val="NoSpacing1"/>
        <w:snapToGrid w:val="0"/>
        <w:spacing w:line="360" w:lineRule="auto"/>
        <w:jc w:val="both"/>
        <w:rPr>
          <w:rFonts w:ascii="Book Antiqua" w:hAnsi="Book Antiqua"/>
          <w:b/>
          <w:sz w:val="24"/>
          <w:szCs w:val="24"/>
        </w:rPr>
      </w:pPr>
      <w:r w:rsidRPr="00637F81">
        <w:rPr>
          <w:rFonts w:ascii="Book Antiqua" w:hAnsi="Book Antiqua"/>
          <w:b/>
          <w:sz w:val="24"/>
          <w:szCs w:val="24"/>
        </w:rPr>
        <w:t>E</w:t>
      </w:r>
      <w:r w:rsidRPr="00637F81">
        <w:rPr>
          <w:rFonts w:ascii="Book Antiqua" w:hAnsi="Book Antiqua"/>
          <w:b/>
          <w:sz w:val="24"/>
          <w:szCs w:val="24"/>
          <w:lang w:eastAsia="zh-CN"/>
        </w:rPr>
        <w:t xml:space="preserve">US </w:t>
      </w:r>
      <w:r w:rsidRPr="00637F81">
        <w:rPr>
          <w:rFonts w:ascii="Book Antiqua" w:hAnsi="Book Antiqua"/>
          <w:b/>
          <w:sz w:val="24"/>
          <w:szCs w:val="24"/>
        </w:rPr>
        <w:t>IN PORTAL HYPERTENSION</w:t>
      </w:r>
    </w:p>
    <w:p w:rsidR="00DE4C9C" w:rsidRPr="00637F81" w:rsidRDefault="00013184"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 xml:space="preserve">Early detection of portal hypertension and the presence of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is the mainstay in the management of portal hypertension. Once </w:t>
      </w:r>
      <w:proofErr w:type="spellStart"/>
      <w:r w:rsidRPr="00637F81">
        <w:rPr>
          <w:rFonts w:ascii="Book Antiqua" w:hAnsi="Book Antiqua"/>
          <w:sz w:val="24"/>
          <w:szCs w:val="24"/>
        </w:rPr>
        <w:lastRenderedPageBreak/>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are detected and assessed based on its risks of bleeding such as size of varices and presence of red wale markings, intervention is applied. Either pharmacotherapy a</w:t>
      </w:r>
      <w:r w:rsidR="00C135EA" w:rsidRPr="00637F81">
        <w:rPr>
          <w:rFonts w:ascii="Book Antiqua" w:hAnsi="Book Antiqua"/>
          <w:sz w:val="24"/>
          <w:szCs w:val="24"/>
        </w:rPr>
        <w:t xml:space="preserve">nd/or endoscopic band ligation </w:t>
      </w:r>
      <w:r w:rsidRPr="00637F81">
        <w:rPr>
          <w:rFonts w:ascii="Book Antiqua" w:hAnsi="Book Antiqua"/>
          <w:sz w:val="24"/>
          <w:szCs w:val="24"/>
        </w:rPr>
        <w:t xml:space="preserve">is considered based on whether primary prophylaxis (no previous </w:t>
      </w:r>
      <w:proofErr w:type="spellStart"/>
      <w:r w:rsidRPr="00637F81">
        <w:rPr>
          <w:rFonts w:ascii="Book Antiqua" w:hAnsi="Book Antiqua"/>
          <w:sz w:val="24"/>
          <w:szCs w:val="24"/>
        </w:rPr>
        <w:t>variceal</w:t>
      </w:r>
      <w:proofErr w:type="spellEnd"/>
      <w:r w:rsidRPr="00637F81">
        <w:rPr>
          <w:rFonts w:ascii="Book Antiqua" w:hAnsi="Book Antiqua"/>
          <w:sz w:val="24"/>
          <w:szCs w:val="24"/>
        </w:rPr>
        <w:t xml:space="preserve"> bleeding) or secondary prophylaxis (previous </w:t>
      </w:r>
      <w:proofErr w:type="spellStart"/>
      <w:r w:rsidRPr="00637F81">
        <w:rPr>
          <w:rFonts w:ascii="Book Antiqua" w:hAnsi="Book Antiqua"/>
          <w:sz w:val="24"/>
          <w:szCs w:val="24"/>
        </w:rPr>
        <w:t>variceal</w:t>
      </w:r>
      <w:proofErr w:type="spellEnd"/>
      <w:r w:rsidRPr="00637F81">
        <w:rPr>
          <w:rFonts w:ascii="Book Antiqua" w:hAnsi="Book Antiqua"/>
          <w:sz w:val="24"/>
          <w:szCs w:val="24"/>
        </w:rPr>
        <w:t xml:space="preserve"> bleeding) is encountered. Earlier studies revealed EUS was inferior to endoscopy in detecting and grading esophageal </w:t>
      </w:r>
      <w:proofErr w:type="gramStart"/>
      <w:r w:rsidRPr="00637F81">
        <w:rPr>
          <w:rFonts w:ascii="Book Antiqua" w:hAnsi="Book Antiqua"/>
          <w:sz w:val="24"/>
          <w:szCs w:val="24"/>
        </w:rPr>
        <w:t>varices</w:t>
      </w:r>
      <w:proofErr w:type="gramEnd"/>
      <w:r w:rsidR="00475782" w:rsidRPr="00637F81">
        <w:rPr>
          <w:rFonts w:ascii="Book Antiqua" w:hAnsi="Book Antiqua"/>
          <w:sz w:val="24"/>
          <w:szCs w:val="24"/>
        </w:rPr>
        <w:fldChar w:fldCharType="begin">
          <w:fldData xml:space="preserve">PEVuZE5vdGU+PENpdGU+PEF1dGhvcj5DYWxldHRpPC9BdXRob3I+PFllYXI+MTk5MDwvWWVhcj48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</w:fldData>
        </w:fldChar>
      </w:r>
      <w:r w:rsidR="00F61BFB"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PEVuZE5vdGU+PENpdGU+PEF1dGhvcj5DYWxldHRpPC9BdXRob3I+PFllYXI+MTk5MDwvWWVhcj48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</w:fldData>
        </w:fldChar>
      </w:r>
      <w:r w:rsidR="00F61BFB"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20" w:tooltip="Caletti, 1990 #2524" w:history="1">
        <w:r w:rsidR="00F61BFB" w:rsidRPr="00637F81">
          <w:rPr>
            <w:rFonts w:ascii="Book Antiqua" w:hAnsi="Book Antiqua"/>
            <w:noProof/>
            <w:sz w:val="24"/>
            <w:szCs w:val="24"/>
            <w:vertAlign w:val="superscript"/>
          </w:rPr>
          <w:t>20</w:t>
        </w:r>
      </w:hyperlink>
      <w:r w:rsidR="00091E8A" w:rsidRPr="00637F81">
        <w:rPr>
          <w:rFonts w:ascii="Book Antiqua" w:hAnsi="Book Antiqua"/>
          <w:noProof/>
          <w:sz w:val="24"/>
          <w:szCs w:val="24"/>
          <w:vertAlign w:val="superscript"/>
        </w:rPr>
        <w:t>,</w:t>
      </w:r>
      <w:hyperlink w:anchor="_ENREF_21" w:tooltip="Choudhuri, 1996 #2513" w:history="1">
        <w:r w:rsidR="00F61BFB" w:rsidRPr="00637F81">
          <w:rPr>
            <w:rFonts w:ascii="Book Antiqua" w:hAnsi="Book Antiqua"/>
            <w:noProof/>
            <w:sz w:val="24"/>
            <w:szCs w:val="24"/>
            <w:vertAlign w:val="superscript"/>
          </w:rPr>
          <w:t>21</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However, with improved instrumentation and increased availability and training in the field of </w:t>
      </w:r>
      <w:proofErr w:type="spellStart"/>
      <w:r w:rsidRPr="00637F81">
        <w:rPr>
          <w:rFonts w:ascii="Book Antiqua" w:hAnsi="Book Antiqua"/>
          <w:sz w:val="24"/>
          <w:szCs w:val="24"/>
        </w:rPr>
        <w:t>endosonography</w:t>
      </w:r>
      <w:proofErr w:type="spellEnd"/>
      <w:r w:rsidRPr="00637F81">
        <w:rPr>
          <w:rFonts w:ascii="Book Antiqua" w:hAnsi="Book Antiqua"/>
          <w:sz w:val="24"/>
          <w:szCs w:val="24"/>
        </w:rPr>
        <w:t xml:space="preserve">, EUS has enhanced the diagnostic and therapeutic approach to patients with portal hypertension. </w:t>
      </w:r>
    </w:p>
    <w:p w:rsidR="00DE4C9C" w:rsidRPr="00637F81" w:rsidRDefault="00013184" w:rsidP="00C135EA">
      <w:pPr>
        <w:pStyle w:val="NoSpacing1"/>
        <w:snapToGrid w:val="0"/>
        <w:spacing w:line="360" w:lineRule="auto"/>
        <w:ind w:firstLineChars="50" w:firstLine="120"/>
        <w:jc w:val="both"/>
        <w:rPr>
          <w:rFonts w:ascii="Book Antiqua" w:hAnsi="Book Antiqua"/>
          <w:sz w:val="24"/>
          <w:szCs w:val="24"/>
        </w:rPr>
      </w:pPr>
      <w:r w:rsidRPr="00637F81">
        <w:rPr>
          <w:rFonts w:ascii="Book Antiqua" w:hAnsi="Book Antiqua"/>
          <w:sz w:val="24"/>
          <w:szCs w:val="24"/>
        </w:rPr>
        <w:t xml:space="preserve">Endoscopic ultrasound with its ability to provide both endoscopic and </w:t>
      </w:r>
      <w:proofErr w:type="spellStart"/>
      <w:r w:rsidRPr="00637F81">
        <w:rPr>
          <w:rFonts w:ascii="Book Antiqua" w:hAnsi="Book Antiqua"/>
          <w:sz w:val="24"/>
          <w:szCs w:val="24"/>
        </w:rPr>
        <w:t>ultrasonographic</w:t>
      </w:r>
      <w:proofErr w:type="spellEnd"/>
      <w:r w:rsidRPr="00637F81">
        <w:rPr>
          <w:rFonts w:ascii="Book Antiqua" w:hAnsi="Book Antiqua"/>
          <w:sz w:val="24"/>
          <w:szCs w:val="24"/>
        </w:rPr>
        <w:t xml:space="preserve"> visualization has expanded the diagnostic and therapeutic armamentarium in patients with portal hypertension (Table 2). Endoscopic ultrasound has been used to study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and to identify high risks of bleeding by determining the size of the varix on cross-sectional imaging</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&lt;EndNote&gt;&lt;Cite&gt;&lt;Author&gt;Konishi&lt;/Author&gt;&lt;Year&gt;2002&lt;/Year&gt;&lt;RecNum&gt;2491&lt;/RecNum&gt;&lt;DisplayText&gt;&lt;style face="superscript"&gt;[22]&lt;/style&gt;&lt;/DisplayText&gt;&lt;record&gt;&lt;rec-number&gt;2491&lt;/rec-number&gt;&lt;foreign-keys&gt;&lt;key app="EN" db-id="tawaa552lafv9nev221vser4detarxp2f2rv" timestamp="1385084969"&gt;2491&lt;/key&gt;&lt;/foreign-keys&gt;&lt;ref-type name="Journal Article"&gt;17&lt;/ref-type&gt;&lt;contributors&gt;&lt;authors&gt;&lt;author&gt;Konishi, Y.&lt;/author&gt;&lt;author&gt;Nakamura, T.&lt;/author&gt;&lt;author&gt;Kida, H.&lt;/author&gt;&lt;author&gt;Seno, H.&lt;/author&gt;&lt;author&gt;Okazaki, K.&lt;/author&gt;&lt;author&gt;Chiba, T.&lt;/author&gt;&lt;/authors&gt;&lt;/contributors&gt;&lt;auth-address&gt;Division of Gastroenterology and Hepatology, Department of Internal Medicine, Graduate School of Medicine, Kyoto University, Kyoto, Japan.&lt;/auth-address&gt;&lt;titles&gt;&lt;title&gt;Catheter US probe EUS evaluation of gastric cardia and perigastric vascular structures to predict esophageal variceal recurrence&lt;/title&gt;&lt;secondary-title&gt;Gastrointest Endosc&lt;/secondary-title&gt;&lt;alt-title&gt;Gastrointestinal endoscopy&lt;/alt-title&gt;&lt;/titles&gt;&lt;periodical&gt;&lt;full-title&gt;Gastrointest Endosc&lt;/full-title&gt;&lt;/periodical&gt;&lt;pages&gt;197-203&lt;/pages&gt;&lt;volume&gt;55&lt;/volume&gt;&lt;number&gt;2&lt;/number&gt;&lt;keywords&gt;&lt;keyword&gt;Aged&lt;/keyword&gt;&lt;keyword&gt;Cardia/blood supply/*ultrasonography&lt;/keyword&gt;&lt;keyword&gt;Endosonography/*instrumentation&lt;/keyword&gt;&lt;keyword&gt;Esophageal and Gastric Varices/surgery/*ultrasonography&lt;/keyword&gt;&lt;keyword&gt;*Esophagoscopes&lt;/keyword&gt;&lt;keyword&gt;Female&lt;/keyword&gt;&lt;keyword&gt;Humans&lt;/keyword&gt;&lt;keyword&gt;Hypertension, Portal/ultrasonography&lt;/keyword&gt;&lt;keyword&gt;Ligation&lt;/keyword&gt;&lt;keyword&gt;Male&lt;/keyword&gt;&lt;keyword&gt;Middle Aged&lt;/keyword&gt;&lt;keyword&gt;Recurrence&lt;/keyword&gt;&lt;keyword&gt;Risk Assessment&lt;/keyword&gt;&lt;keyword&gt;Sensitivity and Specificity&lt;/keyword&gt;&lt;/keywords&gt;&lt;dates&gt;&lt;year&gt;2002&lt;/year&gt;&lt;pub-dates&gt;&lt;date&gt;Feb&lt;/date&gt;&lt;/pub-dates&gt;&lt;/dates&gt;&lt;isbn&gt;0016-5107 (Print)&amp;#xD;0016-5107 (Linking)&lt;/isbn&gt;&lt;accession-num&gt;11818922&lt;/accession-num&gt;&lt;urls&gt;&lt;related-urls&gt;&lt;url&gt;http://www.ncbi.nlm.nih.gov/pubmed/11818922&lt;/url&gt;&lt;/related-urls&gt;&lt;/urls&gt;&lt;electronic-resource-num&gt;10.1067/mge.2002.121338&lt;/electronic-resource-num&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22" w:tooltip="Konishi, 2002 #2491" w:history="1">
        <w:r w:rsidR="00F61BFB" w:rsidRPr="00637F81">
          <w:rPr>
            <w:rFonts w:ascii="Book Antiqua" w:hAnsi="Book Antiqua"/>
            <w:noProof/>
            <w:sz w:val="24"/>
            <w:szCs w:val="24"/>
            <w:vertAlign w:val="superscript"/>
          </w:rPr>
          <w:t>22</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EUS has a higher sensitivity for detection of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than </w:t>
      </w:r>
      <w:proofErr w:type="spellStart"/>
      <w:r w:rsidRPr="00637F81">
        <w:rPr>
          <w:rFonts w:ascii="Book Antiqua" w:hAnsi="Book Antiqua"/>
          <w:sz w:val="24"/>
          <w:szCs w:val="24"/>
        </w:rPr>
        <w:t>gastroduodenoscopy</w:t>
      </w:r>
      <w:proofErr w:type="spellEnd"/>
      <w:r w:rsidRPr="00637F81">
        <w:rPr>
          <w:rFonts w:ascii="Book Antiqua" w:hAnsi="Book Antiqua"/>
          <w:sz w:val="24"/>
          <w:szCs w:val="24"/>
        </w:rPr>
        <w:t xml:space="preserve">. While a careful examination of the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junction (GEJ) by esophagogastroduodenoscopy can detect almost all cases of large esophageal varices, small varices may not be </w:t>
      </w:r>
      <w:r w:rsidR="0065567F" w:rsidRPr="00637F81">
        <w:rPr>
          <w:rFonts w:ascii="Book Antiqua" w:hAnsi="Book Antiqua"/>
          <w:sz w:val="24"/>
          <w:szCs w:val="24"/>
        </w:rPr>
        <w:t>readily</w:t>
      </w:r>
      <w:r w:rsidR="00C135EA" w:rsidRPr="00637F81">
        <w:rPr>
          <w:rFonts w:ascii="Book Antiqua" w:hAnsi="Book Antiqua"/>
          <w:sz w:val="24"/>
          <w:szCs w:val="24"/>
        </w:rPr>
        <w:t xml:space="preserve"> </w:t>
      </w:r>
      <w:r w:rsidRPr="00637F81">
        <w:rPr>
          <w:rFonts w:ascii="Book Antiqua" w:hAnsi="Book Antiqua"/>
          <w:sz w:val="24"/>
          <w:szCs w:val="24"/>
        </w:rPr>
        <w:t xml:space="preserve">seen and gastric varices may not be easily detected. In a study by </w:t>
      </w:r>
      <w:proofErr w:type="spellStart"/>
      <w:r w:rsidRPr="00637F81">
        <w:rPr>
          <w:rFonts w:ascii="Book Antiqua" w:hAnsi="Book Antiqua"/>
          <w:sz w:val="24"/>
          <w:szCs w:val="24"/>
        </w:rPr>
        <w:t>Choudhuri</w:t>
      </w:r>
      <w:proofErr w:type="spellEnd"/>
      <w:r w:rsidRPr="00637F81">
        <w:rPr>
          <w:rFonts w:ascii="Book Antiqua" w:hAnsi="Book Antiqua"/>
          <w:sz w:val="24"/>
          <w:szCs w:val="24"/>
        </w:rPr>
        <w:t xml:space="preserve"> </w:t>
      </w:r>
      <w:r w:rsidR="00CD7204" w:rsidRPr="00637F81">
        <w:rPr>
          <w:rFonts w:ascii="Book Antiqua" w:hAnsi="Book Antiqua"/>
          <w:i/>
          <w:sz w:val="24"/>
          <w:szCs w:val="24"/>
        </w:rPr>
        <w:t>et al</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&lt;EndNote&gt;&lt;Cite&gt;&lt;Author&gt;Choudhuri&lt;/Author&gt;&lt;Year&gt;1996&lt;/Year&gt;&lt;RecNum&gt;3485&lt;/RecNum&gt;&lt;DisplayText&gt;&lt;style face="superscript"&gt;[21]&lt;/style&gt;&lt;/DisplayText&gt;&lt;record&gt;&lt;rec-number&gt;3485&lt;/rec-number&gt;&lt;foreign-keys&gt;&lt;key app="EN" db-id="tawaa552lafv9nev221vser4detarxp2f2rv" timestamp="1385262512"&gt;3485&lt;/key&gt;&lt;/foreign-keys&gt;&lt;ref-type name="Journal Article"&gt;17&lt;/ref-type&gt;&lt;contributors&gt;&lt;authors&gt;&lt;author&gt;Choudhuri, G.&lt;/author&gt;&lt;author&gt;Dhiman, R. K.&lt;/author&gt;&lt;author&gt;Agarwal, D. K.&lt;/author&gt;&lt;/authors&gt;&lt;/contributors&gt;&lt;auth-address&gt;Department of Gastroenterology, Sanjay Gandhi Postgraduate Institute of Medical Sciences, Lucknow, India.&lt;/auth-address&gt;&lt;titles&gt;&lt;title&gt;Endosonographic evaluation of the venous anatomy around the gastro-esophageal junction in patients with portal hypertension&lt;/title&gt;&lt;secondary-title&gt;Hepatogastroenterology&lt;/secondary-title&gt;&lt;alt-title&gt;Hepato-gastroenterology&lt;/alt-title&gt;&lt;/titles&gt;&lt;periodical&gt;&lt;full-title&gt;Hepatogastroenterology&lt;/full-title&gt;&lt;/periodical&gt;&lt;pages&gt;1250-5&lt;/pages&gt;&lt;volume&gt;43&lt;/volume&gt;&lt;number&gt;11&lt;/number&gt;&lt;keywords&gt;&lt;keyword&gt;Adult&lt;/keyword&gt;&lt;keyword&gt;*Collateral Circulation&lt;/keyword&gt;&lt;keyword&gt;*Endosonography&lt;/keyword&gt;&lt;keyword&gt;Esophageal and Gastric Varices/etiology/pathology/ultrasonography&lt;/keyword&gt;&lt;keyword&gt;Esophagus/*blood supply/ultrasonography&lt;/keyword&gt;&lt;keyword&gt;Female&lt;/keyword&gt;&lt;keyword&gt;Humans&lt;/keyword&gt;&lt;keyword&gt;Hypertension, Portal/complications/*pathology/ultrasonography&lt;/keyword&gt;&lt;keyword&gt;Male&lt;/keyword&gt;&lt;keyword&gt;Middle Aged&lt;/keyword&gt;&lt;keyword&gt;Portal System&lt;/keyword&gt;&lt;keyword&gt;Recurrence&lt;/keyword&gt;&lt;keyword&gt;Stomach/*blood supply/ultrasonography&lt;/keyword&gt;&lt;/keywords&gt;&lt;dates&gt;&lt;year&gt;1996&lt;/year&gt;&lt;pub-dates&gt;&lt;date&gt;Sep-Oct&lt;/date&gt;&lt;/pub-dates&gt;&lt;/dates&gt;&lt;isbn&gt;0172-6390 (Print)&amp;#xD;0172-6390 (Linking)&lt;/isbn&gt;&lt;accession-num&gt;8908559&lt;/accession-num&gt;&lt;urls&gt;&lt;related-urls&gt;&lt;url&gt;http://www.ncbi.nlm.nih.gov/pubmed/8908559&lt;/url&gt;&lt;/related-urls&gt;&lt;/urls&gt;&lt;/record&gt;&lt;/Cite&gt;&lt;/EndNote&gt;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21" w:tooltip="Choudhuri, 1996 #2513" w:history="1">
        <w:r w:rsidR="00F61BFB" w:rsidRPr="00637F81">
          <w:rPr>
            <w:rFonts w:ascii="Book Antiqua" w:hAnsi="Book Antiqua"/>
            <w:noProof/>
            <w:sz w:val="24"/>
            <w:szCs w:val="24"/>
            <w:vertAlign w:val="superscript"/>
          </w:rPr>
          <w:t>21</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to evaluate the cross-sectional venous anatomy around the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junction using EUS in different grades of esophageal varices. Forty-five percent of patients with small varices were seen while all 30 (100%) patients with large varices were noted. However, gastric varices were detected significantly more often by EUS (66%) compared with endoscopy (17; 34%</w:t>
      </w:r>
      <w:r w:rsidR="00CD7204" w:rsidRPr="00637F81">
        <w:rPr>
          <w:rFonts w:ascii="Book Antiqua" w:hAnsi="Book Antiqua"/>
          <w:sz w:val="24"/>
          <w:szCs w:val="24"/>
          <w:lang w:eastAsia="zh-CN"/>
        </w:rPr>
        <w:t>,</w:t>
      </w:r>
      <w:r w:rsidRPr="00637F81">
        <w:rPr>
          <w:rFonts w:ascii="Book Antiqua" w:hAnsi="Book Antiqua"/>
          <w:sz w:val="24"/>
          <w:szCs w:val="24"/>
        </w:rPr>
        <w:t xml:space="preserve"> </w:t>
      </w:r>
      <w:r w:rsidR="00CD7204" w:rsidRPr="00637F81">
        <w:rPr>
          <w:rFonts w:ascii="Book Antiqua" w:hAnsi="Book Antiqua"/>
          <w:i/>
          <w:sz w:val="24"/>
          <w:szCs w:val="24"/>
        </w:rPr>
        <w:t>P</w:t>
      </w:r>
      <w:r w:rsidR="00CD7204" w:rsidRPr="00637F81">
        <w:rPr>
          <w:rFonts w:ascii="Book Antiqua" w:hAnsi="Book Antiqua"/>
          <w:i/>
          <w:sz w:val="24"/>
          <w:szCs w:val="24"/>
          <w:lang w:eastAsia="zh-CN"/>
        </w:rPr>
        <w:t xml:space="preserve"> </w:t>
      </w:r>
      <w:r w:rsidRPr="00637F81">
        <w:rPr>
          <w:rFonts w:ascii="Book Antiqua" w:hAnsi="Book Antiqua"/>
          <w:i/>
          <w:sz w:val="24"/>
          <w:szCs w:val="24"/>
        </w:rPr>
        <w:t>&lt;</w:t>
      </w:r>
      <w:r w:rsidR="00CD7204" w:rsidRPr="00637F81">
        <w:rPr>
          <w:rFonts w:ascii="Book Antiqua" w:hAnsi="Book Antiqua"/>
          <w:i/>
          <w:sz w:val="24"/>
          <w:szCs w:val="24"/>
          <w:lang w:eastAsia="zh-CN"/>
        </w:rPr>
        <w:t xml:space="preserve"> </w:t>
      </w:r>
      <w:r w:rsidRPr="00637F81">
        <w:rPr>
          <w:rFonts w:ascii="Book Antiqua" w:hAnsi="Book Antiqua"/>
          <w:sz w:val="24"/>
          <w:szCs w:val="24"/>
        </w:rPr>
        <w:t>0.005</w:t>
      </w:r>
      <w:r w:rsidRPr="00637F81">
        <w:rPr>
          <w:rFonts w:ascii="Book Antiqua" w:hAnsi="Book Antiqua"/>
          <w:i/>
          <w:sz w:val="24"/>
          <w:szCs w:val="24"/>
        </w:rPr>
        <w:t>)</w:t>
      </w:r>
      <w:r w:rsidRPr="00637F81">
        <w:rPr>
          <w:rFonts w:ascii="Book Antiqua" w:hAnsi="Book Antiqua"/>
          <w:sz w:val="24"/>
          <w:szCs w:val="24"/>
        </w:rPr>
        <w:t xml:space="preserve">. In a study by </w:t>
      </w:r>
      <w:proofErr w:type="spellStart"/>
      <w:r w:rsidRPr="00637F81">
        <w:rPr>
          <w:rFonts w:ascii="Book Antiqua" w:hAnsi="Book Antiqua"/>
          <w:sz w:val="24"/>
          <w:szCs w:val="24"/>
        </w:rPr>
        <w:t>Faigel</w:t>
      </w:r>
      <w:proofErr w:type="spellEnd"/>
      <w:r w:rsidRPr="00637F81">
        <w:rPr>
          <w:rFonts w:ascii="Book Antiqua" w:hAnsi="Book Antiqua"/>
          <w:sz w:val="24"/>
          <w:szCs w:val="24"/>
        </w:rPr>
        <w:t xml:space="preserve"> </w:t>
      </w:r>
      <w:r w:rsidR="00CD7204" w:rsidRPr="00637F81">
        <w:rPr>
          <w:rFonts w:ascii="Book Antiqua" w:hAnsi="Book Antiqua"/>
          <w:i/>
          <w:sz w:val="24"/>
          <w:szCs w:val="24"/>
        </w:rPr>
        <w:t>et al</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&lt;EndNote&gt;&lt;Cite&gt;&lt;Author&gt;Faigel&lt;/Author&gt;&lt;Year&gt;2000&lt;/Year&gt;&lt;RecNum&gt;3426&lt;/RecNum&gt;&lt;DisplayText&gt;&lt;style face="superscript"&gt;[23]&lt;/style&gt;&lt;/DisplayText&gt;&lt;record&gt;&lt;rec-number&gt;3426&lt;/rec-number&gt;&lt;foreign-keys&gt;&lt;key app="EN" db-id="tawaa552lafv9nev221vser4detarxp2f2rv" timestamp="1385247595"&gt;3426&lt;/key&gt;&lt;/foreign-keys&gt;&lt;ref-type name="Journal Article"&gt;17&lt;/ref-type&gt;&lt;contributors&gt;&lt;authors&gt;&lt;author&gt;Faigel, D. O.&lt;/author&gt;&lt;author&gt;Rosen, H. R.&lt;/author&gt;&lt;author&gt;Sasaki, A.&lt;/author&gt;&lt;author&gt;Flora, K.&lt;/author&gt;&lt;author&gt;Benner, K.&lt;/author&gt;&lt;/authors&gt;&lt;/contributors&gt;&lt;auth-address&gt;Portland VA Medical Center, Oregon Health Sciences University, Portland, Oregon 97201, USA.&lt;/auth-address&gt;&lt;titles&gt;&lt;title&gt;EUS in cirrhotic patients with and without prior variceal hemorrhage in comparison with noncirrhotic control subjects&lt;/title&gt;&lt;secondary-title&gt;Gastrointest Endosc&lt;/secondary-title&gt;&lt;alt-title&gt;Gastrointestinal endoscopy&lt;/alt-title&gt;&lt;/titles&gt;&lt;periodical&gt;&lt;full-title&gt;Gastrointest Endosc&lt;/full-title&gt;&lt;/periodical&gt;&lt;pages&gt;455-62&lt;/pages&gt;&lt;volume&gt;52&lt;/volume&gt;&lt;number&gt;4&lt;/number&gt;&lt;keywords&gt;&lt;keyword&gt;Azygos Vein/ultrasonography&lt;/keyword&gt;&lt;keyword&gt;*Endosonography&lt;/keyword&gt;&lt;keyword&gt;Esophageal and Gastric Varices/complications/*ultrasonography&lt;/keyword&gt;&lt;keyword&gt;Gastric Mucosa/ultrasonography&lt;/keyword&gt;&lt;keyword&gt;Gastrointestinal Hemorrhage/*complications&lt;/keyword&gt;&lt;keyword&gt;Humans&lt;/keyword&gt;&lt;keyword&gt;Liver Cirrhosis/complications/*ultrasonography&lt;/keyword&gt;&lt;keyword&gt;Middle Aged&lt;/keyword&gt;&lt;keyword&gt;Odds Ratio&lt;/keyword&gt;&lt;keyword&gt;Risk Factors&lt;/keyword&gt;&lt;keyword&gt;Sensitivity and Specificity&lt;/keyword&gt;&lt;keyword&gt;Stomach/ultrasonography&lt;/keyword&gt;&lt;keyword&gt;Thoracic Duct/ultrasonography&lt;/keyword&gt;&lt;/keywords&gt;&lt;dates&gt;&lt;year&gt;2000&lt;/year&gt;&lt;pub-dates&gt;&lt;date&gt;Oct&lt;/date&gt;&lt;/pub-dates&gt;&lt;/dates&gt;&lt;isbn&gt;0016-5107 (Print)&amp;#xD;0016-5107 (Linking)&lt;/isbn&gt;&lt;accession-num&gt;11023560&lt;/accession-num&gt;&lt;urls&gt;&lt;related-urls&gt;&lt;url&gt;http://www.ncbi.nlm.nih.gov/pubmed/11023560&lt;/url&gt;&lt;/related-urls&gt;&lt;/urls&gt;&lt;/record&gt;&lt;/Cite&gt;&lt;/EndNote&gt;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23" w:tooltip="Faigel, 2000 #3426" w:history="1">
        <w:r w:rsidR="00F61BFB" w:rsidRPr="00637F81">
          <w:rPr>
            <w:rFonts w:ascii="Book Antiqua" w:hAnsi="Book Antiqua"/>
            <w:noProof/>
            <w:sz w:val="24"/>
            <w:szCs w:val="24"/>
            <w:vertAlign w:val="superscript"/>
          </w:rPr>
          <w:t>23</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w:t>
      </w:r>
      <w:proofErr w:type="spellStart"/>
      <w:r w:rsidRPr="00637F81">
        <w:rPr>
          <w:rFonts w:ascii="Book Antiqua" w:hAnsi="Book Antiqua"/>
          <w:sz w:val="24"/>
          <w:szCs w:val="24"/>
        </w:rPr>
        <w:t>Paraesophageal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were detected in 97% of cirrhotic patients (</w:t>
      </w:r>
      <w:r w:rsidR="00CD7204" w:rsidRPr="00637F81">
        <w:rPr>
          <w:rFonts w:ascii="Book Antiqua" w:hAnsi="Book Antiqua"/>
          <w:i/>
          <w:sz w:val="24"/>
          <w:szCs w:val="24"/>
          <w:lang w:eastAsia="zh-CN"/>
        </w:rPr>
        <w:t>n</w:t>
      </w:r>
      <w:r w:rsidR="00CD7204" w:rsidRPr="00637F81">
        <w:rPr>
          <w:rFonts w:ascii="Book Antiqua" w:hAnsi="Book Antiqua"/>
          <w:sz w:val="24"/>
          <w:szCs w:val="24"/>
          <w:lang w:eastAsia="zh-CN"/>
        </w:rPr>
        <w:t xml:space="preserve"> = </w:t>
      </w:r>
      <w:r w:rsidRPr="00637F81">
        <w:rPr>
          <w:rFonts w:ascii="Book Antiqua" w:hAnsi="Book Antiqua"/>
          <w:sz w:val="24"/>
          <w:szCs w:val="24"/>
        </w:rPr>
        <w:t>66) and 3% of control patients (</w:t>
      </w:r>
      <w:r w:rsidR="00CD7204" w:rsidRPr="00637F81">
        <w:rPr>
          <w:rFonts w:ascii="Book Antiqua" w:hAnsi="Book Antiqua"/>
          <w:i/>
          <w:sz w:val="24"/>
          <w:szCs w:val="24"/>
          <w:lang w:eastAsia="zh-CN"/>
        </w:rPr>
        <w:t>n</w:t>
      </w:r>
      <w:r w:rsidR="00CD7204" w:rsidRPr="00637F81">
        <w:rPr>
          <w:rFonts w:ascii="Book Antiqua" w:hAnsi="Book Antiqua"/>
          <w:sz w:val="24"/>
          <w:szCs w:val="24"/>
          <w:lang w:eastAsia="zh-CN"/>
        </w:rPr>
        <w:t xml:space="preserve"> = </w:t>
      </w:r>
      <w:r w:rsidRPr="00637F81">
        <w:rPr>
          <w:rFonts w:ascii="Book Antiqua" w:hAnsi="Book Antiqua"/>
          <w:sz w:val="24"/>
          <w:szCs w:val="24"/>
        </w:rPr>
        <w:t>32) (</w:t>
      </w:r>
      <w:r w:rsidR="00CD7204" w:rsidRPr="00637F81">
        <w:rPr>
          <w:rFonts w:ascii="Book Antiqua" w:hAnsi="Book Antiqua"/>
          <w:i/>
          <w:sz w:val="24"/>
          <w:szCs w:val="24"/>
        </w:rPr>
        <w:t>P</w:t>
      </w:r>
      <w:r w:rsidRPr="00637F81">
        <w:rPr>
          <w:rFonts w:ascii="Book Antiqua" w:hAnsi="Book Antiqua"/>
          <w:sz w:val="24"/>
          <w:szCs w:val="24"/>
        </w:rPr>
        <w:t xml:space="preserve"> &lt; 0.001) and were a more sensitive predictor of cirrhosis than varices at endoscopy (74%, </w:t>
      </w:r>
      <w:r w:rsidR="00CD7204" w:rsidRPr="00637F81">
        <w:rPr>
          <w:rFonts w:ascii="Book Antiqua" w:hAnsi="Book Antiqua"/>
          <w:i/>
          <w:sz w:val="24"/>
          <w:szCs w:val="24"/>
        </w:rPr>
        <w:t>P</w:t>
      </w:r>
      <w:r w:rsidRPr="00637F81">
        <w:rPr>
          <w:rFonts w:ascii="Book Antiqua" w:hAnsi="Book Antiqua"/>
          <w:sz w:val="24"/>
          <w:szCs w:val="24"/>
        </w:rPr>
        <w:t xml:space="preserve"> &lt; 0.0001). Lee </w:t>
      </w:r>
      <w:r w:rsidR="00CD7204" w:rsidRPr="00637F81">
        <w:rPr>
          <w:rFonts w:ascii="Book Antiqua" w:hAnsi="Book Antiqua"/>
          <w:i/>
          <w:sz w:val="24"/>
          <w:szCs w:val="24"/>
        </w:rPr>
        <w:t xml:space="preserve">et </w:t>
      </w:r>
      <w:proofErr w:type="gramStart"/>
      <w:r w:rsidR="00CD7204" w:rsidRPr="00637F81">
        <w:rPr>
          <w:rFonts w:ascii="Book Antiqua" w:hAnsi="Book Antiqua"/>
          <w:i/>
          <w:sz w:val="24"/>
          <w:szCs w:val="24"/>
        </w:rPr>
        <w:t>al</w:t>
      </w:r>
      <w:proofErr w:type="gramEnd"/>
      <w:r w:rsidR="00475782" w:rsidRPr="00637F81">
        <w:rPr>
          <w:rFonts w:ascii="Book Antiqua" w:hAnsi="Book Antiqua"/>
          <w:sz w:val="24"/>
          <w:szCs w:val="24"/>
        </w:rPr>
        <w:fldChar w:fldCharType="begin">
          <w:fldData xml:space="preserve">PEVuZE5vdGU+PENpdGU+PEF1dGhvcj5MZWU8L0F1dGhvcj48WWVhcj4yMDAyPC9ZZWFyPjxSZWNO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=
</w:fldData>
        </w:fldChar>
      </w:r>
      <w:r w:rsidR="00F61BFB"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PEVuZE5vdGU+PENpdGU+PEF1dGhvcj5MZWU8L0F1dGhvcj48WWVhcj4yMDAyPC9ZZWFyPjxSZWNO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=
</w:fldData>
        </w:fldChar>
      </w:r>
      <w:r w:rsidR="00F61BFB"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24" w:tooltip="Lee, 2002 #2490" w:history="1">
        <w:r w:rsidR="00F61BFB" w:rsidRPr="00637F81">
          <w:rPr>
            <w:rFonts w:ascii="Book Antiqua" w:hAnsi="Book Antiqua"/>
            <w:noProof/>
            <w:sz w:val="24"/>
            <w:szCs w:val="24"/>
            <w:vertAlign w:val="superscript"/>
          </w:rPr>
          <w:t>24</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compared 52 cirrhotic and 166 dyspeptic patients to assess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and </w:t>
      </w:r>
      <w:proofErr w:type="spellStart"/>
      <w:r w:rsidRPr="00637F81">
        <w:rPr>
          <w:rFonts w:ascii="Book Antiqua" w:hAnsi="Book Antiqua"/>
          <w:sz w:val="24"/>
          <w:szCs w:val="24"/>
        </w:rPr>
        <w:t>extraluminal</w:t>
      </w:r>
      <w:proofErr w:type="spellEnd"/>
      <w:r w:rsidRPr="00637F81">
        <w:rPr>
          <w:rFonts w:ascii="Book Antiqua" w:hAnsi="Book Antiqua"/>
          <w:sz w:val="24"/>
          <w:szCs w:val="24"/>
        </w:rPr>
        <w:t xml:space="preserve"> venous abnormalities </w:t>
      </w:r>
      <w:proofErr w:type="spellStart"/>
      <w:r w:rsidRPr="00637F81">
        <w:rPr>
          <w:rFonts w:ascii="Book Antiqua" w:hAnsi="Book Antiqua"/>
          <w:sz w:val="24"/>
          <w:szCs w:val="24"/>
        </w:rPr>
        <w:t>sonographically</w:t>
      </w:r>
      <w:proofErr w:type="spellEnd"/>
      <w:r w:rsidRPr="00637F81">
        <w:rPr>
          <w:rFonts w:ascii="Book Antiqua" w:hAnsi="Book Antiqua"/>
          <w:sz w:val="24"/>
          <w:szCs w:val="24"/>
        </w:rPr>
        <w:t xml:space="preserve">. EUS identified esophageal </w:t>
      </w:r>
      <w:proofErr w:type="spellStart"/>
      <w:r w:rsidRPr="00637F81">
        <w:rPr>
          <w:rFonts w:ascii="Book Antiqua" w:hAnsi="Book Antiqua"/>
          <w:sz w:val="24"/>
          <w:szCs w:val="24"/>
        </w:rPr>
        <w:lastRenderedPageBreak/>
        <w:t>varices</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endoscopically</w:t>
      </w:r>
      <w:proofErr w:type="spellEnd"/>
      <w:r w:rsidRPr="00637F81">
        <w:rPr>
          <w:rFonts w:ascii="Book Antiqua" w:hAnsi="Book Antiqua"/>
          <w:sz w:val="24"/>
          <w:szCs w:val="24"/>
        </w:rPr>
        <w:t xml:space="preserve"> in 53.8</w:t>
      </w:r>
      <w:r w:rsidR="00CD7204" w:rsidRPr="00637F81">
        <w:rPr>
          <w:rFonts w:ascii="Book Antiqua" w:hAnsi="Book Antiqua"/>
          <w:sz w:val="24"/>
          <w:szCs w:val="24"/>
        </w:rPr>
        <w:t>%</w:t>
      </w:r>
      <w:r w:rsidRPr="00637F81">
        <w:rPr>
          <w:rFonts w:ascii="Book Antiqua" w:hAnsi="Book Antiqua"/>
          <w:sz w:val="24"/>
          <w:szCs w:val="24"/>
        </w:rPr>
        <w:t xml:space="preserve"> with good correlation with EGD (</w:t>
      </w:r>
      <w:r w:rsidR="00CD7204" w:rsidRPr="00637F81">
        <w:rPr>
          <w:rFonts w:ascii="Book Antiqua" w:hAnsi="Book Antiqua"/>
          <w:i/>
          <w:sz w:val="24"/>
          <w:szCs w:val="24"/>
        </w:rPr>
        <w:t>r</w:t>
      </w:r>
      <w:r w:rsidRPr="00637F81">
        <w:rPr>
          <w:rFonts w:ascii="Book Antiqua" w:hAnsi="Book Antiqua"/>
          <w:sz w:val="24"/>
          <w:szCs w:val="24"/>
        </w:rPr>
        <w:t xml:space="preserve"> = 0.855, </w:t>
      </w:r>
      <w:r w:rsidR="00CD7204" w:rsidRPr="00637F81">
        <w:rPr>
          <w:rFonts w:ascii="Book Antiqua" w:hAnsi="Book Antiqua"/>
          <w:i/>
          <w:sz w:val="24"/>
          <w:szCs w:val="24"/>
        </w:rPr>
        <w:t>P</w:t>
      </w:r>
      <w:r w:rsidRPr="00637F81">
        <w:rPr>
          <w:rFonts w:ascii="Book Antiqua" w:hAnsi="Book Antiqua"/>
          <w:sz w:val="24"/>
          <w:szCs w:val="24"/>
        </w:rPr>
        <w:t xml:space="preserve"> &lt; 0.001). EUS detected gastric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sonographically</w:t>
      </w:r>
      <w:proofErr w:type="spellEnd"/>
      <w:r w:rsidRPr="00637F81">
        <w:rPr>
          <w:rFonts w:ascii="Book Antiqua" w:hAnsi="Book Antiqua"/>
          <w:sz w:val="24"/>
          <w:szCs w:val="24"/>
        </w:rPr>
        <w:t xml:space="preserve"> in 30.8</w:t>
      </w:r>
      <w:r w:rsidR="00CD7204" w:rsidRPr="00637F81">
        <w:rPr>
          <w:rFonts w:ascii="Book Antiqua" w:hAnsi="Book Antiqua"/>
          <w:sz w:val="24"/>
          <w:szCs w:val="24"/>
        </w:rPr>
        <w:t>%</w:t>
      </w:r>
      <w:r w:rsidRPr="00637F81">
        <w:rPr>
          <w:rFonts w:ascii="Book Antiqua" w:hAnsi="Book Antiqua"/>
          <w:sz w:val="24"/>
          <w:szCs w:val="24"/>
        </w:rPr>
        <w:t xml:space="preserve">, compared with 17.3% detected by EGD. </w:t>
      </w:r>
      <w:proofErr w:type="spellStart"/>
      <w:r w:rsidRPr="00637F81">
        <w:rPr>
          <w:rFonts w:ascii="Book Antiqua" w:hAnsi="Book Antiqua"/>
          <w:sz w:val="24"/>
          <w:szCs w:val="24"/>
        </w:rPr>
        <w:t>Extraluminal</w:t>
      </w:r>
      <w:proofErr w:type="spellEnd"/>
      <w:r w:rsidRPr="00637F81">
        <w:rPr>
          <w:rFonts w:ascii="Book Antiqua" w:hAnsi="Book Antiqua"/>
          <w:sz w:val="24"/>
          <w:szCs w:val="24"/>
        </w:rPr>
        <w:t xml:space="preserve"> venous abnormalities were detected in 92% of patients with cirrhosis. Endoscopic ultrasound is capable of providing visualization of vascular and structural changes within and outside the esophageal, gastric and rectal wall in </w:t>
      </w:r>
      <w:r w:rsidR="0065567F" w:rsidRPr="00637F81">
        <w:rPr>
          <w:rFonts w:ascii="Book Antiqua" w:hAnsi="Book Antiqua"/>
          <w:sz w:val="24"/>
          <w:szCs w:val="24"/>
        </w:rPr>
        <w:t xml:space="preserve">patients with </w:t>
      </w:r>
      <w:r w:rsidRPr="00637F81">
        <w:rPr>
          <w:rFonts w:ascii="Book Antiqua" w:hAnsi="Book Antiqua"/>
          <w:sz w:val="24"/>
          <w:szCs w:val="24"/>
        </w:rPr>
        <w:t>portal hypertension</w:t>
      </w:r>
      <w:r w:rsidR="0065567F" w:rsidRPr="00637F81">
        <w:rPr>
          <w:rFonts w:ascii="Book Antiqua" w:hAnsi="Book Antiqua"/>
          <w:sz w:val="24"/>
          <w:szCs w:val="24"/>
        </w:rPr>
        <w:t>.</w:t>
      </w:r>
      <w:r w:rsidRPr="00637F81">
        <w:rPr>
          <w:rFonts w:ascii="Book Antiqua" w:hAnsi="Book Antiqua"/>
          <w:sz w:val="24"/>
          <w:szCs w:val="24"/>
        </w:rPr>
        <w:t xml:space="preserve"> </w:t>
      </w:r>
      <w:r w:rsidR="0065567F" w:rsidRPr="00637F81">
        <w:rPr>
          <w:rFonts w:ascii="Book Antiqua" w:hAnsi="Book Antiqua"/>
          <w:sz w:val="24"/>
          <w:szCs w:val="24"/>
        </w:rPr>
        <w:t xml:space="preserve">The early detection of </w:t>
      </w:r>
      <w:proofErr w:type="spellStart"/>
      <w:r w:rsidR="0065567F" w:rsidRPr="00637F81">
        <w:rPr>
          <w:rFonts w:ascii="Book Antiqua" w:hAnsi="Book Antiqua"/>
          <w:sz w:val="24"/>
          <w:szCs w:val="24"/>
        </w:rPr>
        <w:t>gastroesophageal</w:t>
      </w:r>
      <w:proofErr w:type="spellEnd"/>
      <w:r w:rsidR="0065567F" w:rsidRPr="00637F81">
        <w:rPr>
          <w:rFonts w:ascii="Book Antiqua" w:hAnsi="Book Antiqua"/>
          <w:sz w:val="24"/>
          <w:szCs w:val="24"/>
        </w:rPr>
        <w:t xml:space="preserve"> </w:t>
      </w:r>
      <w:proofErr w:type="spellStart"/>
      <w:r w:rsidR="0065567F" w:rsidRPr="00637F81">
        <w:rPr>
          <w:rFonts w:ascii="Book Antiqua" w:hAnsi="Book Antiqua"/>
          <w:sz w:val="24"/>
          <w:szCs w:val="24"/>
        </w:rPr>
        <w:t>varices</w:t>
      </w:r>
      <w:proofErr w:type="spellEnd"/>
      <w:r w:rsidRPr="00637F81">
        <w:rPr>
          <w:rFonts w:ascii="Book Antiqua" w:hAnsi="Book Antiqua"/>
          <w:sz w:val="24"/>
          <w:szCs w:val="24"/>
        </w:rPr>
        <w:t xml:space="preserve"> may potentially reduce the need for liver biopsy</w:t>
      </w:r>
      <w:r w:rsidR="00EB5993" w:rsidRPr="00637F81">
        <w:rPr>
          <w:rFonts w:ascii="Book Antiqua" w:hAnsi="Book Antiqua"/>
          <w:sz w:val="24"/>
          <w:szCs w:val="24"/>
        </w:rPr>
        <w:t xml:space="preserve"> indicating underlying cirrhosis if the underlying etiology is known</w:t>
      </w:r>
      <w:r w:rsidRPr="00637F81">
        <w:rPr>
          <w:rFonts w:ascii="Book Antiqua" w:hAnsi="Book Antiqua"/>
          <w:sz w:val="24"/>
          <w:szCs w:val="24"/>
        </w:rPr>
        <w:t xml:space="preserve">. These changes related to early formation and engorgement of collateral vessels in the distal esophagus, </w:t>
      </w:r>
      <w:proofErr w:type="spellStart"/>
      <w:r w:rsidRPr="00637F81">
        <w:rPr>
          <w:rFonts w:ascii="Book Antiqua" w:hAnsi="Book Antiqua"/>
          <w:sz w:val="24"/>
          <w:szCs w:val="24"/>
        </w:rPr>
        <w:t>azygous</w:t>
      </w:r>
      <w:proofErr w:type="spellEnd"/>
      <w:r w:rsidRPr="00637F81">
        <w:rPr>
          <w:rFonts w:ascii="Book Antiqua" w:hAnsi="Book Antiqua"/>
          <w:sz w:val="24"/>
          <w:szCs w:val="24"/>
        </w:rPr>
        <w:t xml:space="preserve"> vein, proximal stomach and splenic vein are not seen at conventional endoscopy. In a study of 16 children, median age 13 </w:t>
      </w:r>
      <w:r w:rsidR="00CD7204" w:rsidRPr="00637F81">
        <w:rPr>
          <w:rFonts w:ascii="Book Antiqua" w:hAnsi="Book Antiqua"/>
          <w:sz w:val="24"/>
          <w:szCs w:val="24"/>
        </w:rPr>
        <w:t>mo</w:t>
      </w:r>
      <w:r w:rsidRPr="00637F81">
        <w:rPr>
          <w:rFonts w:ascii="Book Antiqua" w:hAnsi="Book Antiqua"/>
          <w:sz w:val="24"/>
          <w:szCs w:val="24"/>
        </w:rPr>
        <w:t xml:space="preserve"> (range, 7-88</w:t>
      </w:r>
      <w:r w:rsidR="00CD7204" w:rsidRPr="00637F81">
        <w:rPr>
          <w:rFonts w:ascii="Book Antiqua" w:hAnsi="Book Antiqua"/>
          <w:sz w:val="24"/>
          <w:szCs w:val="24"/>
        </w:rPr>
        <w:t xml:space="preserve"> mo</w:t>
      </w:r>
      <w:r w:rsidRPr="00637F81">
        <w:rPr>
          <w:rFonts w:ascii="Book Antiqua" w:hAnsi="Book Antiqua"/>
          <w:sz w:val="24"/>
          <w:szCs w:val="24"/>
        </w:rPr>
        <w:t xml:space="preserve">), being assessed for intestinal transplant underwent simultaneous EGD and EUS to evaluate for portal hypertension if combined liver-intestine transplantation is needed. In 56.2% of patients the results of EGD and EUS were concordant for the detection of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In seven patients,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were only identified by EUS and liver biopsy was avoided in four of these </w:t>
      </w:r>
      <w:proofErr w:type="gramStart"/>
      <w:r w:rsidRPr="00637F81">
        <w:rPr>
          <w:rFonts w:ascii="Book Antiqua" w:hAnsi="Book Antiqua"/>
          <w:sz w:val="24"/>
          <w:szCs w:val="24"/>
        </w:rPr>
        <w:t>cases</w:t>
      </w:r>
      <w:proofErr w:type="gramEnd"/>
      <w:r w:rsidR="00475782" w:rsidRPr="00637F81">
        <w:rPr>
          <w:rFonts w:ascii="Book Antiqua" w:hAnsi="Book Antiqua"/>
          <w:sz w:val="24"/>
          <w:szCs w:val="24"/>
        </w:rPr>
        <w:fldChar w:fldCharType="begin">
          <w:fldData xml:space="preserve">PEVuZE5vdGU+PENpdGU+PEF1dGhvcj5NY0tpZXJuYW48L0F1dGhvcj48WWVhcj4yMDA4PC9ZZWFy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</w:fldData>
        </w:fldChar>
      </w:r>
      <w:r w:rsidR="00F61BFB"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PEVuZE5vdGU+PENpdGU+PEF1dGhvcj5NY0tpZXJuYW48L0F1dGhvcj48WWVhcj4yMDA4PC9ZZWFy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</w:fldData>
        </w:fldChar>
      </w:r>
      <w:r w:rsidR="00F61BFB"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25" w:tooltip="McKiernan, 2008 #2461" w:history="1">
        <w:r w:rsidR="00F61BFB" w:rsidRPr="00637F81">
          <w:rPr>
            <w:rFonts w:ascii="Book Antiqua" w:hAnsi="Book Antiqua"/>
            <w:noProof/>
            <w:sz w:val="24"/>
            <w:szCs w:val="24"/>
            <w:vertAlign w:val="superscript"/>
          </w:rPr>
          <w:t>25</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In patients with portal hypertension, EUS reveals the presence of collateral vessels within and outside the esophageal wall such as esophageal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periesophageal</w:t>
      </w:r>
      <w:proofErr w:type="spellEnd"/>
      <w:r w:rsidRPr="00637F81">
        <w:rPr>
          <w:rFonts w:ascii="Book Antiqua" w:hAnsi="Book Antiqua"/>
          <w:sz w:val="24"/>
          <w:szCs w:val="24"/>
        </w:rPr>
        <w:t xml:space="preserve"> collateral veins, </w:t>
      </w:r>
      <w:proofErr w:type="spellStart"/>
      <w:r w:rsidRPr="00637F81">
        <w:rPr>
          <w:rFonts w:ascii="Book Antiqua" w:hAnsi="Book Antiqua"/>
          <w:sz w:val="24"/>
          <w:szCs w:val="24"/>
        </w:rPr>
        <w:t>paraesophageal</w:t>
      </w:r>
      <w:proofErr w:type="spellEnd"/>
      <w:r w:rsidRPr="00637F81">
        <w:rPr>
          <w:rFonts w:ascii="Book Antiqua" w:hAnsi="Book Antiqua"/>
          <w:sz w:val="24"/>
          <w:szCs w:val="24"/>
        </w:rPr>
        <w:t xml:space="preserve"> collateral veins, and perforating veins</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&lt;EndNote&gt;&lt;Cite&gt;&lt;Author&gt;Caletti&lt;/Author&gt;&lt;Year&gt;1990&lt;/Year&gt;&lt;RecNum&gt;2524&lt;/RecNum&gt;&lt;DisplayText&gt;&lt;style face="superscript"&gt;[20]&lt;/style&gt;&lt;/DisplayText&gt;&lt;record&gt;&lt;rec-number&gt;2524&lt;/rec-number&gt;&lt;foreign-keys&gt;&lt;key app="EN" db-id="tawaa552lafv9nev221vser4detarxp2f2rv" timestamp="1385084972"&gt;2524&lt;/key&gt;&lt;/foreign-keys&gt;&lt;ref-type name="Journal Article"&gt;17&lt;/ref-type&gt;&lt;contributors&gt;&lt;authors&gt;&lt;author&gt;Caletti, G.&lt;/author&gt;&lt;author&gt;Brocchi, E.&lt;/author&gt;&lt;author&gt;Baraldini, M.&lt;/author&gt;&lt;author&gt;Ferrari, A.&lt;/author&gt;&lt;author&gt;Gibilaro, M.&lt;/author&gt;&lt;author&gt;Barbara, L.&lt;/author&gt;&lt;/authors&gt;&lt;/contributors&gt;&lt;auth-address&gt;Academic Department of Medicine and Gastroenterology, University of Bologna, Italy.&lt;/auth-address&gt;&lt;titles&gt;&lt;title&gt;Assessment of portal hypertension by endoscopic ultrasonography&lt;/title&gt;&lt;secondary-title&gt;Gastrointest Endosc&lt;/secondary-title&gt;&lt;alt-title&gt;Gastrointestinal endoscopy&lt;/alt-title&gt;&lt;/titles&gt;&lt;periodical&gt;&lt;full-title&gt;Gastrointest Endosc&lt;/full-title&gt;&lt;/periodical&gt;&lt;pages&gt;S21-7&lt;/pages&gt;&lt;volume&gt;36&lt;/volume&gt;&lt;number&gt;2 Suppl&lt;/number&gt;&lt;keywords&gt;&lt;keyword&gt;Adult&lt;/keyword&gt;&lt;keyword&gt;Aged&lt;/keyword&gt;&lt;keyword&gt;Azygos Vein/pathology&lt;/keyword&gt;&lt;keyword&gt;Esophageal and Gastric Varices/complications&lt;/keyword&gt;&lt;keyword&gt;*Esophagoscopy&lt;/keyword&gt;&lt;keyword&gt;Female&lt;/keyword&gt;&lt;keyword&gt;*Gastroscopy&lt;/keyword&gt;&lt;keyword&gt;Humans&lt;/keyword&gt;&lt;keyword&gt;Hypertension, Portal/complications/*diagnosis/pathology&lt;/keyword&gt;&lt;keyword&gt;Male&lt;/keyword&gt;&lt;keyword&gt;Mesenteric Veins/pathology&lt;/keyword&gt;&lt;keyword&gt;Middle Aged&lt;/keyword&gt;&lt;keyword&gt;Portal System/*pathology&lt;/keyword&gt;&lt;keyword&gt;Prospective Studies&lt;/keyword&gt;&lt;keyword&gt;Ultrasonography/*methods&lt;/keyword&gt;&lt;/keywords&gt;&lt;dates&gt;&lt;year&gt;1990&lt;/year&gt;&lt;pub-dates&gt;&lt;date&gt;Mar-Apr&lt;/date&gt;&lt;/pub-dates&gt;&lt;/dates&gt;&lt;isbn&gt;0016-5107 (Print)&amp;#xD;0016-5107 (Linking)&lt;/isbn&gt;&lt;accession-num&gt;2184082&lt;/accession-num&gt;&lt;urls&gt;&lt;related-urls&gt;&lt;url&gt;http://www.ncbi.nlm.nih.gov/pubmed/2184082&lt;/url&gt;&lt;/related-urls&gt;&lt;/urls&gt;&lt;/record&gt;&lt;/Cite&gt;&lt;/EndNote&gt;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20" w:tooltip="Caletti, 1990 #2524" w:history="1">
        <w:r w:rsidR="00F61BFB" w:rsidRPr="00637F81">
          <w:rPr>
            <w:rFonts w:ascii="Book Antiqua" w:hAnsi="Book Antiqua"/>
            <w:noProof/>
            <w:sz w:val="24"/>
            <w:szCs w:val="24"/>
            <w:vertAlign w:val="superscript"/>
          </w:rPr>
          <w:t>20</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(Figure 1). Collateral esophageal veins demonstrated by radial EUS in patients with portal hypertension correspond to collateral veins identified </w:t>
      </w:r>
      <w:proofErr w:type="spellStart"/>
      <w:proofErr w:type="gramStart"/>
      <w:r w:rsidRPr="00637F81">
        <w:rPr>
          <w:rFonts w:ascii="Book Antiqua" w:hAnsi="Book Antiqua"/>
          <w:sz w:val="24"/>
          <w:szCs w:val="24"/>
        </w:rPr>
        <w:t>histopathologically</w:t>
      </w:r>
      <w:proofErr w:type="spellEnd"/>
      <w:proofErr w:type="gramEnd"/>
      <w:r w:rsidR="00475782" w:rsidRPr="00637F81">
        <w:rPr>
          <w:rFonts w:ascii="Book Antiqua" w:hAnsi="Book Antiqua"/>
          <w:sz w:val="24"/>
          <w:szCs w:val="24"/>
        </w:rPr>
        <w:fldChar w:fldCharType="begin">
          <w:fldData xml:space="preserve">PEVuZE5vdGU+PENpdGU+PEF1dGhvcj5JcmlzYXdhPC9BdXRob3I+PFllYXI+MjAwMjwvWWVhcj48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</w:fldData>
        </w:fldChar>
      </w:r>
      <w:r w:rsidR="00F61BFB"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PEVuZE5vdGU+PENpdGU+PEF1dGhvcj5JcmlzYXdhPC9BdXRob3I+PFllYXI+MjAwMjwvWWVhcj48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</w:fldData>
        </w:fldChar>
      </w:r>
      <w:r w:rsidR="00F61BFB"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26" w:tooltip="Irisawa, 2002 #2488" w:history="1">
        <w:r w:rsidR="00F61BFB" w:rsidRPr="00637F81">
          <w:rPr>
            <w:rFonts w:ascii="Book Antiqua" w:hAnsi="Book Antiqua"/>
            <w:noProof/>
            <w:sz w:val="24"/>
            <w:szCs w:val="24"/>
            <w:vertAlign w:val="superscript"/>
          </w:rPr>
          <w:t>26</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Collateral deep veins were also associated with recurrence of varices seen on high frequency (20</w:t>
      </w:r>
      <w:r w:rsidR="00CD7204" w:rsidRPr="00637F81">
        <w:rPr>
          <w:rFonts w:ascii="Book Antiqua" w:hAnsi="Book Antiqua"/>
          <w:sz w:val="24"/>
          <w:szCs w:val="24"/>
          <w:lang w:eastAsia="zh-CN"/>
        </w:rPr>
        <w:t xml:space="preserve"> </w:t>
      </w:r>
      <w:r w:rsidRPr="00637F81">
        <w:rPr>
          <w:rFonts w:ascii="Book Antiqua" w:hAnsi="Book Antiqua"/>
          <w:sz w:val="24"/>
          <w:szCs w:val="24"/>
        </w:rPr>
        <w:t xml:space="preserve">MHz) ultrasound catheter probe while the presence of veins at the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junction did not correlate with recurrence</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&lt;EndNote&gt;&lt;Cite&gt;&lt;Author&gt;Irisawa&lt;/Author&gt;&lt;Year&gt;2001&lt;/Year&gt;&lt;RecNum&gt;2498&lt;/RecNum&gt;&lt;DisplayText&gt;&lt;style face="superscript"&gt;[27]&lt;/style&gt;&lt;/DisplayText&gt;&lt;record&gt;&lt;rec-number&gt;2498&lt;/rec-number&gt;&lt;foreign-keys&gt;&lt;key app="EN" db-id="tawaa552lafv9nev221vser4detarxp2f2rv" timestamp="1385084969"&gt;2498&lt;/key&gt;&lt;/foreign-keys&gt;&lt;ref-type name="Journal Article"&gt;17&lt;/ref-type&gt;&lt;contributors&gt;&lt;authors&gt;&lt;author&gt;Irisawa, A.&lt;/author&gt;&lt;author&gt;Saito, A.&lt;/author&gt;&lt;author&gt;Obara, K.&lt;/author&gt;&lt;author&gt;Shibukawa, G.&lt;/author&gt;&lt;author&gt;Takagi, T.&lt;/author&gt;&lt;author&gt;Shishido, H.&lt;/author&gt;&lt;author&gt;Sakamoto, H.&lt;/author&gt;&lt;author&gt;Sato, Y.&lt;/author&gt;&lt;author&gt;Kasukawa, R.&lt;/author&gt;&lt;/authors&gt;&lt;/contributors&gt;&lt;auth-address&gt;Department of Internal Medicine II, Fukushima Medical University, School of Medicine, Fukushima City, Fukushima, Japan. irisawa@fmu.ac.jp&lt;/auth-address&gt;&lt;titles&gt;&lt;title&gt;Endoscopic recurrence of esophageal varices is associated with the specific EUS abnormalities: severe periesophageal collateral veins and large perforating veins&lt;/title&gt;&lt;secondary-title&gt;Gastrointest Endosc&lt;/secondary-title&gt;&lt;alt-title&gt;Gastrointestinal endoscopy&lt;/alt-title&gt;&lt;/titles&gt;&lt;periodical&gt;&lt;full-title&gt;Gastrointest Endosc&lt;/full-title&gt;&lt;/periodical&gt;&lt;pages&gt;77-84&lt;/pages&gt;&lt;volume&gt;53&lt;/volume&gt;&lt;number&gt;1&lt;/number&gt;&lt;keywords&gt;&lt;keyword&gt;Collateral Circulation&lt;/keyword&gt;&lt;keyword&gt;*Endosonography&lt;/keyword&gt;&lt;keyword&gt;Esophageal and Gastric Varices/*pathology/*ultrasonography&lt;/keyword&gt;&lt;keyword&gt;Esophagus/*blood supply/*ultrasonography&lt;/keyword&gt;&lt;keyword&gt;Female&lt;/keyword&gt;&lt;keyword&gt;Humans&lt;/keyword&gt;&lt;keyword&gt;Male&lt;/keyword&gt;&lt;keyword&gt;Middle Aged&lt;/keyword&gt;&lt;keyword&gt;Neovascularization, Pathologic&lt;/keyword&gt;&lt;keyword&gt;Recurrence&lt;/keyword&gt;&lt;keyword&gt;Severity of Illness Index&lt;/keyword&gt;&lt;/keywords&gt;&lt;dates&gt;&lt;year&gt;2001&lt;/year&gt;&lt;pub-dates&gt;&lt;date&gt;Jan&lt;/date&gt;&lt;/pub-dates&gt;&lt;/dates&gt;&lt;isbn&gt;0016-5107 (Print)&amp;#xD;0016-5107 (Linking)&lt;/isbn&gt;&lt;accession-num&gt;11154493&lt;/accession-num&gt;&lt;urls&gt;&lt;related-urls&gt;&lt;url&gt;http://www.ncbi.nlm.nih.gov/pubmed/11154493&lt;/url&gt;&lt;/related-urls&gt;&lt;/urls&gt;&lt;electronic-resource-num&gt;10.1067/mge.2001.108479&lt;/electronic-resource-num&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27" w:tooltip="Irisawa, 2001 #2498" w:history="1">
        <w:r w:rsidR="00F61BFB" w:rsidRPr="00637F81">
          <w:rPr>
            <w:rFonts w:ascii="Book Antiqua" w:hAnsi="Book Antiqua"/>
            <w:noProof/>
            <w:sz w:val="24"/>
            <w:szCs w:val="24"/>
            <w:vertAlign w:val="superscript"/>
          </w:rPr>
          <w:t>27</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Para-ECV which are detected on EUS after endoscopic </w:t>
      </w:r>
      <w:proofErr w:type="spellStart"/>
      <w:r w:rsidRPr="00637F81">
        <w:rPr>
          <w:rFonts w:ascii="Book Antiqua" w:hAnsi="Book Antiqua"/>
          <w:sz w:val="24"/>
          <w:szCs w:val="24"/>
        </w:rPr>
        <w:t>sclerotherapy</w:t>
      </w:r>
      <w:proofErr w:type="spellEnd"/>
      <w:r w:rsidRPr="00637F81">
        <w:rPr>
          <w:rFonts w:ascii="Book Antiqua" w:hAnsi="Book Antiqua"/>
          <w:sz w:val="24"/>
          <w:szCs w:val="24"/>
        </w:rPr>
        <w:t xml:space="preserve"> for esophageal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correlates with varices </w:t>
      </w:r>
      <w:proofErr w:type="gramStart"/>
      <w:r w:rsidRPr="00637F81">
        <w:rPr>
          <w:rFonts w:ascii="Book Antiqua" w:hAnsi="Book Antiqua"/>
          <w:sz w:val="24"/>
          <w:szCs w:val="24"/>
        </w:rPr>
        <w:t>recurrence</w:t>
      </w:r>
      <w:proofErr w:type="gramEnd"/>
      <w:r w:rsidR="00475782" w:rsidRPr="00637F81">
        <w:rPr>
          <w:rFonts w:ascii="Book Antiqua" w:hAnsi="Book Antiqua"/>
          <w:sz w:val="24"/>
          <w:szCs w:val="24"/>
        </w:rPr>
        <w:fldChar w:fldCharType="begin">
          <w:fldData xml:space="preserve">PEVuZE5vdGU+PENpdGU+PEF1dGhvcj5JcmlzYXdhPC9BdXRob3I+PFllYXI+MjAwMzwvWWVhcj48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</w:fldData>
        </w:fldChar>
      </w:r>
      <w:r w:rsidR="00F61BFB"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PEVuZE5vdGU+PENpdGU+PEF1dGhvcj5JcmlzYXdhPC9BdXRob3I+PFllYXI+MjAwMzwvWWVhcj48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</w:fldData>
        </w:fldChar>
      </w:r>
      <w:r w:rsidR="00F61BFB"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28" w:tooltip="Irisawa, 2003 #2484" w:history="1">
        <w:r w:rsidR="00F61BFB" w:rsidRPr="00637F81">
          <w:rPr>
            <w:rFonts w:ascii="Book Antiqua" w:hAnsi="Book Antiqua"/>
            <w:noProof/>
            <w:sz w:val="24"/>
            <w:szCs w:val="24"/>
            <w:vertAlign w:val="superscript"/>
          </w:rPr>
          <w:t>28</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The presence of severe </w:t>
      </w:r>
      <w:proofErr w:type="spellStart"/>
      <w:r w:rsidRPr="00637F81">
        <w:rPr>
          <w:rFonts w:ascii="Book Antiqua" w:hAnsi="Book Antiqua"/>
          <w:sz w:val="24"/>
          <w:szCs w:val="24"/>
        </w:rPr>
        <w:t>cardial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submucosal</w:t>
      </w:r>
      <w:proofErr w:type="spellEnd"/>
      <w:r w:rsidRPr="00637F81">
        <w:rPr>
          <w:rFonts w:ascii="Book Antiqua" w:hAnsi="Book Antiqua"/>
          <w:sz w:val="24"/>
          <w:szCs w:val="24"/>
        </w:rPr>
        <w:t xml:space="preserve"> veins and severe-grade perforating veins seen on high frequency ultrasound catheter probe before endoscopic </w:t>
      </w:r>
      <w:proofErr w:type="spellStart"/>
      <w:r w:rsidRPr="00637F81">
        <w:rPr>
          <w:rFonts w:ascii="Book Antiqua" w:hAnsi="Book Antiqua"/>
          <w:sz w:val="24"/>
          <w:szCs w:val="24"/>
        </w:rPr>
        <w:t>variceal</w:t>
      </w:r>
      <w:proofErr w:type="spellEnd"/>
      <w:r w:rsidRPr="00637F81">
        <w:rPr>
          <w:rFonts w:ascii="Book Antiqua" w:hAnsi="Book Antiqua"/>
          <w:sz w:val="24"/>
          <w:szCs w:val="24"/>
        </w:rPr>
        <w:t xml:space="preserve"> ligation were useful for predicting the likelihood of </w:t>
      </w:r>
      <w:r w:rsidRPr="00637F81">
        <w:rPr>
          <w:rFonts w:ascii="Book Antiqua" w:hAnsi="Book Antiqua"/>
          <w:sz w:val="24"/>
          <w:szCs w:val="24"/>
        </w:rPr>
        <w:lastRenderedPageBreak/>
        <w:t>recurrence of esophageal varices</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&lt;EndNote&gt;&lt;Cite&gt;&lt;Author&gt;Konishi&lt;/Author&gt;&lt;Year&gt;2002&lt;/Year&gt;&lt;RecNum&gt;2491&lt;/RecNum&gt;&lt;DisplayText&gt;&lt;style face="superscript"&gt;[22]&lt;/style&gt;&lt;/DisplayText&gt;&lt;record&gt;&lt;rec-number&gt;2491&lt;/rec-number&gt;&lt;foreign-keys&gt;&lt;key app="EN" db-id="tawaa552lafv9nev221vser4detarxp2f2rv" timestamp="1385084969"&gt;2491&lt;/key&gt;&lt;/foreign-keys&gt;&lt;ref-type name="Journal Article"&gt;17&lt;/ref-type&gt;&lt;contributors&gt;&lt;authors&gt;&lt;author&gt;Konishi, Y.&lt;/author&gt;&lt;author&gt;Nakamura, T.&lt;/author&gt;&lt;author&gt;Kida, H.&lt;/author&gt;&lt;author&gt;Seno, H.&lt;/author&gt;&lt;author&gt;Okazaki, K.&lt;/author&gt;&lt;author&gt;Chiba, T.&lt;/author&gt;&lt;/authors&gt;&lt;/contributors&gt;&lt;auth-address&gt;Division of Gastroenterology and Hepatology, Department of Internal Medicine, Graduate School of Medicine, Kyoto University, Kyoto, Japan.&lt;/auth-address&gt;&lt;titles&gt;&lt;title&gt;Catheter US probe EUS evaluation of gastric cardia and perigastric vascular structures to predict esophageal variceal recurrence&lt;/title&gt;&lt;secondary-title&gt;Gastrointest Endosc&lt;/secondary-title&gt;&lt;alt-title&gt;Gastrointestinal endoscopy&lt;/alt-title&gt;&lt;/titles&gt;&lt;periodical&gt;&lt;full-title&gt;Gastrointest Endosc&lt;/full-title&gt;&lt;/periodical&gt;&lt;pages&gt;197-203&lt;/pages&gt;&lt;volume&gt;55&lt;/volume&gt;&lt;number&gt;2&lt;/number&gt;&lt;keywords&gt;&lt;keyword&gt;Aged&lt;/keyword&gt;&lt;keyword&gt;Cardia/blood supply/*ultrasonography&lt;/keyword&gt;&lt;keyword&gt;Endosonography/*instrumentation&lt;/keyword&gt;&lt;keyword&gt;Esophageal and Gastric Varices/surgery/*ultrasonography&lt;/keyword&gt;&lt;keyword&gt;*Esophagoscopes&lt;/keyword&gt;&lt;keyword&gt;Female&lt;/keyword&gt;&lt;keyword&gt;Humans&lt;/keyword&gt;&lt;keyword&gt;Hypertension, Portal/ultrasonography&lt;/keyword&gt;&lt;keyword&gt;Ligation&lt;/keyword&gt;&lt;keyword&gt;Male&lt;/keyword&gt;&lt;keyword&gt;Middle Aged&lt;/keyword&gt;&lt;keyword&gt;Recurrence&lt;/keyword&gt;&lt;keyword&gt;Risk Assessment&lt;/keyword&gt;&lt;keyword&gt;Sensitivity and Specificity&lt;/keyword&gt;&lt;/keywords&gt;&lt;dates&gt;&lt;year&gt;2002&lt;/year&gt;&lt;pub-dates&gt;&lt;date&gt;Feb&lt;/date&gt;&lt;/pub-dates&gt;&lt;/dates&gt;&lt;isbn&gt;0016-5107 (Print)&amp;#xD;0016-5107 (Linking)&lt;/isbn&gt;&lt;accession-num&gt;11818922&lt;/accession-num&gt;&lt;urls&gt;&lt;related-urls&gt;&lt;url&gt;http://www.ncbi.nlm.nih.gov/pubmed/11818922&lt;/url&gt;&lt;/related-urls&gt;&lt;/urls&gt;&lt;electronic-resource-num&gt;10.1067/mge.2002.121338&lt;/electronic-resource-num&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22" w:tooltip="Konishi, 2002 #2491" w:history="1">
        <w:r w:rsidR="00F61BFB" w:rsidRPr="00637F81">
          <w:rPr>
            <w:rFonts w:ascii="Book Antiqua" w:hAnsi="Book Antiqua"/>
            <w:noProof/>
            <w:sz w:val="24"/>
            <w:szCs w:val="24"/>
            <w:vertAlign w:val="superscript"/>
          </w:rPr>
          <w:t>22</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Sato </w:t>
      </w:r>
      <w:r w:rsidR="00CD7204" w:rsidRPr="00637F81">
        <w:rPr>
          <w:rFonts w:ascii="Book Antiqua" w:hAnsi="Book Antiqua"/>
          <w:i/>
          <w:sz w:val="24"/>
          <w:szCs w:val="24"/>
        </w:rPr>
        <w:t>et al</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&lt;EndNote&gt;&lt;Cite&gt;&lt;Author&gt;Sato&lt;/Author&gt;&lt;Year&gt;2009&lt;/Year&gt;&lt;RecNum&gt;3470&lt;/RecNum&gt;&lt;DisplayText&gt;&lt;style face="superscript"&gt;[29]&lt;/style&gt;&lt;/DisplayText&gt;&lt;record&gt;&lt;rec-number&gt;3470&lt;/rec-number&gt;&lt;foreign-keys&gt;&lt;key app="EN" db-id="tawaa552lafv9nev221vser4detarxp2f2rv" timestamp="1385255444"&gt;3470&lt;/key&gt;&lt;/foreign-keys&gt;&lt;ref-type name="Journal Article"&gt;17&lt;/ref-type&gt;&lt;contributors&gt;&lt;authors&gt;&lt;author&gt;Sato, T.&lt;/author&gt;&lt;author&gt;Yamazaki, K.&lt;/author&gt;&lt;author&gt;Toyota, J.&lt;/author&gt;&lt;author&gt;Karino, Y.&lt;/author&gt;&lt;author&gt;Ohmura, T.&lt;/author&gt;&lt;author&gt;Akaike, J.&lt;/author&gt;&lt;/authors&gt;&lt;/contributors&gt;&lt;auth-address&gt;Department of Gastroenterology, Sapporo Kosei General Hospital, Sapporo, Japan.&lt;/auth-address&gt;&lt;titles&gt;&lt;title&gt;Endoscopic ultrasonographic evaluation of hemodynamics related to variceal relapse in esophageal variceal patients&lt;/title&gt;&lt;secondary-title&gt;Hepatol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126-33&lt;/pages&gt;&lt;volume&gt;39&lt;/volume&gt;&lt;number&gt;2&lt;/number&gt;&lt;dates&gt;&lt;year&gt;2009&lt;/year&gt;&lt;pub-dates&gt;&lt;date&gt;Feb&lt;/date&gt;&lt;/pub-dates&gt;&lt;/dates&gt;&lt;isbn&gt;1386-6346 (Print)&amp;#xD;1386-6346 (Linking)&lt;/isbn&gt;&lt;accession-num&gt;19208033&lt;/accession-num&gt;&lt;urls&gt;&lt;related-urls&gt;&lt;url&gt;http://www.ncbi.nlm.nih.gov/pubmed/19208033&lt;/url&gt;&lt;/related-urls&gt;&lt;/urls&gt;&lt;electronic-resource-num&gt;10.1111/j.1872-034X.2008.00415.x&lt;/electronic-resource-num&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29" w:tooltip="Sato, 2009 #3470" w:history="1">
        <w:r w:rsidR="00F61BFB" w:rsidRPr="00637F81">
          <w:rPr>
            <w:rFonts w:ascii="Book Antiqua" w:hAnsi="Book Antiqua"/>
            <w:noProof/>
            <w:sz w:val="24"/>
            <w:szCs w:val="24"/>
            <w:vertAlign w:val="superscript"/>
          </w:rPr>
          <w:t>29</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found that the presence of patent inflowing perforating veins on endoscopic color Doppler ultrasonography before and after endoscopic injection </w:t>
      </w:r>
      <w:proofErr w:type="spellStart"/>
      <w:r w:rsidRPr="00637F81">
        <w:rPr>
          <w:rFonts w:ascii="Book Antiqua" w:hAnsi="Book Antiqua"/>
          <w:sz w:val="24"/>
          <w:szCs w:val="24"/>
        </w:rPr>
        <w:t>sclerotherapy</w:t>
      </w:r>
      <w:proofErr w:type="spellEnd"/>
      <w:r w:rsidRPr="00637F81">
        <w:rPr>
          <w:rFonts w:ascii="Book Antiqua" w:hAnsi="Book Antiqua"/>
          <w:sz w:val="24"/>
          <w:szCs w:val="24"/>
        </w:rPr>
        <w:t xml:space="preserve"> was predictive of early </w:t>
      </w:r>
      <w:proofErr w:type="spellStart"/>
      <w:r w:rsidRPr="00637F81">
        <w:rPr>
          <w:rFonts w:ascii="Book Antiqua" w:hAnsi="Book Antiqua"/>
          <w:sz w:val="24"/>
          <w:szCs w:val="24"/>
        </w:rPr>
        <w:t>variceal</w:t>
      </w:r>
      <w:proofErr w:type="spellEnd"/>
      <w:r w:rsidRPr="00637F81">
        <w:rPr>
          <w:rFonts w:ascii="Book Antiqua" w:hAnsi="Book Antiqua"/>
          <w:sz w:val="24"/>
          <w:szCs w:val="24"/>
        </w:rPr>
        <w:t xml:space="preserve"> recurrence. </w:t>
      </w:r>
    </w:p>
    <w:p w:rsidR="00DE4C9C" w:rsidRPr="00637F81" w:rsidRDefault="00013184" w:rsidP="00CD7204">
      <w:pPr>
        <w:pStyle w:val="NoSpacing1"/>
        <w:snapToGrid w:val="0"/>
        <w:spacing w:line="360" w:lineRule="auto"/>
        <w:ind w:firstLineChars="50" w:firstLine="120"/>
        <w:jc w:val="both"/>
        <w:rPr>
          <w:rFonts w:ascii="Book Antiqua" w:hAnsi="Book Antiqua"/>
          <w:sz w:val="24"/>
          <w:szCs w:val="24"/>
        </w:rPr>
      </w:pPr>
      <w:r w:rsidRPr="00637F81">
        <w:rPr>
          <w:rFonts w:ascii="Book Antiqua" w:hAnsi="Book Antiqua"/>
          <w:sz w:val="24"/>
          <w:szCs w:val="24"/>
        </w:rPr>
        <w:t xml:space="preserve">EUS provides a reliable and unique assessment of gastric varices and allows visualization of the left gastric vein. The diameter of the left gastric vein is associated with </w:t>
      </w:r>
      <w:proofErr w:type="spellStart"/>
      <w:r w:rsidRPr="00637F81">
        <w:rPr>
          <w:rFonts w:ascii="Book Antiqua" w:hAnsi="Book Antiqua"/>
          <w:sz w:val="24"/>
          <w:szCs w:val="24"/>
        </w:rPr>
        <w:t>variceal</w:t>
      </w:r>
      <w:proofErr w:type="spellEnd"/>
      <w:r w:rsidRPr="00637F81">
        <w:rPr>
          <w:rFonts w:ascii="Book Antiqua" w:hAnsi="Book Antiqua"/>
          <w:sz w:val="24"/>
          <w:szCs w:val="24"/>
        </w:rPr>
        <w:t xml:space="preserve"> </w:t>
      </w:r>
      <w:proofErr w:type="gramStart"/>
      <w:r w:rsidRPr="00637F81">
        <w:rPr>
          <w:rFonts w:ascii="Book Antiqua" w:hAnsi="Book Antiqua"/>
          <w:sz w:val="24"/>
          <w:szCs w:val="24"/>
        </w:rPr>
        <w:t>size</w:t>
      </w:r>
      <w:proofErr w:type="gramEnd"/>
      <w:r w:rsidR="00475782" w:rsidRPr="00637F81">
        <w:rPr>
          <w:rFonts w:ascii="Book Antiqua" w:hAnsi="Book Antiqua"/>
          <w:sz w:val="24"/>
          <w:szCs w:val="24"/>
        </w:rPr>
        <w:fldChar w:fldCharType="begin">
          <w:fldData xml:space="preserve">PEVuZE5vdGU+PENpdGU+PEF1dGhvcj5IaW5vPC9BdXRob3I+PFllYXI+MjAwMjwvWWVhcj48UmVj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</w:fldData>
        </w:fldChar>
      </w:r>
      <w:r w:rsidR="00F61BFB"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PEVuZE5vdGU+PENpdGU+PEF1dGhvcj5IaW5vPC9BdXRob3I+PFllYXI+MjAwMjwvWWVhcj48UmVj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</w:fldData>
        </w:fldChar>
      </w:r>
      <w:r w:rsidR="00F61BFB"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30" w:tooltip="Hino, 2002 #3424" w:history="1">
        <w:r w:rsidR="00F61BFB" w:rsidRPr="00637F81">
          <w:rPr>
            <w:rFonts w:ascii="Book Antiqua" w:hAnsi="Book Antiqua"/>
            <w:noProof/>
            <w:sz w:val="24"/>
            <w:szCs w:val="24"/>
            <w:vertAlign w:val="superscript"/>
          </w:rPr>
          <w:t>30</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The presence of a rapid </w:t>
      </w:r>
      <w:proofErr w:type="spellStart"/>
      <w:r w:rsidRPr="00637F81">
        <w:rPr>
          <w:rFonts w:ascii="Book Antiqua" w:hAnsi="Book Antiqua"/>
          <w:sz w:val="24"/>
          <w:szCs w:val="24"/>
        </w:rPr>
        <w:t>hepatofugal</w:t>
      </w:r>
      <w:proofErr w:type="spellEnd"/>
      <w:r w:rsidRPr="00637F81">
        <w:rPr>
          <w:rFonts w:ascii="Book Antiqua" w:hAnsi="Book Antiqua"/>
          <w:sz w:val="24"/>
          <w:szCs w:val="24"/>
        </w:rPr>
        <w:t xml:space="preserve"> flow velocity of 12 cm</w:t>
      </w:r>
      <w:r w:rsidR="00CD7204" w:rsidRPr="00637F81">
        <w:rPr>
          <w:rFonts w:ascii="Book Antiqua" w:hAnsi="Book Antiqua"/>
          <w:sz w:val="24"/>
          <w:szCs w:val="24"/>
        </w:rPr>
        <w:t>/s</w:t>
      </w:r>
      <w:r w:rsidRPr="00637F81">
        <w:rPr>
          <w:rFonts w:ascii="Book Antiqua" w:hAnsi="Book Antiqua"/>
          <w:sz w:val="24"/>
          <w:szCs w:val="24"/>
        </w:rPr>
        <w:t xml:space="preserve"> in the left gastric vein seen under color Doppler EUS examination may have a high risk of an early recurrence of esophageal varices treated with either esophageal band ligation or </w:t>
      </w:r>
      <w:proofErr w:type="spellStart"/>
      <w:r w:rsidRPr="00637F81">
        <w:rPr>
          <w:rFonts w:ascii="Book Antiqua" w:hAnsi="Book Antiqua"/>
          <w:sz w:val="24"/>
          <w:szCs w:val="24"/>
        </w:rPr>
        <w:t>sclerotherapy</w:t>
      </w:r>
      <w:proofErr w:type="spellEnd"/>
      <w:r w:rsidR="00475782" w:rsidRPr="00637F81">
        <w:rPr>
          <w:rFonts w:ascii="Book Antiqua" w:hAnsi="Book Antiqua"/>
          <w:sz w:val="24"/>
          <w:szCs w:val="24"/>
        </w:rPr>
        <w:fldChar w:fldCharType="begin">
          <w:fldData xml:space="preserve">PEVuZE5vdGU+PENpdGU+PEF1dGhvcj5LdXJhbW9jaGk8L0F1dGhvcj48WWVhcj4yMDA3PC9ZZWFy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PC9hbHQtcGVyaW9kaWNhbD48cGFnZXM+MjE5LTI0PC9wYWdlcz48dm9sdW1lPjQyPC92b2x1bWU+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=
</w:fldData>
        </w:fldChar>
      </w:r>
      <w:r w:rsidR="00F61BFB"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PEVuZE5vdGU+PENpdGU+PEF1dGhvcj5LdXJhbW9jaGk8L0F1dGhvcj48WWVhcj4yMDA3PC9ZZWFy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PC9hbHQtcGVyaW9kaWNhbD48cGFnZXM+MjE5LTI0PC9wYWdlcz48dm9sdW1lPjQyPC92b2x1bWU+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=
</w:fldData>
        </w:fldChar>
      </w:r>
      <w:r w:rsidR="00F61BFB"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31" w:tooltip="Kuramochi, 2007 #3471" w:history="1">
        <w:r w:rsidR="00F61BFB" w:rsidRPr="00637F81">
          <w:rPr>
            <w:rFonts w:ascii="Book Antiqua" w:hAnsi="Book Antiqua"/>
            <w:noProof/>
            <w:sz w:val="24"/>
            <w:szCs w:val="24"/>
            <w:vertAlign w:val="superscript"/>
          </w:rPr>
          <w:t>31</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w:t>
      </w:r>
    </w:p>
    <w:p w:rsidR="00DE4C9C" w:rsidRPr="00637F81" w:rsidRDefault="00013184" w:rsidP="00CD7204">
      <w:pPr>
        <w:pStyle w:val="NoSpacing1"/>
        <w:snapToGrid w:val="0"/>
        <w:spacing w:line="360" w:lineRule="auto"/>
        <w:ind w:firstLineChars="50" w:firstLine="120"/>
        <w:jc w:val="both"/>
        <w:rPr>
          <w:rFonts w:ascii="Book Antiqua" w:hAnsi="Book Antiqua"/>
          <w:sz w:val="24"/>
          <w:szCs w:val="24"/>
        </w:rPr>
      </w:pPr>
      <w:r w:rsidRPr="00637F81">
        <w:rPr>
          <w:rFonts w:ascii="Book Antiqua" w:hAnsi="Book Antiqua"/>
          <w:sz w:val="24"/>
          <w:szCs w:val="24"/>
        </w:rPr>
        <w:t xml:space="preserve">EUS can improve the detection of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and can provide an assessment to the efficacy of therapy in these patients. Indeed, endoscopic Doppler ultrasound can assist in differentiating gastric varices from other gastric </w:t>
      </w:r>
      <w:proofErr w:type="spellStart"/>
      <w:r w:rsidRPr="00637F81">
        <w:rPr>
          <w:rFonts w:ascii="Book Antiqua" w:hAnsi="Book Antiqua"/>
          <w:sz w:val="24"/>
          <w:szCs w:val="24"/>
        </w:rPr>
        <w:t>submucosal</w:t>
      </w:r>
      <w:proofErr w:type="spellEnd"/>
      <w:r w:rsidRPr="00637F81">
        <w:rPr>
          <w:rFonts w:ascii="Book Antiqua" w:hAnsi="Book Antiqua"/>
          <w:sz w:val="24"/>
          <w:szCs w:val="24"/>
        </w:rPr>
        <w:t xml:space="preserve"> lesions and enlarged gastric folds and preclude biopsy in these cases. In a study of eight patients with uncertain gastric </w:t>
      </w:r>
      <w:proofErr w:type="spellStart"/>
      <w:r w:rsidRPr="00637F81">
        <w:rPr>
          <w:rFonts w:ascii="Book Antiqua" w:hAnsi="Book Antiqua"/>
          <w:sz w:val="24"/>
          <w:szCs w:val="24"/>
        </w:rPr>
        <w:t>submucosal</w:t>
      </w:r>
      <w:proofErr w:type="spellEnd"/>
      <w:r w:rsidRPr="00637F81">
        <w:rPr>
          <w:rFonts w:ascii="Book Antiqua" w:hAnsi="Book Antiqua"/>
          <w:sz w:val="24"/>
          <w:szCs w:val="24"/>
        </w:rPr>
        <w:t xml:space="preserve"> lesions seen on EGD, EUS-guided Doppler US probe revealed 6 cases of gastric varices, one case of gastrointestinal stromal tumor and one case of </w:t>
      </w:r>
      <w:proofErr w:type="spellStart"/>
      <w:r w:rsidRPr="00637F81">
        <w:rPr>
          <w:rFonts w:ascii="Book Antiqua" w:hAnsi="Book Antiqua"/>
          <w:sz w:val="24"/>
          <w:szCs w:val="24"/>
        </w:rPr>
        <w:t>Menetrier’s</w:t>
      </w:r>
      <w:proofErr w:type="spellEnd"/>
      <w:r w:rsidRPr="00637F81">
        <w:rPr>
          <w:rFonts w:ascii="Book Antiqua" w:hAnsi="Book Antiqua"/>
          <w:sz w:val="24"/>
          <w:szCs w:val="24"/>
        </w:rPr>
        <w:t xml:space="preserve"> disease</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&lt;EndNote&gt;&lt;Cite&gt;&lt;Author&gt;Wong&lt;/Author&gt;&lt;Year&gt;2007&lt;/Year&gt;&lt;RecNum&gt;3483&lt;/RecNum&gt;&lt;DisplayText&gt;&lt;style face="superscript"&gt;[32]&lt;/style&gt;&lt;/DisplayText&gt;&lt;record&gt;&lt;rec-number&gt;3483&lt;/rec-number&gt;&lt;foreign-keys&gt;&lt;key app="EN" db-id="tawaa552lafv9nev221vser4detarxp2f2rv" timestamp="1385261936"&gt;3483&lt;/key&gt;&lt;/foreign-keys&gt;&lt;ref-type name="Journal Article"&gt;17&lt;/ref-type&gt;&lt;contributors&gt;&lt;authors&gt;&lt;author&gt;Wong, R. C.&lt;/author&gt;&lt;author&gt;Farooq, F. T.&lt;/author&gt;&lt;author&gt;Chak, A.&lt;/author&gt;&lt;/authors&gt;&lt;/contributors&gt;&lt;auth-address&gt;Division of Gastroenterology, Department of Medicine, University Hospitals Case Medical Center, 11100 Eucl;id Avenue, Cleveland, OH 44106, USA.&lt;/auth-address&gt;&lt;titles&gt;&lt;title&gt;Endoscopic Doppler US probe for the diagnosis of gastric varices (with videos)&lt;/title&gt;&lt;secondary-title&gt;Gastrointest Endosc&lt;/secondary-title&gt;&lt;alt-title&gt;Gastrointestinal endoscopy&lt;/alt-title&gt;&lt;/titles&gt;&lt;periodical&gt;&lt;full-title&gt;Gastrointest Endosc&lt;/full-title&gt;&lt;/periodical&gt;&lt;pages&gt;491-6&lt;/pages&gt;&lt;volume&gt;65&lt;/volume&gt;&lt;number&gt;3&lt;/number&gt;&lt;keywords&gt;&lt;keyword&gt;Aged&lt;/keyword&gt;&lt;keyword&gt;Blood Flow Velocity/physiology&lt;/keyword&gt;&lt;keyword&gt;Diagnosis, Differential&lt;/keyword&gt;&lt;keyword&gt;Endosonography/*methods&lt;/keyword&gt;&lt;keyword&gt;Equipment Design&lt;/keyword&gt;&lt;keyword&gt;Esophageal and Gastric Varices/physiopathology/*ultrasonography&lt;/keyword&gt;&lt;keyword&gt;Female&lt;/keyword&gt;&lt;keyword&gt;Humans&lt;/keyword&gt;&lt;keyword&gt;Male&lt;/keyword&gt;&lt;keyword&gt;Middle Aged&lt;/keyword&gt;&lt;keyword&gt;Ultrasonography, Doppler/*instrumentation&lt;/keyword&gt;&lt;keyword&gt;*Video Recording&lt;/keyword&gt;&lt;/keywords&gt;&lt;dates&gt;&lt;year&gt;2007&lt;/year&gt;&lt;pub-dates&gt;&lt;date&gt;Mar&lt;/date&gt;&lt;/pub-dates&gt;&lt;/dates&gt;&lt;isbn&gt;0016-5107 (Print)&amp;#xD;0016-5107 (Linking)&lt;/isbn&gt;&lt;accession-num&gt;17321253&lt;/accession-num&gt;&lt;urls&gt;&lt;related-urls&gt;&lt;url&gt;http://www.ncbi.nlm.nih.gov/pubmed/17321253&lt;/url&gt;&lt;/related-urls&gt;&lt;/urls&gt;&lt;electronic-resource-num&gt;10.1016/j.gie.2006.11.017&lt;/electronic-resource-num&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32" w:tooltip="Wong, 2007 #3483" w:history="1">
        <w:r w:rsidR="00F61BFB" w:rsidRPr="00637F81">
          <w:rPr>
            <w:rFonts w:ascii="Book Antiqua" w:hAnsi="Book Antiqua"/>
            <w:noProof/>
            <w:sz w:val="24"/>
            <w:szCs w:val="24"/>
            <w:vertAlign w:val="superscript"/>
          </w:rPr>
          <w:t>32</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EUS-guided therapeutic intervention is one of the mainstays in treatment of portal hypertension. Varices can be seen on </w:t>
      </w:r>
      <w:proofErr w:type="spellStart"/>
      <w:r w:rsidRPr="00637F81">
        <w:rPr>
          <w:rFonts w:ascii="Book Antiqua" w:hAnsi="Book Antiqua"/>
          <w:sz w:val="24"/>
          <w:szCs w:val="24"/>
        </w:rPr>
        <w:t>echosonographic</w:t>
      </w:r>
      <w:proofErr w:type="spellEnd"/>
      <w:r w:rsidRPr="00637F81">
        <w:rPr>
          <w:rFonts w:ascii="Book Antiqua" w:hAnsi="Book Antiqua"/>
          <w:sz w:val="24"/>
          <w:szCs w:val="24"/>
        </w:rPr>
        <w:t xml:space="preserve"> images as dilated anechoic rounded or tubular structures can be targeted using endoscopic-guided fine needle injection with a </w:t>
      </w:r>
      <w:proofErr w:type="spellStart"/>
      <w:r w:rsidRPr="00637F81">
        <w:rPr>
          <w:rFonts w:ascii="Book Antiqua" w:hAnsi="Book Antiqua"/>
          <w:sz w:val="24"/>
          <w:szCs w:val="24"/>
        </w:rPr>
        <w:t>sclerosing</w:t>
      </w:r>
      <w:proofErr w:type="spellEnd"/>
      <w:r w:rsidRPr="00637F81">
        <w:rPr>
          <w:rFonts w:ascii="Book Antiqua" w:hAnsi="Book Antiqua"/>
          <w:sz w:val="24"/>
          <w:szCs w:val="24"/>
        </w:rPr>
        <w:t xml:space="preserve"> agent or a coil. Fundal varices are so large in caliber and thus when they rupture, massive bleeding is encountered. These veins cannot be treated effectively using band ligation. The treatment of this condition calls for complete thrombosis of all varicose veins and/or perforating veins. EUS-guided cyanoacrylate injection and/or cyanoacrylate with coiling with precise injection in the perforating veins deems a useful measured in eradicating gastric </w:t>
      </w:r>
      <w:proofErr w:type="gramStart"/>
      <w:r w:rsidRPr="00637F81">
        <w:rPr>
          <w:rFonts w:ascii="Book Antiqua" w:hAnsi="Book Antiqua"/>
          <w:sz w:val="24"/>
          <w:szCs w:val="24"/>
        </w:rPr>
        <w:t>varices</w:t>
      </w:r>
      <w:proofErr w:type="gramEnd"/>
      <w:r w:rsidR="00475782" w:rsidRPr="00637F81">
        <w:rPr>
          <w:rFonts w:ascii="Book Antiqua" w:hAnsi="Book Antiqua"/>
          <w:sz w:val="24"/>
          <w:szCs w:val="24"/>
        </w:rPr>
        <w:fldChar w:fldCharType="begin">
          <w:fldData xml:space="preserve">PEVuZE5vdGU+PENpdGU+PEF1dGhvcj5Sb21lcm8tQ2FzdHJvPC9BdXRob3I+PFllYXI+MjAwNzwv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=
</w:fldData>
        </w:fldChar>
      </w:r>
      <w:r w:rsidR="00F61BFB"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PEVuZE5vdGU+PENpdGU+PEF1dGhvcj5Sb21lcm8tQ2FzdHJvPC9BdXRob3I+PFllYXI+MjAwNzwv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=
</w:fldData>
        </w:fldChar>
      </w:r>
      <w:r w:rsidR="00F61BFB"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33" w:tooltip="Romero-Castro, 2007 #3428" w:history="1">
        <w:r w:rsidR="00F61BFB" w:rsidRPr="00637F81">
          <w:rPr>
            <w:rFonts w:ascii="Book Antiqua" w:hAnsi="Book Antiqua"/>
            <w:noProof/>
            <w:sz w:val="24"/>
            <w:szCs w:val="24"/>
            <w:vertAlign w:val="superscript"/>
          </w:rPr>
          <w:t>33-35</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EUS-guided coil application required fewer endoscopies and tended to have fewer adverse events compared with EUS-guided cyanoacrylate injection although larger comparative studies are </w:t>
      </w:r>
      <w:r w:rsidRPr="00637F81">
        <w:rPr>
          <w:rFonts w:ascii="Book Antiqua" w:hAnsi="Book Antiqua"/>
          <w:sz w:val="24"/>
          <w:szCs w:val="24"/>
        </w:rPr>
        <w:lastRenderedPageBreak/>
        <w:t>needed</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&lt;EndNote&gt;&lt;Cite&gt;&lt;Author&gt;Romero-Castro&lt;/Author&gt;&lt;Year&gt;2013&lt;/Year&gt;&lt;RecNum&gt;3477&lt;/RecNum&gt;&lt;DisplayText&gt;&lt;style face="superscript"&gt;[35]&lt;/style&gt;&lt;/DisplayText&gt;&lt;record&gt;&lt;rec-number&gt;3477&lt;/rec-number&gt;&lt;foreign-keys&gt;&lt;key app="EN" db-id="tawaa552lafv9nev221vser4detarxp2f2rv" timestamp="1385259748"&gt;3477&lt;/key&gt;&lt;/foreign-keys&gt;&lt;ref-type name="Journal Article"&gt;17&lt;/ref-type&gt;&lt;contributors&gt;&lt;authors&gt;&lt;author&gt;Romero-Castro, R.&lt;/author&gt;&lt;author&gt;Ellrichmann, M.&lt;/author&gt;&lt;author&gt;Ortiz-Moyano, C.&lt;/author&gt;&lt;author&gt;Subtil-Inigo, J. C.&lt;/author&gt;&lt;author&gt;Junquera-Florez, F.&lt;/author&gt;&lt;author&gt;Gornals, J. B.&lt;/author&gt;&lt;author&gt;Repiso-Ortega, A.&lt;/author&gt;&lt;author&gt;Vila-Costas, J.&lt;/author&gt;&lt;author&gt;Marcos-Sanchez, F.&lt;/author&gt;&lt;author&gt;Munoz-Navas, M.&lt;/author&gt;&lt;author&gt;Romero-Gomez, M.&lt;/author&gt;&lt;author&gt;Brullet-Benedi, E.&lt;/author&gt;&lt;author&gt;Romero-Vazquez, J.&lt;/author&gt;&lt;author&gt;Caunedo-Alvarez, A.&lt;/author&gt;&lt;author&gt;Pellicer-Bautista, F.&lt;/author&gt;&lt;author&gt;Herrerias-Gutierrez, J. M.&lt;/author&gt;&lt;author&gt;Fritscher-Ravens, A.&lt;/author&gt;&lt;/authors&gt;&lt;/contributors&gt;&lt;auth-address&gt;Service of Gastroenterology, University Hospital Virgen Macarena, Sevilla, Spain.&lt;/auth-address&gt;&lt;titles&gt;&lt;title&gt;EUS-guided coil versus cyanoacrylate therapy for the treatment of gastric varices: a multicenter study (with videos)&lt;/title&gt;&lt;secondary-title&gt;Gastrointest Endosc&lt;/secondary-title&gt;&lt;alt-title&gt;Gastrointestinal endoscopy&lt;/alt-title&gt;&lt;/titles&gt;&lt;periodical&gt;&lt;full-title&gt;Gastrointest Endosc&lt;/full-title&gt;&lt;/periodical&gt;&lt;pages&gt;711-21&lt;/pages&gt;&lt;volume&gt;78&lt;/volume&gt;&lt;number&gt;5&lt;/number&gt;&lt;dates&gt;&lt;year&gt;2013&lt;/year&gt;&lt;pub-dates&gt;&lt;date&gt;Nov&lt;/date&gt;&lt;/pub-dates&gt;&lt;/dates&gt;&lt;isbn&gt;1097-6779 (Electronic)&amp;#xD;0016-5107 (Linking)&lt;/isbn&gt;&lt;accession-num&gt;23891417&lt;/accession-num&gt;&lt;urls&gt;&lt;related-urls&gt;&lt;url&gt;http://www.ncbi.nlm.nih.gov/pubmed/23891417&lt;/url&gt;&lt;/related-urls&gt;&lt;/urls&gt;&lt;electronic-resource-num&gt;10.1016/j.gie.2013.05.009&lt;/electronic-resource-num&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35" w:tooltip="Romero-Castro, 2013 #3477" w:history="1">
        <w:r w:rsidR="00F61BFB" w:rsidRPr="00637F81">
          <w:rPr>
            <w:rFonts w:ascii="Book Antiqua" w:hAnsi="Book Antiqua"/>
            <w:noProof/>
            <w:sz w:val="24"/>
            <w:szCs w:val="24"/>
            <w:vertAlign w:val="superscript"/>
          </w:rPr>
          <w:t>35</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In a randomized controlled trial by de Paulo </w:t>
      </w:r>
      <w:r w:rsidR="00CD7204" w:rsidRPr="00637F81">
        <w:rPr>
          <w:rFonts w:ascii="Book Antiqua" w:hAnsi="Book Antiqua"/>
          <w:i/>
          <w:sz w:val="24"/>
          <w:szCs w:val="24"/>
        </w:rPr>
        <w:t>et al</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&lt;EndNote&gt;&lt;Cite&gt;&lt;Author&gt;de Paulo&lt;/Author&gt;&lt;Year&gt;2006&lt;/Year&gt;&lt;RecNum&gt;3455&lt;/RecNum&gt;&lt;DisplayText&gt;&lt;style face="superscript"&gt;[36]&lt;/style&gt;&lt;/DisplayText&gt;&lt;record&gt;&lt;rec-number&gt;3455&lt;/rec-number&gt;&lt;foreign-keys&gt;&lt;key app="EN" db-id="tawaa552lafv9nev221vser4detarxp2f2rv" timestamp="1385254225"&gt;3455&lt;/key&gt;&lt;/foreign-keys&gt;&lt;ref-type name="Journal Article"&gt;17&lt;/ref-type&gt;&lt;contributors&gt;&lt;authors&gt;&lt;author&gt;de Paulo, G. A.&lt;/author&gt;&lt;author&gt;Ardengh, J. C.&lt;/author&gt;&lt;author&gt;Nakao, F. S.&lt;/author&gt;&lt;author&gt;Ferrari, A. P.&lt;/author&gt;&lt;/authors&gt;&lt;/contributors&gt;&lt;auth-address&gt;Endoscopy Unit, Division of Gastroenterology, Universidade Federal de Sao Paulo (UNIFESP - EPM), Brazil.&lt;/auth-address&gt;&lt;titles&gt;&lt;title&gt;Treatment of esophageal varices: a randomized controlled trial comparing endoscopic sclerotherapy and EUS-guided sclerotherapy of esophageal collateral veins&lt;/title&gt;&lt;secondary-title&gt;Gastrointest Endosc&lt;/secondary-title&gt;&lt;alt-title&gt;Gastrointestinal endoscopy&lt;/alt-title&gt;&lt;/titles&gt;&lt;periodical&gt;&lt;full-title&gt;Gastrointest Endosc&lt;/full-title&gt;&lt;/periodical&gt;&lt;pages&gt;396-402; quiz 463&lt;/pages&gt;&lt;volume&gt;63&lt;/volume&gt;&lt;number&gt;3&lt;/number&gt;&lt;keywords&gt;&lt;keyword&gt;Adult&lt;/keyword&gt;&lt;keyword&gt;Collateral Circulation&lt;/keyword&gt;&lt;keyword&gt;Disease-Free Survival&lt;/keyword&gt;&lt;keyword&gt;*Endosonography&lt;/keyword&gt;&lt;keyword&gt;Esophageal and Gastric Varices/pathology/*therapy/ultrasonography&lt;/keyword&gt;&lt;keyword&gt;*Esophagoscopy&lt;/keyword&gt;&lt;keyword&gt;Female&lt;/keyword&gt;&lt;keyword&gt;Follow-Up Studies&lt;/keyword&gt;&lt;keyword&gt;Humans&lt;/keyword&gt;&lt;keyword&gt;Male&lt;/keyword&gt;&lt;keyword&gt;Recurrence&lt;/keyword&gt;&lt;keyword&gt;Sclerotherapy/*methods&lt;/keyword&gt;&lt;keyword&gt;Treatment Outcome&lt;/keyword&gt;&lt;/keywords&gt;&lt;dates&gt;&lt;year&gt;2006&lt;/year&gt;&lt;pub-dates&gt;&lt;date&gt;Mar&lt;/date&gt;&lt;/pub-dates&gt;&lt;/dates&gt;&lt;isbn&gt;0016-5107 (Print)&amp;#xD;0016-5107 (Linking)&lt;/isbn&gt;&lt;accession-num&gt;16500386&lt;/accession-num&gt;&lt;urls&gt;&lt;related-urls&gt;&lt;url&gt;http://www.ncbi.nlm.nih.gov/pubmed/16500386&lt;/url&gt;&lt;/related-urls&gt;&lt;/urls&gt;&lt;electronic-resource-num&gt;10.1016/j.gie.2005.10.039&lt;/electronic-resource-num&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36" w:tooltip="de Paulo, 2006 #3455" w:history="1">
        <w:r w:rsidR="00F61BFB" w:rsidRPr="00637F81">
          <w:rPr>
            <w:rFonts w:ascii="Book Antiqua" w:hAnsi="Book Antiqua"/>
            <w:noProof/>
            <w:sz w:val="24"/>
            <w:szCs w:val="24"/>
            <w:vertAlign w:val="superscript"/>
          </w:rPr>
          <w:t>36</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of 50 cirrhotic patients with esophageal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endoscopic </w:t>
      </w:r>
      <w:proofErr w:type="spellStart"/>
      <w:r w:rsidRPr="00637F81">
        <w:rPr>
          <w:rFonts w:ascii="Book Antiqua" w:hAnsi="Book Antiqua"/>
          <w:sz w:val="24"/>
          <w:szCs w:val="24"/>
        </w:rPr>
        <w:t>sclerotherapy</w:t>
      </w:r>
      <w:proofErr w:type="spellEnd"/>
      <w:r w:rsidRPr="00637F81">
        <w:rPr>
          <w:rFonts w:ascii="Book Antiqua" w:hAnsi="Book Antiqua"/>
          <w:sz w:val="24"/>
          <w:szCs w:val="24"/>
        </w:rPr>
        <w:t xml:space="preserve"> and EUS-guided </w:t>
      </w:r>
      <w:proofErr w:type="spellStart"/>
      <w:r w:rsidRPr="00637F81">
        <w:rPr>
          <w:rFonts w:ascii="Book Antiqua" w:hAnsi="Book Antiqua"/>
          <w:sz w:val="24"/>
          <w:szCs w:val="24"/>
        </w:rPr>
        <w:t>sclerotherapy</w:t>
      </w:r>
      <w:proofErr w:type="spellEnd"/>
      <w:r w:rsidRPr="00637F81">
        <w:rPr>
          <w:rFonts w:ascii="Book Antiqua" w:hAnsi="Book Antiqua"/>
          <w:sz w:val="24"/>
          <w:szCs w:val="24"/>
        </w:rPr>
        <w:t xml:space="preserve"> were equally effective in eradicating esophageal varices, with similar mean numbers of sessions and times to eradication.</w:t>
      </w:r>
      <w:r w:rsidR="00C135EA" w:rsidRPr="00637F81">
        <w:rPr>
          <w:rFonts w:ascii="Book Antiqua" w:hAnsi="Book Antiqua"/>
          <w:sz w:val="24"/>
          <w:szCs w:val="24"/>
        </w:rPr>
        <w:t xml:space="preserve"> </w:t>
      </w:r>
    </w:p>
    <w:p w:rsidR="00DE4C9C" w:rsidRPr="00637F81" w:rsidRDefault="00013184" w:rsidP="00CD7204">
      <w:pPr>
        <w:pStyle w:val="NoSpacing1"/>
        <w:snapToGrid w:val="0"/>
        <w:spacing w:line="360" w:lineRule="auto"/>
        <w:ind w:firstLineChars="50" w:firstLine="120"/>
        <w:jc w:val="both"/>
        <w:rPr>
          <w:rFonts w:ascii="Book Antiqua" w:hAnsi="Book Antiqua"/>
          <w:sz w:val="24"/>
          <w:szCs w:val="24"/>
        </w:rPr>
      </w:pPr>
      <w:r w:rsidRPr="00637F81">
        <w:rPr>
          <w:rFonts w:ascii="Book Antiqua" w:hAnsi="Book Antiqua"/>
          <w:sz w:val="24"/>
          <w:szCs w:val="24"/>
        </w:rPr>
        <w:t xml:space="preserve">Fine-needle aspiration under EUS guidance may be useful in the diagnosis of focal liver lesions and early hepatocellular carcinoma (HCC) in patients with portal hypertension and evaluation of </w:t>
      </w:r>
      <w:proofErr w:type="spellStart"/>
      <w:r w:rsidRPr="00637F81">
        <w:rPr>
          <w:rFonts w:ascii="Book Antiqua" w:hAnsi="Book Antiqua"/>
          <w:sz w:val="24"/>
          <w:szCs w:val="24"/>
        </w:rPr>
        <w:t>perihepatic</w:t>
      </w:r>
      <w:proofErr w:type="spellEnd"/>
      <w:r w:rsidRPr="00637F81">
        <w:rPr>
          <w:rFonts w:ascii="Book Antiqua" w:hAnsi="Book Antiqua"/>
          <w:sz w:val="24"/>
          <w:szCs w:val="24"/>
        </w:rPr>
        <w:t xml:space="preserve"> </w:t>
      </w:r>
      <w:proofErr w:type="spellStart"/>
      <w:proofErr w:type="gramStart"/>
      <w:r w:rsidRPr="00637F81">
        <w:rPr>
          <w:rFonts w:ascii="Book Antiqua" w:hAnsi="Book Antiqua"/>
          <w:sz w:val="24"/>
          <w:szCs w:val="24"/>
        </w:rPr>
        <w:t>adenopathy</w:t>
      </w:r>
      <w:proofErr w:type="spellEnd"/>
      <w:proofErr w:type="gramEnd"/>
      <w:r w:rsidR="00475782" w:rsidRPr="00637F81">
        <w:rPr>
          <w:rFonts w:ascii="Book Antiqua" w:hAnsi="Book Antiqua"/>
          <w:sz w:val="24"/>
          <w:szCs w:val="24"/>
        </w:rPr>
        <w:fldChar w:fldCharType="begin">
          <w:fldData xml:space="preserve">PEVuZE5vdGU+PENpdGU+PEF1dGhvcj5CaXNzb25uZXR0ZTwvQXV0aG9yPjxZZWFyPjIwMTE8L1ll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=
</w:fldData>
        </w:fldChar>
      </w:r>
      <w:r w:rsidR="00F61BFB"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PEVuZE5vdGU+PENpdGU+PEF1dGhvcj5CaXNzb25uZXR0ZTwvQXV0aG9yPjxZZWFyPjIwMTE8L1ll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=
</w:fldData>
        </w:fldChar>
      </w:r>
      <w:r w:rsidR="00F61BFB"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37" w:tooltip="Bissonnette, 2011 #3532" w:history="1">
        <w:r w:rsidR="00F61BFB" w:rsidRPr="00637F81">
          <w:rPr>
            <w:rFonts w:ascii="Book Antiqua" w:hAnsi="Book Antiqua"/>
            <w:noProof/>
            <w:sz w:val="24"/>
            <w:szCs w:val="24"/>
            <w:vertAlign w:val="superscript"/>
          </w:rPr>
          <w:t>37</w:t>
        </w:r>
      </w:hyperlink>
      <w:r w:rsidR="00091E8A" w:rsidRPr="00637F81">
        <w:rPr>
          <w:rFonts w:ascii="Book Antiqua" w:hAnsi="Book Antiqua"/>
          <w:noProof/>
          <w:sz w:val="24"/>
          <w:szCs w:val="24"/>
          <w:vertAlign w:val="superscript"/>
        </w:rPr>
        <w:t>,</w:t>
      </w:r>
      <w:hyperlink w:anchor="_ENREF_38" w:tooltip="Thuluvath, 2007 #3544" w:history="1">
        <w:r w:rsidR="00F61BFB" w:rsidRPr="00637F81">
          <w:rPr>
            <w:rFonts w:ascii="Book Antiqua" w:hAnsi="Book Antiqua"/>
            <w:noProof/>
            <w:sz w:val="24"/>
            <w:szCs w:val="24"/>
            <w:vertAlign w:val="superscript"/>
          </w:rPr>
          <w:t>38</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EUS can also provide some option of treatment to patients with hepatocellular carcinoma difficult to treat with percutaneous local treatment. Endoscopic ultrasound-guided ethanol injection for hepatocellular carcinoma</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&lt;EndNote&gt;&lt;Cite&gt;&lt;Author&gt;Nakaji&lt;/Author&gt;&lt;Year&gt;2012&lt;/Year&gt;&lt;RecNum&gt;3536&lt;/RecNum&gt;&lt;DisplayText&gt;&lt;style face="superscript"&gt;[39]&lt;/style&gt;&lt;/DisplayText&gt;&lt;record&gt;&lt;rec-number&gt;3536&lt;/rec-number&gt;&lt;foreign-keys&gt;&lt;key app="EN" db-id="tawaa552lafv9nev221vser4detarxp2f2rv" timestamp="1385267144"&gt;3536&lt;/key&gt;&lt;/foreign-keys&gt;&lt;ref-type name="Journal Article"&gt;17&lt;/ref-type&gt;&lt;contributors&gt;&lt;authors&gt;&lt;author&gt;Nakaji, S.&lt;/author&gt;&lt;author&gt;Hirata, N.&lt;/author&gt;&lt;author&gt;Iwaki, K.&lt;/author&gt;&lt;author&gt;Shiratori, T.&lt;/author&gt;&lt;author&gt;Kobayashi, M.&lt;/author&gt;&lt;author&gt;Inase, M.&lt;/author&gt;&lt;/authors&gt;&lt;/contributors&gt;&lt;auth-address&gt;Department of Gastroenterology, Kameda Medical Center, Chiba, Japan. nakajisou1978@yahoo.co.jp&lt;/auth-address&gt;&lt;titles&gt;&lt;title&gt;Endoscopic ultrasound (EUS)-guided ethanol injection for hepatocellular carcinoma difficult to treat with percutaneous local treatment&lt;/title&gt;&lt;secondary-title&gt;Endoscopy&lt;/secondary-title&gt;&lt;alt-title&gt;Endoscopy&lt;/alt-title&gt;&lt;/titles&gt;&lt;periodical&gt;&lt;full-title&gt;Endoscopy&lt;/full-title&gt;&lt;/periodical&gt;&lt;alt-periodical&gt;&lt;full-title&gt;Endoscopy&lt;/full-title&gt;&lt;/alt-periodical&gt;&lt;pages&gt;E380&lt;/pages&gt;&lt;volume&gt;44 Suppl 2 UCTN&lt;/volume&gt;&lt;keywords&gt;&lt;keyword&gt;Administration, Cutaneous&lt;/keyword&gt;&lt;keyword&gt;Aged, 80 and over&lt;/keyword&gt;&lt;keyword&gt;Carcinoma, Hepatocellular/*therapy/*ultrasonography&lt;/keyword&gt;&lt;keyword&gt;Catheter Ablation&lt;/keyword&gt;&lt;keyword&gt;Chemoembolization, Therapeutic&lt;/keyword&gt;&lt;keyword&gt;Ethanol/*administration &amp;amp; dosage&lt;/keyword&gt;&lt;keyword&gt;Humans&lt;/keyword&gt;&lt;keyword&gt;Liver Neoplasms/*therapy/*ultrasonography&lt;/keyword&gt;&lt;keyword&gt;Male&lt;/keyword&gt;&lt;keyword&gt;Neoplasm Recurrence, Local/surgery/*therapy&lt;/keyword&gt;&lt;/keywords&gt;&lt;dates&gt;&lt;year&gt;2012&lt;/year&gt;&lt;/dates&gt;&lt;isbn&gt;1438-8812 (Electronic)&amp;#xD;0013-726X (Linking)&lt;/isbn&gt;&lt;accession-num&gt;23139031&lt;/accession-num&gt;&lt;urls&gt;&lt;related-urls&gt;&lt;url&gt;http://www.ncbi.nlm.nih.gov/pubmed/23139031&lt;/url&gt;&lt;/related-urls&gt;&lt;/urls&gt;&lt;electronic-resource-num&gt;10.1055/s-0032-1309918&lt;/electronic-resource-num&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39" w:tooltip="Nakaji, 2012 #3536" w:history="1">
        <w:r w:rsidR="00F61BFB" w:rsidRPr="00637F81">
          <w:rPr>
            <w:rFonts w:ascii="Book Antiqua" w:hAnsi="Book Antiqua"/>
            <w:noProof/>
            <w:sz w:val="24"/>
            <w:szCs w:val="24"/>
            <w:vertAlign w:val="superscript"/>
          </w:rPr>
          <w:t>39</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and EUS-guided </w:t>
      </w:r>
      <w:proofErr w:type="spellStart"/>
      <w:r w:rsidRPr="00637F81">
        <w:rPr>
          <w:rFonts w:ascii="Book Antiqua" w:hAnsi="Book Antiqua"/>
          <w:sz w:val="24"/>
          <w:szCs w:val="24"/>
        </w:rPr>
        <w:t>Nd:YAG</w:t>
      </w:r>
      <w:proofErr w:type="spellEnd"/>
      <w:r w:rsidRPr="00637F81">
        <w:rPr>
          <w:rFonts w:ascii="Book Antiqua" w:hAnsi="Book Antiqua"/>
          <w:sz w:val="24"/>
          <w:szCs w:val="24"/>
        </w:rPr>
        <w:t xml:space="preserve"> laser ablation of a hepatocellular carcinoma in the caudate lobe are feasible treatment options</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&lt;EndNote&gt;&lt;Cite&gt;&lt;Author&gt;Di Matteo&lt;/Author&gt;&lt;Year&gt;2011&lt;/Year&gt;&lt;RecNum&gt;3541&lt;/RecNum&gt;&lt;DisplayText&gt;&lt;style face="superscript"&gt;[40]&lt;/style&gt;&lt;/DisplayText&gt;&lt;record&gt;&lt;rec-number&gt;3541&lt;/rec-number&gt;&lt;foreign-keys&gt;&lt;key app="EN" db-id="tawaa552lafv9nev221vser4detarxp2f2rv" timestamp="1385267144"&gt;3541&lt;/key&gt;&lt;/foreign-keys&gt;&lt;ref-type name="Journal Article"&gt;17&lt;/ref-type&gt;&lt;contributors&gt;&lt;authors&gt;&lt;author&gt;Di Matteo, F.&lt;/author&gt;&lt;author&gt;Grasso, R.&lt;/author&gt;&lt;author&gt;Pacella, C. M.&lt;/author&gt;&lt;author&gt;Martino, M.&lt;/author&gt;&lt;author&gt;Pandolfi, M.&lt;/author&gt;&lt;author&gt;Rea, R.&lt;/author&gt;&lt;author&gt;Luppi, G.&lt;/author&gt;&lt;author&gt;Silvestri, S.&lt;/author&gt;&lt;author&gt;Zardi, E.&lt;/author&gt;&lt;author&gt;Costamagna, G.&lt;/author&gt;&lt;/authors&gt;&lt;/contributors&gt;&lt;auth-address&gt;Digestive Endoscopy Unit, Campus Bio-Medico, University of Rome, Via Alvaro del Portillo, 200, 00128 Rome, Italy.&lt;/auth-address&gt;&lt;titles&gt;&lt;title&gt;EUS-guided Nd:YAG laser ablation of a hepatocellular carcinoma in the caudate lobe&lt;/title&gt;&lt;secondary-title&gt;Gastrointest Endosc&lt;/secondary-title&gt;&lt;alt-title&gt;Gastrointestinal endoscopy&lt;/alt-title&gt;&lt;/titles&gt;&lt;periodical&gt;&lt;full-title&gt;Gastrointest Endosc&lt;/full-title&gt;&lt;/periodical&gt;&lt;pages&gt;632-6&lt;/pages&gt;&lt;volume&gt;73&lt;/volume&gt;&lt;number&gt;3&lt;/number&gt;&lt;keywords&gt;&lt;keyword&gt;Aged&lt;/keyword&gt;&lt;keyword&gt;Carcinoma, Hepatocellular/radiography/*surgery&lt;/keyword&gt;&lt;keyword&gt;Humans&lt;/keyword&gt;&lt;keyword&gt;Laser Therapy&lt;/keyword&gt;&lt;keyword&gt;Lasers, Solid-State/*therapeutic use&lt;/keyword&gt;&lt;keyword&gt;Liver Neoplasms/radiography/*surgery&lt;/keyword&gt;&lt;keyword&gt;Male&lt;/keyword&gt;&lt;keyword&gt;Treatment Outcome&lt;/keyword&gt;&lt;keyword&gt;*Ultrasonography, Interventional&lt;/keyword&gt;&lt;/keywords&gt;&lt;dates&gt;&lt;year&gt;2011&lt;/year&gt;&lt;pub-dates&gt;&lt;date&gt;Mar&lt;/date&gt;&lt;/pub-dates&gt;&lt;/dates&gt;&lt;isbn&gt;1097-6779 (Electronic)&amp;#xD;0016-5107 (Linking)&lt;/isbn&gt;&lt;accession-num&gt;21030019&lt;/accession-num&gt;&lt;urls&gt;&lt;related-urls&gt;&lt;url&gt;http://www.ncbi.nlm.nih.gov/pubmed/21030019&lt;/url&gt;&lt;/related-urls&gt;&lt;/urls&gt;&lt;electronic-resource-num&gt;10.1016/j.gie.2010.08.019&lt;/electronic-resource-num&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40" w:tooltip="Di Matteo, 2011 #3541" w:history="1">
        <w:r w:rsidR="00F61BFB" w:rsidRPr="00637F81">
          <w:rPr>
            <w:rFonts w:ascii="Book Antiqua" w:hAnsi="Book Antiqua"/>
            <w:noProof/>
            <w:sz w:val="24"/>
            <w:szCs w:val="24"/>
            <w:vertAlign w:val="superscript"/>
          </w:rPr>
          <w:t>40</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In addition to providing imaging of tumors and enhancing TNM staging, EUS also provide guidance for fine needle aspiration and biopsies of undiagnosed masses and lymph node suspicious for metastasis. Moreover, EUS plays a role in evaluating biliary tract diseases in patients with cirrhosis such as </w:t>
      </w:r>
      <w:proofErr w:type="spellStart"/>
      <w:r w:rsidRPr="00637F81">
        <w:rPr>
          <w:rFonts w:ascii="Book Antiqua" w:hAnsi="Book Antiqua"/>
          <w:sz w:val="24"/>
          <w:szCs w:val="24"/>
        </w:rPr>
        <w:t>cholelithiasis</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choledocholithiasis</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choledochocele</w:t>
      </w:r>
      <w:proofErr w:type="spellEnd"/>
      <w:r w:rsidRPr="00637F81">
        <w:rPr>
          <w:rFonts w:ascii="Book Antiqua" w:hAnsi="Book Antiqua"/>
          <w:sz w:val="24"/>
          <w:szCs w:val="24"/>
        </w:rPr>
        <w:t xml:space="preserve"> or sphincter of </w:t>
      </w:r>
      <w:proofErr w:type="spellStart"/>
      <w:r w:rsidRPr="00637F81">
        <w:rPr>
          <w:rFonts w:ascii="Book Antiqua" w:hAnsi="Book Antiqua"/>
          <w:sz w:val="24"/>
          <w:szCs w:val="24"/>
        </w:rPr>
        <w:t>Oddi</w:t>
      </w:r>
      <w:proofErr w:type="spellEnd"/>
      <w:r w:rsidRPr="00637F81">
        <w:rPr>
          <w:rFonts w:ascii="Book Antiqua" w:hAnsi="Book Antiqua"/>
          <w:sz w:val="24"/>
          <w:szCs w:val="24"/>
        </w:rPr>
        <w:t xml:space="preserve"> dysfunction. </w:t>
      </w:r>
    </w:p>
    <w:p w:rsidR="00DE4C9C" w:rsidRPr="00637F81" w:rsidRDefault="00013184" w:rsidP="00D47446">
      <w:pPr>
        <w:pStyle w:val="NoSpacing1"/>
        <w:snapToGrid w:val="0"/>
        <w:spacing w:line="360" w:lineRule="auto"/>
        <w:ind w:firstLineChars="50" w:firstLine="120"/>
        <w:jc w:val="both"/>
        <w:rPr>
          <w:rFonts w:ascii="Book Antiqua" w:hAnsi="Book Antiqua"/>
          <w:sz w:val="24"/>
          <w:szCs w:val="24"/>
        </w:rPr>
      </w:pPr>
      <w:proofErr w:type="spellStart"/>
      <w:r w:rsidRPr="00637F81">
        <w:rPr>
          <w:rFonts w:ascii="Book Antiqua" w:hAnsi="Book Antiqua"/>
          <w:sz w:val="24"/>
          <w:szCs w:val="24"/>
        </w:rPr>
        <w:t>Endosonographers</w:t>
      </w:r>
      <w:proofErr w:type="spellEnd"/>
      <w:r w:rsidRPr="00637F81">
        <w:rPr>
          <w:rFonts w:ascii="Book Antiqua" w:hAnsi="Book Antiqua"/>
          <w:sz w:val="24"/>
          <w:szCs w:val="24"/>
        </w:rPr>
        <w:t xml:space="preserve"> have pushed the limit of the use of EUS. Novel techniques in portal vein catheterization and portal vein pressure measurement have been studied. EUS-guided portal vein catheterization appears to be feasible, safe, and can be used for portal angiography and portal vein pressure measurements in several porcine model</w:t>
      </w:r>
      <w:r w:rsidR="00475782" w:rsidRPr="00637F81">
        <w:rPr>
          <w:rFonts w:ascii="Book Antiqua" w:hAnsi="Book Antiqua"/>
          <w:sz w:val="24"/>
          <w:szCs w:val="24"/>
        </w:rPr>
        <w:fldChar w:fldCharType="begin">
          <w:fldData xml:space="preserve">PEVuZE5vdGU+PENpdGU+PEF1dGhvcj5HaWRheTwvQXV0aG9yPjxZZWFyPjIwMDg8L1llYXI+PFJl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=
</w:fldData>
        </w:fldChar>
      </w:r>
      <w:r w:rsidR="00F61BFB"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PEVuZE5vdGU+PENpdGU+PEF1dGhvcj5HaWRheTwvQXV0aG9yPjxZZWFyPjIwMDg8L1llYXI+PFJl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=
</w:fldData>
        </w:fldChar>
      </w:r>
      <w:r w:rsidR="00F61BFB"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1" w:tooltip="Lai, 2004 #2482" w:history="1">
        <w:r w:rsidR="00F61BFB" w:rsidRPr="00637F81">
          <w:rPr>
            <w:rFonts w:ascii="Book Antiqua" w:hAnsi="Book Antiqua"/>
            <w:noProof/>
            <w:sz w:val="24"/>
            <w:szCs w:val="24"/>
            <w:vertAlign w:val="superscript"/>
          </w:rPr>
          <w:t>1</w:t>
        </w:r>
      </w:hyperlink>
      <w:r w:rsidR="00091E8A" w:rsidRPr="00637F81">
        <w:rPr>
          <w:rFonts w:ascii="Book Antiqua" w:hAnsi="Book Antiqua"/>
          <w:noProof/>
          <w:sz w:val="24"/>
          <w:szCs w:val="24"/>
          <w:vertAlign w:val="superscript"/>
        </w:rPr>
        <w:t>,</w:t>
      </w:r>
      <w:hyperlink w:anchor="_ENREF_2" w:tooltip="Giday, 2008 #2470" w:history="1">
        <w:r w:rsidR="00F61BFB" w:rsidRPr="00637F81">
          <w:rPr>
            <w:rFonts w:ascii="Book Antiqua" w:hAnsi="Book Antiqua"/>
            <w:noProof/>
            <w:sz w:val="24"/>
            <w:szCs w:val="24"/>
            <w:vertAlign w:val="superscript"/>
          </w:rPr>
          <w:t>2</w:t>
        </w:r>
      </w:hyperlink>
      <w:r w:rsidR="00091E8A" w:rsidRPr="00637F81">
        <w:rPr>
          <w:rFonts w:ascii="Book Antiqua" w:hAnsi="Book Antiqua"/>
          <w:noProof/>
          <w:sz w:val="24"/>
          <w:szCs w:val="24"/>
          <w:vertAlign w:val="superscript"/>
        </w:rPr>
        <w:t>,</w:t>
      </w:r>
      <w:hyperlink w:anchor="_ENREF_41" w:tooltip="Giday, 2007 #2473" w:history="1">
        <w:r w:rsidR="00F61BFB" w:rsidRPr="00637F81">
          <w:rPr>
            <w:rFonts w:ascii="Book Antiqua" w:hAnsi="Book Antiqua"/>
            <w:noProof/>
            <w:sz w:val="24"/>
            <w:szCs w:val="24"/>
            <w:vertAlign w:val="superscript"/>
          </w:rPr>
          <w:t>41</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Post mortem examination revealed no active bleeding and no damage to the </w:t>
      </w:r>
      <w:proofErr w:type="gramStart"/>
      <w:r w:rsidRPr="00637F81">
        <w:rPr>
          <w:rFonts w:ascii="Book Antiqua" w:hAnsi="Book Antiqua"/>
          <w:sz w:val="24"/>
          <w:szCs w:val="24"/>
        </w:rPr>
        <w:t>liver</w:t>
      </w:r>
      <w:proofErr w:type="gramEnd"/>
      <w:r w:rsidR="00475782" w:rsidRPr="00637F81">
        <w:rPr>
          <w:rFonts w:ascii="Book Antiqua" w:hAnsi="Book Antiqua"/>
          <w:sz w:val="24"/>
          <w:szCs w:val="24"/>
        </w:rPr>
        <w:fldChar w:fldCharType="begin">
          <w:fldData xml:space="preserve">PEVuZE5vdGU+PENpdGU+PEF1dGhvcj5HaWRheTwvQXV0aG9yPjxZZWFyPjIwMDc8L1llYXI+PFJl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</w:fldData>
        </w:fldChar>
      </w:r>
      <w:r w:rsidR="00F61BFB" w:rsidRPr="00637F81">
        <w:rPr>
          <w:rFonts w:ascii="Book Antiqua" w:hAnsi="Book Antiqua"/>
          <w:sz w:val="24"/>
          <w:szCs w:val="24"/>
        </w:rPr>
        <w:instrText xml:space="preserve"> ADDIN EN.CITE </w:instrText>
      </w:r>
      <w:r w:rsidR="00475782" w:rsidRPr="00637F81">
        <w:rPr>
          <w:rFonts w:ascii="Book Antiqua" w:hAnsi="Book Antiqua"/>
          <w:sz w:val="24"/>
          <w:szCs w:val="24"/>
        </w:rPr>
        <w:fldChar w:fldCharType="begin">
          <w:fldData xml:space="preserve">PEVuZE5vdGU+PENpdGU+PEF1dGhvcj5HaWRheTwvQXV0aG9yPjxZZWFyPjIwMDc8L1llYXI+PFJl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</w:fldData>
        </w:fldChar>
      </w:r>
      <w:r w:rsidR="00F61BFB" w:rsidRPr="00637F81">
        <w:rPr>
          <w:rFonts w:ascii="Book Antiqua" w:hAnsi="Book Antiqua"/>
          <w:sz w:val="24"/>
          <w:szCs w:val="24"/>
        </w:rPr>
        <w:instrText xml:space="preserve"> ADDIN EN.CITE.DATA </w:instrText>
      </w:r>
      <w:r w:rsidR="00475782" w:rsidRPr="00637F81">
        <w:rPr>
          <w:rFonts w:ascii="Book Antiqua" w:hAnsi="Book Antiqua"/>
          <w:sz w:val="24"/>
          <w:szCs w:val="24"/>
        </w:rPr>
      </w:r>
      <w:r w:rsidR="00475782" w:rsidRPr="00637F81">
        <w:rPr>
          <w:rFonts w:ascii="Book Antiqua" w:hAnsi="Book Antiqua"/>
          <w:sz w:val="24"/>
          <w:szCs w:val="24"/>
        </w:rPr>
        <w:fldChar w:fldCharType="end"/>
      </w:r>
      <w:r w:rsidR="00475782" w:rsidRPr="00637F81">
        <w:rPr>
          <w:rFonts w:ascii="Book Antiqua" w:hAnsi="Book Antiqua"/>
          <w:sz w:val="24"/>
          <w:szCs w:val="24"/>
        </w:rPr>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41" w:tooltip="Giday, 2007 #2473" w:history="1">
        <w:r w:rsidR="00F61BFB" w:rsidRPr="00637F81">
          <w:rPr>
            <w:rFonts w:ascii="Book Antiqua" w:hAnsi="Book Antiqua"/>
            <w:noProof/>
            <w:sz w:val="24"/>
            <w:szCs w:val="24"/>
            <w:vertAlign w:val="superscript"/>
          </w:rPr>
          <w:t>41</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Very few adverse events were encountered. The ability to access the portal vein through the stomach or duodenum may provide potential future therapeutic use such as the direct injection of thrombolytic or thrombotic agents, and the direct placement of EUS-guided </w:t>
      </w:r>
      <w:proofErr w:type="spellStart"/>
      <w:r w:rsidRPr="00637F81">
        <w:rPr>
          <w:rFonts w:ascii="Book Antiqua" w:hAnsi="Book Antiqua"/>
          <w:sz w:val="24"/>
          <w:szCs w:val="24"/>
        </w:rPr>
        <w:t>intrahepatic</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portosystemic</w:t>
      </w:r>
      <w:proofErr w:type="spellEnd"/>
      <w:r w:rsidRPr="00637F81">
        <w:rPr>
          <w:rFonts w:ascii="Book Antiqua" w:hAnsi="Book Antiqua"/>
          <w:sz w:val="24"/>
          <w:szCs w:val="24"/>
        </w:rPr>
        <w:t xml:space="preserve"> shunt</w:t>
      </w:r>
      <w:r w:rsidR="00475782" w:rsidRPr="00637F81">
        <w:rPr>
          <w:rFonts w:ascii="Book Antiqua" w:hAnsi="Book Antiqua"/>
          <w:sz w:val="24"/>
          <w:szCs w:val="24"/>
        </w:rPr>
        <w:fldChar w:fldCharType="begin"/>
      </w:r>
      <w:r w:rsidR="00F61BFB" w:rsidRPr="00637F81">
        <w:rPr>
          <w:rFonts w:ascii="Book Antiqua" w:hAnsi="Book Antiqua"/>
          <w:sz w:val="24"/>
          <w:szCs w:val="24"/>
        </w:rPr>
        <w:instrText xml:space="preserve"> ADDIN EN.CITE &lt;EndNote&gt;&lt;Cite&gt;&lt;Author&gt;Buscaglia&lt;/Author&gt;&lt;Year&gt;2009&lt;/Year&gt;&lt;RecNum&gt;3482&lt;/RecNum&gt;&lt;DisplayText&gt;&lt;style face="superscript"&gt;[42]&lt;/style&gt;&lt;/DisplayText&gt;&lt;record&gt;&lt;rec-number&gt;3482&lt;/rec-number&gt;&lt;foreign-keys&gt;&lt;key app="EN" db-id="tawaa552lafv9nev221vser4detarxp2f2rv" timestamp="1385260452"&gt;3482&lt;/key&gt;&lt;/foreign-keys&gt;&lt;ref-type name="Journal Article"&gt;17&lt;/ref-type&gt;&lt;contributors&gt;&lt;authors&gt;&lt;author&gt;Buscaglia, J. M.&lt;/author&gt;&lt;author&gt;Dray, X.&lt;/author&gt;&lt;author&gt;Shin, E. J.&lt;/author&gt;&lt;author&gt;Magno, P.&lt;/author&gt;&lt;author&gt;Chmura, K. M.&lt;/author&gt;&lt;author&gt;Surti, V. C.&lt;/author&gt;&lt;author&gt;Dillon, T. E.&lt;/author&gt;&lt;author&gt;Ducharme, R. W.&lt;/author&gt;&lt;author&gt;Donatelli, G.&lt;/author&gt;&lt;author&gt;Thuluvath, P. J.&lt;/author&gt;&lt;author&gt;Giday, S. A.&lt;/author&gt;&lt;author&gt;Kantsevoy, S. V.&lt;/author&gt;&lt;/authors&gt;&lt;/contributors&gt;&lt;auth-address&gt;Institute for Digestive Health and Liver Disease, Mercy Medical Center, Baltimore, Maryland 21202-2165, USA.&lt;/auth-address&gt;&lt;titles&gt;&lt;title&gt;A new alternative for a transjugular intrahepatic portosystemic shunt: EUS-guided creation of an intrahepatic portosystemic shunt (with video)&lt;/title&gt;&lt;secondary-title&gt;Gastrointest Endosc&lt;/secondary-title&gt;&lt;alt-title&gt;Gastrointestinal endoscopy&lt;/alt-title&gt;&lt;/titles&gt;&lt;periodical&gt;&lt;full-title&gt;Gastrointest Endosc&lt;/full-title&gt;&lt;/periodical&gt;&lt;pages&gt;941-7&lt;/pages&gt;&lt;volume&gt;69&lt;/volume&gt;&lt;number&gt;4&lt;/number&gt;&lt;keywords&gt;&lt;keyword&gt;Animals&lt;/keyword&gt;&lt;keyword&gt;*Endosonography&lt;/keyword&gt;&lt;keyword&gt;Feasibility Studies&lt;/keyword&gt;&lt;keyword&gt;Female&lt;/keyword&gt;&lt;keyword&gt;Portasystemic Shunt, Transjugular Intrahepatic/*methods&lt;/keyword&gt;&lt;keyword&gt;Swine&lt;/keyword&gt;&lt;keyword&gt;Video Recording&lt;/keyword&gt;&lt;/keywords&gt;&lt;dates&gt;&lt;year&gt;2009&lt;/year&gt;&lt;pub-dates&gt;&lt;date&gt;Apr&lt;/date&gt;&lt;/pub-dates&gt;&lt;/dates&gt;&lt;isbn&gt;1097-6779 (Electronic)&amp;#xD;0016-5107 (Linking)&lt;/isbn&gt;&lt;accession-num&gt;19327481&lt;/accession-num&gt;&lt;urls&gt;&lt;related-urls&gt;&lt;url&gt;http://www.ncbi.nlm.nih.gov/pubmed/19327481&lt;/url&gt;&lt;/related-urls&gt;&lt;/urls&gt;&lt;electronic-resource-num&gt;10.1016/j.gie.2008.09.051&lt;/electronic-resource-num&gt;&lt;/record&gt;&lt;/Cite&gt;&lt;/EndNote&gt;</w:instrText>
      </w:r>
      <w:r w:rsidR="00475782" w:rsidRPr="00637F81">
        <w:rPr>
          <w:rFonts w:ascii="Book Antiqua" w:hAnsi="Book Antiqua"/>
          <w:sz w:val="24"/>
          <w:szCs w:val="24"/>
        </w:rPr>
        <w:fldChar w:fldCharType="separate"/>
      </w:r>
      <w:r w:rsidR="00F61BFB" w:rsidRPr="00637F81">
        <w:rPr>
          <w:rFonts w:ascii="Book Antiqua" w:hAnsi="Book Antiqua"/>
          <w:noProof/>
          <w:sz w:val="24"/>
          <w:szCs w:val="24"/>
          <w:vertAlign w:val="superscript"/>
        </w:rPr>
        <w:t>[</w:t>
      </w:r>
      <w:hyperlink w:anchor="_ENREF_42" w:tooltip="Buscaglia, 2009 #3482" w:history="1">
        <w:r w:rsidR="00F61BFB" w:rsidRPr="00637F81">
          <w:rPr>
            <w:rFonts w:ascii="Book Antiqua" w:hAnsi="Book Antiqua"/>
            <w:noProof/>
            <w:sz w:val="24"/>
            <w:szCs w:val="24"/>
            <w:vertAlign w:val="superscript"/>
          </w:rPr>
          <w:t>42</w:t>
        </w:r>
      </w:hyperlink>
      <w:r w:rsidR="00F61BFB" w:rsidRPr="00637F81">
        <w:rPr>
          <w:rFonts w:ascii="Book Antiqua" w:hAnsi="Book Antiqua"/>
          <w:noProof/>
          <w:sz w:val="24"/>
          <w:szCs w:val="24"/>
          <w:vertAlign w:val="superscript"/>
        </w:rPr>
        <w:t>]</w:t>
      </w:r>
      <w:r w:rsidR="00475782" w:rsidRPr="00637F81">
        <w:rPr>
          <w:rFonts w:ascii="Book Antiqua" w:hAnsi="Book Antiqua"/>
          <w:sz w:val="24"/>
          <w:szCs w:val="24"/>
        </w:rPr>
        <w:fldChar w:fldCharType="end"/>
      </w:r>
      <w:r w:rsidRPr="00637F81">
        <w:rPr>
          <w:rFonts w:ascii="Book Antiqua" w:hAnsi="Book Antiqua"/>
          <w:sz w:val="24"/>
          <w:szCs w:val="24"/>
        </w:rPr>
        <w:t xml:space="preserve">. </w:t>
      </w: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D47446" w:rsidP="00C7755F">
      <w:pPr>
        <w:pStyle w:val="NoSpacing1"/>
        <w:snapToGrid w:val="0"/>
        <w:spacing w:line="360" w:lineRule="auto"/>
        <w:jc w:val="both"/>
        <w:rPr>
          <w:rFonts w:ascii="Book Antiqua" w:hAnsi="Book Antiqua"/>
          <w:b/>
          <w:sz w:val="24"/>
          <w:szCs w:val="24"/>
        </w:rPr>
      </w:pPr>
      <w:r w:rsidRPr="00637F81">
        <w:rPr>
          <w:rFonts w:ascii="Book Antiqua" w:hAnsi="Book Antiqua"/>
          <w:b/>
          <w:sz w:val="24"/>
          <w:szCs w:val="24"/>
        </w:rPr>
        <w:t>CONCLUSION</w:t>
      </w:r>
    </w:p>
    <w:p w:rsidR="00DE4C9C" w:rsidRPr="00637F81" w:rsidRDefault="00013184" w:rsidP="00C7755F">
      <w:pPr>
        <w:pStyle w:val="NoSpacing1"/>
        <w:snapToGrid w:val="0"/>
        <w:spacing w:line="360" w:lineRule="auto"/>
        <w:jc w:val="both"/>
        <w:rPr>
          <w:rFonts w:ascii="Book Antiqua" w:hAnsi="Book Antiqua"/>
          <w:b/>
          <w:i/>
          <w:sz w:val="24"/>
          <w:szCs w:val="24"/>
        </w:rPr>
      </w:pPr>
      <w:r w:rsidRPr="00637F81">
        <w:rPr>
          <w:rFonts w:ascii="Book Antiqua" w:hAnsi="Book Antiqua"/>
          <w:sz w:val="24"/>
          <w:szCs w:val="24"/>
        </w:rPr>
        <w:lastRenderedPageBreak/>
        <w:t xml:space="preserve">Endoscopic ultrasonography has played an important role in the diagnostic and therapeutic armamentarium of gastrointestinal and </w:t>
      </w:r>
      <w:proofErr w:type="spellStart"/>
      <w:r w:rsidRPr="00637F81">
        <w:rPr>
          <w:rFonts w:ascii="Book Antiqua" w:hAnsi="Book Antiqua"/>
          <w:sz w:val="24"/>
          <w:szCs w:val="24"/>
        </w:rPr>
        <w:t>pancreaticobiliary</w:t>
      </w:r>
      <w:proofErr w:type="spellEnd"/>
      <w:r w:rsidRPr="00637F81">
        <w:rPr>
          <w:rFonts w:ascii="Book Antiqua" w:hAnsi="Book Antiqua"/>
          <w:sz w:val="24"/>
          <w:szCs w:val="24"/>
        </w:rPr>
        <w:t xml:space="preserve"> disease. Its use in patients with liver disease and portal hypertension is expanding with the increasing availability of the instrument worldwide and improved understanding and training in </w:t>
      </w:r>
      <w:proofErr w:type="spellStart"/>
      <w:r w:rsidRPr="00637F81">
        <w:rPr>
          <w:rFonts w:ascii="Book Antiqua" w:hAnsi="Book Antiqua"/>
          <w:sz w:val="24"/>
          <w:szCs w:val="24"/>
        </w:rPr>
        <w:t>endosonography</w:t>
      </w:r>
      <w:proofErr w:type="spellEnd"/>
      <w:r w:rsidRPr="00637F81">
        <w:rPr>
          <w:rFonts w:ascii="Book Antiqua" w:hAnsi="Book Antiqua"/>
          <w:sz w:val="24"/>
          <w:szCs w:val="24"/>
        </w:rPr>
        <w:t xml:space="preserve">. Portal hypertension is a progressive complication of cirrhosis and is a major cause for mortality in patients with cirrhosis. Using endoscopic ultrasound, </w:t>
      </w:r>
      <w:proofErr w:type="spellStart"/>
      <w:r w:rsidRPr="00637F81">
        <w:rPr>
          <w:rFonts w:ascii="Book Antiqua" w:hAnsi="Book Antiqua"/>
          <w:sz w:val="24"/>
          <w:szCs w:val="24"/>
        </w:rPr>
        <w:t>endosonographers</w:t>
      </w:r>
      <w:proofErr w:type="spellEnd"/>
      <w:r w:rsidRPr="00637F81">
        <w:rPr>
          <w:rFonts w:ascii="Book Antiqua" w:hAnsi="Book Antiqua"/>
          <w:sz w:val="24"/>
          <w:szCs w:val="24"/>
        </w:rPr>
        <w:t xml:space="preserve"> are able to recognize early changes of portal hypertension and provide accurate assessment and plan for early therapeutic intervention. EUS combined with color Doppler imaging and fine needle aspiration and injection can provide early detection and therapy of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and </w:t>
      </w:r>
      <w:proofErr w:type="spellStart"/>
      <w:r w:rsidRPr="00637F81">
        <w:rPr>
          <w:rFonts w:ascii="Book Antiqua" w:hAnsi="Book Antiqua"/>
          <w:sz w:val="24"/>
          <w:szCs w:val="24"/>
        </w:rPr>
        <w:t>ascites</w:t>
      </w:r>
      <w:proofErr w:type="spellEnd"/>
      <w:r w:rsidRPr="00637F81">
        <w:rPr>
          <w:rFonts w:ascii="Book Antiqua" w:hAnsi="Book Antiqua"/>
          <w:sz w:val="24"/>
          <w:szCs w:val="24"/>
        </w:rPr>
        <w:t xml:space="preserve">. Moreover, it can evaluate the efficacy of pharmacotherapy applied to portal hypertension and may provide early detection of focal liver tumors. The future use of EUS in </w:t>
      </w:r>
      <w:proofErr w:type="spellStart"/>
      <w:r w:rsidRPr="00637F81">
        <w:rPr>
          <w:rFonts w:ascii="Book Antiqua" w:hAnsi="Book Antiqua"/>
          <w:sz w:val="24"/>
          <w:szCs w:val="24"/>
        </w:rPr>
        <w:t>hepatology</w:t>
      </w:r>
      <w:proofErr w:type="spellEnd"/>
      <w:r w:rsidRPr="00637F81">
        <w:rPr>
          <w:rFonts w:ascii="Book Antiqua" w:hAnsi="Book Antiqua"/>
          <w:sz w:val="24"/>
          <w:szCs w:val="24"/>
        </w:rPr>
        <w:t xml:space="preserve"> is expanding and endoscopic ultrasound continues to have a role in this field. </w:t>
      </w:r>
    </w:p>
    <w:p w:rsidR="00D47446" w:rsidRPr="00637F81" w:rsidRDefault="00D47446" w:rsidP="00D47446">
      <w:pPr>
        <w:pStyle w:val="NoSpacing1"/>
        <w:snapToGrid w:val="0"/>
        <w:spacing w:line="360" w:lineRule="auto"/>
        <w:jc w:val="both"/>
        <w:rPr>
          <w:rFonts w:ascii="Book Antiqua" w:hAnsi="Book Antiqua" w:cs="Arial"/>
          <w:b/>
          <w:sz w:val="24"/>
          <w:szCs w:val="24"/>
          <w:lang w:eastAsia="zh-CN"/>
        </w:rPr>
      </w:pPr>
    </w:p>
    <w:p w:rsidR="006C1236" w:rsidRPr="00637F81" w:rsidRDefault="00D47446" w:rsidP="006C1236">
      <w:pPr>
        <w:pStyle w:val="NoSpacing1"/>
        <w:snapToGrid w:val="0"/>
        <w:spacing w:line="360" w:lineRule="auto"/>
        <w:jc w:val="both"/>
        <w:rPr>
          <w:rFonts w:ascii="Book Antiqua" w:hAnsi="Book Antiqua" w:cs="Arial"/>
          <w:b/>
          <w:sz w:val="24"/>
          <w:szCs w:val="24"/>
        </w:rPr>
      </w:pPr>
      <w:r w:rsidRPr="00637F81">
        <w:rPr>
          <w:rFonts w:ascii="Book Antiqua" w:hAnsi="Book Antiqua" w:cs="Arial"/>
          <w:b/>
          <w:sz w:val="24"/>
          <w:szCs w:val="24"/>
        </w:rPr>
        <w:t>REFERENCES</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1 </w:t>
      </w:r>
      <w:r w:rsidRPr="00637F81">
        <w:rPr>
          <w:rFonts w:ascii="Book Antiqua" w:eastAsia="宋体" w:hAnsi="Book Antiqua" w:cs="宋体"/>
          <w:b/>
          <w:bCs/>
          <w:sz w:val="24"/>
          <w:szCs w:val="24"/>
          <w:lang w:eastAsia="zh-CN"/>
        </w:rPr>
        <w:t>Lai L</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Poneros</w:t>
      </w:r>
      <w:proofErr w:type="spellEnd"/>
      <w:r w:rsidRPr="00637F81">
        <w:rPr>
          <w:rFonts w:ascii="Book Antiqua" w:eastAsia="宋体" w:hAnsi="Book Antiqua" w:cs="宋体"/>
          <w:sz w:val="24"/>
          <w:szCs w:val="24"/>
          <w:lang w:eastAsia="zh-CN"/>
        </w:rPr>
        <w:t xml:space="preserve"> J, </w:t>
      </w:r>
      <w:proofErr w:type="spellStart"/>
      <w:r w:rsidRPr="00637F81">
        <w:rPr>
          <w:rFonts w:ascii="Book Antiqua" w:eastAsia="宋体" w:hAnsi="Book Antiqua" w:cs="宋体"/>
          <w:sz w:val="24"/>
          <w:szCs w:val="24"/>
          <w:lang w:eastAsia="zh-CN"/>
        </w:rPr>
        <w:t>Santilli</w:t>
      </w:r>
      <w:proofErr w:type="spellEnd"/>
      <w:r w:rsidRPr="00637F81">
        <w:rPr>
          <w:rFonts w:ascii="Book Antiqua" w:eastAsia="宋体" w:hAnsi="Book Antiqua" w:cs="宋体"/>
          <w:sz w:val="24"/>
          <w:szCs w:val="24"/>
          <w:lang w:eastAsia="zh-CN"/>
        </w:rPr>
        <w:t xml:space="preserve"> J, </w:t>
      </w:r>
      <w:proofErr w:type="spellStart"/>
      <w:r w:rsidRPr="00637F81">
        <w:rPr>
          <w:rFonts w:ascii="Book Antiqua" w:eastAsia="宋体" w:hAnsi="Book Antiqua" w:cs="宋体"/>
          <w:sz w:val="24"/>
          <w:szCs w:val="24"/>
          <w:lang w:eastAsia="zh-CN"/>
        </w:rPr>
        <w:t>Brugge</w:t>
      </w:r>
      <w:proofErr w:type="spellEnd"/>
      <w:r w:rsidRPr="00637F81">
        <w:rPr>
          <w:rFonts w:ascii="Book Antiqua" w:eastAsia="宋体" w:hAnsi="Book Antiqua" w:cs="宋体"/>
          <w:sz w:val="24"/>
          <w:szCs w:val="24"/>
          <w:lang w:eastAsia="zh-CN"/>
        </w:rPr>
        <w:t xml:space="preserve"> W. EUS-guided portal vein catheterization and pressure measurement in an animal model: a pilot study of feasibility.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2004; </w:t>
      </w:r>
      <w:r w:rsidRPr="00637F81">
        <w:rPr>
          <w:rFonts w:ascii="Book Antiqua" w:eastAsia="宋体" w:hAnsi="Book Antiqua" w:cs="宋体"/>
          <w:b/>
          <w:bCs/>
          <w:sz w:val="24"/>
          <w:szCs w:val="24"/>
          <w:lang w:eastAsia="zh-CN"/>
        </w:rPr>
        <w:t>59</w:t>
      </w:r>
      <w:r w:rsidRPr="00637F81">
        <w:rPr>
          <w:rFonts w:ascii="Book Antiqua" w:eastAsia="宋体" w:hAnsi="Book Antiqua" w:cs="宋体"/>
          <w:sz w:val="24"/>
          <w:szCs w:val="24"/>
          <w:lang w:eastAsia="zh-CN"/>
        </w:rPr>
        <w:t>: 280-283 [PMID: 14745408]</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2 </w:t>
      </w:r>
      <w:proofErr w:type="spellStart"/>
      <w:r w:rsidRPr="00637F81">
        <w:rPr>
          <w:rFonts w:ascii="Book Antiqua" w:eastAsia="宋体" w:hAnsi="Book Antiqua" w:cs="宋体"/>
          <w:b/>
          <w:bCs/>
          <w:sz w:val="24"/>
          <w:szCs w:val="24"/>
          <w:lang w:eastAsia="zh-CN"/>
        </w:rPr>
        <w:t>Giday</w:t>
      </w:r>
      <w:proofErr w:type="spellEnd"/>
      <w:r w:rsidRPr="00637F81">
        <w:rPr>
          <w:rFonts w:ascii="Book Antiqua" w:eastAsia="宋体" w:hAnsi="Book Antiqua" w:cs="宋体"/>
          <w:b/>
          <w:bCs/>
          <w:sz w:val="24"/>
          <w:szCs w:val="24"/>
          <w:lang w:eastAsia="zh-CN"/>
        </w:rPr>
        <w:t xml:space="preserve"> SA</w:t>
      </w:r>
      <w:r w:rsidRPr="00637F81">
        <w:rPr>
          <w:rFonts w:ascii="Book Antiqua" w:eastAsia="宋体" w:hAnsi="Book Antiqua" w:cs="宋体"/>
          <w:sz w:val="24"/>
          <w:szCs w:val="24"/>
          <w:lang w:eastAsia="zh-CN"/>
        </w:rPr>
        <w:t xml:space="preserve">, Clarke JO, </w:t>
      </w:r>
      <w:proofErr w:type="spellStart"/>
      <w:r w:rsidRPr="00637F81">
        <w:rPr>
          <w:rFonts w:ascii="Book Antiqua" w:eastAsia="宋体" w:hAnsi="Book Antiqua" w:cs="宋体"/>
          <w:sz w:val="24"/>
          <w:szCs w:val="24"/>
          <w:lang w:eastAsia="zh-CN"/>
        </w:rPr>
        <w:t>Buscaglia</w:t>
      </w:r>
      <w:proofErr w:type="spellEnd"/>
      <w:r w:rsidRPr="00637F81">
        <w:rPr>
          <w:rFonts w:ascii="Book Antiqua" w:eastAsia="宋体" w:hAnsi="Book Antiqua" w:cs="宋体"/>
          <w:sz w:val="24"/>
          <w:szCs w:val="24"/>
          <w:lang w:eastAsia="zh-CN"/>
        </w:rPr>
        <w:t xml:space="preserve"> JM, Shin EJ, </w:t>
      </w:r>
      <w:proofErr w:type="spellStart"/>
      <w:r w:rsidRPr="00637F81">
        <w:rPr>
          <w:rFonts w:ascii="Book Antiqua" w:eastAsia="宋体" w:hAnsi="Book Antiqua" w:cs="宋体"/>
          <w:sz w:val="24"/>
          <w:szCs w:val="24"/>
          <w:lang w:eastAsia="zh-CN"/>
        </w:rPr>
        <w:t>Ko</w:t>
      </w:r>
      <w:proofErr w:type="spellEnd"/>
      <w:r w:rsidRPr="00637F81">
        <w:rPr>
          <w:rFonts w:ascii="Book Antiqua" w:eastAsia="宋体" w:hAnsi="Book Antiqua" w:cs="宋体"/>
          <w:sz w:val="24"/>
          <w:szCs w:val="24"/>
          <w:lang w:eastAsia="zh-CN"/>
        </w:rPr>
        <w:t xml:space="preserve"> CW, </w:t>
      </w:r>
      <w:proofErr w:type="spellStart"/>
      <w:r w:rsidRPr="00637F81">
        <w:rPr>
          <w:rFonts w:ascii="Book Antiqua" w:eastAsia="宋体" w:hAnsi="Book Antiqua" w:cs="宋体"/>
          <w:sz w:val="24"/>
          <w:szCs w:val="24"/>
          <w:lang w:eastAsia="zh-CN"/>
        </w:rPr>
        <w:t>Magno</w:t>
      </w:r>
      <w:proofErr w:type="spellEnd"/>
      <w:r w:rsidRPr="00637F81">
        <w:rPr>
          <w:rFonts w:ascii="Book Antiqua" w:eastAsia="宋体" w:hAnsi="Book Antiqua" w:cs="宋体"/>
          <w:sz w:val="24"/>
          <w:szCs w:val="24"/>
          <w:lang w:eastAsia="zh-CN"/>
        </w:rPr>
        <w:t xml:space="preserve"> P, </w:t>
      </w:r>
      <w:proofErr w:type="spellStart"/>
      <w:r w:rsidRPr="00637F81">
        <w:rPr>
          <w:rFonts w:ascii="Book Antiqua" w:eastAsia="宋体" w:hAnsi="Book Antiqua" w:cs="宋体"/>
          <w:sz w:val="24"/>
          <w:szCs w:val="24"/>
          <w:lang w:eastAsia="zh-CN"/>
        </w:rPr>
        <w:t>Kantsevoy</w:t>
      </w:r>
      <w:proofErr w:type="spellEnd"/>
      <w:r w:rsidRPr="00637F81">
        <w:rPr>
          <w:rFonts w:ascii="Book Antiqua" w:eastAsia="宋体" w:hAnsi="Book Antiqua" w:cs="宋体"/>
          <w:sz w:val="24"/>
          <w:szCs w:val="24"/>
          <w:lang w:eastAsia="zh-CN"/>
        </w:rPr>
        <w:t xml:space="preserve"> SV. EUS-guided portal vein catheterization: a promising novel approach for portal angiography and portal vein pressure measurements.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2008; </w:t>
      </w:r>
      <w:r w:rsidRPr="00637F81">
        <w:rPr>
          <w:rFonts w:ascii="Book Antiqua" w:eastAsia="宋体" w:hAnsi="Book Antiqua" w:cs="宋体"/>
          <w:b/>
          <w:bCs/>
          <w:sz w:val="24"/>
          <w:szCs w:val="24"/>
          <w:lang w:eastAsia="zh-CN"/>
        </w:rPr>
        <w:t>67</w:t>
      </w:r>
      <w:r w:rsidRPr="00637F81">
        <w:rPr>
          <w:rFonts w:ascii="Book Antiqua" w:eastAsia="宋体" w:hAnsi="Book Antiqua" w:cs="宋体"/>
          <w:sz w:val="24"/>
          <w:szCs w:val="24"/>
          <w:lang w:eastAsia="zh-CN"/>
        </w:rPr>
        <w:t>: 338-342 [PMID: 18226699 DOI: 10.1016/j.gie.2007.08.037]</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3 </w:t>
      </w:r>
      <w:proofErr w:type="spellStart"/>
      <w:r w:rsidRPr="00637F81">
        <w:rPr>
          <w:rFonts w:ascii="Book Antiqua" w:eastAsia="宋体" w:hAnsi="Book Antiqua" w:cs="宋体"/>
          <w:b/>
          <w:bCs/>
          <w:sz w:val="24"/>
          <w:szCs w:val="24"/>
          <w:lang w:eastAsia="zh-CN"/>
        </w:rPr>
        <w:t>Groszmann</w:t>
      </w:r>
      <w:proofErr w:type="spellEnd"/>
      <w:r w:rsidRPr="00637F81">
        <w:rPr>
          <w:rFonts w:ascii="Book Antiqua" w:eastAsia="宋体" w:hAnsi="Book Antiqua" w:cs="宋体"/>
          <w:b/>
          <w:bCs/>
          <w:sz w:val="24"/>
          <w:szCs w:val="24"/>
          <w:lang w:eastAsia="zh-CN"/>
        </w:rPr>
        <w:t xml:space="preserve"> RJ</w:t>
      </w:r>
      <w:r w:rsidRPr="00637F81">
        <w:rPr>
          <w:rFonts w:ascii="Book Antiqua" w:eastAsia="宋体" w:hAnsi="Book Antiqua" w:cs="宋体"/>
          <w:sz w:val="24"/>
          <w:szCs w:val="24"/>
          <w:lang w:eastAsia="zh-CN"/>
        </w:rPr>
        <w:t>, Garcia-</w:t>
      </w:r>
      <w:proofErr w:type="spellStart"/>
      <w:r w:rsidRPr="00637F81">
        <w:rPr>
          <w:rFonts w:ascii="Book Antiqua" w:eastAsia="宋体" w:hAnsi="Book Antiqua" w:cs="宋体"/>
          <w:sz w:val="24"/>
          <w:szCs w:val="24"/>
          <w:lang w:eastAsia="zh-CN"/>
        </w:rPr>
        <w:t>Tsao</w:t>
      </w:r>
      <w:proofErr w:type="spellEnd"/>
      <w:r w:rsidRPr="00637F81">
        <w:rPr>
          <w:rFonts w:ascii="Book Antiqua" w:eastAsia="宋体" w:hAnsi="Book Antiqua" w:cs="宋体"/>
          <w:sz w:val="24"/>
          <w:szCs w:val="24"/>
          <w:lang w:eastAsia="zh-CN"/>
        </w:rPr>
        <w:t xml:space="preserve"> G, Bosch J, Grace ND, Burroughs AK, </w:t>
      </w:r>
      <w:proofErr w:type="spellStart"/>
      <w:r w:rsidRPr="00637F81">
        <w:rPr>
          <w:rFonts w:ascii="Book Antiqua" w:eastAsia="宋体" w:hAnsi="Book Antiqua" w:cs="宋体"/>
          <w:sz w:val="24"/>
          <w:szCs w:val="24"/>
          <w:lang w:eastAsia="zh-CN"/>
        </w:rPr>
        <w:t>Planas</w:t>
      </w:r>
      <w:proofErr w:type="spellEnd"/>
      <w:r w:rsidRPr="00637F81">
        <w:rPr>
          <w:rFonts w:ascii="Book Antiqua" w:eastAsia="宋体" w:hAnsi="Book Antiqua" w:cs="宋体"/>
          <w:sz w:val="24"/>
          <w:szCs w:val="24"/>
          <w:lang w:eastAsia="zh-CN"/>
        </w:rPr>
        <w:t xml:space="preserve"> R, </w:t>
      </w:r>
      <w:proofErr w:type="spellStart"/>
      <w:r w:rsidRPr="00637F81">
        <w:rPr>
          <w:rFonts w:ascii="Book Antiqua" w:eastAsia="宋体" w:hAnsi="Book Antiqua" w:cs="宋体"/>
          <w:sz w:val="24"/>
          <w:szCs w:val="24"/>
          <w:lang w:eastAsia="zh-CN"/>
        </w:rPr>
        <w:t>Escorsell</w:t>
      </w:r>
      <w:proofErr w:type="spellEnd"/>
      <w:r w:rsidRPr="00637F81">
        <w:rPr>
          <w:rFonts w:ascii="Book Antiqua" w:eastAsia="宋体" w:hAnsi="Book Antiqua" w:cs="宋体"/>
          <w:sz w:val="24"/>
          <w:szCs w:val="24"/>
          <w:lang w:eastAsia="zh-CN"/>
        </w:rPr>
        <w:t xml:space="preserve"> A, Garcia-Pagan JC, Patch D, </w:t>
      </w:r>
      <w:proofErr w:type="spellStart"/>
      <w:r w:rsidRPr="00637F81">
        <w:rPr>
          <w:rFonts w:ascii="Book Antiqua" w:eastAsia="宋体" w:hAnsi="Book Antiqua" w:cs="宋体"/>
          <w:sz w:val="24"/>
          <w:szCs w:val="24"/>
          <w:lang w:eastAsia="zh-CN"/>
        </w:rPr>
        <w:t>Matloff</w:t>
      </w:r>
      <w:proofErr w:type="spellEnd"/>
      <w:r w:rsidRPr="00637F81">
        <w:rPr>
          <w:rFonts w:ascii="Book Antiqua" w:eastAsia="宋体" w:hAnsi="Book Antiqua" w:cs="宋体"/>
          <w:sz w:val="24"/>
          <w:szCs w:val="24"/>
          <w:lang w:eastAsia="zh-CN"/>
        </w:rPr>
        <w:t xml:space="preserve"> DS, </w:t>
      </w:r>
      <w:proofErr w:type="spellStart"/>
      <w:r w:rsidRPr="00637F81">
        <w:rPr>
          <w:rFonts w:ascii="Book Antiqua" w:eastAsia="宋体" w:hAnsi="Book Antiqua" w:cs="宋体"/>
          <w:sz w:val="24"/>
          <w:szCs w:val="24"/>
          <w:lang w:eastAsia="zh-CN"/>
        </w:rPr>
        <w:t>Gao</w:t>
      </w:r>
      <w:proofErr w:type="spellEnd"/>
      <w:r w:rsidRPr="00637F81">
        <w:rPr>
          <w:rFonts w:ascii="Book Antiqua" w:eastAsia="宋体" w:hAnsi="Book Antiqua" w:cs="宋体"/>
          <w:sz w:val="24"/>
          <w:szCs w:val="24"/>
          <w:lang w:eastAsia="zh-CN"/>
        </w:rPr>
        <w:t xml:space="preserve"> H, </w:t>
      </w:r>
      <w:proofErr w:type="spellStart"/>
      <w:r w:rsidRPr="00637F81">
        <w:rPr>
          <w:rFonts w:ascii="Book Antiqua" w:eastAsia="宋体" w:hAnsi="Book Antiqua" w:cs="宋体"/>
          <w:sz w:val="24"/>
          <w:szCs w:val="24"/>
          <w:lang w:eastAsia="zh-CN"/>
        </w:rPr>
        <w:t>Makuch</w:t>
      </w:r>
      <w:proofErr w:type="spellEnd"/>
      <w:r w:rsidRPr="00637F81">
        <w:rPr>
          <w:rFonts w:ascii="Book Antiqua" w:eastAsia="宋体" w:hAnsi="Book Antiqua" w:cs="宋体"/>
          <w:sz w:val="24"/>
          <w:szCs w:val="24"/>
          <w:lang w:eastAsia="zh-CN"/>
        </w:rPr>
        <w:t xml:space="preserve"> R. Beta-blockers to prevent </w:t>
      </w:r>
      <w:proofErr w:type="spellStart"/>
      <w:r w:rsidRPr="00637F81">
        <w:rPr>
          <w:rFonts w:ascii="Book Antiqua" w:eastAsia="宋体" w:hAnsi="Book Antiqua" w:cs="宋体"/>
          <w:sz w:val="24"/>
          <w:szCs w:val="24"/>
          <w:lang w:eastAsia="zh-CN"/>
        </w:rPr>
        <w:t>gastroesophageal</w:t>
      </w:r>
      <w:proofErr w:type="spellEnd"/>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varices</w:t>
      </w:r>
      <w:proofErr w:type="spellEnd"/>
      <w:r w:rsidRPr="00637F81">
        <w:rPr>
          <w:rFonts w:ascii="Book Antiqua" w:eastAsia="宋体" w:hAnsi="Book Antiqua" w:cs="宋体"/>
          <w:sz w:val="24"/>
          <w:szCs w:val="24"/>
          <w:lang w:eastAsia="zh-CN"/>
        </w:rPr>
        <w:t xml:space="preserve"> in patients with cirrhosis. </w:t>
      </w:r>
      <w:r w:rsidRPr="00637F81">
        <w:rPr>
          <w:rFonts w:ascii="Book Antiqua" w:eastAsia="宋体" w:hAnsi="Book Antiqua" w:cs="宋体"/>
          <w:i/>
          <w:iCs/>
          <w:sz w:val="24"/>
          <w:szCs w:val="24"/>
          <w:lang w:eastAsia="zh-CN"/>
        </w:rPr>
        <w:t xml:space="preserve">N </w:t>
      </w:r>
      <w:proofErr w:type="spellStart"/>
      <w:r w:rsidRPr="00637F81">
        <w:rPr>
          <w:rFonts w:ascii="Book Antiqua" w:eastAsia="宋体" w:hAnsi="Book Antiqua" w:cs="宋体"/>
          <w:i/>
          <w:iCs/>
          <w:sz w:val="24"/>
          <w:szCs w:val="24"/>
          <w:lang w:eastAsia="zh-CN"/>
        </w:rPr>
        <w:t>Engl</w:t>
      </w:r>
      <w:proofErr w:type="spellEnd"/>
      <w:r w:rsidRPr="00637F81">
        <w:rPr>
          <w:rFonts w:ascii="Book Antiqua" w:eastAsia="宋体" w:hAnsi="Book Antiqua" w:cs="宋体"/>
          <w:i/>
          <w:iCs/>
          <w:sz w:val="24"/>
          <w:szCs w:val="24"/>
          <w:lang w:eastAsia="zh-CN"/>
        </w:rPr>
        <w:t xml:space="preserve"> J Med</w:t>
      </w:r>
      <w:r w:rsidRPr="00637F81">
        <w:rPr>
          <w:rFonts w:ascii="Book Antiqua" w:eastAsia="宋体" w:hAnsi="Book Antiqua" w:cs="宋体"/>
          <w:sz w:val="24"/>
          <w:szCs w:val="24"/>
          <w:lang w:eastAsia="zh-CN"/>
        </w:rPr>
        <w:t> 2005; </w:t>
      </w:r>
      <w:r w:rsidRPr="00637F81">
        <w:rPr>
          <w:rFonts w:ascii="Book Antiqua" w:eastAsia="宋体" w:hAnsi="Book Antiqua" w:cs="宋体"/>
          <w:b/>
          <w:bCs/>
          <w:sz w:val="24"/>
          <w:szCs w:val="24"/>
          <w:lang w:eastAsia="zh-CN"/>
        </w:rPr>
        <w:t>353</w:t>
      </w:r>
      <w:r w:rsidRPr="00637F81">
        <w:rPr>
          <w:rFonts w:ascii="Book Antiqua" w:eastAsia="宋体" w:hAnsi="Book Antiqua" w:cs="宋体"/>
          <w:sz w:val="24"/>
          <w:szCs w:val="24"/>
          <w:lang w:eastAsia="zh-CN"/>
        </w:rPr>
        <w:t>: 2254-2261 [PMID: 16306522 DOI: 10.1056/NEJMoa044456]</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4 </w:t>
      </w:r>
      <w:r w:rsidRPr="00637F81">
        <w:rPr>
          <w:rFonts w:ascii="Book Antiqua" w:eastAsia="宋体" w:hAnsi="Book Antiqua" w:cs="宋体"/>
          <w:b/>
          <w:bCs/>
          <w:sz w:val="24"/>
          <w:szCs w:val="24"/>
          <w:lang w:eastAsia="zh-CN"/>
        </w:rPr>
        <w:t>Peck-</w:t>
      </w:r>
      <w:proofErr w:type="spellStart"/>
      <w:r w:rsidRPr="00637F81">
        <w:rPr>
          <w:rFonts w:ascii="Book Antiqua" w:eastAsia="宋体" w:hAnsi="Book Antiqua" w:cs="宋体"/>
          <w:b/>
          <w:bCs/>
          <w:sz w:val="24"/>
          <w:szCs w:val="24"/>
          <w:lang w:eastAsia="zh-CN"/>
        </w:rPr>
        <w:t>Radosavljevic</w:t>
      </w:r>
      <w:proofErr w:type="spellEnd"/>
      <w:r w:rsidRPr="00637F81">
        <w:rPr>
          <w:rFonts w:ascii="Book Antiqua" w:eastAsia="宋体" w:hAnsi="Book Antiqua" w:cs="宋体"/>
          <w:b/>
          <w:bCs/>
          <w:sz w:val="24"/>
          <w:szCs w:val="24"/>
          <w:lang w:eastAsia="zh-CN"/>
        </w:rPr>
        <w:t xml:space="preserve"> M</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Angermayr</w:t>
      </w:r>
      <w:proofErr w:type="spellEnd"/>
      <w:r w:rsidRPr="00637F81">
        <w:rPr>
          <w:rFonts w:ascii="Book Antiqua" w:eastAsia="宋体" w:hAnsi="Book Antiqua" w:cs="宋体"/>
          <w:sz w:val="24"/>
          <w:szCs w:val="24"/>
          <w:lang w:eastAsia="zh-CN"/>
        </w:rPr>
        <w:t xml:space="preserve"> B, </w:t>
      </w:r>
      <w:proofErr w:type="spellStart"/>
      <w:r w:rsidRPr="00637F81">
        <w:rPr>
          <w:rFonts w:ascii="Book Antiqua" w:eastAsia="宋体" w:hAnsi="Book Antiqua" w:cs="宋体"/>
          <w:sz w:val="24"/>
          <w:szCs w:val="24"/>
          <w:lang w:eastAsia="zh-CN"/>
        </w:rPr>
        <w:t>Datz</w:t>
      </w:r>
      <w:proofErr w:type="spellEnd"/>
      <w:r w:rsidRPr="00637F81">
        <w:rPr>
          <w:rFonts w:ascii="Book Antiqua" w:eastAsia="宋体" w:hAnsi="Book Antiqua" w:cs="宋体"/>
          <w:sz w:val="24"/>
          <w:szCs w:val="24"/>
          <w:lang w:eastAsia="zh-CN"/>
        </w:rPr>
        <w:t xml:space="preserve"> C, </w:t>
      </w:r>
      <w:proofErr w:type="spellStart"/>
      <w:r w:rsidRPr="00637F81">
        <w:rPr>
          <w:rFonts w:ascii="Book Antiqua" w:eastAsia="宋体" w:hAnsi="Book Antiqua" w:cs="宋体"/>
          <w:sz w:val="24"/>
          <w:szCs w:val="24"/>
          <w:lang w:eastAsia="zh-CN"/>
        </w:rPr>
        <w:t>Ferlitsch</w:t>
      </w:r>
      <w:proofErr w:type="spellEnd"/>
      <w:r w:rsidRPr="00637F81">
        <w:rPr>
          <w:rFonts w:ascii="Book Antiqua" w:eastAsia="宋体" w:hAnsi="Book Antiqua" w:cs="宋体"/>
          <w:sz w:val="24"/>
          <w:szCs w:val="24"/>
          <w:lang w:eastAsia="zh-CN"/>
        </w:rPr>
        <w:t xml:space="preserve"> A, </w:t>
      </w:r>
      <w:proofErr w:type="spellStart"/>
      <w:r w:rsidRPr="00637F81">
        <w:rPr>
          <w:rFonts w:ascii="Book Antiqua" w:eastAsia="宋体" w:hAnsi="Book Antiqua" w:cs="宋体"/>
          <w:sz w:val="24"/>
          <w:szCs w:val="24"/>
          <w:lang w:eastAsia="zh-CN"/>
        </w:rPr>
        <w:t>Ferlitsch</w:t>
      </w:r>
      <w:proofErr w:type="spellEnd"/>
      <w:r w:rsidRPr="00637F81">
        <w:rPr>
          <w:rFonts w:ascii="Book Antiqua" w:eastAsia="宋体" w:hAnsi="Book Antiqua" w:cs="宋体"/>
          <w:sz w:val="24"/>
          <w:szCs w:val="24"/>
          <w:lang w:eastAsia="zh-CN"/>
        </w:rPr>
        <w:t xml:space="preserve"> M, </w:t>
      </w:r>
      <w:proofErr w:type="spellStart"/>
      <w:r w:rsidRPr="00637F81">
        <w:rPr>
          <w:rFonts w:ascii="Book Antiqua" w:eastAsia="宋体" w:hAnsi="Book Antiqua" w:cs="宋体"/>
          <w:sz w:val="24"/>
          <w:szCs w:val="24"/>
          <w:lang w:eastAsia="zh-CN"/>
        </w:rPr>
        <w:t>Fuhrmann</w:t>
      </w:r>
      <w:proofErr w:type="spellEnd"/>
      <w:r w:rsidRPr="00637F81">
        <w:rPr>
          <w:rFonts w:ascii="Book Antiqua" w:eastAsia="宋体" w:hAnsi="Book Antiqua" w:cs="宋体"/>
          <w:sz w:val="24"/>
          <w:szCs w:val="24"/>
          <w:lang w:eastAsia="zh-CN"/>
        </w:rPr>
        <w:t xml:space="preserve"> V, </w:t>
      </w:r>
      <w:proofErr w:type="spellStart"/>
      <w:r w:rsidRPr="00637F81">
        <w:rPr>
          <w:rFonts w:ascii="Book Antiqua" w:eastAsia="宋体" w:hAnsi="Book Antiqua" w:cs="宋体"/>
          <w:sz w:val="24"/>
          <w:szCs w:val="24"/>
          <w:lang w:eastAsia="zh-CN"/>
        </w:rPr>
        <w:t>Häfner</w:t>
      </w:r>
      <w:proofErr w:type="spellEnd"/>
      <w:r w:rsidRPr="00637F81">
        <w:rPr>
          <w:rFonts w:ascii="Book Antiqua" w:eastAsia="宋体" w:hAnsi="Book Antiqua" w:cs="宋体"/>
          <w:sz w:val="24"/>
          <w:szCs w:val="24"/>
          <w:lang w:eastAsia="zh-CN"/>
        </w:rPr>
        <w:t xml:space="preserve"> M, Kramer L, </w:t>
      </w:r>
      <w:proofErr w:type="spellStart"/>
      <w:r w:rsidRPr="00637F81">
        <w:rPr>
          <w:rFonts w:ascii="Book Antiqua" w:eastAsia="宋体" w:hAnsi="Book Antiqua" w:cs="宋体"/>
          <w:sz w:val="24"/>
          <w:szCs w:val="24"/>
          <w:lang w:eastAsia="zh-CN"/>
        </w:rPr>
        <w:t>Maieron</w:t>
      </w:r>
      <w:proofErr w:type="spellEnd"/>
      <w:r w:rsidRPr="00637F81">
        <w:rPr>
          <w:rFonts w:ascii="Book Antiqua" w:eastAsia="宋体" w:hAnsi="Book Antiqua" w:cs="宋体"/>
          <w:sz w:val="24"/>
          <w:szCs w:val="24"/>
          <w:lang w:eastAsia="zh-CN"/>
        </w:rPr>
        <w:t xml:space="preserve"> A, Payer B, </w:t>
      </w:r>
      <w:proofErr w:type="spellStart"/>
      <w:r w:rsidRPr="00637F81">
        <w:rPr>
          <w:rFonts w:ascii="Book Antiqua" w:eastAsia="宋体" w:hAnsi="Book Antiqua" w:cs="宋体"/>
          <w:sz w:val="24"/>
          <w:szCs w:val="24"/>
          <w:lang w:eastAsia="zh-CN"/>
        </w:rPr>
        <w:t>Reiberger</w:t>
      </w:r>
      <w:proofErr w:type="spellEnd"/>
      <w:r w:rsidRPr="00637F81">
        <w:rPr>
          <w:rFonts w:ascii="Book Antiqua" w:eastAsia="宋体" w:hAnsi="Book Antiqua" w:cs="宋体"/>
          <w:sz w:val="24"/>
          <w:szCs w:val="24"/>
          <w:lang w:eastAsia="zh-CN"/>
        </w:rPr>
        <w:t xml:space="preserve"> T, </w:t>
      </w:r>
      <w:proofErr w:type="spellStart"/>
      <w:r w:rsidRPr="00637F81">
        <w:rPr>
          <w:rFonts w:ascii="Book Antiqua" w:eastAsia="宋体" w:hAnsi="Book Antiqua" w:cs="宋体"/>
          <w:sz w:val="24"/>
          <w:szCs w:val="24"/>
          <w:lang w:eastAsia="zh-CN"/>
        </w:rPr>
        <w:t>Stauber</w:t>
      </w:r>
      <w:proofErr w:type="spellEnd"/>
      <w:r w:rsidRPr="00637F81">
        <w:rPr>
          <w:rFonts w:ascii="Book Antiqua" w:eastAsia="宋体" w:hAnsi="Book Antiqua" w:cs="宋体"/>
          <w:sz w:val="24"/>
          <w:szCs w:val="24"/>
          <w:lang w:eastAsia="zh-CN"/>
        </w:rPr>
        <w:t xml:space="preserve"> R, </w:t>
      </w:r>
      <w:proofErr w:type="spellStart"/>
      <w:r w:rsidRPr="00637F81">
        <w:rPr>
          <w:rFonts w:ascii="Book Antiqua" w:eastAsia="宋体" w:hAnsi="Book Antiqua" w:cs="宋体"/>
          <w:sz w:val="24"/>
          <w:szCs w:val="24"/>
          <w:lang w:eastAsia="zh-CN"/>
        </w:rPr>
        <w:t>Steininger</w:t>
      </w:r>
      <w:proofErr w:type="spellEnd"/>
      <w:r w:rsidRPr="00637F81">
        <w:rPr>
          <w:rFonts w:ascii="Book Antiqua" w:eastAsia="宋体" w:hAnsi="Book Antiqua" w:cs="宋体"/>
          <w:sz w:val="24"/>
          <w:szCs w:val="24"/>
          <w:lang w:eastAsia="zh-CN"/>
        </w:rPr>
        <w:t xml:space="preserve"> R, </w:t>
      </w:r>
      <w:proofErr w:type="spellStart"/>
      <w:r w:rsidRPr="00637F81">
        <w:rPr>
          <w:rFonts w:ascii="Book Antiqua" w:eastAsia="宋体" w:hAnsi="Book Antiqua" w:cs="宋体"/>
          <w:sz w:val="24"/>
          <w:szCs w:val="24"/>
          <w:lang w:eastAsia="zh-CN"/>
        </w:rPr>
        <w:t>Trauner</w:t>
      </w:r>
      <w:proofErr w:type="spellEnd"/>
      <w:r w:rsidRPr="00637F81">
        <w:rPr>
          <w:rFonts w:ascii="Book Antiqua" w:eastAsia="宋体" w:hAnsi="Book Antiqua" w:cs="宋体"/>
          <w:sz w:val="24"/>
          <w:szCs w:val="24"/>
          <w:lang w:eastAsia="zh-CN"/>
        </w:rPr>
        <w:t xml:space="preserve"> M, </w:t>
      </w:r>
      <w:proofErr w:type="spellStart"/>
      <w:r w:rsidRPr="00637F81">
        <w:rPr>
          <w:rFonts w:ascii="Book Antiqua" w:eastAsia="宋体" w:hAnsi="Book Antiqua" w:cs="宋体"/>
          <w:sz w:val="24"/>
          <w:szCs w:val="24"/>
          <w:lang w:eastAsia="zh-CN"/>
        </w:rPr>
        <w:t>Thurnher</w:t>
      </w:r>
      <w:proofErr w:type="spellEnd"/>
      <w:r w:rsidRPr="00637F81">
        <w:rPr>
          <w:rFonts w:ascii="Book Antiqua" w:eastAsia="宋体" w:hAnsi="Book Antiqua" w:cs="宋体"/>
          <w:sz w:val="24"/>
          <w:szCs w:val="24"/>
          <w:lang w:eastAsia="zh-CN"/>
        </w:rPr>
        <w:t xml:space="preserve"> S, </w:t>
      </w:r>
      <w:proofErr w:type="spellStart"/>
      <w:r w:rsidRPr="00637F81">
        <w:rPr>
          <w:rFonts w:ascii="Book Antiqua" w:eastAsia="宋体" w:hAnsi="Book Antiqua" w:cs="宋体"/>
          <w:sz w:val="24"/>
          <w:szCs w:val="24"/>
          <w:lang w:eastAsia="zh-CN"/>
        </w:rPr>
        <w:t>Ulbrich</w:t>
      </w:r>
      <w:proofErr w:type="spellEnd"/>
      <w:r w:rsidRPr="00637F81">
        <w:rPr>
          <w:rFonts w:ascii="Book Antiqua" w:eastAsia="宋体" w:hAnsi="Book Antiqua" w:cs="宋体"/>
          <w:sz w:val="24"/>
          <w:szCs w:val="24"/>
          <w:lang w:eastAsia="zh-CN"/>
        </w:rPr>
        <w:t xml:space="preserve"> G, Vogel W, </w:t>
      </w:r>
      <w:proofErr w:type="spellStart"/>
      <w:r w:rsidRPr="00637F81">
        <w:rPr>
          <w:rFonts w:ascii="Book Antiqua" w:eastAsia="宋体" w:hAnsi="Book Antiqua" w:cs="宋体"/>
          <w:sz w:val="24"/>
          <w:szCs w:val="24"/>
          <w:lang w:eastAsia="zh-CN"/>
        </w:rPr>
        <w:t>Zoller</w:t>
      </w:r>
      <w:proofErr w:type="spellEnd"/>
      <w:r w:rsidRPr="00637F81">
        <w:rPr>
          <w:rFonts w:ascii="Book Antiqua" w:eastAsia="宋体" w:hAnsi="Book Antiqua" w:cs="宋体"/>
          <w:sz w:val="24"/>
          <w:szCs w:val="24"/>
          <w:lang w:eastAsia="zh-CN"/>
        </w:rPr>
        <w:t xml:space="preserve"> H, </w:t>
      </w:r>
      <w:proofErr w:type="spellStart"/>
      <w:r w:rsidRPr="00637F81">
        <w:rPr>
          <w:rFonts w:ascii="Book Antiqua" w:eastAsia="宋体" w:hAnsi="Book Antiqua" w:cs="宋体"/>
          <w:sz w:val="24"/>
          <w:szCs w:val="24"/>
          <w:lang w:eastAsia="zh-CN"/>
        </w:rPr>
        <w:t>Graziadei</w:t>
      </w:r>
      <w:proofErr w:type="spellEnd"/>
      <w:r w:rsidRPr="00637F81">
        <w:rPr>
          <w:rFonts w:ascii="Book Antiqua" w:eastAsia="宋体" w:hAnsi="Book Antiqua" w:cs="宋体"/>
          <w:sz w:val="24"/>
          <w:szCs w:val="24"/>
          <w:lang w:eastAsia="zh-CN"/>
        </w:rPr>
        <w:t xml:space="preserve"> I. Austrian consensus on the definition and treatment of portal hypertension and its complications (</w:t>
      </w:r>
      <w:proofErr w:type="spellStart"/>
      <w:r w:rsidRPr="00637F81">
        <w:rPr>
          <w:rFonts w:ascii="Book Antiqua" w:eastAsia="宋体" w:hAnsi="Book Antiqua" w:cs="宋体"/>
          <w:sz w:val="24"/>
          <w:szCs w:val="24"/>
          <w:lang w:eastAsia="zh-CN"/>
        </w:rPr>
        <w:t>Billroth</w:t>
      </w:r>
      <w:proofErr w:type="spellEnd"/>
      <w:r w:rsidRPr="00637F81">
        <w:rPr>
          <w:rFonts w:ascii="Book Antiqua" w:eastAsia="宋体" w:hAnsi="Book Antiqua" w:cs="宋体"/>
          <w:sz w:val="24"/>
          <w:szCs w:val="24"/>
          <w:lang w:eastAsia="zh-CN"/>
        </w:rPr>
        <w:t xml:space="preserve"> II). </w:t>
      </w:r>
      <w:r w:rsidRPr="00637F81">
        <w:rPr>
          <w:rFonts w:ascii="Book Antiqua" w:eastAsia="宋体" w:hAnsi="Book Antiqua" w:cs="宋体"/>
          <w:i/>
          <w:iCs/>
          <w:sz w:val="24"/>
          <w:szCs w:val="24"/>
          <w:lang w:eastAsia="zh-CN"/>
        </w:rPr>
        <w:t xml:space="preserve">Wien </w:t>
      </w:r>
      <w:proofErr w:type="spellStart"/>
      <w:r w:rsidRPr="00637F81">
        <w:rPr>
          <w:rFonts w:ascii="Book Antiqua" w:eastAsia="宋体" w:hAnsi="Book Antiqua" w:cs="宋体"/>
          <w:i/>
          <w:iCs/>
          <w:sz w:val="24"/>
          <w:szCs w:val="24"/>
          <w:lang w:eastAsia="zh-CN"/>
        </w:rPr>
        <w:t>Klin</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Wochenschr</w:t>
      </w:r>
      <w:proofErr w:type="spellEnd"/>
      <w:r w:rsidRPr="00637F81">
        <w:rPr>
          <w:rFonts w:ascii="Book Antiqua" w:eastAsia="宋体" w:hAnsi="Book Antiqua" w:cs="宋体"/>
          <w:sz w:val="24"/>
          <w:szCs w:val="24"/>
          <w:lang w:eastAsia="zh-CN"/>
        </w:rPr>
        <w:t> 2013; </w:t>
      </w:r>
      <w:r w:rsidRPr="00637F81">
        <w:rPr>
          <w:rFonts w:ascii="Book Antiqua" w:eastAsia="宋体" w:hAnsi="Book Antiqua" w:cs="宋体"/>
          <w:b/>
          <w:bCs/>
          <w:sz w:val="24"/>
          <w:szCs w:val="24"/>
          <w:lang w:eastAsia="zh-CN"/>
        </w:rPr>
        <w:t>125</w:t>
      </w:r>
      <w:r w:rsidRPr="00637F81">
        <w:rPr>
          <w:rFonts w:ascii="Book Antiqua" w:eastAsia="宋体" w:hAnsi="Book Antiqua" w:cs="宋体"/>
          <w:sz w:val="24"/>
          <w:szCs w:val="24"/>
          <w:lang w:eastAsia="zh-CN"/>
        </w:rPr>
        <w:t>: 200-219 [PMID: 23579878 DOI: 10.1007/s00508-013-0337-z]</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lastRenderedPageBreak/>
        <w:t>5 </w:t>
      </w:r>
      <w:r w:rsidRPr="00637F81">
        <w:rPr>
          <w:rFonts w:ascii="Book Antiqua" w:eastAsia="宋体" w:hAnsi="Book Antiqua" w:cs="宋体"/>
          <w:b/>
          <w:bCs/>
          <w:sz w:val="24"/>
          <w:szCs w:val="24"/>
          <w:lang w:eastAsia="zh-CN"/>
        </w:rPr>
        <w:t xml:space="preserve">de </w:t>
      </w:r>
      <w:proofErr w:type="spellStart"/>
      <w:r w:rsidRPr="00637F81">
        <w:rPr>
          <w:rFonts w:ascii="Book Antiqua" w:eastAsia="宋体" w:hAnsi="Book Antiqua" w:cs="宋体"/>
          <w:b/>
          <w:bCs/>
          <w:sz w:val="24"/>
          <w:szCs w:val="24"/>
          <w:lang w:eastAsia="zh-CN"/>
        </w:rPr>
        <w:t>Franchis</w:t>
      </w:r>
      <w:proofErr w:type="spellEnd"/>
      <w:r w:rsidRPr="00637F81">
        <w:rPr>
          <w:rFonts w:ascii="Book Antiqua" w:eastAsia="宋体" w:hAnsi="Book Antiqua" w:cs="宋体"/>
          <w:b/>
          <w:bCs/>
          <w:sz w:val="24"/>
          <w:szCs w:val="24"/>
          <w:lang w:eastAsia="zh-CN"/>
        </w:rPr>
        <w:t xml:space="preserve"> R</w:t>
      </w:r>
      <w:r w:rsidRPr="00637F81">
        <w:rPr>
          <w:rFonts w:ascii="Book Antiqua" w:eastAsia="宋体" w:hAnsi="Book Antiqua" w:cs="宋体"/>
          <w:sz w:val="24"/>
          <w:szCs w:val="24"/>
          <w:lang w:eastAsia="zh-CN"/>
        </w:rPr>
        <w:t xml:space="preserve">. Updating consensus in portal hypertension: report of the </w:t>
      </w:r>
      <w:proofErr w:type="spellStart"/>
      <w:r w:rsidRPr="00637F81">
        <w:rPr>
          <w:rFonts w:ascii="Book Antiqua" w:eastAsia="宋体" w:hAnsi="Book Antiqua" w:cs="宋体"/>
          <w:sz w:val="24"/>
          <w:szCs w:val="24"/>
          <w:lang w:eastAsia="zh-CN"/>
        </w:rPr>
        <w:t>Baveno</w:t>
      </w:r>
      <w:proofErr w:type="spellEnd"/>
      <w:r w:rsidRPr="00637F81">
        <w:rPr>
          <w:rFonts w:ascii="Book Antiqua" w:eastAsia="宋体" w:hAnsi="Book Antiqua" w:cs="宋体"/>
          <w:sz w:val="24"/>
          <w:szCs w:val="24"/>
          <w:lang w:eastAsia="zh-CN"/>
        </w:rPr>
        <w:t xml:space="preserve"> III Consensus Workshop on definitions, methodology and therapeutic strategies in portal hypertension. </w:t>
      </w:r>
      <w:r w:rsidRPr="00637F81">
        <w:rPr>
          <w:rFonts w:ascii="Book Antiqua" w:eastAsia="宋体" w:hAnsi="Book Antiqua" w:cs="宋体"/>
          <w:i/>
          <w:iCs/>
          <w:sz w:val="24"/>
          <w:szCs w:val="24"/>
          <w:lang w:eastAsia="zh-CN"/>
        </w:rPr>
        <w:t xml:space="preserve">J </w:t>
      </w:r>
      <w:proofErr w:type="spellStart"/>
      <w:r w:rsidRPr="00637F81">
        <w:rPr>
          <w:rFonts w:ascii="Book Antiqua" w:eastAsia="宋体" w:hAnsi="Book Antiqua" w:cs="宋体"/>
          <w:i/>
          <w:iCs/>
          <w:sz w:val="24"/>
          <w:szCs w:val="24"/>
          <w:lang w:eastAsia="zh-CN"/>
        </w:rPr>
        <w:t>Hepatol</w:t>
      </w:r>
      <w:proofErr w:type="spellEnd"/>
      <w:r w:rsidRPr="00637F81">
        <w:rPr>
          <w:rFonts w:ascii="Book Antiqua" w:eastAsia="宋体" w:hAnsi="Book Antiqua" w:cs="宋体"/>
          <w:sz w:val="24"/>
          <w:szCs w:val="24"/>
          <w:lang w:eastAsia="zh-CN"/>
        </w:rPr>
        <w:t> 2000; </w:t>
      </w:r>
      <w:r w:rsidRPr="00637F81">
        <w:rPr>
          <w:rFonts w:ascii="Book Antiqua" w:eastAsia="宋体" w:hAnsi="Book Antiqua" w:cs="宋体"/>
          <w:b/>
          <w:bCs/>
          <w:sz w:val="24"/>
          <w:szCs w:val="24"/>
          <w:lang w:eastAsia="zh-CN"/>
        </w:rPr>
        <w:t>33</w:t>
      </w:r>
      <w:r w:rsidRPr="00637F81">
        <w:rPr>
          <w:rFonts w:ascii="Book Antiqua" w:eastAsia="宋体" w:hAnsi="Book Antiqua" w:cs="宋体"/>
          <w:sz w:val="24"/>
          <w:szCs w:val="24"/>
          <w:lang w:eastAsia="zh-CN"/>
        </w:rPr>
        <w:t>: 846-852 [PMID: 11097497]</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6 </w:t>
      </w:r>
      <w:r w:rsidRPr="00637F81">
        <w:rPr>
          <w:rFonts w:ascii="Book Antiqua" w:eastAsia="宋体" w:hAnsi="Book Antiqua" w:cs="宋体"/>
          <w:b/>
          <w:bCs/>
          <w:sz w:val="24"/>
          <w:szCs w:val="24"/>
          <w:lang w:eastAsia="zh-CN"/>
        </w:rPr>
        <w:t>Ripoll C</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Groszmann</w:t>
      </w:r>
      <w:proofErr w:type="spellEnd"/>
      <w:r w:rsidRPr="00637F81">
        <w:rPr>
          <w:rFonts w:ascii="Book Antiqua" w:eastAsia="宋体" w:hAnsi="Book Antiqua" w:cs="宋体"/>
          <w:sz w:val="24"/>
          <w:szCs w:val="24"/>
          <w:lang w:eastAsia="zh-CN"/>
        </w:rPr>
        <w:t xml:space="preserve"> R, Garcia-</w:t>
      </w:r>
      <w:proofErr w:type="spellStart"/>
      <w:r w:rsidRPr="00637F81">
        <w:rPr>
          <w:rFonts w:ascii="Book Antiqua" w:eastAsia="宋体" w:hAnsi="Book Antiqua" w:cs="宋体"/>
          <w:sz w:val="24"/>
          <w:szCs w:val="24"/>
          <w:lang w:eastAsia="zh-CN"/>
        </w:rPr>
        <w:t>Tsao</w:t>
      </w:r>
      <w:proofErr w:type="spellEnd"/>
      <w:r w:rsidRPr="00637F81">
        <w:rPr>
          <w:rFonts w:ascii="Book Antiqua" w:eastAsia="宋体" w:hAnsi="Book Antiqua" w:cs="宋体"/>
          <w:sz w:val="24"/>
          <w:szCs w:val="24"/>
          <w:lang w:eastAsia="zh-CN"/>
        </w:rPr>
        <w:t xml:space="preserve"> G, Grace N, Burroughs A, </w:t>
      </w:r>
      <w:proofErr w:type="spellStart"/>
      <w:r w:rsidRPr="00637F81">
        <w:rPr>
          <w:rFonts w:ascii="Book Antiqua" w:eastAsia="宋体" w:hAnsi="Book Antiqua" w:cs="宋体"/>
          <w:sz w:val="24"/>
          <w:szCs w:val="24"/>
          <w:lang w:eastAsia="zh-CN"/>
        </w:rPr>
        <w:t>Planas</w:t>
      </w:r>
      <w:proofErr w:type="spellEnd"/>
      <w:r w:rsidRPr="00637F81">
        <w:rPr>
          <w:rFonts w:ascii="Book Antiqua" w:eastAsia="宋体" w:hAnsi="Book Antiqua" w:cs="宋体"/>
          <w:sz w:val="24"/>
          <w:szCs w:val="24"/>
          <w:lang w:eastAsia="zh-CN"/>
        </w:rPr>
        <w:t xml:space="preserve"> R, </w:t>
      </w:r>
      <w:proofErr w:type="spellStart"/>
      <w:r w:rsidRPr="00637F81">
        <w:rPr>
          <w:rFonts w:ascii="Book Antiqua" w:eastAsia="宋体" w:hAnsi="Book Antiqua" w:cs="宋体"/>
          <w:sz w:val="24"/>
          <w:szCs w:val="24"/>
          <w:lang w:eastAsia="zh-CN"/>
        </w:rPr>
        <w:t>Escorsell</w:t>
      </w:r>
      <w:proofErr w:type="spellEnd"/>
      <w:r w:rsidRPr="00637F81">
        <w:rPr>
          <w:rFonts w:ascii="Book Antiqua" w:eastAsia="宋体" w:hAnsi="Book Antiqua" w:cs="宋体"/>
          <w:sz w:val="24"/>
          <w:szCs w:val="24"/>
          <w:lang w:eastAsia="zh-CN"/>
        </w:rPr>
        <w:t xml:space="preserve"> A, Garcia-Pagan JC, </w:t>
      </w:r>
      <w:proofErr w:type="spellStart"/>
      <w:r w:rsidRPr="00637F81">
        <w:rPr>
          <w:rFonts w:ascii="Book Antiqua" w:eastAsia="宋体" w:hAnsi="Book Antiqua" w:cs="宋体"/>
          <w:sz w:val="24"/>
          <w:szCs w:val="24"/>
          <w:lang w:eastAsia="zh-CN"/>
        </w:rPr>
        <w:t>Makuch</w:t>
      </w:r>
      <w:proofErr w:type="spellEnd"/>
      <w:r w:rsidRPr="00637F81">
        <w:rPr>
          <w:rFonts w:ascii="Book Antiqua" w:eastAsia="宋体" w:hAnsi="Book Antiqua" w:cs="宋体"/>
          <w:sz w:val="24"/>
          <w:szCs w:val="24"/>
          <w:lang w:eastAsia="zh-CN"/>
        </w:rPr>
        <w:t xml:space="preserve"> R, Patch D, </w:t>
      </w:r>
      <w:proofErr w:type="spellStart"/>
      <w:r w:rsidRPr="00637F81">
        <w:rPr>
          <w:rFonts w:ascii="Book Antiqua" w:eastAsia="宋体" w:hAnsi="Book Antiqua" w:cs="宋体"/>
          <w:sz w:val="24"/>
          <w:szCs w:val="24"/>
          <w:lang w:eastAsia="zh-CN"/>
        </w:rPr>
        <w:t>Matloff</w:t>
      </w:r>
      <w:proofErr w:type="spellEnd"/>
      <w:r w:rsidRPr="00637F81">
        <w:rPr>
          <w:rFonts w:ascii="Book Antiqua" w:eastAsia="宋体" w:hAnsi="Book Antiqua" w:cs="宋体"/>
          <w:sz w:val="24"/>
          <w:szCs w:val="24"/>
          <w:lang w:eastAsia="zh-CN"/>
        </w:rPr>
        <w:t xml:space="preserve"> DS, Bosch J. Hepatic venous pressure gradient predicts clinical decompensation in patients with compensated cirrhosis. </w:t>
      </w:r>
      <w:r w:rsidRPr="00637F81">
        <w:rPr>
          <w:rFonts w:ascii="Book Antiqua" w:eastAsia="宋体" w:hAnsi="Book Antiqua" w:cs="宋体"/>
          <w:i/>
          <w:iCs/>
          <w:sz w:val="24"/>
          <w:szCs w:val="24"/>
          <w:lang w:eastAsia="zh-CN"/>
        </w:rPr>
        <w:t>Gastroenterology</w:t>
      </w:r>
      <w:r w:rsidRPr="00637F81">
        <w:rPr>
          <w:rFonts w:ascii="Book Antiqua" w:eastAsia="宋体" w:hAnsi="Book Antiqua" w:cs="宋体"/>
          <w:sz w:val="24"/>
          <w:szCs w:val="24"/>
          <w:lang w:eastAsia="zh-CN"/>
        </w:rPr>
        <w:t> 2007; </w:t>
      </w:r>
      <w:r w:rsidRPr="00637F81">
        <w:rPr>
          <w:rFonts w:ascii="Book Antiqua" w:eastAsia="宋体" w:hAnsi="Book Antiqua" w:cs="宋体"/>
          <w:b/>
          <w:bCs/>
          <w:sz w:val="24"/>
          <w:szCs w:val="24"/>
          <w:lang w:eastAsia="zh-CN"/>
        </w:rPr>
        <w:t>133</w:t>
      </w:r>
      <w:r w:rsidRPr="00637F81">
        <w:rPr>
          <w:rFonts w:ascii="Book Antiqua" w:eastAsia="宋体" w:hAnsi="Book Antiqua" w:cs="宋体"/>
          <w:sz w:val="24"/>
          <w:szCs w:val="24"/>
          <w:lang w:eastAsia="zh-CN"/>
        </w:rPr>
        <w:t>: 481-488 [PMID: 17681169 DOI: 10.1053/j.gastro.2007.05.024]</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7 </w:t>
      </w:r>
      <w:r w:rsidRPr="00637F81">
        <w:rPr>
          <w:rFonts w:ascii="Book Antiqua" w:eastAsia="宋体" w:hAnsi="Book Antiqua" w:cs="宋体"/>
          <w:b/>
          <w:bCs/>
          <w:sz w:val="24"/>
          <w:szCs w:val="24"/>
          <w:lang w:eastAsia="zh-CN"/>
        </w:rPr>
        <w:t>Garcia-</w:t>
      </w:r>
      <w:proofErr w:type="spellStart"/>
      <w:r w:rsidRPr="00637F81">
        <w:rPr>
          <w:rFonts w:ascii="Book Antiqua" w:eastAsia="宋体" w:hAnsi="Book Antiqua" w:cs="宋体"/>
          <w:b/>
          <w:bCs/>
          <w:sz w:val="24"/>
          <w:szCs w:val="24"/>
          <w:lang w:eastAsia="zh-CN"/>
        </w:rPr>
        <w:t>Tsao</w:t>
      </w:r>
      <w:proofErr w:type="spellEnd"/>
      <w:r w:rsidRPr="00637F81">
        <w:rPr>
          <w:rFonts w:ascii="Book Antiqua" w:eastAsia="宋体" w:hAnsi="Book Antiqua" w:cs="宋体"/>
          <w:b/>
          <w:bCs/>
          <w:sz w:val="24"/>
          <w:szCs w:val="24"/>
          <w:lang w:eastAsia="zh-CN"/>
        </w:rPr>
        <w:t xml:space="preserve"> G</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Groszmann</w:t>
      </w:r>
      <w:proofErr w:type="spellEnd"/>
      <w:r w:rsidRPr="00637F81">
        <w:rPr>
          <w:rFonts w:ascii="Book Antiqua" w:eastAsia="宋体" w:hAnsi="Book Antiqua" w:cs="宋体"/>
          <w:sz w:val="24"/>
          <w:szCs w:val="24"/>
          <w:lang w:eastAsia="zh-CN"/>
        </w:rPr>
        <w:t xml:space="preserve"> RJ, Fisher RL, Conn HO, </w:t>
      </w:r>
      <w:proofErr w:type="spellStart"/>
      <w:r w:rsidRPr="00637F81">
        <w:rPr>
          <w:rFonts w:ascii="Book Antiqua" w:eastAsia="宋体" w:hAnsi="Book Antiqua" w:cs="宋体"/>
          <w:sz w:val="24"/>
          <w:szCs w:val="24"/>
          <w:lang w:eastAsia="zh-CN"/>
        </w:rPr>
        <w:t>Atterbury</w:t>
      </w:r>
      <w:proofErr w:type="spellEnd"/>
      <w:r w:rsidRPr="00637F81">
        <w:rPr>
          <w:rFonts w:ascii="Book Antiqua" w:eastAsia="宋体" w:hAnsi="Book Antiqua" w:cs="宋体"/>
          <w:sz w:val="24"/>
          <w:szCs w:val="24"/>
          <w:lang w:eastAsia="zh-CN"/>
        </w:rPr>
        <w:t xml:space="preserve"> CE, Glickman M. Portal pressure, presence of </w:t>
      </w:r>
      <w:proofErr w:type="spellStart"/>
      <w:r w:rsidRPr="00637F81">
        <w:rPr>
          <w:rFonts w:ascii="Book Antiqua" w:eastAsia="宋体" w:hAnsi="Book Antiqua" w:cs="宋体"/>
          <w:sz w:val="24"/>
          <w:szCs w:val="24"/>
          <w:lang w:eastAsia="zh-CN"/>
        </w:rPr>
        <w:t>gastroesophageal</w:t>
      </w:r>
      <w:proofErr w:type="spellEnd"/>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varices</w:t>
      </w:r>
      <w:proofErr w:type="spellEnd"/>
      <w:r w:rsidRPr="00637F81">
        <w:rPr>
          <w:rFonts w:ascii="Book Antiqua" w:eastAsia="宋体" w:hAnsi="Book Antiqua" w:cs="宋体"/>
          <w:sz w:val="24"/>
          <w:szCs w:val="24"/>
          <w:lang w:eastAsia="zh-CN"/>
        </w:rPr>
        <w:t xml:space="preserve"> and </w:t>
      </w:r>
      <w:proofErr w:type="spellStart"/>
      <w:r w:rsidRPr="00637F81">
        <w:rPr>
          <w:rFonts w:ascii="Book Antiqua" w:eastAsia="宋体" w:hAnsi="Book Antiqua" w:cs="宋体"/>
          <w:sz w:val="24"/>
          <w:szCs w:val="24"/>
          <w:lang w:eastAsia="zh-CN"/>
        </w:rPr>
        <w:t>variceal</w:t>
      </w:r>
      <w:proofErr w:type="spellEnd"/>
      <w:r w:rsidRPr="00637F81">
        <w:rPr>
          <w:rFonts w:ascii="Book Antiqua" w:eastAsia="宋体" w:hAnsi="Book Antiqua" w:cs="宋体"/>
          <w:sz w:val="24"/>
          <w:szCs w:val="24"/>
          <w:lang w:eastAsia="zh-CN"/>
        </w:rPr>
        <w:t xml:space="preserve"> bleeding. </w:t>
      </w:r>
      <w:proofErr w:type="spellStart"/>
      <w:r w:rsidRPr="00637F81">
        <w:rPr>
          <w:rFonts w:ascii="Book Antiqua" w:eastAsia="宋体" w:hAnsi="Book Antiqua" w:cs="宋体"/>
          <w:i/>
          <w:iCs/>
          <w:sz w:val="24"/>
          <w:szCs w:val="24"/>
          <w:lang w:eastAsia="zh-CN"/>
        </w:rPr>
        <w:t>Hepatology</w:t>
      </w:r>
      <w:proofErr w:type="spellEnd"/>
      <w:r w:rsidRPr="00637F81">
        <w:rPr>
          <w:rFonts w:ascii="Book Antiqua" w:eastAsia="宋体" w:hAnsi="Book Antiqua" w:cs="宋体"/>
          <w:sz w:val="24"/>
          <w:szCs w:val="24"/>
          <w:lang w:eastAsia="zh-CN"/>
        </w:rPr>
        <w:t> 1985; </w:t>
      </w:r>
      <w:r w:rsidRPr="00637F81">
        <w:rPr>
          <w:rFonts w:ascii="Book Antiqua" w:eastAsia="宋体" w:hAnsi="Book Antiqua" w:cs="宋体"/>
          <w:b/>
          <w:bCs/>
          <w:sz w:val="24"/>
          <w:szCs w:val="24"/>
          <w:lang w:eastAsia="zh-CN"/>
        </w:rPr>
        <w:t>5</w:t>
      </w:r>
      <w:r w:rsidRPr="00637F81">
        <w:rPr>
          <w:rFonts w:ascii="Book Antiqua" w:eastAsia="宋体" w:hAnsi="Book Antiqua" w:cs="宋体"/>
          <w:sz w:val="24"/>
          <w:szCs w:val="24"/>
          <w:lang w:eastAsia="zh-CN"/>
        </w:rPr>
        <w:t>: 419-424 [PMID: 3873388]</w:t>
      </w:r>
    </w:p>
    <w:p w:rsidR="006C1236" w:rsidRPr="00637F81" w:rsidRDefault="006C1236" w:rsidP="006C1236">
      <w:pPr>
        <w:spacing w:after="0" w:line="240" w:lineRule="auto"/>
        <w:rPr>
          <w:rFonts w:ascii="Book Antiqua" w:eastAsia="宋体" w:hAnsi="Book Antiqua" w:cs="宋体"/>
          <w:sz w:val="24"/>
          <w:szCs w:val="24"/>
          <w:lang w:eastAsia="zh-CN"/>
        </w:rPr>
      </w:pPr>
      <w:proofErr w:type="gramStart"/>
      <w:r w:rsidRPr="00637F81">
        <w:rPr>
          <w:rFonts w:ascii="Book Antiqua" w:eastAsia="宋体" w:hAnsi="Book Antiqua" w:cs="宋体"/>
          <w:sz w:val="24"/>
          <w:szCs w:val="24"/>
          <w:lang w:eastAsia="zh-CN"/>
        </w:rPr>
        <w:t>8</w:t>
      </w:r>
      <w:r w:rsidR="009B1DF6" w:rsidRPr="00637F81">
        <w:rPr>
          <w:rFonts w:ascii="Book Antiqua" w:hAnsi="Book Antiqua"/>
          <w:sz w:val="24"/>
          <w:szCs w:val="24"/>
          <w:lang w:eastAsia="zh-CN"/>
        </w:rPr>
        <w:t xml:space="preserve"> </w:t>
      </w:r>
      <w:r w:rsidR="009B1DF6" w:rsidRPr="00637F81">
        <w:rPr>
          <w:rFonts w:ascii="Book Antiqua" w:eastAsia="宋体" w:hAnsi="Book Antiqua" w:cs="宋体"/>
          <w:b/>
          <w:sz w:val="24"/>
          <w:szCs w:val="24"/>
          <w:lang w:eastAsia="zh-CN"/>
        </w:rPr>
        <w:t>North Italian Endoscopic Club for the Study and Treatment of Esophageal Varices.</w:t>
      </w:r>
      <w:proofErr w:type="gramEnd"/>
      <w:r w:rsidR="009B1DF6" w:rsidRPr="00637F81">
        <w:rPr>
          <w:rFonts w:ascii="Book Antiqua" w:eastAsia="宋体" w:hAnsi="Book Antiqua" w:cs="宋体"/>
          <w:b/>
          <w:sz w:val="24"/>
          <w:szCs w:val="24"/>
          <w:lang w:eastAsia="zh-CN"/>
        </w:rPr>
        <w:t xml:space="preserve"> </w:t>
      </w:r>
      <w:proofErr w:type="gramStart"/>
      <w:r w:rsidRPr="00637F81">
        <w:rPr>
          <w:rFonts w:ascii="Book Antiqua" w:eastAsia="宋体" w:hAnsi="Book Antiqua" w:cs="宋体"/>
          <w:sz w:val="24"/>
          <w:szCs w:val="24"/>
          <w:lang w:eastAsia="zh-CN"/>
        </w:rPr>
        <w:t xml:space="preserve">Prediction of the first </w:t>
      </w:r>
      <w:proofErr w:type="spellStart"/>
      <w:r w:rsidRPr="00637F81">
        <w:rPr>
          <w:rFonts w:ascii="Book Antiqua" w:eastAsia="宋体" w:hAnsi="Book Antiqua" w:cs="宋体"/>
          <w:sz w:val="24"/>
          <w:szCs w:val="24"/>
          <w:lang w:eastAsia="zh-CN"/>
        </w:rPr>
        <w:t>variceal</w:t>
      </w:r>
      <w:proofErr w:type="spellEnd"/>
      <w:r w:rsidRPr="00637F81">
        <w:rPr>
          <w:rFonts w:ascii="Book Antiqua" w:eastAsia="宋体" w:hAnsi="Book Antiqua" w:cs="宋体"/>
          <w:sz w:val="24"/>
          <w:szCs w:val="24"/>
          <w:lang w:eastAsia="zh-CN"/>
        </w:rPr>
        <w:t xml:space="preserve"> hemorrhage in patients with cirrhosis of the liver and esophageal varices.</w:t>
      </w:r>
      <w:proofErr w:type="gramEnd"/>
      <w:r w:rsidRPr="00637F81">
        <w:rPr>
          <w:rFonts w:ascii="Book Antiqua" w:eastAsia="宋体" w:hAnsi="Book Antiqua" w:cs="宋体"/>
          <w:sz w:val="24"/>
          <w:szCs w:val="24"/>
          <w:lang w:eastAsia="zh-CN"/>
        </w:rPr>
        <w:t xml:space="preserve"> </w:t>
      </w:r>
      <w:proofErr w:type="gramStart"/>
      <w:r w:rsidRPr="00637F81">
        <w:rPr>
          <w:rFonts w:ascii="Book Antiqua" w:eastAsia="宋体" w:hAnsi="Book Antiqua" w:cs="宋体"/>
          <w:sz w:val="24"/>
          <w:szCs w:val="24"/>
          <w:lang w:eastAsia="zh-CN"/>
        </w:rPr>
        <w:t>A prospective multicenter study.</w:t>
      </w:r>
      <w:proofErr w:type="gramEnd"/>
      <w:r w:rsidRPr="00637F81">
        <w:rPr>
          <w:rFonts w:ascii="Book Antiqua" w:eastAsia="宋体" w:hAnsi="Book Antiqua" w:cs="宋体"/>
          <w:sz w:val="24"/>
          <w:szCs w:val="24"/>
          <w:lang w:eastAsia="zh-CN"/>
        </w:rPr>
        <w:t> </w:t>
      </w:r>
      <w:r w:rsidRPr="00637F81">
        <w:rPr>
          <w:rFonts w:ascii="Book Antiqua" w:eastAsia="宋体" w:hAnsi="Book Antiqua" w:cs="宋体"/>
          <w:i/>
          <w:iCs/>
          <w:sz w:val="24"/>
          <w:szCs w:val="24"/>
          <w:lang w:eastAsia="zh-CN"/>
        </w:rPr>
        <w:t xml:space="preserve">N </w:t>
      </w:r>
      <w:proofErr w:type="spellStart"/>
      <w:r w:rsidRPr="00637F81">
        <w:rPr>
          <w:rFonts w:ascii="Book Antiqua" w:eastAsia="宋体" w:hAnsi="Book Antiqua" w:cs="宋体"/>
          <w:i/>
          <w:iCs/>
          <w:sz w:val="24"/>
          <w:szCs w:val="24"/>
          <w:lang w:eastAsia="zh-CN"/>
        </w:rPr>
        <w:t>Engl</w:t>
      </w:r>
      <w:proofErr w:type="spellEnd"/>
      <w:r w:rsidRPr="00637F81">
        <w:rPr>
          <w:rFonts w:ascii="Book Antiqua" w:eastAsia="宋体" w:hAnsi="Book Antiqua" w:cs="宋体"/>
          <w:i/>
          <w:iCs/>
          <w:sz w:val="24"/>
          <w:szCs w:val="24"/>
          <w:lang w:eastAsia="zh-CN"/>
        </w:rPr>
        <w:t xml:space="preserve"> J Med</w:t>
      </w:r>
      <w:r w:rsidRPr="00637F81">
        <w:rPr>
          <w:rFonts w:ascii="Book Antiqua" w:eastAsia="宋体" w:hAnsi="Book Antiqua" w:cs="宋体"/>
          <w:sz w:val="24"/>
          <w:szCs w:val="24"/>
          <w:lang w:eastAsia="zh-CN"/>
        </w:rPr>
        <w:t> 1988; </w:t>
      </w:r>
      <w:r w:rsidRPr="00637F81">
        <w:rPr>
          <w:rFonts w:ascii="Book Antiqua" w:eastAsia="宋体" w:hAnsi="Book Antiqua" w:cs="宋体"/>
          <w:b/>
          <w:bCs/>
          <w:sz w:val="24"/>
          <w:szCs w:val="24"/>
          <w:lang w:eastAsia="zh-CN"/>
        </w:rPr>
        <w:t>319</w:t>
      </w:r>
      <w:r w:rsidRPr="00637F81">
        <w:rPr>
          <w:rFonts w:ascii="Book Antiqua" w:eastAsia="宋体" w:hAnsi="Book Antiqua" w:cs="宋体"/>
          <w:sz w:val="24"/>
          <w:szCs w:val="24"/>
          <w:lang w:eastAsia="zh-CN"/>
        </w:rPr>
        <w:t>: 983-989 [PMID: 3262200 DOI: 10.1056/NEJM198810133191505]</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9 </w:t>
      </w:r>
      <w:proofErr w:type="spellStart"/>
      <w:r w:rsidRPr="00637F81">
        <w:rPr>
          <w:rFonts w:ascii="Book Antiqua" w:eastAsia="宋体" w:hAnsi="Book Antiqua" w:cs="宋体"/>
          <w:b/>
          <w:bCs/>
          <w:sz w:val="24"/>
          <w:szCs w:val="24"/>
          <w:lang w:eastAsia="zh-CN"/>
        </w:rPr>
        <w:t>Merli</w:t>
      </w:r>
      <w:proofErr w:type="spellEnd"/>
      <w:r w:rsidRPr="00637F81">
        <w:rPr>
          <w:rFonts w:ascii="Book Antiqua" w:eastAsia="宋体" w:hAnsi="Book Antiqua" w:cs="宋体"/>
          <w:b/>
          <w:bCs/>
          <w:sz w:val="24"/>
          <w:szCs w:val="24"/>
          <w:lang w:eastAsia="zh-CN"/>
        </w:rPr>
        <w:t xml:space="preserve"> M</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Nicolini</w:t>
      </w:r>
      <w:proofErr w:type="spellEnd"/>
      <w:r w:rsidRPr="00637F81">
        <w:rPr>
          <w:rFonts w:ascii="Book Antiqua" w:eastAsia="宋体" w:hAnsi="Book Antiqua" w:cs="宋体"/>
          <w:sz w:val="24"/>
          <w:szCs w:val="24"/>
          <w:lang w:eastAsia="zh-CN"/>
        </w:rPr>
        <w:t xml:space="preserve"> G, </w:t>
      </w:r>
      <w:proofErr w:type="spellStart"/>
      <w:r w:rsidRPr="00637F81">
        <w:rPr>
          <w:rFonts w:ascii="Book Antiqua" w:eastAsia="宋体" w:hAnsi="Book Antiqua" w:cs="宋体"/>
          <w:sz w:val="24"/>
          <w:szCs w:val="24"/>
          <w:lang w:eastAsia="zh-CN"/>
        </w:rPr>
        <w:t>Angeloni</w:t>
      </w:r>
      <w:proofErr w:type="spellEnd"/>
      <w:r w:rsidRPr="00637F81">
        <w:rPr>
          <w:rFonts w:ascii="Book Antiqua" w:eastAsia="宋体" w:hAnsi="Book Antiqua" w:cs="宋体"/>
          <w:sz w:val="24"/>
          <w:szCs w:val="24"/>
          <w:lang w:eastAsia="zh-CN"/>
        </w:rPr>
        <w:t xml:space="preserve"> S, </w:t>
      </w:r>
      <w:proofErr w:type="spellStart"/>
      <w:r w:rsidRPr="00637F81">
        <w:rPr>
          <w:rFonts w:ascii="Book Antiqua" w:eastAsia="宋体" w:hAnsi="Book Antiqua" w:cs="宋体"/>
          <w:sz w:val="24"/>
          <w:szCs w:val="24"/>
          <w:lang w:eastAsia="zh-CN"/>
        </w:rPr>
        <w:t>Rinaldi</w:t>
      </w:r>
      <w:proofErr w:type="spellEnd"/>
      <w:r w:rsidRPr="00637F81">
        <w:rPr>
          <w:rFonts w:ascii="Book Antiqua" w:eastAsia="宋体" w:hAnsi="Book Antiqua" w:cs="宋体"/>
          <w:sz w:val="24"/>
          <w:szCs w:val="24"/>
          <w:lang w:eastAsia="zh-CN"/>
        </w:rPr>
        <w:t xml:space="preserve"> V, De </w:t>
      </w:r>
      <w:proofErr w:type="spellStart"/>
      <w:r w:rsidRPr="00637F81">
        <w:rPr>
          <w:rFonts w:ascii="Book Antiqua" w:eastAsia="宋体" w:hAnsi="Book Antiqua" w:cs="宋体"/>
          <w:sz w:val="24"/>
          <w:szCs w:val="24"/>
          <w:lang w:eastAsia="zh-CN"/>
        </w:rPr>
        <w:t>Santis</w:t>
      </w:r>
      <w:proofErr w:type="spellEnd"/>
      <w:r w:rsidRPr="00637F81">
        <w:rPr>
          <w:rFonts w:ascii="Book Antiqua" w:eastAsia="宋体" w:hAnsi="Book Antiqua" w:cs="宋体"/>
          <w:sz w:val="24"/>
          <w:szCs w:val="24"/>
          <w:lang w:eastAsia="zh-CN"/>
        </w:rPr>
        <w:t xml:space="preserve"> A, Merkel C, </w:t>
      </w:r>
      <w:proofErr w:type="spellStart"/>
      <w:r w:rsidRPr="00637F81">
        <w:rPr>
          <w:rFonts w:ascii="Book Antiqua" w:eastAsia="宋体" w:hAnsi="Book Antiqua" w:cs="宋体"/>
          <w:sz w:val="24"/>
          <w:szCs w:val="24"/>
          <w:lang w:eastAsia="zh-CN"/>
        </w:rPr>
        <w:t>Attili</w:t>
      </w:r>
      <w:proofErr w:type="spellEnd"/>
      <w:r w:rsidRPr="00637F81">
        <w:rPr>
          <w:rFonts w:ascii="Book Antiqua" w:eastAsia="宋体" w:hAnsi="Book Antiqua" w:cs="宋体"/>
          <w:sz w:val="24"/>
          <w:szCs w:val="24"/>
          <w:lang w:eastAsia="zh-CN"/>
        </w:rPr>
        <w:t xml:space="preserve"> AF, </w:t>
      </w:r>
      <w:proofErr w:type="spellStart"/>
      <w:r w:rsidRPr="00637F81">
        <w:rPr>
          <w:rFonts w:ascii="Book Antiqua" w:eastAsia="宋体" w:hAnsi="Book Antiqua" w:cs="宋体"/>
          <w:sz w:val="24"/>
          <w:szCs w:val="24"/>
          <w:lang w:eastAsia="zh-CN"/>
        </w:rPr>
        <w:t>Riggio</w:t>
      </w:r>
      <w:proofErr w:type="spellEnd"/>
      <w:r w:rsidRPr="00637F81">
        <w:rPr>
          <w:rFonts w:ascii="Book Antiqua" w:eastAsia="宋体" w:hAnsi="Book Antiqua" w:cs="宋体"/>
          <w:sz w:val="24"/>
          <w:szCs w:val="24"/>
          <w:lang w:eastAsia="zh-CN"/>
        </w:rPr>
        <w:t xml:space="preserve"> O. Incidence and natural history of small esophageal varices in cirrhotic patients. </w:t>
      </w:r>
      <w:r w:rsidRPr="00637F81">
        <w:rPr>
          <w:rFonts w:ascii="Book Antiqua" w:eastAsia="宋体" w:hAnsi="Book Antiqua" w:cs="宋体"/>
          <w:i/>
          <w:iCs/>
          <w:sz w:val="24"/>
          <w:szCs w:val="24"/>
          <w:lang w:eastAsia="zh-CN"/>
        </w:rPr>
        <w:t xml:space="preserve">J </w:t>
      </w:r>
      <w:proofErr w:type="spellStart"/>
      <w:r w:rsidRPr="00637F81">
        <w:rPr>
          <w:rFonts w:ascii="Book Antiqua" w:eastAsia="宋体" w:hAnsi="Book Antiqua" w:cs="宋体"/>
          <w:i/>
          <w:iCs/>
          <w:sz w:val="24"/>
          <w:szCs w:val="24"/>
          <w:lang w:eastAsia="zh-CN"/>
        </w:rPr>
        <w:t>Hepatol</w:t>
      </w:r>
      <w:proofErr w:type="spellEnd"/>
      <w:r w:rsidRPr="00637F81">
        <w:rPr>
          <w:rFonts w:ascii="Book Antiqua" w:eastAsia="宋体" w:hAnsi="Book Antiqua" w:cs="宋体"/>
          <w:sz w:val="24"/>
          <w:szCs w:val="24"/>
          <w:lang w:eastAsia="zh-CN"/>
        </w:rPr>
        <w:t> 2003; </w:t>
      </w:r>
      <w:r w:rsidRPr="00637F81">
        <w:rPr>
          <w:rFonts w:ascii="Book Antiqua" w:eastAsia="宋体" w:hAnsi="Book Antiqua" w:cs="宋体"/>
          <w:b/>
          <w:bCs/>
          <w:sz w:val="24"/>
          <w:szCs w:val="24"/>
          <w:lang w:eastAsia="zh-CN"/>
        </w:rPr>
        <w:t>38</w:t>
      </w:r>
      <w:r w:rsidRPr="00637F81">
        <w:rPr>
          <w:rFonts w:ascii="Book Antiqua" w:eastAsia="宋体" w:hAnsi="Book Antiqua" w:cs="宋体"/>
          <w:sz w:val="24"/>
          <w:szCs w:val="24"/>
          <w:lang w:eastAsia="zh-CN"/>
        </w:rPr>
        <w:t>: 266-272 [PMID: 12586291]</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10 </w:t>
      </w:r>
      <w:proofErr w:type="spellStart"/>
      <w:r w:rsidRPr="00637F81">
        <w:rPr>
          <w:rFonts w:ascii="Book Antiqua" w:eastAsia="宋体" w:hAnsi="Book Antiqua" w:cs="宋体"/>
          <w:b/>
          <w:bCs/>
          <w:sz w:val="24"/>
          <w:szCs w:val="24"/>
          <w:lang w:eastAsia="zh-CN"/>
        </w:rPr>
        <w:t>Beppu</w:t>
      </w:r>
      <w:proofErr w:type="spellEnd"/>
      <w:r w:rsidRPr="00637F81">
        <w:rPr>
          <w:rFonts w:ascii="Book Antiqua" w:eastAsia="宋体" w:hAnsi="Book Antiqua" w:cs="宋体"/>
          <w:b/>
          <w:bCs/>
          <w:sz w:val="24"/>
          <w:szCs w:val="24"/>
          <w:lang w:eastAsia="zh-CN"/>
        </w:rPr>
        <w:t xml:space="preserve"> K</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Inokuchi</w:t>
      </w:r>
      <w:proofErr w:type="spellEnd"/>
      <w:r w:rsidRPr="00637F81">
        <w:rPr>
          <w:rFonts w:ascii="Book Antiqua" w:eastAsia="宋体" w:hAnsi="Book Antiqua" w:cs="宋体"/>
          <w:sz w:val="24"/>
          <w:szCs w:val="24"/>
          <w:lang w:eastAsia="zh-CN"/>
        </w:rPr>
        <w:t xml:space="preserve"> K, </w:t>
      </w:r>
      <w:proofErr w:type="spellStart"/>
      <w:r w:rsidRPr="00637F81">
        <w:rPr>
          <w:rFonts w:ascii="Book Antiqua" w:eastAsia="宋体" w:hAnsi="Book Antiqua" w:cs="宋体"/>
          <w:sz w:val="24"/>
          <w:szCs w:val="24"/>
          <w:lang w:eastAsia="zh-CN"/>
        </w:rPr>
        <w:t>Koyanagi</w:t>
      </w:r>
      <w:proofErr w:type="spellEnd"/>
      <w:r w:rsidRPr="00637F81">
        <w:rPr>
          <w:rFonts w:ascii="Book Antiqua" w:eastAsia="宋体" w:hAnsi="Book Antiqua" w:cs="宋体"/>
          <w:sz w:val="24"/>
          <w:szCs w:val="24"/>
          <w:lang w:eastAsia="zh-CN"/>
        </w:rPr>
        <w:t xml:space="preserve"> N, Nakayama S, Sakata H, Kitano S, Kobayashi M. Prediction of </w:t>
      </w:r>
      <w:proofErr w:type="spellStart"/>
      <w:r w:rsidRPr="00637F81">
        <w:rPr>
          <w:rFonts w:ascii="Book Antiqua" w:eastAsia="宋体" w:hAnsi="Book Antiqua" w:cs="宋体"/>
          <w:sz w:val="24"/>
          <w:szCs w:val="24"/>
          <w:lang w:eastAsia="zh-CN"/>
        </w:rPr>
        <w:t>variceal</w:t>
      </w:r>
      <w:proofErr w:type="spellEnd"/>
      <w:r w:rsidRPr="00637F81">
        <w:rPr>
          <w:rFonts w:ascii="Book Antiqua" w:eastAsia="宋体" w:hAnsi="Book Antiqua" w:cs="宋体"/>
          <w:sz w:val="24"/>
          <w:szCs w:val="24"/>
          <w:lang w:eastAsia="zh-CN"/>
        </w:rPr>
        <w:t xml:space="preserve"> hemorrhage by esophageal endoscopy.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1981; </w:t>
      </w:r>
      <w:r w:rsidRPr="00637F81">
        <w:rPr>
          <w:rFonts w:ascii="Book Antiqua" w:eastAsia="宋体" w:hAnsi="Book Antiqua" w:cs="宋体"/>
          <w:b/>
          <w:bCs/>
          <w:sz w:val="24"/>
          <w:szCs w:val="24"/>
          <w:lang w:eastAsia="zh-CN"/>
        </w:rPr>
        <w:t>27</w:t>
      </w:r>
      <w:r w:rsidRPr="00637F81">
        <w:rPr>
          <w:rFonts w:ascii="Book Antiqua" w:eastAsia="宋体" w:hAnsi="Book Antiqua" w:cs="宋体"/>
          <w:sz w:val="24"/>
          <w:szCs w:val="24"/>
          <w:lang w:eastAsia="zh-CN"/>
        </w:rPr>
        <w:t>: 213-218 [PMID: 6975734]</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11 </w:t>
      </w:r>
      <w:r w:rsidRPr="00637F81">
        <w:rPr>
          <w:rFonts w:ascii="Book Antiqua" w:eastAsia="宋体" w:hAnsi="Book Antiqua" w:cs="宋体"/>
          <w:b/>
          <w:bCs/>
          <w:sz w:val="24"/>
          <w:szCs w:val="24"/>
          <w:lang w:eastAsia="zh-CN"/>
        </w:rPr>
        <w:t>Kitano S</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Terblanche</w:t>
      </w:r>
      <w:proofErr w:type="spellEnd"/>
      <w:r w:rsidRPr="00637F81">
        <w:rPr>
          <w:rFonts w:ascii="Book Antiqua" w:eastAsia="宋体" w:hAnsi="Book Antiqua" w:cs="宋体"/>
          <w:sz w:val="24"/>
          <w:szCs w:val="24"/>
          <w:lang w:eastAsia="zh-CN"/>
        </w:rPr>
        <w:t xml:space="preserve"> J, Kahn D, </w:t>
      </w:r>
      <w:proofErr w:type="spellStart"/>
      <w:r w:rsidRPr="00637F81">
        <w:rPr>
          <w:rFonts w:ascii="Book Antiqua" w:eastAsia="宋体" w:hAnsi="Book Antiqua" w:cs="宋体"/>
          <w:sz w:val="24"/>
          <w:szCs w:val="24"/>
          <w:lang w:eastAsia="zh-CN"/>
        </w:rPr>
        <w:t>Bornman</w:t>
      </w:r>
      <w:proofErr w:type="spellEnd"/>
      <w:r w:rsidRPr="00637F81">
        <w:rPr>
          <w:rFonts w:ascii="Book Antiqua" w:eastAsia="宋体" w:hAnsi="Book Antiqua" w:cs="宋体"/>
          <w:sz w:val="24"/>
          <w:szCs w:val="24"/>
          <w:lang w:eastAsia="zh-CN"/>
        </w:rPr>
        <w:t xml:space="preserve"> PC. Venous anatomy of the lower </w:t>
      </w:r>
      <w:proofErr w:type="spellStart"/>
      <w:r w:rsidRPr="00637F81">
        <w:rPr>
          <w:rFonts w:ascii="Book Antiqua" w:eastAsia="宋体" w:hAnsi="Book Antiqua" w:cs="宋体"/>
          <w:sz w:val="24"/>
          <w:szCs w:val="24"/>
          <w:lang w:eastAsia="zh-CN"/>
        </w:rPr>
        <w:t>oesophagus</w:t>
      </w:r>
      <w:proofErr w:type="spellEnd"/>
      <w:r w:rsidRPr="00637F81">
        <w:rPr>
          <w:rFonts w:ascii="Book Antiqua" w:eastAsia="宋体" w:hAnsi="Book Antiqua" w:cs="宋体"/>
          <w:sz w:val="24"/>
          <w:szCs w:val="24"/>
          <w:lang w:eastAsia="zh-CN"/>
        </w:rPr>
        <w:t xml:space="preserve"> in portal hypertension: practical implications. </w:t>
      </w:r>
      <w:r w:rsidRPr="00637F81">
        <w:rPr>
          <w:rFonts w:ascii="Book Antiqua" w:eastAsia="宋体" w:hAnsi="Book Antiqua" w:cs="宋体"/>
          <w:i/>
          <w:iCs/>
          <w:sz w:val="24"/>
          <w:szCs w:val="24"/>
          <w:lang w:eastAsia="zh-CN"/>
        </w:rPr>
        <w:t xml:space="preserve">Br J </w:t>
      </w:r>
      <w:proofErr w:type="spellStart"/>
      <w:r w:rsidRPr="00637F81">
        <w:rPr>
          <w:rFonts w:ascii="Book Antiqua" w:eastAsia="宋体" w:hAnsi="Book Antiqua" w:cs="宋体"/>
          <w:i/>
          <w:iCs/>
          <w:sz w:val="24"/>
          <w:szCs w:val="24"/>
          <w:lang w:eastAsia="zh-CN"/>
        </w:rPr>
        <w:t>Surg</w:t>
      </w:r>
      <w:proofErr w:type="spellEnd"/>
      <w:r w:rsidRPr="00637F81">
        <w:rPr>
          <w:rFonts w:ascii="Book Antiqua" w:eastAsia="宋体" w:hAnsi="Book Antiqua" w:cs="宋体"/>
          <w:sz w:val="24"/>
          <w:szCs w:val="24"/>
          <w:lang w:eastAsia="zh-CN"/>
        </w:rPr>
        <w:t> 1986; </w:t>
      </w:r>
      <w:r w:rsidRPr="00637F81">
        <w:rPr>
          <w:rFonts w:ascii="Book Antiqua" w:eastAsia="宋体" w:hAnsi="Book Antiqua" w:cs="宋体"/>
          <w:b/>
          <w:bCs/>
          <w:sz w:val="24"/>
          <w:szCs w:val="24"/>
          <w:lang w:eastAsia="zh-CN"/>
        </w:rPr>
        <w:t>73</w:t>
      </w:r>
      <w:r w:rsidRPr="00637F81">
        <w:rPr>
          <w:rFonts w:ascii="Book Antiqua" w:eastAsia="宋体" w:hAnsi="Book Antiqua" w:cs="宋体"/>
          <w:sz w:val="24"/>
          <w:szCs w:val="24"/>
          <w:lang w:eastAsia="zh-CN"/>
        </w:rPr>
        <w:t>: 525-531 [PMID: 3730783]</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12 </w:t>
      </w:r>
      <w:proofErr w:type="spellStart"/>
      <w:r w:rsidRPr="00637F81">
        <w:rPr>
          <w:rFonts w:ascii="Book Antiqua" w:eastAsia="宋体" w:hAnsi="Book Antiqua" w:cs="宋体"/>
          <w:b/>
          <w:bCs/>
          <w:sz w:val="24"/>
          <w:szCs w:val="24"/>
          <w:lang w:eastAsia="zh-CN"/>
        </w:rPr>
        <w:t>Hashizume</w:t>
      </w:r>
      <w:proofErr w:type="spellEnd"/>
      <w:r w:rsidRPr="00637F81">
        <w:rPr>
          <w:rFonts w:ascii="Book Antiqua" w:eastAsia="宋体" w:hAnsi="Book Antiqua" w:cs="宋体"/>
          <w:b/>
          <w:bCs/>
          <w:sz w:val="24"/>
          <w:szCs w:val="24"/>
          <w:lang w:eastAsia="zh-CN"/>
        </w:rPr>
        <w:t xml:space="preserve"> M</w:t>
      </w:r>
      <w:r w:rsidRPr="00637F81">
        <w:rPr>
          <w:rFonts w:ascii="Book Antiqua" w:eastAsia="宋体" w:hAnsi="Book Antiqua" w:cs="宋体"/>
          <w:sz w:val="24"/>
          <w:szCs w:val="24"/>
          <w:lang w:eastAsia="zh-CN"/>
        </w:rPr>
        <w:t xml:space="preserve">, Kitano S, </w:t>
      </w:r>
      <w:proofErr w:type="spellStart"/>
      <w:r w:rsidRPr="00637F81">
        <w:rPr>
          <w:rFonts w:ascii="Book Antiqua" w:eastAsia="宋体" w:hAnsi="Book Antiqua" w:cs="宋体"/>
          <w:sz w:val="24"/>
          <w:szCs w:val="24"/>
          <w:lang w:eastAsia="zh-CN"/>
        </w:rPr>
        <w:t>Sugimachi</w:t>
      </w:r>
      <w:proofErr w:type="spellEnd"/>
      <w:r w:rsidRPr="00637F81">
        <w:rPr>
          <w:rFonts w:ascii="Book Antiqua" w:eastAsia="宋体" w:hAnsi="Book Antiqua" w:cs="宋体"/>
          <w:sz w:val="24"/>
          <w:szCs w:val="24"/>
          <w:lang w:eastAsia="zh-CN"/>
        </w:rPr>
        <w:t xml:space="preserve"> K, </w:t>
      </w:r>
      <w:proofErr w:type="spellStart"/>
      <w:r w:rsidRPr="00637F81">
        <w:rPr>
          <w:rFonts w:ascii="Book Antiqua" w:eastAsia="宋体" w:hAnsi="Book Antiqua" w:cs="宋体"/>
          <w:sz w:val="24"/>
          <w:szCs w:val="24"/>
          <w:lang w:eastAsia="zh-CN"/>
        </w:rPr>
        <w:t>Sueishi</w:t>
      </w:r>
      <w:proofErr w:type="spellEnd"/>
      <w:r w:rsidRPr="00637F81">
        <w:rPr>
          <w:rFonts w:ascii="Book Antiqua" w:eastAsia="宋体" w:hAnsi="Book Antiqua" w:cs="宋体"/>
          <w:sz w:val="24"/>
          <w:szCs w:val="24"/>
          <w:lang w:eastAsia="zh-CN"/>
        </w:rPr>
        <w:t xml:space="preserve"> K. Three-dimensional view of the vascular structure of the lower esophagus in clinical portal hypertension. </w:t>
      </w:r>
      <w:proofErr w:type="spellStart"/>
      <w:r w:rsidRPr="00637F81">
        <w:rPr>
          <w:rFonts w:ascii="Book Antiqua" w:eastAsia="宋体" w:hAnsi="Book Antiqua" w:cs="宋体"/>
          <w:i/>
          <w:iCs/>
          <w:sz w:val="24"/>
          <w:szCs w:val="24"/>
          <w:lang w:eastAsia="zh-CN"/>
        </w:rPr>
        <w:t>Hepatology</w:t>
      </w:r>
      <w:proofErr w:type="spellEnd"/>
      <w:r w:rsidRPr="00637F81">
        <w:rPr>
          <w:rFonts w:ascii="Book Antiqua" w:eastAsia="宋体" w:hAnsi="Book Antiqua" w:cs="宋体"/>
          <w:sz w:val="24"/>
          <w:szCs w:val="24"/>
          <w:lang w:eastAsia="zh-CN"/>
        </w:rPr>
        <w:t> 1988; </w:t>
      </w:r>
      <w:r w:rsidRPr="00637F81">
        <w:rPr>
          <w:rFonts w:ascii="Book Antiqua" w:eastAsia="宋体" w:hAnsi="Book Antiqua" w:cs="宋体"/>
          <w:b/>
          <w:bCs/>
          <w:sz w:val="24"/>
          <w:szCs w:val="24"/>
          <w:lang w:eastAsia="zh-CN"/>
        </w:rPr>
        <w:t>8</w:t>
      </w:r>
      <w:r w:rsidRPr="00637F81">
        <w:rPr>
          <w:rFonts w:ascii="Book Antiqua" w:eastAsia="宋体" w:hAnsi="Book Antiqua" w:cs="宋体"/>
          <w:sz w:val="24"/>
          <w:szCs w:val="24"/>
          <w:lang w:eastAsia="zh-CN"/>
        </w:rPr>
        <w:t>: 1482-1487 [PMID: 3192160]</w:t>
      </w:r>
    </w:p>
    <w:p w:rsidR="006C1236" w:rsidRPr="00637F81" w:rsidRDefault="006C1236" w:rsidP="006C1236">
      <w:pPr>
        <w:spacing w:after="0" w:line="240" w:lineRule="auto"/>
        <w:rPr>
          <w:rFonts w:ascii="Book Antiqua" w:eastAsia="宋体" w:hAnsi="Book Antiqua" w:cs="宋体"/>
          <w:sz w:val="24"/>
          <w:szCs w:val="24"/>
          <w:lang w:eastAsia="zh-CN"/>
        </w:rPr>
      </w:pPr>
      <w:proofErr w:type="gramStart"/>
      <w:r w:rsidRPr="00637F81">
        <w:rPr>
          <w:rFonts w:ascii="Book Antiqua" w:eastAsia="宋体" w:hAnsi="Book Antiqua" w:cs="宋体"/>
          <w:sz w:val="24"/>
          <w:szCs w:val="24"/>
          <w:lang w:eastAsia="zh-CN"/>
        </w:rPr>
        <w:t>13 </w:t>
      </w:r>
      <w:proofErr w:type="spellStart"/>
      <w:r w:rsidRPr="00637F81">
        <w:rPr>
          <w:rFonts w:ascii="Book Antiqua" w:eastAsia="宋体" w:hAnsi="Book Antiqua" w:cs="宋体"/>
          <w:b/>
          <w:bCs/>
          <w:sz w:val="24"/>
          <w:szCs w:val="24"/>
          <w:lang w:eastAsia="zh-CN"/>
        </w:rPr>
        <w:t>Sarin</w:t>
      </w:r>
      <w:proofErr w:type="spellEnd"/>
      <w:r w:rsidRPr="00637F81">
        <w:rPr>
          <w:rFonts w:ascii="Book Antiqua" w:eastAsia="宋体" w:hAnsi="Book Antiqua" w:cs="宋体"/>
          <w:b/>
          <w:bCs/>
          <w:sz w:val="24"/>
          <w:szCs w:val="24"/>
          <w:lang w:eastAsia="zh-CN"/>
        </w:rPr>
        <w:t xml:space="preserve"> SK</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Lahoti</w:t>
      </w:r>
      <w:proofErr w:type="spellEnd"/>
      <w:r w:rsidRPr="00637F81">
        <w:rPr>
          <w:rFonts w:ascii="Book Antiqua" w:eastAsia="宋体" w:hAnsi="Book Antiqua" w:cs="宋体"/>
          <w:sz w:val="24"/>
          <w:szCs w:val="24"/>
          <w:lang w:eastAsia="zh-CN"/>
        </w:rPr>
        <w:t xml:space="preserve"> D, </w:t>
      </w:r>
      <w:proofErr w:type="spellStart"/>
      <w:r w:rsidRPr="00637F81">
        <w:rPr>
          <w:rFonts w:ascii="Book Antiqua" w:eastAsia="宋体" w:hAnsi="Book Antiqua" w:cs="宋体"/>
          <w:sz w:val="24"/>
          <w:szCs w:val="24"/>
          <w:lang w:eastAsia="zh-CN"/>
        </w:rPr>
        <w:t>Saxena</w:t>
      </w:r>
      <w:proofErr w:type="spellEnd"/>
      <w:r w:rsidRPr="00637F81">
        <w:rPr>
          <w:rFonts w:ascii="Book Antiqua" w:eastAsia="宋体" w:hAnsi="Book Antiqua" w:cs="宋体"/>
          <w:sz w:val="24"/>
          <w:szCs w:val="24"/>
          <w:lang w:eastAsia="zh-CN"/>
        </w:rPr>
        <w:t xml:space="preserve"> SP, Murthy NS, </w:t>
      </w:r>
      <w:proofErr w:type="spellStart"/>
      <w:r w:rsidRPr="00637F81">
        <w:rPr>
          <w:rFonts w:ascii="Book Antiqua" w:eastAsia="宋体" w:hAnsi="Book Antiqua" w:cs="宋体"/>
          <w:sz w:val="24"/>
          <w:szCs w:val="24"/>
          <w:lang w:eastAsia="zh-CN"/>
        </w:rPr>
        <w:t>Makwana</w:t>
      </w:r>
      <w:proofErr w:type="spellEnd"/>
      <w:r w:rsidRPr="00637F81">
        <w:rPr>
          <w:rFonts w:ascii="Book Antiqua" w:eastAsia="宋体" w:hAnsi="Book Antiqua" w:cs="宋体"/>
          <w:sz w:val="24"/>
          <w:szCs w:val="24"/>
          <w:lang w:eastAsia="zh-CN"/>
        </w:rPr>
        <w:t xml:space="preserve"> UK.</w:t>
      </w:r>
      <w:proofErr w:type="gramEnd"/>
      <w:r w:rsidRPr="00637F81">
        <w:rPr>
          <w:rFonts w:ascii="Book Antiqua" w:eastAsia="宋体" w:hAnsi="Book Antiqua" w:cs="宋体"/>
          <w:sz w:val="24"/>
          <w:szCs w:val="24"/>
          <w:lang w:eastAsia="zh-CN"/>
        </w:rPr>
        <w:t xml:space="preserve"> Prevalence, classification and natural history of gastric varices: a long-term follow-up study in 568 portal hypertension patients. </w:t>
      </w:r>
      <w:proofErr w:type="spellStart"/>
      <w:r w:rsidRPr="00637F81">
        <w:rPr>
          <w:rFonts w:ascii="Book Antiqua" w:eastAsia="宋体" w:hAnsi="Book Antiqua" w:cs="宋体"/>
          <w:i/>
          <w:iCs/>
          <w:sz w:val="24"/>
          <w:szCs w:val="24"/>
          <w:lang w:eastAsia="zh-CN"/>
        </w:rPr>
        <w:t>Hepatology</w:t>
      </w:r>
      <w:proofErr w:type="spellEnd"/>
      <w:r w:rsidRPr="00637F81">
        <w:rPr>
          <w:rFonts w:ascii="Book Antiqua" w:eastAsia="宋体" w:hAnsi="Book Antiqua" w:cs="宋体"/>
          <w:sz w:val="24"/>
          <w:szCs w:val="24"/>
          <w:lang w:eastAsia="zh-CN"/>
        </w:rPr>
        <w:t> 1992; </w:t>
      </w:r>
      <w:r w:rsidRPr="00637F81">
        <w:rPr>
          <w:rFonts w:ascii="Book Antiqua" w:eastAsia="宋体" w:hAnsi="Book Antiqua" w:cs="宋体"/>
          <w:b/>
          <w:bCs/>
          <w:sz w:val="24"/>
          <w:szCs w:val="24"/>
          <w:lang w:eastAsia="zh-CN"/>
        </w:rPr>
        <w:t>16</w:t>
      </w:r>
      <w:r w:rsidRPr="00637F81">
        <w:rPr>
          <w:rFonts w:ascii="Book Antiqua" w:eastAsia="宋体" w:hAnsi="Book Antiqua" w:cs="宋体"/>
          <w:sz w:val="24"/>
          <w:szCs w:val="24"/>
          <w:lang w:eastAsia="zh-CN"/>
        </w:rPr>
        <w:t>: 1343-1349 [PMID: 1446890]</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14 </w:t>
      </w:r>
      <w:proofErr w:type="spellStart"/>
      <w:r w:rsidRPr="00637F81">
        <w:rPr>
          <w:rFonts w:ascii="Book Antiqua" w:eastAsia="宋体" w:hAnsi="Book Antiqua" w:cs="宋体"/>
          <w:b/>
          <w:bCs/>
          <w:sz w:val="24"/>
          <w:szCs w:val="24"/>
          <w:lang w:eastAsia="zh-CN"/>
        </w:rPr>
        <w:t>Lingenfelser</w:t>
      </w:r>
      <w:proofErr w:type="spellEnd"/>
      <w:r w:rsidRPr="00637F81">
        <w:rPr>
          <w:rFonts w:ascii="Book Antiqua" w:eastAsia="宋体" w:hAnsi="Book Antiqua" w:cs="宋体"/>
          <w:b/>
          <w:bCs/>
          <w:sz w:val="24"/>
          <w:szCs w:val="24"/>
          <w:lang w:eastAsia="zh-CN"/>
        </w:rPr>
        <w:t xml:space="preserve"> T</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Krige</w:t>
      </w:r>
      <w:proofErr w:type="spellEnd"/>
      <w:r w:rsidRPr="00637F81">
        <w:rPr>
          <w:rFonts w:ascii="Book Antiqua" w:eastAsia="宋体" w:hAnsi="Book Antiqua" w:cs="宋体"/>
          <w:sz w:val="24"/>
          <w:szCs w:val="24"/>
          <w:lang w:eastAsia="zh-CN"/>
        </w:rPr>
        <w:t xml:space="preserve"> JE. </w:t>
      </w:r>
      <w:proofErr w:type="gramStart"/>
      <w:r w:rsidRPr="00637F81">
        <w:rPr>
          <w:rFonts w:ascii="Book Antiqua" w:eastAsia="宋体" w:hAnsi="Book Antiqua" w:cs="宋体"/>
          <w:sz w:val="24"/>
          <w:szCs w:val="24"/>
          <w:lang w:eastAsia="zh-CN"/>
        </w:rPr>
        <w:t>The stomach in cirrhosis.</w:t>
      </w:r>
      <w:proofErr w:type="gramEnd"/>
      <w:r w:rsidRPr="00637F81">
        <w:rPr>
          <w:rFonts w:ascii="Book Antiqua" w:eastAsia="宋体" w:hAnsi="Book Antiqua" w:cs="宋体"/>
          <w:sz w:val="24"/>
          <w:szCs w:val="24"/>
          <w:lang w:eastAsia="zh-CN"/>
        </w:rPr>
        <w:t xml:space="preserve"> The legend of Proteus retold. </w:t>
      </w:r>
      <w:r w:rsidRPr="00637F81">
        <w:rPr>
          <w:rFonts w:ascii="Book Antiqua" w:eastAsia="宋体" w:hAnsi="Book Antiqua" w:cs="宋体"/>
          <w:i/>
          <w:iCs/>
          <w:sz w:val="24"/>
          <w:szCs w:val="24"/>
          <w:lang w:eastAsia="zh-CN"/>
        </w:rPr>
        <w:t xml:space="preserve">J </w:t>
      </w:r>
      <w:proofErr w:type="spellStart"/>
      <w:r w:rsidRPr="00637F81">
        <w:rPr>
          <w:rFonts w:ascii="Book Antiqua" w:eastAsia="宋体" w:hAnsi="Book Antiqua" w:cs="宋体"/>
          <w:i/>
          <w:iCs/>
          <w:sz w:val="24"/>
          <w:szCs w:val="24"/>
          <w:lang w:eastAsia="zh-CN"/>
        </w:rPr>
        <w:t>Clin</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Gastroenterol</w:t>
      </w:r>
      <w:proofErr w:type="spellEnd"/>
      <w:r w:rsidRPr="00637F81">
        <w:rPr>
          <w:rFonts w:ascii="Book Antiqua" w:eastAsia="宋体" w:hAnsi="Book Antiqua" w:cs="宋体"/>
          <w:sz w:val="24"/>
          <w:szCs w:val="24"/>
          <w:lang w:eastAsia="zh-CN"/>
        </w:rPr>
        <w:t> 1993; </w:t>
      </w:r>
      <w:r w:rsidRPr="00637F81">
        <w:rPr>
          <w:rFonts w:ascii="Book Antiqua" w:eastAsia="宋体" w:hAnsi="Book Antiqua" w:cs="宋体"/>
          <w:b/>
          <w:bCs/>
          <w:sz w:val="24"/>
          <w:szCs w:val="24"/>
          <w:lang w:eastAsia="zh-CN"/>
        </w:rPr>
        <w:t>17</w:t>
      </w:r>
      <w:r w:rsidRPr="00637F81">
        <w:rPr>
          <w:rFonts w:ascii="Book Antiqua" w:eastAsia="宋体" w:hAnsi="Book Antiqua" w:cs="宋体"/>
          <w:sz w:val="24"/>
          <w:szCs w:val="24"/>
          <w:lang w:eastAsia="zh-CN"/>
        </w:rPr>
        <w:t>: 92-96 [PMID: 8409328]</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15 </w:t>
      </w:r>
      <w:r w:rsidRPr="00637F81">
        <w:rPr>
          <w:rFonts w:ascii="Book Antiqua" w:eastAsia="宋体" w:hAnsi="Book Antiqua" w:cs="宋体"/>
          <w:b/>
          <w:bCs/>
          <w:sz w:val="24"/>
          <w:szCs w:val="24"/>
          <w:lang w:eastAsia="zh-CN"/>
        </w:rPr>
        <w:t>Stewart CA</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Sanyal</w:t>
      </w:r>
      <w:proofErr w:type="spellEnd"/>
      <w:r w:rsidRPr="00637F81">
        <w:rPr>
          <w:rFonts w:ascii="Book Antiqua" w:eastAsia="宋体" w:hAnsi="Book Antiqua" w:cs="宋体"/>
          <w:sz w:val="24"/>
          <w:szCs w:val="24"/>
          <w:lang w:eastAsia="zh-CN"/>
        </w:rPr>
        <w:t xml:space="preserve"> AJ. </w:t>
      </w:r>
      <w:proofErr w:type="gramStart"/>
      <w:r w:rsidRPr="00637F81">
        <w:rPr>
          <w:rFonts w:ascii="Book Antiqua" w:eastAsia="宋体" w:hAnsi="Book Antiqua" w:cs="宋体"/>
          <w:sz w:val="24"/>
          <w:szCs w:val="24"/>
          <w:lang w:eastAsia="zh-CN"/>
        </w:rPr>
        <w:t xml:space="preserve">Grading portal </w:t>
      </w:r>
      <w:proofErr w:type="spellStart"/>
      <w:r w:rsidRPr="00637F81">
        <w:rPr>
          <w:rFonts w:ascii="Book Antiqua" w:eastAsia="宋体" w:hAnsi="Book Antiqua" w:cs="宋体"/>
          <w:sz w:val="24"/>
          <w:szCs w:val="24"/>
          <w:lang w:eastAsia="zh-CN"/>
        </w:rPr>
        <w:t>gastropathy</w:t>
      </w:r>
      <w:proofErr w:type="spellEnd"/>
      <w:r w:rsidRPr="00637F81">
        <w:rPr>
          <w:rFonts w:ascii="Book Antiqua" w:eastAsia="宋体" w:hAnsi="Book Antiqua" w:cs="宋体"/>
          <w:sz w:val="24"/>
          <w:szCs w:val="24"/>
          <w:lang w:eastAsia="zh-CN"/>
        </w:rPr>
        <w:t xml:space="preserve">: validation of a </w:t>
      </w:r>
      <w:proofErr w:type="spellStart"/>
      <w:r w:rsidRPr="00637F81">
        <w:rPr>
          <w:rFonts w:ascii="Book Antiqua" w:eastAsia="宋体" w:hAnsi="Book Antiqua" w:cs="宋体"/>
          <w:sz w:val="24"/>
          <w:szCs w:val="24"/>
          <w:lang w:eastAsia="zh-CN"/>
        </w:rPr>
        <w:t>gastropathy</w:t>
      </w:r>
      <w:proofErr w:type="spellEnd"/>
      <w:r w:rsidRPr="00637F81">
        <w:rPr>
          <w:rFonts w:ascii="Book Antiqua" w:eastAsia="宋体" w:hAnsi="Book Antiqua" w:cs="宋体"/>
          <w:sz w:val="24"/>
          <w:szCs w:val="24"/>
          <w:lang w:eastAsia="zh-CN"/>
        </w:rPr>
        <w:t xml:space="preserve"> scoring system.</w:t>
      </w:r>
      <w:proofErr w:type="gramEnd"/>
      <w:r w:rsidRPr="00637F81">
        <w:rPr>
          <w:rFonts w:ascii="Book Antiqua" w:eastAsia="宋体" w:hAnsi="Book Antiqua" w:cs="宋体"/>
          <w:sz w:val="24"/>
          <w:szCs w:val="24"/>
          <w:lang w:eastAsia="zh-CN"/>
        </w:rPr>
        <w:t> </w:t>
      </w:r>
      <w:r w:rsidRPr="00637F81">
        <w:rPr>
          <w:rFonts w:ascii="Book Antiqua" w:eastAsia="宋体" w:hAnsi="Book Antiqua" w:cs="宋体"/>
          <w:i/>
          <w:iCs/>
          <w:sz w:val="24"/>
          <w:szCs w:val="24"/>
          <w:lang w:eastAsia="zh-CN"/>
        </w:rPr>
        <w:t xml:space="preserve">Am J </w:t>
      </w:r>
      <w:proofErr w:type="spellStart"/>
      <w:r w:rsidRPr="00637F81">
        <w:rPr>
          <w:rFonts w:ascii="Book Antiqua" w:eastAsia="宋体" w:hAnsi="Book Antiqua" w:cs="宋体"/>
          <w:i/>
          <w:iCs/>
          <w:sz w:val="24"/>
          <w:szCs w:val="24"/>
          <w:lang w:eastAsia="zh-CN"/>
        </w:rPr>
        <w:t>Gastroenterol</w:t>
      </w:r>
      <w:proofErr w:type="spellEnd"/>
      <w:r w:rsidRPr="00637F81">
        <w:rPr>
          <w:rFonts w:ascii="Book Antiqua" w:eastAsia="宋体" w:hAnsi="Book Antiqua" w:cs="宋体"/>
          <w:sz w:val="24"/>
          <w:szCs w:val="24"/>
          <w:lang w:eastAsia="zh-CN"/>
        </w:rPr>
        <w:t> 2003; </w:t>
      </w:r>
      <w:r w:rsidRPr="00637F81">
        <w:rPr>
          <w:rFonts w:ascii="Book Antiqua" w:eastAsia="宋体" w:hAnsi="Book Antiqua" w:cs="宋体"/>
          <w:b/>
          <w:bCs/>
          <w:sz w:val="24"/>
          <w:szCs w:val="24"/>
          <w:lang w:eastAsia="zh-CN"/>
        </w:rPr>
        <w:t>98</w:t>
      </w:r>
      <w:r w:rsidRPr="00637F81">
        <w:rPr>
          <w:rFonts w:ascii="Book Antiqua" w:eastAsia="宋体" w:hAnsi="Book Antiqua" w:cs="宋体"/>
          <w:sz w:val="24"/>
          <w:szCs w:val="24"/>
          <w:lang w:eastAsia="zh-CN"/>
        </w:rPr>
        <w:t>: 1758-1765 [PMID: 12907330 DOI: 10.1111/j.1572-0241.2003.07595.x]</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16 </w:t>
      </w:r>
      <w:proofErr w:type="spellStart"/>
      <w:r w:rsidRPr="00637F81">
        <w:rPr>
          <w:rFonts w:ascii="Book Antiqua" w:eastAsia="宋体" w:hAnsi="Book Antiqua" w:cs="宋体"/>
          <w:b/>
          <w:bCs/>
          <w:sz w:val="24"/>
          <w:szCs w:val="24"/>
          <w:lang w:eastAsia="zh-CN"/>
        </w:rPr>
        <w:t>Payen</w:t>
      </w:r>
      <w:proofErr w:type="spellEnd"/>
      <w:r w:rsidRPr="00637F81">
        <w:rPr>
          <w:rFonts w:ascii="Book Antiqua" w:eastAsia="宋体" w:hAnsi="Book Antiqua" w:cs="宋体"/>
          <w:b/>
          <w:bCs/>
          <w:sz w:val="24"/>
          <w:szCs w:val="24"/>
          <w:lang w:eastAsia="zh-CN"/>
        </w:rPr>
        <w:t xml:space="preserve"> JL</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Calès</w:t>
      </w:r>
      <w:proofErr w:type="spellEnd"/>
      <w:r w:rsidRPr="00637F81">
        <w:rPr>
          <w:rFonts w:ascii="Book Antiqua" w:eastAsia="宋体" w:hAnsi="Book Antiqua" w:cs="宋体"/>
          <w:sz w:val="24"/>
          <w:szCs w:val="24"/>
          <w:lang w:eastAsia="zh-CN"/>
        </w:rPr>
        <w:t xml:space="preserve"> P, Voigt JJ, </w:t>
      </w:r>
      <w:proofErr w:type="spellStart"/>
      <w:r w:rsidRPr="00637F81">
        <w:rPr>
          <w:rFonts w:ascii="Book Antiqua" w:eastAsia="宋体" w:hAnsi="Book Antiqua" w:cs="宋体"/>
          <w:sz w:val="24"/>
          <w:szCs w:val="24"/>
          <w:lang w:eastAsia="zh-CN"/>
        </w:rPr>
        <w:t>Barbe</w:t>
      </w:r>
      <w:proofErr w:type="spellEnd"/>
      <w:r w:rsidRPr="00637F81">
        <w:rPr>
          <w:rFonts w:ascii="Book Antiqua" w:eastAsia="宋体" w:hAnsi="Book Antiqua" w:cs="宋体"/>
          <w:sz w:val="24"/>
          <w:szCs w:val="24"/>
          <w:lang w:eastAsia="zh-CN"/>
        </w:rPr>
        <w:t xml:space="preserve"> S, </w:t>
      </w:r>
      <w:proofErr w:type="spellStart"/>
      <w:r w:rsidRPr="00637F81">
        <w:rPr>
          <w:rFonts w:ascii="Book Antiqua" w:eastAsia="宋体" w:hAnsi="Book Antiqua" w:cs="宋体"/>
          <w:sz w:val="24"/>
          <w:szCs w:val="24"/>
          <w:lang w:eastAsia="zh-CN"/>
        </w:rPr>
        <w:t>Pilette</w:t>
      </w:r>
      <w:proofErr w:type="spellEnd"/>
      <w:r w:rsidRPr="00637F81">
        <w:rPr>
          <w:rFonts w:ascii="Book Antiqua" w:eastAsia="宋体" w:hAnsi="Book Antiqua" w:cs="宋体"/>
          <w:sz w:val="24"/>
          <w:szCs w:val="24"/>
          <w:lang w:eastAsia="zh-CN"/>
        </w:rPr>
        <w:t xml:space="preserve"> C, </w:t>
      </w:r>
      <w:proofErr w:type="spellStart"/>
      <w:r w:rsidRPr="00637F81">
        <w:rPr>
          <w:rFonts w:ascii="Book Antiqua" w:eastAsia="宋体" w:hAnsi="Book Antiqua" w:cs="宋体"/>
          <w:sz w:val="24"/>
          <w:szCs w:val="24"/>
          <w:lang w:eastAsia="zh-CN"/>
        </w:rPr>
        <w:t>Dubuisson</w:t>
      </w:r>
      <w:proofErr w:type="spellEnd"/>
      <w:r w:rsidRPr="00637F81">
        <w:rPr>
          <w:rFonts w:ascii="Book Antiqua" w:eastAsia="宋体" w:hAnsi="Book Antiqua" w:cs="宋体"/>
          <w:sz w:val="24"/>
          <w:szCs w:val="24"/>
          <w:lang w:eastAsia="zh-CN"/>
        </w:rPr>
        <w:t xml:space="preserve"> L, </w:t>
      </w:r>
      <w:proofErr w:type="spellStart"/>
      <w:r w:rsidRPr="00637F81">
        <w:rPr>
          <w:rFonts w:ascii="Book Antiqua" w:eastAsia="宋体" w:hAnsi="Book Antiqua" w:cs="宋体"/>
          <w:sz w:val="24"/>
          <w:szCs w:val="24"/>
          <w:lang w:eastAsia="zh-CN"/>
        </w:rPr>
        <w:t>Desmorat</w:t>
      </w:r>
      <w:proofErr w:type="spellEnd"/>
      <w:r w:rsidRPr="00637F81">
        <w:rPr>
          <w:rFonts w:ascii="Book Antiqua" w:eastAsia="宋体" w:hAnsi="Book Antiqua" w:cs="宋体"/>
          <w:sz w:val="24"/>
          <w:szCs w:val="24"/>
          <w:lang w:eastAsia="zh-CN"/>
        </w:rPr>
        <w:t xml:space="preserve"> H, </w:t>
      </w:r>
      <w:proofErr w:type="spellStart"/>
      <w:r w:rsidRPr="00637F81">
        <w:rPr>
          <w:rFonts w:ascii="Book Antiqua" w:eastAsia="宋体" w:hAnsi="Book Antiqua" w:cs="宋体"/>
          <w:sz w:val="24"/>
          <w:szCs w:val="24"/>
          <w:lang w:eastAsia="zh-CN"/>
        </w:rPr>
        <w:t>Vinel</w:t>
      </w:r>
      <w:proofErr w:type="spellEnd"/>
      <w:r w:rsidRPr="00637F81">
        <w:rPr>
          <w:rFonts w:ascii="Book Antiqua" w:eastAsia="宋体" w:hAnsi="Book Antiqua" w:cs="宋体"/>
          <w:sz w:val="24"/>
          <w:szCs w:val="24"/>
          <w:lang w:eastAsia="zh-CN"/>
        </w:rPr>
        <w:t xml:space="preserve"> JP, </w:t>
      </w:r>
      <w:proofErr w:type="spellStart"/>
      <w:r w:rsidRPr="00637F81">
        <w:rPr>
          <w:rFonts w:ascii="Book Antiqua" w:eastAsia="宋体" w:hAnsi="Book Antiqua" w:cs="宋体"/>
          <w:sz w:val="24"/>
          <w:szCs w:val="24"/>
          <w:lang w:eastAsia="zh-CN"/>
        </w:rPr>
        <w:t>Kervran</w:t>
      </w:r>
      <w:proofErr w:type="spellEnd"/>
      <w:r w:rsidRPr="00637F81">
        <w:rPr>
          <w:rFonts w:ascii="Book Antiqua" w:eastAsia="宋体" w:hAnsi="Book Antiqua" w:cs="宋体"/>
          <w:sz w:val="24"/>
          <w:szCs w:val="24"/>
          <w:lang w:eastAsia="zh-CN"/>
        </w:rPr>
        <w:t xml:space="preserve"> A, </w:t>
      </w:r>
      <w:proofErr w:type="spellStart"/>
      <w:r w:rsidRPr="00637F81">
        <w:rPr>
          <w:rFonts w:ascii="Book Antiqua" w:eastAsia="宋体" w:hAnsi="Book Antiqua" w:cs="宋体"/>
          <w:sz w:val="24"/>
          <w:szCs w:val="24"/>
          <w:lang w:eastAsia="zh-CN"/>
        </w:rPr>
        <w:t>Chayvialle</w:t>
      </w:r>
      <w:proofErr w:type="spellEnd"/>
      <w:r w:rsidRPr="00637F81">
        <w:rPr>
          <w:rFonts w:ascii="Book Antiqua" w:eastAsia="宋体" w:hAnsi="Book Antiqua" w:cs="宋体"/>
          <w:sz w:val="24"/>
          <w:szCs w:val="24"/>
          <w:lang w:eastAsia="zh-CN"/>
        </w:rPr>
        <w:t xml:space="preserve"> JA. Severe portal hypertensive </w:t>
      </w:r>
      <w:proofErr w:type="spellStart"/>
      <w:r w:rsidRPr="00637F81">
        <w:rPr>
          <w:rFonts w:ascii="Book Antiqua" w:eastAsia="宋体" w:hAnsi="Book Antiqua" w:cs="宋体"/>
          <w:sz w:val="24"/>
          <w:szCs w:val="24"/>
          <w:lang w:eastAsia="zh-CN"/>
        </w:rPr>
        <w:t>gastropathy</w:t>
      </w:r>
      <w:proofErr w:type="spellEnd"/>
      <w:r w:rsidRPr="00637F81">
        <w:rPr>
          <w:rFonts w:ascii="Book Antiqua" w:eastAsia="宋体" w:hAnsi="Book Antiqua" w:cs="宋体"/>
          <w:sz w:val="24"/>
          <w:szCs w:val="24"/>
          <w:lang w:eastAsia="zh-CN"/>
        </w:rPr>
        <w:t xml:space="preserve"> and </w:t>
      </w:r>
      <w:proofErr w:type="spellStart"/>
      <w:r w:rsidRPr="00637F81">
        <w:rPr>
          <w:rFonts w:ascii="Book Antiqua" w:eastAsia="宋体" w:hAnsi="Book Antiqua" w:cs="宋体"/>
          <w:sz w:val="24"/>
          <w:szCs w:val="24"/>
          <w:lang w:eastAsia="zh-CN"/>
        </w:rPr>
        <w:t>antral</w:t>
      </w:r>
      <w:proofErr w:type="spellEnd"/>
      <w:r w:rsidRPr="00637F81">
        <w:rPr>
          <w:rFonts w:ascii="Book Antiqua" w:eastAsia="宋体" w:hAnsi="Book Antiqua" w:cs="宋体"/>
          <w:sz w:val="24"/>
          <w:szCs w:val="24"/>
          <w:lang w:eastAsia="zh-CN"/>
        </w:rPr>
        <w:t xml:space="preserve"> vascular </w:t>
      </w:r>
      <w:proofErr w:type="spellStart"/>
      <w:r w:rsidRPr="00637F81">
        <w:rPr>
          <w:rFonts w:ascii="Book Antiqua" w:eastAsia="宋体" w:hAnsi="Book Antiqua" w:cs="宋体"/>
          <w:sz w:val="24"/>
          <w:szCs w:val="24"/>
          <w:lang w:eastAsia="zh-CN"/>
        </w:rPr>
        <w:t>ectasia</w:t>
      </w:r>
      <w:proofErr w:type="spellEnd"/>
      <w:r w:rsidRPr="00637F81">
        <w:rPr>
          <w:rFonts w:ascii="Book Antiqua" w:eastAsia="宋体" w:hAnsi="Book Antiqua" w:cs="宋体"/>
          <w:sz w:val="24"/>
          <w:szCs w:val="24"/>
          <w:lang w:eastAsia="zh-CN"/>
        </w:rPr>
        <w:t xml:space="preserve"> are distinct entities in patients with cirrhosis. </w:t>
      </w:r>
      <w:r w:rsidRPr="00637F81">
        <w:rPr>
          <w:rFonts w:ascii="Book Antiqua" w:eastAsia="宋体" w:hAnsi="Book Antiqua" w:cs="宋体"/>
          <w:i/>
          <w:iCs/>
          <w:sz w:val="24"/>
          <w:szCs w:val="24"/>
          <w:lang w:eastAsia="zh-CN"/>
        </w:rPr>
        <w:t>Gastroenterology</w:t>
      </w:r>
      <w:r w:rsidRPr="00637F81">
        <w:rPr>
          <w:rFonts w:ascii="Book Antiqua" w:eastAsia="宋体" w:hAnsi="Book Antiqua" w:cs="宋体"/>
          <w:sz w:val="24"/>
          <w:szCs w:val="24"/>
          <w:lang w:eastAsia="zh-CN"/>
        </w:rPr>
        <w:t> 1995; </w:t>
      </w:r>
      <w:r w:rsidRPr="00637F81">
        <w:rPr>
          <w:rFonts w:ascii="Book Antiqua" w:eastAsia="宋体" w:hAnsi="Book Antiqua" w:cs="宋体"/>
          <w:b/>
          <w:bCs/>
          <w:sz w:val="24"/>
          <w:szCs w:val="24"/>
          <w:lang w:eastAsia="zh-CN"/>
        </w:rPr>
        <w:t>108</w:t>
      </w:r>
      <w:r w:rsidRPr="00637F81">
        <w:rPr>
          <w:rFonts w:ascii="Book Antiqua" w:eastAsia="宋体" w:hAnsi="Book Antiqua" w:cs="宋体"/>
          <w:sz w:val="24"/>
          <w:szCs w:val="24"/>
          <w:lang w:eastAsia="zh-CN"/>
        </w:rPr>
        <w:t>: 138-144 [PMID: 7806035]</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17 </w:t>
      </w:r>
      <w:proofErr w:type="spellStart"/>
      <w:r w:rsidRPr="00637F81">
        <w:rPr>
          <w:rFonts w:ascii="Book Antiqua" w:eastAsia="宋体" w:hAnsi="Book Antiqua" w:cs="宋体"/>
          <w:b/>
          <w:bCs/>
          <w:sz w:val="24"/>
          <w:szCs w:val="24"/>
          <w:lang w:eastAsia="zh-CN"/>
        </w:rPr>
        <w:t>Spahr</w:t>
      </w:r>
      <w:proofErr w:type="spellEnd"/>
      <w:r w:rsidRPr="00637F81">
        <w:rPr>
          <w:rFonts w:ascii="Book Antiqua" w:eastAsia="宋体" w:hAnsi="Book Antiqua" w:cs="宋体"/>
          <w:b/>
          <w:bCs/>
          <w:sz w:val="24"/>
          <w:szCs w:val="24"/>
          <w:lang w:eastAsia="zh-CN"/>
        </w:rPr>
        <w:t xml:space="preserve"> L</w:t>
      </w:r>
      <w:r w:rsidRPr="00637F81">
        <w:rPr>
          <w:rFonts w:ascii="Book Antiqua" w:eastAsia="宋体" w:hAnsi="Book Antiqua" w:cs="宋体"/>
          <w:sz w:val="24"/>
          <w:szCs w:val="24"/>
          <w:lang w:eastAsia="zh-CN"/>
        </w:rPr>
        <w:t xml:space="preserve">, Villeneuve JP, </w:t>
      </w:r>
      <w:proofErr w:type="spellStart"/>
      <w:r w:rsidRPr="00637F81">
        <w:rPr>
          <w:rFonts w:ascii="Book Antiqua" w:eastAsia="宋体" w:hAnsi="Book Antiqua" w:cs="宋体"/>
          <w:sz w:val="24"/>
          <w:szCs w:val="24"/>
          <w:lang w:eastAsia="zh-CN"/>
        </w:rPr>
        <w:t>Dufresne</w:t>
      </w:r>
      <w:proofErr w:type="spellEnd"/>
      <w:r w:rsidRPr="00637F81">
        <w:rPr>
          <w:rFonts w:ascii="Book Antiqua" w:eastAsia="宋体" w:hAnsi="Book Antiqua" w:cs="宋体"/>
          <w:sz w:val="24"/>
          <w:szCs w:val="24"/>
          <w:lang w:eastAsia="zh-CN"/>
        </w:rPr>
        <w:t xml:space="preserve"> MP, </w:t>
      </w:r>
      <w:proofErr w:type="spellStart"/>
      <w:r w:rsidRPr="00637F81">
        <w:rPr>
          <w:rFonts w:ascii="Book Antiqua" w:eastAsia="宋体" w:hAnsi="Book Antiqua" w:cs="宋体"/>
          <w:sz w:val="24"/>
          <w:szCs w:val="24"/>
          <w:lang w:eastAsia="zh-CN"/>
        </w:rPr>
        <w:t>Tassé</w:t>
      </w:r>
      <w:proofErr w:type="spellEnd"/>
      <w:r w:rsidRPr="00637F81">
        <w:rPr>
          <w:rFonts w:ascii="Book Antiqua" w:eastAsia="宋体" w:hAnsi="Book Antiqua" w:cs="宋体"/>
          <w:sz w:val="24"/>
          <w:szCs w:val="24"/>
          <w:lang w:eastAsia="zh-CN"/>
        </w:rPr>
        <w:t xml:space="preserve"> D, Bui B, </w:t>
      </w:r>
      <w:proofErr w:type="spellStart"/>
      <w:r w:rsidRPr="00637F81">
        <w:rPr>
          <w:rFonts w:ascii="Book Antiqua" w:eastAsia="宋体" w:hAnsi="Book Antiqua" w:cs="宋体"/>
          <w:sz w:val="24"/>
          <w:szCs w:val="24"/>
          <w:lang w:eastAsia="zh-CN"/>
        </w:rPr>
        <w:t>Willems</w:t>
      </w:r>
      <w:proofErr w:type="spellEnd"/>
      <w:r w:rsidRPr="00637F81">
        <w:rPr>
          <w:rFonts w:ascii="Book Antiqua" w:eastAsia="宋体" w:hAnsi="Book Antiqua" w:cs="宋体"/>
          <w:sz w:val="24"/>
          <w:szCs w:val="24"/>
          <w:lang w:eastAsia="zh-CN"/>
        </w:rPr>
        <w:t xml:space="preserve"> B, </w:t>
      </w:r>
      <w:proofErr w:type="spellStart"/>
      <w:r w:rsidRPr="00637F81">
        <w:rPr>
          <w:rFonts w:ascii="Book Antiqua" w:eastAsia="宋体" w:hAnsi="Book Antiqua" w:cs="宋体"/>
          <w:sz w:val="24"/>
          <w:szCs w:val="24"/>
          <w:lang w:eastAsia="zh-CN"/>
        </w:rPr>
        <w:t>Fenyves</w:t>
      </w:r>
      <w:proofErr w:type="spellEnd"/>
      <w:r w:rsidRPr="00637F81">
        <w:rPr>
          <w:rFonts w:ascii="Book Antiqua" w:eastAsia="宋体" w:hAnsi="Book Antiqua" w:cs="宋体"/>
          <w:sz w:val="24"/>
          <w:szCs w:val="24"/>
          <w:lang w:eastAsia="zh-CN"/>
        </w:rPr>
        <w:t xml:space="preserve"> D, </w:t>
      </w:r>
      <w:proofErr w:type="spellStart"/>
      <w:r w:rsidRPr="00637F81">
        <w:rPr>
          <w:rFonts w:ascii="Book Antiqua" w:eastAsia="宋体" w:hAnsi="Book Antiqua" w:cs="宋体"/>
          <w:sz w:val="24"/>
          <w:szCs w:val="24"/>
          <w:lang w:eastAsia="zh-CN"/>
        </w:rPr>
        <w:t>Pomier-Layrargues</w:t>
      </w:r>
      <w:proofErr w:type="spellEnd"/>
      <w:r w:rsidRPr="00637F81">
        <w:rPr>
          <w:rFonts w:ascii="Book Antiqua" w:eastAsia="宋体" w:hAnsi="Book Antiqua" w:cs="宋体"/>
          <w:sz w:val="24"/>
          <w:szCs w:val="24"/>
          <w:lang w:eastAsia="zh-CN"/>
        </w:rPr>
        <w:t xml:space="preserve"> G. Gastric </w:t>
      </w:r>
      <w:proofErr w:type="spellStart"/>
      <w:r w:rsidRPr="00637F81">
        <w:rPr>
          <w:rFonts w:ascii="Book Antiqua" w:eastAsia="宋体" w:hAnsi="Book Antiqua" w:cs="宋体"/>
          <w:sz w:val="24"/>
          <w:szCs w:val="24"/>
          <w:lang w:eastAsia="zh-CN"/>
        </w:rPr>
        <w:t>antral</w:t>
      </w:r>
      <w:proofErr w:type="spellEnd"/>
      <w:r w:rsidRPr="00637F81">
        <w:rPr>
          <w:rFonts w:ascii="Book Antiqua" w:eastAsia="宋体" w:hAnsi="Book Antiqua" w:cs="宋体"/>
          <w:sz w:val="24"/>
          <w:szCs w:val="24"/>
          <w:lang w:eastAsia="zh-CN"/>
        </w:rPr>
        <w:t xml:space="preserve"> vascular </w:t>
      </w:r>
      <w:proofErr w:type="spellStart"/>
      <w:r w:rsidRPr="00637F81">
        <w:rPr>
          <w:rFonts w:ascii="Book Antiqua" w:eastAsia="宋体" w:hAnsi="Book Antiqua" w:cs="宋体"/>
          <w:sz w:val="24"/>
          <w:szCs w:val="24"/>
          <w:lang w:eastAsia="zh-CN"/>
        </w:rPr>
        <w:t>ectasia</w:t>
      </w:r>
      <w:proofErr w:type="spellEnd"/>
      <w:r w:rsidRPr="00637F81">
        <w:rPr>
          <w:rFonts w:ascii="Book Antiqua" w:eastAsia="宋体" w:hAnsi="Book Antiqua" w:cs="宋体"/>
          <w:sz w:val="24"/>
          <w:szCs w:val="24"/>
          <w:lang w:eastAsia="zh-CN"/>
        </w:rPr>
        <w:t xml:space="preserve"> in cirrhotic patients: </w:t>
      </w:r>
      <w:r w:rsidRPr="00637F81">
        <w:rPr>
          <w:rFonts w:ascii="Book Antiqua" w:eastAsia="宋体" w:hAnsi="Book Antiqua" w:cs="宋体"/>
          <w:sz w:val="24"/>
          <w:szCs w:val="24"/>
          <w:lang w:eastAsia="zh-CN"/>
        </w:rPr>
        <w:lastRenderedPageBreak/>
        <w:t>absence of relation with portal hypertension. </w:t>
      </w:r>
      <w:r w:rsidRPr="00637F81">
        <w:rPr>
          <w:rFonts w:ascii="Book Antiqua" w:eastAsia="宋体" w:hAnsi="Book Antiqua" w:cs="宋体"/>
          <w:i/>
          <w:iCs/>
          <w:sz w:val="24"/>
          <w:szCs w:val="24"/>
          <w:lang w:eastAsia="zh-CN"/>
        </w:rPr>
        <w:t>Gut</w:t>
      </w:r>
      <w:r w:rsidRPr="00637F81">
        <w:rPr>
          <w:rFonts w:ascii="Book Antiqua" w:eastAsia="宋体" w:hAnsi="Book Antiqua" w:cs="宋体"/>
          <w:sz w:val="24"/>
          <w:szCs w:val="24"/>
          <w:lang w:eastAsia="zh-CN"/>
        </w:rPr>
        <w:t> 1999; </w:t>
      </w:r>
      <w:r w:rsidRPr="00637F81">
        <w:rPr>
          <w:rFonts w:ascii="Book Antiqua" w:eastAsia="宋体" w:hAnsi="Book Antiqua" w:cs="宋体"/>
          <w:b/>
          <w:bCs/>
          <w:sz w:val="24"/>
          <w:szCs w:val="24"/>
          <w:lang w:eastAsia="zh-CN"/>
        </w:rPr>
        <w:t>44</w:t>
      </w:r>
      <w:r w:rsidRPr="00637F81">
        <w:rPr>
          <w:rFonts w:ascii="Book Antiqua" w:eastAsia="宋体" w:hAnsi="Book Antiqua" w:cs="宋体"/>
          <w:sz w:val="24"/>
          <w:szCs w:val="24"/>
          <w:lang w:eastAsia="zh-CN"/>
        </w:rPr>
        <w:t>: 739-742 [PMID: 10205216]</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18 </w:t>
      </w:r>
      <w:r w:rsidRPr="00637F81">
        <w:rPr>
          <w:rFonts w:ascii="Book Antiqua" w:eastAsia="宋体" w:hAnsi="Book Antiqua" w:cs="宋体"/>
          <w:b/>
          <w:bCs/>
          <w:sz w:val="24"/>
          <w:szCs w:val="24"/>
          <w:lang w:eastAsia="zh-CN"/>
        </w:rPr>
        <w:t>Ito M</w:t>
      </w:r>
      <w:r w:rsidRPr="00637F81">
        <w:rPr>
          <w:rFonts w:ascii="Book Antiqua" w:eastAsia="宋体" w:hAnsi="Book Antiqua" w:cs="宋体"/>
          <w:sz w:val="24"/>
          <w:szCs w:val="24"/>
          <w:lang w:eastAsia="zh-CN"/>
        </w:rPr>
        <w:t xml:space="preserve">, Uchida Y, </w:t>
      </w:r>
      <w:proofErr w:type="spellStart"/>
      <w:r w:rsidRPr="00637F81">
        <w:rPr>
          <w:rFonts w:ascii="Book Antiqua" w:eastAsia="宋体" w:hAnsi="Book Antiqua" w:cs="宋体"/>
          <w:sz w:val="24"/>
          <w:szCs w:val="24"/>
          <w:lang w:eastAsia="zh-CN"/>
        </w:rPr>
        <w:t>Kamano</w:t>
      </w:r>
      <w:proofErr w:type="spellEnd"/>
      <w:r w:rsidRPr="00637F81">
        <w:rPr>
          <w:rFonts w:ascii="Book Antiqua" w:eastAsia="宋体" w:hAnsi="Book Antiqua" w:cs="宋体"/>
          <w:sz w:val="24"/>
          <w:szCs w:val="24"/>
          <w:lang w:eastAsia="zh-CN"/>
        </w:rPr>
        <w:t xml:space="preserve"> S, Kawabata H, </w:t>
      </w:r>
      <w:proofErr w:type="spellStart"/>
      <w:r w:rsidRPr="00637F81">
        <w:rPr>
          <w:rFonts w:ascii="Book Antiqua" w:eastAsia="宋体" w:hAnsi="Book Antiqua" w:cs="宋体"/>
          <w:sz w:val="24"/>
          <w:szCs w:val="24"/>
          <w:lang w:eastAsia="zh-CN"/>
        </w:rPr>
        <w:t>Nishioka</w:t>
      </w:r>
      <w:proofErr w:type="spellEnd"/>
      <w:r w:rsidRPr="00637F81">
        <w:rPr>
          <w:rFonts w:ascii="Book Antiqua" w:eastAsia="宋体" w:hAnsi="Book Antiqua" w:cs="宋体"/>
          <w:sz w:val="24"/>
          <w:szCs w:val="24"/>
          <w:lang w:eastAsia="zh-CN"/>
        </w:rPr>
        <w:t xml:space="preserve"> M. Clinical comparisons between two subsets of gastric </w:t>
      </w:r>
      <w:proofErr w:type="spellStart"/>
      <w:r w:rsidRPr="00637F81">
        <w:rPr>
          <w:rFonts w:ascii="Book Antiqua" w:eastAsia="宋体" w:hAnsi="Book Antiqua" w:cs="宋体"/>
          <w:sz w:val="24"/>
          <w:szCs w:val="24"/>
          <w:lang w:eastAsia="zh-CN"/>
        </w:rPr>
        <w:t>antral</w:t>
      </w:r>
      <w:proofErr w:type="spellEnd"/>
      <w:r w:rsidRPr="00637F81">
        <w:rPr>
          <w:rFonts w:ascii="Book Antiqua" w:eastAsia="宋体" w:hAnsi="Book Antiqua" w:cs="宋体"/>
          <w:sz w:val="24"/>
          <w:szCs w:val="24"/>
          <w:lang w:eastAsia="zh-CN"/>
        </w:rPr>
        <w:t xml:space="preserve"> vascular </w:t>
      </w:r>
      <w:proofErr w:type="spellStart"/>
      <w:r w:rsidRPr="00637F81">
        <w:rPr>
          <w:rFonts w:ascii="Book Antiqua" w:eastAsia="宋体" w:hAnsi="Book Antiqua" w:cs="宋体"/>
          <w:sz w:val="24"/>
          <w:szCs w:val="24"/>
          <w:lang w:eastAsia="zh-CN"/>
        </w:rPr>
        <w:t>ectasia</w:t>
      </w:r>
      <w:proofErr w:type="spellEnd"/>
      <w:r w:rsidRPr="00637F81">
        <w:rPr>
          <w:rFonts w:ascii="Book Antiqua" w:eastAsia="宋体" w:hAnsi="Book Antiqua" w:cs="宋体"/>
          <w:sz w:val="24"/>
          <w:szCs w:val="24"/>
          <w:lang w:eastAsia="zh-CN"/>
        </w:rPr>
        <w:t>.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2001; </w:t>
      </w:r>
      <w:r w:rsidRPr="00637F81">
        <w:rPr>
          <w:rFonts w:ascii="Book Antiqua" w:eastAsia="宋体" w:hAnsi="Book Antiqua" w:cs="宋体"/>
          <w:b/>
          <w:bCs/>
          <w:sz w:val="24"/>
          <w:szCs w:val="24"/>
          <w:lang w:eastAsia="zh-CN"/>
        </w:rPr>
        <w:t>53</w:t>
      </w:r>
      <w:r w:rsidRPr="00637F81">
        <w:rPr>
          <w:rFonts w:ascii="Book Antiqua" w:eastAsia="宋体" w:hAnsi="Book Antiqua" w:cs="宋体"/>
          <w:sz w:val="24"/>
          <w:szCs w:val="24"/>
          <w:lang w:eastAsia="zh-CN"/>
        </w:rPr>
        <w:t>: 764-770 [PMID: 11375585 DOI: 10.1067/mge.2001.113922]</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19 </w:t>
      </w:r>
      <w:proofErr w:type="spellStart"/>
      <w:r w:rsidRPr="00637F81">
        <w:rPr>
          <w:rFonts w:ascii="Book Antiqua" w:eastAsia="宋体" w:hAnsi="Book Antiqua" w:cs="宋体"/>
          <w:b/>
          <w:bCs/>
          <w:sz w:val="24"/>
          <w:szCs w:val="24"/>
          <w:lang w:eastAsia="zh-CN"/>
        </w:rPr>
        <w:t>Barakat</w:t>
      </w:r>
      <w:proofErr w:type="spellEnd"/>
      <w:r w:rsidRPr="00637F81">
        <w:rPr>
          <w:rFonts w:ascii="Book Antiqua" w:eastAsia="宋体" w:hAnsi="Book Antiqua" w:cs="宋体"/>
          <w:b/>
          <w:bCs/>
          <w:sz w:val="24"/>
          <w:szCs w:val="24"/>
          <w:lang w:eastAsia="zh-CN"/>
        </w:rPr>
        <w:t xml:space="preserve"> M</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Mostafa</w:t>
      </w:r>
      <w:proofErr w:type="spellEnd"/>
      <w:r w:rsidRPr="00637F81">
        <w:rPr>
          <w:rFonts w:ascii="Book Antiqua" w:eastAsia="宋体" w:hAnsi="Book Antiqua" w:cs="宋体"/>
          <w:sz w:val="24"/>
          <w:szCs w:val="24"/>
          <w:lang w:eastAsia="zh-CN"/>
        </w:rPr>
        <w:t xml:space="preserve"> M, </w:t>
      </w:r>
      <w:proofErr w:type="spellStart"/>
      <w:r w:rsidRPr="00637F81">
        <w:rPr>
          <w:rFonts w:ascii="Book Antiqua" w:eastAsia="宋体" w:hAnsi="Book Antiqua" w:cs="宋体"/>
          <w:sz w:val="24"/>
          <w:szCs w:val="24"/>
          <w:lang w:eastAsia="zh-CN"/>
        </w:rPr>
        <w:t>Mahran</w:t>
      </w:r>
      <w:proofErr w:type="spellEnd"/>
      <w:r w:rsidRPr="00637F81">
        <w:rPr>
          <w:rFonts w:ascii="Book Antiqua" w:eastAsia="宋体" w:hAnsi="Book Antiqua" w:cs="宋体"/>
          <w:sz w:val="24"/>
          <w:szCs w:val="24"/>
          <w:lang w:eastAsia="zh-CN"/>
        </w:rPr>
        <w:t xml:space="preserve"> Z, </w:t>
      </w:r>
      <w:proofErr w:type="spellStart"/>
      <w:r w:rsidRPr="00637F81">
        <w:rPr>
          <w:rFonts w:ascii="Book Antiqua" w:eastAsia="宋体" w:hAnsi="Book Antiqua" w:cs="宋体"/>
          <w:sz w:val="24"/>
          <w:szCs w:val="24"/>
          <w:lang w:eastAsia="zh-CN"/>
        </w:rPr>
        <w:t>Soliman</w:t>
      </w:r>
      <w:proofErr w:type="spellEnd"/>
      <w:r w:rsidRPr="00637F81">
        <w:rPr>
          <w:rFonts w:ascii="Book Antiqua" w:eastAsia="宋体" w:hAnsi="Book Antiqua" w:cs="宋体"/>
          <w:sz w:val="24"/>
          <w:szCs w:val="24"/>
          <w:lang w:eastAsia="zh-CN"/>
        </w:rPr>
        <w:t xml:space="preserve"> AG. Portal hypertensive </w:t>
      </w:r>
      <w:proofErr w:type="spellStart"/>
      <w:r w:rsidRPr="00637F81">
        <w:rPr>
          <w:rFonts w:ascii="Book Antiqua" w:eastAsia="宋体" w:hAnsi="Book Antiqua" w:cs="宋体"/>
          <w:sz w:val="24"/>
          <w:szCs w:val="24"/>
          <w:lang w:eastAsia="zh-CN"/>
        </w:rPr>
        <w:t>duodenopathy</w:t>
      </w:r>
      <w:proofErr w:type="spellEnd"/>
      <w:r w:rsidRPr="00637F81">
        <w:rPr>
          <w:rFonts w:ascii="Book Antiqua" w:eastAsia="宋体" w:hAnsi="Book Antiqua" w:cs="宋体"/>
          <w:sz w:val="24"/>
          <w:szCs w:val="24"/>
          <w:lang w:eastAsia="zh-CN"/>
        </w:rPr>
        <w:t xml:space="preserve">: clinical, endoscopic, and </w:t>
      </w:r>
      <w:proofErr w:type="spellStart"/>
      <w:r w:rsidRPr="00637F81">
        <w:rPr>
          <w:rFonts w:ascii="Book Antiqua" w:eastAsia="宋体" w:hAnsi="Book Antiqua" w:cs="宋体"/>
          <w:sz w:val="24"/>
          <w:szCs w:val="24"/>
          <w:lang w:eastAsia="zh-CN"/>
        </w:rPr>
        <w:t>histopathologic</w:t>
      </w:r>
      <w:proofErr w:type="spellEnd"/>
      <w:r w:rsidRPr="00637F81">
        <w:rPr>
          <w:rFonts w:ascii="Book Antiqua" w:eastAsia="宋体" w:hAnsi="Book Antiqua" w:cs="宋体"/>
          <w:sz w:val="24"/>
          <w:szCs w:val="24"/>
          <w:lang w:eastAsia="zh-CN"/>
        </w:rPr>
        <w:t xml:space="preserve"> profiles. </w:t>
      </w:r>
      <w:r w:rsidRPr="00637F81">
        <w:rPr>
          <w:rFonts w:ascii="Book Antiqua" w:eastAsia="宋体" w:hAnsi="Book Antiqua" w:cs="宋体"/>
          <w:i/>
          <w:iCs/>
          <w:sz w:val="24"/>
          <w:szCs w:val="24"/>
          <w:lang w:eastAsia="zh-CN"/>
        </w:rPr>
        <w:t xml:space="preserve">Am J </w:t>
      </w:r>
      <w:proofErr w:type="spellStart"/>
      <w:r w:rsidRPr="00637F81">
        <w:rPr>
          <w:rFonts w:ascii="Book Antiqua" w:eastAsia="宋体" w:hAnsi="Book Antiqua" w:cs="宋体"/>
          <w:i/>
          <w:iCs/>
          <w:sz w:val="24"/>
          <w:szCs w:val="24"/>
          <w:lang w:eastAsia="zh-CN"/>
        </w:rPr>
        <w:t>Gastroenterol</w:t>
      </w:r>
      <w:proofErr w:type="spellEnd"/>
      <w:r w:rsidRPr="00637F81">
        <w:rPr>
          <w:rFonts w:ascii="Book Antiqua" w:eastAsia="宋体" w:hAnsi="Book Antiqua" w:cs="宋体"/>
          <w:sz w:val="24"/>
          <w:szCs w:val="24"/>
          <w:lang w:eastAsia="zh-CN"/>
        </w:rPr>
        <w:t> 2007; </w:t>
      </w:r>
      <w:r w:rsidRPr="00637F81">
        <w:rPr>
          <w:rFonts w:ascii="Book Antiqua" w:eastAsia="宋体" w:hAnsi="Book Antiqua" w:cs="宋体"/>
          <w:b/>
          <w:bCs/>
          <w:sz w:val="24"/>
          <w:szCs w:val="24"/>
          <w:lang w:eastAsia="zh-CN"/>
        </w:rPr>
        <w:t>102</w:t>
      </w:r>
      <w:r w:rsidRPr="00637F81">
        <w:rPr>
          <w:rFonts w:ascii="Book Antiqua" w:eastAsia="宋体" w:hAnsi="Book Antiqua" w:cs="宋体"/>
          <w:sz w:val="24"/>
          <w:szCs w:val="24"/>
          <w:lang w:eastAsia="zh-CN"/>
        </w:rPr>
        <w:t>: 2793-2802 [PMID: 17900330 DOI: 10.1111/j.1572-0241.2007.01536.x]</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20 </w:t>
      </w:r>
      <w:proofErr w:type="spellStart"/>
      <w:r w:rsidRPr="00637F81">
        <w:rPr>
          <w:rFonts w:ascii="Book Antiqua" w:eastAsia="宋体" w:hAnsi="Book Antiqua" w:cs="宋体"/>
          <w:b/>
          <w:bCs/>
          <w:sz w:val="24"/>
          <w:szCs w:val="24"/>
          <w:lang w:eastAsia="zh-CN"/>
        </w:rPr>
        <w:t>Caletti</w:t>
      </w:r>
      <w:proofErr w:type="spellEnd"/>
      <w:r w:rsidRPr="00637F81">
        <w:rPr>
          <w:rFonts w:ascii="Book Antiqua" w:eastAsia="宋体" w:hAnsi="Book Antiqua" w:cs="宋体"/>
          <w:b/>
          <w:bCs/>
          <w:sz w:val="24"/>
          <w:szCs w:val="24"/>
          <w:lang w:eastAsia="zh-CN"/>
        </w:rPr>
        <w:t xml:space="preserve"> G</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Brocchi</w:t>
      </w:r>
      <w:proofErr w:type="spellEnd"/>
      <w:r w:rsidRPr="00637F81">
        <w:rPr>
          <w:rFonts w:ascii="Book Antiqua" w:eastAsia="宋体" w:hAnsi="Book Antiqua" w:cs="宋体"/>
          <w:sz w:val="24"/>
          <w:szCs w:val="24"/>
          <w:lang w:eastAsia="zh-CN"/>
        </w:rPr>
        <w:t xml:space="preserve"> E, </w:t>
      </w:r>
      <w:proofErr w:type="spellStart"/>
      <w:r w:rsidRPr="00637F81">
        <w:rPr>
          <w:rFonts w:ascii="Book Antiqua" w:eastAsia="宋体" w:hAnsi="Book Antiqua" w:cs="宋体"/>
          <w:sz w:val="24"/>
          <w:szCs w:val="24"/>
          <w:lang w:eastAsia="zh-CN"/>
        </w:rPr>
        <w:t>Baraldini</w:t>
      </w:r>
      <w:proofErr w:type="spellEnd"/>
      <w:r w:rsidRPr="00637F81">
        <w:rPr>
          <w:rFonts w:ascii="Book Antiqua" w:eastAsia="宋体" w:hAnsi="Book Antiqua" w:cs="宋体"/>
          <w:sz w:val="24"/>
          <w:szCs w:val="24"/>
          <w:lang w:eastAsia="zh-CN"/>
        </w:rPr>
        <w:t xml:space="preserve"> M, Ferrari A, </w:t>
      </w:r>
      <w:proofErr w:type="spellStart"/>
      <w:r w:rsidRPr="00637F81">
        <w:rPr>
          <w:rFonts w:ascii="Book Antiqua" w:eastAsia="宋体" w:hAnsi="Book Antiqua" w:cs="宋体"/>
          <w:sz w:val="24"/>
          <w:szCs w:val="24"/>
          <w:lang w:eastAsia="zh-CN"/>
        </w:rPr>
        <w:t>Gibilaro</w:t>
      </w:r>
      <w:proofErr w:type="spellEnd"/>
      <w:r w:rsidRPr="00637F81">
        <w:rPr>
          <w:rFonts w:ascii="Book Antiqua" w:eastAsia="宋体" w:hAnsi="Book Antiqua" w:cs="宋体"/>
          <w:sz w:val="24"/>
          <w:szCs w:val="24"/>
          <w:lang w:eastAsia="zh-CN"/>
        </w:rPr>
        <w:t xml:space="preserve"> M, Barbara L. Assessment of portal hypertension by endoscopic ultrasonography.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1990; </w:t>
      </w:r>
      <w:r w:rsidRPr="00637F81">
        <w:rPr>
          <w:rFonts w:ascii="Book Antiqua" w:eastAsia="宋体" w:hAnsi="Book Antiqua" w:cs="宋体"/>
          <w:b/>
          <w:bCs/>
          <w:sz w:val="24"/>
          <w:szCs w:val="24"/>
          <w:lang w:eastAsia="zh-CN"/>
        </w:rPr>
        <w:t>36</w:t>
      </w:r>
      <w:r w:rsidRPr="00637F81">
        <w:rPr>
          <w:rFonts w:ascii="Book Antiqua" w:eastAsia="宋体" w:hAnsi="Book Antiqua" w:cs="宋体"/>
          <w:sz w:val="24"/>
          <w:szCs w:val="24"/>
          <w:lang w:eastAsia="zh-CN"/>
        </w:rPr>
        <w:t>: S21-S27 [PMID: 2184082]</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21 </w:t>
      </w:r>
      <w:proofErr w:type="spellStart"/>
      <w:r w:rsidRPr="00637F81">
        <w:rPr>
          <w:rFonts w:ascii="Book Antiqua" w:eastAsia="宋体" w:hAnsi="Book Antiqua" w:cs="宋体"/>
          <w:b/>
          <w:bCs/>
          <w:sz w:val="24"/>
          <w:szCs w:val="24"/>
          <w:lang w:eastAsia="zh-CN"/>
        </w:rPr>
        <w:t>Choudhuri</w:t>
      </w:r>
      <w:proofErr w:type="spellEnd"/>
      <w:r w:rsidRPr="00637F81">
        <w:rPr>
          <w:rFonts w:ascii="Book Antiqua" w:eastAsia="宋体" w:hAnsi="Book Antiqua" w:cs="宋体"/>
          <w:b/>
          <w:bCs/>
          <w:sz w:val="24"/>
          <w:szCs w:val="24"/>
          <w:lang w:eastAsia="zh-CN"/>
        </w:rPr>
        <w:t xml:space="preserve"> G</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Dhiman</w:t>
      </w:r>
      <w:proofErr w:type="spellEnd"/>
      <w:r w:rsidRPr="00637F81">
        <w:rPr>
          <w:rFonts w:ascii="Book Antiqua" w:eastAsia="宋体" w:hAnsi="Book Antiqua" w:cs="宋体"/>
          <w:sz w:val="24"/>
          <w:szCs w:val="24"/>
          <w:lang w:eastAsia="zh-CN"/>
        </w:rPr>
        <w:t xml:space="preserve"> RK, Agarwal DK. </w:t>
      </w:r>
      <w:proofErr w:type="spellStart"/>
      <w:r w:rsidRPr="00637F81">
        <w:rPr>
          <w:rFonts w:ascii="Book Antiqua" w:eastAsia="宋体" w:hAnsi="Book Antiqua" w:cs="宋体"/>
          <w:sz w:val="24"/>
          <w:szCs w:val="24"/>
          <w:lang w:eastAsia="zh-CN"/>
        </w:rPr>
        <w:t>Endosonographic</w:t>
      </w:r>
      <w:proofErr w:type="spellEnd"/>
      <w:r w:rsidRPr="00637F81">
        <w:rPr>
          <w:rFonts w:ascii="Book Antiqua" w:eastAsia="宋体" w:hAnsi="Book Antiqua" w:cs="宋体"/>
          <w:sz w:val="24"/>
          <w:szCs w:val="24"/>
          <w:lang w:eastAsia="zh-CN"/>
        </w:rPr>
        <w:t xml:space="preserve"> evaluation of the venous anatomy around the gastro-esophageal junction in patients with portal hypertension. </w:t>
      </w:r>
      <w:proofErr w:type="spellStart"/>
      <w:r w:rsidRPr="00637F81">
        <w:rPr>
          <w:rFonts w:ascii="Book Antiqua" w:eastAsia="宋体" w:hAnsi="Book Antiqua" w:cs="宋体"/>
          <w:i/>
          <w:iCs/>
          <w:sz w:val="24"/>
          <w:szCs w:val="24"/>
          <w:lang w:eastAsia="zh-CN"/>
        </w:rPr>
        <w:t>Hepatogastroenterology</w:t>
      </w:r>
      <w:proofErr w:type="spellEnd"/>
      <w:r w:rsidRPr="00637F81">
        <w:rPr>
          <w:rFonts w:ascii="Book Antiqua" w:eastAsia="宋体" w:hAnsi="Book Antiqua" w:cs="宋体"/>
          <w:sz w:val="24"/>
          <w:szCs w:val="24"/>
          <w:lang w:eastAsia="zh-CN"/>
        </w:rPr>
        <w:t> 1996; </w:t>
      </w:r>
      <w:r w:rsidRPr="00637F81">
        <w:rPr>
          <w:rFonts w:ascii="Book Antiqua" w:eastAsia="宋体" w:hAnsi="Book Antiqua" w:cs="宋体"/>
          <w:b/>
          <w:bCs/>
          <w:sz w:val="24"/>
          <w:szCs w:val="24"/>
          <w:lang w:eastAsia="zh-CN"/>
        </w:rPr>
        <w:t>43</w:t>
      </w:r>
      <w:r w:rsidRPr="00637F81">
        <w:rPr>
          <w:rFonts w:ascii="Book Antiqua" w:eastAsia="宋体" w:hAnsi="Book Antiqua" w:cs="宋体"/>
          <w:sz w:val="24"/>
          <w:szCs w:val="24"/>
          <w:lang w:eastAsia="zh-CN"/>
        </w:rPr>
        <w:t>: 1250-1255 [PMID: 8908559]</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22 </w:t>
      </w:r>
      <w:proofErr w:type="spellStart"/>
      <w:r w:rsidRPr="00637F81">
        <w:rPr>
          <w:rFonts w:ascii="Book Antiqua" w:eastAsia="宋体" w:hAnsi="Book Antiqua" w:cs="宋体"/>
          <w:b/>
          <w:bCs/>
          <w:sz w:val="24"/>
          <w:szCs w:val="24"/>
          <w:lang w:eastAsia="zh-CN"/>
        </w:rPr>
        <w:t>Konishi</w:t>
      </w:r>
      <w:proofErr w:type="spellEnd"/>
      <w:r w:rsidRPr="00637F81">
        <w:rPr>
          <w:rFonts w:ascii="Book Antiqua" w:eastAsia="宋体" w:hAnsi="Book Antiqua" w:cs="宋体"/>
          <w:b/>
          <w:bCs/>
          <w:sz w:val="24"/>
          <w:szCs w:val="24"/>
          <w:lang w:eastAsia="zh-CN"/>
        </w:rPr>
        <w:t xml:space="preserve"> Y</w:t>
      </w:r>
      <w:r w:rsidRPr="00637F81">
        <w:rPr>
          <w:rFonts w:ascii="Book Antiqua" w:eastAsia="宋体" w:hAnsi="Book Antiqua" w:cs="宋体"/>
          <w:sz w:val="24"/>
          <w:szCs w:val="24"/>
          <w:lang w:eastAsia="zh-CN"/>
        </w:rPr>
        <w:t xml:space="preserve">, Nakamura T, Kida H, Seno H, Okazaki K, Chiba T. Catheter US probe EUS evaluation of gastric </w:t>
      </w:r>
      <w:proofErr w:type="spellStart"/>
      <w:r w:rsidRPr="00637F81">
        <w:rPr>
          <w:rFonts w:ascii="Book Antiqua" w:eastAsia="宋体" w:hAnsi="Book Antiqua" w:cs="宋体"/>
          <w:sz w:val="24"/>
          <w:szCs w:val="24"/>
          <w:lang w:eastAsia="zh-CN"/>
        </w:rPr>
        <w:t>cardia</w:t>
      </w:r>
      <w:proofErr w:type="spellEnd"/>
      <w:r w:rsidRPr="00637F81">
        <w:rPr>
          <w:rFonts w:ascii="Book Antiqua" w:eastAsia="宋体" w:hAnsi="Book Antiqua" w:cs="宋体"/>
          <w:sz w:val="24"/>
          <w:szCs w:val="24"/>
          <w:lang w:eastAsia="zh-CN"/>
        </w:rPr>
        <w:t xml:space="preserve"> and </w:t>
      </w:r>
      <w:proofErr w:type="spellStart"/>
      <w:r w:rsidRPr="00637F81">
        <w:rPr>
          <w:rFonts w:ascii="Book Antiqua" w:eastAsia="宋体" w:hAnsi="Book Antiqua" w:cs="宋体"/>
          <w:sz w:val="24"/>
          <w:szCs w:val="24"/>
          <w:lang w:eastAsia="zh-CN"/>
        </w:rPr>
        <w:t>perigastric</w:t>
      </w:r>
      <w:proofErr w:type="spellEnd"/>
      <w:r w:rsidRPr="00637F81">
        <w:rPr>
          <w:rFonts w:ascii="Book Antiqua" w:eastAsia="宋体" w:hAnsi="Book Antiqua" w:cs="宋体"/>
          <w:sz w:val="24"/>
          <w:szCs w:val="24"/>
          <w:lang w:eastAsia="zh-CN"/>
        </w:rPr>
        <w:t xml:space="preserve"> vascular structures to predict esophageal </w:t>
      </w:r>
      <w:proofErr w:type="spellStart"/>
      <w:r w:rsidRPr="00637F81">
        <w:rPr>
          <w:rFonts w:ascii="Book Antiqua" w:eastAsia="宋体" w:hAnsi="Book Antiqua" w:cs="宋体"/>
          <w:sz w:val="24"/>
          <w:szCs w:val="24"/>
          <w:lang w:eastAsia="zh-CN"/>
        </w:rPr>
        <w:t>variceal</w:t>
      </w:r>
      <w:proofErr w:type="spellEnd"/>
      <w:r w:rsidRPr="00637F81">
        <w:rPr>
          <w:rFonts w:ascii="Book Antiqua" w:eastAsia="宋体" w:hAnsi="Book Antiqua" w:cs="宋体"/>
          <w:sz w:val="24"/>
          <w:szCs w:val="24"/>
          <w:lang w:eastAsia="zh-CN"/>
        </w:rPr>
        <w:t xml:space="preserve"> recurrence.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2002; </w:t>
      </w:r>
      <w:r w:rsidRPr="00637F81">
        <w:rPr>
          <w:rFonts w:ascii="Book Antiqua" w:eastAsia="宋体" w:hAnsi="Book Antiqua" w:cs="宋体"/>
          <w:b/>
          <w:bCs/>
          <w:sz w:val="24"/>
          <w:szCs w:val="24"/>
          <w:lang w:eastAsia="zh-CN"/>
        </w:rPr>
        <w:t>55</w:t>
      </w:r>
      <w:r w:rsidRPr="00637F81">
        <w:rPr>
          <w:rFonts w:ascii="Book Antiqua" w:eastAsia="宋体" w:hAnsi="Book Antiqua" w:cs="宋体"/>
          <w:sz w:val="24"/>
          <w:szCs w:val="24"/>
          <w:lang w:eastAsia="zh-CN"/>
        </w:rPr>
        <w:t>: 197-203 [PMID: 11818922 DOI: 10.1067/mge.2002.121338]</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23 </w:t>
      </w:r>
      <w:proofErr w:type="spellStart"/>
      <w:r w:rsidRPr="00637F81">
        <w:rPr>
          <w:rFonts w:ascii="Book Antiqua" w:eastAsia="宋体" w:hAnsi="Book Antiqua" w:cs="宋体"/>
          <w:b/>
          <w:bCs/>
          <w:sz w:val="24"/>
          <w:szCs w:val="24"/>
          <w:lang w:eastAsia="zh-CN"/>
        </w:rPr>
        <w:t>Faigel</w:t>
      </w:r>
      <w:proofErr w:type="spellEnd"/>
      <w:r w:rsidRPr="00637F81">
        <w:rPr>
          <w:rFonts w:ascii="Book Antiqua" w:eastAsia="宋体" w:hAnsi="Book Antiqua" w:cs="宋体"/>
          <w:b/>
          <w:bCs/>
          <w:sz w:val="24"/>
          <w:szCs w:val="24"/>
          <w:lang w:eastAsia="zh-CN"/>
        </w:rPr>
        <w:t xml:space="preserve"> DO</w:t>
      </w:r>
      <w:r w:rsidRPr="00637F81">
        <w:rPr>
          <w:rFonts w:ascii="Book Antiqua" w:eastAsia="宋体" w:hAnsi="Book Antiqua" w:cs="宋体"/>
          <w:sz w:val="24"/>
          <w:szCs w:val="24"/>
          <w:lang w:eastAsia="zh-CN"/>
        </w:rPr>
        <w:t xml:space="preserve">, Rosen HR, Sasaki A, Flora K, Benner K. EUS in cirrhotic patients with and without prior </w:t>
      </w:r>
      <w:proofErr w:type="spellStart"/>
      <w:r w:rsidRPr="00637F81">
        <w:rPr>
          <w:rFonts w:ascii="Book Antiqua" w:eastAsia="宋体" w:hAnsi="Book Antiqua" w:cs="宋体"/>
          <w:sz w:val="24"/>
          <w:szCs w:val="24"/>
          <w:lang w:eastAsia="zh-CN"/>
        </w:rPr>
        <w:t>variceal</w:t>
      </w:r>
      <w:proofErr w:type="spellEnd"/>
      <w:r w:rsidRPr="00637F81">
        <w:rPr>
          <w:rFonts w:ascii="Book Antiqua" w:eastAsia="宋体" w:hAnsi="Book Antiqua" w:cs="宋体"/>
          <w:sz w:val="24"/>
          <w:szCs w:val="24"/>
          <w:lang w:eastAsia="zh-CN"/>
        </w:rPr>
        <w:t xml:space="preserve"> hemorrhage in comparison with </w:t>
      </w:r>
      <w:proofErr w:type="spellStart"/>
      <w:r w:rsidRPr="00637F81">
        <w:rPr>
          <w:rFonts w:ascii="Book Antiqua" w:eastAsia="宋体" w:hAnsi="Book Antiqua" w:cs="宋体"/>
          <w:sz w:val="24"/>
          <w:szCs w:val="24"/>
          <w:lang w:eastAsia="zh-CN"/>
        </w:rPr>
        <w:t>noncirrhotic</w:t>
      </w:r>
      <w:proofErr w:type="spellEnd"/>
      <w:r w:rsidRPr="00637F81">
        <w:rPr>
          <w:rFonts w:ascii="Book Antiqua" w:eastAsia="宋体" w:hAnsi="Book Antiqua" w:cs="宋体"/>
          <w:sz w:val="24"/>
          <w:szCs w:val="24"/>
          <w:lang w:eastAsia="zh-CN"/>
        </w:rPr>
        <w:t xml:space="preserve"> control subjects.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2000; </w:t>
      </w:r>
      <w:r w:rsidRPr="00637F81">
        <w:rPr>
          <w:rFonts w:ascii="Book Antiqua" w:eastAsia="宋体" w:hAnsi="Book Antiqua" w:cs="宋体"/>
          <w:b/>
          <w:bCs/>
          <w:sz w:val="24"/>
          <w:szCs w:val="24"/>
          <w:lang w:eastAsia="zh-CN"/>
        </w:rPr>
        <w:t>52</w:t>
      </w:r>
      <w:r w:rsidRPr="00637F81">
        <w:rPr>
          <w:rFonts w:ascii="Book Antiqua" w:eastAsia="宋体" w:hAnsi="Book Antiqua" w:cs="宋体"/>
          <w:sz w:val="24"/>
          <w:szCs w:val="24"/>
          <w:lang w:eastAsia="zh-CN"/>
        </w:rPr>
        <w:t>: 455-462 [PMID: 11023560]</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24 </w:t>
      </w:r>
      <w:r w:rsidRPr="00637F81">
        <w:rPr>
          <w:rFonts w:ascii="Book Antiqua" w:eastAsia="宋体" w:hAnsi="Book Antiqua" w:cs="宋体"/>
          <w:b/>
          <w:bCs/>
          <w:sz w:val="24"/>
          <w:szCs w:val="24"/>
          <w:lang w:eastAsia="zh-CN"/>
        </w:rPr>
        <w:t>Lee YT</w:t>
      </w:r>
      <w:r w:rsidRPr="00637F81">
        <w:rPr>
          <w:rFonts w:ascii="Book Antiqua" w:eastAsia="宋体" w:hAnsi="Book Antiqua" w:cs="宋体"/>
          <w:sz w:val="24"/>
          <w:szCs w:val="24"/>
          <w:lang w:eastAsia="zh-CN"/>
        </w:rPr>
        <w:t xml:space="preserve">, Chan FK, </w:t>
      </w:r>
      <w:proofErr w:type="spellStart"/>
      <w:r w:rsidRPr="00637F81">
        <w:rPr>
          <w:rFonts w:ascii="Book Antiqua" w:eastAsia="宋体" w:hAnsi="Book Antiqua" w:cs="宋体"/>
          <w:sz w:val="24"/>
          <w:szCs w:val="24"/>
          <w:lang w:eastAsia="zh-CN"/>
        </w:rPr>
        <w:t>Ching</w:t>
      </w:r>
      <w:proofErr w:type="spellEnd"/>
      <w:r w:rsidRPr="00637F81">
        <w:rPr>
          <w:rFonts w:ascii="Book Antiqua" w:eastAsia="宋体" w:hAnsi="Book Antiqua" w:cs="宋体"/>
          <w:sz w:val="24"/>
          <w:szCs w:val="24"/>
          <w:lang w:eastAsia="zh-CN"/>
        </w:rPr>
        <w:t xml:space="preserve"> JY, Lai CW, Leung VK, Chung SC, Sung JJ. </w:t>
      </w:r>
      <w:proofErr w:type="gramStart"/>
      <w:r w:rsidRPr="00637F81">
        <w:rPr>
          <w:rFonts w:ascii="Book Antiqua" w:eastAsia="宋体" w:hAnsi="Book Antiqua" w:cs="宋体"/>
          <w:sz w:val="24"/>
          <w:szCs w:val="24"/>
          <w:lang w:eastAsia="zh-CN"/>
        </w:rPr>
        <w:t xml:space="preserve">Diagnosis of </w:t>
      </w:r>
      <w:proofErr w:type="spellStart"/>
      <w:r w:rsidRPr="00637F81">
        <w:rPr>
          <w:rFonts w:ascii="Book Antiqua" w:eastAsia="宋体" w:hAnsi="Book Antiqua" w:cs="宋体"/>
          <w:sz w:val="24"/>
          <w:szCs w:val="24"/>
          <w:lang w:eastAsia="zh-CN"/>
        </w:rPr>
        <w:t>gastroesophageal</w:t>
      </w:r>
      <w:proofErr w:type="spellEnd"/>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varices</w:t>
      </w:r>
      <w:proofErr w:type="spellEnd"/>
      <w:r w:rsidRPr="00637F81">
        <w:rPr>
          <w:rFonts w:ascii="Book Antiqua" w:eastAsia="宋体" w:hAnsi="Book Antiqua" w:cs="宋体"/>
          <w:sz w:val="24"/>
          <w:szCs w:val="24"/>
          <w:lang w:eastAsia="zh-CN"/>
        </w:rPr>
        <w:t xml:space="preserve"> and portal collateral venous abnormalities by </w:t>
      </w:r>
      <w:proofErr w:type="spellStart"/>
      <w:r w:rsidRPr="00637F81">
        <w:rPr>
          <w:rFonts w:ascii="Book Antiqua" w:eastAsia="宋体" w:hAnsi="Book Antiqua" w:cs="宋体"/>
          <w:sz w:val="24"/>
          <w:szCs w:val="24"/>
          <w:lang w:eastAsia="zh-CN"/>
        </w:rPr>
        <w:t>endosonography</w:t>
      </w:r>
      <w:proofErr w:type="spellEnd"/>
      <w:r w:rsidRPr="00637F81">
        <w:rPr>
          <w:rFonts w:ascii="Book Antiqua" w:eastAsia="宋体" w:hAnsi="Book Antiqua" w:cs="宋体"/>
          <w:sz w:val="24"/>
          <w:szCs w:val="24"/>
          <w:lang w:eastAsia="zh-CN"/>
        </w:rPr>
        <w:t xml:space="preserve"> in cirrhotic patients.</w:t>
      </w:r>
      <w:proofErr w:type="gramEnd"/>
      <w:r w:rsidRPr="00637F81">
        <w:rPr>
          <w:rFonts w:ascii="Book Antiqua" w:eastAsia="宋体" w:hAnsi="Book Antiqua" w:cs="宋体"/>
          <w:sz w:val="24"/>
          <w:szCs w:val="24"/>
          <w:lang w:eastAsia="zh-CN"/>
        </w:rPr>
        <w:t> </w:t>
      </w:r>
      <w:r w:rsidRPr="00637F81">
        <w:rPr>
          <w:rFonts w:ascii="Book Antiqua" w:eastAsia="宋体" w:hAnsi="Book Antiqua" w:cs="宋体"/>
          <w:i/>
          <w:iCs/>
          <w:sz w:val="24"/>
          <w:szCs w:val="24"/>
          <w:lang w:eastAsia="zh-CN"/>
        </w:rPr>
        <w:t>Endoscopy</w:t>
      </w:r>
      <w:r w:rsidRPr="00637F81">
        <w:rPr>
          <w:rFonts w:ascii="Book Antiqua" w:eastAsia="宋体" w:hAnsi="Book Antiqua" w:cs="宋体"/>
          <w:sz w:val="24"/>
          <w:szCs w:val="24"/>
          <w:lang w:eastAsia="zh-CN"/>
        </w:rPr>
        <w:t> 2002; </w:t>
      </w:r>
      <w:r w:rsidRPr="00637F81">
        <w:rPr>
          <w:rFonts w:ascii="Book Antiqua" w:eastAsia="宋体" w:hAnsi="Book Antiqua" w:cs="宋体"/>
          <w:b/>
          <w:bCs/>
          <w:sz w:val="24"/>
          <w:szCs w:val="24"/>
          <w:lang w:eastAsia="zh-CN"/>
        </w:rPr>
        <w:t>34</w:t>
      </w:r>
      <w:r w:rsidRPr="00637F81">
        <w:rPr>
          <w:rFonts w:ascii="Book Antiqua" w:eastAsia="宋体" w:hAnsi="Book Antiqua" w:cs="宋体"/>
          <w:sz w:val="24"/>
          <w:szCs w:val="24"/>
          <w:lang w:eastAsia="zh-CN"/>
        </w:rPr>
        <w:t>: 391-398 [PMID: 11972271 DOI: 10.1055/s-2002-25286]</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25 </w:t>
      </w:r>
      <w:r w:rsidRPr="00637F81">
        <w:rPr>
          <w:rFonts w:ascii="Book Antiqua" w:eastAsia="宋体" w:hAnsi="Book Antiqua" w:cs="宋体"/>
          <w:b/>
          <w:bCs/>
          <w:sz w:val="24"/>
          <w:szCs w:val="24"/>
          <w:lang w:eastAsia="zh-CN"/>
        </w:rPr>
        <w:t>McKiernan PJ</w:t>
      </w:r>
      <w:r w:rsidRPr="00637F81">
        <w:rPr>
          <w:rFonts w:ascii="Book Antiqua" w:eastAsia="宋体" w:hAnsi="Book Antiqua" w:cs="宋体"/>
          <w:sz w:val="24"/>
          <w:szCs w:val="24"/>
          <w:lang w:eastAsia="zh-CN"/>
        </w:rPr>
        <w:t xml:space="preserve">, Sharif K, </w:t>
      </w:r>
      <w:proofErr w:type="spellStart"/>
      <w:r w:rsidRPr="00637F81">
        <w:rPr>
          <w:rFonts w:ascii="Book Antiqua" w:eastAsia="宋体" w:hAnsi="Book Antiqua" w:cs="宋体"/>
          <w:sz w:val="24"/>
          <w:szCs w:val="24"/>
          <w:lang w:eastAsia="zh-CN"/>
        </w:rPr>
        <w:t>Gupte</w:t>
      </w:r>
      <w:proofErr w:type="spellEnd"/>
      <w:r w:rsidRPr="00637F81">
        <w:rPr>
          <w:rFonts w:ascii="Book Antiqua" w:eastAsia="宋体" w:hAnsi="Book Antiqua" w:cs="宋体"/>
          <w:sz w:val="24"/>
          <w:szCs w:val="24"/>
          <w:lang w:eastAsia="zh-CN"/>
        </w:rPr>
        <w:t xml:space="preserve"> GL. </w:t>
      </w:r>
      <w:proofErr w:type="gramStart"/>
      <w:r w:rsidRPr="00637F81">
        <w:rPr>
          <w:rFonts w:ascii="Book Antiqua" w:eastAsia="宋体" w:hAnsi="Book Antiqua" w:cs="宋体"/>
          <w:sz w:val="24"/>
          <w:szCs w:val="24"/>
          <w:lang w:eastAsia="zh-CN"/>
        </w:rPr>
        <w:t>The role of endoscopic ultrasound for evaluating portal hypertension in children being assessed for intestinal transplantation.</w:t>
      </w:r>
      <w:proofErr w:type="gramEnd"/>
      <w:r w:rsidRPr="00637F81">
        <w:rPr>
          <w:rFonts w:ascii="Book Antiqua" w:eastAsia="宋体" w:hAnsi="Book Antiqua" w:cs="宋体"/>
          <w:sz w:val="24"/>
          <w:szCs w:val="24"/>
          <w:lang w:eastAsia="zh-CN"/>
        </w:rPr>
        <w:t> </w:t>
      </w:r>
      <w:r w:rsidRPr="00637F81">
        <w:rPr>
          <w:rFonts w:ascii="Book Antiqua" w:eastAsia="宋体" w:hAnsi="Book Antiqua" w:cs="宋体"/>
          <w:i/>
          <w:iCs/>
          <w:sz w:val="24"/>
          <w:szCs w:val="24"/>
          <w:lang w:eastAsia="zh-CN"/>
        </w:rPr>
        <w:t>Transplantation</w:t>
      </w:r>
      <w:r w:rsidRPr="00637F81">
        <w:rPr>
          <w:rFonts w:ascii="Book Antiqua" w:eastAsia="宋体" w:hAnsi="Book Antiqua" w:cs="宋体"/>
          <w:sz w:val="24"/>
          <w:szCs w:val="24"/>
          <w:lang w:eastAsia="zh-CN"/>
        </w:rPr>
        <w:t> 2008; </w:t>
      </w:r>
      <w:r w:rsidRPr="00637F81">
        <w:rPr>
          <w:rFonts w:ascii="Book Antiqua" w:eastAsia="宋体" w:hAnsi="Book Antiqua" w:cs="宋体"/>
          <w:b/>
          <w:bCs/>
          <w:sz w:val="24"/>
          <w:szCs w:val="24"/>
          <w:lang w:eastAsia="zh-CN"/>
        </w:rPr>
        <w:t>86</w:t>
      </w:r>
      <w:r w:rsidRPr="00637F81">
        <w:rPr>
          <w:rFonts w:ascii="Book Antiqua" w:eastAsia="宋体" w:hAnsi="Book Antiqua" w:cs="宋体"/>
          <w:sz w:val="24"/>
          <w:szCs w:val="24"/>
          <w:lang w:eastAsia="zh-CN"/>
        </w:rPr>
        <w:t>: 1470-1473 [PMID: 19034020 DOI: 10.1097/TP.0b013e3181891d63]</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26 </w:t>
      </w:r>
      <w:proofErr w:type="spellStart"/>
      <w:r w:rsidRPr="00637F81">
        <w:rPr>
          <w:rFonts w:ascii="Book Antiqua" w:eastAsia="宋体" w:hAnsi="Book Antiqua" w:cs="宋体"/>
          <w:b/>
          <w:bCs/>
          <w:sz w:val="24"/>
          <w:szCs w:val="24"/>
          <w:lang w:eastAsia="zh-CN"/>
        </w:rPr>
        <w:t>Irisawa</w:t>
      </w:r>
      <w:proofErr w:type="spellEnd"/>
      <w:r w:rsidRPr="00637F81">
        <w:rPr>
          <w:rFonts w:ascii="Book Antiqua" w:eastAsia="宋体" w:hAnsi="Book Antiqua" w:cs="宋体"/>
          <w:b/>
          <w:bCs/>
          <w:sz w:val="24"/>
          <w:szCs w:val="24"/>
          <w:lang w:eastAsia="zh-CN"/>
        </w:rPr>
        <w:t xml:space="preserve"> A</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Shibukawa</w:t>
      </w:r>
      <w:proofErr w:type="spellEnd"/>
      <w:r w:rsidRPr="00637F81">
        <w:rPr>
          <w:rFonts w:ascii="Book Antiqua" w:eastAsia="宋体" w:hAnsi="Book Antiqua" w:cs="宋体"/>
          <w:sz w:val="24"/>
          <w:szCs w:val="24"/>
          <w:lang w:eastAsia="zh-CN"/>
        </w:rPr>
        <w:t xml:space="preserve"> G, </w:t>
      </w:r>
      <w:proofErr w:type="spellStart"/>
      <w:r w:rsidRPr="00637F81">
        <w:rPr>
          <w:rFonts w:ascii="Book Antiqua" w:eastAsia="宋体" w:hAnsi="Book Antiqua" w:cs="宋体"/>
          <w:sz w:val="24"/>
          <w:szCs w:val="24"/>
          <w:lang w:eastAsia="zh-CN"/>
        </w:rPr>
        <w:t>Obara</w:t>
      </w:r>
      <w:proofErr w:type="spellEnd"/>
      <w:r w:rsidRPr="00637F81">
        <w:rPr>
          <w:rFonts w:ascii="Book Antiqua" w:eastAsia="宋体" w:hAnsi="Book Antiqua" w:cs="宋体"/>
          <w:sz w:val="24"/>
          <w:szCs w:val="24"/>
          <w:lang w:eastAsia="zh-CN"/>
        </w:rPr>
        <w:t xml:space="preserve"> K, Saito A, Takagi T, </w:t>
      </w:r>
      <w:proofErr w:type="spellStart"/>
      <w:r w:rsidRPr="00637F81">
        <w:rPr>
          <w:rFonts w:ascii="Book Antiqua" w:eastAsia="宋体" w:hAnsi="Book Antiqua" w:cs="宋体"/>
          <w:sz w:val="24"/>
          <w:szCs w:val="24"/>
          <w:lang w:eastAsia="zh-CN"/>
        </w:rPr>
        <w:t>Shishido</w:t>
      </w:r>
      <w:proofErr w:type="spellEnd"/>
      <w:r w:rsidRPr="00637F81">
        <w:rPr>
          <w:rFonts w:ascii="Book Antiqua" w:eastAsia="宋体" w:hAnsi="Book Antiqua" w:cs="宋体"/>
          <w:sz w:val="24"/>
          <w:szCs w:val="24"/>
          <w:lang w:eastAsia="zh-CN"/>
        </w:rPr>
        <w:t xml:space="preserve"> H, </w:t>
      </w:r>
      <w:proofErr w:type="spellStart"/>
      <w:r w:rsidRPr="00637F81">
        <w:rPr>
          <w:rFonts w:ascii="Book Antiqua" w:eastAsia="宋体" w:hAnsi="Book Antiqua" w:cs="宋体"/>
          <w:sz w:val="24"/>
          <w:szCs w:val="24"/>
          <w:lang w:eastAsia="zh-CN"/>
        </w:rPr>
        <w:t>Odajima</w:t>
      </w:r>
      <w:proofErr w:type="spellEnd"/>
      <w:r w:rsidRPr="00637F81">
        <w:rPr>
          <w:rFonts w:ascii="Book Antiqua" w:eastAsia="宋体" w:hAnsi="Book Antiqua" w:cs="宋体"/>
          <w:sz w:val="24"/>
          <w:szCs w:val="24"/>
          <w:lang w:eastAsia="zh-CN"/>
        </w:rPr>
        <w:t xml:space="preserve"> H, Abe M, </w:t>
      </w:r>
      <w:proofErr w:type="spellStart"/>
      <w:r w:rsidRPr="00637F81">
        <w:rPr>
          <w:rFonts w:ascii="Book Antiqua" w:eastAsia="宋体" w:hAnsi="Book Antiqua" w:cs="宋体"/>
          <w:sz w:val="24"/>
          <w:szCs w:val="24"/>
          <w:lang w:eastAsia="zh-CN"/>
        </w:rPr>
        <w:t>Sugino</w:t>
      </w:r>
      <w:proofErr w:type="spellEnd"/>
      <w:r w:rsidRPr="00637F81">
        <w:rPr>
          <w:rFonts w:ascii="Book Antiqua" w:eastAsia="宋体" w:hAnsi="Book Antiqua" w:cs="宋体"/>
          <w:sz w:val="24"/>
          <w:szCs w:val="24"/>
          <w:lang w:eastAsia="zh-CN"/>
        </w:rPr>
        <w:t xml:space="preserve"> T, Suzuki T, </w:t>
      </w:r>
      <w:proofErr w:type="spellStart"/>
      <w:r w:rsidRPr="00637F81">
        <w:rPr>
          <w:rFonts w:ascii="Book Antiqua" w:eastAsia="宋体" w:hAnsi="Book Antiqua" w:cs="宋体"/>
          <w:sz w:val="24"/>
          <w:szCs w:val="24"/>
          <w:lang w:eastAsia="zh-CN"/>
        </w:rPr>
        <w:t>Kasukawa</w:t>
      </w:r>
      <w:proofErr w:type="spellEnd"/>
      <w:r w:rsidRPr="00637F81">
        <w:rPr>
          <w:rFonts w:ascii="Book Antiqua" w:eastAsia="宋体" w:hAnsi="Book Antiqua" w:cs="宋体"/>
          <w:sz w:val="24"/>
          <w:szCs w:val="24"/>
          <w:lang w:eastAsia="zh-CN"/>
        </w:rPr>
        <w:t xml:space="preserve"> R, Sato Y. Collateral vessels around the esophageal wall in patients with portal hypertension: comparison of EUS imaging and microscopic findings at autopsy.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2002; </w:t>
      </w:r>
      <w:r w:rsidRPr="00637F81">
        <w:rPr>
          <w:rFonts w:ascii="Book Antiqua" w:eastAsia="宋体" w:hAnsi="Book Antiqua" w:cs="宋体"/>
          <w:b/>
          <w:bCs/>
          <w:sz w:val="24"/>
          <w:szCs w:val="24"/>
          <w:lang w:eastAsia="zh-CN"/>
        </w:rPr>
        <w:t>56</w:t>
      </w:r>
      <w:r w:rsidRPr="00637F81">
        <w:rPr>
          <w:rFonts w:ascii="Book Antiqua" w:eastAsia="宋体" w:hAnsi="Book Antiqua" w:cs="宋体"/>
          <w:sz w:val="24"/>
          <w:szCs w:val="24"/>
          <w:lang w:eastAsia="zh-CN"/>
        </w:rPr>
        <w:t>: 249-253 [PMID: 12145605]</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27 </w:t>
      </w:r>
      <w:proofErr w:type="spellStart"/>
      <w:r w:rsidRPr="00637F81">
        <w:rPr>
          <w:rFonts w:ascii="Book Antiqua" w:eastAsia="宋体" w:hAnsi="Book Antiqua" w:cs="宋体"/>
          <w:b/>
          <w:bCs/>
          <w:sz w:val="24"/>
          <w:szCs w:val="24"/>
          <w:lang w:eastAsia="zh-CN"/>
        </w:rPr>
        <w:t>Irisawa</w:t>
      </w:r>
      <w:proofErr w:type="spellEnd"/>
      <w:r w:rsidRPr="00637F81">
        <w:rPr>
          <w:rFonts w:ascii="Book Antiqua" w:eastAsia="宋体" w:hAnsi="Book Antiqua" w:cs="宋体"/>
          <w:b/>
          <w:bCs/>
          <w:sz w:val="24"/>
          <w:szCs w:val="24"/>
          <w:lang w:eastAsia="zh-CN"/>
        </w:rPr>
        <w:t xml:space="preserve"> A</w:t>
      </w:r>
      <w:r w:rsidRPr="00637F81">
        <w:rPr>
          <w:rFonts w:ascii="Book Antiqua" w:eastAsia="宋体" w:hAnsi="Book Antiqua" w:cs="宋体"/>
          <w:sz w:val="24"/>
          <w:szCs w:val="24"/>
          <w:lang w:eastAsia="zh-CN"/>
        </w:rPr>
        <w:t xml:space="preserve">, Saito A, </w:t>
      </w:r>
      <w:proofErr w:type="spellStart"/>
      <w:r w:rsidRPr="00637F81">
        <w:rPr>
          <w:rFonts w:ascii="Book Antiqua" w:eastAsia="宋体" w:hAnsi="Book Antiqua" w:cs="宋体"/>
          <w:sz w:val="24"/>
          <w:szCs w:val="24"/>
          <w:lang w:eastAsia="zh-CN"/>
        </w:rPr>
        <w:t>Obara</w:t>
      </w:r>
      <w:proofErr w:type="spellEnd"/>
      <w:r w:rsidRPr="00637F81">
        <w:rPr>
          <w:rFonts w:ascii="Book Antiqua" w:eastAsia="宋体" w:hAnsi="Book Antiqua" w:cs="宋体"/>
          <w:sz w:val="24"/>
          <w:szCs w:val="24"/>
          <w:lang w:eastAsia="zh-CN"/>
        </w:rPr>
        <w:t xml:space="preserve"> K, </w:t>
      </w:r>
      <w:proofErr w:type="spellStart"/>
      <w:r w:rsidRPr="00637F81">
        <w:rPr>
          <w:rFonts w:ascii="Book Antiqua" w:eastAsia="宋体" w:hAnsi="Book Antiqua" w:cs="宋体"/>
          <w:sz w:val="24"/>
          <w:szCs w:val="24"/>
          <w:lang w:eastAsia="zh-CN"/>
        </w:rPr>
        <w:t>Shibukawa</w:t>
      </w:r>
      <w:proofErr w:type="spellEnd"/>
      <w:r w:rsidRPr="00637F81">
        <w:rPr>
          <w:rFonts w:ascii="Book Antiqua" w:eastAsia="宋体" w:hAnsi="Book Antiqua" w:cs="宋体"/>
          <w:sz w:val="24"/>
          <w:szCs w:val="24"/>
          <w:lang w:eastAsia="zh-CN"/>
        </w:rPr>
        <w:t xml:space="preserve"> G, Takagi T, </w:t>
      </w:r>
      <w:proofErr w:type="spellStart"/>
      <w:r w:rsidRPr="00637F81">
        <w:rPr>
          <w:rFonts w:ascii="Book Antiqua" w:eastAsia="宋体" w:hAnsi="Book Antiqua" w:cs="宋体"/>
          <w:sz w:val="24"/>
          <w:szCs w:val="24"/>
          <w:lang w:eastAsia="zh-CN"/>
        </w:rPr>
        <w:t>Shishido</w:t>
      </w:r>
      <w:proofErr w:type="spellEnd"/>
      <w:r w:rsidRPr="00637F81">
        <w:rPr>
          <w:rFonts w:ascii="Book Antiqua" w:eastAsia="宋体" w:hAnsi="Book Antiqua" w:cs="宋体"/>
          <w:sz w:val="24"/>
          <w:szCs w:val="24"/>
          <w:lang w:eastAsia="zh-CN"/>
        </w:rPr>
        <w:t xml:space="preserve"> H, Sakamoto H, Sato Y, </w:t>
      </w:r>
      <w:proofErr w:type="spellStart"/>
      <w:r w:rsidRPr="00637F81">
        <w:rPr>
          <w:rFonts w:ascii="Book Antiqua" w:eastAsia="宋体" w:hAnsi="Book Antiqua" w:cs="宋体"/>
          <w:sz w:val="24"/>
          <w:szCs w:val="24"/>
          <w:lang w:eastAsia="zh-CN"/>
        </w:rPr>
        <w:t>Kasukawa</w:t>
      </w:r>
      <w:proofErr w:type="spellEnd"/>
      <w:r w:rsidRPr="00637F81">
        <w:rPr>
          <w:rFonts w:ascii="Book Antiqua" w:eastAsia="宋体" w:hAnsi="Book Antiqua" w:cs="宋体"/>
          <w:sz w:val="24"/>
          <w:szCs w:val="24"/>
          <w:lang w:eastAsia="zh-CN"/>
        </w:rPr>
        <w:t xml:space="preserve"> R. Endoscopic recurrence of esophageal varices is associated with the specific EUS abnormalities: severe </w:t>
      </w:r>
      <w:proofErr w:type="spellStart"/>
      <w:r w:rsidRPr="00637F81">
        <w:rPr>
          <w:rFonts w:ascii="Book Antiqua" w:eastAsia="宋体" w:hAnsi="Book Antiqua" w:cs="宋体"/>
          <w:sz w:val="24"/>
          <w:szCs w:val="24"/>
          <w:lang w:eastAsia="zh-CN"/>
        </w:rPr>
        <w:t>periesophageal</w:t>
      </w:r>
      <w:proofErr w:type="spellEnd"/>
      <w:r w:rsidRPr="00637F81">
        <w:rPr>
          <w:rFonts w:ascii="Book Antiqua" w:eastAsia="宋体" w:hAnsi="Book Antiqua" w:cs="宋体"/>
          <w:sz w:val="24"/>
          <w:szCs w:val="24"/>
          <w:lang w:eastAsia="zh-CN"/>
        </w:rPr>
        <w:t xml:space="preserve"> collateral veins and large perforating veins.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2001; </w:t>
      </w:r>
      <w:r w:rsidRPr="00637F81">
        <w:rPr>
          <w:rFonts w:ascii="Book Antiqua" w:eastAsia="宋体" w:hAnsi="Book Antiqua" w:cs="宋体"/>
          <w:b/>
          <w:bCs/>
          <w:sz w:val="24"/>
          <w:szCs w:val="24"/>
          <w:lang w:eastAsia="zh-CN"/>
        </w:rPr>
        <w:t>53</w:t>
      </w:r>
      <w:r w:rsidRPr="00637F81">
        <w:rPr>
          <w:rFonts w:ascii="Book Antiqua" w:eastAsia="宋体" w:hAnsi="Book Antiqua" w:cs="宋体"/>
          <w:sz w:val="24"/>
          <w:szCs w:val="24"/>
          <w:lang w:eastAsia="zh-CN"/>
        </w:rPr>
        <w:t>: 77-84 [PMID: 11154493 DOI: 10.1067/mge.2001.108479]</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28 </w:t>
      </w:r>
      <w:proofErr w:type="spellStart"/>
      <w:r w:rsidRPr="00637F81">
        <w:rPr>
          <w:rFonts w:ascii="Book Antiqua" w:eastAsia="宋体" w:hAnsi="Book Antiqua" w:cs="宋体"/>
          <w:b/>
          <w:bCs/>
          <w:sz w:val="24"/>
          <w:szCs w:val="24"/>
          <w:lang w:eastAsia="zh-CN"/>
        </w:rPr>
        <w:t>Irisawa</w:t>
      </w:r>
      <w:proofErr w:type="spellEnd"/>
      <w:r w:rsidRPr="00637F81">
        <w:rPr>
          <w:rFonts w:ascii="Book Antiqua" w:eastAsia="宋体" w:hAnsi="Book Antiqua" w:cs="宋体"/>
          <w:b/>
          <w:bCs/>
          <w:sz w:val="24"/>
          <w:szCs w:val="24"/>
          <w:lang w:eastAsia="zh-CN"/>
        </w:rPr>
        <w:t xml:space="preserve"> A</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Obara</w:t>
      </w:r>
      <w:proofErr w:type="spellEnd"/>
      <w:r w:rsidRPr="00637F81">
        <w:rPr>
          <w:rFonts w:ascii="Book Antiqua" w:eastAsia="宋体" w:hAnsi="Book Antiqua" w:cs="宋体"/>
          <w:sz w:val="24"/>
          <w:szCs w:val="24"/>
          <w:lang w:eastAsia="zh-CN"/>
        </w:rPr>
        <w:t xml:space="preserve"> K, </w:t>
      </w:r>
      <w:proofErr w:type="spellStart"/>
      <w:r w:rsidRPr="00637F81">
        <w:rPr>
          <w:rFonts w:ascii="Book Antiqua" w:eastAsia="宋体" w:hAnsi="Book Antiqua" w:cs="宋体"/>
          <w:sz w:val="24"/>
          <w:szCs w:val="24"/>
          <w:lang w:eastAsia="zh-CN"/>
        </w:rPr>
        <w:t>Bhutani</w:t>
      </w:r>
      <w:proofErr w:type="spellEnd"/>
      <w:r w:rsidRPr="00637F81">
        <w:rPr>
          <w:rFonts w:ascii="Book Antiqua" w:eastAsia="宋体" w:hAnsi="Book Antiqua" w:cs="宋体"/>
          <w:sz w:val="24"/>
          <w:szCs w:val="24"/>
          <w:lang w:eastAsia="zh-CN"/>
        </w:rPr>
        <w:t xml:space="preserve"> MS, Saito A, </w:t>
      </w:r>
      <w:proofErr w:type="spellStart"/>
      <w:r w:rsidRPr="00637F81">
        <w:rPr>
          <w:rFonts w:ascii="Book Antiqua" w:eastAsia="宋体" w:hAnsi="Book Antiqua" w:cs="宋体"/>
          <w:sz w:val="24"/>
          <w:szCs w:val="24"/>
          <w:lang w:eastAsia="zh-CN"/>
        </w:rPr>
        <w:t>Shishido</w:t>
      </w:r>
      <w:proofErr w:type="spellEnd"/>
      <w:r w:rsidRPr="00637F81">
        <w:rPr>
          <w:rFonts w:ascii="Book Antiqua" w:eastAsia="宋体" w:hAnsi="Book Antiqua" w:cs="宋体"/>
          <w:sz w:val="24"/>
          <w:szCs w:val="24"/>
          <w:lang w:eastAsia="zh-CN"/>
        </w:rPr>
        <w:t xml:space="preserve"> H, </w:t>
      </w:r>
      <w:proofErr w:type="spellStart"/>
      <w:r w:rsidRPr="00637F81">
        <w:rPr>
          <w:rFonts w:ascii="Book Antiqua" w:eastAsia="宋体" w:hAnsi="Book Antiqua" w:cs="宋体"/>
          <w:sz w:val="24"/>
          <w:szCs w:val="24"/>
          <w:lang w:eastAsia="zh-CN"/>
        </w:rPr>
        <w:t>Shibukawa</w:t>
      </w:r>
      <w:proofErr w:type="spellEnd"/>
      <w:r w:rsidRPr="00637F81">
        <w:rPr>
          <w:rFonts w:ascii="Book Antiqua" w:eastAsia="宋体" w:hAnsi="Book Antiqua" w:cs="宋体"/>
          <w:sz w:val="24"/>
          <w:szCs w:val="24"/>
          <w:lang w:eastAsia="zh-CN"/>
        </w:rPr>
        <w:t xml:space="preserve"> G, Takagi T, Yamamoto G, Seino O, </w:t>
      </w:r>
      <w:proofErr w:type="spellStart"/>
      <w:r w:rsidRPr="00637F81">
        <w:rPr>
          <w:rFonts w:ascii="Book Antiqua" w:eastAsia="宋体" w:hAnsi="Book Antiqua" w:cs="宋体"/>
          <w:sz w:val="24"/>
          <w:szCs w:val="24"/>
          <w:lang w:eastAsia="zh-CN"/>
        </w:rPr>
        <w:t>Shishido</w:t>
      </w:r>
      <w:proofErr w:type="spellEnd"/>
      <w:r w:rsidRPr="00637F81">
        <w:rPr>
          <w:rFonts w:ascii="Book Antiqua" w:eastAsia="宋体" w:hAnsi="Book Antiqua" w:cs="宋体"/>
          <w:sz w:val="24"/>
          <w:szCs w:val="24"/>
          <w:lang w:eastAsia="zh-CN"/>
        </w:rPr>
        <w:t xml:space="preserve"> F, </w:t>
      </w:r>
      <w:proofErr w:type="spellStart"/>
      <w:r w:rsidRPr="00637F81">
        <w:rPr>
          <w:rFonts w:ascii="Book Antiqua" w:eastAsia="宋体" w:hAnsi="Book Antiqua" w:cs="宋体"/>
          <w:sz w:val="24"/>
          <w:szCs w:val="24"/>
          <w:lang w:eastAsia="zh-CN"/>
        </w:rPr>
        <w:t>Kasukawa</w:t>
      </w:r>
      <w:proofErr w:type="spellEnd"/>
      <w:r w:rsidRPr="00637F81">
        <w:rPr>
          <w:rFonts w:ascii="Book Antiqua" w:eastAsia="宋体" w:hAnsi="Book Antiqua" w:cs="宋体"/>
          <w:sz w:val="24"/>
          <w:szCs w:val="24"/>
          <w:lang w:eastAsia="zh-CN"/>
        </w:rPr>
        <w:t xml:space="preserve"> R, Sato Y. Role of para-esophageal collateral veins in patients with portal hypertension based on the results of </w:t>
      </w:r>
      <w:r w:rsidRPr="00637F81">
        <w:rPr>
          <w:rFonts w:ascii="Book Antiqua" w:eastAsia="宋体" w:hAnsi="Book Antiqua" w:cs="宋体"/>
          <w:sz w:val="24"/>
          <w:szCs w:val="24"/>
          <w:lang w:eastAsia="zh-CN"/>
        </w:rPr>
        <w:lastRenderedPageBreak/>
        <w:t xml:space="preserve">endoscopic </w:t>
      </w:r>
      <w:proofErr w:type="spellStart"/>
      <w:r w:rsidRPr="00637F81">
        <w:rPr>
          <w:rFonts w:ascii="Book Antiqua" w:eastAsia="宋体" w:hAnsi="Book Antiqua" w:cs="宋体"/>
          <w:sz w:val="24"/>
          <w:szCs w:val="24"/>
          <w:lang w:eastAsia="zh-CN"/>
        </w:rPr>
        <w:t>ultrasonography</w:t>
      </w:r>
      <w:proofErr w:type="spellEnd"/>
      <w:r w:rsidRPr="00637F81">
        <w:rPr>
          <w:rFonts w:ascii="Book Antiqua" w:eastAsia="宋体" w:hAnsi="Book Antiqua" w:cs="宋体"/>
          <w:sz w:val="24"/>
          <w:szCs w:val="24"/>
          <w:lang w:eastAsia="zh-CN"/>
        </w:rPr>
        <w:t xml:space="preserve"> and liver </w:t>
      </w:r>
      <w:proofErr w:type="spellStart"/>
      <w:r w:rsidRPr="00637F81">
        <w:rPr>
          <w:rFonts w:ascii="Book Antiqua" w:eastAsia="宋体" w:hAnsi="Book Antiqua" w:cs="宋体"/>
          <w:sz w:val="24"/>
          <w:szCs w:val="24"/>
          <w:lang w:eastAsia="zh-CN"/>
        </w:rPr>
        <w:t>scintigraphy</w:t>
      </w:r>
      <w:proofErr w:type="spellEnd"/>
      <w:r w:rsidRPr="00637F81">
        <w:rPr>
          <w:rFonts w:ascii="Book Antiqua" w:eastAsia="宋体" w:hAnsi="Book Antiqua" w:cs="宋体"/>
          <w:sz w:val="24"/>
          <w:szCs w:val="24"/>
          <w:lang w:eastAsia="zh-CN"/>
        </w:rPr>
        <w:t xml:space="preserve"> analysis. </w:t>
      </w:r>
      <w:r w:rsidRPr="00637F81">
        <w:rPr>
          <w:rFonts w:ascii="Book Antiqua" w:eastAsia="宋体" w:hAnsi="Book Antiqua" w:cs="宋体"/>
          <w:i/>
          <w:iCs/>
          <w:sz w:val="24"/>
          <w:szCs w:val="24"/>
          <w:lang w:eastAsia="zh-CN"/>
        </w:rPr>
        <w:t xml:space="preserve">J </w:t>
      </w:r>
      <w:proofErr w:type="spellStart"/>
      <w:r w:rsidRPr="00637F81">
        <w:rPr>
          <w:rFonts w:ascii="Book Antiqua" w:eastAsia="宋体" w:hAnsi="Book Antiqua" w:cs="宋体"/>
          <w:i/>
          <w:iCs/>
          <w:sz w:val="24"/>
          <w:szCs w:val="24"/>
          <w:lang w:eastAsia="zh-CN"/>
        </w:rPr>
        <w:t>Gastroenterol</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Hepatol</w:t>
      </w:r>
      <w:proofErr w:type="spellEnd"/>
      <w:r w:rsidRPr="00637F81">
        <w:rPr>
          <w:rFonts w:ascii="Book Antiqua" w:eastAsia="宋体" w:hAnsi="Book Antiqua" w:cs="宋体"/>
          <w:sz w:val="24"/>
          <w:szCs w:val="24"/>
          <w:lang w:eastAsia="zh-CN"/>
        </w:rPr>
        <w:t> 2003; </w:t>
      </w:r>
      <w:r w:rsidRPr="00637F81">
        <w:rPr>
          <w:rFonts w:ascii="Book Antiqua" w:eastAsia="宋体" w:hAnsi="Book Antiqua" w:cs="宋体"/>
          <w:b/>
          <w:bCs/>
          <w:sz w:val="24"/>
          <w:szCs w:val="24"/>
          <w:lang w:eastAsia="zh-CN"/>
        </w:rPr>
        <w:t>18</w:t>
      </w:r>
      <w:r w:rsidRPr="00637F81">
        <w:rPr>
          <w:rFonts w:ascii="Book Antiqua" w:eastAsia="宋体" w:hAnsi="Book Antiqua" w:cs="宋体"/>
          <w:sz w:val="24"/>
          <w:szCs w:val="24"/>
          <w:lang w:eastAsia="zh-CN"/>
        </w:rPr>
        <w:t>: 309-314 [PMID: 12603532]</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29 </w:t>
      </w:r>
      <w:r w:rsidRPr="00637F81">
        <w:rPr>
          <w:rFonts w:ascii="Book Antiqua" w:eastAsia="宋体" w:hAnsi="Book Antiqua" w:cs="宋体"/>
          <w:b/>
          <w:bCs/>
          <w:sz w:val="24"/>
          <w:szCs w:val="24"/>
          <w:lang w:eastAsia="zh-CN"/>
        </w:rPr>
        <w:t>Sato T</w:t>
      </w:r>
      <w:r w:rsidRPr="00637F81">
        <w:rPr>
          <w:rFonts w:ascii="Book Antiqua" w:eastAsia="宋体" w:hAnsi="Book Antiqua" w:cs="宋体"/>
          <w:sz w:val="24"/>
          <w:szCs w:val="24"/>
          <w:lang w:eastAsia="zh-CN"/>
        </w:rPr>
        <w:t xml:space="preserve">, Yamazaki K, Toyota J, </w:t>
      </w:r>
      <w:proofErr w:type="spellStart"/>
      <w:r w:rsidRPr="00637F81">
        <w:rPr>
          <w:rFonts w:ascii="Book Antiqua" w:eastAsia="宋体" w:hAnsi="Book Antiqua" w:cs="宋体"/>
          <w:sz w:val="24"/>
          <w:szCs w:val="24"/>
          <w:lang w:eastAsia="zh-CN"/>
        </w:rPr>
        <w:t>Karino</w:t>
      </w:r>
      <w:proofErr w:type="spellEnd"/>
      <w:r w:rsidRPr="00637F81">
        <w:rPr>
          <w:rFonts w:ascii="Book Antiqua" w:eastAsia="宋体" w:hAnsi="Book Antiqua" w:cs="宋体"/>
          <w:sz w:val="24"/>
          <w:szCs w:val="24"/>
          <w:lang w:eastAsia="zh-CN"/>
        </w:rPr>
        <w:t xml:space="preserve"> Y, Ohmura T, </w:t>
      </w:r>
      <w:proofErr w:type="spellStart"/>
      <w:r w:rsidRPr="00637F81">
        <w:rPr>
          <w:rFonts w:ascii="Book Antiqua" w:eastAsia="宋体" w:hAnsi="Book Antiqua" w:cs="宋体"/>
          <w:sz w:val="24"/>
          <w:szCs w:val="24"/>
          <w:lang w:eastAsia="zh-CN"/>
        </w:rPr>
        <w:t>Akaike</w:t>
      </w:r>
      <w:proofErr w:type="spellEnd"/>
      <w:r w:rsidRPr="00637F81">
        <w:rPr>
          <w:rFonts w:ascii="Book Antiqua" w:eastAsia="宋体" w:hAnsi="Book Antiqua" w:cs="宋体"/>
          <w:sz w:val="24"/>
          <w:szCs w:val="24"/>
          <w:lang w:eastAsia="zh-CN"/>
        </w:rPr>
        <w:t xml:space="preserve"> J. Endoscopic </w:t>
      </w:r>
      <w:proofErr w:type="spellStart"/>
      <w:r w:rsidRPr="00637F81">
        <w:rPr>
          <w:rFonts w:ascii="Book Antiqua" w:eastAsia="宋体" w:hAnsi="Book Antiqua" w:cs="宋体"/>
          <w:sz w:val="24"/>
          <w:szCs w:val="24"/>
          <w:lang w:eastAsia="zh-CN"/>
        </w:rPr>
        <w:t>ultrasonographic</w:t>
      </w:r>
      <w:proofErr w:type="spellEnd"/>
      <w:r w:rsidRPr="00637F81">
        <w:rPr>
          <w:rFonts w:ascii="Book Antiqua" w:eastAsia="宋体" w:hAnsi="Book Antiqua" w:cs="宋体"/>
          <w:sz w:val="24"/>
          <w:szCs w:val="24"/>
          <w:lang w:eastAsia="zh-CN"/>
        </w:rPr>
        <w:t xml:space="preserve"> evaluation of </w:t>
      </w:r>
      <w:proofErr w:type="spellStart"/>
      <w:r w:rsidRPr="00637F81">
        <w:rPr>
          <w:rFonts w:ascii="Book Antiqua" w:eastAsia="宋体" w:hAnsi="Book Antiqua" w:cs="宋体"/>
          <w:sz w:val="24"/>
          <w:szCs w:val="24"/>
          <w:lang w:eastAsia="zh-CN"/>
        </w:rPr>
        <w:t>hemodynamics</w:t>
      </w:r>
      <w:proofErr w:type="spellEnd"/>
      <w:r w:rsidRPr="00637F81">
        <w:rPr>
          <w:rFonts w:ascii="Book Antiqua" w:eastAsia="宋体" w:hAnsi="Book Antiqua" w:cs="宋体"/>
          <w:sz w:val="24"/>
          <w:szCs w:val="24"/>
          <w:lang w:eastAsia="zh-CN"/>
        </w:rPr>
        <w:t xml:space="preserve"> related to </w:t>
      </w:r>
      <w:proofErr w:type="spellStart"/>
      <w:r w:rsidRPr="00637F81">
        <w:rPr>
          <w:rFonts w:ascii="Book Antiqua" w:eastAsia="宋体" w:hAnsi="Book Antiqua" w:cs="宋体"/>
          <w:sz w:val="24"/>
          <w:szCs w:val="24"/>
          <w:lang w:eastAsia="zh-CN"/>
        </w:rPr>
        <w:t>variceal</w:t>
      </w:r>
      <w:proofErr w:type="spellEnd"/>
      <w:r w:rsidRPr="00637F81">
        <w:rPr>
          <w:rFonts w:ascii="Book Antiqua" w:eastAsia="宋体" w:hAnsi="Book Antiqua" w:cs="宋体"/>
          <w:sz w:val="24"/>
          <w:szCs w:val="24"/>
          <w:lang w:eastAsia="zh-CN"/>
        </w:rPr>
        <w:t xml:space="preserve"> relapse in esophageal </w:t>
      </w:r>
      <w:proofErr w:type="spellStart"/>
      <w:r w:rsidRPr="00637F81">
        <w:rPr>
          <w:rFonts w:ascii="Book Antiqua" w:eastAsia="宋体" w:hAnsi="Book Antiqua" w:cs="宋体"/>
          <w:sz w:val="24"/>
          <w:szCs w:val="24"/>
          <w:lang w:eastAsia="zh-CN"/>
        </w:rPr>
        <w:t>variceal</w:t>
      </w:r>
      <w:proofErr w:type="spellEnd"/>
      <w:r w:rsidRPr="00637F81">
        <w:rPr>
          <w:rFonts w:ascii="Book Antiqua" w:eastAsia="宋体" w:hAnsi="Book Antiqua" w:cs="宋体"/>
          <w:sz w:val="24"/>
          <w:szCs w:val="24"/>
          <w:lang w:eastAsia="zh-CN"/>
        </w:rPr>
        <w:t xml:space="preserve"> patients. </w:t>
      </w:r>
      <w:proofErr w:type="spellStart"/>
      <w:r w:rsidRPr="00637F81">
        <w:rPr>
          <w:rFonts w:ascii="Book Antiqua" w:eastAsia="宋体" w:hAnsi="Book Antiqua" w:cs="宋体"/>
          <w:i/>
          <w:iCs/>
          <w:sz w:val="24"/>
          <w:szCs w:val="24"/>
          <w:lang w:eastAsia="zh-CN"/>
        </w:rPr>
        <w:t>Hepatol</w:t>
      </w:r>
      <w:proofErr w:type="spellEnd"/>
      <w:r w:rsidRPr="00637F81">
        <w:rPr>
          <w:rFonts w:ascii="Book Antiqua" w:eastAsia="宋体" w:hAnsi="Book Antiqua" w:cs="宋体"/>
          <w:i/>
          <w:iCs/>
          <w:sz w:val="24"/>
          <w:szCs w:val="24"/>
          <w:lang w:eastAsia="zh-CN"/>
        </w:rPr>
        <w:t xml:space="preserve"> Res</w:t>
      </w:r>
      <w:r w:rsidRPr="00637F81">
        <w:rPr>
          <w:rFonts w:ascii="Book Antiqua" w:eastAsia="宋体" w:hAnsi="Book Antiqua" w:cs="宋体"/>
          <w:sz w:val="24"/>
          <w:szCs w:val="24"/>
          <w:lang w:eastAsia="zh-CN"/>
        </w:rPr>
        <w:t> 2009; </w:t>
      </w:r>
      <w:r w:rsidRPr="00637F81">
        <w:rPr>
          <w:rFonts w:ascii="Book Antiqua" w:eastAsia="宋体" w:hAnsi="Book Antiqua" w:cs="宋体"/>
          <w:b/>
          <w:bCs/>
          <w:sz w:val="24"/>
          <w:szCs w:val="24"/>
          <w:lang w:eastAsia="zh-CN"/>
        </w:rPr>
        <w:t>39</w:t>
      </w:r>
      <w:r w:rsidRPr="00637F81">
        <w:rPr>
          <w:rFonts w:ascii="Book Antiqua" w:eastAsia="宋体" w:hAnsi="Book Antiqua" w:cs="宋体"/>
          <w:sz w:val="24"/>
          <w:szCs w:val="24"/>
          <w:lang w:eastAsia="zh-CN"/>
        </w:rPr>
        <w:t>: 126-133 [PMID: 19208033 DOI: 10.1111/j.1872-034X.2008.00415.x]</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30 </w:t>
      </w:r>
      <w:r w:rsidRPr="00637F81">
        <w:rPr>
          <w:rFonts w:ascii="Book Antiqua" w:eastAsia="宋体" w:hAnsi="Book Antiqua" w:cs="宋体"/>
          <w:b/>
          <w:bCs/>
          <w:sz w:val="24"/>
          <w:szCs w:val="24"/>
          <w:lang w:eastAsia="zh-CN"/>
        </w:rPr>
        <w:t>Hino S</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Kakutani</w:t>
      </w:r>
      <w:proofErr w:type="spellEnd"/>
      <w:r w:rsidRPr="00637F81">
        <w:rPr>
          <w:rFonts w:ascii="Book Antiqua" w:eastAsia="宋体" w:hAnsi="Book Antiqua" w:cs="宋体"/>
          <w:sz w:val="24"/>
          <w:szCs w:val="24"/>
          <w:lang w:eastAsia="zh-CN"/>
        </w:rPr>
        <w:t xml:space="preserve"> H, Ikeda K, Uchiyama Y, </w:t>
      </w:r>
      <w:proofErr w:type="spellStart"/>
      <w:r w:rsidRPr="00637F81">
        <w:rPr>
          <w:rFonts w:ascii="Book Antiqua" w:eastAsia="宋体" w:hAnsi="Book Antiqua" w:cs="宋体"/>
          <w:sz w:val="24"/>
          <w:szCs w:val="24"/>
          <w:lang w:eastAsia="zh-CN"/>
        </w:rPr>
        <w:t>Sumiyama</w:t>
      </w:r>
      <w:proofErr w:type="spellEnd"/>
      <w:r w:rsidRPr="00637F81">
        <w:rPr>
          <w:rFonts w:ascii="Book Antiqua" w:eastAsia="宋体" w:hAnsi="Book Antiqua" w:cs="宋体"/>
          <w:sz w:val="24"/>
          <w:szCs w:val="24"/>
          <w:lang w:eastAsia="zh-CN"/>
        </w:rPr>
        <w:t xml:space="preserve"> K, </w:t>
      </w:r>
      <w:proofErr w:type="spellStart"/>
      <w:r w:rsidRPr="00637F81">
        <w:rPr>
          <w:rFonts w:ascii="Book Antiqua" w:eastAsia="宋体" w:hAnsi="Book Antiqua" w:cs="宋体"/>
          <w:sz w:val="24"/>
          <w:szCs w:val="24"/>
          <w:lang w:eastAsia="zh-CN"/>
        </w:rPr>
        <w:t>Kuramochi</w:t>
      </w:r>
      <w:proofErr w:type="spellEnd"/>
      <w:r w:rsidRPr="00637F81">
        <w:rPr>
          <w:rFonts w:ascii="Book Antiqua" w:eastAsia="宋体" w:hAnsi="Book Antiqua" w:cs="宋体"/>
          <w:sz w:val="24"/>
          <w:szCs w:val="24"/>
          <w:lang w:eastAsia="zh-CN"/>
        </w:rPr>
        <w:t xml:space="preserve"> A, Kitamura Y, Matsuda K, Arakawa H, Kawamura M, Masuda K, Suzuki H. Hemodynamic assessment of the left gastric vein in patients with esophageal varices with color Doppler EUS: factors affecting development of esophageal varices.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2002; </w:t>
      </w:r>
      <w:r w:rsidRPr="00637F81">
        <w:rPr>
          <w:rFonts w:ascii="Book Antiqua" w:eastAsia="宋体" w:hAnsi="Book Antiqua" w:cs="宋体"/>
          <w:b/>
          <w:bCs/>
          <w:sz w:val="24"/>
          <w:szCs w:val="24"/>
          <w:lang w:eastAsia="zh-CN"/>
        </w:rPr>
        <w:t>55</w:t>
      </w:r>
      <w:r w:rsidRPr="00637F81">
        <w:rPr>
          <w:rFonts w:ascii="Book Antiqua" w:eastAsia="宋体" w:hAnsi="Book Antiqua" w:cs="宋体"/>
          <w:sz w:val="24"/>
          <w:szCs w:val="24"/>
          <w:lang w:eastAsia="zh-CN"/>
        </w:rPr>
        <w:t>: 512-517 [PMID: 11923763]</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31 </w:t>
      </w:r>
      <w:proofErr w:type="spellStart"/>
      <w:r w:rsidRPr="00637F81">
        <w:rPr>
          <w:rFonts w:ascii="Book Antiqua" w:eastAsia="宋体" w:hAnsi="Book Antiqua" w:cs="宋体"/>
          <w:b/>
          <w:bCs/>
          <w:sz w:val="24"/>
          <w:szCs w:val="24"/>
          <w:lang w:eastAsia="zh-CN"/>
        </w:rPr>
        <w:t>Kuramochi</w:t>
      </w:r>
      <w:proofErr w:type="spellEnd"/>
      <w:r w:rsidRPr="00637F81">
        <w:rPr>
          <w:rFonts w:ascii="Book Antiqua" w:eastAsia="宋体" w:hAnsi="Book Antiqua" w:cs="宋体"/>
          <w:b/>
          <w:bCs/>
          <w:sz w:val="24"/>
          <w:szCs w:val="24"/>
          <w:lang w:eastAsia="zh-CN"/>
        </w:rPr>
        <w:t xml:space="preserve"> A</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Imazu</w:t>
      </w:r>
      <w:proofErr w:type="spellEnd"/>
      <w:r w:rsidRPr="00637F81">
        <w:rPr>
          <w:rFonts w:ascii="Book Antiqua" w:eastAsia="宋体" w:hAnsi="Book Antiqua" w:cs="宋体"/>
          <w:sz w:val="24"/>
          <w:szCs w:val="24"/>
          <w:lang w:eastAsia="zh-CN"/>
        </w:rPr>
        <w:t xml:space="preserve"> H, </w:t>
      </w:r>
      <w:proofErr w:type="spellStart"/>
      <w:r w:rsidRPr="00637F81">
        <w:rPr>
          <w:rFonts w:ascii="Book Antiqua" w:eastAsia="宋体" w:hAnsi="Book Antiqua" w:cs="宋体"/>
          <w:sz w:val="24"/>
          <w:szCs w:val="24"/>
          <w:lang w:eastAsia="zh-CN"/>
        </w:rPr>
        <w:t>Kakutani</w:t>
      </w:r>
      <w:proofErr w:type="spellEnd"/>
      <w:r w:rsidRPr="00637F81">
        <w:rPr>
          <w:rFonts w:ascii="Book Antiqua" w:eastAsia="宋体" w:hAnsi="Book Antiqua" w:cs="宋体"/>
          <w:sz w:val="24"/>
          <w:szCs w:val="24"/>
          <w:lang w:eastAsia="zh-CN"/>
        </w:rPr>
        <w:t xml:space="preserve"> H, Uchiyama Y, Hino S, </w:t>
      </w:r>
      <w:proofErr w:type="spellStart"/>
      <w:r w:rsidRPr="00637F81">
        <w:rPr>
          <w:rFonts w:ascii="Book Antiqua" w:eastAsia="宋体" w:hAnsi="Book Antiqua" w:cs="宋体"/>
          <w:sz w:val="24"/>
          <w:szCs w:val="24"/>
          <w:lang w:eastAsia="zh-CN"/>
        </w:rPr>
        <w:t>Urashima</w:t>
      </w:r>
      <w:proofErr w:type="spellEnd"/>
      <w:r w:rsidRPr="00637F81">
        <w:rPr>
          <w:rFonts w:ascii="Book Antiqua" w:eastAsia="宋体" w:hAnsi="Book Antiqua" w:cs="宋体"/>
          <w:sz w:val="24"/>
          <w:szCs w:val="24"/>
          <w:lang w:eastAsia="zh-CN"/>
        </w:rPr>
        <w:t xml:space="preserve"> M. Color Doppler endoscopic ultrasonography in identifying groups at a high-risk of recurrence of esophageal varices after endoscopic treatment. </w:t>
      </w:r>
      <w:r w:rsidRPr="00637F81">
        <w:rPr>
          <w:rFonts w:ascii="Book Antiqua" w:eastAsia="宋体" w:hAnsi="Book Antiqua" w:cs="宋体"/>
          <w:i/>
          <w:iCs/>
          <w:sz w:val="24"/>
          <w:szCs w:val="24"/>
          <w:lang w:eastAsia="zh-CN"/>
        </w:rPr>
        <w:t xml:space="preserve">J </w:t>
      </w:r>
      <w:proofErr w:type="spellStart"/>
      <w:r w:rsidRPr="00637F81">
        <w:rPr>
          <w:rFonts w:ascii="Book Antiqua" w:eastAsia="宋体" w:hAnsi="Book Antiqua" w:cs="宋体"/>
          <w:i/>
          <w:iCs/>
          <w:sz w:val="24"/>
          <w:szCs w:val="24"/>
          <w:lang w:eastAsia="zh-CN"/>
        </w:rPr>
        <w:t>Gastroenterol</w:t>
      </w:r>
      <w:proofErr w:type="spellEnd"/>
      <w:r w:rsidRPr="00637F81">
        <w:rPr>
          <w:rFonts w:ascii="Book Antiqua" w:eastAsia="宋体" w:hAnsi="Book Antiqua" w:cs="宋体"/>
          <w:sz w:val="24"/>
          <w:szCs w:val="24"/>
          <w:lang w:eastAsia="zh-CN"/>
        </w:rPr>
        <w:t> 2007; </w:t>
      </w:r>
      <w:r w:rsidRPr="00637F81">
        <w:rPr>
          <w:rFonts w:ascii="Book Antiqua" w:eastAsia="宋体" w:hAnsi="Book Antiqua" w:cs="宋体"/>
          <w:b/>
          <w:bCs/>
          <w:sz w:val="24"/>
          <w:szCs w:val="24"/>
          <w:lang w:eastAsia="zh-CN"/>
        </w:rPr>
        <w:t>42</w:t>
      </w:r>
      <w:r w:rsidRPr="00637F81">
        <w:rPr>
          <w:rFonts w:ascii="Book Antiqua" w:eastAsia="宋体" w:hAnsi="Book Antiqua" w:cs="宋体"/>
          <w:sz w:val="24"/>
          <w:szCs w:val="24"/>
          <w:lang w:eastAsia="zh-CN"/>
        </w:rPr>
        <w:t>: 219-224 [PMID: 17380280 DOI: 10.1007/s00535-006-1992-x]</w:t>
      </w:r>
    </w:p>
    <w:p w:rsidR="006C1236" w:rsidRPr="00637F81" w:rsidRDefault="006C1236" w:rsidP="006C1236">
      <w:pPr>
        <w:spacing w:after="0" w:line="240" w:lineRule="auto"/>
        <w:rPr>
          <w:rFonts w:ascii="Book Antiqua" w:eastAsia="宋体" w:hAnsi="Book Antiqua" w:cs="宋体"/>
          <w:sz w:val="24"/>
          <w:szCs w:val="24"/>
          <w:lang w:eastAsia="zh-CN"/>
        </w:rPr>
      </w:pPr>
      <w:proofErr w:type="gramStart"/>
      <w:r w:rsidRPr="00637F81">
        <w:rPr>
          <w:rFonts w:ascii="Book Antiqua" w:eastAsia="宋体" w:hAnsi="Book Antiqua" w:cs="宋体"/>
          <w:sz w:val="24"/>
          <w:szCs w:val="24"/>
          <w:lang w:eastAsia="zh-CN"/>
        </w:rPr>
        <w:t>32 </w:t>
      </w:r>
      <w:r w:rsidRPr="00637F81">
        <w:rPr>
          <w:rFonts w:ascii="Book Antiqua" w:eastAsia="宋体" w:hAnsi="Book Antiqua" w:cs="宋体"/>
          <w:b/>
          <w:bCs/>
          <w:sz w:val="24"/>
          <w:szCs w:val="24"/>
          <w:lang w:eastAsia="zh-CN"/>
        </w:rPr>
        <w:t>Wong RC</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Farooq</w:t>
      </w:r>
      <w:proofErr w:type="spellEnd"/>
      <w:r w:rsidRPr="00637F81">
        <w:rPr>
          <w:rFonts w:ascii="Book Antiqua" w:eastAsia="宋体" w:hAnsi="Book Antiqua" w:cs="宋体"/>
          <w:sz w:val="24"/>
          <w:szCs w:val="24"/>
          <w:lang w:eastAsia="zh-CN"/>
        </w:rPr>
        <w:t xml:space="preserve"> FT, </w:t>
      </w:r>
      <w:proofErr w:type="spellStart"/>
      <w:r w:rsidRPr="00637F81">
        <w:rPr>
          <w:rFonts w:ascii="Book Antiqua" w:eastAsia="宋体" w:hAnsi="Book Antiqua" w:cs="宋体"/>
          <w:sz w:val="24"/>
          <w:szCs w:val="24"/>
          <w:lang w:eastAsia="zh-CN"/>
        </w:rPr>
        <w:t>Chak</w:t>
      </w:r>
      <w:proofErr w:type="spellEnd"/>
      <w:r w:rsidRPr="00637F81">
        <w:rPr>
          <w:rFonts w:ascii="Book Antiqua" w:eastAsia="宋体" w:hAnsi="Book Antiqua" w:cs="宋体"/>
          <w:sz w:val="24"/>
          <w:szCs w:val="24"/>
          <w:lang w:eastAsia="zh-CN"/>
        </w:rPr>
        <w:t xml:space="preserve"> A. Endoscopic Doppler US probe for the diagnosis of gastric varices (with videos).</w:t>
      </w:r>
      <w:proofErr w:type="gramEnd"/>
      <w:r w:rsidRPr="00637F81">
        <w:rPr>
          <w:rFonts w:ascii="Book Antiqua" w:eastAsia="宋体" w:hAnsi="Book Antiqua" w:cs="宋体"/>
          <w:sz w:val="24"/>
          <w:szCs w:val="24"/>
          <w:lang w:eastAsia="zh-CN"/>
        </w:rPr>
        <w:t>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2007; </w:t>
      </w:r>
      <w:r w:rsidRPr="00637F81">
        <w:rPr>
          <w:rFonts w:ascii="Book Antiqua" w:eastAsia="宋体" w:hAnsi="Book Antiqua" w:cs="宋体"/>
          <w:b/>
          <w:bCs/>
          <w:sz w:val="24"/>
          <w:szCs w:val="24"/>
          <w:lang w:eastAsia="zh-CN"/>
        </w:rPr>
        <w:t>65</w:t>
      </w:r>
      <w:r w:rsidRPr="00637F81">
        <w:rPr>
          <w:rFonts w:ascii="Book Antiqua" w:eastAsia="宋体" w:hAnsi="Book Antiqua" w:cs="宋体"/>
          <w:sz w:val="24"/>
          <w:szCs w:val="24"/>
          <w:lang w:eastAsia="zh-CN"/>
        </w:rPr>
        <w:t>: 491-496 [PMID: 17321253 DOI: 10.1016/j.gie.2006.11.017]</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33 </w:t>
      </w:r>
      <w:r w:rsidRPr="00637F81">
        <w:rPr>
          <w:rFonts w:ascii="Book Antiqua" w:eastAsia="宋体" w:hAnsi="Book Antiqua" w:cs="宋体"/>
          <w:b/>
          <w:bCs/>
          <w:sz w:val="24"/>
          <w:szCs w:val="24"/>
          <w:lang w:eastAsia="zh-CN"/>
        </w:rPr>
        <w:t>Romero-Castro R</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Pellicer</w:t>
      </w:r>
      <w:proofErr w:type="spellEnd"/>
      <w:r w:rsidRPr="00637F81">
        <w:rPr>
          <w:rFonts w:ascii="Book Antiqua" w:eastAsia="宋体" w:hAnsi="Book Antiqua" w:cs="宋体"/>
          <w:sz w:val="24"/>
          <w:szCs w:val="24"/>
          <w:lang w:eastAsia="zh-CN"/>
        </w:rPr>
        <w:t xml:space="preserve">-Bautista FJ, Jimenez-Saenz M, Marcos-Sanchez F, </w:t>
      </w:r>
      <w:proofErr w:type="spellStart"/>
      <w:r w:rsidRPr="00637F81">
        <w:rPr>
          <w:rFonts w:ascii="Book Antiqua" w:eastAsia="宋体" w:hAnsi="Book Antiqua" w:cs="宋体"/>
          <w:sz w:val="24"/>
          <w:szCs w:val="24"/>
          <w:lang w:eastAsia="zh-CN"/>
        </w:rPr>
        <w:t>Caunedo</w:t>
      </w:r>
      <w:proofErr w:type="spellEnd"/>
      <w:r w:rsidRPr="00637F81">
        <w:rPr>
          <w:rFonts w:ascii="Book Antiqua" w:eastAsia="宋体" w:hAnsi="Book Antiqua" w:cs="宋体"/>
          <w:sz w:val="24"/>
          <w:szCs w:val="24"/>
          <w:lang w:eastAsia="zh-CN"/>
        </w:rPr>
        <w:t>-Alvarez A, Ortiz-</w:t>
      </w:r>
      <w:proofErr w:type="spellStart"/>
      <w:r w:rsidRPr="00637F81">
        <w:rPr>
          <w:rFonts w:ascii="Book Antiqua" w:eastAsia="宋体" w:hAnsi="Book Antiqua" w:cs="宋体"/>
          <w:sz w:val="24"/>
          <w:szCs w:val="24"/>
          <w:lang w:eastAsia="zh-CN"/>
        </w:rPr>
        <w:t>Moyano</w:t>
      </w:r>
      <w:proofErr w:type="spellEnd"/>
      <w:r w:rsidRPr="00637F81">
        <w:rPr>
          <w:rFonts w:ascii="Book Antiqua" w:eastAsia="宋体" w:hAnsi="Book Antiqua" w:cs="宋体"/>
          <w:sz w:val="24"/>
          <w:szCs w:val="24"/>
          <w:lang w:eastAsia="zh-CN"/>
        </w:rPr>
        <w:t xml:space="preserve"> C, Gomez-Parra M, </w:t>
      </w:r>
      <w:proofErr w:type="spellStart"/>
      <w:r w:rsidRPr="00637F81">
        <w:rPr>
          <w:rFonts w:ascii="Book Antiqua" w:eastAsia="宋体" w:hAnsi="Book Antiqua" w:cs="宋体"/>
          <w:sz w:val="24"/>
          <w:szCs w:val="24"/>
          <w:lang w:eastAsia="zh-CN"/>
        </w:rPr>
        <w:t>Herrerias</w:t>
      </w:r>
      <w:proofErr w:type="spellEnd"/>
      <w:r w:rsidRPr="00637F81">
        <w:rPr>
          <w:rFonts w:ascii="Book Antiqua" w:eastAsia="宋体" w:hAnsi="Book Antiqua" w:cs="宋体"/>
          <w:sz w:val="24"/>
          <w:szCs w:val="24"/>
          <w:lang w:eastAsia="zh-CN"/>
        </w:rPr>
        <w:t>-Gutierrez JM. EUS-guided injection of cyanoacrylate in perforating feeding veins in gastric varices: results in 5 cases.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2007; </w:t>
      </w:r>
      <w:r w:rsidRPr="00637F81">
        <w:rPr>
          <w:rFonts w:ascii="Book Antiqua" w:eastAsia="宋体" w:hAnsi="Book Antiqua" w:cs="宋体"/>
          <w:b/>
          <w:bCs/>
          <w:sz w:val="24"/>
          <w:szCs w:val="24"/>
          <w:lang w:eastAsia="zh-CN"/>
        </w:rPr>
        <w:t>66</w:t>
      </w:r>
      <w:r w:rsidRPr="00637F81">
        <w:rPr>
          <w:rFonts w:ascii="Book Antiqua" w:eastAsia="宋体" w:hAnsi="Book Antiqua" w:cs="宋体"/>
          <w:sz w:val="24"/>
          <w:szCs w:val="24"/>
          <w:lang w:eastAsia="zh-CN"/>
        </w:rPr>
        <w:t>: 402-407 [PMID: 17643723 DOI: 10.1016/j.gie.2007.03.008]</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34 </w:t>
      </w:r>
      <w:proofErr w:type="spellStart"/>
      <w:r w:rsidRPr="00637F81">
        <w:rPr>
          <w:rFonts w:ascii="Book Antiqua" w:eastAsia="宋体" w:hAnsi="Book Antiqua" w:cs="宋体"/>
          <w:b/>
          <w:bCs/>
          <w:sz w:val="24"/>
          <w:szCs w:val="24"/>
          <w:lang w:eastAsia="zh-CN"/>
        </w:rPr>
        <w:t>Binmoeller</w:t>
      </w:r>
      <w:proofErr w:type="spellEnd"/>
      <w:r w:rsidRPr="00637F81">
        <w:rPr>
          <w:rFonts w:ascii="Book Antiqua" w:eastAsia="宋体" w:hAnsi="Book Antiqua" w:cs="宋体"/>
          <w:b/>
          <w:bCs/>
          <w:sz w:val="24"/>
          <w:szCs w:val="24"/>
          <w:lang w:eastAsia="zh-CN"/>
        </w:rPr>
        <w:t xml:space="preserve"> KF</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Weilert</w:t>
      </w:r>
      <w:proofErr w:type="spellEnd"/>
      <w:r w:rsidRPr="00637F81">
        <w:rPr>
          <w:rFonts w:ascii="Book Antiqua" w:eastAsia="宋体" w:hAnsi="Book Antiqua" w:cs="宋体"/>
          <w:sz w:val="24"/>
          <w:szCs w:val="24"/>
          <w:lang w:eastAsia="zh-CN"/>
        </w:rPr>
        <w:t xml:space="preserve"> F, Shah JN, Kim J. EUS-guided </w:t>
      </w:r>
      <w:proofErr w:type="spellStart"/>
      <w:r w:rsidRPr="00637F81">
        <w:rPr>
          <w:rFonts w:ascii="Book Antiqua" w:eastAsia="宋体" w:hAnsi="Book Antiqua" w:cs="宋体"/>
          <w:sz w:val="24"/>
          <w:szCs w:val="24"/>
          <w:lang w:eastAsia="zh-CN"/>
        </w:rPr>
        <w:t>transesophageal</w:t>
      </w:r>
      <w:proofErr w:type="spellEnd"/>
      <w:r w:rsidRPr="00637F81">
        <w:rPr>
          <w:rFonts w:ascii="Book Antiqua" w:eastAsia="宋体" w:hAnsi="Book Antiqua" w:cs="宋体"/>
          <w:sz w:val="24"/>
          <w:szCs w:val="24"/>
          <w:lang w:eastAsia="zh-CN"/>
        </w:rPr>
        <w:t xml:space="preserve"> treatment of gastric fundal varices with combined coiling and cyanoacrylate glue injection (with videos).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2011; </w:t>
      </w:r>
      <w:r w:rsidRPr="00637F81">
        <w:rPr>
          <w:rFonts w:ascii="Book Antiqua" w:eastAsia="宋体" w:hAnsi="Book Antiqua" w:cs="宋体"/>
          <w:b/>
          <w:bCs/>
          <w:sz w:val="24"/>
          <w:szCs w:val="24"/>
          <w:lang w:eastAsia="zh-CN"/>
        </w:rPr>
        <w:t>74</w:t>
      </w:r>
      <w:r w:rsidRPr="00637F81">
        <w:rPr>
          <w:rFonts w:ascii="Book Antiqua" w:eastAsia="宋体" w:hAnsi="Book Antiqua" w:cs="宋体"/>
          <w:sz w:val="24"/>
          <w:szCs w:val="24"/>
          <w:lang w:eastAsia="zh-CN"/>
        </w:rPr>
        <w:t>: 1019-1025 [PMID: 21889139 DOI: 10.1016/j.gie.2011.06.030]</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35 </w:t>
      </w:r>
      <w:r w:rsidRPr="00637F81">
        <w:rPr>
          <w:rFonts w:ascii="Book Antiqua" w:eastAsia="宋体" w:hAnsi="Book Antiqua" w:cs="宋体"/>
          <w:b/>
          <w:bCs/>
          <w:sz w:val="24"/>
          <w:szCs w:val="24"/>
          <w:lang w:eastAsia="zh-CN"/>
        </w:rPr>
        <w:t>Romero-Castro R</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Ellrichmann</w:t>
      </w:r>
      <w:proofErr w:type="spellEnd"/>
      <w:r w:rsidRPr="00637F81">
        <w:rPr>
          <w:rFonts w:ascii="Book Antiqua" w:eastAsia="宋体" w:hAnsi="Book Antiqua" w:cs="宋体"/>
          <w:sz w:val="24"/>
          <w:szCs w:val="24"/>
          <w:lang w:eastAsia="zh-CN"/>
        </w:rPr>
        <w:t xml:space="preserve"> M, Ortiz-</w:t>
      </w:r>
      <w:proofErr w:type="spellStart"/>
      <w:r w:rsidRPr="00637F81">
        <w:rPr>
          <w:rFonts w:ascii="Book Antiqua" w:eastAsia="宋体" w:hAnsi="Book Antiqua" w:cs="宋体"/>
          <w:sz w:val="24"/>
          <w:szCs w:val="24"/>
          <w:lang w:eastAsia="zh-CN"/>
        </w:rPr>
        <w:t>Moyano</w:t>
      </w:r>
      <w:proofErr w:type="spellEnd"/>
      <w:r w:rsidRPr="00637F81">
        <w:rPr>
          <w:rFonts w:ascii="Book Antiqua" w:eastAsia="宋体" w:hAnsi="Book Antiqua" w:cs="宋体"/>
          <w:sz w:val="24"/>
          <w:szCs w:val="24"/>
          <w:lang w:eastAsia="zh-CN"/>
        </w:rPr>
        <w:t xml:space="preserve"> C, </w:t>
      </w:r>
      <w:proofErr w:type="spellStart"/>
      <w:r w:rsidRPr="00637F81">
        <w:rPr>
          <w:rFonts w:ascii="Book Antiqua" w:eastAsia="宋体" w:hAnsi="Book Antiqua" w:cs="宋体"/>
          <w:sz w:val="24"/>
          <w:szCs w:val="24"/>
          <w:lang w:eastAsia="zh-CN"/>
        </w:rPr>
        <w:t>Subtil-Inigo</w:t>
      </w:r>
      <w:proofErr w:type="spellEnd"/>
      <w:r w:rsidRPr="00637F81">
        <w:rPr>
          <w:rFonts w:ascii="Book Antiqua" w:eastAsia="宋体" w:hAnsi="Book Antiqua" w:cs="宋体"/>
          <w:sz w:val="24"/>
          <w:szCs w:val="24"/>
          <w:lang w:eastAsia="zh-CN"/>
        </w:rPr>
        <w:t xml:space="preserve"> JC, </w:t>
      </w:r>
      <w:proofErr w:type="spellStart"/>
      <w:r w:rsidRPr="00637F81">
        <w:rPr>
          <w:rFonts w:ascii="Book Antiqua" w:eastAsia="宋体" w:hAnsi="Book Antiqua" w:cs="宋体"/>
          <w:sz w:val="24"/>
          <w:szCs w:val="24"/>
          <w:lang w:eastAsia="zh-CN"/>
        </w:rPr>
        <w:t>Junquera-Florez</w:t>
      </w:r>
      <w:proofErr w:type="spellEnd"/>
      <w:r w:rsidRPr="00637F81">
        <w:rPr>
          <w:rFonts w:ascii="Book Antiqua" w:eastAsia="宋体" w:hAnsi="Book Antiqua" w:cs="宋体"/>
          <w:sz w:val="24"/>
          <w:szCs w:val="24"/>
          <w:lang w:eastAsia="zh-CN"/>
        </w:rPr>
        <w:t xml:space="preserve"> F, </w:t>
      </w:r>
      <w:proofErr w:type="spellStart"/>
      <w:r w:rsidRPr="00637F81">
        <w:rPr>
          <w:rFonts w:ascii="Book Antiqua" w:eastAsia="宋体" w:hAnsi="Book Antiqua" w:cs="宋体"/>
          <w:sz w:val="24"/>
          <w:szCs w:val="24"/>
          <w:lang w:eastAsia="zh-CN"/>
        </w:rPr>
        <w:t>Gornals</w:t>
      </w:r>
      <w:proofErr w:type="spellEnd"/>
      <w:r w:rsidRPr="00637F81">
        <w:rPr>
          <w:rFonts w:ascii="Book Antiqua" w:eastAsia="宋体" w:hAnsi="Book Antiqua" w:cs="宋体"/>
          <w:sz w:val="24"/>
          <w:szCs w:val="24"/>
          <w:lang w:eastAsia="zh-CN"/>
        </w:rPr>
        <w:t xml:space="preserve"> JB, </w:t>
      </w:r>
      <w:proofErr w:type="spellStart"/>
      <w:r w:rsidRPr="00637F81">
        <w:rPr>
          <w:rFonts w:ascii="Book Antiqua" w:eastAsia="宋体" w:hAnsi="Book Antiqua" w:cs="宋体"/>
          <w:sz w:val="24"/>
          <w:szCs w:val="24"/>
          <w:lang w:eastAsia="zh-CN"/>
        </w:rPr>
        <w:t>Repiso</w:t>
      </w:r>
      <w:proofErr w:type="spellEnd"/>
      <w:r w:rsidRPr="00637F81">
        <w:rPr>
          <w:rFonts w:ascii="Book Antiqua" w:eastAsia="宋体" w:hAnsi="Book Antiqua" w:cs="宋体"/>
          <w:sz w:val="24"/>
          <w:szCs w:val="24"/>
          <w:lang w:eastAsia="zh-CN"/>
        </w:rPr>
        <w:t xml:space="preserve">-Ortega A, Vila-Costas J, Marcos-Sanchez F, </w:t>
      </w:r>
      <w:proofErr w:type="spellStart"/>
      <w:r w:rsidRPr="00637F81">
        <w:rPr>
          <w:rFonts w:ascii="Book Antiqua" w:eastAsia="宋体" w:hAnsi="Book Antiqua" w:cs="宋体"/>
          <w:sz w:val="24"/>
          <w:szCs w:val="24"/>
          <w:lang w:eastAsia="zh-CN"/>
        </w:rPr>
        <w:t>Muñoz-Navas</w:t>
      </w:r>
      <w:proofErr w:type="spellEnd"/>
      <w:r w:rsidRPr="00637F81">
        <w:rPr>
          <w:rFonts w:ascii="Book Antiqua" w:eastAsia="宋体" w:hAnsi="Book Antiqua" w:cs="宋体"/>
          <w:sz w:val="24"/>
          <w:szCs w:val="24"/>
          <w:lang w:eastAsia="zh-CN"/>
        </w:rPr>
        <w:t xml:space="preserve"> M, Romero-Gomez M, </w:t>
      </w:r>
      <w:proofErr w:type="spellStart"/>
      <w:r w:rsidRPr="00637F81">
        <w:rPr>
          <w:rFonts w:ascii="Book Antiqua" w:eastAsia="宋体" w:hAnsi="Book Antiqua" w:cs="宋体"/>
          <w:sz w:val="24"/>
          <w:szCs w:val="24"/>
          <w:lang w:eastAsia="zh-CN"/>
        </w:rPr>
        <w:t>Brullet-Benedi</w:t>
      </w:r>
      <w:proofErr w:type="spellEnd"/>
      <w:r w:rsidRPr="00637F81">
        <w:rPr>
          <w:rFonts w:ascii="Book Antiqua" w:eastAsia="宋体" w:hAnsi="Book Antiqua" w:cs="宋体"/>
          <w:sz w:val="24"/>
          <w:szCs w:val="24"/>
          <w:lang w:eastAsia="zh-CN"/>
        </w:rPr>
        <w:t xml:space="preserve"> E, Romero-Vazquez J, </w:t>
      </w:r>
      <w:proofErr w:type="spellStart"/>
      <w:r w:rsidRPr="00637F81">
        <w:rPr>
          <w:rFonts w:ascii="Book Antiqua" w:eastAsia="宋体" w:hAnsi="Book Antiqua" w:cs="宋体"/>
          <w:sz w:val="24"/>
          <w:szCs w:val="24"/>
          <w:lang w:eastAsia="zh-CN"/>
        </w:rPr>
        <w:t>Caunedo</w:t>
      </w:r>
      <w:proofErr w:type="spellEnd"/>
      <w:r w:rsidRPr="00637F81">
        <w:rPr>
          <w:rFonts w:ascii="Book Antiqua" w:eastAsia="宋体" w:hAnsi="Book Antiqua" w:cs="宋体"/>
          <w:sz w:val="24"/>
          <w:szCs w:val="24"/>
          <w:lang w:eastAsia="zh-CN"/>
        </w:rPr>
        <w:t xml:space="preserve">-Alvarez A, </w:t>
      </w:r>
      <w:proofErr w:type="spellStart"/>
      <w:r w:rsidRPr="00637F81">
        <w:rPr>
          <w:rFonts w:ascii="Book Antiqua" w:eastAsia="宋体" w:hAnsi="Book Antiqua" w:cs="宋体"/>
          <w:sz w:val="24"/>
          <w:szCs w:val="24"/>
          <w:lang w:eastAsia="zh-CN"/>
        </w:rPr>
        <w:t>Pellicer</w:t>
      </w:r>
      <w:proofErr w:type="spellEnd"/>
      <w:r w:rsidRPr="00637F81">
        <w:rPr>
          <w:rFonts w:ascii="Book Antiqua" w:eastAsia="宋体" w:hAnsi="Book Antiqua" w:cs="宋体"/>
          <w:sz w:val="24"/>
          <w:szCs w:val="24"/>
          <w:lang w:eastAsia="zh-CN"/>
        </w:rPr>
        <w:t xml:space="preserve">-Bautista F, </w:t>
      </w:r>
      <w:proofErr w:type="spellStart"/>
      <w:r w:rsidRPr="00637F81">
        <w:rPr>
          <w:rFonts w:ascii="Book Antiqua" w:eastAsia="宋体" w:hAnsi="Book Antiqua" w:cs="宋体"/>
          <w:sz w:val="24"/>
          <w:szCs w:val="24"/>
          <w:lang w:eastAsia="zh-CN"/>
        </w:rPr>
        <w:t>Herrerias</w:t>
      </w:r>
      <w:proofErr w:type="spellEnd"/>
      <w:r w:rsidRPr="00637F81">
        <w:rPr>
          <w:rFonts w:ascii="Book Antiqua" w:eastAsia="宋体" w:hAnsi="Book Antiqua" w:cs="宋体"/>
          <w:sz w:val="24"/>
          <w:szCs w:val="24"/>
          <w:lang w:eastAsia="zh-CN"/>
        </w:rPr>
        <w:t xml:space="preserve">-Gutierrez JM, </w:t>
      </w:r>
      <w:proofErr w:type="spellStart"/>
      <w:r w:rsidRPr="00637F81">
        <w:rPr>
          <w:rFonts w:ascii="Book Antiqua" w:eastAsia="宋体" w:hAnsi="Book Antiqua" w:cs="宋体"/>
          <w:sz w:val="24"/>
          <w:szCs w:val="24"/>
          <w:lang w:eastAsia="zh-CN"/>
        </w:rPr>
        <w:t>Fritscher</w:t>
      </w:r>
      <w:proofErr w:type="spellEnd"/>
      <w:r w:rsidRPr="00637F81">
        <w:rPr>
          <w:rFonts w:ascii="Book Antiqua" w:eastAsia="宋体" w:hAnsi="Book Antiqua" w:cs="宋体"/>
          <w:sz w:val="24"/>
          <w:szCs w:val="24"/>
          <w:lang w:eastAsia="zh-CN"/>
        </w:rPr>
        <w:t>-Ravens A. EUS-guided coil versus cyanoacrylate therapy for the treatment of gastric varices: a multicenter study (with videos).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2013; </w:t>
      </w:r>
      <w:r w:rsidRPr="00637F81">
        <w:rPr>
          <w:rFonts w:ascii="Book Antiqua" w:eastAsia="宋体" w:hAnsi="Book Antiqua" w:cs="宋体"/>
          <w:b/>
          <w:bCs/>
          <w:sz w:val="24"/>
          <w:szCs w:val="24"/>
          <w:lang w:eastAsia="zh-CN"/>
        </w:rPr>
        <w:t>78</w:t>
      </w:r>
      <w:r w:rsidRPr="00637F81">
        <w:rPr>
          <w:rFonts w:ascii="Book Antiqua" w:eastAsia="宋体" w:hAnsi="Book Antiqua" w:cs="宋体"/>
          <w:sz w:val="24"/>
          <w:szCs w:val="24"/>
          <w:lang w:eastAsia="zh-CN"/>
        </w:rPr>
        <w:t>: 711-721 [PMID: 23891417 DOI: 10.1016/j.gie.2013.05.009]</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36 </w:t>
      </w:r>
      <w:r w:rsidRPr="00637F81">
        <w:rPr>
          <w:rFonts w:ascii="Book Antiqua" w:eastAsia="宋体" w:hAnsi="Book Antiqua" w:cs="宋体"/>
          <w:b/>
          <w:bCs/>
          <w:sz w:val="24"/>
          <w:szCs w:val="24"/>
          <w:lang w:eastAsia="zh-CN"/>
        </w:rPr>
        <w:t>de Paulo GA</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Ardengh</w:t>
      </w:r>
      <w:proofErr w:type="spellEnd"/>
      <w:r w:rsidRPr="00637F81">
        <w:rPr>
          <w:rFonts w:ascii="Book Antiqua" w:eastAsia="宋体" w:hAnsi="Book Antiqua" w:cs="宋体"/>
          <w:sz w:val="24"/>
          <w:szCs w:val="24"/>
          <w:lang w:eastAsia="zh-CN"/>
        </w:rPr>
        <w:t xml:space="preserve"> JC, </w:t>
      </w:r>
      <w:proofErr w:type="spellStart"/>
      <w:r w:rsidRPr="00637F81">
        <w:rPr>
          <w:rFonts w:ascii="Book Antiqua" w:eastAsia="宋体" w:hAnsi="Book Antiqua" w:cs="宋体"/>
          <w:sz w:val="24"/>
          <w:szCs w:val="24"/>
          <w:lang w:eastAsia="zh-CN"/>
        </w:rPr>
        <w:t>Nakao</w:t>
      </w:r>
      <w:proofErr w:type="spellEnd"/>
      <w:r w:rsidRPr="00637F81">
        <w:rPr>
          <w:rFonts w:ascii="Book Antiqua" w:eastAsia="宋体" w:hAnsi="Book Antiqua" w:cs="宋体"/>
          <w:sz w:val="24"/>
          <w:szCs w:val="24"/>
          <w:lang w:eastAsia="zh-CN"/>
        </w:rPr>
        <w:t xml:space="preserve"> FS, Ferrari AP. Treatment of esophageal varices: a randomized controlled trial comparing endoscopic </w:t>
      </w:r>
      <w:proofErr w:type="spellStart"/>
      <w:r w:rsidRPr="00637F81">
        <w:rPr>
          <w:rFonts w:ascii="Book Antiqua" w:eastAsia="宋体" w:hAnsi="Book Antiqua" w:cs="宋体"/>
          <w:sz w:val="24"/>
          <w:szCs w:val="24"/>
          <w:lang w:eastAsia="zh-CN"/>
        </w:rPr>
        <w:t>sclerotherapy</w:t>
      </w:r>
      <w:proofErr w:type="spellEnd"/>
      <w:r w:rsidRPr="00637F81">
        <w:rPr>
          <w:rFonts w:ascii="Book Antiqua" w:eastAsia="宋体" w:hAnsi="Book Antiqua" w:cs="宋体"/>
          <w:sz w:val="24"/>
          <w:szCs w:val="24"/>
          <w:lang w:eastAsia="zh-CN"/>
        </w:rPr>
        <w:t xml:space="preserve"> and EUS-guided </w:t>
      </w:r>
      <w:proofErr w:type="spellStart"/>
      <w:r w:rsidRPr="00637F81">
        <w:rPr>
          <w:rFonts w:ascii="Book Antiqua" w:eastAsia="宋体" w:hAnsi="Book Antiqua" w:cs="宋体"/>
          <w:sz w:val="24"/>
          <w:szCs w:val="24"/>
          <w:lang w:eastAsia="zh-CN"/>
        </w:rPr>
        <w:t>sclerotherapy</w:t>
      </w:r>
      <w:proofErr w:type="spellEnd"/>
      <w:r w:rsidRPr="00637F81">
        <w:rPr>
          <w:rFonts w:ascii="Book Antiqua" w:eastAsia="宋体" w:hAnsi="Book Antiqua" w:cs="宋体"/>
          <w:sz w:val="24"/>
          <w:szCs w:val="24"/>
          <w:lang w:eastAsia="zh-CN"/>
        </w:rPr>
        <w:t xml:space="preserve"> of esophageal collateral veins.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2006; </w:t>
      </w:r>
      <w:r w:rsidRPr="00637F81">
        <w:rPr>
          <w:rFonts w:ascii="Book Antiqua" w:eastAsia="宋体" w:hAnsi="Book Antiqua" w:cs="宋体"/>
          <w:b/>
          <w:bCs/>
          <w:sz w:val="24"/>
          <w:szCs w:val="24"/>
          <w:lang w:eastAsia="zh-CN"/>
        </w:rPr>
        <w:t>63</w:t>
      </w:r>
      <w:r w:rsidRPr="00637F81">
        <w:rPr>
          <w:rFonts w:ascii="Book Antiqua" w:eastAsia="宋体" w:hAnsi="Book Antiqua" w:cs="宋体"/>
          <w:sz w:val="24"/>
          <w:szCs w:val="24"/>
          <w:lang w:eastAsia="zh-CN"/>
        </w:rPr>
        <w:t>: 396-402; quiz 463 [PMID: 16500386 DOI: 10.1016/j.gie.2005.10.039]</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37 </w:t>
      </w:r>
      <w:proofErr w:type="spellStart"/>
      <w:r w:rsidRPr="00637F81">
        <w:rPr>
          <w:rFonts w:ascii="Book Antiqua" w:eastAsia="宋体" w:hAnsi="Book Antiqua" w:cs="宋体"/>
          <w:b/>
          <w:bCs/>
          <w:sz w:val="24"/>
          <w:szCs w:val="24"/>
          <w:lang w:eastAsia="zh-CN"/>
        </w:rPr>
        <w:t>Bissonnette</w:t>
      </w:r>
      <w:proofErr w:type="spellEnd"/>
      <w:r w:rsidRPr="00637F81">
        <w:rPr>
          <w:rFonts w:ascii="Book Antiqua" w:eastAsia="宋体" w:hAnsi="Book Antiqua" w:cs="宋体"/>
          <w:b/>
          <w:bCs/>
          <w:sz w:val="24"/>
          <w:szCs w:val="24"/>
          <w:lang w:eastAsia="zh-CN"/>
        </w:rPr>
        <w:t xml:space="preserve"> J</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Paquin</w:t>
      </w:r>
      <w:proofErr w:type="spellEnd"/>
      <w:r w:rsidRPr="00637F81">
        <w:rPr>
          <w:rFonts w:ascii="Book Antiqua" w:eastAsia="宋体" w:hAnsi="Book Antiqua" w:cs="宋体"/>
          <w:sz w:val="24"/>
          <w:szCs w:val="24"/>
          <w:lang w:eastAsia="zh-CN"/>
        </w:rPr>
        <w:t xml:space="preserve"> S, </w:t>
      </w:r>
      <w:proofErr w:type="spellStart"/>
      <w:r w:rsidRPr="00637F81">
        <w:rPr>
          <w:rFonts w:ascii="Book Antiqua" w:eastAsia="宋体" w:hAnsi="Book Antiqua" w:cs="宋体"/>
          <w:sz w:val="24"/>
          <w:szCs w:val="24"/>
          <w:lang w:eastAsia="zh-CN"/>
        </w:rPr>
        <w:t>Sahai</w:t>
      </w:r>
      <w:proofErr w:type="spellEnd"/>
      <w:r w:rsidRPr="00637F81">
        <w:rPr>
          <w:rFonts w:ascii="Book Antiqua" w:eastAsia="宋体" w:hAnsi="Book Antiqua" w:cs="宋体"/>
          <w:sz w:val="24"/>
          <w:szCs w:val="24"/>
          <w:lang w:eastAsia="zh-CN"/>
        </w:rPr>
        <w:t xml:space="preserve"> A, </w:t>
      </w:r>
      <w:proofErr w:type="spellStart"/>
      <w:r w:rsidRPr="00637F81">
        <w:rPr>
          <w:rFonts w:ascii="Book Antiqua" w:eastAsia="宋体" w:hAnsi="Book Antiqua" w:cs="宋体"/>
          <w:sz w:val="24"/>
          <w:szCs w:val="24"/>
          <w:lang w:eastAsia="zh-CN"/>
        </w:rPr>
        <w:t>Pomier-Layrargues</w:t>
      </w:r>
      <w:proofErr w:type="spellEnd"/>
      <w:r w:rsidRPr="00637F81">
        <w:rPr>
          <w:rFonts w:ascii="Book Antiqua" w:eastAsia="宋体" w:hAnsi="Book Antiqua" w:cs="宋体"/>
          <w:sz w:val="24"/>
          <w:szCs w:val="24"/>
          <w:lang w:eastAsia="zh-CN"/>
        </w:rPr>
        <w:t xml:space="preserve"> G. Usefulness of endoscopic </w:t>
      </w:r>
      <w:proofErr w:type="spellStart"/>
      <w:r w:rsidRPr="00637F81">
        <w:rPr>
          <w:rFonts w:ascii="Book Antiqua" w:eastAsia="宋体" w:hAnsi="Book Antiqua" w:cs="宋体"/>
          <w:sz w:val="24"/>
          <w:szCs w:val="24"/>
          <w:lang w:eastAsia="zh-CN"/>
        </w:rPr>
        <w:t>ultrasonography</w:t>
      </w:r>
      <w:proofErr w:type="spellEnd"/>
      <w:r w:rsidRPr="00637F81">
        <w:rPr>
          <w:rFonts w:ascii="Book Antiqua" w:eastAsia="宋体" w:hAnsi="Book Antiqua" w:cs="宋体"/>
          <w:sz w:val="24"/>
          <w:szCs w:val="24"/>
          <w:lang w:eastAsia="zh-CN"/>
        </w:rPr>
        <w:t xml:space="preserve"> in </w:t>
      </w:r>
      <w:proofErr w:type="spellStart"/>
      <w:r w:rsidRPr="00637F81">
        <w:rPr>
          <w:rFonts w:ascii="Book Antiqua" w:eastAsia="宋体" w:hAnsi="Book Antiqua" w:cs="宋体"/>
          <w:sz w:val="24"/>
          <w:szCs w:val="24"/>
          <w:lang w:eastAsia="zh-CN"/>
        </w:rPr>
        <w:t>hepatology</w:t>
      </w:r>
      <w:proofErr w:type="spellEnd"/>
      <w:r w:rsidRPr="00637F81">
        <w:rPr>
          <w:rFonts w:ascii="Book Antiqua" w:eastAsia="宋体" w:hAnsi="Book Antiqua" w:cs="宋体"/>
          <w:sz w:val="24"/>
          <w:szCs w:val="24"/>
          <w:lang w:eastAsia="zh-CN"/>
        </w:rPr>
        <w:t>. </w:t>
      </w:r>
      <w:r w:rsidRPr="00637F81">
        <w:rPr>
          <w:rFonts w:ascii="Book Antiqua" w:eastAsia="宋体" w:hAnsi="Book Antiqua" w:cs="宋体"/>
          <w:i/>
          <w:iCs/>
          <w:sz w:val="24"/>
          <w:szCs w:val="24"/>
          <w:lang w:eastAsia="zh-CN"/>
        </w:rPr>
        <w:t xml:space="preserve">Can J </w:t>
      </w:r>
      <w:proofErr w:type="spellStart"/>
      <w:r w:rsidRPr="00637F81">
        <w:rPr>
          <w:rFonts w:ascii="Book Antiqua" w:eastAsia="宋体" w:hAnsi="Book Antiqua" w:cs="宋体"/>
          <w:i/>
          <w:iCs/>
          <w:sz w:val="24"/>
          <w:szCs w:val="24"/>
          <w:lang w:eastAsia="zh-CN"/>
        </w:rPr>
        <w:t>Gastroenterol</w:t>
      </w:r>
      <w:proofErr w:type="spellEnd"/>
      <w:r w:rsidRPr="00637F81">
        <w:rPr>
          <w:rFonts w:ascii="Book Antiqua" w:eastAsia="宋体" w:hAnsi="Book Antiqua" w:cs="宋体"/>
          <w:sz w:val="24"/>
          <w:szCs w:val="24"/>
          <w:lang w:eastAsia="zh-CN"/>
        </w:rPr>
        <w:t> 2011; </w:t>
      </w:r>
      <w:r w:rsidRPr="00637F81">
        <w:rPr>
          <w:rFonts w:ascii="Book Antiqua" w:eastAsia="宋体" w:hAnsi="Book Antiqua" w:cs="宋体"/>
          <w:b/>
          <w:bCs/>
          <w:sz w:val="24"/>
          <w:szCs w:val="24"/>
          <w:lang w:eastAsia="zh-CN"/>
        </w:rPr>
        <w:t>25</w:t>
      </w:r>
      <w:r w:rsidRPr="00637F81">
        <w:rPr>
          <w:rFonts w:ascii="Book Antiqua" w:eastAsia="宋体" w:hAnsi="Book Antiqua" w:cs="宋体"/>
          <w:sz w:val="24"/>
          <w:szCs w:val="24"/>
          <w:lang w:eastAsia="zh-CN"/>
        </w:rPr>
        <w:t>: 621-625 [PMID: 22059170]</w:t>
      </w:r>
    </w:p>
    <w:p w:rsidR="006C1236" w:rsidRPr="00637F81" w:rsidRDefault="006C1236" w:rsidP="006C1236">
      <w:pPr>
        <w:spacing w:after="0" w:line="240" w:lineRule="auto"/>
        <w:rPr>
          <w:rFonts w:ascii="Book Antiqua" w:eastAsia="宋体" w:hAnsi="Book Antiqua" w:cs="宋体"/>
          <w:sz w:val="24"/>
          <w:szCs w:val="24"/>
          <w:lang w:eastAsia="zh-CN"/>
        </w:rPr>
      </w:pPr>
      <w:proofErr w:type="gramStart"/>
      <w:r w:rsidRPr="00637F81">
        <w:rPr>
          <w:rFonts w:ascii="Book Antiqua" w:eastAsia="宋体" w:hAnsi="Book Antiqua" w:cs="宋体"/>
          <w:sz w:val="24"/>
          <w:szCs w:val="24"/>
          <w:lang w:eastAsia="zh-CN"/>
        </w:rPr>
        <w:lastRenderedPageBreak/>
        <w:t>38 </w:t>
      </w:r>
      <w:proofErr w:type="spellStart"/>
      <w:r w:rsidRPr="00637F81">
        <w:rPr>
          <w:rFonts w:ascii="Book Antiqua" w:eastAsia="宋体" w:hAnsi="Book Antiqua" w:cs="宋体"/>
          <w:b/>
          <w:bCs/>
          <w:sz w:val="24"/>
          <w:szCs w:val="24"/>
          <w:lang w:eastAsia="zh-CN"/>
        </w:rPr>
        <w:t>Thuluvath</w:t>
      </w:r>
      <w:proofErr w:type="spellEnd"/>
      <w:r w:rsidRPr="00637F81">
        <w:rPr>
          <w:rFonts w:ascii="Book Antiqua" w:eastAsia="宋体" w:hAnsi="Book Antiqua" w:cs="宋体"/>
          <w:b/>
          <w:bCs/>
          <w:sz w:val="24"/>
          <w:szCs w:val="24"/>
          <w:lang w:eastAsia="zh-CN"/>
        </w:rPr>
        <w:t xml:space="preserve"> PJ</w:t>
      </w:r>
      <w:r w:rsidRPr="00637F81">
        <w:rPr>
          <w:rFonts w:ascii="Book Antiqua" w:eastAsia="宋体" w:hAnsi="Book Antiqua" w:cs="宋体"/>
          <w:sz w:val="24"/>
          <w:szCs w:val="24"/>
          <w:lang w:eastAsia="zh-CN"/>
        </w:rPr>
        <w:t>.</w:t>
      </w:r>
      <w:proofErr w:type="gramEnd"/>
      <w:r w:rsidRPr="00637F81">
        <w:rPr>
          <w:rFonts w:ascii="Book Antiqua" w:eastAsia="宋体" w:hAnsi="Book Antiqua" w:cs="宋体"/>
          <w:sz w:val="24"/>
          <w:szCs w:val="24"/>
          <w:lang w:eastAsia="zh-CN"/>
        </w:rPr>
        <w:t xml:space="preserve"> EUS-guided FNA could be another important tool for the early diagnosis of hepatocellular carcinoma.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2007; </w:t>
      </w:r>
      <w:r w:rsidRPr="00637F81">
        <w:rPr>
          <w:rFonts w:ascii="Book Antiqua" w:eastAsia="宋体" w:hAnsi="Book Antiqua" w:cs="宋体"/>
          <w:b/>
          <w:bCs/>
          <w:sz w:val="24"/>
          <w:szCs w:val="24"/>
          <w:lang w:eastAsia="zh-CN"/>
        </w:rPr>
        <w:t>66</w:t>
      </w:r>
      <w:r w:rsidRPr="00637F81">
        <w:rPr>
          <w:rFonts w:ascii="Book Antiqua" w:eastAsia="宋体" w:hAnsi="Book Antiqua" w:cs="宋体"/>
          <w:sz w:val="24"/>
          <w:szCs w:val="24"/>
          <w:lang w:eastAsia="zh-CN"/>
        </w:rPr>
        <w:t>: 274-276 [PMID: 17643699 DOI: 10.1016/j.gie.2006.12.045]</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39 </w:t>
      </w:r>
      <w:proofErr w:type="spellStart"/>
      <w:r w:rsidRPr="00637F81">
        <w:rPr>
          <w:rFonts w:ascii="Book Antiqua" w:eastAsia="宋体" w:hAnsi="Book Antiqua" w:cs="宋体"/>
          <w:b/>
          <w:bCs/>
          <w:sz w:val="24"/>
          <w:szCs w:val="24"/>
          <w:lang w:eastAsia="zh-CN"/>
        </w:rPr>
        <w:t>Nakaji</w:t>
      </w:r>
      <w:proofErr w:type="spellEnd"/>
      <w:r w:rsidRPr="00637F81">
        <w:rPr>
          <w:rFonts w:ascii="Book Antiqua" w:eastAsia="宋体" w:hAnsi="Book Antiqua" w:cs="宋体"/>
          <w:b/>
          <w:bCs/>
          <w:sz w:val="24"/>
          <w:szCs w:val="24"/>
          <w:lang w:eastAsia="zh-CN"/>
        </w:rPr>
        <w:t xml:space="preserve"> S</w:t>
      </w:r>
      <w:r w:rsidRPr="00637F81">
        <w:rPr>
          <w:rFonts w:ascii="Book Antiqua" w:eastAsia="宋体" w:hAnsi="Book Antiqua" w:cs="宋体"/>
          <w:sz w:val="24"/>
          <w:szCs w:val="24"/>
          <w:lang w:eastAsia="zh-CN"/>
        </w:rPr>
        <w:t xml:space="preserve">, Hirata N, Iwaki K, </w:t>
      </w:r>
      <w:proofErr w:type="spellStart"/>
      <w:r w:rsidRPr="00637F81">
        <w:rPr>
          <w:rFonts w:ascii="Book Antiqua" w:eastAsia="宋体" w:hAnsi="Book Antiqua" w:cs="宋体"/>
          <w:sz w:val="24"/>
          <w:szCs w:val="24"/>
          <w:lang w:eastAsia="zh-CN"/>
        </w:rPr>
        <w:t>Shiratori</w:t>
      </w:r>
      <w:proofErr w:type="spellEnd"/>
      <w:r w:rsidRPr="00637F81">
        <w:rPr>
          <w:rFonts w:ascii="Book Antiqua" w:eastAsia="宋体" w:hAnsi="Book Antiqua" w:cs="宋体"/>
          <w:sz w:val="24"/>
          <w:szCs w:val="24"/>
          <w:lang w:eastAsia="zh-CN"/>
        </w:rPr>
        <w:t xml:space="preserve"> T, Kobayashi M, </w:t>
      </w:r>
      <w:proofErr w:type="spellStart"/>
      <w:r w:rsidRPr="00637F81">
        <w:rPr>
          <w:rFonts w:ascii="Book Antiqua" w:eastAsia="宋体" w:hAnsi="Book Antiqua" w:cs="宋体"/>
          <w:sz w:val="24"/>
          <w:szCs w:val="24"/>
          <w:lang w:eastAsia="zh-CN"/>
        </w:rPr>
        <w:t>Inase</w:t>
      </w:r>
      <w:proofErr w:type="spellEnd"/>
      <w:r w:rsidRPr="00637F81">
        <w:rPr>
          <w:rFonts w:ascii="Book Antiqua" w:eastAsia="宋体" w:hAnsi="Book Antiqua" w:cs="宋体"/>
          <w:sz w:val="24"/>
          <w:szCs w:val="24"/>
          <w:lang w:eastAsia="zh-CN"/>
        </w:rPr>
        <w:t xml:space="preserve"> M. Endoscopic ultrasound (EUS)-guided ethanol injection for hepatocellular carcinoma difficult to treat with percutaneous local treatment. </w:t>
      </w:r>
      <w:r w:rsidRPr="00637F81">
        <w:rPr>
          <w:rFonts w:ascii="Book Antiqua" w:eastAsia="宋体" w:hAnsi="Book Antiqua" w:cs="宋体"/>
          <w:i/>
          <w:iCs/>
          <w:sz w:val="24"/>
          <w:szCs w:val="24"/>
          <w:lang w:eastAsia="zh-CN"/>
        </w:rPr>
        <w:t>Endoscopy</w:t>
      </w:r>
      <w:r w:rsidRPr="00637F81">
        <w:rPr>
          <w:rFonts w:ascii="Book Antiqua" w:eastAsia="宋体" w:hAnsi="Book Antiqua" w:cs="宋体"/>
          <w:sz w:val="24"/>
          <w:szCs w:val="24"/>
          <w:lang w:eastAsia="zh-CN"/>
        </w:rPr>
        <w:t> 2012; </w:t>
      </w:r>
      <w:r w:rsidRPr="00637F81">
        <w:rPr>
          <w:rFonts w:ascii="Book Antiqua" w:eastAsia="宋体" w:hAnsi="Book Antiqua" w:cs="宋体"/>
          <w:b/>
          <w:bCs/>
          <w:sz w:val="24"/>
          <w:szCs w:val="24"/>
          <w:lang w:eastAsia="zh-CN"/>
        </w:rPr>
        <w:t xml:space="preserve">44 </w:t>
      </w:r>
      <w:proofErr w:type="spellStart"/>
      <w:r w:rsidRPr="00637F81">
        <w:rPr>
          <w:rFonts w:ascii="Book Antiqua" w:eastAsia="宋体" w:hAnsi="Book Antiqua" w:cs="宋体"/>
          <w:b/>
          <w:bCs/>
          <w:sz w:val="24"/>
          <w:szCs w:val="24"/>
          <w:lang w:eastAsia="zh-CN"/>
        </w:rPr>
        <w:t>Suppl</w:t>
      </w:r>
      <w:proofErr w:type="spellEnd"/>
      <w:r w:rsidRPr="00637F81">
        <w:rPr>
          <w:rFonts w:ascii="Book Antiqua" w:eastAsia="宋体" w:hAnsi="Book Antiqua" w:cs="宋体"/>
          <w:b/>
          <w:bCs/>
          <w:sz w:val="24"/>
          <w:szCs w:val="24"/>
          <w:lang w:eastAsia="zh-CN"/>
        </w:rPr>
        <w:t xml:space="preserve"> 2 UCTN</w:t>
      </w:r>
      <w:r w:rsidRPr="00637F81">
        <w:rPr>
          <w:rFonts w:ascii="Book Antiqua" w:eastAsia="宋体" w:hAnsi="Book Antiqua" w:cs="宋体"/>
          <w:sz w:val="24"/>
          <w:szCs w:val="24"/>
          <w:lang w:eastAsia="zh-CN"/>
        </w:rPr>
        <w:t>: E380 [PMID: 23139031 DOI: 10.1055/s-0032-1309918]</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40 </w:t>
      </w:r>
      <w:r w:rsidRPr="00637F81">
        <w:rPr>
          <w:rFonts w:ascii="Book Antiqua" w:eastAsia="宋体" w:hAnsi="Book Antiqua" w:cs="宋体"/>
          <w:b/>
          <w:bCs/>
          <w:sz w:val="24"/>
          <w:szCs w:val="24"/>
          <w:lang w:eastAsia="zh-CN"/>
        </w:rPr>
        <w:t>Di Matteo F</w:t>
      </w:r>
      <w:r w:rsidRPr="00637F81">
        <w:rPr>
          <w:rFonts w:ascii="Book Antiqua" w:eastAsia="宋体" w:hAnsi="Book Antiqua" w:cs="宋体"/>
          <w:sz w:val="24"/>
          <w:szCs w:val="24"/>
          <w:lang w:eastAsia="zh-CN"/>
        </w:rPr>
        <w:t xml:space="preserve">, Grasso R, </w:t>
      </w:r>
      <w:proofErr w:type="spellStart"/>
      <w:r w:rsidRPr="00637F81">
        <w:rPr>
          <w:rFonts w:ascii="Book Antiqua" w:eastAsia="宋体" w:hAnsi="Book Antiqua" w:cs="宋体"/>
          <w:sz w:val="24"/>
          <w:szCs w:val="24"/>
          <w:lang w:eastAsia="zh-CN"/>
        </w:rPr>
        <w:t>Pacella</w:t>
      </w:r>
      <w:proofErr w:type="spellEnd"/>
      <w:r w:rsidRPr="00637F81">
        <w:rPr>
          <w:rFonts w:ascii="Book Antiqua" w:eastAsia="宋体" w:hAnsi="Book Antiqua" w:cs="宋体"/>
          <w:sz w:val="24"/>
          <w:szCs w:val="24"/>
          <w:lang w:eastAsia="zh-CN"/>
        </w:rPr>
        <w:t xml:space="preserve"> CM, Martino M, </w:t>
      </w:r>
      <w:proofErr w:type="spellStart"/>
      <w:r w:rsidRPr="00637F81">
        <w:rPr>
          <w:rFonts w:ascii="Book Antiqua" w:eastAsia="宋体" w:hAnsi="Book Antiqua" w:cs="宋体"/>
          <w:sz w:val="24"/>
          <w:szCs w:val="24"/>
          <w:lang w:eastAsia="zh-CN"/>
        </w:rPr>
        <w:t>Pandolfi</w:t>
      </w:r>
      <w:proofErr w:type="spellEnd"/>
      <w:r w:rsidRPr="00637F81">
        <w:rPr>
          <w:rFonts w:ascii="Book Antiqua" w:eastAsia="宋体" w:hAnsi="Book Antiqua" w:cs="宋体"/>
          <w:sz w:val="24"/>
          <w:szCs w:val="24"/>
          <w:lang w:eastAsia="zh-CN"/>
        </w:rPr>
        <w:t xml:space="preserve"> M, Rea R, </w:t>
      </w:r>
      <w:proofErr w:type="spellStart"/>
      <w:r w:rsidRPr="00637F81">
        <w:rPr>
          <w:rFonts w:ascii="Book Antiqua" w:eastAsia="宋体" w:hAnsi="Book Antiqua" w:cs="宋体"/>
          <w:sz w:val="24"/>
          <w:szCs w:val="24"/>
          <w:lang w:eastAsia="zh-CN"/>
        </w:rPr>
        <w:t>Luppi</w:t>
      </w:r>
      <w:proofErr w:type="spellEnd"/>
      <w:r w:rsidRPr="00637F81">
        <w:rPr>
          <w:rFonts w:ascii="Book Antiqua" w:eastAsia="宋体" w:hAnsi="Book Antiqua" w:cs="宋体"/>
          <w:sz w:val="24"/>
          <w:szCs w:val="24"/>
          <w:lang w:eastAsia="zh-CN"/>
        </w:rPr>
        <w:t xml:space="preserve"> G, </w:t>
      </w:r>
      <w:proofErr w:type="spellStart"/>
      <w:r w:rsidRPr="00637F81">
        <w:rPr>
          <w:rFonts w:ascii="Book Antiqua" w:eastAsia="宋体" w:hAnsi="Book Antiqua" w:cs="宋体"/>
          <w:sz w:val="24"/>
          <w:szCs w:val="24"/>
          <w:lang w:eastAsia="zh-CN"/>
        </w:rPr>
        <w:t>Silvestri</w:t>
      </w:r>
      <w:proofErr w:type="spellEnd"/>
      <w:r w:rsidRPr="00637F81">
        <w:rPr>
          <w:rFonts w:ascii="Book Antiqua" w:eastAsia="宋体" w:hAnsi="Book Antiqua" w:cs="宋体"/>
          <w:sz w:val="24"/>
          <w:szCs w:val="24"/>
          <w:lang w:eastAsia="zh-CN"/>
        </w:rPr>
        <w:t xml:space="preserve"> S, </w:t>
      </w:r>
      <w:proofErr w:type="spellStart"/>
      <w:r w:rsidRPr="00637F81">
        <w:rPr>
          <w:rFonts w:ascii="Book Antiqua" w:eastAsia="宋体" w:hAnsi="Book Antiqua" w:cs="宋体"/>
          <w:sz w:val="24"/>
          <w:szCs w:val="24"/>
          <w:lang w:eastAsia="zh-CN"/>
        </w:rPr>
        <w:t>Zardi</w:t>
      </w:r>
      <w:proofErr w:type="spellEnd"/>
      <w:r w:rsidRPr="00637F81">
        <w:rPr>
          <w:rFonts w:ascii="Book Antiqua" w:eastAsia="宋体" w:hAnsi="Book Antiqua" w:cs="宋体"/>
          <w:sz w:val="24"/>
          <w:szCs w:val="24"/>
          <w:lang w:eastAsia="zh-CN"/>
        </w:rPr>
        <w:t xml:space="preserve"> E, </w:t>
      </w:r>
      <w:proofErr w:type="spellStart"/>
      <w:r w:rsidRPr="00637F81">
        <w:rPr>
          <w:rFonts w:ascii="Book Antiqua" w:eastAsia="宋体" w:hAnsi="Book Antiqua" w:cs="宋体"/>
          <w:sz w:val="24"/>
          <w:szCs w:val="24"/>
          <w:lang w:eastAsia="zh-CN"/>
        </w:rPr>
        <w:t>Costamagna</w:t>
      </w:r>
      <w:proofErr w:type="spellEnd"/>
      <w:r w:rsidRPr="00637F81">
        <w:rPr>
          <w:rFonts w:ascii="Book Antiqua" w:eastAsia="宋体" w:hAnsi="Book Antiqua" w:cs="宋体"/>
          <w:sz w:val="24"/>
          <w:szCs w:val="24"/>
          <w:lang w:eastAsia="zh-CN"/>
        </w:rPr>
        <w:t xml:space="preserve"> G. EUS-guided </w:t>
      </w:r>
      <w:proofErr w:type="spellStart"/>
      <w:r w:rsidRPr="00637F81">
        <w:rPr>
          <w:rFonts w:ascii="Book Antiqua" w:eastAsia="宋体" w:hAnsi="Book Antiqua" w:cs="宋体"/>
          <w:sz w:val="24"/>
          <w:szCs w:val="24"/>
          <w:lang w:eastAsia="zh-CN"/>
        </w:rPr>
        <w:t>Nd</w:t>
      </w:r>
      <w:proofErr w:type="spellEnd"/>
      <w:r w:rsidRPr="00637F81">
        <w:rPr>
          <w:rFonts w:ascii="Book Antiqua" w:eastAsia="宋体" w:hAnsi="Book Antiqua" w:cs="宋体"/>
          <w:sz w:val="24"/>
          <w:szCs w:val="24"/>
          <w:lang w:eastAsia="zh-CN"/>
        </w:rPr>
        <w:t>: YAG laser ablation of a hepatocellular carcinoma in the caudate lobe.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2011; </w:t>
      </w:r>
      <w:r w:rsidRPr="00637F81">
        <w:rPr>
          <w:rFonts w:ascii="Book Antiqua" w:eastAsia="宋体" w:hAnsi="Book Antiqua" w:cs="宋体"/>
          <w:b/>
          <w:bCs/>
          <w:sz w:val="24"/>
          <w:szCs w:val="24"/>
          <w:lang w:eastAsia="zh-CN"/>
        </w:rPr>
        <w:t>73</w:t>
      </w:r>
      <w:r w:rsidRPr="00637F81">
        <w:rPr>
          <w:rFonts w:ascii="Book Antiqua" w:eastAsia="宋体" w:hAnsi="Book Antiqua" w:cs="宋体"/>
          <w:sz w:val="24"/>
          <w:szCs w:val="24"/>
          <w:lang w:eastAsia="zh-CN"/>
        </w:rPr>
        <w:t>: 632-636 [PMID: 21030019 DOI: 10.1016/j.gie.2010.08.019]</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41 </w:t>
      </w:r>
      <w:proofErr w:type="spellStart"/>
      <w:r w:rsidRPr="00637F81">
        <w:rPr>
          <w:rFonts w:ascii="Book Antiqua" w:eastAsia="宋体" w:hAnsi="Book Antiqua" w:cs="宋体"/>
          <w:b/>
          <w:bCs/>
          <w:sz w:val="24"/>
          <w:szCs w:val="24"/>
          <w:lang w:eastAsia="zh-CN"/>
        </w:rPr>
        <w:t>Giday</w:t>
      </w:r>
      <w:proofErr w:type="spellEnd"/>
      <w:r w:rsidRPr="00637F81">
        <w:rPr>
          <w:rFonts w:ascii="Book Antiqua" w:eastAsia="宋体" w:hAnsi="Book Antiqua" w:cs="宋体"/>
          <w:b/>
          <w:bCs/>
          <w:sz w:val="24"/>
          <w:szCs w:val="24"/>
          <w:lang w:eastAsia="zh-CN"/>
        </w:rPr>
        <w:t xml:space="preserve"> SA</w:t>
      </w:r>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Ko</w:t>
      </w:r>
      <w:proofErr w:type="spellEnd"/>
      <w:r w:rsidRPr="00637F81">
        <w:rPr>
          <w:rFonts w:ascii="Book Antiqua" w:eastAsia="宋体" w:hAnsi="Book Antiqua" w:cs="宋体"/>
          <w:sz w:val="24"/>
          <w:szCs w:val="24"/>
          <w:lang w:eastAsia="zh-CN"/>
        </w:rPr>
        <w:t xml:space="preserve"> CW, Clarke JO, Shin EJ, </w:t>
      </w:r>
      <w:proofErr w:type="spellStart"/>
      <w:r w:rsidRPr="00637F81">
        <w:rPr>
          <w:rFonts w:ascii="Book Antiqua" w:eastAsia="宋体" w:hAnsi="Book Antiqua" w:cs="宋体"/>
          <w:sz w:val="24"/>
          <w:szCs w:val="24"/>
          <w:lang w:eastAsia="zh-CN"/>
        </w:rPr>
        <w:t>Magno</w:t>
      </w:r>
      <w:proofErr w:type="spellEnd"/>
      <w:r w:rsidRPr="00637F81">
        <w:rPr>
          <w:rFonts w:ascii="Book Antiqua" w:eastAsia="宋体" w:hAnsi="Book Antiqua" w:cs="宋体"/>
          <w:sz w:val="24"/>
          <w:szCs w:val="24"/>
          <w:lang w:eastAsia="zh-CN"/>
        </w:rPr>
        <w:t xml:space="preserve"> P, </w:t>
      </w:r>
      <w:proofErr w:type="spellStart"/>
      <w:r w:rsidRPr="00637F81">
        <w:rPr>
          <w:rFonts w:ascii="Book Antiqua" w:eastAsia="宋体" w:hAnsi="Book Antiqua" w:cs="宋体"/>
          <w:sz w:val="24"/>
          <w:szCs w:val="24"/>
          <w:lang w:eastAsia="zh-CN"/>
        </w:rPr>
        <w:t>Jagannath</w:t>
      </w:r>
      <w:proofErr w:type="spellEnd"/>
      <w:r w:rsidRPr="00637F81">
        <w:rPr>
          <w:rFonts w:ascii="Book Antiqua" w:eastAsia="宋体" w:hAnsi="Book Antiqua" w:cs="宋体"/>
          <w:sz w:val="24"/>
          <w:szCs w:val="24"/>
          <w:lang w:eastAsia="zh-CN"/>
        </w:rPr>
        <w:t xml:space="preserve"> SB, </w:t>
      </w:r>
      <w:proofErr w:type="spellStart"/>
      <w:r w:rsidRPr="00637F81">
        <w:rPr>
          <w:rFonts w:ascii="Book Antiqua" w:eastAsia="宋体" w:hAnsi="Book Antiqua" w:cs="宋体"/>
          <w:sz w:val="24"/>
          <w:szCs w:val="24"/>
          <w:lang w:eastAsia="zh-CN"/>
        </w:rPr>
        <w:t>Buscaglia</w:t>
      </w:r>
      <w:proofErr w:type="spellEnd"/>
      <w:r w:rsidRPr="00637F81">
        <w:rPr>
          <w:rFonts w:ascii="Book Antiqua" w:eastAsia="宋体" w:hAnsi="Book Antiqua" w:cs="宋体"/>
          <w:sz w:val="24"/>
          <w:szCs w:val="24"/>
          <w:lang w:eastAsia="zh-CN"/>
        </w:rPr>
        <w:t xml:space="preserve"> JM, </w:t>
      </w:r>
      <w:proofErr w:type="spellStart"/>
      <w:r w:rsidRPr="00637F81">
        <w:rPr>
          <w:rFonts w:ascii="Book Antiqua" w:eastAsia="宋体" w:hAnsi="Book Antiqua" w:cs="宋体"/>
          <w:sz w:val="24"/>
          <w:szCs w:val="24"/>
          <w:lang w:eastAsia="zh-CN"/>
        </w:rPr>
        <w:t>Kantsevoy</w:t>
      </w:r>
      <w:proofErr w:type="spellEnd"/>
      <w:r w:rsidRPr="00637F81">
        <w:rPr>
          <w:rFonts w:ascii="Book Antiqua" w:eastAsia="宋体" w:hAnsi="Book Antiqua" w:cs="宋体"/>
          <w:sz w:val="24"/>
          <w:szCs w:val="24"/>
          <w:lang w:eastAsia="zh-CN"/>
        </w:rPr>
        <w:t xml:space="preserve"> SV. EUS-guided portal vein carbon dioxide angiography: a pilot study in a porcine model.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2007; </w:t>
      </w:r>
      <w:r w:rsidRPr="00637F81">
        <w:rPr>
          <w:rFonts w:ascii="Book Antiqua" w:eastAsia="宋体" w:hAnsi="Book Antiqua" w:cs="宋体"/>
          <w:b/>
          <w:bCs/>
          <w:sz w:val="24"/>
          <w:szCs w:val="24"/>
          <w:lang w:eastAsia="zh-CN"/>
        </w:rPr>
        <w:t>66</w:t>
      </w:r>
      <w:r w:rsidRPr="00637F81">
        <w:rPr>
          <w:rFonts w:ascii="Book Antiqua" w:eastAsia="宋体" w:hAnsi="Book Antiqua" w:cs="宋体"/>
          <w:sz w:val="24"/>
          <w:szCs w:val="24"/>
          <w:lang w:eastAsia="zh-CN"/>
        </w:rPr>
        <w:t>: 814-819 [PMID: 17905028 DOI: 10.1016/j.gie.2007.05.056]</w:t>
      </w:r>
    </w:p>
    <w:p w:rsidR="006C1236" w:rsidRPr="00637F81" w:rsidRDefault="006C1236" w:rsidP="006C1236">
      <w:pPr>
        <w:spacing w:after="0" w:line="240" w:lineRule="auto"/>
        <w:rPr>
          <w:rFonts w:ascii="Book Antiqua" w:eastAsia="宋体" w:hAnsi="Book Antiqua" w:cs="宋体"/>
          <w:sz w:val="24"/>
          <w:szCs w:val="24"/>
          <w:lang w:eastAsia="zh-CN"/>
        </w:rPr>
      </w:pPr>
      <w:r w:rsidRPr="00637F81">
        <w:rPr>
          <w:rFonts w:ascii="Book Antiqua" w:eastAsia="宋体" w:hAnsi="Book Antiqua" w:cs="宋体"/>
          <w:sz w:val="24"/>
          <w:szCs w:val="24"/>
          <w:lang w:eastAsia="zh-CN"/>
        </w:rPr>
        <w:t>42 </w:t>
      </w:r>
      <w:proofErr w:type="spellStart"/>
      <w:r w:rsidRPr="00637F81">
        <w:rPr>
          <w:rFonts w:ascii="Book Antiqua" w:eastAsia="宋体" w:hAnsi="Book Antiqua" w:cs="宋体"/>
          <w:b/>
          <w:bCs/>
          <w:sz w:val="24"/>
          <w:szCs w:val="24"/>
          <w:lang w:eastAsia="zh-CN"/>
        </w:rPr>
        <w:t>Buscaglia</w:t>
      </w:r>
      <w:proofErr w:type="spellEnd"/>
      <w:r w:rsidRPr="00637F81">
        <w:rPr>
          <w:rFonts w:ascii="Book Antiqua" w:eastAsia="宋体" w:hAnsi="Book Antiqua" w:cs="宋体"/>
          <w:b/>
          <w:bCs/>
          <w:sz w:val="24"/>
          <w:szCs w:val="24"/>
          <w:lang w:eastAsia="zh-CN"/>
        </w:rPr>
        <w:t xml:space="preserve"> JM</w:t>
      </w:r>
      <w:r w:rsidRPr="00637F81">
        <w:rPr>
          <w:rFonts w:ascii="Book Antiqua" w:eastAsia="宋体" w:hAnsi="Book Antiqua" w:cs="宋体"/>
          <w:sz w:val="24"/>
          <w:szCs w:val="24"/>
          <w:lang w:eastAsia="zh-CN"/>
        </w:rPr>
        <w:t xml:space="preserve">, Dray X, Shin EJ, </w:t>
      </w:r>
      <w:proofErr w:type="spellStart"/>
      <w:r w:rsidRPr="00637F81">
        <w:rPr>
          <w:rFonts w:ascii="Book Antiqua" w:eastAsia="宋体" w:hAnsi="Book Antiqua" w:cs="宋体"/>
          <w:sz w:val="24"/>
          <w:szCs w:val="24"/>
          <w:lang w:eastAsia="zh-CN"/>
        </w:rPr>
        <w:t>Magno</w:t>
      </w:r>
      <w:proofErr w:type="spellEnd"/>
      <w:r w:rsidRPr="00637F81">
        <w:rPr>
          <w:rFonts w:ascii="Book Antiqua" w:eastAsia="宋体" w:hAnsi="Book Antiqua" w:cs="宋体"/>
          <w:sz w:val="24"/>
          <w:szCs w:val="24"/>
          <w:lang w:eastAsia="zh-CN"/>
        </w:rPr>
        <w:t xml:space="preserve"> P, </w:t>
      </w:r>
      <w:proofErr w:type="spellStart"/>
      <w:r w:rsidRPr="00637F81">
        <w:rPr>
          <w:rFonts w:ascii="Book Antiqua" w:eastAsia="宋体" w:hAnsi="Book Antiqua" w:cs="宋体"/>
          <w:sz w:val="24"/>
          <w:szCs w:val="24"/>
          <w:lang w:eastAsia="zh-CN"/>
        </w:rPr>
        <w:t>Chmura</w:t>
      </w:r>
      <w:proofErr w:type="spellEnd"/>
      <w:r w:rsidRPr="00637F81">
        <w:rPr>
          <w:rFonts w:ascii="Book Antiqua" w:eastAsia="宋体" w:hAnsi="Book Antiqua" w:cs="宋体"/>
          <w:sz w:val="24"/>
          <w:szCs w:val="24"/>
          <w:lang w:eastAsia="zh-CN"/>
        </w:rPr>
        <w:t xml:space="preserve"> KM, </w:t>
      </w:r>
      <w:proofErr w:type="spellStart"/>
      <w:r w:rsidRPr="00637F81">
        <w:rPr>
          <w:rFonts w:ascii="Book Antiqua" w:eastAsia="宋体" w:hAnsi="Book Antiqua" w:cs="宋体"/>
          <w:sz w:val="24"/>
          <w:szCs w:val="24"/>
          <w:lang w:eastAsia="zh-CN"/>
        </w:rPr>
        <w:t>Surti</w:t>
      </w:r>
      <w:proofErr w:type="spellEnd"/>
      <w:r w:rsidRPr="00637F81">
        <w:rPr>
          <w:rFonts w:ascii="Book Antiqua" w:eastAsia="宋体" w:hAnsi="Book Antiqua" w:cs="宋体"/>
          <w:sz w:val="24"/>
          <w:szCs w:val="24"/>
          <w:lang w:eastAsia="zh-CN"/>
        </w:rPr>
        <w:t xml:space="preserve"> VC, Dillon TE, </w:t>
      </w:r>
      <w:proofErr w:type="spellStart"/>
      <w:r w:rsidRPr="00637F81">
        <w:rPr>
          <w:rFonts w:ascii="Book Antiqua" w:eastAsia="宋体" w:hAnsi="Book Antiqua" w:cs="宋体"/>
          <w:sz w:val="24"/>
          <w:szCs w:val="24"/>
          <w:lang w:eastAsia="zh-CN"/>
        </w:rPr>
        <w:t>Ducharme</w:t>
      </w:r>
      <w:proofErr w:type="spellEnd"/>
      <w:r w:rsidRPr="00637F81">
        <w:rPr>
          <w:rFonts w:ascii="Book Antiqua" w:eastAsia="宋体" w:hAnsi="Book Antiqua" w:cs="宋体"/>
          <w:sz w:val="24"/>
          <w:szCs w:val="24"/>
          <w:lang w:eastAsia="zh-CN"/>
        </w:rPr>
        <w:t xml:space="preserve"> RW, </w:t>
      </w:r>
      <w:proofErr w:type="spellStart"/>
      <w:r w:rsidRPr="00637F81">
        <w:rPr>
          <w:rFonts w:ascii="Book Antiqua" w:eastAsia="宋体" w:hAnsi="Book Antiqua" w:cs="宋体"/>
          <w:sz w:val="24"/>
          <w:szCs w:val="24"/>
          <w:lang w:eastAsia="zh-CN"/>
        </w:rPr>
        <w:t>Donatelli</w:t>
      </w:r>
      <w:proofErr w:type="spellEnd"/>
      <w:r w:rsidRPr="00637F81">
        <w:rPr>
          <w:rFonts w:ascii="Book Antiqua" w:eastAsia="宋体" w:hAnsi="Book Antiqua" w:cs="宋体"/>
          <w:sz w:val="24"/>
          <w:szCs w:val="24"/>
          <w:lang w:eastAsia="zh-CN"/>
        </w:rPr>
        <w:t xml:space="preserve"> G, </w:t>
      </w:r>
      <w:proofErr w:type="spellStart"/>
      <w:r w:rsidRPr="00637F81">
        <w:rPr>
          <w:rFonts w:ascii="Book Antiqua" w:eastAsia="宋体" w:hAnsi="Book Antiqua" w:cs="宋体"/>
          <w:sz w:val="24"/>
          <w:szCs w:val="24"/>
          <w:lang w:eastAsia="zh-CN"/>
        </w:rPr>
        <w:t>Thuluvath</w:t>
      </w:r>
      <w:proofErr w:type="spellEnd"/>
      <w:r w:rsidRPr="00637F81">
        <w:rPr>
          <w:rFonts w:ascii="Book Antiqua" w:eastAsia="宋体" w:hAnsi="Book Antiqua" w:cs="宋体"/>
          <w:sz w:val="24"/>
          <w:szCs w:val="24"/>
          <w:lang w:eastAsia="zh-CN"/>
        </w:rPr>
        <w:t xml:space="preserve"> PJ, </w:t>
      </w:r>
      <w:proofErr w:type="spellStart"/>
      <w:r w:rsidRPr="00637F81">
        <w:rPr>
          <w:rFonts w:ascii="Book Antiqua" w:eastAsia="宋体" w:hAnsi="Book Antiqua" w:cs="宋体"/>
          <w:sz w:val="24"/>
          <w:szCs w:val="24"/>
          <w:lang w:eastAsia="zh-CN"/>
        </w:rPr>
        <w:t>Giday</w:t>
      </w:r>
      <w:proofErr w:type="spellEnd"/>
      <w:r w:rsidRPr="00637F81">
        <w:rPr>
          <w:rFonts w:ascii="Book Antiqua" w:eastAsia="宋体" w:hAnsi="Book Antiqua" w:cs="宋体"/>
          <w:sz w:val="24"/>
          <w:szCs w:val="24"/>
          <w:lang w:eastAsia="zh-CN"/>
        </w:rPr>
        <w:t xml:space="preserve"> SA, </w:t>
      </w:r>
      <w:proofErr w:type="spellStart"/>
      <w:r w:rsidRPr="00637F81">
        <w:rPr>
          <w:rFonts w:ascii="Book Antiqua" w:eastAsia="宋体" w:hAnsi="Book Antiqua" w:cs="宋体"/>
          <w:sz w:val="24"/>
          <w:szCs w:val="24"/>
          <w:lang w:eastAsia="zh-CN"/>
        </w:rPr>
        <w:t>Kantsevoy</w:t>
      </w:r>
      <w:proofErr w:type="spellEnd"/>
      <w:r w:rsidRPr="00637F81">
        <w:rPr>
          <w:rFonts w:ascii="Book Antiqua" w:eastAsia="宋体" w:hAnsi="Book Antiqua" w:cs="宋体"/>
          <w:sz w:val="24"/>
          <w:szCs w:val="24"/>
          <w:lang w:eastAsia="zh-CN"/>
        </w:rPr>
        <w:t xml:space="preserve"> SV. A new alternative for a </w:t>
      </w:r>
      <w:proofErr w:type="spellStart"/>
      <w:r w:rsidRPr="00637F81">
        <w:rPr>
          <w:rFonts w:ascii="Book Antiqua" w:eastAsia="宋体" w:hAnsi="Book Antiqua" w:cs="宋体"/>
          <w:sz w:val="24"/>
          <w:szCs w:val="24"/>
          <w:lang w:eastAsia="zh-CN"/>
        </w:rPr>
        <w:t>transjugular</w:t>
      </w:r>
      <w:proofErr w:type="spellEnd"/>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intrahepatic</w:t>
      </w:r>
      <w:proofErr w:type="spellEnd"/>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portosystemic</w:t>
      </w:r>
      <w:proofErr w:type="spellEnd"/>
      <w:r w:rsidRPr="00637F81">
        <w:rPr>
          <w:rFonts w:ascii="Book Antiqua" w:eastAsia="宋体" w:hAnsi="Book Antiqua" w:cs="宋体"/>
          <w:sz w:val="24"/>
          <w:szCs w:val="24"/>
          <w:lang w:eastAsia="zh-CN"/>
        </w:rPr>
        <w:t xml:space="preserve"> shunt: EUS-guided creation of an </w:t>
      </w:r>
      <w:proofErr w:type="spellStart"/>
      <w:r w:rsidRPr="00637F81">
        <w:rPr>
          <w:rFonts w:ascii="Book Antiqua" w:eastAsia="宋体" w:hAnsi="Book Antiqua" w:cs="宋体"/>
          <w:sz w:val="24"/>
          <w:szCs w:val="24"/>
          <w:lang w:eastAsia="zh-CN"/>
        </w:rPr>
        <w:t>intrahepatic</w:t>
      </w:r>
      <w:proofErr w:type="spellEnd"/>
      <w:r w:rsidRPr="00637F81">
        <w:rPr>
          <w:rFonts w:ascii="Book Antiqua" w:eastAsia="宋体" w:hAnsi="Book Antiqua" w:cs="宋体"/>
          <w:sz w:val="24"/>
          <w:szCs w:val="24"/>
          <w:lang w:eastAsia="zh-CN"/>
        </w:rPr>
        <w:t xml:space="preserve"> </w:t>
      </w:r>
      <w:proofErr w:type="spellStart"/>
      <w:r w:rsidRPr="00637F81">
        <w:rPr>
          <w:rFonts w:ascii="Book Antiqua" w:eastAsia="宋体" w:hAnsi="Book Antiqua" w:cs="宋体"/>
          <w:sz w:val="24"/>
          <w:szCs w:val="24"/>
          <w:lang w:eastAsia="zh-CN"/>
        </w:rPr>
        <w:t>portosystemic</w:t>
      </w:r>
      <w:proofErr w:type="spellEnd"/>
      <w:r w:rsidRPr="00637F81">
        <w:rPr>
          <w:rFonts w:ascii="Book Antiqua" w:eastAsia="宋体" w:hAnsi="Book Antiqua" w:cs="宋体"/>
          <w:sz w:val="24"/>
          <w:szCs w:val="24"/>
          <w:lang w:eastAsia="zh-CN"/>
        </w:rPr>
        <w:t xml:space="preserve"> shunt (with video). </w:t>
      </w:r>
      <w:proofErr w:type="spellStart"/>
      <w:r w:rsidRPr="00637F81">
        <w:rPr>
          <w:rFonts w:ascii="Book Antiqua" w:eastAsia="宋体" w:hAnsi="Book Antiqua" w:cs="宋体"/>
          <w:i/>
          <w:iCs/>
          <w:sz w:val="24"/>
          <w:szCs w:val="24"/>
          <w:lang w:eastAsia="zh-CN"/>
        </w:rPr>
        <w:t>Gastrointest</w:t>
      </w:r>
      <w:proofErr w:type="spellEnd"/>
      <w:r w:rsidRPr="00637F81">
        <w:rPr>
          <w:rFonts w:ascii="Book Antiqua" w:eastAsia="宋体" w:hAnsi="Book Antiqua" w:cs="宋体"/>
          <w:i/>
          <w:iCs/>
          <w:sz w:val="24"/>
          <w:szCs w:val="24"/>
          <w:lang w:eastAsia="zh-CN"/>
        </w:rPr>
        <w:t xml:space="preserve"> </w:t>
      </w:r>
      <w:proofErr w:type="spellStart"/>
      <w:r w:rsidRPr="00637F81">
        <w:rPr>
          <w:rFonts w:ascii="Book Antiqua" w:eastAsia="宋体" w:hAnsi="Book Antiqua" w:cs="宋体"/>
          <w:i/>
          <w:iCs/>
          <w:sz w:val="24"/>
          <w:szCs w:val="24"/>
          <w:lang w:eastAsia="zh-CN"/>
        </w:rPr>
        <w:t>Endosc</w:t>
      </w:r>
      <w:proofErr w:type="spellEnd"/>
      <w:r w:rsidRPr="00637F81">
        <w:rPr>
          <w:rFonts w:ascii="Book Antiqua" w:eastAsia="宋体" w:hAnsi="Book Antiqua" w:cs="宋体"/>
          <w:sz w:val="24"/>
          <w:szCs w:val="24"/>
          <w:lang w:eastAsia="zh-CN"/>
        </w:rPr>
        <w:t> 2009; </w:t>
      </w:r>
      <w:r w:rsidRPr="00637F81">
        <w:rPr>
          <w:rFonts w:ascii="Book Antiqua" w:eastAsia="宋体" w:hAnsi="Book Antiqua" w:cs="宋体"/>
          <w:b/>
          <w:bCs/>
          <w:sz w:val="24"/>
          <w:szCs w:val="24"/>
          <w:lang w:eastAsia="zh-CN"/>
        </w:rPr>
        <w:t>69</w:t>
      </w:r>
      <w:r w:rsidRPr="00637F81">
        <w:rPr>
          <w:rFonts w:ascii="Book Antiqua" w:eastAsia="宋体" w:hAnsi="Book Antiqua" w:cs="宋体"/>
          <w:sz w:val="24"/>
          <w:szCs w:val="24"/>
          <w:lang w:eastAsia="zh-CN"/>
        </w:rPr>
        <w:t>: 941-947 [PMID: 19327481 DOI: 10.1016/j.gie.2008.09.051]</w:t>
      </w:r>
    </w:p>
    <w:p w:rsidR="00DE4C9C" w:rsidRPr="00637F81" w:rsidRDefault="00DE4C9C" w:rsidP="00D47446">
      <w:pPr>
        <w:pStyle w:val="NoSpacing1"/>
        <w:snapToGrid w:val="0"/>
        <w:spacing w:line="360" w:lineRule="auto"/>
        <w:jc w:val="both"/>
        <w:rPr>
          <w:rFonts w:ascii="Book Antiqua" w:hAnsi="Book Antiqua" w:cs="Arial"/>
          <w:b/>
          <w:sz w:val="24"/>
          <w:szCs w:val="24"/>
        </w:rPr>
      </w:pPr>
    </w:p>
    <w:p w:rsidR="006C1236" w:rsidRPr="00637F81" w:rsidRDefault="006C1236" w:rsidP="006C1236">
      <w:pPr>
        <w:tabs>
          <w:tab w:val="left" w:pos="180"/>
          <w:tab w:val="left" w:pos="360"/>
        </w:tabs>
        <w:adjustRightInd w:val="0"/>
        <w:snapToGrid w:val="0"/>
        <w:spacing w:line="360" w:lineRule="auto"/>
        <w:jc w:val="right"/>
        <w:rPr>
          <w:rFonts w:ascii="Book Antiqua" w:hAnsi="Book Antiqua" w:cs="Tahoma"/>
          <w:b/>
          <w:color w:val="000000"/>
          <w:sz w:val="24"/>
          <w:szCs w:val="24"/>
        </w:rPr>
      </w:pPr>
      <w:bookmarkStart w:id="298" w:name="OLE_LINK874"/>
      <w:bookmarkStart w:id="299" w:name="OLE_LINK875"/>
      <w:bookmarkStart w:id="300" w:name="OLE_LINK347"/>
      <w:bookmarkStart w:id="301" w:name="OLE_LINK384"/>
      <w:bookmarkStart w:id="302" w:name="OLE_LINK557"/>
      <w:bookmarkStart w:id="303" w:name="OLE_LINK558"/>
      <w:bookmarkStart w:id="304" w:name="OLE_LINK631"/>
      <w:bookmarkStart w:id="305" w:name="OLE_LINK632"/>
      <w:bookmarkStart w:id="306" w:name="OLE_LINK386"/>
      <w:bookmarkStart w:id="307" w:name="OLE_LINK431"/>
      <w:bookmarkStart w:id="308" w:name="OLE_LINK564"/>
      <w:bookmarkStart w:id="309" w:name="OLE_LINK493"/>
      <w:bookmarkStart w:id="310" w:name="OLE_LINK442"/>
      <w:bookmarkStart w:id="311" w:name="OLE_LINK551"/>
      <w:bookmarkStart w:id="312" w:name="OLE_LINK668"/>
      <w:bookmarkStart w:id="313" w:name="OLE_LINK669"/>
      <w:bookmarkStart w:id="314" w:name="OLE_LINK725"/>
      <w:bookmarkStart w:id="315" w:name="OLE_LINK489"/>
      <w:bookmarkStart w:id="316" w:name="OLE_LINK602"/>
      <w:bookmarkStart w:id="317" w:name="OLE_LINK658"/>
      <w:bookmarkStart w:id="318" w:name="OLE_LINK747"/>
      <w:bookmarkStart w:id="319" w:name="OLE_LINK897"/>
      <w:bookmarkStart w:id="320" w:name="OLE_LINK1138"/>
      <w:bookmarkStart w:id="321" w:name="OLE_LINK1139"/>
      <w:bookmarkStart w:id="322" w:name="OLE_LINK882"/>
      <w:bookmarkStart w:id="323" w:name="OLE_LINK1095"/>
      <w:bookmarkStart w:id="324" w:name="OLE_LINK1305"/>
      <w:bookmarkStart w:id="325" w:name="OLE_LINK1390"/>
      <w:bookmarkStart w:id="326" w:name="OLE_LINK964"/>
      <w:bookmarkStart w:id="327" w:name="OLE_LINK1190"/>
      <w:bookmarkStart w:id="328" w:name="OLE_LINK1314"/>
      <w:bookmarkStart w:id="329" w:name="OLE_LINK1031"/>
      <w:bookmarkStart w:id="330" w:name="OLE_LINK1092"/>
      <w:bookmarkStart w:id="331" w:name="OLE_LINK1258"/>
      <w:bookmarkStart w:id="332" w:name="OLE_LINK1259"/>
      <w:bookmarkStart w:id="333" w:name="OLE_LINK1337"/>
      <w:bookmarkStart w:id="334" w:name="OLE_LINK1338"/>
      <w:bookmarkStart w:id="335" w:name="OLE_LINK1363"/>
      <w:bookmarkStart w:id="336" w:name="OLE_LINK1364"/>
      <w:bookmarkStart w:id="337" w:name="OLE_LINK86"/>
      <w:bookmarkStart w:id="338" w:name="OLE_LINK1595"/>
      <w:bookmarkStart w:id="339" w:name="OLE_LINK1613"/>
      <w:bookmarkStart w:id="340" w:name="OLE_LINK1708"/>
      <w:bookmarkStart w:id="341" w:name="OLE_LINK1774"/>
      <w:bookmarkStart w:id="342" w:name="OLE_LINK1872"/>
      <w:bookmarkStart w:id="343" w:name="OLE_LINK1899"/>
      <w:bookmarkStart w:id="344" w:name="OLE_LINK1492"/>
      <w:bookmarkStart w:id="345" w:name="OLE_LINK1497"/>
      <w:bookmarkStart w:id="346" w:name="OLE_LINK1498"/>
      <w:bookmarkStart w:id="347" w:name="OLE_LINK1589"/>
      <w:bookmarkStart w:id="348" w:name="OLE_LINK1666"/>
      <w:bookmarkStart w:id="349" w:name="OLE_LINK1752"/>
      <w:bookmarkStart w:id="350" w:name="OLE_LINK1616"/>
      <w:bookmarkStart w:id="351" w:name="OLE_LINK1696"/>
      <w:bookmarkStart w:id="352" w:name="OLE_LINK1855"/>
      <w:bookmarkStart w:id="353" w:name="OLE_LINK1942"/>
      <w:bookmarkStart w:id="354" w:name="OLE_LINK1943"/>
      <w:bookmarkStart w:id="355" w:name="OLE_LINK1573"/>
      <w:bookmarkStart w:id="356" w:name="OLE_LINK1574"/>
      <w:bookmarkStart w:id="357" w:name="OLE_LINK1575"/>
      <w:bookmarkStart w:id="358" w:name="OLE_LINK1739"/>
      <w:bookmarkStart w:id="359" w:name="OLE_LINK1761"/>
      <w:bookmarkStart w:id="360" w:name="OLE_LINK1743"/>
      <w:bookmarkStart w:id="361" w:name="OLE_LINK1841"/>
      <w:bookmarkStart w:id="362" w:name="OLE_LINK1858"/>
      <w:bookmarkStart w:id="363" w:name="OLE_LINK1890"/>
      <w:bookmarkStart w:id="364" w:name="OLE_LINK1915"/>
      <w:bookmarkStart w:id="365" w:name="OLE_LINK1980"/>
      <w:bookmarkStart w:id="366" w:name="OLE_LINK1883"/>
      <w:bookmarkStart w:id="367" w:name="OLE_LINK1935"/>
      <w:bookmarkStart w:id="368" w:name="OLE_LINK1936"/>
      <w:bookmarkStart w:id="369" w:name="OLE_LINK1952"/>
      <w:bookmarkStart w:id="370" w:name="OLE_LINK1953"/>
      <w:bookmarkStart w:id="371" w:name="OLE_LINK1999"/>
      <w:bookmarkStart w:id="372" w:name="OLE_LINK2050"/>
      <w:bookmarkStart w:id="373" w:name="OLE_LINK1862"/>
      <w:bookmarkStart w:id="374" w:name="OLE_LINK1963"/>
      <w:bookmarkStart w:id="375" w:name="OLE_LINK2052"/>
      <w:bookmarkStart w:id="376" w:name="OLE_LINK1906"/>
      <w:bookmarkStart w:id="377" w:name="OLE_LINK2031"/>
      <w:bookmarkStart w:id="378" w:name="OLE_LINK2032"/>
      <w:bookmarkStart w:id="379" w:name="OLE_LINK1907"/>
      <w:bookmarkStart w:id="380" w:name="OLE_LINK2004"/>
      <w:bookmarkStart w:id="381" w:name="OLE_LINK2238"/>
      <w:bookmarkStart w:id="382" w:name="OLE_LINK2239"/>
      <w:bookmarkStart w:id="383" w:name="OLE_LINK2163"/>
      <w:bookmarkStart w:id="384" w:name="OLE_LINK2207"/>
      <w:bookmarkStart w:id="385" w:name="OLE_LINK2341"/>
      <w:bookmarkStart w:id="386" w:name="OLE_LINK2417"/>
      <w:bookmarkStart w:id="387" w:name="OLE_LINK2509"/>
      <w:bookmarkStart w:id="388" w:name="OLE_LINK2510"/>
      <w:bookmarkStart w:id="389" w:name="OLE_LINK2511"/>
      <w:bookmarkStart w:id="390" w:name="OLE_LINK2512"/>
      <w:bookmarkStart w:id="391" w:name="OLE_LINK2513"/>
      <w:bookmarkStart w:id="392" w:name="OLE_LINK2514"/>
      <w:bookmarkStart w:id="393" w:name="OLE_LINK2515"/>
      <w:bookmarkStart w:id="394" w:name="OLE_LINK2516"/>
      <w:bookmarkStart w:id="395" w:name="OLE_LINK2517"/>
      <w:bookmarkStart w:id="396" w:name="OLE_LINK2518"/>
      <w:bookmarkStart w:id="397" w:name="OLE_LINK2519"/>
      <w:bookmarkStart w:id="398" w:name="OLE_LINK2520"/>
      <w:bookmarkStart w:id="399" w:name="OLE_LINK2521"/>
      <w:bookmarkStart w:id="400" w:name="OLE_LINK2522"/>
      <w:bookmarkStart w:id="401" w:name="OLE_LINK2523"/>
      <w:bookmarkStart w:id="402" w:name="OLE_LINK2524"/>
      <w:bookmarkStart w:id="403" w:name="OLE_LINK2051"/>
      <w:bookmarkStart w:id="404" w:name="OLE_LINK2109"/>
      <w:bookmarkStart w:id="405" w:name="OLE_LINK2165"/>
      <w:bookmarkStart w:id="406" w:name="OLE_LINK2385"/>
      <w:bookmarkStart w:id="407" w:name="OLE_LINK2593"/>
      <w:bookmarkStart w:id="408" w:name="OLE_LINK2332"/>
      <w:bookmarkStart w:id="409" w:name="OLE_LINK2448"/>
      <w:bookmarkStart w:id="410" w:name="OLE_LINK2525"/>
      <w:bookmarkStart w:id="411" w:name="OLE_LINK2506"/>
      <w:bookmarkStart w:id="412" w:name="OLE_LINK2507"/>
      <w:bookmarkStart w:id="413" w:name="OLE_LINK2291"/>
      <w:bookmarkStart w:id="414" w:name="OLE_LINK2294"/>
      <w:bookmarkStart w:id="415" w:name="OLE_LINK2298"/>
      <w:bookmarkStart w:id="416" w:name="OLE_LINK2300"/>
      <w:bookmarkStart w:id="417" w:name="OLE_LINK2301"/>
      <w:bookmarkStart w:id="418" w:name="OLE_LINK2546"/>
      <w:bookmarkStart w:id="419" w:name="OLE_LINK2756"/>
      <w:bookmarkStart w:id="420" w:name="OLE_LINK2757"/>
      <w:bookmarkStart w:id="421" w:name="OLE_LINK2736"/>
      <w:bookmarkStart w:id="422" w:name="OLE_LINK2923"/>
      <w:bookmarkStart w:id="423" w:name="OLE_LINK2974"/>
      <w:bookmarkStart w:id="424" w:name="OLE_LINK3125"/>
      <w:bookmarkStart w:id="425" w:name="OLE_LINK3218"/>
      <w:bookmarkStart w:id="426" w:name="OLE_LINK2575"/>
      <w:bookmarkStart w:id="427" w:name="OLE_LINK2687"/>
      <w:bookmarkStart w:id="428" w:name="OLE_LINK2688"/>
      <w:bookmarkStart w:id="429" w:name="OLE_LINK2700"/>
      <w:bookmarkStart w:id="430" w:name="OLE_LINK2576"/>
      <w:bookmarkStart w:id="431" w:name="OLE_LINK2674"/>
      <w:bookmarkStart w:id="432" w:name="OLE_LINK2738"/>
      <w:bookmarkStart w:id="433" w:name="OLE_LINK2983"/>
      <w:bookmarkStart w:id="434" w:name="OLE_LINK76"/>
      <w:bookmarkStart w:id="435" w:name="OLE_LINK115"/>
      <w:bookmarkStart w:id="436" w:name="OLE_LINK155"/>
      <w:r w:rsidRPr="00637F81">
        <w:rPr>
          <w:rFonts w:ascii="Book Antiqua" w:hAnsi="Book Antiqua" w:cs="Tahoma"/>
          <w:b/>
          <w:color w:val="000000"/>
          <w:sz w:val="24"/>
          <w:szCs w:val="24"/>
        </w:rPr>
        <w:t xml:space="preserve">P-Reviewers: </w:t>
      </w:r>
      <w:proofErr w:type="spellStart"/>
      <w:r w:rsidR="00BD0FCB" w:rsidRPr="00637F81">
        <w:rPr>
          <w:rFonts w:ascii="Book Antiqua" w:hAnsi="Book Antiqua" w:cs="Tahoma"/>
          <w:color w:val="000000"/>
          <w:sz w:val="24"/>
          <w:szCs w:val="24"/>
        </w:rPr>
        <w:t>Anand</w:t>
      </w:r>
      <w:proofErr w:type="spellEnd"/>
      <w:r w:rsidR="00BD0FCB" w:rsidRPr="00637F81">
        <w:rPr>
          <w:rFonts w:ascii="Book Antiqua" w:hAnsi="Book Antiqua" w:cs="Tahoma"/>
          <w:color w:val="000000"/>
          <w:sz w:val="24"/>
          <w:szCs w:val="24"/>
        </w:rPr>
        <w:t xml:space="preserve"> BS, La Mura V</w:t>
      </w:r>
      <w:r w:rsidR="00BD0FCB" w:rsidRPr="00637F81">
        <w:rPr>
          <w:rFonts w:ascii="Book Antiqua" w:hAnsi="Book Antiqua" w:cs="Tahoma"/>
          <w:b/>
          <w:color w:val="000000"/>
          <w:sz w:val="24"/>
          <w:szCs w:val="24"/>
        </w:rPr>
        <w:t xml:space="preserve"> </w:t>
      </w:r>
      <w:r w:rsidRPr="00637F81">
        <w:rPr>
          <w:rFonts w:ascii="Book Antiqua" w:hAnsi="Book Antiqua" w:cs="Tahoma"/>
          <w:b/>
          <w:color w:val="000000"/>
          <w:sz w:val="24"/>
          <w:szCs w:val="24"/>
        </w:rPr>
        <w:t xml:space="preserve">S-Editor: </w:t>
      </w:r>
      <w:r w:rsidRPr="00637F81">
        <w:rPr>
          <w:rFonts w:ascii="Book Antiqua" w:hAnsi="Book Antiqua" w:cs="Tahoma"/>
          <w:color w:val="000000"/>
          <w:sz w:val="24"/>
          <w:szCs w:val="24"/>
        </w:rPr>
        <w:t xml:space="preserve">Gou SX </w:t>
      </w:r>
      <w:r w:rsidRPr="00637F81">
        <w:rPr>
          <w:rFonts w:ascii="Book Antiqua" w:hAnsi="Book Antiqua" w:cs="Tahoma"/>
          <w:b/>
          <w:color w:val="000000"/>
          <w:sz w:val="24"/>
          <w:szCs w:val="24"/>
        </w:rPr>
        <w:t xml:space="preserve">  L-Editor:    E-Edito</w:t>
      </w:r>
      <w:bookmarkEnd w:id="298"/>
      <w:bookmarkEnd w:id="299"/>
      <w:r w:rsidRPr="00637F81">
        <w:rPr>
          <w:rFonts w:ascii="Book Antiqua" w:hAnsi="Book Antiqua" w:cs="Tahoma"/>
          <w:b/>
          <w:color w:val="000000"/>
          <w:sz w:val="24"/>
          <w:szCs w:val="24"/>
        </w:rPr>
        <w:t>r:</w:t>
      </w:r>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rsidR="00DE4C9C" w:rsidRPr="00637F81" w:rsidRDefault="00DE4C9C" w:rsidP="00C7755F">
      <w:pPr>
        <w:pStyle w:val="NoSpacing1"/>
        <w:snapToGrid w:val="0"/>
        <w:spacing w:line="360" w:lineRule="auto"/>
        <w:jc w:val="both"/>
        <w:rPr>
          <w:rFonts w:ascii="Book Antiqua" w:hAnsi="Book Antiqua"/>
          <w:sz w:val="24"/>
          <w:szCs w:val="24"/>
          <w:lang w:eastAsia="zh-CN"/>
        </w:rPr>
      </w:pPr>
    </w:p>
    <w:p w:rsidR="00747C48" w:rsidRPr="00637F81" w:rsidRDefault="00747C48" w:rsidP="00747C48">
      <w:pPr>
        <w:pStyle w:val="EndNoteBibliography"/>
        <w:snapToGrid w:val="0"/>
        <w:spacing w:after="0" w:line="360" w:lineRule="auto"/>
        <w:jc w:val="both"/>
        <w:rPr>
          <w:rFonts w:ascii="Book Antiqua" w:hAnsi="Book Antiqua"/>
          <w:sz w:val="24"/>
          <w:szCs w:val="24"/>
          <w:lang w:eastAsia="zh-CN"/>
        </w:rPr>
      </w:pPr>
    </w:p>
    <w:p w:rsidR="006C1236" w:rsidRPr="00637F81" w:rsidRDefault="006C1236" w:rsidP="00747C48">
      <w:pPr>
        <w:pStyle w:val="EndNoteBibliography"/>
        <w:snapToGrid w:val="0"/>
        <w:spacing w:after="0" w:line="360" w:lineRule="auto"/>
        <w:jc w:val="both"/>
        <w:rPr>
          <w:rFonts w:ascii="Book Antiqua" w:hAnsi="Book Antiqua"/>
          <w:sz w:val="24"/>
          <w:szCs w:val="24"/>
          <w:lang w:eastAsia="zh-CN"/>
        </w:rPr>
      </w:pPr>
    </w:p>
    <w:p w:rsidR="006C1236" w:rsidRPr="00637F81" w:rsidRDefault="006C1236" w:rsidP="00747C48">
      <w:pPr>
        <w:pStyle w:val="EndNoteBibliography"/>
        <w:snapToGrid w:val="0"/>
        <w:spacing w:after="0" w:line="360" w:lineRule="auto"/>
        <w:jc w:val="both"/>
        <w:rPr>
          <w:rFonts w:ascii="Book Antiqua" w:hAnsi="Book Antiqua"/>
          <w:sz w:val="24"/>
          <w:szCs w:val="24"/>
          <w:lang w:eastAsia="zh-CN"/>
        </w:rPr>
      </w:pPr>
    </w:p>
    <w:p w:rsidR="006C1236" w:rsidRPr="00637F81" w:rsidRDefault="006C1236" w:rsidP="00747C48">
      <w:pPr>
        <w:pStyle w:val="EndNoteBibliography"/>
        <w:snapToGrid w:val="0"/>
        <w:spacing w:after="0" w:line="360" w:lineRule="auto"/>
        <w:jc w:val="both"/>
        <w:rPr>
          <w:rFonts w:ascii="Book Antiqua" w:hAnsi="Book Antiqua"/>
          <w:sz w:val="24"/>
          <w:szCs w:val="24"/>
          <w:lang w:eastAsia="zh-CN"/>
        </w:rPr>
      </w:pPr>
    </w:p>
    <w:p w:rsidR="006C1236" w:rsidRPr="00637F81" w:rsidRDefault="006C1236" w:rsidP="00747C48">
      <w:pPr>
        <w:pStyle w:val="EndNoteBibliography"/>
        <w:snapToGrid w:val="0"/>
        <w:spacing w:after="0" w:line="360" w:lineRule="auto"/>
        <w:jc w:val="both"/>
        <w:rPr>
          <w:rFonts w:ascii="Book Antiqua" w:hAnsi="Book Antiqua"/>
          <w:sz w:val="24"/>
          <w:szCs w:val="24"/>
          <w:lang w:eastAsia="zh-CN"/>
        </w:rPr>
      </w:pPr>
    </w:p>
    <w:p w:rsidR="006C1236" w:rsidRPr="00637F81" w:rsidRDefault="006C1236" w:rsidP="00747C48">
      <w:pPr>
        <w:pStyle w:val="EndNoteBibliography"/>
        <w:snapToGrid w:val="0"/>
        <w:spacing w:after="0" w:line="360" w:lineRule="auto"/>
        <w:jc w:val="both"/>
        <w:rPr>
          <w:rFonts w:ascii="Book Antiqua" w:hAnsi="Book Antiqua"/>
          <w:sz w:val="24"/>
          <w:szCs w:val="24"/>
          <w:lang w:eastAsia="zh-CN"/>
        </w:rPr>
      </w:pPr>
    </w:p>
    <w:p w:rsidR="006C1236" w:rsidRPr="00637F81" w:rsidRDefault="006C1236" w:rsidP="00747C48">
      <w:pPr>
        <w:pStyle w:val="EndNoteBibliography"/>
        <w:snapToGrid w:val="0"/>
        <w:spacing w:after="0" w:line="360" w:lineRule="auto"/>
        <w:jc w:val="both"/>
        <w:rPr>
          <w:rFonts w:ascii="Book Antiqua" w:hAnsi="Book Antiqua"/>
          <w:sz w:val="24"/>
          <w:szCs w:val="24"/>
          <w:lang w:eastAsia="zh-CN"/>
        </w:rPr>
      </w:pPr>
    </w:p>
    <w:p w:rsidR="006C1236" w:rsidRPr="00637F81" w:rsidRDefault="006C1236" w:rsidP="00747C48">
      <w:pPr>
        <w:pStyle w:val="EndNoteBibliography"/>
        <w:snapToGrid w:val="0"/>
        <w:spacing w:after="0" w:line="360" w:lineRule="auto"/>
        <w:jc w:val="both"/>
        <w:rPr>
          <w:rFonts w:ascii="Book Antiqua" w:hAnsi="Book Antiqua"/>
          <w:sz w:val="24"/>
          <w:szCs w:val="24"/>
          <w:lang w:eastAsia="zh-CN"/>
        </w:rPr>
      </w:pPr>
    </w:p>
    <w:p w:rsidR="006C1236" w:rsidRPr="00637F81" w:rsidRDefault="006C1236" w:rsidP="00747C48">
      <w:pPr>
        <w:pStyle w:val="EndNoteBibliography"/>
        <w:snapToGrid w:val="0"/>
        <w:spacing w:after="0" w:line="360" w:lineRule="auto"/>
        <w:jc w:val="both"/>
        <w:rPr>
          <w:rFonts w:ascii="Book Antiqua" w:hAnsi="Book Antiqua"/>
          <w:sz w:val="24"/>
          <w:szCs w:val="24"/>
          <w:lang w:eastAsia="zh-CN"/>
        </w:rPr>
      </w:pPr>
    </w:p>
    <w:p w:rsidR="006C1236" w:rsidRPr="00637F81" w:rsidRDefault="006C1236" w:rsidP="00747C48">
      <w:pPr>
        <w:pStyle w:val="EndNoteBibliography"/>
        <w:snapToGrid w:val="0"/>
        <w:spacing w:after="0" w:line="360" w:lineRule="auto"/>
        <w:jc w:val="both"/>
        <w:rPr>
          <w:rFonts w:ascii="Book Antiqua" w:hAnsi="Book Antiqua"/>
          <w:sz w:val="24"/>
          <w:szCs w:val="24"/>
          <w:lang w:eastAsia="zh-CN"/>
        </w:rPr>
      </w:pPr>
    </w:p>
    <w:p w:rsidR="006C1236" w:rsidRPr="00637F81" w:rsidRDefault="006C1236" w:rsidP="00747C48">
      <w:pPr>
        <w:pStyle w:val="EndNoteBibliography"/>
        <w:snapToGrid w:val="0"/>
        <w:spacing w:after="0" w:line="360" w:lineRule="auto"/>
        <w:jc w:val="both"/>
        <w:rPr>
          <w:rFonts w:ascii="Book Antiqua" w:hAnsi="Book Antiqua"/>
          <w:sz w:val="24"/>
          <w:szCs w:val="24"/>
          <w:lang w:eastAsia="zh-CN"/>
        </w:rPr>
      </w:pPr>
    </w:p>
    <w:p w:rsidR="006C1236" w:rsidRPr="00637F81" w:rsidRDefault="006C1236" w:rsidP="00747C48">
      <w:pPr>
        <w:pStyle w:val="EndNoteBibliography"/>
        <w:snapToGrid w:val="0"/>
        <w:spacing w:after="0" w:line="360" w:lineRule="auto"/>
        <w:jc w:val="both"/>
        <w:rPr>
          <w:rFonts w:ascii="Book Antiqua" w:hAnsi="Book Antiqua"/>
          <w:sz w:val="24"/>
          <w:szCs w:val="24"/>
          <w:lang w:eastAsia="zh-CN"/>
        </w:rPr>
      </w:pPr>
    </w:p>
    <w:p w:rsidR="00747C48" w:rsidRPr="00637F81" w:rsidRDefault="00747C48" w:rsidP="00747C48">
      <w:pPr>
        <w:pStyle w:val="EndNoteBibliography"/>
        <w:snapToGrid w:val="0"/>
        <w:spacing w:after="0" w:line="360" w:lineRule="auto"/>
        <w:jc w:val="both"/>
        <w:rPr>
          <w:rFonts w:ascii="Book Antiqua" w:hAnsi="Book Antiqua"/>
          <w:sz w:val="24"/>
          <w:szCs w:val="24"/>
          <w:lang w:eastAsia="zh-CN"/>
        </w:rPr>
      </w:pPr>
      <w:r w:rsidRPr="00637F81">
        <w:rPr>
          <w:rFonts w:ascii="Book Antiqua" w:hAnsi="Book Antiqua"/>
          <w:b/>
          <w:sz w:val="24"/>
          <w:szCs w:val="24"/>
        </w:rPr>
        <w:lastRenderedPageBreak/>
        <w:t>Figure 1</w:t>
      </w:r>
      <w:r w:rsidRPr="00637F81">
        <w:rPr>
          <w:rFonts w:ascii="Book Antiqua" w:hAnsi="Book Antiqua"/>
          <w:b/>
          <w:sz w:val="24"/>
          <w:szCs w:val="24"/>
          <w:lang w:eastAsia="zh-CN"/>
        </w:rPr>
        <w:t xml:space="preserve"> </w:t>
      </w:r>
      <w:r w:rsidRPr="00637F81">
        <w:rPr>
          <w:rFonts w:ascii="Book Antiqua" w:hAnsi="Book Antiqua"/>
          <w:b/>
          <w:sz w:val="24"/>
          <w:szCs w:val="24"/>
        </w:rPr>
        <w:t>Anatomy of the distal esophagus and proximal stomach in portal hypertension</w:t>
      </w:r>
      <w:r w:rsidRPr="00637F81">
        <w:rPr>
          <w:rFonts w:ascii="Book Antiqua" w:hAnsi="Book Antiqua"/>
          <w:b/>
          <w:sz w:val="24"/>
          <w:szCs w:val="24"/>
          <w:lang w:eastAsia="zh-CN"/>
        </w:rPr>
        <w:t xml:space="preserve">. </w:t>
      </w:r>
      <w:r w:rsidRPr="00637F81">
        <w:rPr>
          <w:rFonts w:ascii="Book Antiqua" w:hAnsi="Book Antiqua"/>
          <w:sz w:val="24"/>
          <w:szCs w:val="24"/>
          <w:lang w:eastAsia="zh-CN"/>
        </w:rPr>
        <w:t>A:</w:t>
      </w:r>
      <w:r w:rsidRPr="00637F81">
        <w:rPr>
          <w:rFonts w:ascii="Book Antiqua" w:hAnsi="Book Antiqua"/>
          <w:sz w:val="24"/>
          <w:szCs w:val="24"/>
        </w:rPr>
        <w:t xml:space="preserve"> Radial </w:t>
      </w:r>
      <w:proofErr w:type="spellStart"/>
      <w:r w:rsidRPr="00637F81">
        <w:rPr>
          <w:rFonts w:ascii="Book Antiqua" w:hAnsi="Book Antiqua"/>
          <w:sz w:val="24"/>
          <w:szCs w:val="24"/>
        </w:rPr>
        <w:t>echoendoscope</w:t>
      </w:r>
      <w:proofErr w:type="spellEnd"/>
      <w:r w:rsidRPr="00637F81">
        <w:rPr>
          <w:rFonts w:ascii="Book Antiqua" w:hAnsi="Book Antiqua"/>
          <w:sz w:val="24"/>
          <w:szCs w:val="24"/>
        </w:rPr>
        <w:t xml:space="preserve"> shows esophageal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periesophageal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rPr>
        <w:t xml:space="preserve"> and </w:t>
      </w:r>
      <w:proofErr w:type="spellStart"/>
      <w:r w:rsidRPr="00637F81">
        <w:rPr>
          <w:rFonts w:ascii="Book Antiqua" w:hAnsi="Book Antiqua"/>
          <w:sz w:val="24"/>
          <w:szCs w:val="24"/>
        </w:rPr>
        <w:t>paraesophgaeal</w:t>
      </w:r>
      <w:proofErr w:type="spellEnd"/>
      <w:r w:rsidRPr="00637F81">
        <w:rPr>
          <w:rFonts w:ascii="Book Antiqua" w:hAnsi="Book Antiqua"/>
          <w:sz w:val="24"/>
          <w:szCs w:val="24"/>
        </w:rPr>
        <w:t xml:space="preserve"> varices with associated perforating vein</w:t>
      </w:r>
      <w:r w:rsidRPr="00637F81">
        <w:rPr>
          <w:rFonts w:ascii="Book Antiqua" w:hAnsi="Book Antiqua"/>
          <w:sz w:val="24"/>
          <w:szCs w:val="24"/>
          <w:lang w:eastAsia="zh-CN"/>
        </w:rPr>
        <w:t xml:space="preserve">; B: </w:t>
      </w:r>
      <w:r w:rsidRPr="00637F81">
        <w:rPr>
          <w:rFonts w:ascii="Book Antiqua" w:hAnsi="Book Antiqua"/>
          <w:sz w:val="24"/>
          <w:szCs w:val="24"/>
        </w:rPr>
        <w:t>Upper endoscopy</w:t>
      </w:r>
      <w:r w:rsidRPr="00637F81">
        <w:rPr>
          <w:rFonts w:ascii="Book Antiqua" w:hAnsi="Book Antiqua"/>
          <w:sz w:val="24"/>
          <w:szCs w:val="24"/>
          <w:lang w:eastAsia="zh-CN"/>
        </w:rPr>
        <w:t xml:space="preserve">: </w:t>
      </w:r>
      <w:r w:rsidRPr="00637F81">
        <w:rPr>
          <w:rFonts w:ascii="Book Antiqua" w:hAnsi="Book Antiqua"/>
          <w:sz w:val="24"/>
          <w:szCs w:val="24"/>
        </w:rPr>
        <w:t xml:space="preserve">Large esophageal varices extending to the </w:t>
      </w:r>
      <w:proofErr w:type="spellStart"/>
      <w:r w:rsidRPr="00637F81">
        <w:rPr>
          <w:rFonts w:ascii="Book Antiqua" w:hAnsi="Book Antiqua"/>
          <w:sz w:val="24"/>
          <w:szCs w:val="24"/>
        </w:rPr>
        <w:t>cardia</w:t>
      </w:r>
      <w:proofErr w:type="spellEnd"/>
      <w:r w:rsidRPr="00637F81">
        <w:rPr>
          <w:rFonts w:ascii="Book Antiqua" w:hAnsi="Book Antiqua"/>
          <w:sz w:val="24"/>
          <w:szCs w:val="24"/>
          <w:lang w:eastAsia="zh-CN"/>
        </w:rPr>
        <w:t xml:space="preserve">; C: </w:t>
      </w:r>
      <w:r w:rsidRPr="00637F81">
        <w:rPr>
          <w:rFonts w:ascii="Book Antiqua" w:hAnsi="Book Antiqua"/>
          <w:sz w:val="24"/>
          <w:szCs w:val="24"/>
        </w:rPr>
        <w:t>Upper endoscopy</w:t>
      </w:r>
      <w:r w:rsidRPr="00637F81">
        <w:rPr>
          <w:rFonts w:ascii="Book Antiqua" w:hAnsi="Book Antiqua"/>
          <w:sz w:val="24"/>
          <w:szCs w:val="24"/>
          <w:lang w:eastAsia="zh-CN"/>
        </w:rPr>
        <w:t xml:space="preserve">: </w:t>
      </w:r>
      <w:r w:rsidRPr="00637F81">
        <w:rPr>
          <w:rFonts w:ascii="Book Antiqua" w:hAnsi="Book Antiqua"/>
          <w:sz w:val="24"/>
          <w:szCs w:val="24"/>
        </w:rPr>
        <w:t xml:space="preserve">Type-2 large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r w:rsidRPr="00637F81">
        <w:rPr>
          <w:rFonts w:ascii="Book Antiqua" w:hAnsi="Book Antiqua"/>
          <w:sz w:val="24"/>
          <w:szCs w:val="24"/>
          <w:lang w:eastAsia="zh-CN"/>
        </w:rPr>
        <w:t xml:space="preserve">; D: </w:t>
      </w:r>
      <w:r w:rsidRPr="00637F81">
        <w:rPr>
          <w:rFonts w:ascii="Book Antiqua" w:hAnsi="Book Antiqua"/>
          <w:sz w:val="24"/>
          <w:szCs w:val="24"/>
        </w:rPr>
        <w:t xml:space="preserve">Radial </w:t>
      </w:r>
      <w:proofErr w:type="spellStart"/>
      <w:r w:rsidRPr="00637F81">
        <w:rPr>
          <w:rFonts w:ascii="Book Antiqua" w:hAnsi="Book Antiqua"/>
          <w:sz w:val="24"/>
          <w:szCs w:val="24"/>
        </w:rPr>
        <w:t>echoendoscope</w:t>
      </w:r>
      <w:proofErr w:type="spellEnd"/>
      <w:r w:rsidRPr="00637F81">
        <w:rPr>
          <w:rFonts w:ascii="Book Antiqua" w:hAnsi="Book Antiqua"/>
          <w:sz w:val="24"/>
          <w:szCs w:val="24"/>
        </w:rPr>
        <w:t xml:space="preserve"> shows large gastric and </w:t>
      </w:r>
      <w:proofErr w:type="spellStart"/>
      <w:r w:rsidRPr="00637F81">
        <w:rPr>
          <w:rFonts w:ascii="Book Antiqua" w:hAnsi="Book Antiqua"/>
          <w:sz w:val="24"/>
          <w:szCs w:val="24"/>
        </w:rPr>
        <w:t>perigastric</w:t>
      </w:r>
      <w:proofErr w:type="spellEnd"/>
      <w:r w:rsidRPr="00637F81">
        <w:rPr>
          <w:rFonts w:ascii="Book Antiqua" w:hAnsi="Book Antiqua"/>
          <w:sz w:val="24"/>
          <w:szCs w:val="24"/>
        </w:rPr>
        <w:t xml:space="preserve"> collaterals</w:t>
      </w:r>
      <w:r w:rsidRPr="00637F81">
        <w:rPr>
          <w:rFonts w:ascii="Book Antiqua" w:hAnsi="Book Antiqua"/>
          <w:sz w:val="24"/>
          <w:szCs w:val="24"/>
          <w:lang w:eastAsia="zh-CN"/>
        </w:rPr>
        <w:t>.</w:t>
      </w:r>
    </w:p>
    <w:p w:rsidR="00747C48" w:rsidRPr="00637F81" w:rsidRDefault="00747C48" w:rsidP="00747C48">
      <w:pPr>
        <w:pStyle w:val="EndNoteBibliography"/>
        <w:snapToGrid w:val="0"/>
        <w:spacing w:after="0" w:line="360" w:lineRule="auto"/>
        <w:jc w:val="both"/>
        <w:rPr>
          <w:rFonts w:ascii="Book Antiqua" w:hAnsi="Book Antiqua"/>
          <w:b/>
          <w:sz w:val="24"/>
          <w:szCs w:val="24"/>
          <w:lang w:eastAsia="zh-CN"/>
        </w:rPr>
      </w:pPr>
    </w:p>
    <w:p w:rsidR="00747C48" w:rsidRPr="00637F81" w:rsidRDefault="00747C48" w:rsidP="00747C48">
      <w:pPr>
        <w:pStyle w:val="NoSpacing1"/>
        <w:snapToGrid w:val="0"/>
        <w:spacing w:line="360" w:lineRule="auto"/>
        <w:jc w:val="both"/>
        <w:rPr>
          <w:rFonts w:ascii="Book Antiqua" w:hAnsi="Book Antiqua"/>
          <w:b/>
          <w:sz w:val="24"/>
          <w:szCs w:val="24"/>
          <w:lang w:eastAsia="zh-CN"/>
        </w:rPr>
      </w:pPr>
      <w:r w:rsidRPr="00637F81">
        <w:rPr>
          <w:rFonts w:ascii="Book Antiqua" w:hAnsi="Book Antiqua"/>
          <w:b/>
          <w:sz w:val="24"/>
          <w:szCs w:val="24"/>
          <w:lang w:eastAsia="zh-CN"/>
        </w:rPr>
        <w:t xml:space="preserve">    A                                                                     B</w:t>
      </w:r>
    </w:p>
    <w:p w:rsidR="00747C48" w:rsidRPr="00637F81" w:rsidRDefault="00747C48" w:rsidP="00747C48">
      <w:pPr>
        <w:pStyle w:val="EndNoteBibliography"/>
        <w:snapToGrid w:val="0"/>
        <w:spacing w:after="0" w:line="360" w:lineRule="auto"/>
        <w:jc w:val="both"/>
        <w:rPr>
          <w:rFonts w:ascii="Book Antiqua" w:hAnsi="Book Antiqua"/>
          <w:sz w:val="24"/>
          <w:szCs w:val="24"/>
        </w:rPr>
      </w:pPr>
      <w:r w:rsidRPr="00637F81">
        <w:rPr>
          <w:rFonts w:ascii="Book Antiqua" w:hAnsi="Book Antiqua"/>
          <w:noProof/>
          <w:sz w:val="24"/>
          <w:szCs w:val="24"/>
          <w:lang w:eastAsia="zh-CN"/>
        </w:rPr>
        <w:drawing>
          <wp:inline distT="0" distB="0" distL="0" distR="0">
            <wp:extent cx="2771775" cy="2315597"/>
            <wp:effectExtent l="19050" t="0" r="9525" b="0"/>
            <wp:docPr id="9"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53"/>
                    <a:stretch>
                      <a:fillRect/>
                    </a:stretch>
                  </pic:blipFill>
                  <pic:spPr bwMode="auto">
                    <a:xfrm>
                      <a:off x="0" y="0"/>
                      <a:ext cx="2771775" cy="2315597"/>
                    </a:xfrm>
                    <a:prstGeom prst="rect">
                      <a:avLst/>
                    </a:prstGeom>
                    <a:noFill/>
                    <a:ln>
                      <a:noFill/>
                    </a:ln>
                  </pic:spPr>
                </pic:pic>
              </a:graphicData>
            </a:graphic>
          </wp:inline>
        </w:drawing>
      </w:r>
      <w:r w:rsidRPr="00637F81">
        <w:rPr>
          <w:rFonts w:ascii="Book Antiqua" w:hAnsi="Book Antiqua"/>
          <w:noProof/>
          <w:sz w:val="24"/>
          <w:szCs w:val="24"/>
          <w:lang w:eastAsia="zh-CN"/>
        </w:rPr>
        <w:t xml:space="preserve"> </w:t>
      </w:r>
      <w:r w:rsidRPr="00637F81">
        <w:rPr>
          <w:rFonts w:ascii="Book Antiqua" w:hAnsi="Book Antiqua"/>
          <w:noProof/>
          <w:sz w:val="24"/>
          <w:szCs w:val="24"/>
          <w:lang w:eastAsia="zh-CN"/>
        </w:rPr>
        <w:drawing>
          <wp:inline distT="0" distB="0" distL="0" distR="0">
            <wp:extent cx="2609850" cy="2292681"/>
            <wp:effectExtent l="19050" t="0" r="0" b="0"/>
            <wp:docPr id="13"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0015" cy="2292826"/>
                    </a:xfrm>
                    <a:prstGeom prst="rect">
                      <a:avLst/>
                    </a:prstGeom>
                    <a:noFill/>
                    <a:ln>
                      <a:noFill/>
                    </a:ln>
                  </pic:spPr>
                </pic:pic>
              </a:graphicData>
            </a:graphic>
          </wp:inline>
        </w:drawing>
      </w:r>
    </w:p>
    <w:p w:rsidR="00747C48" w:rsidRPr="00637F81" w:rsidRDefault="00747C48" w:rsidP="00747C48">
      <w:pPr>
        <w:pStyle w:val="EndNoteBibliography"/>
        <w:snapToGrid w:val="0"/>
        <w:spacing w:after="0" w:line="360" w:lineRule="auto"/>
        <w:jc w:val="both"/>
        <w:rPr>
          <w:rFonts w:ascii="Book Antiqua" w:hAnsi="Book Antiqua"/>
          <w:sz w:val="24"/>
          <w:szCs w:val="24"/>
        </w:rPr>
      </w:pPr>
      <w:r w:rsidRPr="00637F81">
        <w:rPr>
          <w:rFonts w:ascii="Book Antiqua" w:hAnsi="Book Antiqua"/>
          <w:noProof/>
          <w:sz w:val="24"/>
          <w:szCs w:val="24"/>
          <w:lang w:eastAsia="zh-CN"/>
        </w:rPr>
        <w:drawing>
          <wp:inline distT="0" distB="0" distL="0" distR="0">
            <wp:extent cx="2657475" cy="2555974"/>
            <wp:effectExtent l="19050" t="0" r="9525" b="0"/>
            <wp:docPr id="14"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143" cy="2555655"/>
                    </a:xfrm>
                    <a:prstGeom prst="rect">
                      <a:avLst/>
                    </a:prstGeom>
                    <a:noFill/>
                    <a:ln>
                      <a:noFill/>
                    </a:ln>
                  </pic:spPr>
                </pic:pic>
              </a:graphicData>
            </a:graphic>
          </wp:inline>
        </w:drawing>
      </w:r>
      <w:r w:rsidRPr="00637F81">
        <w:rPr>
          <w:rFonts w:ascii="Book Antiqua" w:hAnsi="Book Antiqua" w:cs="Arial"/>
          <w:b/>
          <w:sz w:val="24"/>
          <w:szCs w:val="24"/>
        </w:rPr>
        <w:t xml:space="preserve"> </w:t>
      </w:r>
      <w:r w:rsidRPr="00637F81">
        <w:rPr>
          <w:rFonts w:ascii="Book Antiqua" w:hAnsi="Book Antiqua"/>
          <w:noProof/>
          <w:sz w:val="24"/>
          <w:szCs w:val="24"/>
          <w:lang w:eastAsia="zh-CN"/>
        </w:rPr>
        <w:drawing>
          <wp:inline distT="0" distB="0" distL="0" distR="0">
            <wp:extent cx="2724150" cy="2080947"/>
            <wp:effectExtent l="19050" t="0" r="0" b="0"/>
            <wp:docPr id="15"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2080947"/>
                    </a:xfrm>
                    <a:prstGeom prst="rect">
                      <a:avLst/>
                    </a:prstGeom>
                    <a:noFill/>
                    <a:ln>
                      <a:noFill/>
                    </a:ln>
                  </pic:spPr>
                </pic:pic>
              </a:graphicData>
            </a:graphic>
          </wp:inline>
        </w:drawing>
      </w:r>
    </w:p>
    <w:p w:rsidR="00747C48" w:rsidRPr="00637F81" w:rsidRDefault="00747C48" w:rsidP="00747C48">
      <w:pPr>
        <w:pStyle w:val="EndNoteBibliography"/>
        <w:snapToGrid w:val="0"/>
        <w:spacing w:after="0" w:line="360" w:lineRule="auto"/>
        <w:jc w:val="both"/>
        <w:rPr>
          <w:rFonts w:ascii="Book Antiqua" w:hAnsi="Book Antiqua"/>
          <w:sz w:val="24"/>
          <w:szCs w:val="24"/>
          <w:lang w:eastAsia="zh-CN"/>
        </w:rPr>
      </w:pPr>
      <w:r w:rsidRPr="00637F81">
        <w:rPr>
          <w:rFonts w:ascii="Book Antiqua" w:hAnsi="Book Antiqua"/>
          <w:sz w:val="24"/>
          <w:szCs w:val="24"/>
          <w:lang w:eastAsia="zh-CN"/>
        </w:rPr>
        <w:t>C                                                                       D</w:t>
      </w:r>
    </w:p>
    <w:p w:rsidR="00747C48" w:rsidRPr="00637F81" w:rsidRDefault="00747C48" w:rsidP="00747C48">
      <w:pPr>
        <w:pStyle w:val="EndNoteBibliography"/>
        <w:snapToGrid w:val="0"/>
        <w:spacing w:after="0" w:line="360" w:lineRule="auto"/>
        <w:jc w:val="both"/>
        <w:rPr>
          <w:rFonts w:ascii="Book Antiqua" w:hAnsi="Book Antiqua"/>
          <w:sz w:val="24"/>
          <w:szCs w:val="24"/>
          <w:lang w:eastAsia="zh-CN"/>
        </w:rPr>
      </w:pPr>
    </w:p>
    <w:p w:rsidR="00153559" w:rsidRPr="00637F81" w:rsidRDefault="00153559" w:rsidP="00747C48">
      <w:pPr>
        <w:pStyle w:val="EndNoteBibliography"/>
        <w:snapToGrid w:val="0"/>
        <w:spacing w:after="0" w:line="360" w:lineRule="auto"/>
        <w:jc w:val="both"/>
        <w:rPr>
          <w:rFonts w:ascii="Book Antiqua" w:hAnsi="Book Antiqua"/>
          <w:sz w:val="24"/>
          <w:szCs w:val="24"/>
          <w:lang w:eastAsia="zh-CN"/>
        </w:rPr>
      </w:pPr>
    </w:p>
    <w:p w:rsidR="00DE4C9C" w:rsidRPr="00637F81" w:rsidRDefault="00747C48" w:rsidP="00747C48">
      <w:pPr>
        <w:pStyle w:val="EndNoteBibliography"/>
        <w:snapToGrid w:val="0"/>
        <w:spacing w:after="0" w:line="360" w:lineRule="auto"/>
        <w:jc w:val="both"/>
        <w:rPr>
          <w:rFonts w:ascii="Book Antiqua" w:hAnsi="Book Antiqua"/>
          <w:sz w:val="24"/>
          <w:szCs w:val="24"/>
        </w:rPr>
      </w:pPr>
      <w:r w:rsidRPr="00637F81">
        <w:rPr>
          <w:rFonts w:ascii="Book Antiqua" w:hAnsi="Book Antiqua"/>
          <w:sz w:val="24"/>
          <w:szCs w:val="24"/>
        </w:rPr>
        <w:lastRenderedPageBreak/>
        <w:t xml:space="preserve"> </w:t>
      </w:r>
      <w:r w:rsidR="00D47446" w:rsidRPr="00637F81">
        <w:rPr>
          <w:rFonts w:ascii="Book Antiqua" w:hAnsi="Book Antiqua"/>
          <w:b/>
          <w:sz w:val="24"/>
          <w:szCs w:val="24"/>
        </w:rPr>
        <w:t>Table 1</w:t>
      </w:r>
      <w:r w:rsidR="00D47446" w:rsidRPr="00637F81">
        <w:rPr>
          <w:rFonts w:ascii="Book Antiqua" w:hAnsi="Book Antiqua"/>
          <w:b/>
          <w:sz w:val="24"/>
          <w:szCs w:val="24"/>
          <w:lang w:eastAsia="zh-CN"/>
        </w:rPr>
        <w:t xml:space="preserve"> </w:t>
      </w:r>
      <w:r w:rsidR="00013184" w:rsidRPr="00637F81">
        <w:rPr>
          <w:rFonts w:ascii="Book Antiqua" w:hAnsi="Book Antiqua"/>
          <w:b/>
          <w:sz w:val="24"/>
          <w:szCs w:val="24"/>
        </w:rPr>
        <w:t>Child-</w:t>
      </w:r>
      <w:proofErr w:type="spellStart"/>
      <w:r w:rsidR="00013184" w:rsidRPr="00637F81">
        <w:rPr>
          <w:rFonts w:ascii="Book Antiqua" w:hAnsi="Book Antiqua"/>
          <w:b/>
          <w:sz w:val="24"/>
          <w:szCs w:val="24"/>
        </w:rPr>
        <w:t>Turcotte</w:t>
      </w:r>
      <w:proofErr w:type="spellEnd"/>
      <w:r w:rsidR="00013184" w:rsidRPr="00637F81">
        <w:rPr>
          <w:rFonts w:ascii="Book Antiqua" w:hAnsi="Book Antiqua"/>
          <w:b/>
          <w:sz w:val="24"/>
          <w:szCs w:val="24"/>
        </w:rPr>
        <w:t>-</w:t>
      </w:r>
      <w:r w:rsidR="00D47446" w:rsidRPr="00637F81">
        <w:rPr>
          <w:rFonts w:ascii="Book Antiqua" w:hAnsi="Book Antiqua"/>
          <w:b/>
          <w:sz w:val="24"/>
          <w:szCs w:val="24"/>
        </w:rPr>
        <w:t>Pugh classification of the severity of cirrhosis</w:t>
      </w:r>
    </w:p>
    <w:tbl>
      <w:tblPr>
        <w:tblW w:w="8856" w:type="dxa"/>
        <w:tblBorders>
          <w:top w:val="single" w:sz="4" w:space="0" w:color="auto"/>
          <w:bottom w:val="single" w:sz="4" w:space="0" w:color="auto"/>
          <w:insideV w:val="single" w:sz="4" w:space="0" w:color="auto"/>
        </w:tblBorders>
        <w:tblLayout w:type="fixed"/>
        <w:tblLook w:val="0000"/>
      </w:tblPr>
      <w:tblGrid>
        <w:gridCol w:w="2214"/>
        <w:gridCol w:w="2214"/>
        <w:gridCol w:w="2214"/>
        <w:gridCol w:w="2214"/>
      </w:tblGrid>
      <w:tr w:rsidR="00DE4C9C" w:rsidRPr="00637F81" w:rsidTr="00747C48">
        <w:tc>
          <w:tcPr>
            <w:tcW w:w="2214" w:type="dxa"/>
            <w:tcBorders>
              <w:top w:val="single" w:sz="4" w:space="0" w:color="auto"/>
              <w:bottom w:val="single" w:sz="4" w:space="0" w:color="auto"/>
              <w:right w:val="nil"/>
            </w:tcBorders>
          </w:tcPr>
          <w:p w:rsidR="00DE4C9C" w:rsidRPr="00637F81" w:rsidRDefault="00C4563B" w:rsidP="00C7755F">
            <w:pPr>
              <w:pStyle w:val="NoSpacing1"/>
              <w:snapToGrid w:val="0"/>
              <w:spacing w:line="360" w:lineRule="auto"/>
              <w:jc w:val="both"/>
              <w:rPr>
                <w:rFonts w:ascii="Book Antiqua" w:hAnsi="Book Antiqua"/>
                <w:b/>
                <w:sz w:val="24"/>
                <w:szCs w:val="24"/>
              </w:rPr>
            </w:pPr>
            <w:r w:rsidRPr="00637F81">
              <w:rPr>
                <w:rFonts w:ascii="Book Antiqua" w:hAnsi="Book Antiqua"/>
                <w:b/>
                <w:sz w:val="24"/>
                <w:szCs w:val="24"/>
              </w:rPr>
              <w:t>Points</w:t>
            </w:r>
            <w:r w:rsidRPr="00637F81">
              <w:rPr>
                <w:rFonts w:ascii="Book Antiqua" w:hAnsi="Book Antiqua"/>
                <w:sz w:val="24"/>
                <w:szCs w:val="24"/>
                <w:vertAlign w:val="superscript"/>
                <w:lang w:eastAsia="zh-CN"/>
              </w:rPr>
              <w:t>1</w:t>
            </w:r>
          </w:p>
        </w:tc>
        <w:tc>
          <w:tcPr>
            <w:tcW w:w="2214" w:type="dxa"/>
            <w:tcBorders>
              <w:top w:val="single" w:sz="4" w:space="0" w:color="auto"/>
              <w:left w:val="nil"/>
              <w:bottom w:val="single" w:sz="4" w:space="0" w:color="auto"/>
              <w:right w:val="nil"/>
            </w:tcBorders>
          </w:tcPr>
          <w:p w:rsidR="00DE4C9C" w:rsidRPr="00637F81" w:rsidRDefault="00013184" w:rsidP="00C4563B">
            <w:pPr>
              <w:pStyle w:val="NoSpacing1"/>
              <w:snapToGrid w:val="0"/>
              <w:spacing w:line="360" w:lineRule="auto"/>
              <w:jc w:val="center"/>
              <w:rPr>
                <w:rFonts w:ascii="Book Antiqua" w:hAnsi="Book Antiqua"/>
                <w:b/>
                <w:sz w:val="24"/>
                <w:szCs w:val="24"/>
              </w:rPr>
            </w:pPr>
            <w:r w:rsidRPr="00637F81">
              <w:rPr>
                <w:rFonts w:ascii="Book Antiqua" w:hAnsi="Book Antiqua"/>
                <w:b/>
                <w:sz w:val="24"/>
                <w:szCs w:val="24"/>
              </w:rPr>
              <w:t>1</w:t>
            </w:r>
          </w:p>
        </w:tc>
        <w:tc>
          <w:tcPr>
            <w:tcW w:w="2214" w:type="dxa"/>
            <w:tcBorders>
              <w:top w:val="single" w:sz="4" w:space="0" w:color="auto"/>
              <w:left w:val="nil"/>
              <w:bottom w:val="single" w:sz="4" w:space="0" w:color="auto"/>
              <w:right w:val="nil"/>
            </w:tcBorders>
          </w:tcPr>
          <w:p w:rsidR="00DE4C9C" w:rsidRPr="00637F81" w:rsidRDefault="00013184" w:rsidP="00C4563B">
            <w:pPr>
              <w:pStyle w:val="NoSpacing1"/>
              <w:snapToGrid w:val="0"/>
              <w:spacing w:line="360" w:lineRule="auto"/>
              <w:jc w:val="center"/>
              <w:rPr>
                <w:rFonts w:ascii="Book Antiqua" w:hAnsi="Book Antiqua"/>
                <w:b/>
                <w:sz w:val="24"/>
                <w:szCs w:val="24"/>
              </w:rPr>
            </w:pPr>
            <w:r w:rsidRPr="00637F81">
              <w:rPr>
                <w:rFonts w:ascii="Book Antiqua" w:hAnsi="Book Antiqua"/>
                <w:b/>
                <w:sz w:val="24"/>
                <w:szCs w:val="24"/>
              </w:rPr>
              <w:t>2</w:t>
            </w:r>
          </w:p>
        </w:tc>
        <w:tc>
          <w:tcPr>
            <w:tcW w:w="2214" w:type="dxa"/>
            <w:tcBorders>
              <w:top w:val="single" w:sz="4" w:space="0" w:color="auto"/>
              <w:left w:val="nil"/>
              <w:bottom w:val="single" w:sz="4" w:space="0" w:color="auto"/>
            </w:tcBorders>
          </w:tcPr>
          <w:p w:rsidR="00DE4C9C" w:rsidRPr="00637F81" w:rsidRDefault="00013184" w:rsidP="00C4563B">
            <w:pPr>
              <w:pStyle w:val="NoSpacing1"/>
              <w:snapToGrid w:val="0"/>
              <w:spacing w:line="360" w:lineRule="auto"/>
              <w:jc w:val="center"/>
              <w:rPr>
                <w:rFonts w:ascii="Book Antiqua" w:hAnsi="Book Antiqua"/>
                <w:b/>
                <w:sz w:val="24"/>
                <w:szCs w:val="24"/>
              </w:rPr>
            </w:pPr>
            <w:r w:rsidRPr="00637F81">
              <w:rPr>
                <w:rFonts w:ascii="Book Antiqua" w:hAnsi="Book Antiqua"/>
                <w:b/>
                <w:sz w:val="24"/>
                <w:szCs w:val="24"/>
              </w:rPr>
              <w:t>3</w:t>
            </w:r>
          </w:p>
        </w:tc>
      </w:tr>
      <w:tr w:rsidR="00DE4C9C" w:rsidRPr="00637F81" w:rsidTr="00747C48">
        <w:tc>
          <w:tcPr>
            <w:tcW w:w="2214" w:type="dxa"/>
            <w:tcBorders>
              <w:top w:val="single" w:sz="4" w:space="0" w:color="auto"/>
              <w:right w:val="nil"/>
            </w:tcBorders>
          </w:tcPr>
          <w:p w:rsidR="00DE4C9C" w:rsidRPr="00637F81" w:rsidRDefault="00013184"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Ascites</w:t>
            </w:r>
          </w:p>
        </w:tc>
        <w:tc>
          <w:tcPr>
            <w:tcW w:w="2214" w:type="dxa"/>
            <w:tcBorders>
              <w:top w:val="single" w:sz="4" w:space="0" w:color="auto"/>
              <w:left w:val="nil"/>
              <w:right w:val="nil"/>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None</w:t>
            </w:r>
          </w:p>
        </w:tc>
        <w:tc>
          <w:tcPr>
            <w:tcW w:w="2214" w:type="dxa"/>
            <w:tcBorders>
              <w:top w:val="single" w:sz="4" w:space="0" w:color="auto"/>
              <w:left w:val="nil"/>
              <w:right w:val="nil"/>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Mild/</w:t>
            </w:r>
            <w:r w:rsidR="00C4563B" w:rsidRPr="00637F81">
              <w:rPr>
                <w:rFonts w:ascii="Book Antiqua" w:hAnsi="Book Antiqua"/>
                <w:sz w:val="24"/>
                <w:szCs w:val="24"/>
              </w:rPr>
              <w:t>m</w:t>
            </w:r>
            <w:r w:rsidRPr="00637F81">
              <w:rPr>
                <w:rFonts w:ascii="Book Antiqua" w:hAnsi="Book Antiqua"/>
                <w:sz w:val="24"/>
                <w:szCs w:val="24"/>
              </w:rPr>
              <w:t>oderate</w:t>
            </w:r>
          </w:p>
        </w:tc>
        <w:tc>
          <w:tcPr>
            <w:tcW w:w="2214" w:type="dxa"/>
            <w:tcBorders>
              <w:top w:val="single" w:sz="4" w:space="0" w:color="auto"/>
              <w:left w:val="nil"/>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Tense</w:t>
            </w:r>
          </w:p>
        </w:tc>
      </w:tr>
      <w:tr w:rsidR="00DE4C9C" w:rsidRPr="00637F81" w:rsidTr="00747C48">
        <w:tc>
          <w:tcPr>
            <w:tcW w:w="2214" w:type="dxa"/>
            <w:tcBorders>
              <w:right w:val="nil"/>
            </w:tcBorders>
          </w:tcPr>
          <w:p w:rsidR="00DE4C9C" w:rsidRPr="00637F81" w:rsidRDefault="00013184"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Encephalopathy</w:t>
            </w:r>
          </w:p>
        </w:tc>
        <w:tc>
          <w:tcPr>
            <w:tcW w:w="2214" w:type="dxa"/>
            <w:tcBorders>
              <w:left w:val="nil"/>
              <w:right w:val="nil"/>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None</w:t>
            </w:r>
          </w:p>
        </w:tc>
        <w:tc>
          <w:tcPr>
            <w:tcW w:w="2214" w:type="dxa"/>
            <w:tcBorders>
              <w:left w:val="nil"/>
              <w:right w:val="nil"/>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Grade 1-2</w:t>
            </w:r>
          </w:p>
        </w:tc>
        <w:tc>
          <w:tcPr>
            <w:tcW w:w="2214" w:type="dxa"/>
            <w:tcBorders>
              <w:left w:val="nil"/>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Grade 3-4</w:t>
            </w:r>
          </w:p>
        </w:tc>
      </w:tr>
      <w:tr w:rsidR="00DE4C9C" w:rsidRPr="00637F81" w:rsidTr="00747C48">
        <w:tc>
          <w:tcPr>
            <w:tcW w:w="2214" w:type="dxa"/>
            <w:tcBorders>
              <w:right w:val="nil"/>
            </w:tcBorders>
          </w:tcPr>
          <w:p w:rsidR="00DE4C9C" w:rsidRPr="00637F81" w:rsidRDefault="00013184" w:rsidP="00C7755F">
            <w:pPr>
              <w:pStyle w:val="NoSpacing1"/>
              <w:snapToGrid w:val="0"/>
              <w:spacing w:line="360" w:lineRule="auto"/>
              <w:jc w:val="both"/>
              <w:rPr>
                <w:rFonts w:ascii="Book Antiqua" w:hAnsi="Book Antiqua"/>
                <w:sz w:val="24"/>
                <w:szCs w:val="24"/>
              </w:rPr>
            </w:pPr>
            <w:proofErr w:type="spellStart"/>
            <w:r w:rsidRPr="00637F81">
              <w:rPr>
                <w:rFonts w:ascii="Book Antiqua" w:hAnsi="Book Antiqua"/>
                <w:sz w:val="24"/>
                <w:szCs w:val="24"/>
              </w:rPr>
              <w:t>Bilirubin</w:t>
            </w:r>
            <w:proofErr w:type="spellEnd"/>
            <w:r w:rsidRPr="00637F81">
              <w:rPr>
                <w:rFonts w:ascii="Book Antiqua" w:hAnsi="Book Antiqua"/>
                <w:sz w:val="24"/>
                <w:szCs w:val="24"/>
              </w:rPr>
              <w:t xml:space="preserve"> (mg/</w:t>
            </w:r>
            <w:proofErr w:type="spellStart"/>
            <w:r w:rsidRPr="00637F81">
              <w:rPr>
                <w:rFonts w:ascii="Book Antiqua" w:hAnsi="Book Antiqua"/>
                <w:sz w:val="24"/>
                <w:szCs w:val="24"/>
              </w:rPr>
              <w:t>dL</w:t>
            </w:r>
            <w:proofErr w:type="spellEnd"/>
            <w:r w:rsidRPr="00637F81">
              <w:rPr>
                <w:rFonts w:ascii="Book Antiqua" w:hAnsi="Book Antiqua"/>
                <w:sz w:val="24"/>
                <w:szCs w:val="24"/>
              </w:rPr>
              <w:t>)</w:t>
            </w:r>
          </w:p>
        </w:tc>
        <w:tc>
          <w:tcPr>
            <w:tcW w:w="2214" w:type="dxa"/>
            <w:tcBorders>
              <w:left w:val="nil"/>
              <w:right w:val="nil"/>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&lt;</w:t>
            </w:r>
            <w:r w:rsidR="00C4563B" w:rsidRPr="00637F81">
              <w:rPr>
                <w:rFonts w:ascii="Book Antiqua" w:hAnsi="Book Antiqua"/>
                <w:sz w:val="24"/>
                <w:szCs w:val="24"/>
                <w:lang w:eastAsia="zh-CN"/>
              </w:rPr>
              <w:t xml:space="preserve"> </w:t>
            </w:r>
            <w:r w:rsidRPr="00637F81">
              <w:rPr>
                <w:rFonts w:ascii="Book Antiqua" w:hAnsi="Book Antiqua"/>
                <w:sz w:val="24"/>
                <w:szCs w:val="24"/>
              </w:rPr>
              <w:t>2</w:t>
            </w:r>
          </w:p>
        </w:tc>
        <w:tc>
          <w:tcPr>
            <w:tcW w:w="2214" w:type="dxa"/>
            <w:tcBorders>
              <w:left w:val="nil"/>
              <w:right w:val="nil"/>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2-3</w:t>
            </w:r>
          </w:p>
        </w:tc>
        <w:tc>
          <w:tcPr>
            <w:tcW w:w="2214" w:type="dxa"/>
            <w:tcBorders>
              <w:left w:val="nil"/>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&gt;</w:t>
            </w:r>
            <w:r w:rsidR="00C4563B" w:rsidRPr="00637F81">
              <w:rPr>
                <w:rFonts w:ascii="Book Antiqua" w:hAnsi="Book Antiqua"/>
                <w:sz w:val="24"/>
                <w:szCs w:val="24"/>
                <w:lang w:eastAsia="zh-CN"/>
              </w:rPr>
              <w:t xml:space="preserve"> </w:t>
            </w:r>
            <w:r w:rsidRPr="00637F81">
              <w:rPr>
                <w:rFonts w:ascii="Book Antiqua" w:hAnsi="Book Antiqua"/>
                <w:sz w:val="24"/>
                <w:szCs w:val="24"/>
              </w:rPr>
              <w:t>3</w:t>
            </w:r>
          </w:p>
        </w:tc>
      </w:tr>
      <w:tr w:rsidR="00DE4C9C" w:rsidRPr="00637F81" w:rsidTr="00747C48">
        <w:tc>
          <w:tcPr>
            <w:tcW w:w="2214" w:type="dxa"/>
            <w:tcBorders>
              <w:right w:val="nil"/>
            </w:tcBorders>
          </w:tcPr>
          <w:p w:rsidR="00DE4C9C" w:rsidRPr="00637F81" w:rsidRDefault="00013184"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Albumin (g/</w:t>
            </w:r>
            <w:proofErr w:type="spellStart"/>
            <w:r w:rsidRPr="00637F81">
              <w:rPr>
                <w:rFonts w:ascii="Book Antiqua" w:hAnsi="Book Antiqua"/>
                <w:sz w:val="24"/>
                <w:szCs w:val="24"/>
              </w:rPr>
              <w:t>dL</w:t>
            </w:r>
            <w:proofErr w:type="spellEnd"/>
            <w:r w:rsidRPr="00637F81">
              <w:rPr>
                <w:rFonts w:ascii="Book Antiqua" w:hAnsi="Book Antiqua"/>
                <w:sz w:val="24"/>
                <w:szCs w:val="24"/>
              </w:rPr>
              <w:t>)</w:t>
            </w:r>
          </w:p>
        </w:tc>
        <w:tc>
          <w:tcPr>
            <w:tcW w:w="2214" w:type="dxa"/>
            <w:tcBorders>
              <w:left w:val="nil"/>
              <w:right w:val="nil"/>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&gt;</w:t>
            </w:r>
            <w:r w:rsidR="00C4563B" w:rsidRPr="00637F81">
              <w:rPr>
                <w:rFonts w:ascii="Book Antiqua" w:hAnsi="Book Antiqua"/>
                <w:sz w:val="24"/>
                <w:szCs w:val="24"/>
                <w:lang w:eastAsia="zh-CN"/>
              </w:rPr>
              <w:t xml:space="preserve"> </w:t>
            </w:r>
            <w:r w:rsidRPr="00637F81">
              <w:rPr>
                <w:rFonts w:ascii="Book Antiqua" w:hAnsi="Book Antiqua"/>
                <w:sz w:val="24"/>
                <w:szCs w:val="24"/>
              </w:rPr>
              <w:t>3.5</w:t>
            </w:r>
          </w:p>
        </w:tc>
        <w:tc>
          <w:tcPr>
            <w:tcW w:w="2214" w:type="dxa"/>
            <w:tcBorders>
              <w:left w:val="nil"/>
              <w:right w:val="nil"/>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2.3-3.5</w:t>
            </w:r>
          </w:p>
        </w:tc>
        <w:tc>
          <w:tcPr>
            <w:tcW w:w="2214" w:type="dxa"/>
            <w:tcBorders>
              <w:left w:val="nil"/>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&lt;</w:t>
            </w:r>
            <w:r w:rsidR="00C4563B" w:rsidRPr="00637F81">
              <w:rPr>
                <w:rFonts w:ascii="Book Antiqua" w:hAnsi="Book Antiqua"/>
                <w:sz w:val="24"/>
                <w:szCs w:val="24"/>
                <w:lang w:eastAsia="zh-CN"/>
              </w:rPr>
              <w:t xml:space="preserve"> </w:t>
            </w:r>
            <w:r w:rsidRPr="00637F81">
              <w:rPr>
                <w:rFonts w:ascii="Book Antiqua" w:hAnsi="Book Antiqua"/>
                <w:sz w:val="24"/>
                <w:szCs w:val="24"/>
              </w:rPr>
              <w:t>2.8</w:t>
            </w:r>
          </w:p>
        </w:tc>
      </w:tr>
      <w:tr w:rsidR="00DE4C9C" w:rsidRPr="00637F81" w:rsidTr="00747C48">
        <w:tc>
          <w:tcPr>
            <w:tcW w:w="2214" w:type="dxa"/>
            <w:tcBorders>
              <w:bottom w:val="single" w:sz="4" w:space="0" w:color="auto"/>
              <w:right w:val="nil"/>
            </w:tcBorders>
          </w:tcPr>
          <w:p w:rsidR="00DE4C9C" w:rsidRPr="00637F81" w:rsidRDefault="00013184"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INR</w:t>
            </w:r>
          </w:p>
        </w:tc>
        <w:tc>
          <w:tcPr>
            <w:tcW w:w="2214" w:type="dxa"/>
            <w:tcBorders>
              <w:left w:val="nil"/>
              <w:bottom w:val="single" w:sz="4" w:space="0" w:color="auto"/>
              <w:right w:val="nil"/>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&lt;</w:t>
            </w:r>
            <w:r w:rsidR="00C4563B" w:rsidRPr="00637F81">
              <w:rPr>
                <w:rFonts w:ascii="Book Antiqua" w:hAnsi="Book Antiqua"/>
                <w:sz w:val="24"/>
                <w:szCs w:val="24"/>
                <w:lang w:eastAsia="zh-CN"/>
              </w:rPr>
              <w:t xml:space="preserve"> </w:t>
            </w:r>
            <w:r w:rsidRPr="00637F81">
              <w:rPr>
                <w:rFonts w:ascii="Book Antiqua" w:hAnsi="Book Antiqua"/>
                <w:sz w:val="24"/>
                <w:szCs w:val="24"/>
              </w:rPr>
              <w:t>1.7</w:t>
            </w:r>
          </w:p>
        </w:tc>
        <w:tc>
          <w:tcPr>
            <w:tcW w:w="2214" w:type="dxa"/>
            <w:tcBorders>
              <w:left w:val="nil"/>
              <w:bottom w:val="single" w:sz="4" w:space="0" w:color="auto"/>
              <w:right w:val="nil"/>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1.7-2.3</w:t>
            </w:r>
          </w:p>
        </w:tc>
        <w:tc>
          <w:tcPr>
            <w:tcW w:w="2214" w:type="dxa"/>
            <w:tcBorders>
              <w:left w:val="nil"/>
              <w:bottom w:val="single" w:sz="4" w:space="0" w:color="auto"/>
            </w:tcBorders>
          </w:tcPr>
          <w:p w:rsidR="00DE4C9C" w:rsidRPr="00637F81" w:rsidRDefault="00013184" w:rsidP="00C4563B">
            <w:pPr>
              <w:pStyle w:val="NoSpacing1"/>
              <w:snapToGrid w:val="0"/>
              <w:spacing w:line="360" w:lineRule="auto"/>
              <w:jc w:val="center"/>
              <w:rPr>
                <w:rFonts w:ascii="Book Antiqua" w:hAnsi="Book Antiqua"/>
                <w:sz w:val="24"/>
                <w:szCs w:val="24"/>
              </w:rPr>
            </w:pPr>
            <w:r w:rsidRPr="00637F81">
              <w:rPr>
                <w:rFonts w:ascii="Book Antiqua" w:hAnsi="Book Antiqua"/>
                <w:sz w:val="24"/>
                <w:szCs w:val="24"/>
              </w:rPr>
              <w:t>&gt;</w:t>
            </w:r>
            <w:r w:rsidR="00C4563B" w:rsidRPr="00637F81">
              <w:rPr>
                <w:rFonts w:ascii="Book Antiqua" w:hAnsi="Book Antiqua"/>
                <w:sz w:val="24"/>
                <w:szCs w:val="24"/>
                <w:lang w:eastAsia="zh-CN"/>
              </w:rPr>
              <w:t xml:space="preserve"> </w:t>
            </w:r>
            <w:r w:rsidRPr="00637F81">
              <w:rPr>
                <w:rFonts w:ascii="Book Antiqua" w:hAnsi="Book Antiqua"/>
                <w:sz w:val="24"/>
                <w:szCs w:val="24"/>
              </w:rPr>
              <w:t>2.3</w:t>
            </w:r>
          </w:p>
        </w:tc>
      </w:tr>
    </w:tbl>
    <w:p w:rsidR="00DE4C9C" w:rsidRPr="00637F81" w:rsidRDefault="00C4563B" w:rsidP="00C7755F">
      <w:pPr>
        <w:pStyle w:val="NoSpacing1"/>
        <w:snapToGrid w:val="0"/>
        <w:spacing w:line="360" w:lineRule="auto"/>
        <w:jc w:val="both"/>
        <w:rPr>
          <w:rFonts w:ascii="Book Antiqua" w:hAnsi="Book Antiqua"/>
          <w:sz w:val="24"/>
          <w:szCs w:val="24"/>
          <w:lang w:eastAsia="zh-CN"/>
        </w:rPr>
      </w:pPr>
      <w:r w:rsidRPr="00637F81">
        <w:rPr>
          <w:rFonts w:ascii="Book Antiqua" w:hAnsi="Book Antiqua"/>
          <w:sz w:val="24"/>
          <w:szCs w:val="24"/>
          <w:vertAlign w:val="superscript"/>
          <w:lang w:eastAsia="zh-CN"/>
        </w:rPr>
        <w:t>1</w:t>
      </w:r>
      <w:r w:rsidR="00013184" w:rsidRPr="00637F81">
        <w:rPr>
          <w:rFonts w:ascii="Book Antiqua" w:hAnsi="Book Antiqua"/>
          <w:sz w:val="24"/>
          <w:szCs w:val="24"/>
        </w:rPr>
        <w:t>5-6 points: Child A; 7-9 points: Child B; 10-15 points: Child C.</w:t>
      </w:r>
      <w:r w:rsidRPr="00637F81">
        <w:rPr>
          <w:rFonts w:ascii="Book Antiqua" w:hAnsi="Book Antiqua"/>
          <w:sz w:val="24"/>
          <w:szCs w:val="24"/>
        </w:rPr>
        <w:t xml:space="preserve"> INR</w:t>
      </w:r>
      <w:r w:rsidRPr="00637F81">
        <w:rPr>
          <w:rFonts w:ascii="Book Antiqua" w:hAnsi="Book Antiqua"/>
          <w:sz w:val="24"/>
          <w:szCs w:val="24"/>
          <w:lang w:eastAsia="zh-CN"/>
        </w:rPr>
        <w:t xml:space="preserve">: International </w:t>
      </w:r>
      <w:proofErr w:type="spellStart"/>
      <w:r w:rsidRPr="00637F81">
        <w:rPr>
          <w:rFonts w:ascii="Book Antiqua" w:hAnsi="Book Antiqua"/>
          <w:sz w:val="24"/>
          <w:szCs w:val="24"/>
          <w:lang w:eastAsia="zh-CN"/>
        </w:rPr>
        <w:t>normalised</w:t>
      </w:r>
      <w:proofErr w:type="spellEnd"/>
      <w:r w:rsidRPr="00637F81">
        <w:rPr>
          <w:rFonts w:ascii="Book Antiqua" w:hAnsi="Book Antiqua"/>
          <w:sz w:val="24"/>
          <w:szCs w:val="24"/>
          <w:lang w:eastAsia="zh-CN"/>
        </w:rPr>
        <w:t xml:space="preserve"> ratio.</w:t>
      </w:r>
    </w:p>
    <w:p w:rsidR="00DE4C9C" w:rsidRPr="00637F81" w:rsidRDefault="00DE4C9C" w:rsidP="00C7755F">
      <w:pPr>
        <w:pStyle w:val="NoSpacing1"/>
        <w:snapToGrid w:val="0"/>
        <w:spacing w:line="360" w:lineRule="auto"/>
        <w:jc w:val="both"/>
        <w:rPr>
          <w:rFonts w:ascii="Book Antiqua" w:hAnsi="Book Antiqua"/>
          <w:b/>
          <w:sz w:val="24"/>
          <w:szCs w:val="24"/>
          <w:lang w:eastAsia="zh-CN"/>
        </w:rPr>
      </w:pPr>
    </w:p>
    <w:p w:rsidR="00DE4C9C" w:rsidRPr="00637F81" w:rsidRDefault="00DE4C9C" w:rsidP="00C7755F">
      <w:pPr>
        <w:pStyle w:val="NoSpacing1"/>
        <w:snapToGrid w:val="0"/>
        <w:spacing w:line="360" w:lineRule="auto"/>
        <w:jc w:val="both"/>
        <w:rPr>
          <w:rFonts w:ascii="Book Antiqua" w:hAnsi="Book Antiqua"/>
          <w:b/>
          <w:sz w:val="24"/>
          <w:szCs w:val="24"/>
        </w:rPr>
      </w:pPr>
    </w:p>
    <w:p w:rsidR="00DE4C9C" w:rsidRPr="00637F81" w:rsidRDefault="00C4563B" w:rsidP="00C7755F">
      <w:pPr>
        <w:pStyle w:val="NoSpacing1"/>
        <w:snapToGrid w:val="0"/>
        <w:spacing w:line="360" w:lineRule="auto"/>
        <w:jc w:val="both"/>
        <w:rPr>
          <w:rFonts w:ascii="Book Antiqua" w:hAnsi="Book Antiqua"/>
          <w:b/>
          <w:sz w:val="24"/>
          <w:szCs w:val="24"/>
        </w:rPr>
      </w:pPr>
      <w:r w:rsidRPr="00637F81">
        <w:rPr>
          <w:rFonts w:ascii="Book Antiqua" w:hAnsi="Book Antiqua"/>
          <w:b/>
          <w:sz w:val="24"/>
          <w:szCs w:val="24"/>
        </w:rPr>
        <w:t>Table 2</w:t>
      </w:r>
      <w:r w:rsidRPr="00637F81">
        <w:rPr>
          <w:rFonts w:ascii="Book Antiqua" w:hAnsi="Book Antiqua"/>
          <w:b/>
          <w:sz w:val="24"/>
          <w:szCs w:val="24"/>
          <w:lang w:eastAsia="zh-CN"/>
        </w:rPr>
        <w:t xml:space="preserve"> </w:t>
      </w:r>
      <w:r w:rsidR="00013184" w:rsidRPr="00637F81">
        <w:rPr>
          <w:rFonts w:ascii="Book Antiqua" w:hAnsi="Book Antiqua"/>
          <w:b/>
          <w:sz w:val="24"/>
          <w:szCs w:val="24"/>
        </w:rPr>
        <w:t>Summary of the use of endoscopic ultrasound in portal hypertension</w:t>
      </w:r>
    </w:p>
    <w:tbl>
      <w:tblPr>
        <w:tblW w:w="8856" w:type="dxa"/>
        <w:tblBorders>
          <w:top w:val="single" w:sz="4" w:space="0" w:color="auto"/>
          <w:bottom w:val="single" w:sz="4" w:space="0" w:color="auto"/>
          <w:insideV w:val="single" w:sz="4" w:space="0" w:color="auto"/>
        </w:tblBorders>
        <w:tblLayout w:type="fixed"/>
        <w:tblLook w:val="0000"/>
      </w:tblPr>
      <w:tblGrid>
        <w:gridCol w:w="8856"/>
      </w:tblGrid>
      <w:tr w:rsidR="00DE4C9C" w:rsidRPr="00637F81" w:rsidTr="00C4563B">
        <w:tc>
          <w:tcPr>
            <w:tcW w:w="8856" w:type="dxa"/>
          </w:tcPr>
          <w:p w:rsidR="00DE4C9C" w:rsidRPr="00637F81" w:rsidRDefault="00013184"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 xml:space="preserve">Diagnosis of </w:t>
            </w:r>
            <w:proofErr w:type="spellStart"/>
            <w:r w:rsidRPr="00637F81">
              <w:rPr>
                <w:rFonts w:ascii="Book Antiqua" w:hAnsi="Book Antiqua"/>
                <w:sz w:val="24"/>
                <w:szCs w:val="24"/>
              </w:rPr>
              <w:t>gastroesophageal</w:t>
            </w:r>
            <w:proofErr w:type="spellEnd"/>
            <w:r w:rsidRPr="00637F81">
              <w:rPr>
                <w:rFonts w:ascii="Book Antiqua" w:hAnsi="Book Antiqua"/>
                <w:sz w:val="24"/>
                <w:szCs w:val="24"/>
              </w:rPr>
              <w:t xml:space="preserve"> </w:t>
            </w:r>
            <w:proofErr w:type="spellStart"/>
            <w:r w:rsidRPr="00637F81">
              <w:rPr>
                <w:rFonts w:ascii="Book Antiqua" w:hAnsi="Book Antiqua"/>
                <w:sz w:val="24"/>
                <w:szCs w:val="24"/>
              </w:rPr>
              <w:t>varices</w:t>
            </w:r>
            <w:proofErr w:type="spellEnd"/>
          </w:p>
        </w:tc>
      </w:tr>
      <w:tr w:rsidR="00DE4C9C" w:rsidRPr="00637F81" w:rsidTr="00C4563B">
        <w:tc>
          <w:tcPr>
            <w:tcW w:w="8856" w:type="dxa"/>
          </w:tcPr>
          <w:p w:rsidR="00DE4C9C" w:rsidRPr="00637F81" w:rsidRDefault="00013184"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Visualization of collateral veins</w:t>
            </w:r>
          </w:p>
        </w:tc>
      </w:tr>
      <w:tr w:rsidR="00DE4C9C" w:rsidRPr="00637F81" w:rsidTr="00C4563B">
        <w:tc>
          <w:tcPr>
            <w:tcW w:w="8856" w:type="dxa"/>
          </w:tcPr>
          <w:p w:rsidR="00DE4C9C" w:rsidRPr="00637F81" w:rsidRDefault="00C4563B"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Endoscopic ultrasound</w:t>
            </w:r>
            <w:r w:rsidR="00013184" w:rsidRPr="00637F81">
              <w:rPr>
                <w:rFonts w:ascii="Book Antiqua" w:hAnsi="Book Antiqua"/>
                <w:sz w:val="24"/>
                <w:szCs w:val="24"/>
              </w:rPr>
              <w:t xml:space="preserve">-guide therapy of </w:t>
            </w:r>
            <w:proofErr w:type="spellStart"/>
            <w:r w:rsidR="00013184" w:rsidRPr="00637F81">
              <w:rPr>
                <w:rFonts w:ascii="Book Antiqua" w:hAnsi="Book Antiqua"/>
                <w:sz w:val="24"/>
                <w:szCs w:val="24"/>
              </w:rPr>
              <w:t>gastroesophageal</w:t>
            </w:r>
            <w:proofErr w:type="spellEnd"/>
            <w:r w:rsidR="00013184" w:rsidRPr="00637F81">
              <w:rPr>
                <w:rFonts w:ascii="Book Antiqua" w:hAnsi="Book Antiqua"/>
                <w:sz w:val="24"/>
                <w:szCs w:val="24"/>
              </w:rPr>
              <w:t xml:space="preserve"> </w:t>
            </w:r>
            <w:proofErr w:type="spellStart"/>
            <w:r w:rsidR="00013184" w:rsidRPr="00637F81">
              <w:rPr>
                <w:rFonts w:ascii="Book Antiqua" w:hAnsi="Book Antiqua"/>
                <w:sz w:val="24"/>
                <w:szCs w:val="24"/>
              </w:rPr>
              <w:t>varices</w:t>
            </w:r>
            <w:proofErr w:type="spellEnd"/>
            <w:r w:rsidR="00013184" w:rsidRPr="00637F81">
              <w:rPr>
                <w:rFonts w:ascii="Book Antiqua" w:hAnsi="Book Antiqua"/>
                <w:sz w:val="24"/>
                <w:szCs w:val="24"/>
              </w:rPr>
              <w:t xml:space="preserve"> such as </w:t>
            </w:r>
            <w:proofErr w:type="spellStart"/>
            <w:r w:rsidR="00013184" w:rsidRPr="00637F81">
              <w:rPr>
                <w:rFonts w:ascii="Book Antiqua" w:hAnsi="Book Antiqua"/>
                <w:sz w:val="24"/>
                <w:szCs w:val="24"/>
              </w:rPr>
              <w:t>sclerotherapy</w:t>
            </w:r>
            <w:proofErr w:type="spellEnd"/>
            <w:r w:rsidR="00013184" w:rsidRPr="00637F81">
              <w:rPr>
                <w:rFonts w:ascii="Book Antiqua" w:hAnsi="Book Antiqua"/>
                <w:sz w:val="24"/>
                <w:szCs w:val="24"/>
              </w:rPr>
              <w:t xml:space="preserve"> and </w:t>
            </w:r>
            <w:proofErr w:type="spellStart"/>
            <w:r w:rsidR="00013184" w:rsidRPr="00637F81">
              <w:rPr>
                <w:rFonts w:ascii="Book Antiqua" w:hAnsi="Book Antiqua"/>
                <w:sz w:val="24"/>
                <w:szCs w:val="24"/>
              </w:rPr>
              <w:t>cyanoacrylate</w:t>
            </w:r>
            <w:proofErr w:type="spellEnd"/>
            <w:r w:rsidR="00013184" w:rsidRPr="00637F81">
              <w:rPr>
                <w:rFonts w:ascii="Book Antiqua" w:hAnsi="Book Antiqua"/>
                <w:sz w:val="24"/>
                <w:szCs w:val="24"/>
              </w:rPr>
              <w:t xml:space="preserve"> injection</w:t>
            </w:r>
          </w:p>
        </w:tc>
      </w:tr>
      <w:tr w:rsidR="00DE4C9C" w:rsidRPr="00637F81" w:rsidTr="00C4563B">
        <w:tc>
          <w:tcPr>
            <w:tcW w:w="8856" w:type="dxa"/>
          </w:tcPr>
          <w:p w:rsidR="00DE4C9C" w:rsidRPr="00637F81" w:rsidRDefault="00013184"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 xml:space="preserve">Assessment of </w:t>
            </w:r>
            <w:proofErr w:type="spellStart"/>
            <w:r w:rsidRPr="00637F81">
              <w:rPr>
                <w:rFonts w:ascii="Book Antiqua" w:hAnsi="Book Antiqua"/>
                <w:sz w:val="24"/>
                <w:szCs w:val="24"/>
              </w:rPr>
              <w:t>variceal</w:t>
            </w:r>
            <w:proofErr w:type="spellEnd"/>
            <w:r w:rsidRPr="00637F81">
              <w:rPr>
                <w:rFonts w:ascii="Book Antiqua" w:hAnsi="Book Antiqua"/>
                <w:sz w:val="24"/>
                <w:szCs w:val="24"/>
              </w:rPr>
              <w:t xml:space="preserve"> recurrence and </w:t>
            </w:r>
            <w:proofErr w:type="spellStart"/>
            <w:r w:rsidRPr="00637F81">
              <w:rPr>
                <w:rFonts w:ascii="Book Antiqua" w:hAnsi="Book Antiqua"/>
                <w:sz w:val="24"/>
                <w:szCs w:val="24"/>
              </w:rPr>
              <w:t>rebleeding</w:t>
            </w:r>
            <w:proofErr w:type="spellEnd"/>
          </w:p>
        </w:tc>
      </w:tr>
      <w:tr w:rsidR="00DE4C9C" w:rsidRPr="00637F81" w:rsidTr="00C4563B">
        <w:tc>
          <w:tcPr>
            <w:tcW w:w="8856" w:type="dxa"/>
          </w:tcPr>
          <w:p w:rsidR="00DE4C9C" w:rsidRPr="00637F81" w:rsidRDefault="00013184"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Evaluation of efficacy of pharmacotherapy</w:t>
            </w:r>
          </w:p>
        </w:tc>
      </w:tr>
      <w:tr w:rsidR="00DE4C9C" w:rsidRPr="00637F81" w:rsidTr="00C4563B">
        <w:tc>
          <w:tcPr>
            <w:tcW w:w="8856" w:type="dxa"/>
          </w:tcPr>
          <w:p w:rsidR="00DE4C9C" w:rsidRPr="00637F81" w:rsidRDefault="00013184"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Assessment of portal hemodynamics</w:t>
            </w:r>
          </w:p>
        </w:tc>
      </w:tr>
      <w:tr w:rsidR="00DE4C9C" w:rsidRPr="00637F81" w:rsidTr="00C4563B">
        <w:tc>
          <w:tcPr>
            <w:tcW w:w="8856" w:type="dxa"/>
          </w:tcPr>
          <w:p w:rsidR="00DE4C9C" w:rsidRPr="00637F81" w:rsidRDefault="00013184" w:rsidP="00C7755F">
            <w:pPr>
              <w:pStyle w:val="NoSpacing1"/>
              <w:snapToGrid w:val="0"/>
              <w:spacing w:line="360" w:lineRule="auto"/>
              <w:jc w:val="both"/>
              <w:rPr>
                <w:rFonts w:ascii="Book Antiqua" w:hAnsi="Book Antiqua"/>
                <w:sz w:val="24"/>
                <w:szCs w:val="24"/>
              </w:rPr>
            </w:pPr>
            <w:r w:rsidRPr="00637F81">
              <w:rPr>
                <w:rFonts w:ascii="Book Antiqua" w:hAnsi="Book Antiqua"/>
                <w:sz w:val="24"/>
                <w:szCs w:val="24"/>
              </w:rPr>
              <w:t>Tissue and fluid acquisition of ascites and focal liver lesions</w:t>
            </w:r>
          </w:p>
        </w:tc>
      </w:tr>
    </w:tbl>
    <w:p w:rsidR="00DE4C9C" w:rsidRPr="00637F81" w:rsidRDefault="00DE4C9C" w:rsidP="00C7755F">
      <w:pPr>
        <w:pStyle w:val="NoSpacing1"/>
        <w:snapToGrid w:val="0"/>
        <w:spacing w:line="360" w:lineRule="auto"/>
        <w:jc w:val="both"/>
        <w:rPr>
          <w:rFonts w:ascii="Book Antiqua" w:hAnsi="Book Antiqua"/>
          <w:sz w:val="24"/>
          <w:szCs w:val="24"/>
        </w:rPr>
      </w:pPr>
    </w:p>
    <w:p w:rsidR="00DE4C9C" w:rsidRPr="00637F81" w:rsidRDefault="00DE4C9C" w:rsidP="00C7755F">
      <w:pPr>
        <w:pStyle w:val="EndNoteBibliography"/>
        <w:snapToGrid w:val="0"/>
        <w:spacing w:after="0" w:line="360" w:lineRule="auto"/>
        <w:jc w:val="both"/>
        <w:rPr>
          <w:rFonts w:ascii="Book Antiqua" w:hAnsi="Book Antiqua"/>
          <w:sz w:val="24"/>
          <w:szCs w:val="24"/>
        </w:rPr>
      </w:pPr>
    </w:p>
    <w:p w:rsidR="00DE4C9C" w:rsidRPr="00637F81" w:rsidRDefault="00DE4C9C" w:rsidP="00C7755F">
      <w:pPr>
        <w:pStyle w:val="EndNoteBibliography"/>
        <w:snapToGrid w:val="0"/>
        <w:spacing w:after="0" w:line="360" w:lineRule="auto"/>
        <w:jc w:val="both"/>
        <w:rPr>
          <w:rFonts w:ascii="Book Antiqua" w:hAnsi="Book Antiqua"/>
          <w:sz w:val="24"/>
          <w:szCs w:val="24"/>
        </w:rPr>
      </w:pPr>
    </w:p>
    <w:p w:rsidR="00DE4C9C" w:rsidRPr="00637F81" w:rsidRDefault="00DE4C9C" w:rsidP="00C7755F">
      <w:pPr>
        <w:pStyle w:val="EndNoteBibliography"/>
        <w:snapToGrid w:val="0"/>
        <w:spacing w:after="0" w:line="360" w:lineRule="auto"/>
        <w:jc w:val="both"/>
        <w:rPr>
          <w:rFonts w:ascii="Book Antiqua" w:hAnsi="Book Antiqua"/>
          <w:sz w:val="24"/>
          <w:szCs w:val="24"/>
        </w:rPr>
      </w:pPr>
    </w:p>
    <w:p w:rsidR="00DE4C9C" w:rsidRPr="00637F81" w:rsidRDefault="00DE4C9C" w:rsidP="00C7755F">
      <w:pPr>
        <w:pStyle w:val="EndNoteBibliography"/>
        <w:snapToGrid w:val="0"/>
        <w:spacing w:after="0" w:line="360" w:lineRule="auto"/>
        <w:jc w:val="both"/>
        <w:rPr>
          <w:rFonts w:ascii="Book Antiqua" w:hAnsi="Book Antiqua"/>
          <w:sz w:val="24"/>
          <w:szCs w:val="24"/>
        </w:rPr>
      </w:pPr>
    </w:p>
    <w:p w:rsidR="00DE4C9C" w:rsidRPr="00637F81" w:rsidRDefault="00DE4C9C" w:rsidP="00C7755F">
      <w:pPr>
        <w:pStyle w:val="EndNoteBibliography"/>
        <w:snapToGrid w:val="0"/>
        <w:spacing w:after="0" w:line="360" w:lineRule="auto"/>
        <w:jc w:val="both"/>
        <w:rPr>
          <w:rFonts w:ascii="Book Antiqua" w:hAnsi="Book Antiqua"/>
          <w:sz w:val="24"/>
          <w:szCs w:val="24"/>
        </w:rPr>
      </w:pPr>
    </w:p>
    <w:p w:rsidR="00DE4C9C" w:rsidRPr="00637F81" w:rsidRDefault="00DE4C9C" w:rsidP="00C7755F">
      <w:pPr>
        <w:pStyle w:val="EndNoteBibliography"/>
        <w:snapToGrid w:val="0"/>
        <w:spacing w:after="0" w:line="360" w:lineRule="auto"/>
        <w:jc w:val="both"/>
        <w:rPr>
          <w:rFonts w:ascii="Book Antiqua" w:hAnsi="Book Antiqua"/>
          <w:sz w:val="24"/>
          <w:szCs w:val="24"/>
        </w:rPr>
      </w:pPr>
    </w:p>
    <w:p w:rsidR="00DE4C9C" w:rsidRPr="00637F81" w:rsidRDefault="00DE4C9C" w:rsidP="00C7755F">
      <w:pPr>
        <w:pStyle w:val="EndNoteBibliography"/>
        <w:snapToGrid w:val="0"/>
        <w:spacing w:after="0" w:line="360" w:lineRule="auto"/>
        <w:jc w:val="both"/>
        <w:rPr>
          <w:rFonts w:ascii="Book Antiqua" w:hAnsi="Book Antiqua"/>
          <w:sz w:val="24"/>
          <w:szCs w:val="24"/>
        </w:rPr>
      </w:pPr>
    </w:p>
    <w:p w:rsidR="00DE4C9C" w:rsidRPr="00637F81" w:rsidRDefault="00DE4C9C" w:rsidP="00C7755F">
      <w:pPr>
        <w:pStyle w:val="NoSpacing1"/>
        <w:snapToGrid w:val="0"/>
        <w:spacing w:line="360" w:lineRule="auto"/>
        <w:jc w:val="both"/>
        <w:rPr>
          <w:rFonts w:ascii="Book Antiqua" w:hAnsi="Book Antiqua"/>
          <w:sz w:val="24"/>
          <w:szCs w:val="24"/>
          <w:lang w:eastAsia="zh-CN"/>
        </w:rPr>
      </w:pPr>
    </w:p>
    <w:sectPr w:rsidR="00DE4C9C" w:rsidRPr="00637F81" w:rsidSect="0042540D">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9FA" w:rsidRDefault="001529FA" w:rsidP="00A167AB">
      <w:pPr>
        <w:spacing w:after="0" w:line="240" w:lineRule="auto"/>
      </w:pPr>
      <w:r>
        <w:separator/>
      </w:r>
    </w:p>
  </w:endnote>
  <w:endnote w:type="continuationSeparator" w:id="0">
    <w:p w:rsidR="001529FA" w:rsidRDefault="001529FA" w:rsidP="00A16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Book Antiqua">
    <w:altName w:val="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9FA" w:rsidRDefault="001529FA" w:rsidP="00A167AB">
      <w:pPr>
        <w:spacing w:after="0" w:line="240" w:lineRule="auto"/>
      </w:pPr>
      <w:r>
        <w:separator/>
      </w:r>
    </w:p>
  </w:footnote>
  <w:footnote w:type="continuationSeparator" w:id="0">
    <w:p w:rsidR="001529FA" w:rsidRDefault="001529FA" w:rsidP="00A167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awaa552lafv9nev221vser4detarxp2f2rv&quot;&gt;My EndNote Library Copy Copy&lt;record-ids&gt;&lt;item&gt;1728&lt;/item&gt;&lt;item&gt;2129&lt;/item&gt;&lt;item&gt;2461&lt;/item&gt;&lt;item&gt;2470&lt;/item&gt;&lt;item&gt;2473&lt;/item&gt;&lt;item&gt;2482&lt;/item&gt;&lt;item&gt;2484&lt;/item&gt;&lt;item&gt;2488&lt;/item&gt;&lt;item&gt;2490&lt;/item&gt;&lt;item&gt;2491&lt;/item&gt;&lt;item&gt;2498&lt;/item&gt;&lt;item&gt;2513&lt;/item&gt;&lt;item&gt;2524&lt;/item&gt;&lt;item&gt;2961&lt;/item&gt;&lt;item&gt;2962&lt;/item&gt;&lt;item&gt;2963&lt;/item&gt;&lt;item&gt;3117&lt;/item&gt;&lt;item&gt;3118&lt;/item&gt;&lt;item&gt;3302&lt;/item&gt;&lt;item&gt;3313&lt;/item&gt;&lt;item&gt;3316&lt;/item&gt;&lt;item&gt;3337&lt;/item&gt;&lt;item&gt;3371&lt;/item&gt;&lt;item&gt;3373&lt;/item&gt;&lt;item&gt;3374&lt;/item&gt;&lt;item&gt;3376&lt;/item&gt;&lt;item&gt;3421&lt;/item&gt;&lt;item&gt;3424&lt;/item&gt;&lt;item&gt;3426&lt;/item&gt;&lt;item&gt;3427&lt;/item&gt;&lt;item&gt;3428&lt;/item&gt;&lt;item&gt;3455&lt;/item&gt;&lt;item&gt;3469&lt;/item&gt;&lt;item&gt;3470&lt;/item&gt;&lt;item&gt;3471&lt;/item&gt;&lt;item&gt;3477&lt;/item&gt;&lt;item&gt;3482&lt;/item&gt;&lt;item&gt;3483&lt;/item&gt;&lt;item&gt;3485&lt;/item&gt;&lt;item&gt;3532&lt;/item&gt;&lt;item&gt;3536&lt;/item&gt;&lt;item&gt;3541&lt;/item&gt;&lt;item&gt;3544&lt;/item&gt;&lt;item&gt;6845&lt;/item&gt;&lt;item&gt;6952&lt;/item&gt;&lt;/record-ids&gt;&lt;/item&gt;&lt;/Libraries&gt;"/>
  </w:docVars>
  <w:rsids>
    <w:rsidRoot w:val="00DE4C9C"/>
    <w:rsid w:val="00013184"/>
    <w:rsid w:val="00091E8A"/>
    <w:rsid w:val="000A09E6"/>
    <w:rsid w:val="000C4416"/>
    <w:rsid w:val="000D67D9"/>
    <w:rsid w:val="000F57F6"/>
    <w:rsid w:val="0014377F"/>
    <w:rsid w:val="001529FA"/>
    <w:rsid w:val="00153559"/>
    <w:rsid w:val="00170F82"/>
    <w:rsid w:val="001B7840"/>
    <w:rsid w:val="002824E5"/>
    <w:rsid w:val="00296526"/>
    <w:rsid w:val="002E1AB3"/>
    <w:rsid w:val="003118FF"/>
    <w:rsid w:val="003F7173"/>
    <w:rsid w:val="0042540D"/>
    <w:rsid w:val="0046018A"/>
    <w:rsid w:val="00475782"/>
    <w:rsid w:val="00497736"/>
    <w:rsid w:val="00637F81"/>
    <w:rsid w:val="0065567F"/>
    <w:rsid w:val="006C1236"/>
    <w:rsid w:val="006F368A"/>
    <w:rsid w:val="00747C48"/>
    <w:rsid w:val="00796BAF"/>
    <w:rsid w:val="007B2655"/>
    <w:rsid w:val="007C2DBE"/>
    <w:rsid w:val="00804F50"/>
    <w:rsid w:val="008A7784"/>
    <w:rsid w:val="00901251"/>
    <w:rsid w:val="00981B6E"/>
    <w:rsid w:val="009B1DF6"/>
    <w:rsid w:val="009D3296"/>
    <w:rsid w:val="00A167AB"/>
    <w:rsid w:val="00A93814"/>
    <w:rsid w:val="00A947F6"/>
    <w:rsid w:val="00B9354C"/>
    <w:rsid w:val="00BA394A"/>
    <w:rsid w:val="00BD0FCB"/>
    <w:rsid w:val="00C135EA"/>
    <w:rsid w:val="00C4563B"/>
    <w:rsid w:val="00C53C69"/>
    <w:rsid w:val="00C7755F"/>
    <w:rsid w:val="00CD7204"/>
    <w:rsid w:val="00D0013E"/>
    <w:rsid w:val="00D47446"/>
    <w:rsid w:val="00D633B0"/>
    <w:rsid w:val="00D86C52"/>
    <w:rsid w:val="00DE4C9C"/>
    <w:rsid w:val="00DE6987"/>
    <w:rsid w:val="00E32990"/>
    <w:rsid w:val="00EB5993"/>
    <w:rsid w:val="00F02A4C"/>
    <w:rsid w:val="00F32332"/>
    <w:rsid w:val="00F61BFB"/>
    <w:rsid w:val="00F83AA2"/>
    <w:rsid w:val="00F96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Cambria"/>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unhideWhenUsed="0"/>
    <w:lsdException w:name="annotation text" w:semiHidden="0" w:unhideWhenUsed="0"/>
    <w:lsdException w:name="header" w:semiHidden="0" w:uiPriority="99" w:unhideWhenUsed="0"/>
    <w:lsdException w:name="footer" w:semiHidden="0" w:uiPriority="99" w:unhideWhenUsed="0"/>
    <w:lsdException w:name="caption" w:semiHidden="0" w:uiPriority="99" w:unhideWhenUsed="0" w:qFormat="1"/>
    <w:lsdException w:name="annotation reference" w:semiHidden="0" w:unhideWhenUsed="0"/>
    <w:lsdException w:name="Title" w:semiHidden="0" w:uiPriority="99" w:unhideWhenUsed="0" w:qFormat="1"/>
    <w:lsdException w:name="Default Paragraph Font" w:uiPriority="1"/>
    <w:lsdException w:name="Subtitle" w:semiHidden="0" w:uiPriority="11" w:unhideWhenUsed="0" w:qFormat="1"/>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D"/>
    <w:pPr>
      <w:spacing w:after="200" w:line="276" w:lineRule="auto"/>
    </w:pPr>
    <w:rPr>
      <w:rFonts w:cs="Times New Roman"/>
      <w:sz w:val="22"/>
      <w:szCs w:val="22"/>
    </w:rPr>
  </w:style>
  <w:style w:type="paragraph" w:styleId="1">
    <w:name w:val="heading 1"/>
    <w:basedOn w:val="a"/>
    <w:next w:val="a"/>
    <w:link w:val="1Char"/>
    <w:uiPriority w:val="99"/>
    <w:qFormat/>
    <w:rsid w:val="0042540D"/>
    <w:pPr>
      <w:keepNext/>
      <w:keepLines/>
      <w:spacing w:before="480"/>
      <w:outlineLvl w:val="0"/>
    </w:pPr>
    <w:rPr>
      <w:rFonts w:eastAsia="Times New Roman"/>
      <w:b/>
      <w:bCs/>
      <w:sz w:val="32"/>
      <w:szCs w:val="32"/>
    </w:rPr>
  </w:style>
  <w:style w:type="paragraph" w:styleId="2">
    <w:name w:val="heading 2"/>
    <w:basedOn w:val="a"/>
    <w:next w:val="a"/>
    <w:link w:val="2Char"/>
    <w:uiPriority w:val="99"/>
    <w:qFormat/>
    <w:rsid w:val="0042540D"/>
    <w:pPr>
      <w:keepNext/>
      <w:keepLines/>
      <w:spacing w:before="200"/>
      <w:outlineLvl w:val="1"/>
    </w:pPr>
    <w:rPr>
      <w:rFonts w:eastAsia="Times New Roman"/>
      <w:bCs/>
      <w:sz w:val="28"/>
      <w:szCs w:val="26"/>
    </w:rPr>
  </w:style>
  <w:style w:type="paragraph" w:styleId="3">
    <w:name w:val="heading 3"/>
    <w:basedOn w:val="a"/>
    <w:next w:val="a"/>
    <w:link w:val="3Char"/>
    <w:uiPriority w:val="99"/>
    <w:qFormat/>
    <w:rsid w:val="0042540D"/>
    <w:pPr>
      <w:keepNext/>
      <w:keepLines/>
      <w:spacing w:before="200" w:after="0"/>
      <w:outlineLvl w:val="2"/>
    </w:pPr>
    <w:rPr>
      <w:rFonts w:ascii="Calibri" w:eastAsia="Times New Roman" w:hAnsi="Calibri"/>
      <w:b/>
      <w:bCs/>
      <w:color w:val="4F81BD"/>
    </w:rPr>
  </w:style>
  <w:style w:type="paragraph" w:styleId="4">
    <w:name w:val="heading 4"/>
    <w:basedOn w:val="a"/>
    <w:next w:val="a"/>
    <w:link w:val="4Char"/>
    <w:uiPriority w:val="99"/>
    <w:qFormat/>
    <w:rsid w:val="0042540D"/>
    <w:pPr>
      <w:keepNext/>
      <w:keepLines/>
      <w:spacing w:before="200" w:after="0"/>
      <w:outlineLvl w:val="3"/>
    </w:pPr>
    <w:rPr>
      <w:rFonts w:ascii="Calibri" w:eastAsia="Times New Roman" w:hAnsi="Calibri"/>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42540D"/>
    <w:pPr>
      <w:spacing w:after="200" w:line="276" w:lineRule="auto"/>
    </w:pPr>
    <w:rPr>
      <w:rFonts w:ascii="Cambria" w:hAnsi="Cambria"/>
      <w:b/>
      <w:bCs/>
      <w:sz w:val="22"/>
      <w:szCs w:val="22"/>
    </w:rPr>
  </w:style>
  <w:style w:type="paragraph" w:styleId="a4">
    <w:name w:val="annotation text"/>
    <w:basedOn w:val="a"/>
    <w:link w:val="Char0"/>
    <w:rsid w:val="0042540D"/>
    <w:pPr>
      <w:spacing w:after="0" w:line="240" w:lineRule="auto"/>
    </w:pPr>
    <w:rPr>
      <w:rFonts w:ascii="Times New Roman" w:hAnsi="Times New Roman"/>
      <w:sz w:val="24"/>
      <w:szCs w:val="24"/>
    </w:rPr>
  </w:style>
  <w:style w:type="paragraph" w:styleId="a5">
    <w:name w:val="Normal Indent"/>
    <w:basedOn w:val="a"/>
    <w:uiPriority w:val="99"/>
    <w:semiHidden/>
    <w:rsid w:val="0042540D"/>
    <w:pPr>
      <w:ind w:left="720"/>
    </w:pPr>
  </w:style>
  <w:style w:type="paragraph" w:styleId="a6">
    <w:name w:val="caption"/>
    <w:basedOn w:val="a"/>
    <w:next w:val="a"/>
    <w:uiPriority w:val="99"/>
    <w:qFormat/>
    <w:rsid w:val="0042540D"/>
    <w:pPr>
      <w:spacing w:line="240" w:lineRule="auto"/>
    </w:pPr>
    <w:rPr>
      <w:b/>
      <w:bCs/>
      <w:color w:val="4F81BD"/>
      <w:sz w:val="18"/>
      <w:szCs w:val="18"/>
    </w:rPr>
  </w:style>
  <w:style w:type="paragraph" w:styleId="a7">
    <w:name w:val="Balloon Text"/>
    <w:basedOn w:val="a"/>
    <w:link w:val="Char1"/>
    <w:uiPriority w:val="99"/>
    <w:semiHidden/>
    <w:rsid w:val="0042540D"/>
    <w:pPr>
      <w:spacing w:after="0" w:line="240" w:lineRule="auto"/>
    </w:pPr>
    <w:rPr>
      <w:rFonts w:ascii="Tahoma" w:hAnsi="Tahoma" w:cs="Tahoma"/>
      <w:sz w:val="16"/>
      <w:szCs w:val="16"/>
    </w:rPr>
  </w:style>
  <w:style w:type="paragraph" w:styleId="a8">
    <w:name w:val="footer"/>
    <w:basedOn w:val="a"/>
    <w:link w:val="Char2"/>
    <w:uiPriority w:val="99"/>
    <w:rsid w:val="0042540D"/>
    <w:pPr>
      <w:tabs>
        <w:tab w:val="center" w:pos="4680"/>
        <w:tab w:val="right" w:pos="9360"/>
      </w:tabs>
      <w:spacing w:after="0" w:line="240" w:lineRule="auto"/>
    </w:pPr>
  </w:style>
  <w:style w:type="paragraph" w:styleId="a9">
    <w:name w:val="header"/>
    <w:basedOn w:val="a"/>
    <w:link w:val="Char3"/>
    <w:uiPriority w:val="99"/>
    <w:rsid w:val="0042540D"/>
    <w:pPr>
      <w:tabs>
        <w:tab w:val="center" w:pos="4680"/>
        <w:tab w:val="right" w:pos="9360"/>
      </w:tabs>
      <w:spacing w:after="0" w:line="240" w:lineRule="auto"/>
    </w:pPr>
  </w:style>
  <w:style w:type="paragraph" w:styleId="aa">
    <w:name w:val="Title"/>
    <w:basedOn w:val="a"/>
    <w:next w:val="a"/>
    <w:link w:val="Char4"/>
    <w:uiPriority w:val="99"/>
    <w:qFormat/>
    <w:rsid w:val="0042540D"/>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styleId="ab">
    <w:name w:val="FollowedHyperlink"/>
    <w:uiPriority w:val="99"/>
    <w:rsid w:val="0042540D"/>
    <w:rPr>
      <w:rFonts w:cs="Times New Roman"/>
      <w:color w:val="800080"/>
      <w:u w:val="single"/>
    </w:rPr>
  </w:style>
  <w:style w:type="character" w:styleId="ac">
    <w:name w:val="Hyperlink"/>
    <w:uiPriority w:val="99"/>
    <w:rsid w:val="0042540D"/>
    <w:rPr>
      <w:rFonts w:cs="Times New Roman"/>
      <w:color w:val="0000FF"/>
      <w:u w:val="single"/>
    </w:rPr>
  </w:style>
  <w:style w:type="character" w:styleId="ad">
    <w:name w:val="annotation reference"/>
    <w:rsid w:val="0042540D"/>
    <w:rPr>
      <w:sz w:val="21"/>
      <w:szCs w:val="21"/>
    </w:rPr>
  </w:style>
  <w:style w:type="paragraph" w:customStyle="1" w:styleId="ListParagraph1">
    <w:name w:val="List Paragraph1"/>
    <w:basedOn w:val="a"/>
    <w:uiPriority w:val="99"/>
    <w:qFormat/>
    <w:rsid w:val="0042540D"/>
    <w:pPr>
      <w:ind w:left="720"/>
      <w:contextualSpacing/>
    </w:pPr>
  </w:style>
  <w:style w:type="paragraph" w:customStyle="1" w:styleId="note">
    <w:name w:val="note"/>
    <w:basedOn w:val="a"/>
    <w:uiPriority w:val="99"/>
    <w:rsid w:val="0042540D"/>
    <w:pPr>
      <w:spacing w:beforeLines="1" w:afterLines="1" w:line="240" w:lineRule="auto"/>
    </w:pPr>
    <w:rPr>
      <w:rFonts w:ascii="Times" w:hAnsi="Times"/>
      <w:sz w:val="20"/>
      <w:szCs w:val="20"/>
    </w:rPr>
  </w:style>
  <w:style w:type="paragraph" w:customStyle="1" w:styleId="Popular">
    <w:name w:val="Popular"/>
    <w:basedOn w:val="a5"/>
    <w:uiPriority w:val="99"/>
    <w:rsid w:val="0042540D"/>
    <w:pPr>
      <w:spacing w:before="120" w:after="320" w:line="360" w:lineRule="auto"/>
      <w:ind w:left="0"/>
    </w:pPr>
    <w:rPr>
      <w:rFonts w:ascii="Arial" w:hAnsi="Arial"/>
      <w:sz w:val="24"/>
    </w:rPr>
  </w:style>
  <w:style w:type="paragraph" w:customStyle="1" w:styleId="Subtitle1">
    <w:name w:val="Subtitle 1"/>
    <w:basedOn w:val="Popular"/>
    <w:uiPriority w:val="99"/>
    <w:rsid w:val="0042540D"/>
    <w:pPr>
      <w:spacing w:line="240" w:lineRule="auto"/>
    </w:pPr>
    <w:rPr>
      <w:b/>
      <w:i/>
    </w:rPr>
  </w:style>
  <w:style w:type="paragraph" w:customStyle="1" w:styleId="Sutitle2">
    <w:name w:val="Sutitle 2"/>
    <w:basedOn w:val="Popular"/>
    <w:uiPriority w:val="99"/>
    <w:rsid w:val="0042540D"/>
    <w:rPr>
      <w:b/>
      <w:i/>
    </w:rPr>
  </w:style>
  <w:style w:type="paragraph" w:customStyle="1" w:styleId="NoSpacing1">
    <w:name w:val="No Spacing1"/>
    <w:link w:val="NoSpacingChar"/>
    <w:uiPriority w:val="1"/>
    <w:qFormat/>
    <w:rsid w:val="0042540D"/>
    <w:rPr>
      <w:rFonts w:cs="Times New Roman"/>
      <w:sz w:val="22"/>
      <w:szCs w:val="22"/>
    </w:rPr>
  </w:style>
  <w:style w:type="paragraph" w:customStyle="1" w:styleId="EndNoteBibliographyTitle">
    <w:name w:val="EndNote Bibliography Title"/>
    <w:basedOn w:val="a"/>
    <w:link w:val="EndNoteBibliographyTitleChar"/>
    <w:rsid w:val="0042540D"/>
    <w:pPr>
      <w:spacing w:after="0"/>
      <w:jc w:val="center"/>
    </w:pPr>
  </w:style>
  <w:style w:type="paragraph" w:customStyle="1" w:styleId="EndNoteBibliography">
    <w:name w:val="EndNote Bibliography"/>
    <w:basedOn w:val="a"/>
    <w:link w:val="EndNoteBibliographyChar"/>
    <w:rsid w:val="0042540D"/>
    <w:pPr>
      <w:spacing w:line="240" w:lineRule="auto"/>
    </w:pPr>
  </w:style>
  <w:style w:type="character" w:customStyle="1" w:styleId="1Char">
    <w:name w:val="标题 1 Char"/>
    <w:link w:val="1"/>
    <w:uiPriority w:val="99"/>
    <w:rsid w:val="0042540D"/>
    <w:rPr>
      <w:rFonts w:ascii="Calibri" w:hAnsi="Calibri"/>
      <w:b/>
      <w:color w:val="000000"/>
      <w:sz w:val="32"/>
    </w:rPr>
  </w:style>
  <w:style w:type="character" w:customStyle="1" w:styleId="2Char">
    <w:name w:val="标题 2 Char"/>
    <w:link w:val="2"/>
    <w:uiPriority w:val="99"/>
    <w:rsid w:val="0042540D"/>
    <w:rPr>
      <w:rFonts w:ascii="Calibri" w:hAnsi="Calibri"/>
      <w:color w:val="000000"/>
      <w:sz w:val="26"/>
    </w:rPr>
  </w:style>
  <w:style w:type="character" w:customStyle="1" w:styleId="3Char">
    <w:name w:val="标题 3 Char"/>
    <w:link w:val="3"/>
    <w:uiPriority w:val="99"/>
    <w:rsid w:val="0042540D"/>
    <w:rPr>
      <w:rFonts w:ascii="Calibri" w:hAnsi="Calibri"/>
      <w:b/>
      <w:color w:val="4F81BD"/>
      <w:sz w:val="22"/>
    </w:rPr>
  </w:style>
  <w:style w:type="character" w:customStyle="1" w:styleId="4Char">
    <w:name w:val="标题 4 Char"/>
    <w:link w:val="4"/>
    <w:uiPriority w:val="99"/>
    <w:rsid w:val="0042540D"/>
    <w:rPr>
      <w:rFonts w:ascii="Calibri" w:hAnsi="Calibri"/>
      <w:b/>
      <w:i/>
      <w:color w:val="4F81BD"/>
      <w:sz w:val="22"/>
    </w:rPr>
  </w:style>
  <w:style w:type="character" w:customStyle="1" w:styleId="Char1">
    <w:name w:val="批注框文本 Char"/>
    <w:link w:val="a7"/>
    <w:uiPriority w:val="99"/>
    <w:semiHidden/>
    <w:rsid w:val="0042540D"/>
    <w:rPr>
      <w:rFonts w:ascii="Tahoma" w:hAnsi="Tahoma"/>
      <w:sz w:val="16"/>
    </w:rPr>
  </w:style>
  <w:style w:type="character" w:customStyle="1" w:styleId="Char3">
    <w:name w:val="页眉 Char"/>
    <w:link w:val="a9"/>
    <w:uiPriority w:val="99"/>
    <w:rsid w:val="0042540D"/>
    <w:rPr>
      <w:sz w:val="22"/>
    </w:rPr>
  </w:style>
  <w:style w:type="character" w:customStyle="1" w:styleId="Char2">
    <w:name w:val="页脚 Char"/>
    <w:link w:val="a8"/>
    <w:uiPriority w:val="99"/>
    <w:rsid w:val="0042540D"/>
    <w:rPr>
      <w:sz w:val="22"/>
    </w:rPr>
  </w:style>
  <w:style w:type="character" w:customStyle="1" w:styleId="Char4">
    <w:name w:val="标题 Char"/>
    <w:link w:val="aa"/>
    <w:uiPriority w:val="99"/>
    <w:rsid w:val="0042540D"/>
    <w:rPr>
      <w:rFonts w:ascii="Calibri" w:hAnsi="Calibri"/>
      <w:color w:val="17365D"/>
      <w:spacing w:val="5"/>
      <w:kern w:val="28"/>
      <w:sz w:val="52"/>
    </w:rPr>
  </w:style>
  <w:style w:type="character" w:customStyle="1" w:styleId="highlight">
    <w:name w:val="highlight"/>
    <w:uiPriority w:val="99"/>
    <w:rsid w:val="0042540D"/>
  </w:style>
  <w:style w:type="character" w:customStyle="1" w:styleId="doi">
    <w:name w:val="doi"/>
    <w:uiPriority w:val="99"/>
    <w:rsid w:val="0042540D"/>
  </w:style>
  <w:style w:type="character" w:customStyle="1" w:styleId="superscript2">
    <w:name w:val="superscript2"/>
    <w:uiPriority w:val="99"/>
    <w:rsid w:val="0042540D"/>
    <w:rPr>
      <w:rFonts w:ascii="Arial" w:hAnsi="Arial"/>
      <w:color w:val="3366FF"/>
      <w:sz w:val="24"/>
      <w:vertAlign w:val="superscript"/>
    </w:rPr>
  </w:style>
  <w:style w:type="character" w:customStyle="1" w:styleId="hui12181">
    <w:name w:val="hui12181"/>
    <w:rsid w:val="0042540D"/>
    <w:rPr>
      <w:rFonts w:ascii="Arial" w:hAnsi="Arial" w:cs="Arial" w:hint="default"/>
      <w:color w:val="333333"/>
      <w:sz w:val="18"/>
      <w:szCs w:val="18"/>
      <w:u w:val="none"/>
    </w:rPr>
  </w:style>
  <w:style w:type="character" w:customStyle="1" w:styleId="Char0">
    <w:name w:val="批注文字 Char"/>
    <w:link w:val="a4"/>
    <w:rsid w:val="0042540D"/>
    <w:rPr>
      <w:rFonts w:ascii="Times New Roman" w:eastAsia="Simsun" w:hAnsi="Times New Roman"/>
      <w:sz w:val="24"/>
      <w:szCs w:val="24"/>
    </w:rPr>
  </w:style>
  <w:style w:type="character" w:customStyle="1" w:styleId="Char">
    <w:name w:val="批注主题 Char"/>
    <w:link w:val="a3"/>
    <w:uiPriority w:val="99"/>
    <w:semiHidden/>
    <w:rsid w:val="0042540D"/>
    <w:rPr>
      <w:rFonts w:ascii="Times New Roman" w:eastAsia="Simsun" w:hAnsi="Times New Roman"/>
      <w:b/>
      <w:bCs/>
      <w:sz w:val="24"/>
      <w:szCs w:val="24"/>
    </w:rPr>
  </w:style>
  <w:style w:type="character" w:customStyle="1" w:styleId="NoSpacingChar">
    <w:name w:val="No Spacing Char"/>
    <w:link w:val="NoSpacing1"/>
    <w:uiPriority w:val="1"/>
    <w:rsid w:val="0042540D"/>
    <w:rPr>
      <w:rFonts w:ascii="Cambria" w:hAnsi="Cambria" w:cs="Times New Roman"/>
      <w:sz w:val="22"/>
      <w:szCs w:val="22"/>
      <w:lang w:val="en-US" w:eastAsia="en-US" w:bidi="ar-SA"/>
    </w:rPr>
  </w:style>
  <w:style w:type="character" w:customStyle="1" w:styleId="EndNoteBibliographyTitleChar">
    <w:name w:val="EndNote Bibliography Title Char"/>
    <w:basedOn w:val="NoSpacingChar"/>
    <w:link w:val="EndNoteBibliographyTitle"/>
    <w:rsid w:val="0042540D"/>
    <w:rPr>
      <w:rFonts w:ascii="Cambria" w:hAnsi="Cambria" w:cs="Times New Roman"/>
      <w:sz w:val="22"/>
      <w:szCs w:val="22"/>
      <w:lang w:val="en-US" w:eastAsia="en-US" w:bidi="ar-SA"/>
    </w:rPr>
  </w:style>
  <w:style w:type="character" w:customStyle="1" w:styleId="EndNoteBibliographyChar">
    <w:name w:val="EndNote Bibliography Char"/>
    <w:basedOn w:val="NoSpacingChar"/>
    <w:link w:val="EndNoteBibliography"/>
    <w:rsid w:val="0042540D"/>
    <w:rPr>
      <w:rFonts w:ascii="Cambria" w:hAnsi="Cambria" w:cs="Times New Roman"/>
      <w:sz w:val="22"/>
      <w:szCs w:val="22"/>
      <w:lang w:val="en-US" w:eastAsia="en-US" w:bidi="ar-SA"/>
    </w:rPr>
  </w:style>
  <w:style w:type="character" w:customStyle="1" w:styleId="apple-converted-space">
    <w:name w:val="apple-converted-space"/>
    <w:basedOn w:val="a0"/>
    <w:rsid w:val="006C1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Cambria"/>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unhideWhenUsed="0"/>
    <w:lsdException w:name="annotation text" w:semiHidden="0" w:unhideWhenUsed="0"/>
    <w:lsdException w:name="header" w:semiHidden="0" w:uiPriority="99" w:unhideWhenUsed="0"/>
    <w:lsdException w:name="footer" w:semiHidden="0" w:uiPriority="99" w:unhideWhenUsed="0"/>
    <w:lsdException w:name="caption" w:semiHidden="0" w:uiPriority="99" w:unhideWhenUsed="0" w:qFormat="1"/>
    <w:lsdException w:name="annotation reference" w:semiHidden="0" w:unhideWhenUsed="0"/>
    <w:lsdException w:name="Title" w:semiHidden="0" w:uiPriority="99" w:unhideWhenUsed="0" w:qFormat="1"/>
    <w:lsdException w:name="Default Paragraph Font" w:uiPriority="1"/>
    <w:lsdException w:name="Subtitle" w:semiHidden="0" w:uiPriority="11" w:unhideWhenUsed="0" w:qFormat="1"/>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D"/>
    <w:pPr>
      <w:spacing w:after="200" w:line="276" w:lineRule="auto"/>
    </w:pPr>
    <w:rPr>
      <w:rFonts w:cs="Times New Roman"/>
      <w:sz w:val="22"/>
      <w:szCs w:val="22"/>
    </w:rPr>
  </w:style>
  <w:style w:type="paragraph" w:styleId="1">
    <w:name w:val="heading 1"/>
    <w:basedOn w:val="a"/>
    <w:next w:val="a"/>
    <w:link w:val="1Char"/>
    <w:uiPriority w:val="99"/>
    <w:qFormat/>
    <w:rsid w:val="0042540D"/>
    <w:pPr>
      <w:keepNext/>
      <w:keepLines/>
      <w:spacing w:before="480"/>
      <w:outlineLvl w:val="0"/>
    </w:pPr>
    <w:rPr>
      <w:rFonts w:eastAsia="Times New Roman"/>
      <w:b/>
      <w:bCs/>
      <w:sz w:val="32"/>
      <w:szCs w:val="32"/>
    </w:rPr>
  </w:style>
  <w:style w:type="paragraph" w:styleId="2">
    <w:name w:val="heading 2"/>
    <w:basedOn w:val="a"/>
    <w:next w:val="a"/>
    <w:link w:val="2Char"/>
    <w:uiPriority w:val="99"/>
    <w:qFormat/>
    <w:rsid w:val="0042540D"/>
    <w:pPr>
      <w:keepNext/>
      <w:keepLines/>
      <w:spacing w:before="200"/>
      <w:outlineLvl w:val="1"/>
    </w:pPr>
    <w:rPr>
      <w:rFonts w:eastAsia="Times New Roman"/>
      <w:bCs/>
      <w:sz w:val="28"/>
      <w:szCs w:val="26"/>
    </w:rPr>
  </w:style>
  <w:style w:type="paragraph" w:styleId="3">
    <w:name w:val="heading 3"/>
    <w:basedOn w:val="a"/>
    <w:next w:val="a"/>
    <w:link w:val="3Char"/>
    <w:uiPriority w:val="99"/>
    <w:qFormat/>
    <w:rsid w:val="0042540D"/>
    <w:pPr>
      <w:keepNext/>
      <w:keepLines/>
      <w:spacing w:before="200" w:after="0"/>
      <w:outlineLvl w:val="2"/>
    </w:pPr>
    <w:rPr>
      <w:rFonts w:ascii="Calibri" w:eastAsia="Times New Roman" w:hAnsi="Calibri"/>
      <w:b/>
      <w:bCs/>
      <w:color w:val="4F81BD"/>
    </w:rPr>
  </w:style>
  <w:style w:type="paragraph" w:styleId="4">
    <w:name w:val="heading 4"/>
    <w:basedOn w:val="a"/>
    <w:next w:val="a"/>
    <w:link w:val="4Char"/>
    <w:uiPriority w:val="99"/>
    <w:qFormat/>
    <w:rsid w:val="0042540D"/>
    <w:pPr>
      <w:keepNext/>
      <w:keepLines/>
      <w:spacing w:before="200" w:after="0"/>
      <w:outlineLvl w:val="3"/>
    </w:pPr>
    <w:rPr>
      <w:rFonts w:ascii="Calibri" w:eastAsia="Times New Roman" w:hAnsi="Calibri"/>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42540D"/>
    <w:pPr>
      <w:spacing w:after="200" w:line="276" w:lineRule="auto"/>
    </w:pPr>
    <w:rPr>
      <w:rFonts w:ascii="Cambria" w:hAnsi="Cambria"/>
      <w:b/>
      <w:bCs/>
      <w:sz w:val="22"/>
      <w:szCs w:val="22"/>
    </w:rPr>
  </w:style>
  <w:style w:type="paragraph" w:styleId="a4">
    <w:name w:val="annotation text"/>
    <w:basedOn w:val="a"/>
    <w:link w:val="Char0"/>
    <w:rsid w:val="0042540D"/>
    <w:pPr>
      <w:spacing w:after="0" w:line="240" w:lineRule="auto"/>
    </w:pPr>
    <w:rPr>
      <w:rFonts w:ascii="Times New Roman" w:hAnsi="Times New Roman"/>
      <w:sz w:val="24"/>
      <w:szCs w:val="24"/>
    </w:rPr>
  </w:style>
  <w:style w:type="paragraph" w:styleId="a5">
    <w:name w:val="Normal Indent"/>
    <w:basedOn w:val="a"/>
    <w:uiPriority w:val="99"/>
    <w:semiHidden/>
    <w:rsid w:val="0042540D"/>
    <w:pPr>
      <w:ind w:left="720"/>
    </w:pPr>
  </w:style>
  <w:style w:type="paragraph" w:styleId="a6">
    <w:name w:val="caption"/>
    <w:basedOn w:val="a"/>
    <w:next w:val="a"/>
    <w:uiPriority w:val="99"/>
    <w:qFormat/>
    <w:rsid w:val="0042540D"/>
    <w:pPr>
      <w:spacing w:line="240" w:lineRule="auto"/>
    </w:pPr>
    <w:rPr>
      <w:b/>
      <w:bCs/>
      <w:color w:val="4F81BD"/>
      <w:sz w:val="18"/>
      <w:szCs w:val="18"/>
    </w:rPr>
  </w:style>
  <w:style w:type="paragraph" w:styleId="a7">
    <w:name w:val="Balloon Text"/>
    <w:basedOn w:val="a"/>
    <w:link w:val="Char1"/>
    <w:uiPriority w:val="99"/>
    <w:semiHidden/>
    <w:rsid w:val="0042540D"/>
    <w:pPr>
      <w:spacing w:after="0" w:line="240" w:lineRule="auto"/>
    </w:pPr>
    <w:rPr>
      <w:rFonts w:ascii="Tahoma" w:hAnsi="Tahoma" w:cs="Tahoma"/>
      <w:sz w:val="16"/>
      <w:szCs w:val="16"/>
    </w:rPr>
  </w:style>
  <w:style w:type="paragraph" w:styleId="a8">
    <w:name w:val="footer"/>
    <w:basedOn w:val="a"/>
    <w:link w:val="Char2"/>
    <w:uiPriority w:val="99"/>
    <w:rsid w:val="0042540D"/>
    <w:pPr>
      <w:tabs>
        <w:tab w:val="center" w:pos="4680"/>
        <w:tab w:val="right" w:pos="9360"/>
      </w:tabs>
      <w:spacing w:after="0" w:line="240" w:lineRule="auto"/>
    </w:pPr>
  </w:style>
  <w:style w:type="paragraph" w:styleId="a9">
    <w:name w:val="header"/>
    <w:basedOn w:val="a"/>
    <w:link w:val="Char3"/>
    <w:uiPriority w:val="99"/>
    <w:rsid w:val="0042540D"/>
    <w:pPr>
      <w:tabs>
        <w:tab w:val="center" w:pos="4680"/>
        <w:tab w:val="right" w:pos="9360"/>
      </w:tabs>
      <w:spacing w:after="0" w:line="240" w:lineRule="auto"/>
    </w:pPr>
  </w:style>
  <w:style w:type="paragraph" w:styleId="aa">
    <w:name w:val="Title"/>
    <w:basedOn w:val="a"/>
    <w:next w:val="a"/>
    <w:link w:val="Char4"/>
    <w:uiPriority w:val="99"/>
    <w:qFormat/>
    <w:rsid w:val="0042540D"/>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styleId="ab">
    <w:name w:val="FollowedHyperlink"/>
    <w:uiPriority w:val="99"/>
    <w:rsid w:val="0042540D"/>
    <w:rPr>
      <w:rFonts w:cs="Times New Roman"/>
      <w:color w:val="800080"/>
      <w:u w:val="single"/>
    </w:rPr>
  </w:style>
  <w:style w:type="character" w:styleId="ac">
    <w:name w:val="Hyperlink"/>
    <w:uiPriority w:val="99"/>
    <w:rsid w:val="0042540D"/>
    <w:rPr>
      <w:rFonts w:cs="Times New Roman"/>
      <w:color w:val="0000FF"/>
      <w:u w:val="single"/>
    </w:rPr>
  </w:style>
  <w:style w:type="character" w:styleId="ad">
    <w:name w:val="annotation reference"/>
    <w:rsid w:val="0042540D"/>
    <w:rPr>
      <w:sz w:val="21"/>
      <w:szCs w:val="21"/>
    </w:rPr>
  </w:style>
  <w:style w:type="paragraph" w:customStyle="1" w:styleId="ListParagraph1">
    <w:name w:val="List Paragraph1"/>
    <w:basedOn w:val="a"/>
    <w:uiPriority w:val="99"/>
    <w:qFormat/>
    <w:rsid w:val="0042540D"/>
    <w:pPr>
      <w:ind w:left="720"/>
      <w:contextualSpacing/>
    </w:pPr>
  </w:style>
  <w:style w:type="paragraph" w:customStyle="1" w:styleId="note">
    <w:name w:val="note"/>
    <w:basedOn w:val="a"/>
    <w:uiPriority w:val="99"/>
    <w:rsid w:val="0042540D"/>
    <w:pPr>
      <w:spacing w:beforeLines="1" w:afterLines="1" w:line="240" w:lineRule="auto"/>
    </w:pPr>
    <w:rPr>
      <w:rFonts w:ascii="Times" w:hAnsi="Times"/>
      <w:sz w:val="20"/>
      <w:szCs w:val="20"/>
    </w:rPr>
  </w:style>
  <w:style w:type="paragraph" w:customStyle="1" w:styleId="Popular">
    <w:name w:val="Popular"/>
    <w:basedOn w:val="a5"/>
    <w:uiPriority w:val="99"/>
    <w:rsid w:val="0042540D"/>
    <w:pPr>
      <w:spacing w:before="120" w:after="320" w:line="360" w:lineRule="auto"/>
      <w:ind w:left="0"/>
    </w:pPr>
    <w:rPr>
      <w:rFonts w:ascii="Arial" w:hAnsi="Arial"/>
      <w:sz w:val="24"/>
    </w:rPr>
  </w:style>
  <w:style w:type="paragraph" w:customStyle="1" w:styleId="Subtitle1">
    <w:name w:val="Subtitle 1"/>
    <w:basedOn w:val="Popular"/>
    <w:uiPriority w:val="99"/>
    <w:rsid w:val="0042540D"/>
    <w:pPr>
      <w:spacing w:line="240" w:lineRule="auto"/>
    </w:pPr>
    <w:rPr>
      <w:b/>
      <w:i/>
    </w:rPr>
  </w:style>
  <w:style w:type="paragraph" w:customStyle="1" w:styleId="Sutitle2">
    <w:name w:val="Sutitle 2"/>
    <w:basedOn w:val="Popular"/>
    <w:uiPriority w:val="99"/>
    <w:rsid w:val="0042540D"/>
    <w:rPr>
      <w:b/>
      <w:i/>
    </w:rPr>
  </w:style>
  <w:style w:type="paragraph" w:customStyle="1" w:styleId="NoSpacing1">
    <w:name w:val="No Spacing1"/>
    <w:link w:val="NoSpacingChar"/>
    <w:uiPriority w:val="1"/>
    <w:qFormat/>
    <w:rsid w:val="0042540D"/>
    <w:rPr>
      <w:rFonts w:cs="Times New Roman"/>
      <w:sz w:val="22"/>
      <w:szCs w:val="22"/>
    </w:rPr>
  </w:style>
  <w:style w:type="paragraph" w:customStyle="1" w:styleId="EndNoteBibliographyTitle">
    <w:name w:val="EndNote Bibliography Title"/>
    <w:basedOn w:val="a"/>
    <w:link w:val="EndNoteBibliographyTitleChar"/>
    <w:rsid w:val="0042540D"/>
    <w:pPr>
      <w:spacing w:after="0"/>
      <w:jc w:val="center"/>
    </w:pPr>
  </w:style>
  <w:style w:type="paragraph" w:customStyle="1" w:styleId="EndNoteBibliography">
    <w:name w:val="EndNote Bibliography"/>
    <w:basedOn w:val="a"/>
    <w:link w:val="EndNoteBibliographyChar"/>
    <w:rsid w:val="0042540D"/>
    <w:pPr>
      <w:spacing w:line="240" w:lineRule="auto"/>
    </w:pPr>
  </w:style>
  <w:style w:type="character" w:customStyle="1" w:styleId="1Char">
    <w:name w:val="标题 1 Char"/>
    <w:link w:val="1"/>
    <w:uiPriority w:val="99"/>
    <w:rsid w:val="0042540D"/>
    <w:rPr>
      <w:rFonts w:ascii="Calibri" w:hAnsi="Calibri"/>
      <w:b/>
      <w:color w:val="000000"/>
      <w:sz w:val="32"/>
    </w:rPr>
  </w:style>
  <w:style w:type="character" w:customStyle="1" w:styleId="2Char">
    <w:name w:val="标题 2 Char"/>
    <w:link w:val="2"/>
    <w:uiPriority w:val="99"/>
    <w:rsid w:val="0042540D"/>
    <w:rPr>
      <w:rFonts w:ascii="Calibri" w:hAnsi="Calibri"/>
      <w:color w:val="000000"/>
      <w:sz w:val="26"/>
    </w:rPr>
  </w:style>
  <w:style w:type="character" w:customStyle="1" w:styleId="3Char">
    <w:name w:val="标题 3 Char"/>
    <w:link w:val="3"/>
    <w:uiPriority w:val="99"/>
    <w:rsid w:val="0042540D"/>
    <w:rPr>
      <w:rFonts w:ascii="Calibri" w:hAnsi="Calibri"/>
      <w:b/>
      <w:color w:val="4F81BD"/>
      <w:sz w:val="22"/>
    </w:rPr>
  </w:style>
  <w:style w:type="character" w:customStyle="1" w:styleId="4Char">
    <w:name w:val="标题 4 Char"/>
    <w:link w:val="4"/>
    <w:uiPriority w:val="99"/>
    <w:rsid w:val="0042540D"/>
    <w:rPr>
      <w:rFonts w:ascii="Calibri" w:hAnsi="Calibri"/>
      <w:b/>
      <w:i/>
      <w:color w:val="4F81BD"/>
      <w:sz w:val="22"/>
    </w:rPr>
  </w:style>
  <w:style w:type="character" w:customStyle="1" w:styleId="Char1">
    <w:name w:val="批注框文本 Char"/>
    <w:link w:val="a7"/>
    <w:uiPriority w:val="99"/>
    <w:semiHidden/>
    <w:rsid w:val="0042540D"/>
    <w:rPr>
      <w:rFonts w:ascii="Tahoma" w:hAnsi="Tahoma"/>
      <w:sz w:val="16"/>
    </w:rPr>
  </w:style>
  <w:style w:type="character" w:customStyle="1" w:styleId="Char3">
    <w:name w:val="页眉 Char"/>
    <w:link w:val="a9"/>
    <w:uiPriority w:val="99"/>
    <w:rsid w:val="0042540D"/>
    <w:rPr>
      <w:sz w:val="22"/>
    </w:rPr>
  </w:style>
  <w:style w:type="character" w:customStyle="1" w:styleId="Char2">
    <w:name w:val="页脚 Char"/>
    <w:link w:val="a8"/>
    <w:uiPriority w:val="99"/>
    <w:rsid w:val="0042540D"/>
    <w:rPr>
      <w:sz w:val="22"/>
    </w:rPr>
  </w:style>
  <w:style w:type="character" w:customStyle="1" w:styleId="Char4">
    <w:name w:val="标题 Char"/>
    <w:link w:val="aa"/>
    <w:uiPriority w:val="99"/>
    <w:rsid w:val="0042540D"/>
    <w:rPr>
      <w:rFonts w:ascii="Calibri" w:hAnsi="Calibri"/>
      <w:color w:val="17365D"/>
      <w:spacing w:val="5"/>
      <w:kern w:val="28"/>
      <w:sz w:val="52"/>
    </w:rPr>
  </w:style>
  <w:style w:type="character" w:customStyle="1" w:styleId="highlight">
    <w:name w:val="highlight"/>
    <w:uiPriority w:val="99"/>
    <w:rsid w:val="0042540D"/>
  </w:style>
  <w:style w:type="character" w:customStyle="1" w:styleId="doi">
    <w:name w:val="doi"/>
    <w:uiPriority w:val="99"/>
    <w:rsid w:val="0042540D"/>
  </w:style>
  <w:style w:type="character" w:customStyle="1" w:styleId="superscript2">
    <w:name w:val="superscript2"/>
    <w:uiPriority w:val="99"/>
    <w:rsid w:val="0042540D"/>
    <w:rPr>
      <w:rFonts w:ascii="Arial" w:hAnsi="Arial"/>
      <w:color w:val="3366FF"/>
      <w:sz w:val="24"/>
      <w:vertAlign w:val="superscript"/>
    </w:rPr>
  </w:style>
  <w:style w:type="character" w:customStyle="1" w:styleId="hui12181">
    <w:name w:val="hui12181"/>
    <w:rsid w:val="0042540D"/>
    <w:rPr>
      <w:rFonts w:ascii="Arial" w:hAnsi="Arial" w:cs="Arial" w:hint="default"/>
      <w:color w:val="333333"/>
      <w:sz w:val="18"/>
      <w:szCs w:val="18"/>
      <w:u w:val="none"/>
    </w:rPr>
  </w:style>
  <w:style w:type="character" w:customStyle="1" w:styleId="Char0">
    <w:name w:val="批注文字 Char"/>
    <w:link w:val="a4"/>
    <w:rsid w:val="0042540D"/>
    <w:rPr>
      <w:rFonts w:ascii="Times New Roman" w:eastAsia="Simsun" w:hAnsi="Times New Roman"/>
      <w:sz w:val="24"/>
      <w:szCs w:val="24"/>
    </w:rPr>
  </w:style>
  <w:style w:type="character" w:customStyle="1" w:styleId="Char">
    <w:name w:val="批注主题 Char"/>
    <w:link w:val="a3"/>
    <w:uiPriority w:val="99"/>
    <w:semiHidden/>
    <w:rsid w:val="0042540D"/>
    <w:rPr>
      <w:rFonts w:ascii="Times New Roman" w:eastAsia="Simsun" w:hAnsi="Times New Roman"/>
      <w:b/>
      <w:bCs/>
      <w:sz w:val="24"/>
      <w:szCs w:val="24"/>
    </w:rPr>
  </w:style>
  <w:style w:type="character" w:customStyle="1" w:styleId="NoSpacingChar">
    <w:name w:val="No Spacing Char"/>
    <w:link w:val="NoSpacing1"/>
    <w:uiPriority w:val="1"/>
    <w:rsid w:val="0042540D"/>
    <w:rPr>
      <w:rFonts w:ascii="Cambria" w:hAnsi="Cambria" w:cs="Times New Roman"/>
      <w:sz w:val="22"/>
      <w:szCs w:val="22"/>
      <w:lang w:val="en-US" w:eastAsia="en-US" w:bidi="ar-SA"/>
    </w:rPr>
  </w:style>
  <w:style w:type="character" w:customStyle="1" w:styleId="EndNoteBibliographyTitleChar">
    <w:name w:val="EndNote Bibliography Title Char"/>
    <w:basedOn w:val="NoSpacingChar"/>
    <w:link w:val="EndNoteBibliographyTitle"/>
    <w:rsid w:val="0042540D"/>
    <w:rPr>
      <w:rFonts w:ascii="Cambria" w:hAnsi="Cambria" w:cs="Times New Roman"/>
      <w:sz w:val="22"/>
      <w:szCs w:val="22"/>
      <w:lang w:val="en-US" w:eastAsia="en-US" w:bidi="ar-SA"/>
    </w:rPr>
  </w:style>
  <w:style w:type="character" w:customStyle="1" w:styleId="EndNoteBibliographyChar">
    <w:name w:val="EndNote Bibliography Char"/>
    <w:basedOn w:val="NoSpacingChar"/>
    <w:link w:val="EndNoteBibliography"/>
    <w:rsid w:val="0042540D"/>
    <w:rPr>
      <w:rFonts w:ascii="Cambria" w:hAnsi="Cambria" w:cs="Times New Roman"/>
      <w:sz w:val="22"/>
      <w:szCs w:val="22"/>
      <w:lang w:val="en-US" w:eastAsia="en-US" w:bidi="ar-SA"/>
    </w:rPr>
  </w:style>
  <w:style w:type="character" w:customStyle="1" w:styleId="apple-converted-space">
    <w:name w:val="apple-converted-space"/>
    <w:basedOn w:val="a0"/>
    <w:rsid w:val="006C1236"/>
  </w:style>
</w:styles>
</file>

<file path=word/webSettings.xml><?xml version="1.0" encoding="utf-8"?>
<w:webSettings xmlns:r="http://schemas.openxmlformats.org/officeDocument/2006/relationships" xmlns:w="http://schemas.openxmlformats.org/wordprocessingml/2006/main">
  <w:divs>
    <w:div w:id="582222460">
      <w:bodyDiv w:val="1"/>
      <w:marLeft w:val="0"/>
      <w:marRight w:val="0"/>
      <w:marTop w:val="0"/>
      <w:marBottom w:val="0"/>
      <w:divBdr>
        <w:top w:val="none" w:sz="0" w:space="0" w:color="auto"/>
        <w:left w:val="none" w:sz="0" w:space="0" w:color="auto"/>
        <w:bottom w:val="none" w:sz="0" w:space="0" w:color="auto"/>
        <w:right w:val="none" w:sz="0" w:space="0" w:color="auto"/>
      </w:divBdr>
      <w:divsChild>
        <w:div w:id="74790943">
          <w:marLeft w:val="0"/>
          <w:marRight w:val="0"/>
          <w:marTop w:val="0"/>
          <w:marBottom w:val="0"/>
          <w:divBdr>
            <w:top w:val="none" w:sz="0" w:space="0" w:color="auto"/>
            <w:left w:val="none" w:sz="0" w:space="0" w:color="auto"/>
            <w:bottom w:val="none" w:sz="0" w:space="0" w:color="auto"/>
            <w:right w:val="none" w:sz="0" w:space="0" w:color="auto"/>
          </w:divBdr>
          <w:divsChild>
            <w:div w:id="1708143510">
              <w:marLeft w:val="0"/>
              <w:marRight w:val="0"/>
              <w:marTop w:val="0"/>
              <w:marBottom w:val="0"/>
              <w:divBdr>
                <w:top w:val="none" w:sz="0" w:space="0" w:color="auto"/>
                <w:left w:val="none" w:sz="0" w:space="0" w:color="auto"/>
                <w:bottom w:val="none" w:sz="0" w:space="0" w:color="auto"/>
                <w:right w:val="none" w:sz="0" w:space="0" w:color="auto"/>
              </w:divBdr>
            </w:div>
            <w:div w:id="102767365">
              <w:marLeft w:val="0"/>
              <w:marRight w:val="0"/>
              <w:marTop w:val="0"/>
              <w:marBottom w:val="0"/>
              <w:divBdr>
                <w:top w:val="none" w:sz="0" w:space="0" w:color="auto"/>
                <w:left w:val="none" w:sz="0" w:space="0" w:color="auto"/>
                <w:bottom w:val="none" w:sz="0" w:space="0" w:color="auto"/>
                <w:right w:val="none" w:sz="0" w:space="0" w:color="auto"/>
              </w:divBdr>
            </w:div>
            <w:div w:id="824394823">
              <w:marLeft w:val="0"/>
              <w:marRight w:val="0"/>
              <w:marTop w:val="0"/>
              <w:marBottom w:val="0"/>
              <w:divBdr>
                <w:top w:val="none" w:sz="0" w:space="0" w:color="auto"/>
                <w:left w:val="none" w:sz="0" w:space="0" w:color="auto"/>
                <w:bottom w:val="none" w:sz="0" w:space="0" w:color="auto"/>
                <w:right w:val="none" w:sz="0" w:space="0" w:color="auto"/>
              </w:divBdr>
            </w:div>
            <w:div w:id="2140876245">
              <w:marLeft w:val="0"/>
              <w:marRight w:val="0"/>
              <w:marTop w:val="0"/>
              <w:marBottom w:val="0"/>
              <w:divBdr>
                <w:top w:val="none" w:sz="0" w:space="0" w:color="auto"/>
                <w:left w:val="none" w:sz="0" w:space="0" w:color="auto"/>
                <w:bottom w:val="none" w:sz="0" w:space="0" w:color="auto"/>
                <w:right w:val="none" w:sz="0" w:space="0" w:color="auto"/>
              </w:divBdr>
            </w:div>
            <w:div w:id="1765372412">
              <w:marLeft w:val="0"/>
              <w:marRight w:val="0"/>
              <w:marTop w:val="0"/>
              <w:marBottom w:val="0"/>
              <w:divBdr>
                <w:top w:val="none" w:sz="0" w:space="0" w:color="auto"/>
                <w:left w:val="none" w:sz="0" w:space="0" w:color="auto"/>
                <w:bottom w:val="none" w:sz="0" w:space="0" w:color="auto"/>
                <w:right w:val="none" w:sz="0" w:space="0" w:color="auto"/>
              </w:divBdr>
            </w:div>
            <w:div w:id="1983852419">
              <w:marLeft w:val="0"/>
              <w:marRight w:val="0"/>
              <w:marTop w:val="0"/>
              <w:marBottom w:val="0"/>
              <w:divBdr>
                <w:top w:val="none" w:sz="0" w:space="0" w:color="auto"/>
                <w:left w:val="none" w:sz="0" w:space="0" w:color="auto"/>
                <w:bottom w:val="none" w:sz="0" w:space="0" w:color="auto"/>
                <w:right w:val="none" w:sz="0" w:space="0" w:color="auto"/>
              </w:divBdr>
            </w:div>
            <w:div w:id="1123577434">
              <w:marLeft w:val="0"/>
              <w:marRight w:val="0"/>
              <w:marTop w:val="0"/>
              <w:marBottom w:val="0"/>
              <w:divBdr>
                <w:top w:val="none" w:sz="0" w:space="0" w:color="auto"/>
                <w:left w:val="none" w:sz="0" w:space="0" w:color="auto"/>
                <w:bottom w:val="none" w:sz="0" w:space="0" w:color="auto"/>
                <w:right w:val="none" w:sz="0" w:space="0" w:color="auto"/>
              </w:divBdr>
            </w:div>
            <w:div w:id="145519180">
              <w:marLeft w:val="0"/>
              <w:marRight w:val="0"/>
              <w:marTop w:val="0"/>
              <w:marBottom w:val="0"/>
              <w:divBdr>
                <w:top w:val="none" w:sz="0" w:space="0" w:color="auto"/>
                <w:left w:val="none" w:sz="0" w:space="0" w:color="auto"/>
                <w:bottom w:val="none" w:sz="0" w:space="0" w:color="auto"/>
                <w:right w:val="none" w:sz="0" w:space="0" w:color="auto"/>
              </w:divBdr>
            </w:div>
            <w:div w:id="153573978">
              <w:marLeft w:val="0"/>
              <w:marRight w:val="0"/>
              <w:marTop w:val="0"/>
              <w:marBottom w:val="0"/>
              <w:divBdr>
                <w:top w:val="none" w:sz="0" w:space="0" w:color="auto"/>
                <w:left w:val="none" w:sz="0" w:space="0" w:color="auto"/>
                <w:bottom w:val="none" w:sz="0" w:space="0" w:color="auto"/>
                <w:right w:val="none" w:sz="0" w:space="0" w:color="auto"/>
              </w:divBdr>
            </w:div>
            <w:div w:id="1477722406">
              <w:marLeft w:val="0"/>
              <w:marRight w:val="0"/>
              <w:marTop w:val="0"/>
              <w:marBottom w:val="0"/>
              <w:divBdr>
                <w:top w:val="none" w:sz="0" w:space="0" w:color="auto"/>
                <w:left w:val="none" w:sz="0" w:space="0" w:color="auto"/>
                <w:bottom w:val="none" w:sz="0" w:space="0" w:color="auto"/>
                <w:right w:val="none" w:sz="0" w:space="0" w:color="auto"/>
              </w:divBdr>
            </w:div>
            <w:div w:id="2068068597">
              <w:marLeft w:val="0"/>
              <w:marRight w:val="0"/>
              <w:marTop w:val="0"/>
              <w:marBottom w:val="0"/>
              <w:divBdr>
                <w:top w:val="none" w:sz="0" w:space="0" w:color="auto"/>
                <w:left w:val="none" w:sz="0" w:space="0" w:color="auto"/>
                <w:bottom w:val="none" w:sz="0" w:space="0" w:color="auto"/>
                <w:right w:val="none" w:sz="0" w:space="0" w:color="auto"/>
              </w:divBdr>
            </w:div>
            <w:div w:id="981077336">
              <w:marLeft w:val="0"/>
              <w:marRight w:val="0"/>
              <w:marTop w:val="0"/>
              <w:marBottom w:val="0"/>
              <w:divBdr>
                <w:top w:val="none" w:sz="0" w:space="0" w:color="auto"/>
                <w:left w:val="none" w:sz="0" w:space="0" w:color="auto"/>
                <w:bottom w:val="none" w:sz="0" w:space="0" w:color="auto"/>
                <w:right w:val="none" w:sz="0" w:space="0" w:color="auto"/>
              </w:divBdr>
            </w:div>
            <w:div w:id="1860897716">
              <w:marLeft w:val="0"/>
              <w:marRight w:val="0"/>
              <w:marTop w:val="0"/>
              <w:marBottom w:val="0"/>
              <w:divBdr>
                <w:top w:val="none" w:sz="0" w:space="0" w:color="auto"/>
                <w:left w:val="none" w:sz="0" w:space="0" w:color="auto"/>
                <w:bottom w:val="none" w:sz="0" w:space="0" w:color="auto"/>
                <w:right w:val="none" w:sz="0" w:space="0" w:color="auto"/>
              </w:divBdr>
            </w:div>
            <w:div w:id="1934632860">
              <w:marLeft w:val="0"/>
              <w:marRight w:val="0"/>
              <w:marTop w:val="0"/>
              <w:marBottom w:val="0"/>
              <w:divBdr>
                <w:top w:val="none" w:sz="0" w:space="0" w:color="auto"/>
                <w:left w:val="none" w:sz="0" w:space="0" w:color="auto"/>
                <w:bottom w:val="none" w:sz="0" w:space="0" w:color="auto"/>
                <w:right w:val="none" w:sz="0" w:space="0" w:color="auto"/>
              </w:divBdr>
            </w:div>
            <w:div w:id="754323374">
              <w:marLeft w:val="0"/>
              <w:marRight w:val="0"/>
              <w:marTop w:val="0"/>
              <w:marBottom w:val="0"/>
              <w:divBdr>
                <w:top w:val="none" w:sz="0" w:space="0" w:color="auto"/>
                <w:left w:val="none" w:sz="0" w:space="0" w:color="auto"/>
                <w:bottom w:val="none" w:sz="0" w:space="0" w:color="auto"/>
                <w:right w:val="none" w:sz="0" w:space="0" w:color="auto"/>
              </w:divBdr>
            </w:div>
            <w:div w:id="539899250">
              <w:marLeft w:val="0"/>
              <w:marRight w:val="0"/>
              <w:marTop w:val="0"/>
              <w:marBottom w:val="0"/>
              <w:divBdr>
                <w:top w:val="none" w:sz="0" w:space="0" w:color="auto"/>
                <w:left w:val="none" w:sz="0" w:space="0" w:color="auto"/>
                <w:bottom w:val="none" w:sz="0" w:space="0" w:color="auto"/>
                <w:right w:val="none" w:sz="0" w:space="0" w:color="auto"/>
              </w:divBdr>
            </w:div>
            <w:div w:id="1574118434">
              <w:marLeft w:val="0"/>
              <w:marRight w:val="0"/>
              <w:marTop w:val="0"/>
              <w:marBottom w:val="0"/>
              <w:divBdr>
                <w:top w:val="none" w:sz="0" w:space="0" w:color="auto"/>
                <w:left w:val="none" w:sz="0" w:space="0" w:color="auto"/>
                <w:bottom w:val="none" w:sz="0" w:space="0" w:color="auto"/>
                <w:right w:val="none" w:sz="0" w:space="0" w:color="auto"/>
              </w:divBdr>
            </w:div>
            <w:div w:id="1142114149">
              <w:marLeft w:val="0"/>
              <w:marRight w:val="0"/>
              <w:marTop w:val="0"/>
              <w:marBottom w:val="0"/>
              <w:divBdr>
                <w:top w:val="none" w:sz="0" w:space="0" w:color="auto"/>
                <w:left w:val="none" w:sz="0" w:space="0" w:color="auto"/>
                <w:bottom w:val="none" w:sz="0" w:space="0" w:color="auto"/>
                <w:right w:val="none" w:sz="0" w:space="0" w:color="auto"/>
              </w:divBdr>
            </w:div>
            <w:div w:id="144250210">
              <w:marLeft w:val="0"/>
              <w:marRight w:val="0"/>
              <w:marTop w:val="0"/>
              <w:marBottom w:val="0"/>
              <w:divBdr>
                <w:top w:val="none" w:sz="0" w:space="0" w:color="auto"/>
                <w:left w:val="none" w:sz="0" w:space="0" w:color="auto"/>
                <w:bottom w:val="none" w:sz="0" w:space="0" w:color="auto"/>
                <w:right w:val="none" w:sz="0" w:space="0" w:color="auto"/>
              </w:divBdr>
            </w:div>
            <w:div w:id="1691029460">
              <w:marLeft w:val="0"/>
              <w:marRight w:val="0"/>
              <w:marTop w:val="0"/>
              <w:marBottom w:val="0"/>
              <w:divBdr>
                <w:top w:val="none" w:sz="0" w:space="0" w:color="auto"/>
                <w:left w:val="none" w:sz="0" w:space="0" w:color="auto"/>
                <w:bottom w:val="none" w:sz="0" w:space="0" w:color="auto"/>
                <w:right w:val="none" w:sz="0" w:space="0" w:color="auto"/>
              </w:divBdr>
            </w:div>
            <w:div w:id="1280798168">
              <w:marLeft w:val="0"/>
              <w:marRight w:val="0"/>
              <w:marTop w:val="0"/>
              <w:marBottom w:val="0"/>
              <w:divBdr>
                <w:top w:val="none" w:sz="0" w:space="0" w:color="auto"/>
                <w:left w:val="none" w:sz="0" w:space="0" w:color="auto"/>
                <w:bottom w:val="none" w:sz="0" w:space="0" w:color="auto"/>
                <w:right w:val="none" w:sz="0" w:space="0" w:color="auto"/>
              </w:divBdr>
            </w:div>
            <w:div w:id="467555633">
              <w:marLeft w:val="0"/>
              <w:marRight w:val="0"/>
              <w:marTop w:val="0"/>
              <w:marBottom w:val="0"/>
              <w:divBdr>
                <w:top w:val="none" w:sz="0" w:space="0" w:color="auto"/>
                <w:left w:val="none" w:sz="0" w:space="0" w:color="auto"/>
                <w:bottom w:val="none" w:sz="0" w:space="0" w:color="auto"/>
                <w:right w:val="none" w:sz="0" w:space="0" w:color="auto"/>
              </w:divBdr>
            </w:div>
            <w:div w:id="1293898870">
              <w:marLeft w:val="0"/>
              <w:marRight w:val="0"/>
              <w:marTop w:val="0"/>
              <w:marBottom w:val="0"/>
              <w:divBdr>
                <w:top w:val="none" w:sz="0" w:space="0" w:color="auto"/>
                <w:left w:val="none" w:sz="0" w:space="0" w:color="auto"/>
                <w:bottom w:val="none" w:sz="0" w:space="0" w:color="auto"/>
                <w:right w:val="none" w:sz="0" w:space="0" w:color="auto"/>
              </w:divBdr>
            </w:div>
            <w:div w:id="1729571524">
              <w:marLeft w:val="0"/>
              <w:marRight w:val="0"/>
              <w:marTop w:val="0"/>
              <w:marBottom w:val="0"/>
              <w:divBdr>
                <w:top w:val="none" w:sz="0" w:space="0" w:color="auto"/>
                <w:left w:val="none" w:sz="0" w:space="0" w:color="auto"/>
                <w:bottom w:val="none" w:sz="0" w:space="0" w:color="auto"/>
                <w:right w:val="none" w:sz="0" w:space="0" w:color="auto"/>
              </w:divBdr>
            </w:div>
            <w:div w:id="1112747467">
              <w:marLeft w:val="0"/>
              <w:marRight w:val="0"/>
              <w:marTop w:val="0"/>
              <w:marBottom w:val="0"/>
              <w:divBdr>
                <w:top w:val="none" w:sz="0" w:space="0" w:color="auto"/>
                <w:left w:val="none" w:sz="0" w:space="0" w:color="auto"/>
                <w:bottom w:val="none" w:sz="0" w:space="0" w:color="auto"/>
                <w:right w:val="none" w:sz="0" w:space="0" w:color="auto"/>
              </w:divBdr>
            </w:div>
            <w:div w:id="1262908174">
              <w:marLeft w:val="0"/>
              <w:marRight w:val="0"/>
              <w:marTop w:val="0"/>
              <w:marBottom w:val="0"/>
              <w:divBdr>
                <w:top w:val="none" w:sz="0" w:space="0" w:color="auto"/>
                <w:left w:val="none" w:sz="0" w:space="0" w:color="auto"/>
                <w:bottom w:val="none" w:sz="0" w:space="0" w:color="auto"/>
                <w:right w:val="none" w:sz="0" w:space="0" w:color="auto"/>
              </w:divBdr>
            </w:div>
            <w:div w:id="160782122">
              <w:marLeft w:val="0"/>
              <w:marRight w:val="0"/>
              <w:marTop w:val="0"/>
              <w:marBottom w:val="0"/>
              <w:divBdr>
                <w:top w:val="none" w:sz="0" w:space="0" w:color="auto"/>
                <w:left w:val="none" w:sz="0" w:space="0" w:color="auto"/>
                <w:bottom w:val="none" w:sz="0" w:space="0" w:color="auto"/>
                <w:right w:val="none" w:sz="0" w:space="0" w:color="auto"/>
              </w:divBdr>
            </w:div>
            <w:div w:id="1965503320">
              <w:marLeft w:val="0"/>
              <w:marRight w:val="0"/>
              <w:marTop w:val="0"/>
              <w:marBottom w:val="0"/>
              <w:divBdr>
                <w:top w:val="none" w:sz="0" w:space="0" w:color="auto"/>
                <w:left w:val="none" w:sz="0" w:space="0" w:color="auto"/>
                <w:bottom w:val="none" w:sz="0" w:space="0" w:color="auto"/>
                <w:right w:val="none" w:sz="0" w:space="0" w:color="auto"/>
              </w:divBdr>
            </w:div>
            <w:div w:id="1501658170">
              <w:marLeft w:val="0"/>
              <w:marRight w:val="0"/>
              <w:marTop w:val="0"/>
              <w:marBottom w:val="0"/>
              <w:divBdr>
                <w:top w:val="none" w:sz="0" w:space="0" w:color="auto"/>
                <w:left w:val="none" w:sz="0" w:space="0" w:color="auto"/>
                <w:bottom w:val="none" w:sz="0" w:space="0" w:color="auto"/>
                <w:right w:val="none" w:sz="0" w:space="0" w:color="auto"/>
              </w:divBdr>
            </w:div>
            <w:div w:id="2036495683">
              <w:marLeft w:val="0"/>
              <w:marRight w:val="0"/>
              <w:marTop w:val="0"/>
              <w:marBottom w:val="0"/>
              <w:divBdr>
                <w:top w:val="none" w:sz="0" w:space="0" w:color="auto"/>
                <w:left w:val="none" w:sz="0" w:space="0" w:color="auto"/>
                <w:bottom w:val="none" w:sz="0" w:space="0" w:color="auto"/>
                <w:right w:val="none" w:sz="0" w:space="0" w:color="auto"/>
              </w:divBdr>
            </w:div>
            <w:div w:id="1191794112">
              <w:marLeft w:val="0"/>
              <w:marRight w:val="0"/>
              <w:marTop w:val="0"/>
              <w:marBottom w:val="0"/>
              <w:divBdr>
                <w:top w:val="none" w:sz="0" w:space="0" w:color="auto"/>
                <w:left w:val="none" w:sz="0" w:space="0" w:color="auto"/>
                <w:bottom w:val="none" w:sz="0" w:space="0" w:color="auto"/>
                <w:right w:val="none" w:sz="0" w:space="0" w:color="auto"/>
              </w:divBdr>
            </w:div>
            <w:div w:id="1078941870">
              <w:marLeft w:val="0"/>
              <w:marRight w:val="0"/>
              <w:marTop w:val="0"/>
              <w:marBottom w:val="0"/>
              <w:divBdr>
                <w:top w:val="none" w:sz="0" w:space="0" w:color="auto"/>
                <w:left w:val="none" w:sz="0" w:space="0" w:color="auto"/>
                <w:bottom w:val="none" w:sz="0" w:space="0" w:color="auto"/>
                <w:right w:val="none" w:sz="0" w:space="0" w:color="auto"/>
              </w:divBdr>
            </w:div>
            <w:div w:id="523902682">
              <w:marLeft w:val="0"/>
              <w:marRight w:val="0"/>
              <w:marTop w:val="0"/>
              <w:marBottom w:val="0"/>
              <w:divBdr>
                <w:top w:val="none" w:sz="0" w:space="0" w:color="auto"/>
                <w:left w:val="none" w:sz="0" w:space="0" w:color="auto"/>
                <w:bottom w:val="none" w:sz="0" w:space="0" w:color="auto"/>
                <w:right w:val="none" w:sz="0" w:space="0" w:color="auto"/>
              </w:divBdr>
            </w:div>
            <w:div w:id="612132303">
              <w:marLeft w:val="0"/>
              <w:marRight w:val="0"/>
              <w:marTop w:val="0"/>
              <w:marBottom w:val="0"/>
              <w:divBdr>
                <w:top w:val="none" w:sz="0" w:space="0" w:color="auto"/>
                <w:left w:val="none" w:sz="0" w:space="0" w:color="auto"/>
                <w:bottom w:val="none" w:sz="0" w:space="0" w:color="auto"/>
                <w:right w:val="none" w:sz="0" w:space="0" w:color="auto"/>
              </w:divBdr>
            </w:div>
            <w:div w:id="1861118228">
              <w:marLeft w:val="0"/>
              <w:marRight w:val="0"/>
              <w:marTop w:val="0"/>
              <w:marBottom w:val="0"/>
              <w:divBdr>
                <w:top w:val="none" w:sz="0" w:space="0" w:color="auto"/>
                <w:left w:val="none" w:sz="0" w:space="0" w:color="auto"/>
                <w:bottom w:val="none" w:sz="0" w:space="0" w:color="auto"/>
                <w:right w:val="none" w:sz="0" w:space="0" w:color="auto"/>
              </w:divBdr>
            </w:div>
            <w:div w:id="1271625803">
              <w:marLeft w:val="0"/>
              <w:marRight w:val="0"/>
              <w:marTop w:val="0"/>
              <w:marBottom w:val="0"/>
              <w:divBdr>
                <w:top w:val="none" w:sz="0" w:space="0" w:color="auto"/>
                <w:left w:val="none" w:sz="0" w:space="0" w:color="auto"/>
                <w:bottom w:val="none" w:sz="0" w:space="0" w:color="auto"/>
                <w:right w:val="none" w:sz="0" w:space="0" w:color="auto"/>
              </w:divBdr>
            </w:div>
            <w:div w:id="1891652844">
              <w:marLeft w:val="0"/>
              <w:marRight w:val="0"/>
              <w:marTop w:val="0"/>
              <w:marBottom w:val="0"/>
              <w:divBdr>
                <w:top w:val="none" w:sz="0" w:space="0" w:color="auto"/>
                <w:left w:val="none" w:sz="0" w:space="0" w:color="auto"/>
                <w:bottom w:val="none" w:sz="0" w:space="0" w:color="auto"/>
                <w:right w:val="none" w:sz="0" w:space="0" w:color="auto"/>
              </w:divBdr>
            </w:div>
            <w:div w:id="321127153">
              <w:marLeft w:val="0"/>
              <w:marRight w:val="0"/>
              <w:marTop w:val="0"/>
              <w:marBottom w:val="0"/>
              <w:divBdr>
                <w:top w:val="none" w:sz="0" w:space="0" w:color="auto"/>
                <w:left w:val="none" w:sz="0" w:space="0" w:color="auto"/>
                <w:bottom w:val="none" w:sz="0" w:space="0" w:color="auto"/>
                <w:right w:val="none" w:sz="0" w:space="0" w:color="auto"/>
              </w:divBdr>
            </w:div>
            <w:div w:id="1755584310">
              <w:marLeft w:val="0"/>
              <w:marRight w:val="0"/>
              <w:marTop w:val="0"/>
              <w:marBottom w:val="0"/>
              <w:divBdr>
                <w:top w:val="none" w:sz="0" w:space="0" w:color="auto"/>
                <w:left w:val="none" w:sz="0" w:space="0" w:color="auto"/>
                <w:bottom w:val="none" w:sz="0" w:space="0" w:color="auto"/>
                <w:right w:val="none" w:sz="0" w:space="0" w:color="auto"/>
              </w:divBdr>
            </w:div>
            <w:div w:id="2013145715">
              <w:marLeft w:val="0"/>
              <w:marRight w:val="0"/>
              <w:marTop w:val="0"/>
              <w:marBottom w:val="0"/>
              <w:divBdr>
                <w:top w:val="none" w:sz="0" w:space="0" w:color="auto"/>
                <w:left w:val="none" w:sz="0" w:space="0" w:color="auto"/>
                <w:bottom w:val="none" w:sz="0" w:space="0" w:color="auto"/>
                <w:right w:val="none" w:sz="0" w:space="0" w:color="auto"/>
              </w:divBdr>
            </w:div>
            <w:div w:id="76024341">
              <w:marLeft w:val="0"/>
              <w:marRight w:val="0"/>
              <w:marTop w:val="0"/>
              <w:marBottom w:val="0"/>
              <w:divBdr>
                <w:top w:val="none" w:sz="0" w:space="0" w:color="auto"/>
                <w:left w:val="none" w:sz="0" w:space="0" w:color="auto"/>
                <w:bottom w:val="none" w:sz="0" w:space="0" w:color="auto"/>
                <w:right w:val="none" w:sz="0" w:space="0" w:color="auto"/>
              </w:divBdr>
            </w:div>
            <w:div w:id="1482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bdahj@health.missour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10692</Words>
  <Characters>60949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Name of journal: World Journal of Gastroenterology</vt:lpstr>
    </vt:vector>
  </TitlesOfParts>
  <Company>MU - Internal Medicine</Company>
  <LinksUpToDate>false</LinksUpToDate>
  <CharactersWithSpaces>71499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%username%</dc:creator>
  <cp:lastModifiedBy>s.x.gou@wjgnet.com</cp:lastModifiedBy>
  <cp:revision>5</cp:revision>
  <cp:lastPrinted>2013-07-21T15:04:00Z</cp:lastPrinted>
  <dcterms:created xsi:type="dcterms:W3CDTF">2014-06-13T23:36:00Z</dcterms:created>
  <dcterms:modified xsi:type="dcterms:W3CDTF">2014-06-16T00:39:00Z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