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73B68" w14:textId="756995D5" w:rsidR="00A77B3E" w:rsidRPr="00A96827" w:rsidRDefault="00895F44" w:rsidP="00DB2DBA">
      <w:pPr>
        <w:spacing w:line="360" w:lineRule="auto"/>
        <w:jc w:val="both"/>
      </w:pPr>
      <w:r w:rsidRPr="00A96827">
        <w:rPr>
          <w:rFonts w:ascii="Book Antiqua" w:eastAsia="Book Antiqua" w:hAnsi="Book Antiqua" w:cs="Book Antiqua"/>
          <w:b/>
          <w:color w:val="000000"/>
        </w:rPr>
        <w:t>Name</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of</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Journal:</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i/>
          <w:color w:val="000000"/>
        </w:rPr>
        <w:t>World</w:t>
      </w:r>
      <w:r w:rsidR="000E36E3" w:rsidRPr="00A96827">
        <w:rPr>
          <w:rFonts w:ascii="Book Antiqua" w:eastAsia="Book Antiqua" w:hAnsi="Book Antiqua" w:cs="Book Antiqua"/>
          <w:i/>
          <w:color w:val="000000"/>
        </w:rPr>
        <w:t xml:space="preserve"> </w:t>
      </w:r>
      <w:r w:rsidRPr="00A96827">
        <w:rPr>
          <w:rFonts w:ascii="Book Antiqua" w:eastAsia="Book Antiqua" w:hAnsi="Book Antiqua" w:cs="Book Antiqua"/>
          <w:i/>
          <w:color w:val="000000"/>
        </w:rPr>
        <w:t>Journal</w:t>
      </w:r>
      <w:r w:rsidR="000E36E3" w:rsidRPr="00A96827">
        <w:rPr>
          <w:rFonts w:ascii="Book Antiqua" w:eastAsia="Book Antiqua" w:hAnsi="Book Antiqua" w:cs="Book Antiqua"/>
          <w:i/>
          <w:color w:val="000000"/>
        </w:rPr>
        <w:t xml:space="preserve"> </w:t>
      </w:r>
      <w:r w:rsidRPr="00A96827">
        <w:rPr>
          <w:rFonts w:ascii="Book Antiqua" w:eastAsia="Book Antiqua" w:hAnsi="Book Antiqua" w:cs="Book Antiqua"/>
          <w:i/>
          <w:color w:val="000000"/>
        </w:rPr>
        <w:t>of</w:t>
      </w:r>
      <w:r w:rsidR="000E36E3" w:rsidRPr="00A96827">
        <w:rPr>
          <w:rFonts w:ascii="Book Antiqua" w:eastAsia="Book Antiqua" w:hAnsi="Book Antiqua" w:cs="Book Antiqua"/>
          <w:i/>
          <w:color w:val="000000"/>
        </w:rPr>
        <w:t xml:space="preserve"> </w:t>
      </w:r>
      <w:r w:rsidRPr="00A96827">
        <w:rPr>
          <w:rFonts w:ascii="Book Antiqua" w:eastAsia="Book Antiqua" w:hAnsi="Book Antiqua" w:cs="Book Antiqua"/>
          <w:i/>
          <w:color w:val="000000"/>
        </w:rPr>
        <w:t>Cardiology</w:t>
      </w:r>
    </w:p>
    <w:p w14:paraId="33DEC838" w14:textId="192901E8" w:rsidR="00A77B3E" w:rsidRPr="00A96827" w:rsidRDefault="00895F44" w:rsidP="00DB2DBA">
      <w:pPr>
        <w:spacing w:line="360" w:lineRule="auto"/>
        <w:jc w:val="both"/>
      </w:pPr>
      <w:r w:rsidRPr="00A96827">
        <w:rPr>
          <w:rFonts w:ascii="Book Antiqua" w:eastAsia="Book Antiqua" w:hAnsi="Book Antiqua" w:cs="Book Antiqua"/>
          <w:b/>
          <w:color w:val="000000"/>
        </w:rPr>
        <w:t>Manuscript</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NO:</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77333</w:t>
      </w:r>
    </w:p>
    <w:p w14:paraId="04B3D21B" w14:textId="7EBE40CB" w:rsidR="00A77B3E" w:rsidRPr="00A96827" w:rsidRDefault="00895F44" w:rsidP="00DB2DBA">
      <w:pPr>
        <w:spacing w:line="360" w:lineRule="auto"/>
        <w:jc w:val="both"/>
      </w:pPr>
      <w:r w:rsidRPr="00A96827">
        <w:rPr>
          <w:rFonts w:ascii="Book Antiqua" w:eastAsia="Book Antiqua" w:hAnsi="Book Antiqua" w:cs="Book Antiqua"/>
          <w:b/>
          <w:color w:val="000000"/>
        </w:rPr>
        <w:t>Manuscript</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Type:</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REPORT</w:t>
      </w:r>
    </w:p>
    <w:p w14:paraId="01900D69" w14:textId="77777777" w:rsidR="00A77B3E" w:rsidRPr="00A96827" w:rsidRDefault="00A77B3E" w:rsidP="00DB2DBA">
      <w:pPr>
        <w:spacing w:line="360" w:lineRule="auto"/>
        <w:jc w:val="both"/>
      </w:pPr>
    </w:p>
    <w:p w14:paraId="0E5F2015" w14:textId="05CC1302" w:rsidR="00A77B3E" w:rsidRPr="00A96827" w:rsidRDefault="00895F44" w:rsidP="00DB2DBA">
      <w:pPr>
        <w:spacing w:line="360" w:lineRule="auto"/>
        <w:jc w:val="both"/>
      </w:pPr>
      <w:r w:rsidRPr="00A96827">
        <w:rPr>
          <w:rFonts w:ascii="Book Antiqua" w:eastAsia="Book Antiqua" w:hAnsi="Book Antiqua" w:cs="Book Antiqua"/>
          <w:b/>
          <w:color w:val="000000"/>
        </w:rPr>
        <w:t>Intravasc</w:t>
      </w:r>
      <w:r w:rsidR="008478AD" w:rsidRPr="00A96827">
        <w:rPr>
          <w:rFonts w:ascii="Book Antiqua" w:eastAsia="Book Antiqua" w:hAnsi="Book Antiqua" w:cs="Book Antiqua"/>
          <w:b/>
          <w:color w:val="000000"/>
        </w:rPr>
        <w:t>ular</w:t>
      </w:r>
      <w:r w:rsidR="000E36E3" w:rsidRPr="00A96827">
        <w:rPr>
          <w:rFonts w:ascii="Book Antiqua" w:eastAsia="Book Antiqua" w:hAnsi="Book Antiqua" w:cs="Book Antiqua"/>
          <w:b/>
          <w:color w:val="000000"/>
        </w:rPr>
        <w:t xml:space="preserve"> </w:t>
      </w:r>
      <w:r w:rsidR="008478AD" w:rsidRPr="00A96827">
        <w:rPr>
          <w:rFonts w:ascii="Book Antiqua" w:eastAsia="Book Antiqua" w:hAnsi="Book Antiqua" w:cs="Book Antiqua"/>
          <w:b/>
          <w:color w:val="000000"/>
        </w:rPr>
        <w:t>lithotripsy</w:t>
      </w:r>
      <w:r w:rsidR="000E36E3" w:rsidRPr="00A96827">
        <w:rPr>
          <w:rFonts w:ascii="Book Antiqua" w:eastAsia="Book Antiqua" w:hAnsi="Book Antiqua" w:cs="Book Antiqua"/>
          <w:b/>
          <w:color w:val="000000"/>
        </w:rPr>
        <w:t xml:space="preserve"> </w:t>
      </w:r>
      <w:r w:rsidR="008478AD" w:rsidRPr="00A96827">
        <w:rPr>
          <w:rFonts w:ascii="Book Antiqua" w:eastAsia="Book Antiqua" w:hAnsi="Book Antiqua" w:cs="Book Antiqua"/>
          <w:b/>
          <w:color w:val="000000"/>
        </w:rPr>
        <w:t>for</w:t>
      </w:r>
      <w:r w:rsidR="000E36E3" w:rsidRPr="00A96827">
        <w:rPr>
          <w:rFonts w:ascii="Book Antiqua" w:eastAsia="Book Antiqua" w:hAnsi="Book Antiqua" w:cs="Book Antiqua"/>
          <w:b/>
          <w:color w:val="000000"/>
        </w:rPr>
        <w:t xml:space="preserve"> </w:t>
      </w:r>
      <w:r w:rsidR="008478AD" w:rsidRPr="00A96827">
        <w:rPr>
          <w:rFonts w:ascii="Book Antiqua" w:eastAsia="Book Antiqua" w:hAnsi="Book Antiqua" w:cs="Book Antiqua"/>
          <w:b/>
          <w:color w:val="000000"/>
        </w:rPr>
        <w:t>coron</w:t>
      </w:r>
      <w:r w:rsidRPr="00A96827">
        <w:rPr>
          <w:rFonts w:ascii="Book Antiqua" w:eastAsia="Book Antiqua" w:hAnsi="Book Antiqua" w:cs="Book Antiqua"/>
          <w:b/>
          <w:color w:val="000000"/>
        </w:rPr>
        <w:t>ary</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calcium</w:t>
      </w:r>
      <w:r w:rsidR="009061C2" w:rsidRPr="00A96827">
        <w:rPr>
          <w:rFonts w:ascii="Book Antiqua" w:eastAsia="Book Antiqua" w:hAnsi="Book Antiqua" w:cs="Book Antiqua"/>
          <w:b/>
          <w:color w:val="000000"/>
        </w:rPr>
        <w:t>:</w:t>
      </w:r>
      <w:r w:rsidR="000E36E3" w:rsidRPr="00A96827">
        <w:rPr>
          <w:rFonts w:ascii="Book Antiqua" w:eastAsia="Book Antiqua" w:hAnsi="Book Antiqua" w:cs="Book Antiqua"/>
          <w:b/>
          <w:color w:val="000000"/>
        </w:rPr>
        <w:t xml:space="preserve"> </w:t>
      </w:r>
      <w:r w:rsidR="00013BD9" w:rsidRPr="00A96827">
        <w:rPr>
          <w:rFonts w:ascii="Book Antiqua" w:eastAsia="Book Antiqua" w:hAnsi="Book Antiqua" w:cs="Book Antiqua"/>
          <w:b/>
          <w:color w:val="000000"/>
        </w:rPr>
        <w:t>A</w:t>
      </w:r>
      <w:r w:rsidR="000E36E3" w:rsidRPr="00A96827">
        <w:rPr>
          <w:rFonts w:ascii="Book Antiqua" w:eastAsia="Book Antiqua" w:hAnsi="Book Antiqua" w:cs="Book Antiqua"/>
          <w:b/>
          <w:color w:val="000000"/>
        </w:rPr>
        <w:t xml:space="preserve"> </w:t>
      </w:r>
      <w:r w:rsidR="00013BD9" w:rsidRPr="00A96827">
        <w:rPr>
          <w:rFonts w:ascii="Book Antiqua" w:eastAsia="Book Antiqua" w:hAnsi="Book Antiqua" w:cs="Book Antiqua"/>
          <w:b/>
          <w:color w:val="000000"/>
        </w:rPr>
        <w:t>case</w:t>
      </w:r>
      <w:r w:rsidR="000E36E3" w:rsidRPr="00A96827">
        <w:rPr>
          <w:rFonts w:ascii="Book Antiqua" w:eastAsia="Book Antiqua" w:hAnsi="Book Antiqua" w:cs="Book Antiqua"/>
          <w:b/>
          <w:color w:val="000000"/>
        </w:rPr>
        <w:t xml:space="preserve"> </w:t>
      </w:r>
      <w:r w:rsidR="00013BD9" w:rsidRPr="00A96827">
        <w:rPr>
          <w:rFonts w:ascii="Book Antiqua" w:eastAsia="Book Antiqua" w:hAnsi="Book Antiqua" w:cs="Book Antiqua"/>
          <w:b/>
          <w:color w:val="000000"/>
        </w:rPr>
        <w:t>report</w:t>
      </w:r>
      <w:r w:rsidR="000E36E3" w:rsidRPr="00A96827">
        <w:rPr>
          <w:rFonts w:ascii="Book Antiqua" w:eastAsia="Book Antiqua" w:hAnsi="Book Antiqua" w:cs="Book Antiqua"/>
          <w:b/>
          <w:color w:val="000000"/>
        </w:rPr>
        <w:t xml:space="preserve"> </w:t>
      </w:r>
      <w:r w:rsidR="00013BD9" w:rsidRPr="00A96827">
        <w:rPr>
          <w:rFonts w:ascii="Book Antiqua" w:eastAsia="Book Antiqua" w:hAnsi="Book Antiqua" w:cs="Book Antiqua"/>
          <w:b/>
          <w:color w:val="000000"/>
        </w:rPr>
        <w:t>and</w:t>
      </w:r>
      <w:r w:rsidR="000E36E3" w:rsidRPr="00A96827">
        <w:rPr>
          <w:rFonts w:ascii="Book Antiqua" w:eastAsia="Book Antiqua" w:hAnsi="Book Antiqua" w:cs="Book Antiqua"/>
          <w:b/>
          <w:color w:val="000000"/>
        </w:rPr>
        <w:t xml:space="preserve"> </w:t>
      </w:r>
      <w:r w:rsidR="00013BD9" w:rsidRPr="00A96827">
        <w:rPr>
          <w:rFonts w:ascii="Book Antiqua" w:eastAsia="Book Antiqua" w:hAnsi="Book Antiqua" w:cs="Book Antiqua"/>
          <w:b/>
          <w:color w:val="000000"/>
        </w:rPr>
        <w:t>review</w:t>
      </w:r>
      <w:r w:rsidR="000E36E3" w:rsidRPr="00A96827">
        <w:rPr>
          <w:rFonts w:ascii="Book Antiqua" w:eastAsia="Book Antiqua" w:hAnsi="Book Antiqua" w:cs="Book Antiqua"/>
          <w:b/>
          <w:color w:val="000000"/>
        </w:rPr>
        <w:t xml:space="preserve"> </w:t>
      </w:r>
      <w:r w:rsidR="00013BD9" w:rsidRPr="00A96827">
        <w:rPr>
          <w:rFonts w:ascii="Book Antiqua" w:eastAsia="Book Antiqua" w:hAnsi="Book Antiqua" w:cs="Book Antiqua"/>
          <w:b/>
          <w:color w:val="000000"/>
        </w:rPr>
        <w:t>of</w:t>
      </w:r>
      <w:r w:rsidR="000E36E3" w:rsidRPr="00A96827">
        <w:rPr>
          <w:rFonts w:ascii="Book Antiqua" w:eastAsia="Book Antiqua" w:hAnsi="Book Antiqua" w:cs="Book Antiqua"/>
          <w:b/>
          <w:color w:val="000000"/>
        </w:rPr>
        <w:t xml:space="preserve"> </w:t>
      </w:r>
      <w:r w:rsidR="00013BD9" w:rsidRPr="00A96827">
        <w:rPr>
          <w:rFonts w:ascii="Book Antiqua" w:eastAsia="Book Antiqua" w:hAnsi="Book Antiqua" w:cs="Book Antiqua"/>
          <w:b/>
          <w:color w:val="000000"/>
        </w:rPr>
        <w:t>the</w:t>
      </w:r>
      <w:r w:rsidR="000E36E3" w:rsidRPr="00A96827">
        <w:rPr>
          <w:rFonts w:ascii="Book Antiqua" w:eastAsia="Book Antiqua" w:hAnsi="Book Antiqua" w:cs="Book Antiqua"/>
          <w:b/>
          <w:color w:val="000000"/>
        </w:rPr>
        <w:t xml:space="preserve"> </w:t>
      </w:r>
      <w:r w:rsidR="00013BD9" w:rsidRPr="00A96827">
        <w:rPr>
          <w:rFonts w:ascii="Book Antiqua" w:eastAsia="Book Antiqua" w:hAnsi="Book Antiqua" w:cs="Book Antiqua"/>
          <w:b/>
          <w:color w:val="000000"/>
        </w:rPr>
        <w:t>literature</w:t>
      </w:r>
    </w:p>
    <w:p w14:paraId="725E7C2D" w14:textId="77777777" w:rsidR="00A77B3E" w:rsidRPr="00A96827" w:rsidRDefault="00A77B3E" w:rsidP="00DB2DBA">
      <w:pPr>
        <w:spacing w:line="360" w:lineRule="auto"/>
        <w:jc w:val="both"/>
      </w:pPr>
    </w:p>
    <w:p w14:paraId="2DCEB8AE" w14:textId="5458B1CA" w:rsidR="00A77B3E" w:rsidRPr="00A96827" w:rsidRDefault="003307A4" w:rsidP="00DB2DBA">
      <w:pPr>
        <w:spacing w:line="360" w:lineRule="auto"/>
        <w:jc w:val="both"/>
      </w:pPr>
      <w:r w:rsidRPr="00A96827">
        <w:rPr>
          <w:rFonts w:ascii="Book Antiqua" w:eastAsia="Book Antiqua" w:hAnsi="Book Antiqua" w:cs="Book Antiqua"/>
          <w:color w:val="000000"/>
        </w:rPr>
        <w:t>Pradhan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et</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al.</w:t>
      </w:r>
      <w:r w:rsidR="000E36E3" w:rsidRPr="00A96827">
        <w:rPr>
          <w:rFonts w:ascii="Book Antiqua" w:eastAsia="Book Antiqua" w:hAnsi="Book Antiqua" w:cs="Book Antiqua"/>
          <w:i/>
          <w:iCs/>
          <w:color w:val="000000"/>
        </w:rPr>
        <w:t xml:space="preserve"> </w:t>
      </w:r>
      <w:r w:rsidR="00895F44"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coronaries</w:t>
      </w:r>
    </w:p>
    <w:p w14:paraId="6E8FC3D9" w14:textId="77777777" w:rsidR="00A77B3E" w:rsidRPr="00A96827" w:rsidRDefault="00A77B3E" w:rsidP="00DB2DBA">
      <w:pPr>
        <w:spacing w:line="360" w:lineRule="auto"/>
        <w:jc w:val="both"/>
      </w:pPr>
    </w:p>
    <w:p w14:paraId="1C595777" w14:textId="4D48A840" w:rsidR="00A77B3E" w:rsidRPr="00A96827" w:rsidRDefault="00895F44" w:rsidP="00DB2DBA">
      <w:pPr>
        <w:spacing w:line="360" w:lineRule="auto"/>
        <w:jc w:val="both"/>
      </w:pPr>
      <w:r w:rsidRPr="00A96827">
        <w:rPr>
          <w:rFonts w:ascii="Book Antiqua" w:eastAsia="Book Antiqua" w:hAnsi="Book Antiqua" w:cs="Book Antiqua"/>
          <w:color w:val="000000"/>
        </w:rPr>
        <w:t>Akshyaya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Pradhan,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Pravesh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Vishwakarma,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Monika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Bhandari,</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Rishi</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Sethi</w:t>
      </w:r>
    </w:p>
    <w:p w14:paraId="2A7D3EFB" w14:textId="77777777" w:rsidR="00A77B3E" w:rsidRPr="00A96827" w:rsidRDefault="00A77B3E" w:rsidP="00DB2DBA">
      <w:pPr>
        <w:spacing w:line="360" w:lineRule="auto"/>
        <w:jc w:val="both"/>
      </w:pPr>
    </w:p>
    <w:p w14:paraId="21E5F95A" w14:textId="6AF9980B" w:rsidR="00A77B3E" w:rsidRPr="00A96827" w:rsidRDefault="00895F44" w:rsidP="00DB2DBA">
      <w:pPr>
        <w:spacing w:line="360" w:lineRule="auto"/>
        <w:jc w:val="both"/>
      </w:pPr>
      <w:r w:rsidRPr="00A96827">
        <w:rPr>
          <w:rFonts w:ascii="Book Antiqua" w:eastAsia="Book Antiqua" w:hAnsi="Book Antiqua" w:cs="Book Antiqua"/>
          <w:b/>
          <w:bCs/>
          <w:color w:val="000000"/>
        </w:rPr>
        <w:t>Akshyaya</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Pradhan,</w:t>
      </w:r>
      <w:r w:rsidR="000E36E3" w:rsidRPr="00A96827">
        <w:rPr>
          <w:rFonts w:ascii="Book Antiqua" w:eastAsia="Book Antiqua" w:hAnsi="Book Antiqua" w:cs="Book Antiqua"/>
          <w:b/>
          <w:bCs/>
          <w:color w:val="000000"/>
        </w:rPr>
        <w:t xml:space="preserve"> </w:t>
      </w:r>
      <w:r w:rsidR="000F6422" w:rsidRPr="00A96827">
        <w:rPr>
          <w:rFonts w:ascii="Book Antiqua" w:eastAsia="Book Antiqua" w:hAnsi="Book Antiqua" w:cs="Book Antiqua"/>
          <w:b/>
          <w:bCs/>
          <w:color w:val="000000"/>
        </w:rPr>
        <w:t>Pravesh</w:t>
      </w:r>
      <w:r w:rsidR="000E36E3" w:rsidRPr="00A96827">
        <w:rPr>
          <w:rFonts w:ascii="Book Antiqua" w:eastAsia="Book Antiqua" w:hAnsi="Book Antiqua" w:cs="Book Antiqua"/>
          <w:b/>
          <w:bCs/>
          <w:color w:val="000000"/>
        </w:rPr>
        <w:t xml:space="preserve"> </w:t>
      </w:r>
      <w:r w:rsidR="000F6422" w:rsidRPr="00A96827">
        <w:rPr>
          <w:rFonts w:ascii="Book Antiqua" w:eastAsia="Book Antiqua" w:hAnsi="Book Antiqua" w:cs="Book Antiqua"/>
          <w:b/>
          <w:bCs/>
          <w:color w:val="000000"/>
        </w:rPr>
        <w:t>Vishwakarma,</w:t>
      </w:r>
      <w:r w:rsidR="000E36E3" w:rsidRPr="00A96827">
        <w:rPr>
          <w:rFonts w:ascii="Book Antiqua" w:eastAsia="Book Antiqua" w:hAnsi="Book Antiqua" w:cs="Book Antiqua"/>
          <w:b/>
          <w:bCs/>
          <w:color w:val="000000"/>
        </w:rPr>
        <w:t xml:space="preserve"> </w:t>
      </w:r>
      <w:r w:rsidR="000F6422" w:rsidRPr="00A96827">
        <w:rPr>
          <w:rFonts w:ascii="Book Antiqua" w:eastAsia="Book Antiqua" w:hAnsi="Book Antiqua" w:cs="Book Antiqua"/>
          <w:b/>
          <w:bCs/>
          <w:color w:val="000000"/>
        </w:rPr>
        <w:t>Monika</w:t>
      </w:r>
      <w:r w:rsidR="000E36E3" w:rsidRPr="00A96827">
        <w:rPr>
          <w:rFonts w:ascii="Book Antiqua" w:eastAsia="Book Antiqua" w:hAnsi="Book Antiqua" w:cs="Book Antiqua"/>
          <w:b/>
          <w:bCs/>
          <w:color w:val="000000"/>
        </w:rPr>
        <w:t xml:space="preserve"> </w:t>
      </w:r>
      <w:r w:rsidR="000F6422" w:rsidRPr="00A96827">
        <w:rPr>
          <w:rFonts w:ascii="Book Antiqua" w:eastAsia="Book Antiqua" w:hAnsi="Book Antiqua" w:cs="Book Antiqua"/>
          <w:b/>
          <w:bCs/>
          <w:color w:val="000000"/>
        </w:rPr>
        <w:t>Bhandari,</w:t>
      </w:r>
      <w:r w:rsidR="000E36E3" w:rsidRPr="00A96827">
        <w:rPr>
          <w:rFonts w:ascii="Book Antiqua" w:eastAsia="Book Antiqua" w:hAnsi="Book Antiqua" w:cs="Book Antiqua"/>
          <w:b/>
          <w:bCs/>
          <w:color w:val="000000"/>
        </w:rPr>
        <w:t xml:space="preserve"> </w:t>
      </w:r>
      <w:r w:rsidR="000F6422" w:rsidRPr="00A96827">
        <w:rPr>
          <w:rFonts w:ascii="Book Antiqua" w:eastAsia="Book Antiqua" w:hAnsi="Book Antiqua" w:cs="Book Antiqua"/>
          <w:b/>
          <w:bCs/>
          <w:color w:val="000000"/>
        </w:rPr>
        <w:t>Rishi</w:t>
      </w:r>
      <w:r w:rsidR="000E36E3" w:rsidRPr="00A96827">
        <w:rPr>
          <w:rFonts w:ascii="Book Antiqua" w:eastAsia="Book Antiqua" w:hAnsi="Book Antiqua" w:cs="Book Antiqua"/>
          <w:b/>
          <w:bCs/>
          <w:color w:val="000000"/>
        </w:rPr>
        <w:t xml:space="preserve"> </w:t>
      </w:r>
      <w:r w:rsidR="000F6422" w:rsidRPr="00A96827">
        <w:rPr>
          <w:rFonts w:ascii="Book Antiqua" w:eastAsia="Book Antiqua" w:hAnsi="Book Antiqua" w:cs="Book Antiqua"/>
          <w:b/>
          <w:bCs/>
          <w:color w:val="000000"/>
        </w:rPr>
        <w:t>Sethi,</w:t>
      </w:r>
      <w:r w:rsidR="000E36E3" w:rsidRPr="00A96827">
        <w:rPr>
          <w:rFonts w:ascii="Book Antiqua" w:eastAsia="Book Antiqua" w:hAnsi="Book Antiqua" w:cs="Book Antiqua"/>
          <w:b/>
          <w:bCs/>
          <w:color w:val="000000"/>
        </w:rPr>
        <w:t xml:space="preserve"> </w:t>
      </w:r>
      <w:r w:rsidR="001F035F" w:rsidRPr="00A96827">
        <w:rPr>
          <w:rFonts w:ascii="Book Antiqua" w:eastAsia="Book Antiqua" w:hAnsi="Book Antiqua" w:cs="Book Antiqua"/>
          <w:color w:val="000000"/>
        </w:rPr>
        <w:t>Department</w:t>
      </w:r>
      <w:r w:rsidR="000E36E3" w:rsidRPr="00A96827">
        <w:rPr>
          <w:rFonts w:ascii="Book Antiqua" w:eastAsia="Book Antiqua" w:hAnsi="Book Antiqua" w:cs="Book Antiqua"/>
          <w:color w:val="000000"/>
        </w:rPr>
        <w:t xml:space="preserve"> </w:t>
      </w:r>
      <w:r w:rsidR="001F035F"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Cardiology,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King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George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Medical</w:t>
      </w:r>
      <w:r w:rsidR="000E36E3" w:rsidRPr="00A96827">
        <w:rPr>
          <w:rFonts w:ascii="Book Antiqua" w:eastAsia="Book Antiqua" w:hAnsi="Book Antiqua" w:cs="Book Antiqua"/>
          <w:color w:val="000000"/>
        </w:rPr>
        <w:t xml:space="preserve"> </w:t>
      </w:r>
      <w:r w:rsidR="005E16EA" w:rsidRPr="00A96827">
        <w:rPr>
          <w:rFonts w:ascii="Book Antiqua" w:eastAsia="Book Antiqua" w:hAnsi="Book Antiqua" w:cs="Book Antiqua"/>
          <w:color w:val="000000"/>
        </w:rPr>
        <w:t>U</w:t>
      </w:r>
      <w:r w:rsidRPr="00A96827">
        <w:rPr>
          <w:rFonts w:ascii="Book Antiqua" w:eastAsia="Book Antiqua" w:hAnsi="Book Antiqua" w:cs="Book Antiqua"/>
          <w:color w:val="000000"/>
        </w:rPr>
        <w:t>niversity,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Lucknow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22600</w:t>
      </w:r>
      <w:r w:rsidR="0068027B" w:rsidRPr="00A96827">
        <w:rPr>
          <w:rFonts w:ascii="Book Antiqua" w:eastAsia="Book Antiqua" w:hAnsi="Book Antiqua" w:cs="Book Antiqua"/>
          <w:color w:val="000000"/>
        </w:rPr>
        <w:t>6</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7F7C9B" w:rsidRPr="00A96827">
        <w:rPr>
          <w:rFonts w:ascii="Book Antiqua" w:eastAsia="Book Antiqua" w:hAnsi="Book Antiqua" w:cs="Book Antiqua"/>
          <w:color w:val="000000"/>
        </w:rPr>
        <w:t>Uttar Pradesh</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India</w:t>
      </w:r>
    </w:p>
    <w:p w14:paraId="5AE889B0" w14:textId="77777777" w:rsidR="00FF2471" w:rsidRPr="00A96827" w:rsidRDefault="00FF2471" w:rsidP="00DB2DBA">
      <w:pPr>
        <w:spacing w:line="360" w:lineRule="auto"/>
        <w:jc w:val="both"/>
        <w:rPr>
          <w:rFonts w:ascii="Book Antiqua" w:eastAsia="Book Antiqua" w:hAnsi="Book Antiqua" w:cs="Book Antiqua"/>
          <w:color w:val="000000"/>
        </w:rPr>
      </w:pPr>
    </w:p>
    <w:p w14:paraId="5479F91A" w14:textId="10395F64"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b/>
          <w:bCs/>
          <w:color w:val="000000"/>
        </w:rPr>
        <w:t>Author</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contributions:</w:t>
      </w:r>
      <w:r w:rsidR="000E36E3" w:rsidRPr="00A96827">
        <w:rPr>
          <w:rFonts w:ascii="Book Antiqua" w:eastAsia="Book Antiqua" w:hAnsi="Book Antiqua" w:cs="Book Antiqua"/>
          <w:b/>
          <w:bCs/>
          <w:color w:val="000000"/>
        </w:rPr>
        <w:t xml:space="preserve"> </w:t>
      </w:r>
      <w:r w:rsidR="00983BBC" w:rsidRPr="00A96827">
        <w:rPr>
          <w:rFonts w:ascii="Book Antiqua" w:eastAsia="Book Antiqua" w:hAnsi="Book Antiqua" w:cs="Book Antiqua"/>
          <w:color w:val="000000"/>
        </w:rPr>
        <w:t>Pradhan A</w:t>
      </w:r>
      <w:r w:rsidR="000E36E3" w:rsidRPr="00A96827">
        <w:rPr>
          <w:rFonts w:ascii="Book Antiqua" w:eastAsia="Book Antiqua" w:hAnsi="Book Antiqua" w:cs="Book Antiqua"/>
          <w:color w:val="000000"/>
        </w:rPr>
        <w:t xml:space="preserve"> </w:t>
      </w:r>
      <w:r w:rsidR="00983BBC"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582986" w:rsidRPr="00A96827">
        <w:rPr>
          <w:rFonts w:ascii="Book Antiqua" w:eastAsia="Book Antiqua" w:hAnsi="Book Antiqua" w:cs="Book Antiqua"/>
          <w:color w:val="000000"/>
        </w:rPr>
        <w:t>Bhandari 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devised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project</w:t>
      </w:r>
      <w:r w:rsidR="001A0F58"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1A0F58" w:rsidRPr="00A96827">
        <w:rPr>
          <w:rFonts w:ascii="Book Antiqua" w:eastAsia="Book Antiqua" w:hAnsi="Book Antiqua" w:cs="Book Antiqua"/>
          <w:color w:val="000000"/>
        </w:rPr>
        <w:t xml:space="preserve">performed the literature search, wrote the first draft and prepared the final manuscript; </w:t>
      </w:r>
      <w:r w:rsidR="00582986" w:rsidRPr="00A96827">
        <w:rPr>
          <w:rFonts w:ascii="Book Antiqua" w:eastAsia="Book Antiqua" w:hAnsi="Book Antiqua" w:cs="Book Antiqua"/>
          <w:color w:val="000000"/>
        </w:rPr>
        <w:t>Vishwakarma P</w:t>
      </w:r>
      <w:r w:rsidR="000E36E3" w:rsidRPr="00A96827">
        <w:rPr>
          <w:rFonts w:ascii="Book Antiqua" w:eastAsia="Book Antiqua" w:hAnsi="Book Antiqua" w:cs="Book Antiqua"/>
          <w:color w:val="000000"/>
        </w:rPr>
        <w:t xml:space="preserve"> </w:t>
      </w:r>
      <w:r w:rsidR="00983BBC"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582986" w:rsidRPr="00A96827">
        <w:rPr>
          <w:rFonts w:ascii="Book Antiqua" w:eastAsia="Book Antiqua" w:hAnsi="Book Antiqua" w:cs="Book Antiqua"/>
          <w:color w:val="000000"/>
        </w:rPr>
        <w:t>Bhandari M</w:t>
      </w:r>
      <w:r w:rsidR="000E36E3" w:rsidRPr="00A96827">
        <w:rPr>
          <w:rFonts w:ascii="Book Antiqua" w:eastAsia="Book Antiqua" w:hAnsi="Book Antiqua" w:cs="Book Antiqua"/>
          <w:color w:val="000000"/>
        </w:rPr>
        <w:t xml:space="preserve"> </w:t>
      </w:r>
      <w:r w:rsidR="001A0F58" w:rsidRPr="00A96827">
        <w:rPr>
          <w:rFonts w:ascii="Book Antiqua" w:eastAsia="Book Antiqua" w:hAnsi="Book Antiqua" w:cs="Book Antiqua"/>
          <w:color w:val="000000"/>
        </w:rPr>
        <w:t>c</w:t>
      </w:r>
      <w:r w:rsidRPr="00A96827">
        <w:rPr>
          <w:rFonts w:ascii="Book Antiqua" w:eastAsia="Book Antiqua" w:hAnsi="Book Antiqua" w:cs="Book Antiqua"/>
          <w:color w:val="000000"/>
        </w:rPr>
        <w:t>ollected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data</w:t>
      </w:r>
      <w:r w:rsidR="001A0F58"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582986" w:rsidRPr="00A96827">
        <w:rPr>
          <w:rFonts w:ascii="Book Antiqua" w:eastAsia="Book Antiqua" w:hAnsi="Book Antiqua" w:cs="Book Antiqua"/>
          <w:color w:val="000000"/>
        </w:rPr>
        <w:t>Vishwakarma P</w:t>
      </w:r>
      <w:r w:rsidR="000E36E3" w:rsidRPr="00A96827">
        <w:rPr>
          <w:rFonts w:ascii="Book Antiqua" w:eastAsia="Book Antiqua" w:hAnsi="Book Antiqua" w:cs="Book Antiqua"/>
          <w:color w:val="000000"/>
        </w:rPr>
        <w:t xml:space="preserve"> </w:t>
      </w:r>
      <w:r w:rsidR="00983BBC"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582986" w:rsidRPr="00A96827">
        <w:rPr>
          <w:rFonts w:ascii="Book Antiqua" w:eastAsia="Book Antiqua" w:hAnsi="Book Antiqua" w:cs="Book Antiqua"/>
          <w:color w:val="000000"/>
        </w:rPr>
        <w:t>Sethi 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critically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reviewed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suggested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changes</w:t>
      </w:r>
      <w:r w:rsidR="001A0F58"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582986" w:rsidRPr="00A96827">
        <w:rPr>
          <w:rFonts w:ascii="Book Antiqua" w:eastAsia="Book Antiqua" w:hAnsi="Book Antiqua" w:cs="Book Antiqua"/>
          <w:color w:val="000000"/>
        </w:rPr>
        <w:t>Vishwakarma 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created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images</w:t>
      </w:r>
      <w:r w:rsidR="001A0F58" w:rsidRPr="00A96827">
        <w:rPr>
          <w:rFonts w:ascii="Book Antiqua" w:eastAsia="Book Antiqua" w:hAnsi="Book Antiqua" w:cs="Book Antiqua"/>
          <w:color w:val="000000"/>
        </w:rPr>
        <w:t xml:space="preserve">; </w:t>
      </w:r>
      <w:r w:rsidR="00582986" w:rsidRPr="00A96827">
        <w:rPr>
          <w:rFonts w:ascii="Book Antiqua" w:eastAsia="Book Antiqua" w:hAnsi="Book Antiqua" w:cs="Book Antiqua"/>
          <w:color w:val="000000"/>
        </w:rPr>
        <w:t>Sethi 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revised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entire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manuscript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prepared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final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ver</w:t>
      </w:r>
      <w:r w:rsidR="00096EF5" w:rsidRPr="00A96827">
        <w:rPr>
          <w:rFonts w:ascii="Book Antiqua" w:eastAsia="Book Antiqua" w:hAnsi="Book Antiqua" w:cs="Book Antiqua"/>
          <w:color w:val="000000"/>
        </w:rPr>
        <w:t>s</w:t>
      </w:r>
      <w:r w:rsidRPr="00A96827">
        <w:rPr>
          <w:rFonts w:ascii="Book Antiqua" w:eastAsia="Book Antiqua" w:hAnsi="Book Antiqua" w:cs="Book Antiqua"/>
          <w:color w:val="000000"/>
        </w:rPr>
        <w:t>ion</w:t>
      </w:r>
      <w:r w:rsidR="001A0F58" w:rsidRPr="00A96827">
        <w:rPr>
          <w:rFonts w:ascii="Book Antiqua" w:eastAsia="Book Antiqua" w:hAnsi="Book Antiqua" w:cs="Book Antiqua"/>
          <w:color w:val="000000"/>
        </w:rPr>
        <w:t xml:space="preserve">; </w:t>
      </w:r>
      <w:r w:rsidR="00983BBC" w:rsidRPr="00A96827">
        <w:rPr>
          <w:rFonts w:ascii="Book Antiqua" w:eastAsia="Book Antiqua" w:hAnsi="Book Antiqua" w:cs="Book Antiqua"/>
          <w:color w:val="000000"/>
        </w:rPr>
        <w:t>Pradhan A</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582986" w:rsidRPr="00A96827">
        <w:rPr>
          <w:rFonts w:ascii="Book Antiqua" w:eastAsia="Book Antiqua" w:hAnsi="Book Antiqua" w:cs="Book Antiqua"/>
          <w:color w:val="000000"/>
        </w:rPr>
        <w:t>Bhandari M</w:t>
      </w:r>
      <w:r w:rsidR="000E36E3" w:rsidRPr="00A96827">
        <w:rPr>
          <w:rFonts w:ascii="Book Antiqua" w:eastAsia="Book Antiqua" w:hAnsi="Book Antiqua" w:cs="Book Antiqua"/>
          <w:color w:val="000000"/>
        </w:rPr>
        <w:t xml:space="preserve"> </w:t>
      </w:r>
      <w:r w:rsidR="00983BBC"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582986" w:rsidRPr="00A96827">
        <w:rPr>
          <w:rFonts w:ascii="Book Antiqua" w:eastAsia="Book Antiqua" w:hAnsi="Book Antiqua" w:cs="Book Antiqua"/>
          <w:color w:val="000000"/>
        </w:rPr>
        <w:t>Vishwakarma 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submitted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revised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version.</w:t>
      </w:r>
    </w:p>
    <w:p w14:paraId="66564D4F" w14:textId="77777777" w:rsidR="00A77B3E" w:rsidRPr="00A96827" w:rsidRDefault="00A77B3E" w:rsidP="00DB2DBA">
      <w:pPr>
        <w:spacing w:line="360" w:lineRule="auto"/>
        <w:jc w:val="both"/>
      </w:pPr>
    </w:p>
    <w:p w14:paraId="17E0BB00" w14:textId="36CD871F" w:rsidR="00A77B3E" w:rsidRPr="00A96827" w:rsidRDefault="00895F44" w:rsidP="00DB2DBA">
      <w:pPr>
        <w:spacing w:line="360" w:lineRule="auto"/>
        <w:jc w:val="both"/>
      </w:pPr>
      <w:r w:rsidRPr="00A96827">
        <w:rPr>
          <w:rFonts w:ascii="Book Antiqua" w:eastAsia="Book Antiqua" w:hAnsi="Book Antiqua" w:cs="Book Antiqua"/>
          <w:b/>
          <w:bCs/>
          <w:color w:val="000000"/>
        </w:rPr>
        <w:t>Corresponding</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author:</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Monika</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Bhandari,</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MBBS,</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MD,</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Additional</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Professor,</w:t>
      </w:r>
      <w:r w:rsidR="000E36E3" w:rsidRPr="00A96827">
        <w:rPr>
          <w:rFonts w:ascii="Book Antiqua" w:eastAsia="Book Antiqua" w:hAnsi="Book Antiqua" w:cs="Book Antiqua"/>
          <w:b/>
          <w:bCs/>
          <w:color w:val="000000"/>
        </w:rPr>
        <w:t xml:space="preserve"> </w:t>
      </w:r>
      <w:r w:rsidR="00610164" w:rsidRPr="00A96827">
        <w:rPr>
          <w:rFonts w:ascii="Book Antiqua" w:eastAsia="Book Antiqua" w:hAnsi="Book Antiqua" w:cs="Book Antiqua"/>
          <w:color w:val="000000"/>
        </w:rPr>
        <w:t>Department of Cardiology</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King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George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Medical</w:t>
      </w:r>
      <w:r w:rsidR="000E36E3" w:rsidRPr="00A96827">
        <w:rPr>
          <w:rFonts w:ascii="Book Antiqua" w:eastAsia="Book Antiqua" w:hAnsi="Book Antiqua" w:cs="Book Antiqua"/>
          <w:color w:val="000000"/>
        </w:rPr>
        <w:t xml:space="preserve"> </w:t>
      </w:r>
      <w:r w:rsidR="000D3F0F" w:rsidRPr="00A96827">
        <w:rPr>
          <w:rFonts w:ascii="Book Antiqua" w:eastAsia="Book Antiqua" w:hAnsi="Book Antiqua" w:cs="Book Antiqua"/>
          <w:color w:val="000000"/>
        </w:rPr>
        <w:t>University</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096EF5" w:rsidRPr="00A96827">
        <w:rPr>
          <w:rFonts w:ascii="Book Antiqua" w:eastAsia="Book Antiqua" w:hAnsi="Book Antiqua" w:cs="Book Antiqua"/>
          <w:color w:val="000000"/>
        </w:rPr>
        <w:t>S</w:t>
      </w:r>
      <w:r w:rsidRPr="00A96827">
        <w:rPr>
          <w:rFonts w:ascii="Book Antiqua" w:eastAsia="Book Antiqua" w:hAnsi="Book Antiqua" w:cs="Book Antiqua"/>
          <w:color w:val="000000"/>
        </w:rPr>
        <w:t>hahmina</w:t>
      </w:r>
      <w:r w:rsidR="000E36E3" w:rsidRPr="00A96827">
        <w:rPr>
          <w:rFonts w:ascii="Book Antiqua" w:eastAsia="Book Antiqua" w:hAnsi="Book Antiqua" w:cs="Book Antiqua"/>
          <w:color w:val="000000"/>
        </w:rPr>
        <w:t xml:space="preserve"> </w:t>
      </w:r>
      <w:r w:rsidR="00DE6E28" w:rsidRPr="00A96827">
        <w:rPr>
          <w:rFonts w:ascii="Book Antiqua" w:eastAsia="Book Antiqua" w:hAnsi="Book Antiqua" w:cs="Book Antiqua"/>
          <w:color w:val="000000"/>
        </w:rPr>
        <w:t>Road</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096EF5" w:rsidRPr="00A96827">
        <w:rPr>
          <w:rFonts w:ascii="Book Antiqua" w:eastAsia="Book Antiqua" w:hAnsi="Book Antiqua" w:cs="Book Antiqua"/>
          <w:color w:val="000000"/>
        </w:rPr>
        <w:t>C</w:t>
      </w:r>
      <w:r w:rsidRPr="00A96827">
        <w:rPr>
          <w:rFonts w:ascii="Book Antiqua" w:eastAsia="Book Antiqua" w:hAnsi="Book Antiqua" w:cs="Book Antiqua"/>
          <w:color w:val="000000"/>
        </w:rPr>
        <w:t>howk,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Lucknow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226006,</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Uttar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Pradesh,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India.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drmonikab@gmail.com</w:t>
      </w:r>
    </w:p>
    <w:p w14:paraId="2372A6AC" w14:textId="77777777" w:rsidR="00A77B3E" w:rsidRPr="00A96827" w:rsidRDefault="00A77B3E" w:rsidP="00DB2DBA">
      <w:pPr>
        <w:spacing w:line="360" w:lineRule="auto"/>
        <w:jc w:val="both"/>
      </w:pPr>
    </w:p>
    <w:p w14:paraId="0070ECC1" w14:textId="7A697B81" w:rsidR="00A77B3E" w:rsidRPr="00A96827" w:rsidRDefault="00895F44" w:rsidP="00DB2DBA">
      <w:pPr>
        <w:spacing w:line="360" w:lineRule="auto"/>
        <w:jc w:val="both"/>
      </w:pPr>
      <w:r w:rsidRPr="00A96827">
        <w:rPr>
          <w:rFonts w:ascii="Book Antiqua" w:eastAsia="Book Antiqua" w:hAnsi="Book Antiqua" w:cs="Book Antiqua"/>
          <w:b/>
          <w:bCs/>
          <w:color w:val="000000"/>
        </w:rPr>
        <w:t>Received:</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rPr>
        <w:t>May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2022</w:t>
      </w:r>
    </w:p>
    <w:p w14:paraId="07375A8B" w14:textId="1A677C54" w:rsidR="00A77B3E" w:rsidRPr="00A96827" w:rsidRDefault="00895F44" w:rsidP="00DB2DBA">
      <w:pPr>
        <w:spacing w:line="360" w:lineRule="auto"/>
        <w:jc w:val="both"/>
      </w:pPr>
      <w:r w:rsidRPr="00A96827">
        <w:rPr>
          <w:rFonts w:ascii="Book Antiqua" w:eastAsia="Book Antiqua" w:hAnsi="Book Antiqua" w:cs="Book Antiqua"/>
          <w:b/>
          <w:bCs/>
          <w:color w:val="000000"/>
        </w:rPr>
        <w:t>Revised:</w:t>
      </w:r>
      <w:r w:rsidR="000E36E3" w:rsidRPr="00A96827">
        <w:rPr>
          <w:rFonts w:ascii="Book Antiqua" w:eastAsia="Book Antiqua" w:hAnsi="Book Antiqua" w:cs="Book Antiqua"/>
          <w:b/>
          <w:bCs/>
          <w:color w:val="000000"/>
        </w:rPr>
        <w:t xml:space="preserve"> </w:t>
      </w:r>
      <w:r w:rsidR="00F71631" w:rsidRPr="00A96827">
        <w:rPr>
          <w:rFonts w:ascii="Book Antiqua" w:eastAsia="Book Antiqua" w:hAnsi="Book Antiqua" w:cs="Book Antiqua"/>
          <w:color w:val="000000"/>
        </w:rPr>
        <w:t>July 6, 2022</w:t>
      </w:r>
    </w:p>
    <w:p w14:paraId="71994356" w14:textId="75F4BEA2" w:rsidR="00A77B3E" w:rsidRPr="00A96827" w:rsidRDefault="00895F44" w:rsidP="00DB2DBA">
      <w:pPr>
        <w:spacing w:line="360" w:lineRule="auto"/>
        <w:jc w:val="both"/>
      </w:pPr>
      <w:r w:rsidRPr="00A96827">
        <w:rPr>
          <w:rFonts w:ascii="Book Antiqua" w:eastAsia="Book Antiqua" w:hAnsi="Book Antiqua" w:cs="Book Antiqua"/>
          <w:b/>
          <w:bCs/>
          <w:color w:val="000000"/>
        </w:rPr>
        <w:t>Accepted:</w:t>
      </w:r>
      <w:r w:rsidR="000E36E3" w:rsidRPr="00A96827">
        <w:rPr>
          <w:rFonts w:ascii="Book Antiqua" w:eastAsia="Book Antiqua" w:hAnsi="Book Antiqua" w:cs="Book Antiqua"/>
          <w:b/>
          <w:bCs/>
          <w:color w:val="000000"/>
        </w:rPr>
        <w:t xml:space="preserve"> </w:t>
      </w:r>
      <w:r w:rsidR="00BF7EA7" w:rsidRPr="00A96827">
        <w:rPr>
          <w:rFonts w:ascii="Book Antiqua" w:eastAsia="Book Antiqua" w:hAnsi="Book Antiqua" w:cs="Book Antiqua"/>
          <w:color w:val="000000"/>
        </w:rPr>
        <w:t>August 26, 2022</w:t>
      </w:r>
    </w:p>
    <w:p w14:paraId="1FB93278" w14:textId="031EF662" w:rsidR="00A77B3E" w:rsidRPr="00A96827" w:rsidRDefault="00895F44" w:rsidP="00DB2DBA">
      <w:pPr>
        <w:spacing w:line="360" w:lineRule="auto"/>
        <w:jc w:val="both"/>
      </w:pPr>
      <w:r w:rsidRPr="00A96827">
        <w:rPr>
          <w:rFonts w:ascii="Book Antiqua" w:eastAsia="Book Antiqua" w:hAnsi="Book Antiqua" w:cs="Book Antiqua"/>
          <w:b/>
          <w:bCs/>
          <w:color w:val="000000"/>
        </w:rPr>
        <w:t>Published</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online:</w:t>
      </w:r>
      <w:r w:rsidR="000E36E3" w:rsidRPr="00A96827">
        <w:rPr>
          <w:rFonts w:ascii="Book Antiqua" w:eastAsia="Book Antiqua" w:hAnsi="Book Antiqua" w:cs="Book Antiqua"/>
          <w:b/>
          <w:bCs/>
          <w:color w:val="000000"/>
        </w:rPr>
        <w:t xml:space="preserve"> </w:t>
      </w:r>
      <w:r w:rsidR="007F06CF" w:rsidRPr="00A96827">
        <w:rPr>
          <w:rFonts w:ascii="Book Antiqua" w:hAnsi="Book Antiqua"/>
          <w:color w:val="000000"/>
          <w:shd w:val="clear" w:color="auto" w:fill="FFFFFF"/>
        </w:rPr>
        <w:t>September 26, 2022</w:t>
      </w:r>
    </w:p>
    <w:p w14:paraId="323275A8" w14:textId="77777777" w:rsidR="00A77B3E" w:rsidRPr="00A96827" w:rsidRDefault="00A77B3E" w:rsidP="00DB2DBA">
      <w:pPr>
        <w:spacing w:line="360" w:lineRule="auto"/>
        <w:jc w:val="both"/>
      </w:pPr>
    </w:p>
    <w:p w14:paraId="7330DCD4" w14:textId="77777777" w:rsidR="00A77B3E" w:rsidRPr="00A96827" w:rsidRDefault="00895F44" w:rsidP="00DB2DBA">
      <w:pPr>
        <w:spacing w:line="360" w:lineRule="auto"/>
        <w:jc w:val="both"/>
      </w:pPr>
      <w:r w:rsidRPr="00A96827">
        <w:rPr>
          <w:rFonts w:ascii="Book Antiqua" w:eastAsia="Book Antiqua" w:hAnsi="Book Antiqua" w:cs="Book Antiqua"/>
          <w:b/>
          <w:color w:val="000000"/>
        </w:rPr>
        <w:t>Abstract</w:t>
      </w:r>
    </w:p>
    <w:p w14:paraId="3494B112" w14:textId="77777777" w:rsidR="00A77B3E" w:rsidRPr="00A96827" w:rsidRDefault="00895F44" w:rsidP="00DB2DBA">
      <w:pPr>
        <w:spacing w:line="360" w:lineRule="auto"/>
        <w:jc w:val="both"/>
      </w:pPr>
      <w:r w:rsidRPr="00A96827">
        <w:rPr>
          <w:rFonts w:ascii="Book Antiqua" w:eastAsia="Book Antiqua" w:hAnsi="Book Antiqua" w:cs="Book Antiqua"/>
          <w:color w:val="000000"/>
        </w:rPr>
        <w:t>BACKGROUND</w:t>
      </w:r>
    </w:p>
    <w:p w14:paraId="4759C359" w14:textId="6902E2E2" w:rsidR="00A77B3E" w:rsidRPr="00A96827" w:rsidRDefault="00895F44" w:rsidP="00DB2DBA">
      <w:pPr>
        <w:spacing w:line="360" w:lineRule="auto"/>
        <w:jc w:val="both"/>
      </w:pPr>
      <w:r w:rsidRPr="00A96827">
        <w:rPr>
          <w:rFonts w:ascii="Book Antiqua" w:eastAsia="Book Antiqua" w:hAnsi="Book Antiqua" w:cs="Book Antiqua"/>
          <w:color w:val="000000"/>
        </w:rPr>
        <w:t>Coronary</w:t>
      </w:r>
      <w:r w:rsidR="00A0410B" w:rsidRPr="00A96827">
        <w:rPr>
          <w:rFonts w:ascii="Book Antiqua" w:eastAsia="Book Antiqua" w:hAnsi="Book Antiqua" w:cs="Book Antiqua"/>
          <w:color w:val="000000"/>
        </w:rPr>
        <w:t xml:space="preserve"> c</w:t>
      </w:r>
      <w:r w:rsidRPr="00A96827">
        <w:rPr>
          <w:rFonts w:ascii="Book Antiqua" w:eastAsia="Book Antiqua" w:hAnsi="Book Antiqua" w:cs="Book Antiqua"/>
          <w:color w:val="000000"/>
        </w:rPr>
        <w:t>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challenge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interventional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cardiologist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often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leading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under</w:t>
      </w:r>
      <w:r w:rsidR="00024450" w:rsidRPr="00A96827">
        <w:rPr>
          <w:rFonts w:ascii="Book Antiqua" w:eastAsia="Book Antiqua" w:hAnsi="Book Antiqua" w:cs="Book Antiqua"/>
          <w:color w:val="000000"/>
        </w:rPr>
        <w:t>-</w:t>
      </w:r>
      <w:r w:rsidRPr="00A96827">
        <w:rPr>
          <w:rFonts w:ascii="Book Antiqua" w:eastAsia="Book Antiqua" w:hAnsi="Book Antiqua" w:cs="Book Antiqua"/>
          <w:color w:val="000000"/>
        </w:rPr>
        <w:t>expansion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subsequent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isc</w:t>
      </w:r>
      <w:r w:rsidR="00096EF5" w:rsidRPr="00A96827">
        <w:rPr>
          <w:rFonts w:ascii="Book Antiqua" w:eastAsia="Book Antiqua" w:hAnsi="Book Antiqua" w:cs="Book Antiqua"/>
          <w:color w:val="000000"/>
        </w:rPr>
        <w:t>h</w:t>
      </w:r>
      <w:r w:rsidRPr="00A96827">
        <w:rPr>
          <w:rFonts w:ascii="Book Antiqua" w:eastAsia="Book Antiqua" w:hAnsi="Book Antiqua" w:cs="Book Antiqua"/>
          <w:color w:val="000000"/>
        </w:rPr>
        <w:t>emic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events.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Aggressive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w:t>
      </w:r>
      <w:r w:rsidR="00096EF5" w:rsidRPr="00A96827">
        <w:rPr>
          <w:rFonts w:ascii="Book Antiqua" w:eastAsia="Book Antiqua" w:hAnsi="Book Antiqua" w:cs="Book Antiqua"/>
          <w:color w:val="000000"/>
        </w:rPr>
        <w:t>o</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post</w:t>
      </w:r>
      <w:r w:rsidR="00096EF5" w:rsidRPr="00A96827">
        <w:rPr>
          <w:rFonts w:ascii="Book Antiqua" w:eastAsia="Book Antiqua" w:hAnsi="Book Antiqua" w:cs="Book Antiqua"/>
          <w:color w:val="000000"/>
        </w:rPr>
        <w:t>-</w:t>
      </w:r>
      <w:r w:rsidRPr="00A96827">
        <w:rPr>
          <w:rFonts w:ascii="Book Antiqua" w:eastAsia="Book Antiqua" w:hAnsi="Book Antiqua" w:cs="Book Antiqua"/>
          <w:color w:val="000000"/>
        </w:rPr>
        <w:t>dilatation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though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helpful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usually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inadequ</w:t>
      </w:r>
      <w:r w:rsidR="00096EF5" w:rsidRPr="00A96827">
        <w:rPr>
          <w:rFonts w:ascii="Book Antiqua" w:eastAsia="Book Antiqua" w:hAnsi="Book Antiqua" w:cs="Book Antiqua"/>
          <w:color w:val="000000"/>
        </w:rPr>
        <w:t>a</w:t>
      </w:r>
      <w:r w:rsidRPr="00A96827">
        <w:rPr>
          <w:rFonts w:ascii="Book Antiqua" w:eastAsia="Book Antiqua" w:hAnsi="Book Antiqua" w:cs="Book Antiqua"/>
          <w:color w:val="000000"/>
        </w:rPr>
        <w:t>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Multiple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plaque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vogue</w:t>
      </w:r>
      <w:r w:rsidR="00A25819"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technically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dema</w:t>
      </w:r>
      <w:r w:rsidR="00024450" w:rsidRPr="00A96827">
        <w:rPr>
          <w:rFonts w:ascii="Book Antiqua" w:eastAsia="Book Antiqua" w:hAnsi="Book Antiqua" w:cs="Book Antiqua"/>
          <w:color w:val="000000"/>
        </w:rPr>
        <w:t>n</w:t>
      </w:r>
      <w:r w:rsidRPr="00A96827">
        <w:rPr>
          <w:rFonts w:ascii="Book Antiqua" w:eastAsia="Book Antiqua" w:hAnsi="Book Antiqua" w:cs="Book Antiqua"/>
          <w:color w:val="000000"/>
        </w:rPr>
        <w:t>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without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complica</w:t>
      </w:r>
      <w:r w:rsidR="00096EF5" w:rsidRPr="00A96827">
        <w:rPr>
          <w:rFonts w:ascii="Book Antiqua" w:eastAsia="Book Antiqua" w:hAnsi="Book Antiqua" w:cs="Book Antiqua"/>
          <w:color w:val="000000"/>
        </w:rPr>
        <w:t>t</w:t>
      </w:r>
      <w:r w:rsidRPr="00A96827">
        <w:rPr>
          <w:rFonts w:ascii="Book Antiqua" w:eastAsia="Book Antiqua" w:hAnsi="Book Antiqua" w:cs="Book Antiqua"/>
          <w:color w:val="000000"/>
        </w:rPr>
        <w:t>ions.</w:t>
      </w:r>
      <w:r w:rsidR="000E36E3" w:rsidRPr="00A96827">
        <w:rPr>
          <w:rFonts w:ascii="Book Antiqua" w:eastAsia="Book Antiqua" w:hAnsi="Book Antiqua" w:cs="Book Antiqua"/>
          <w:color w:val="000000"/>
        </w:rPr>
        <w:t xml:space="preserve"> </w:t>
      </w:r>
      <w:r w:rsidR="00F71E2A" w:rsidRPr="00A96827">
        <w:rPr>
          <w:rFonts w:ascii="Book Antiqua" w:eastAsia="Book Antiqua" w:hAnsi="Book Antiqua" w:cs="Book Antiqua"/>
          <w:color w:val="000000"/>
        </w:rPr>
        <w:t xml:space="preserve">Shockwave intravascular lithotripsy </w:t>
      </w:r>
      <w:r w:rsidRPr="00A96827">
        <w:rPr>
          <w:rFonts w:ascii="Book Antiqua" w:eastAsia="Book Antiqua" w:hAnsi="Book Antiqua" w:cs="Book Antiqua"/>
          <w:color w:val="000000"/>
        </w:rPr>
        <w:t>(</w:t>
      </w:r>
      <w:r w:rsidR="00F71E2A" w:rsidRPr="00A96827">
        <w:rPr>
          <w:rFonts w:ascii="Book Antiqua" w:eastAsia="Book Antiqua" w:hAnsi="Book Antiqua" w:cs="Book Antiqua"/>
          <w:color w:val="000000"/>
        </w:rPr>
        <w:t>S-IVL</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emerged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00A25819" w:rsidRPr="00A96827">
        <w:rPr>
          <w:rFonts w:ascii="Book Antiqua" w:eastAsia="Book Antiqua" w:hAnsi="Book Antiqua" w:cs="Book Antiqua"/>
          <w:color w:val="000000"/>
        </w:rPr>
        <w:t xml:space="preserve">a </w:t>
      </w:r>
      <w:r w:rsidRPr="00A96827">
        <w:rPr>
          <w:rFonts w:ascii="Book Antiqua" w:eastAsia="Book Antiqua" w:hAnsi="Book Antiqua" w:cs="Book Antiqua"/>
          <w:color w:val="000000"/>
        </w:rPr>
        <w:t>use</w:t>
      </w:r>
      <w:r w:rsidR="00A25819" w:rsidRPr="00A96827">
        <w:rPr>
          <w:rFonts w:ascii="Book Antiqua" w:eastAsia="Book Antiqua" w:hAnsi="Book Antiqua" w:cs="Book Antiqua"/>
          <w:color w:val="000000"/>
        </w:rPr>
        <w:t>r-</w:t>
      </w:r>
      <w:r w:rsidRPr="00A96827">
        <w:rPr>
          <w:rFonts w:ascii="Book Antiqua" w:eastAsia="Book Antiqua" w:hAnsi="Book Antiqua" w:cs="Book Antiqua"/>
          <w:color w:val="000000"/>
        </w:rPr>
        <w:t>fri</w:t>
      </w:r>
      <w:r w:rsidR="00024450" w:rsidRPr="00A96827">
        <w:rPr>
          <w:rFonts w:ascii="Book Antiqua" w:eastAsia="Book Antiqua" w:hAnsi="Book Antiqua" w:cs="Book Antiqua"/>
          <w:color w:val="000000"/>
        </w:rPr>
        <w:t>e</w:t>
      </w:r>
      <w:r w:rsidRPr="00A96827">
        <w:rPr>
          <w:rFonts w:ascii="Book Antiqua" w:eastAsia="Book Antiqua" w:hAnsi="Book Antiqua" w:cs="Book Antiqua"/>
          <w:color w:val="000000"/>
        </w:rPr>
        <w:t>ndly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effective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mechanism</w:t>
      </w:r>
      <w:r w:rsidR="000E36E3" w:rsidRPr="00A96827">
        <w:rPr>
          <w:rFonts w:ascii="Book Antiqua" w:eastAsia="Book Antiqua" w:hAnsi="Book Antiqua" w:cs="Book Antiqua"/>
          <w:color w:val="000000"/>
        </w:rPr>
        <w:t xml:space="preserve"> </w:t>
      </w:r>
      <w:r w:rsidR="00D57A58" w:rsidRPr="00A96827">
        <w:rPr>
          <w:rFonts w:ascii="Book Antiqua" w:eastAsia="Book Antiqua" w:hAnsi="Book Antiqua" w:cs="Book Antiqua"/>
          <w:color w:val="000000"/>
        </w:rPr>
        <w:t xml:space="preserve">for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managem</w:t>
      </w:r>
      <w:r w:rsidR="00024450" w:rsidRPr="00A96827">
        <w:rPr>
          <w:rFonts w:ascii="Book Antiqua" w:eastAsia="Book Antiqua" w:hAnsi="Book Antiqua" w:cs="Book Antiqua"/>
          <w:color w:val="000000"/>
        </w:rPr>
        <w:t>e</w:t>
      </w:r>
      <w:r w:rsidRPr="00A96827">
        <w:rPr>
          <w:rFonts w:ascii="Book Antiqua" w:eastAsia="Book Antiqua" w:hAnsi="Book Antiqua" w:cs="Book Antiqua"/>
          <w:color w:val="000000"/>
        </w:rPr>
        <w:t>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A25819" w:rsidRPr="00A96827">
        <w:rPr>
          <w:rFonts w:ascii="Book Antiqua" w:eastAsia="Book Antiqua" w:hAnsi="Book Antiqua" w:cs="Book Antiqua"/>
          <w:color w:val="000000"/>
        </w:rPr>
        <w:t xml:space="preserve"> 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margin.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trials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(DISRUPT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I-IV)</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demonstrated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both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short</w:t>
      </w:r>
      <w:r w:rsidR="00A25819" w:rsidRPr="00A96827">
        <w:rPr>
          <w:rFonts w:ascii="Book Antiqua" w:eastAsia="Book Antiqua" w:hAnsi="Book Antiqua" w:cs="Book Antiqua"/>
          <w:color w:val="000000"/>
        </w:rPr>
        <w:t>-</w:t>
      </w:r>
      <w:r w:rsidRPr="00A96827">
        <w:rPr>
          <w:rFonts w:ascii="Book Antiqua" w:eastAsia="Book Antiqua" w:hAnsi="Book Antiqua" w:cs="Book Antiqua"/>
          <w:color w:val="000000"/>
        </w:rPr>
        <w:t>term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long</w:t>
      </w:r>
      <w:r w:rsidR="00A25819" w:rsidRPr="00A96827">
        <w:rPr>
          <w:rFonts w:ascii="Book Antiqua" w:eastAsia="Book Antiqua" w:hAnsi="Book Antiqua" w:cs="Book Antiqua"/>
          <w:color w:val="000000"/>
        </w:rPr>
        <w:t>-</w:t>
      </w:r>
      <w:r w:rsidRPr="00A96827">
        <w:rPr>
          <w:rFonts w:ascii="Book Antiqua" w:eastAsia="Book Antiqua" w:hAnsi="Book Antiqua" w:cs="Book Antiqua"/>
          <w:color w:val="000000"/>
        </w:rPr>
        <w:t>term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efficacy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experience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grows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more</w:t>
      </w:r>
      <w:r w:rsidR="00A25819"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like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covered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p>
    <w:p w14:paraId="59A815EE" w14:textId="77777777" w:rsidR="00A77B3E" w:rsidRPr="00A96827" w:rsidRDefault="00A77B3E" w:rsidP="00DB2DBA">
      <w:pPr>
        <w:spacing w:line="360" w:lineRule="auto"/>
        <w:jc w:val="both"/>
      </w:pPr>
    </w:p>
    <w:p w14:paraId="205E3B2E" w14:textId="0CD2979E" w:rsidR="00A77B3E" w:rsidRPr="00A96827" w:rsidRDefault="00895F44" w:rsidP="00DB2DBA">
      <w:pPr>
        <w:spacing w:line="360" w:lineRule="auto"/>
        <w:jc w:val="both"/>
      </w:pP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SUMMARY</w:t>
      </w:r>
    </w:p>
    <w:p w14:paraId="5A1126E1" w14:textId="73DC9684" w:rsidR="00A77B3E" w:rsidRPr="00A96827" w:rsidRDefault="00895F44" w:rsidP="00DB2DBA">
      <w:pPr>
        <w:spacing w:line="360" w:lineRule="auto"/>
        <w:jc w:val="both"/>
      </w:pPr>
      <w:r w:rsidRPr="00A96827">
        <w:rPr>
          <w:rFonts w:ascii="Book Antiqua" w:eastAsia="Book Antiqua" w:hAnsi="Book Antiqua" w:cs="Book Antiqua"/>
          <w:color w:val="000000"/>
        </w:rPr>
        <w:t>We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report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A25819" w:rsidRPr="00A96827">
        <w:rPr>
          <w:rFonts w:ascii="Book Antiqua" w:eastAsia="Book Antiqua" w:hAnsi="Book Antiqua" w:cs="Book Antiqua"/>
          <w:color w:val="000000"/>
        </w:rPr>
        <w:t>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successfully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managed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our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center.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first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00572C5A" w:rsidRPr="00A96827">
        <w:rPr>
          <w:rFonts w:ascii="Book Antiqua" w:eastAsia="Book Antiqua" w:hAnsi="Book Antiqua" w:cs="Book Antiqua"/>
          <w:color w:val="000000"/>
        </w:rPr>
        <w:t>57-year-old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smoker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presented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00E50822" w:rsidRPr="00A96827">
        <w:rPr>
          <w:rFonts w:ascii="Book Antiqua" w:eastAsia="Book Antiqua" w:hAnsi="Book Antiqua" w:cs="Book Antiqua"/>
          <w:color w:val="000000"/>
          <w:shd w:val="clear" w:color="auto" w:fill="FFFFFF"/>
        </w:rPr>
        <w:t>acute coronary syndrome</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left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anterior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descending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revealed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90%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angiogram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combination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superficial-deep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intracoronary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imaging.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treated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create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discontinuity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sirolimus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eluting</w:t>
      </w:r>
      <w:r w:rsidR="000E36E3" w:rsidRPr="00A96827">
        <w:rPr>
          <w:rFonts w:ascii="Book Antiqua" w:eastAsia="Book Antiqua" w:hAnsi="Book Antiqua" w:cs="Book Antiqua"/>
          <w:color w:val="000000"/>
        </w:rPr>
        <w:t xml:space="preserve"> </w:t>
      </w:r>
      <w:r w:rsidR="00F35984" w:rsidRPr="00A96827">
        <w:rPr>
          <w:rFonts w:ascii="Book Antiqua" w:eastAsia="Book Antiqua" w:hAnsi="Book Antiqua" w:cs="Book Antiqua"/>
          <w:color w:val="000000"/>
          <w:shd w:val="clear" w:color="auto" w:fill="FFFFFF"/>
        </w:rPr>
        <w:t>drug-eluting 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successfully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implanted.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second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A25819" w:rsidRPr="00A96827">
        <w:rPr>
          <w:rFonts w:ascii="Book Antiqua" w:eastAsia="Book Antiqua" w:hAnsi="Book Antiqua" w:cs="Book Antiqua"/>
          <w:color w:val="000000"/>
        </w:rPr>
        <w:t xml:space="preserve">an </w:t>
      </w:r>
      <w:r w:rsidRPr="00A96827">
        <w:rPr>
          <w:rFonts w:ascii="Book Antiqua" w:eastAsia="Book Antiqua" w:hAnsi="Book Antiqua" w:cs="Book Antiqua"/>
          <w:color w:val="000000"/>
        </w:rPr>
        <w:t>elderly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lady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presented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angina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demonstrated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diffuse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A25819" w:rsidRPr="00A96827">
        <w:rPr>
          <w:rFonts w:ascii="Book Antiqua" w:eastAsia="Book Antiqua" w:hAnsi="Book Antiqua" w:cs="Book Antiqua"/>
          <w:color w:val="000000"/>
        </w:rPr>
        <w:t xml:space="preserve">the </w:t>
      </w:r>
      <w:r w:rsidR="00C828DB" w:rsidRPr="00A96827">
        <w:rPr>
          <w:rFonts w:ascii="Book Antiqua" w:eastAsia="Book Antiqua" w:hAnsi="Book Antiqua" w:cs="Book Antiqua"/>
          <w:color w:val="000000"/>
        </w:rPr>
        <w:t>left anterior descending</w:t>
      </w:r>
      <w:r w:rsidR="000E36E3" w:rsidRPr="00A96827">
        <w:rPr>
          <w:rFonts w:ascii="Book Antiqua" w:eastAsia="Book Antiqua" w:hAnsi="Book Antiqua" w:cs="Book Antiqua"/>
          <w:color w:val="000000"/>
        </w:rPr>
        <w:t xml:space="preserve"> </w:t>
      </w:r>
      <w:r w:rsidR="000832B2" w:rsidRPr="00A96827">
        <w:rPr>
          <w:rFonts w:ascii="Book Antiqua" w:eastAsia="Book Antiqua" w:hAnsi="Book Antiqua" w:cs="Book Antiqua"/>
          <w:color w:val="000000"/>
        </w:rPr>
        <w:t xml:space="preserve">artery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angiogram.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demonstrated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mixture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superficial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deep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zones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imaging.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applied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generate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fracture</w:t>
      </w:r>
      <w:r w:rsidR="009C732A" w:rsidRPr="00A96827">
        <w:rPr>
          <w:rFonts w:ascii="Book Antiqua" w:eastAsia="Book Antiqua" w:hAnsi="Book Antiqua" w:cs="Book Antiqua"/>
          <w:color w:val="000000"/>
        </w:rPr>
        <w: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A25819"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two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overlapping</w:t>
      </w:r>
      <w:r w:rsidR="000E36E3" w:rsidRPr="00A96827">
        <w:rPr>
          <w:rFonts w:ascii="Book Antiqua" w:eastAsia="Book Antiqua" w:hAnsi="Book Antiqua" w:cs="Book Antiqua"/>
          <w:color w:val="000000"/>
        </w:rPr>
        <w:t xml:space="preserve"> </w:t>
      </w:r>
      <w:r w:rsidR="00A25819" w:rsidRPr="00A96827">
        <w:rPr>
          <w:rFonts w:ascii="Book Antiqua" w:eastAsia="Book Antiqua" w:hAnsi="Book Antiqua" w:cs="Book Antiqua"/>
          <w:color w:val="000000"/>
          <w:shd w:val="clear" w:color="auto" w:fill="FFFFFF"/>
        </w:rPr>
        <w:t>drug-eluting stents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implanted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successfully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without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complications.</w:t>
      </w:r>
    </w:p>
    <w:p w14:paraId="5F0D7767" w14:textId="77777777" w:rsidR="00A77B3E" w:rsidRPr="00A96827" w:rsidRDefault="00A77B3E" w:rsidP="00DB2DBA">
      <w:pPr>
        <w:spacing w:line="360" w:lineRule="auto"/>
        <w:jc w:val="both"/>
      </w:pPr>
    </w:p>
    <w:p w14:paraId="22AA9950" w14:textId="77777777" w:rsidR="00A77B3E" w:rsidRPr="00A96827" w:rsidRDefault="00895F44" w:rsidP="00DB2DBA">
      <w:pPr>
        <w:spacing w:line="360" w:lineRule="auto"/>
        <w:jc w:val="both"/>
      </w:pPr>
      <w:r w:rsidRPr="00A96827">
        <w:rPr>
          <w:rFonts w:ascii="Book Antiqua" w:eastAsia="Book Antiqua" w:hAnsi="Book Antiqua" w:cs="Book Antiqua"/>
          <w:color w:val="000000"/>
        </w:rPr>
        <w:t>CONCLUSION</w:t>
      </w:r>
    </w:p>
    <w:p w14:paraId="05C86550" w14:textId="236F34D1" w:rsidR="00A77B3E" w:rsidRPr="00A96827" w:rsidRDefault="00895F44" w:rsidP="00DB2DBA">
      <w:pPr>
        <w:spacing w:line="360" w:lineRule="auto"/>
        <w:jc w:val="both"/>
      </w:pP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emerging,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efficient,</w:t>
      </w:r>
      <w:r w:rsidR="005A4DCE"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user</w:t>
      </w:r>
      <w:r w:rsidR="00A25819" w:rsidRPr="00A96827">
        <w:rPr>
          <w:rFonts w:ascii="Book Antiqua" w:eastAsia="Book Antiqua" w:hAnsi="Book Antiqua" w:cs="Book Antiqua"/>
          <w:color w:val="000000"/>
        </w:rPr>
        <w:t>-</w:t>
      </w:r>
      <w:r w:rsidRPr="00A96827">
        <w:rPr>
          <w:rFonts w:ascii="Book Antiqua" w:eastAsia="Book Antiqua" w:hAnsi="Book Antiqua" w:cs="Book Antiqua"/>
          <w:color w:val="000000"/>
        </w:rPr>
        <w:t>friendly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safe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managing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intracoronary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routine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interventional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practice.</w:t>
      </w:r>
    </w:p>
    <w:p w14:paraId="73E359F8" w14:textId="77777777" w:rsidR="00A77B3E" w:rsidRPr="00A96827" w:rsidRDefault="00A77B3E" w:rsidP="00DB2DBA">
      <w:pPr>
        <w:spacing w:line="360" w:lineRule="auto"/>
        <w:jc w:val="both"/>
      </w:pPr>
    </w:p>
    <w:p w14:paraId="73FF69DD" w14:textId="358B42E2" w:rsidR="00A77B3E" w:rsidRPr="00A96827" w:rsidRDefault="00895F44" w:rsidP="00DB2DBA">
      <w:pPr>
        <w:spacing w:line="360" w:lineRule="auto"/>
        <w:jc w:val="both"/>
        <w:rPr>
          <w:lang w:eastAsia="zh-CN"/>
        </w:rPr>
      </w:pPr>
      <w:r w:rsidRPr="00A96827">
        <w:rPr>
          <w:rFonts w:ascii="Book Antiqua" w:eastAsia="Book Antiqua" w:hAnsi="Book Antiqua" w:cs="Book Antiqua"/>
          <w:b/>
          <w:bCs/>
          <w:color w:val="000000"/>
        </w:rPr>
        <w:t>Key</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Words:</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w:t>
      </w:r>
      <w:r w:rsidR="005A4DCE" w:rsidRPr="00A96827">
        <w:rPr>
          <w:rFonts w:ascii="Book Antiqua" w:eastAsia="Book Antiqua" w:hAnsi="Book Antiqua" w:cs="Book Antiqua"/>
          <w:color w:val="000000"/>
        </w:rPr>
        <w:t>ry calcifi</w:t>
      </w:r>
      <w:r w:rsidRPr="00A96827">
        <w:rPr>
          <w:rFonts w:ascii="Book Antiqua" w:eastAsia="Book Antiqua" w:hAnsi="Book Antiqua" w:cs="Book Antiqua"/>
          <w:color w:val="000000"/>
        </w:rPr>
        <w:t>cation;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Acute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syndromes;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DISRUPT-CAD;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Shock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Premature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ventricular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contraction</w:t>
      </w:r>
      <w:r w:rsidR="005A4DCE" w:rsidRPr="00A96827">
        <w:rPr>
          <w:rFonts w:ascii="Book Antiqua" w:eastAsia="Book Antiqua" w:hAnsi="Book Antiqua" w:cs="Book Antiqua"/>
          <w:color w:val="000000"/>
        </w:rPr>
        <w:t>; Case report</w:t>
      </w:r>
    </w:p>
    <w:p w14:paraId="288D3D58" w14:textId="77777777" w:rsidR="00A77B3E" w:rsidRPr="00A96827" w:rsidRDefault="00A77B3E" w:rsidP="00DB2DBA">
      <w:pPr>
        <w:spacing w:line="360" w:lineRule="auto"/>
        <w:jc w:val="both"/>
      </w:pPr>
    </w:p>
    <w:p w14:paraId="044ADD61" w14:textId="77777777" w:rsidR="00286D78" w:rsidRPr="00A96827" w:rsidRDefault="00286D78" w:rsidP="00286D7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A96827">
        <w:rPr>
          <w:rFonts w:ascii="Book Antiqua" w:eastAsia="Book Antiqua" w:hAnsi="Book Antiqua" w:cs="Book Antiqua" w:hint="eastAsia"/>
          <w:b/>
          <w:color w:val="000000"/>
        </w:rPr>
        <w:t>©</w:t>
      </w:r>
      <w:r w:rsidRPr="00A96827">
        <w:rPr>
          <w:rFonts w:ascii="Book Antiqua" w:eastAsia="Book Antiqua" w:hAnsi="Book Antiqua" w:cs="Book Antiqua"/>
          <w:b/>
          <w:color w:val="000000"/>
        </w:rPr>
        <w:t>The</w:t>
      </w:r>
      <w:r w:rsidRPr="00A96827">
        <w:rPr>
          <w:rFonts w:ascii="Book Antiqua" w:eastAsia="Book Antiqua" w:hAnsi="Book Antiqua" w:cs="Book Antiqua"/>
          <w:color w:val="000000"/>
        </w:rPr>
        <w:t xml:space="preserve"> </w:t>
      </w:r>
      <w:r w:rsidRPr="00A96827">
        <w:rPr>
          <w:rFonts w:ascii="Book Antiqua" w:eastAsia="Book Antiqua" w:hAnsi="Book Antiqua" w:cs="Book Antiqua"/>
          <w:b/>
          <w:color w:val="000000"/>
        </w:rPr>
        <w:t xml:space="preserve">Author(s) 2022. </w:t>
      </w:r>
      <w:r w:rsidRPr="00A96827">
        <w:rPr>
          <w:rFonts w:ascii="Book Antiqua" w:eastAsia="Book Antiqua" w:hAnsi="Book Antiqua" w:cs="Book Antiqua"/>
          <w:color w:val="000000"/>
        </w:rPr>
        <w:t>Published by Baishideng Publishing Group Inc. All rights reserved.</w:t>
      </w:r>
      <w:bookmarkEnd w:id="0"/>
      <w:r w:rsidRPr="00A96827">
        <w:rPr>
          <w:rFonts w:ascii="Book Antiqua" w:eastAsia="Book Antiqua" w:hAnsi="Book Antiqua" w:cs="Book Antiqua"/>
          <w:color w:val="000000"/>
        </w:rPr>
        <w:t xml:space="preserve"> </w:t>
      </w:r>
    </w:p>
    <w:bookmarkEnd w:id="1"/>
    <w:p w14:paraId="471B7D9F" w14:textId="77777777" w:rsidR="00286D78" w:rsidRPr="00A96827" w:rsidRDefault="00286D78" w:rsidP="00286D78">
      <w:pPr>
        <w:spacing w:line="360" w:lineRule="auto"/>
        <w:jc w:val="both"/>
        <w:rPr>
          <w:lang w:eastAsia="zh-CN"/>
        </w:rPr>
      </w:pPr>
    </w:p>
    <w:p w14:paraId="4BFCF27F" w14:textId="77777777" w:rsidR="00286D78" w:rsidRPr="00A96827" w:rsidRDefault="00286D78" w:rsidP="00286D78">
      <w:pPr>
        <w:spacing w:line="360" w:lineRule="auto"/>
        <w:jc w:val="both"/>
        <w:rPr>
          <w:rFonts w:ascii="Book Antiqua" w:eastAsia="Book Antiqua" w:hAnsi="Book Antiqua" w:cs="Book Antiqua"/>
          <w:color w:val="000000"/>
        </w:rPr>
      </w:pPr>
      <w:bookmarkStart w:id="4" w:name="_Hlk88512899"/>
      <w:bookmarkStart w:id="5" w:name="_Hlk88512352"/>
      <w:bookmarkEnd w:id="2"/>
      <w:r w:rsidRPr="00A96827">
        <w:rPr>
          <w:rFonts w:ascii="Book Antiqua" w:hAnsi="Book Antiqua" w:cs="Book Antiqua" w:hint="eastAsia"/>
          <w:b/>
          <w:color w:val="000000"/>
          <w:lang w:eastAsia="zh-CN"/>
        </w:rPr>
        <w:t>Citation:</w:t>
      </w:r>
      <w:bookmarkEnd w:id="3"/>
      <w:bookmarkEnd w:id="4"/>
      <w:r w:rsidRPr="00A96827">
        <w:rPr>
          <w:rFonts w:ascii="Book Antiqua" w:hAnsi="Book Antiqua" w:cs="Book Antiqua" w:hint="eastAsia"/>
          <w:color w:val="000000"/>
          <w:lang w:eastAsia="zh-CN"/>
        </w:rPr>
        <w:t xml:space="preserve"> </w:t>
      </w:r>
      <w:bookmarkEnd w:id="5"/>
      <w:r w:rsidR="00895F44" w:rsidRPr="00A96827">
        <w:rPr>
          <w:rFonts w:ascii="Book Antiqua" w:eastAsia="Book Antiqua" w:hAnsi="Book Antiqua" w:cs="Book Antiqua"/>
          <w:color w:val="000000"/>
        </w:rPr>
        <w:t>Pradhan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Vishwakarma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Bhandari</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Sethi</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w:t>
      </w:r>
      <w:r w:rsidR="000E36E3" w:rsidRPr="00A96827">
        <w:rPr>
          <w:rFonts w:ascii="Book Antiqua" w:eastAsia="Book Antiqua" w:hAnsi="Book Antiqua" w:cs="Book Antiqua"/>
          <w:color w:val="000000"/>
        </w:rPr>
        <w:t xml:space="preserve"> </w:t>
      </w:r>
      <w:r w:rsidR="005A4DCE" w:rsidRPr="00A96827">
        <w:rPr>
          <w:rFonts w:ascii="Book Antiqua" w:eastAsia="Book Antiqua" w:hAnsi="Book Antiqua" w:cs="Book Antiqua"/>
          <w:color w:val="000000"/>
        </w:rPr>
        <w:t>Intravascular lithotripsy for coronary calcium: A case report and review of the literature</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i/>
          <w:iCs/>
          <w:color w:val="000000"/>
        </w:rPr>
        <w:t>World</w:t>
      </w:r>
      <w:r w:rsidR="000E36E3" w:rsidRPr="00A96827">
        <w:rPr>
          <w:rFonts w:ascii="Book Antiqua" w:eastAsia="Book Antiqua" w:hAnsi="Book Antiqua" w:cs="Book Antiqua"/>
          <w:i/>
          <w:iCs/>
          <w:color w:val="000000"/>
        </w:rPr>
        <w:t xml:space="preserve"> </w:t>
      </w:r>
      <w:r w:rsidR="00895F44" w:rsidRPr="00A96827">
        <w:rPr>
          <w:rFonts w:ascii="Book Antiqua" w:eastAsia="Book Antiqua" w:hAnsi="Book Antiqua" w:cs="Book Antiqua"/>
          <w:i/>
          <w:iCs/>
          <w:color w:val="000000"/>
        </w:rPr>
        <w:t>J</w:t>
      </w:r>
      <w:r w:rsidR="000E36E3" w:rsidRPr="00A96827">
        <w:rPr>
          <w:rFonts w:ascii="Book Antiqua" w:eastAsia="Book Antiqua" w:hAnsi="Book Antiqua" w:cs="Book Antiqua"/>
          <w:i/>
          <w:iCs/>
          <w:color w:val="000000"/>
        </w:rPr>
        <w:t xml:space="preserve"> </w:t>
      </w:r>
      <w:r w:rsidR="00895F44" w:rsidRPr="00A96827">
        <w:rPr>
          <w:rFonts w:ascii="Book Antiqua" w:eastAsia="Book Antiqua" w:hAnsi="Book Antiqua" w:cs="Book Antiqua"/>
          <w:i/>
          <w:iCs/>
          <w:color w:val="000000"/>
        </w:rPr>
        <w:t>Cardiol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2022;</w:t>
      </w:r>
      <w:r w:rsidR="000E36E3" w:rsidRPr="00A96827">
        <w:rPr>
          <w:rFonts w:ascii="Book Antiqua" w:eastAsia="Book Antiqua" w:hAnsi="Book Antiqua" w:cs="Book Antiqua"/>
          <w:color w:val="000000"/>
        </w:rPr>
        <w:t xml:space="preserve"> </w:t>
      </w:r>
      <w:r w:rsidR="00A055BD" w:rsidRPr="00A96827">
        <w:rPr>
          <w:rFonts w:ascii="Book Antiqua" w:eastAsia="Book Antiqua" w:hAnsi="Book Antiqua" w:cs="Book Antiqua"/>
          <w:color w:val="000000"/>
        </w:rPr>
        <w:t xml:space="preserve">14(9): </w:t>
      </w:r>
      <w:r w:rsidRPr="00A96827">
        <w:rPr>
          <w:rFonts w:ascii="Book Antiqua" w:eastAsia="Book Antiqua" w:hAnsi="Book Antiqua" w:cs="Book Antiqua"/>
          <w:color w:val="000000"/>
        </w:rPr>
        <w:t>496</w:t>
      </w:r>
      <w:r w:rsidR="00A055BD" w:rsidRPr="00A96827">
        <w:rPr>
          <w:rFonts w:ascii="Book Antiqua" w:eastAsia="Book Antiqua" w:hAnsi="Book Antiqua" w:cs="Book Antiqua"/>
          <w:color w:val="000000"/>
        </w:rPr>
        <w:t>-</w:t>
      </w:r>
      <w:r w:rsidRPr="00A96827">
        <w:rPr>
          <w:rFonts w:ascii="Book Antiqua" w:eastAsia="Book Antiqua" w:hAnsi="Book Antiqua" w:cs="Book Antiqua"/>
          <w:color w:val="000000"/>
        </w:rPr>
        <w:t>507</w:t>
      </w:r>
    </w:p>
    <w:p w14:paraId="3C1808EA" w14:textId="06502736" w:rsidR="00286D78" w:rsidRPr="00A96827" w:rsidRDefault="00A055BD" w:rsidP="00286D78">
      <w:pPr>
        <w:spacing w:line="360" w:lineRule="auto"/>
        <w:jc w:val="both"/>
        <w:rPr>
          <w:rFonts w:ascii="Book Antiqua" w:eastAsia="Book Antiqua" w:hAnsi="Book Antiqua" w:cs="Book Antiqua"/>
          <w:color w:val="000000"/>
        </w:rPr>
      </w:pPr>
      <w:r w:rsidRPr="00A96827">
        <w:rPr>
          <w:rFonts w:ascii="Book Antiqua" w:eastAsia="Book Antiqua" w:hAnsi="Book Antiqua" w:cs="Book Antiqua"/>
          <w:b/>
          <w:bCs/>
          <w:color w:val="000000"/>
        </w:rPr>
        <w:t xml:space="preserve">URL: </w:t>
      </w:r>
      <w:hyperlink r:id="rId8" w:history="1">
        <w:r w:rsidR="00286D78" w:rsidRPr="00A96827">
          <w:rPr>
            <w:rStyle w:val="ae"/>
            <w:rFonts w:ascii="Book Antiqua" w:eastAsia="Book Antiqua" w:hAnsi="Book Antiqua" w:cs="Book Antiqua"/>
          </w:rPr>
          <w:t>https://www.wjgnet.com/1949-8462/full/v14/i9/496.htm</w:t>
        </w:r>
      </w:hyperlink>
    </w:p>
    <w:p w14:paraId="4D772EC3" w14:textId="1D255419" w:rsidR="00A77B3E" w:rsidRPr="00A96827" w:rsidRDefault="00A055BD" w:rsidP="00286D78">
      <w:pPr>
        <w:spacing w:line="360" w:lineRule="auto"/>
        <w:jc w:val="both"/>
      </w:pPr>
      <w:r w:rsidRPr="00A96827">
        <w:rPr>
          <w:rFonts w:ascii="Book Antiqua" w:eastAsia="Book Antiqua" w:hAnsi="Book Antiqua" w:cs="Book Antiqua"/>
          <w:b/>
          <w:bCs/>
          <w:color w:val="000000"/>
        </w:rPr>
        <w:t>DOI:</w:t>
      </w:r>
      <w:r w:rsidRPr="00A96827">
        <w:rPr>
          <w:rFonts w:ascii="Book Antiqua" w:eastAsia="Book Antiqua" w:hAnsi="Book Antiqua" w:cs="Book Antiqua"/>
          <w:color w:val="000000"/>
        </w:rPr>
        <w:t xml:space="preserve"> https://dx.doi.org/10.4330/wjc.v14.i9.</w:t>
      </w:r>
      <w:r w:rsidR="00286D78" w:rsidRPr="00A96827">
        <w:rPr>
          <w:rFonts w:ascii="Book Antiqua" w:eastAsia="Book Antiqua" w:hAnsi="Book Antiqua" w:cs="Book Antiqua"/>
          <w:color w:val="000000"/>
        </w:rPr>
        <w:t>496</w:t>
      </w:r>
    </w:p>
    <w:p w14:paraId="7049C7DA" w14:textId="77777777" w:rsidR="00A77B3E" w:rsidRPr="00A96827" w:rsidRDefault="00A77B3E" w:rsidP="00DB2DBA">
      <w:pPr>
        <w:spacing w:line="360" w:lineRule="auto"/>
        <w:jc w:val="both"/>
      </w:pPr>
    </w:p>
    <w:p w14:paraId="5984EE4E" w14:textId="7D1E78A5" w:rsidR="00A77B3E" w:rsidRPr="00A96827" w:rsidRDefault="00895F44" w:rsidP="00DB2DBA">
      <w:pPr>
        <w:spacing w:line="360" w:lineRule="auto"/>
        <w:jc w:val="both"/>
      </w:pPr>
      <w:r w:rsidRPr="00A96827">
        <w:rPr>
          <w:rFonts w:ascii="Book Antiqua" w:eastAsia="Book Antiqua" w:hAnsi="Book Antiqua" w:cs="Book Antiqua"/>
          <w:b/>
          <w:bCs/>
          <w:color w:val="000000"/>
        </w:rPr>
        <w:t>Core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Tip:</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w:t>
      </w:r>
      <w:r w:rsidR="005A4DCE" w:rsidRPr="00A96827">
        <w:rPr>
          <w:rFonts w:ascii="Book Antiqua" w:eastAsia="Book Antiqua" w:hAnsi="Book Antiqua" w:cs="Book Antiqua"/>
          <w:color w:val="000000"/>
        </w:rPr>
        <w:t>re cal</w:t>
      </w:r>
      <w:r w:rsidRPr="00A96827">
        <w:rPr>
          <w:rFonts w:ascii="Book Antiqua" w:eastAsia="Book Antiqua" w:hAnsi="Book Antiqua" w:cs="Book Antiqua"/>
          <w:color w:val="000000"/>
        </w:rPr>
        <w:t>cification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challenge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interventional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cardiologist.</w:t>
      </w:r>
      <w:r w:rsidR="005A4DCE"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inadequately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addressed,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leads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inadequate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expansion,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difficulty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delivery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rupture,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dislodgement,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thrombosis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even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perforation.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Intravascular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lithotripsy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novel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utilizing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ultrasonic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w:t>
      </w:r>
      <w:r w:rsidR="00D04007" w:rsidRPr="00A96827">
        <w:rPr>
          <w:rFonts w:ascii="Book Antiqua" w:eastAsia="Book Antiqua" w:hAnsi="Book Antiqua" w:cs="Book Antiqua"/>
          <w:color w:val="000000"/>
        </w:rPr>
        <w: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disrupt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D04007" w:rsidRPr="00A96827">
        <w:rPr>
          <w:rFonts w:ascii="Book Antiqua" w:eastAsia="Book Antiqua" w:hAnsi="Book Antiqua" w:cs="Book Antiqua"/>
          <w:color w:val="000000"/>
        </w:rPr>
        <w:t xml:space="preserve">the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retaining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situ.</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00D04007"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accumulation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data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growing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expertise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operators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00D04007" w:rsidRPr="00A96827">
        <w:rPr>
          <w:rFonts w:ascii="Book Antiqua" w:eastAsia="Book Antiqua" w:hAnsi="Book Antiqua" w:cs="Book Antiqua"/>
          <w:color w:val="000000"/>
        </w:rPr>
        <w:t xml:space="preserve">intravascular lithotripsy,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turning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out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indispensable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tool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catheterization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laboratory.</w:t>
      </w:r>
      <w:r w:rsidR="00D04007" w:rsidRPr="00A96827">
        <w:rPr>
          <w:rFonts w:ascii="Book Antiqua" w:eastAsia="Book Antiqua" w:hAnsi="Book Antiqua" w:cs="Book Antiqua"/>
          <w:color w:val="000000"/>
        </w:rPr>
        <w:t xml:space="preserve"> We present 2 cases in which intravascular lithotripsy was successfully utilized.</w:t>
      </w:r>
    </w:p>
    <w:p w14:paraId="5BB706C4" w14:textId="77777777" w:rsidR="00A77B3E" w:rsidRPr="00A96827" w:rsidRDefault="00A77B3E" w:rsidP="00DB2DBA">
      <w:pPr>
        <w:spacing w:line="360" w:lineRule="auto"/>
        <w:jc w:val="both"/>
      </w:pPr>
    </w:p>
    <w:p w14:paraId="24D13B49" w14:textId="77777777" w:rsidR="00BE5BDC" w:rsidRPr="00A96827" w:rsidRDefault="00BE5BDC" w:rsidP="00DB2DBA">
      <w:pPr>
        <w:spacing w:line="360" w:lineRule="auto"/>
        <w:jc w:val="both"/>
        <w:rPr>
          <w:rFonts w:ascii="Book Antiqua" w:eastAsia="Book Antiqua" w:hAnsi="Book Antiqua" w:cs="Book Antiqua"/>
          <w:b/>
          <w:caps/>
          <w:color w:val="000000"/>
          <w:u w:val="single"/>
        </w:rPr>
        <w:sectPr w:rsidR="00BE5BDC" w:rsidRPr="00A96827">
          <w:footerReference w:type="default" r:id="rId9"/>
          <w:pgSz w:w="12240" w:h="15840"/>
          <w:pgMar w:top="1440" w:right="1440" w:bottom="1440" w:left="1440" w:header="720" w:footer="720" w:gutter="0"/>
          <w:cols w:space="720"/>
          <w:docGrid w:linePitch="360"/>
        </w:sectPr>
      </w:pPr>
    </w:p>
    <w:p w14:paraId="178B84A4" w14:textId="77777777" w:rsidR="00A77B3E" w:rsidRPr="00A96827" w:rsidRDefault="00895F44" w:rsidP="00DB2DBA">
      <w:pPr>
        <w:spacing w:line="360" w:lineRule="auto"/>
        <w:jc w:val="both"/>
      </w:pPr>
      <w:r w:rsidRPr="00A96827">
        <w:rPr>
          <w:rFonts w:ascii="Book Antiqua" w:eastAsia="Book Antiqua" w:hAnsi="Book Antiqua" w:cs="Book Antiqua"/>
          <w:b/>
          <w:caps/>
          <w:color w:val="000000"/>
          <w:u w:val="single"/>
        </w:rPr>
        <w:lastRenderedPageBreak/>
        <w:t>INTRODUCTION</w:t>
      </w:r>
    </w:p>
    <w:p w14:paraId="5E6C4F95" w14:textId="18FC97C7" w:rsidR="00A77B3E" w:rsidRPr="00A96827" w:rsidRDefault="00895F44" w:rsidP="00DB2DBA">
      <w:pPr>
        <w:spacing w:line="360" w:lineRule="auto"/>
        <w:jc w:val="both"/>
      </w:pP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continue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pivotal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challenges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faced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interventional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cardiologists.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under</w:t>
      </w:r>
      <w:r w:rsidR="00024450" w:rsidRPr="00A96827">
        <w:rPr>
          <w:rFonts w:ascii="Book Antiqua" w:eastAsia="Book Antiqua" w:hAnsi="Book Antiqua" w:cs="Book Antiqua"/>
          <w:color w:val="000000"/>
        </w:rPr>
        <w:t>-</w:t>
      </w:r>
      <w:r w:rsidRPr="00A96827">
        <w:rPr>
          <w:rFonts w:ascii="Book Antiqua" w:eastAsia="Book Antiqua" w:hAnsi="Book Antiqua" w:cs="Book Antiqua"/>
          <w:color w:val="000000"/>
        </w:rPr>
        <w:t>expansion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strong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predictor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procedural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failure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various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acute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complications,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thrombosis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long-term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restenosis</w:t>
      </w:r>
      <w:r w:rsidR="005A4DCE" w:rsidRPr="00A96827">
        <w:rPr>
          <w:rFonts w:ascii="Book Antiqua" w:eastAsia="Book Antiqua" w:hAnsi="Book Antiqua" w:cs="Book Antiqua"/>
          <w:color w:val="000000"/>
          <w:vertAlign w:val="superscript"/>
        </w:rPr>
        <w:t>[1]</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Although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aggressive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balloon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dilatation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sometimes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achieve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adequate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room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deployment,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degree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luminal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gain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often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limited.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Furthermore,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eccentric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high-pressure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balloon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dilatation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overstretching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noncalcified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wall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minimal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impact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which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exacerbates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risk</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dissection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perforation</w:t>
      </w:r>
      <w:r w:rsidR="005A4DCE" w:rsidRPr="00A96827">
        <w:rPr>
          <w:rFonts w:ascii="Book Antiqua" w:eastAsia="Book Antiqua" w:hAnsi="Book Antiqua" w:cs="Book Antiqua"/>
          <w:color w:val="000000"/>
          <w:vertAlign w:val="superscript"/>
        </w:rPr>
        <w:t>[2]</w:t>
      </w:r>
      <w:r w:rsidRPr="00A96827">
        <w:rPr>
          <w:rFonts w:ascii="Book Antiqua" w:eastAsia="Book Antiqua" w:hAnsi="Book Antiqua" w:cs="Book Antiqua"/>
          <w:color w:val="000000"/>
          <w:shd w:val="clear" w:color="auto" w:fill="FFFFFF"/>
        </w:rPr>
        <w:t>.</w:t>
      </w:r>
    </w:p>
    <w:p w14:paraId="7C35F652" w14:textId="490553A4" w:rsidR="00A77B3E" w:rsidRPr="00A96827" w:rsidRDefault="00895F44" w:rsidP="00DB2DBA">
      <w:pPr>
        <w:spacing w:line="360" w:lineRule="auto"/>
        <w:ind w:firstLineChars="200" w:firstLine="480"/>
        <w:jc w:val="both"/>
      </w:pPr>
      <w:r w:rsidRPr="00A96827">
        <w:rPr>
          <w:rFonts w:ascii="Book Antiqua" w:eastAsia="Book Antiqua" w:hAnsi="Book Antiqua" w:cs="Book Antiqua"/>
          <w:color w:val="000000"/>
          <w:shd w:val="clear" w:color="auto" w:fill="FFFFFF"/>
        </w:rPr>
        <w:t>Shockwave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intravascular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lithotripsy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or</w:t>
      </w:r>
      <w:r w:rsidR="000E36E3" w:rsidRPr="00A96827">
        <w:rPr>
          <w:rFonts w:ascii="Book Antiqua" w:eastAsia="Book Antiqua" w:hAnsi="Book Antiqua" w:cs="Book Antiqua"/>
          <w:color w:val="000000"/>
          <w:shd w:val="clear" w:color="auto" w:fill="FFFFFF"/>
        </w:rPr>
        <w:t xml:space="preserve"> </w:t>
      </w:r>
      <w:r w:rsidR="00AA1053" w:rsidRPr="00A96827">
        <w:rPr>
          <w:rFonts w:ascii="Book Antiqua" w:eastAsia="Book Antiqua" w:hAnsi="Book Antiqua" w:cs="Book Antiqua"/>
          <w:color w:val="000000"/>
          <w:shd w:val="clear" w:color="auto" w:fill="FFFFFF"/>
        </w:rPr>
        <w:t>i</w:t>
      </w:r>
      <w:r w:rsidRPr="00A96827">
        <w:rPr>
          <w:rFonts w:ascii="Book Antiqua" w:eastAsia="Book Antiqua" w:hAnsi="Book Antiqua" w:cs="Book Antiqua"/>
          <w:color w:val="000000"/>
          <w:shd w:val="clear" w:color="auto" w:fill="FFFFFF"/>
        </w:rPr>
        <w:t>ntravascular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lithotripsy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Shockwave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Medical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Santa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Clara,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w:t>
      </w:r>
      <w:r w:rsidR="000E36E3" w:rsidRPr="00A96827">
        <w:rPr>
          <w:rFonts w:ascii="Book Antiqua" w:eastAsia="Book Antiqua" w:hAnsi="Book Antiqua" w:cs="Book Antiqua"/>
          <w:color w:val="000000"/>
          <w:shd w:val="clear" w:color="auto" w:fill="FFFFFF"/>
        </w:rPr>
        <w:t xml:space="preserve"> </w:t>
      </w:r>
      <w:r w:rsidR="002E2E7A" w:rsidRPr="00A96827">
        <w:rPr>
          <w:rFonts w:ascii="Book Antiqua" w:eastAsia="Book Antiqua" w:hAnsi="Book Antiqua" w:cs="Book Antiqua"/>
          <w:color w:val="000000"/>
          <w:shd w:val="clear" w:color="auto" w:fill="FFFFFF"/>
        </w:rPr>
        <w:t>United States</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recently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been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approved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United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States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Food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Drug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Administration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plaque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modification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Contrary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rotational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atherectomy,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uses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ultrasonic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waves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interrupt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calcium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while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retaining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residual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chunks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inside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vessel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wall.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Optical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coherence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tomography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(OCT)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sub</w:t>
      </w:r>
      <w:r w:rsidR="00024450" w:rsidRPr="00A96827">
        <w:rPr>
          <w:rFonts w:ascii="Book Antiqua" w:eastAsia="Book Antiqua" w:hAnsi="Book Antiqua" w:cs="Book Antiqua"/>
          <w:color w:val="000000"/>
          <w:shd w:val="clear" w:color="auto" w:fill="FFFFFF"/>
        </w:rPr>
        <w:t>-</w:t>
      </w:r>
      <w:r w:rsidRPr="00A96827">
        <w:rPr>
          <w:rFonts w:ascii="Book Antiqua" w:eastAsia="Book Antiqua" w:hAnsi="Book Antiqua" w:cs="Book Antiqua"/>
          <w:color w:val="000000"/>
          <w:shd w:val="clear" w:color="auto" w:fill="FFFFFF"/>
        </w:rPr>
        <w:t>study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DISRUPT-CAD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trial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revealed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that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circumferential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lithotripsy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fractures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superficial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well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deep</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layers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calcium,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thereby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enhancing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plaque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compliance</w:t>
      </w:r>
      <w:r w:rsidR="00B3323A" w:rsidRPr="00A96827">
        <w:rPr>
          <w:rFonts w:ascii="Book Antiqua" w:eastAsia="Book Antiqua" w:hAnsi="Book Antiqua" w:cs="Book Antiqua"/>
          <w:color w:val="000000"/>
          <w:vertAlign w:val="superscript"/>
        </w:rPr>
        <w:t>[3]</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vertAlign w:val="superscript"/>
        </w:rPr>
        <w:t xml:space="preserve"> </w:t>
      </w:r>
      <w:r w:rsidRPr="00A96827">
        <w:rPr>
          <w:rFonts w:ascii="Book Antiqua" w:eastAsia="Book Antiqua" w:hAnsi="Book Antiqua" w:cs="Book Antiqua"/>
          <w:color w:val="000000"/>
          <w:shd w:val="clear" w:color="auto" w:fill="FFFFFF"/>
        </w:rPr>
        <w:t>S-IVL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quite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safe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easy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perform.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Moreover,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traditional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complications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associated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rotational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atherectomy,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viz.</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distal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microembolization,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slow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no-flow,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perforation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bradycardia</w:t>
      </w:r>
      <w:r w:rsidR="00AA1053"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necessitating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temporary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pacing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insertion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lithotripsy.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Herein,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share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our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experience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shockwave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lithotripsy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two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separate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scenarios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brief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review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literature.</w:t>
      </w:r>
    </w:p>
    <w:p w14:paraId="3D3796E9" w14:textId="77777777" w:rsidR="00A77B3E" w:rsidRPr="00A96827" w:rsidRDefault="00A77B3E" w:rsidP="00DB2DBA">
      <w:pPr>
        <w:spacing w:line="360" w:lineRule="auto"/>
        <w:jc w:val="both"/>
      </w:pPr>
    </w:p>
    <w:p w14:paraId="18A52A82" w14:textId="56D58A25" w:rsidR="00A77B3E" w:rsidRPr="00A96827" w:rsidRDefault="00895F44" w:rsidP="00DB2DBA">
      <w:pPr>
        <w:spacing w:line="360" w:lineRule="auto"/>
        <w:jc w:val="both"/>
      </w:pPr>
      <w:r w:rsidRPr="00A96827">
        <w:rPr>
          <w:rFonts w:ascii="Book Antiqua" w:eastAsia="Book Antiqua" w:hAnsi="Book Antiqua" w:cs="Book Antiqua"/>
          <w:b/>
          <w:caps/>
          <w:color w:val="000000"/>
          <w:u w:val="single"/>
        </w:rPr>
        <w:t>CASE</w:t>
      </w:r>
      <w:r w:rsidR="000E36E3" w:rsidRPr="00A96827">
        <w:rPr>
          <w:rFonts w:ascii="Book Antiqua" w:eastAsia="Book Antiqua" w:hAnsi="Book Antiqua" w:cs="Book Antiqua"/>
          <w:b/>
          <w:caps/>
          <w:color w:val="000000"/>
          <w:u w:val="single"/>
        </w:rPr>
        <w:t xml:space="preserve"> </w:t>
      </w:r>
      <w:r w:rsidRPr="00A96827">
        <w:rPr>
          <w:rFonts w:ascii="Book Antiqua" w:eastAsia="Book Antiqua" w:hAnsi="Book Antiqua" w:cs="Book Antiqua"/>
          <w:b/>
          <w:caps/>
          <w:color w:val="000000"/>
          <w:u w:val="single"/>
        </w:rPr>
        <w:t>PRESENTATION</w:t>
      </w:r>
    </w:p>
    <w:p w14:paraId="135C8A1B" w14:textId="77E7D476" w:rsidR="00A77B3E" w:rsidRPr="00A96827" w:rsidRDefault="00895F44" w:rsidP="00DB2DBA">
      <w:pPr>
        <w:spacing w:line="360" w:lineRule="auto"/>
        <w:jc w:val="both"/>
      </w:pPr>
      <w:r w:rsidRPr="00A96827">
        <w:rPr>
          <w:rFonts w:ascii="Book Antiqua" w:eastAsia="Book Antiqua" w:hAnsi="Book Antiqua" w:cs="Book Antiqua"/>
          <w:b/>
          <w:i/>
          <w:color w:val="000000"/>
        </w:rPr>
        <w:t>Chief</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complaints</w:t>
      </w:r>
    </w:p>
    <w:p w14:paraId="6A282722" w14:textId="3D512C55" w:rsidR="00A77B3E" w:rsidRPr="00A96827" w:rsidRDefault="00895F44" w:rsidP="00DB2DBA">
      <w:pPr>
        <w:spacing w:line="360" w:lineRule="auto"/>
        <w:jc w:val="both"/>
        <w:rPr>
          <w:rFonts w:ascii="Book Antiqua" w:eastAsia="Book Antiqua" w:hAnsi="Book Antiqua" w:cs="Book Antiqua"/>
          <w:color w:val="000000"/>
          <w:shd w:val="clear" w:color="auto" w:fill="FFFFFF"/>
        </w:rPr>
      </w:pPr>
      <w:r w:rsidRPr="00A96827">
        <w:rPr>
          <w:rFonts w:ascii="Book Antiqua" w:eastAsia="Book Antiqua" w:hAnsi="Book Antiqua" w:cs="Book Antiqua"/>
          <w:b/>
          <w:bCs/>
          <w:color w:val="000000"/>
          <w:shd w:val="clear" w:color="auto" w:fill="FFFFFF"/>
        </w:rPr>
        <w:t>Case</w:t>
      </w:r>
      <w:r w:rsidR="000E36E3" w:rsidRPr="00A96827">
        <w:rPr>
          <w:rFonts w:ascii="Book Antiqua" w:eastAsia="Book Antiqua" w:hAnsi="Book Antiqua" w:cs="Book Antiqua"/>
          <w:b/>
          <w:bCs/>
          <w:color w:val="000000"/>
          <w:shd w:val="clear" w:color="auto" w:fill="FFFFFF"/>
        </w:rPr>
        <w:t xml:space="preserve"> </w:t>
      </w:r>
      <w:r w:rsidRPr="00A96827">
        <w:rPr>
          <w:rFonts w:ascii="Book Antiqua" w:eastAsia="Book Antiqua" w:hAnsi="Book Antiqua" w:cs="Book Antiqua"/>
          <w:b/>
          <w:bCs/>
          <w:color w:val="000000"/>
          <w:shd w:val="clear" w:color="auto" w:fill="FFFFFF"/>
        </w:rPr>
        <w:t>1</w:t>
      </w:r>
      <w:r w:rsidR="00B3323A" w:rsidRPr="00A96827">
        <w:rPr>
          <w:rFonts w:ascii="Book Antiqua" w:eastAsia="Book Antiqua" w:hAnsi="Book Antiqua" w:cs="Book Antiqua"/>
          <w:b/>
          <w:bCs/>
          <w:color w:val="000000"/>
          <w:shd w:val="clear" w:color="auto" w:fill="FFFFFF"/>
        </w:rPr>
        <w:t>:</w:t>
      </w:r>
      <w:r w:rsidR="00B3323A"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Our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patient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57-year-old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man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smoked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admitted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diagnosis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acute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syndrome.</w:t>
      </w:r>
    </w:p>
    <w:p w14:paraId="7809FD41" w14:textId="77777777" w:rsidR="00B3323A" w:rsidRPr="00A96827" w:rsidRDefault="00B3323A" w:rsidP="00DB2DBA">
      <w:pPr>
        <w:spacing w:line="360" w:lineRule="auto"/>
        <w:jc w:val="both"/>
      </w:pPr>
    </w:p>
    <w:p w14:paraId="37A1EFBE" w14:textId="6E1E8082" w:rsidR="00A77B3E" w:rsidRPr="00A96827" w:rsidRDefault="00895F44" w:rsidP="00DB2DBA">
      <w:pPr>
        <w:spacing w:line="360" w:lineRule="auto"/>
        <w:jc w:val="both"/>
      </w:pPr>
      <w:r w:rsidRPr="00A96827">
        <w:rPr>
          <w:rFonts w:ascii="Book Antiqua" w:eastAsia="Book Antiqua" w:hAnsi="Book Antiqua" w:cs="Book Antiqua"/>
          <w:b/>
          <w:bCs/>
          <w:color w:val="000000"/>
          <w:shd w:val="clear" w:color="auto" w:fill="FFFFFF"/>
        </w:rPr>
        <w:lastRenderedPageBreak/>
        <w:t>Case</w:t>
      </w:r>
      <w:r w:rsidR="000E36E3" w:rsidRPr="00A96827">
        <w:rPr>
          <w:rFonts w:ascii="Book Antiqua" w:eastAsia="Book Antiqua" w:hAnsi="Book Antiqua" w:cs="Book Antiqua"/>
          <w:b/>
          <w:bCs/>
          <w:color w:val="000000"/>
          <w:shd w:val="clear" w:color="auto" w:fill="FFFFFF"/>
        </w:rPr>
        <w:t xml:space="preserve"> </w:t>
      </w:r>
      <w:r w:rsidRPr="00A96827">
        <w:rPr>
          <w:rFonts w:ascii="Book Antiqua" w:eastAsia="Book Antiqua" w:hAnsi="Book Antiqua" w:cs="Book Antiqua"/>
          <w:b/>
          <w:bCs/>
          <w:color w:val="000000"/>
          <w:shd w:val="clear" w:color="auto" w:fill="FFFFFF"/>
        </w:rPr>
        <w:t>2</w:t>
      </w:r>
      <w:r w:rsidR="00B3323A" w:rsidRPr="00A96827">
        <w:rPr>
          <w:rFonts w:ascii="Book Antiqua" w:eastAsia="Book Antiqua" w:hAnsi="Book Antiqua" w:cs="Book Antiqua"/>
          <w:b/>
          <w:bCs/>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58-year-old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woman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chronic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stable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angina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(CCS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Class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III)</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presented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peripheral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hospital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angiogram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revealed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triple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vessel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disease.</w:t>
      </w:r>
    </w:p>
    <w:p w14:paraId="5A7714ED" w14:textId="77777777" w:rsidR="00A77B3E" w:rsidRPr="00A96827" w:rsidRDefault="00A77B3E" w:rsidP="00DB2DBA">
      <w:pPr>
        <w:spacing w:line="360" w:lineRule="auto"/>
        <w:jc w:val="both"/>
      </w:pPr>
    </w:p>
    <w:p w14:paraId="256ABE30" w14:textId="07836CDE" w:rsidR="00A77B3E" w:rsidRPr="00A96827" w:rsidRDefault="00895F44" w:rsidP="00DB2DBA">
      <w:pPr>
        <w:spacing w:line="360" w:lineRule="auto"/>
        <w:jc w:val="both"/>
      </w:pPr>
      <w:r w:rsidRPr="00A96827">
        <w:rPr>
          <w:rFonts w:ascii="Book Antiqua" w:eastAsia="Book Antiqua" w:hAnsi="Book Antiqua" w:cs="Book Antiqua"/>
          <w:b/>
          <w:i/>
          <w:color w:val="000000"/>
        </w:rPr>
        <w:t>History</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of</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present</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illness</w:t>
      </w:r>
    </w:p>
    <w:p w14:paraId="0B0EF51B" w14:textId="2334EDF2"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1</w:t>
      </w:r>
      <w:r w:rsidR="00B3323A"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rPr>
        <w: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presented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intermittent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retrosternal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chest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radiation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AA1053" w:rsidRPr="00A96827">
        <w:rPr>
          <w:rFonts w:ascii="Book Antiqua" w:eastAsia="Book Antiqua" w:hAnsi="Book Antiqua" w:cs="Book Antiqua"/>
          <w:color w:val="000000"/>
        </w:rPr>
        <w:t xml:space="preserve">the </w:t>
      </w:r>
      <w:r w:rsidRPr="00A96827">
        <w:rPr>
          <w:rFonts w:ascii="Book Antiqua" w:eastAsia="Book Antiqua" w:hAnsi="Book Antiqua" w:cs="Book Antiqua"/>
          <w:color w:val="000000"/>
        </w:rPr>
        <w:t>past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7</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w:t>
      </w:r>
    </w:p>
    <w:p w14:paraId="27C88956" w14:textId="77777777" w:rsidR="00B3323A" w:rsidRPr="00A96827" w:rsidRDefault="00B3323A" w:rsidP="00DB2DBA">
      <w:pPr>
        <w:spacing w:line="360" w:lineRule="auto"/>
        <w:jc w:val="both"/>
      </w:pPr>
    </w:p>
    <w:p w14:paraId="57DDD317" w14:textId="281B9EFE" w:rsidR="00A77B3E" w:rsidRPr="00A96827" w:rsidRDefault="00895F44" w:rsidP="00DB2DBA">
      <w:pPr>
        <w:spacing w:line="360" w:lineRule="auto"/>
        <w:jc w:val="both"/>
      </w:pP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2</w:t>
      </w:r>
      <w:r w:rsidR="00B3323A"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rPr>
        <w:t>She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effort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angina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despite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medical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w:t>
      </w:r>
    </w:p>
    <w:p w14:paraId="73F801BA" w14:textId="77777777" w:rsidR="00A77B3E" w:rsidRPr="00A96827" w:rsidRDefault="00A77B3E" w:rsidP="00DB2DBA">
      <w:pPr>
        <w:spacing w:line="360" w:lineRule="auto"/>
        <w:jc w:val="both"/>
      </w:pPr>
    </w:p>
    <w:p w14:paraId="0C673DC0" w14:textId="6EF83BC4" w:rsidR="00A77B3E" w:rsidRPr="00A96827" w:rsidRDefault="00895F44" w:rsidP="00DB2DBA">
      <w:pPr>
        <w:spacing w:line="360" w:lineRule="auto"/>
        <w:jc w:val="both"/>
      </w:pPr>
      <w:r w:rsidRPr="00A96827">
        <w:rPr>
          <w:rFonts w:ascii="Book Antiqua" w:eastAsia="Book Antiqua" w:hAnsi="Book Antiqua" w:cs="Book Antiqua"/>
          <w:b/>
          <w:i/>
          <w:color w:val="000000"/>
        </w:rPr>
        <w:t>History</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of</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past</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illness</w:t>
      </w:r>
    </w:p>
    <w:p w14:paraId="6FB8A7EB" w14:textId="7C5EA7CC" w:rsidR="00A77B3E" w:rsidRPr="00A96827" w:rsidRDefault="00895F44" w:rsidP="00DB2DBA">
      <w:pPr>
        <w:spacing w:line="360" w:lineRule="auto"/>
        <w:jc w:val="both"/>
      </w:pPr>
      <w:r w:rsidRPr="00A96827">
        <w:rPr>
          <w:rFonts w:ascii="Book Antiqua" w:eastAsia="Book Antiqua" w:hAnsi="Book Antiqua" w:cs="Book Antiqua"/>
          <w:b/>
          <w:bCs/>
          <w:color w:val="000000"/>
        </w:rPr>
        <w:t>Case</w:t>
      </w:r>
      <w:r w:rsidR="00550ABF" w:rsidRPr="00A96827">
        <w:rPr>
          <w:rFonts w:ascii="Book Antiqua" w:eastAsia="Book Antiqua" w:hAnsi="Book Antiqua" w:cs="Book Antiqua"/>
          <w:b/>
          <w:bCs/>
          <w:color w:val="000000"/>
        </w:rPr>
        <w:t>s</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1</w:t>
      </w:r>
      <w:r w:rsidR="00B3323A" w:rsidRPr="00A96827">
        <w:rPr>
          <w:rFonts w:ascii="Book Antiqua" w:eastAsia="Book Antiqua" w:hAnsi="Book Antiqua" w:cs="Book Antiqua"/>
          <w:b/>
          <w:bCs/>
          <w:color w:val="000000"/>
        </w:rPr>
        <w:t xml:space="preserve"> and 2: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history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specific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illness.</w:t>
      </w:r>
    </w:p>
    <w:p w14:paraId="45BE2E41" w14:textId="77777777" w:rsidR="00A77B3E" w:rsidRPr="00A96827" w:rsidRDefault="00A77B3E" w:rsidP="00DB2DBA">
      <w:pPr>
        <w:spacing w:line="360" w:lineRule="auto"/>
        <w:jc w:val="both"/>
      </w:pPr>
    </w:p>
    <w:p w14:paraId="2C0145E3" w14:textId="79CFB0B7" w:rsidR="00A77B3E" w:rsidRPr="00A96827" w:rsidRDefault="00895F44" w:rsidP="00DB2DBA">
      <w:pPr>
        <w:spacing w:line="360" w:lineRule="auto"/>
        <w:jc w:val="both"/>
      </w:pPr>
      <w:r w:rsidRPr="00A96827">
        <w:rPr>
          <w:rFonts w:ascii="Book Antiqua" w:eastAsia="Book Antiqua" w:hAnsi="Book Antiqua" w:cs="Book Antiqua"/>
          <w:b/>
          <w:i/>
          <w:color w:val="000000"/>
        </w:rPr>
        <w:t>Personal</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and</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family</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history</w:t>
      </w:r>
    </w:p>
    <w:p w14:paraId="47E2D9E0" w14:textId="409913FD"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1</w:t>
      </w:r>
      <w:r w:rsidR="00550ABF"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rPr>
        <w: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AA1053" w:rsidRPr="00A96827">
        <w:rPr>
          <w:rFonts w:ascii="Book Antiqua" w:eastAsia="Book Antiqua" w:hAnsi="Book Antiqua" w:cs="Book Antiqua"/>
          <w:color w:val="000000"/>
        </w:rPr>
        <w:t xml:space="preserve">a </w:t>
      </w:r>
      <w:r w:rsidRPr="00A96827">
        <w:rPr>
          <w:rFonts w:ascii="Book Antiqua" w:eastAsia="Book Antiqua" w:hAnsi="Book Antiqua" w:cs="Book Antiqua"/>
          <w:color w:val="000000"/>
        </w:rPr>
        <w:t>chronic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smoker</w:t>
      </w:r>
      <w:r w:rsidR="00AA1053"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family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history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AA1053" w:rsidRPr="00A96827">
        <w:rPr>
          <w:rFonts w:ascii="Book Antiqua" w:eastAsia="Book Antiqua" w:hAnsi="Book Antiqua" w:cs="Book Antiqua"/>
          <w:color w:val="000000"/>
        </w:rPr>
        <w:t>coronary artery disease (</w:t>
      </w:r>
      <w:r w:rsidRPr="00A96827">
        <w:rPr>
          <w:rFonts w:ascii="Book Antiqua" w:eastAsia="Book Antiqua" w:hAnsi="Book Antiqua" w:cs="Book Antiqua"/>
          <w:color w:val="000000"/>
        </w:rPr>
        <w:t>CAD</w:t>
      </w:r>
      <w:r w:rsidR="00AA1053" w:rsidRPr="00A96827">
        <w:rPr>
          <w:rFonts w:ascii="Book Antiqua" w:eastAsia="Book Antiqua" w:hAnsi="Book Antiqua" w:cs="Book Antiqua"/>
          <w:color w:val="000000"/>
        </w:rPr>
        <w:t>)</w:t>
      </w:r>
      <w:r w:rsidRPr="00A96827">
        <w:rPr>
          <w:rFonts w:ascii="Book Antiqua" w:eastAsia="Book Antiqua" w:hAnsi="Book Antiqua" w:cs="Book Antiqua"/>
          <w:color w:val="000000"/>
        </w:rPr>
        <w:t>.</w:t>
      </w:r>
    </w:p>
    <w:p w14:paraId="04864D45" w14:textId="77777777" w:rsidR="00AA1053" w:rsidRPr="00A96827" w:rsidRDefault="00AA1053" w:rsidP="00DB2DBA">
      <w:pPr>
        <w:spacing w:line="360" w:lineRule="auto"/>
        <w:jc w:val="both"/>
      </w:pPr>
    </w:p>
    <w:p w14:paraId="64CD39FE" w14:textId="4BA097CB" w:rsidR="00A77B3E" w:rsidRPr="00A96827" w:rsidRDefault="00895F44" w:rsidP="00DB2DBA">
      <w:pPr>
        <w:spacing w:line="360" w:lineRule="auto"/>
        <w:jc w:val="both"/>
      </w:pP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2</w:t>
      </w:r>
      <w:r w:rsidR="00550ABF" w:rsidRPr="00A96827">
        <w:rPr>
          <w:rFonts w:ascii="Book Antiqua" w:eastAsia="Book Antiqua" w:hAnsi="Book Antiqua" w:cs="Book Antiqua"/>
          <w:b/>
          <w:bCs/>
          <w:color w:val="000000"/>
        </w:rPr>
        <w:t>:</w:t>
      </w:r>
      <w:r w:rsidR="00550ABF"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AA1053" w:rsidRPr="00A96827">
        <w:rPr>
          <w:rFonts w:ascii="Book Antiqua" w:eastAsia="Book Antiqua" w:hAnsi="Book Antiqua" w:cs="Book Antiqua"/>
          <w:color w:val="000000"/>
        </w:rPr>
        <w:t xml:space="preserve">a </w:t>
      </w:r>
      <w:r w:rsidRPr="00A96827">
        <w:rPr>
          <w:rFonts w:ascii="Book Antiqua" w:eastAsia="Book Antiqua" w:hAnsi="Book Antiqua" w:cs="Book Antiqua"/>
          <w:color w:val="000000"/>
        </w:rPr>
        <w:t>nonsmoker,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non</w:t>
      </w:r>
      <w:r w:rsidR="00AA1053" w:rsidRPr="00A96827">
        <w:rPr>
          <w:rFonts w:ascii="Book Antiqua" w:eastAsia="Book Antiqua" w:hAnsi="Book Antiqua" w:cs="Book Antiqua"/>
          <w:color w:val="000000"/>
        </w:rPr>
        <w:t>-</w:t>
      </w:r>
      <w:r w:rsidRPr="00A96827">
        <w:rPr>
          <w:rFonts w:ascii="Book Antiqua" w:eastAsia="Book Antiqua" w:hAnsi="Book Antiqua" w:cs="Book Antiqua"/>
          <w:color w:val="000000"/>
        </w:rPr>
        <w:t>diabetic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family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history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CAD.</w:t>
      </w:r>
      <w:r w:rsidR="000E36E3" w:rsidRPr="00A96827">
        <w:rPr>
          <w:rFonts w:ascii="Book Antiqua" w:eastAsia="Book Antiqua" w:hAnsi="Book Antiqua" w:cs="Book Antiqua"/>
          <w:color w:val="000000"/>
        </w:rPr>
        <w:t xml:space="preserve"> </w:t>
      </w:r>
    </w:p>
    <w:p w14:paraId="3036BA63" w14:textId="77777777" w:rsidR="00A77B3E" w:rsidRPr="00A96827" w:rsidRDefault="00A77B3E" w:rsidP="00DB2DBA">
      <w:pPr>
        <w:spacing w:line="360" w:lineRule="auto"/>
        <w:jc w:val="both"/>
      </w:pPr>
    </w:p>
    <w:p w14:paraId="3E993E22" w14:textId="311A7550" w:rsidR="00A77B3E" w:rsidRPr="00A96827" w:rsidRDefault="00895F44" w:rsidP="00DB2DBA">
      <w:pPr>
        <w:spacing w:line="360" w:lineRule="auto"/>
        <w:jc w:val="both"/>
      </w:pPr>
      <w:r w:rsidRPr="00A96827">
        <w:rPr>
          <w:rFonts w:ascii="Book Antiqua" w:eastAsia="Book Antiqua" w:hAnsi="Book Antiqua" w:cs="Book Antiqua"/>
          <w:b/>
          <w:i/>
          <w:color w:val="000000"/>
        </w:rPr>
        <w:t>Physical</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examination</w:t>
      </w:r>
    </w:p>
    <w:p w14:paraId="17F173D9" w14:textId="1FF1C94C"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1</w:t>
      </w:r>
      <w:r w:rsidR="00550ABF" w:rsidRPr="00A96827">
        <w:rPr>
          <w:rFonts w:ascii="Book Antiqua" w:eastAsia="Book Antiqua" w:hAnsi="Book Antiqua" w:cs="Book Antiqua"/>
          <w:b/>
          <w:bCs/>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hemodynamically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admission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blood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134/70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mmHg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80/min.</w:t>
      </w:r>
    </w:p>
    <w:p w14:paraId="7DFF74AA" w14:textId="77777777" w:rsidR="00550ABF" w:rsidRPr="00A96827" w:rsidRDefault="00550ABF" w:rsidP="00DB2DBA">
      <w:pPr>
        <w:spacing w:line="360" w:lineRule="auto"/>
        <w:jc w:val="both"/>
      </w:pPr>
    </w:p>
    <w:p w14:paraId="24F608FA" w14:textId="0D4AD0D5" w:rsidR="00A77B3E" w:rsidRPr="00A96827" w:rsidRDefault="00895F44" w:rsidP="00DB2DBA">
      <w:pPr>
        <w:spacing w:line="360" w:lineRule="auto"/>
        <w:jc w:val="both"/>
      </w:pP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2</w:t>
      </w:r>
      <w:r w:rsidR="00550ABF" w:rsidRPr="00A96827">
        <w:rPr>
          <w:rFonts w:ascii="Book Antiqua" w:eastAsia="Book Antiqua" w:hAnsi="Book Antiqua" w:cs="Book Antiqua"/>
          <w:b/>
          <w:bCs/>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hemodynamically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admission</w:t>
      </w:r>
      <w:r w:rsidR="00AA105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blood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124/78</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mmHg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68/min.</w:t>
      </w:r>
    </w:p>
    <w:p w14:paraId="0DC31AB1" w14:textId="77777777" w:rsidR="00A77B3E" w:rsidRPr="00A96827" w:rsidRDefault="00A77B3E" w:rsidP="00DB2DBA">
      <w:pPr>
        <w:spacing w:line="360" w:lineRule="auto"/>
        <w:jc w:val="both"/>
      </w:pPr>
    </w:p>
    <w:p w14:paraId="10E3B0CD" w14:textId="47AA0E31" w:rsidR="00A77B3E" w:rsidRPr="00A96827" w:rsidRDefault="00895F44" w:rsidP="00DB2DBA">
      <w:pPr>
        <w:spacing w:line="360" w:lineRule="auto"/>
        <w:jc w:val="both"/>
      </w:pPr>
      <w:r w:rsidRPr="00A96827">
        <w:rPr>
          <w:rFonts w:ascii="Book Antiqua" w:eastAsia="Book Antiqua" w:hAnsi="Book Antiqua" w:cs="Book Antiqua"/>
          <w:b/>
          <w:i/>
          <w:color w:val="000000"/>
        </w:rPr>
        <w:t>Laboratory</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examinations</w:t>
      </w:r>
    </w:p>
    <w:p w14:paraId="174F0DCC" w14:textId="10A8825E"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1</w:t>
      </w:r>
      <w:r w:rsidR="00550ABF" w:rsidRPr="00A96827">
        <w:rPr>
          <w:rFonts w:ascii="Book Antiqua" w:eastAsia="Book Antiqua" w:hAnsi="Book Antiqua" w:cs="Book Antiqua"/>
          <w:b/>
          <w:bCs/>
          <w:color w:val="000000"/>
        </w:rPr>
        <w:t>:</w:t>
      </w:r>
      <w:r w:rsidR="00550ABF"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12</w:t>
      </w:r>
      <w:r w:rsidR="000E36E3" w:rsidRPr="00A96827">
        <w:rPr>
          <w:rFonts w:ascii="Book Antiqua" w:eastAsia="Book Antiqua" w:hAnsi="Book Antiqua" w:cs="Book Antiqua"/>
          <w:color w:val="000000"/>
        </w:rPr>
        <w:t xml:space="preserve"> </w:t>
      </w:r>
      <w:r w:rsidR="00550ABF" w:rsidRPr="00A96827">
        <w:rPr>
          <w:rFonts w:ascii="Book Antiqua" w:eastAsia="Book Antiqua" w:hAnsi="Book Antiqua" w:cs="Book Antiqua"/>
          <w:color w:val="000000"/>
        </w:rPr>
        <w:t>l</w:t>
      </w:r>
      <w:r w:rsidRPr="00A96827">
        <w:rPr>
          <w:rFonts w:ascii="Book Antiqua" w:eastAsia="Book Antiqua" w:hAnsi="Book Antiqua" w:cs="Book Antiqua"/>
          <w:color w:val="000000"/>
        </w:rPr>
        <w:t>ead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electrocardiogram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normal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except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q</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inversion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III.</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routine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biochemistry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hemogram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normal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limits.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cardiac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troponin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value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0.016</w:t>
      </w:r>
      <w:r w:rsidR="000E36E3" w:rsidRPr="00A96827">
        <w:rPr>
          <w:rFonts w:ascii="Book Antiqua" w:eastAsia="Book Antiqua" w:hAnsi="Book Antiqua" w:cs="Book Antiqua"/>
          <w:color w:val="000000"/>
        </w:rPr>
        <w:t xml:space="preserve"> </w:t>
      </w:r>
      <w:r w:rsidR="00AA1053" w:rsidRPr="00A96827">
        <w:rPr>
          <w:rFonts w:ascii="Book Antiqua" w:eastAsia="Book Antiqua" w:hAnsi="Book Antiqua" w:cs="Book Antiqua"/>
          <w:color w:val="000000"/>
        </w:rPr>
        <w:t xml:space="preserve">ng/mL </w:t>
      </w:r>
      <w:r w:rsidRPr="00A96827">
        <w:rPr>
          <w:rFonts w:ascii="Book Antiqua" w:eastAsia="Book Antiqua" w:hAnsi="Book Antiqua" w:cs="Book Antiqua"/>
          <w:color w:val="000000"/>
        </w:rPr>
        <w:t>(N</w:t>
      </w:r>
      <w:r w:rsidR="00AA1053" w:rsidRPr="00A96827">
        <w:rPr>
          <w:rFonts w:ascii="Book Antiqua" w:eastAsia="Book Antiqua" w:hAnsi="Book Antiqua" w:cs="Book Antiqua"/>
          <w:color w:val="000000"/>
        </w:rPr>
        <w:t>ormal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&lt;</w:t>
      </w:r>
      <w:r w:rsidR="00550ABF"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0.014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ng/mL).</w:t>
      </w:r>
    </w:p>
    <w:p w14:paraId="7C212C24" w14:textId="77777777" w:rsidR="00550ABF" w:rsidRPr="00A96827" w:rsidRDefault="00550ABF" w:rsidP="00DB2DBA">
      <w:pPr>
        <w:spacing w:line="360" w:lineRule="auto"/>
        <w:jc w:val="both"/>
      </w:pPr>
    </w:p>
    <w:p w14:paraId="44C8FAE3" w14:textId="328A0B15" w:rsidR="00A77B3E" w:rsidRPr="00A96827" w:rsidRDefault="00895F44" w:rsidP="00DB2DBA">
      <w:pPr>
        <w:spacing w:line="360" w:lineRule="auto"/>
        <w:jc w:val="both"/>
        <w:rPr>
          <w:b/>
          <w:bCs/>
        </w:rPr>
      </w:pPr>
      <w:r w:rsidRPr="00A96827">
        <w:rPr>
          <w:rFonts w:ascii="Book Antiqua" w:eastAsia="Book Antiqua" w:hAnsi="Book Antiqua" w:cs="Book Antiqua"/>
          <w:b/>
          <w:bCs/>
          <w:color w:val="000000"/>
        </w:rPr>
        <w:lastRenderedPageBreak/>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2</w:t>
      </w:r>
      <w:r w:rsidR="00550ABF"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12</w:t>
      </w:r>
      <w:r w:rsidR="000E36E3" w:rsidRPr="00A96827">
        <w:rPr>
          <w:rFonts w:ascii="Book Antiqua" w:eastAsia="Book Antiqua" w:hAnsi="Book Antiqua" w:cs="Book Antiqua"/>
          <w:color w:val="000000"/>
        </w:rPr>
        <w:t xml:space="preserve"> </w:t>
      </w:r>
      <w:r w:rsidR="00550ABF" w:rsidRPr="00A96827">
        <w:rPr>
          <w:rFonts w:ascii="Book Antiqua" w:eastAsia="Book Antiqua" w:hAnsi="Book Antiqua" w:cs="Book Antiqua"/>
          <w:color w:val="000000"/>
        </w:rPr>
        <w:t>l</w:t>
      </w:r>
      <w:r w:rsidRPr="00A96827">
        <w:rPr>
          <w:rFonts w:ascii="Book Antiqua" w:eastAsia="Book Antiqua" w:hAnsi="Book Antiqua" w:cs="Book Antiqua"/>
          <w:color w:val="000000"/>
        </w:rPr>
        <w:t>ead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electrocardiogram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unremarkable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routine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biochemical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hematological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profile.</w:t>
      </w:r>
    </w:p>
    <w:p w14:paraId="6D4DA2F7" w14:textId="77777777" w:rsidR="00A77B3E" w:rsidRPr="00A96827" w:rsidRDefault="00A77B3E" w:rsidP="00DB2DBA">
      <w:pPr>
        <w:spacing w:line="360" w:lineRule="auto"/>
        <w:jc w:val="both"/>
      </w:pPr>
    </w:p>
    <w:p w14:paraId="5671C907" w14:textId="4174FB52" w:rsidR="00A77B3E" w:rsidRPr="00A96827" w:rsidRDefault="00895F44" w:rsidP="00DB2DBA">
      <w:pPr>
        <w:spacing w:line="360" w:lineRule="auto"/>
        <w:jc w:val="both"/>
      </w:pPr>
      <w:r w:rsidRPr="00A96827">
        <w:rPr>
          <w:rFonts w:ascii="Book Antiqua" w:eastAsia="Book Antiqua" w:hAnsi="Book Antiqua" w:cs="Book Antiqua"/>
          <w:b/>
          <w:i/>
          <w:color w:val="000000"/>
        </w:rPr>
        <w:t>Imaging</w:t>
      </w:r>
      <w:r w:rsidR="000E36E3" w:rsidRPr="00A96827">
        <w:rPr>
          <w:rFonts w:ascii="Book Antiqua" w:eastAsia="Book Antiqua" w:hAnsi="Book Antiqua" w:cs="Book Antiqua"/>
          <w:b/>
          <w:i/>
          <w:color w:val="000000"/>
        </w:rPr>
        <w:t xml:space="preserve"> </w:t>
      </w:r>
      <w:r w:rsidRPr="00A96827">
        <w:rPr>
          <w:rFonts w:ascii="Book Antiqua" w:eastAsia="Book Antiqua" w:hAnsi="Book Antiqua" w:cs="Book Antiqua"/>
          <w:b/>
          <w:i/>
          <w:color w:val="000000"/>
        </w:rPr>
        <w:t>examinations</w:t>
      </w:r>
    </w:p>
    <w:p w14:paraId="57A8D908" w14:textId="4A93552E" w:rsidR="00A77B3E" w:rsidRPr="00A96827" w:rsidRDefault="00895F44" w:rsidP="00DB2DBA">
      <w:pPr>
        <w:spacing w:line="360" w:lineRule="auto"/>
        <w:jc w:val="both"/>
        <w:rPr>
          <w:rFonts w:ascii="Book Antiqua" w:eastAsia="Book Antiqua" w:hAnsi="Book Antiqua" w:cs="Book Antiqua"/>
          <w:color w:val="000000"/>
          <w:shd w:val="clear" w:color="auto" w:fill="FFFFFF"/>
        </w:rPr>
      </w:pPr>
      <w:r w:rsidRPr="00A96827">
        <w:rPr>
          <w:rFonts w:ascii="Book Antiqua" w:eastAsia="Book Antiqua" w:hAnsi="Book Antiqua" w:cs="Book Antiqua"/>
          <w:b/>
          <w:bCs/>
          <w:color w:val="000000"/>
          <w:shd w:val="clear" w:color="auto" w:fill="FFFFFF"/>
        </w:rPr>
        <w:t>Case</w:t>
      </w:r>
      <w:r w:rsidR="000E36E3" w:rsidRPr="00A96827">
        <w:rPr>
          <w:rFonts w:ascii="Book Antiqua" w:eastAsia="Book Antiqua" w:hAnsi="Book Antiqua" w:cs="Book Antiqua"/>
          <w:b/>
          <w:bCs/>
          <w:color w:val="000000"/>
          <w:shd w:val="clear" w:color="auto" w:fill="FFFFFF"/>
        </w:rPr>
        <w:t xml:space="preserve"> </w:t>
      </w:r>
      <w:r w:rsidRPr="00A96827">
        <w:rPr>
          <w:rFonts w:ascii="Book Antiqua" w:eastAsia="Book Antiqua" w:hAnsi="Book Antiqua" w:cs="Book Antiqua"/>
          <w:b/>
          <w:bCs/>
          <w:color w:val="000000"/>
          <w:shd w:val="clear" w:color="auto" w:fill="FFFFFF"/>
        </w:rPr>
        <w:t>1</w:t>
      </w:r>
      <w:r w:rsidR="00550ABF" w:rsidRPr="00A96827">
        <w:rPr>
          <w:rFonts w:ascii="Book Antiqua" w:eastAsia="Book Antiqua" w:hAnsi="Book Antiqua" w:cs="Book Antiqua"/>
          <w:b/>
          <w:bCs/>
          <w:color w:val="000000"/>
          <w:shd w:val="clear" w:color="auto" w:fill="FFFFFF"/>
        </w:rPr>
        <w:t>:</w:t>
      </w:r>
      <w:r w:rsidR="00550ABF"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exhibited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normal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left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ventricular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functions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without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regional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wall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motion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abnormality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on</w:t>
      </w:r>
      <w:r w:rsidR="000E36E3" w:rsidRPr="00A96827">
        <w:rPr>
          <w:rFonts w:ascii="Book Antiqua" w:eastAsia="Book Antiqua" w:hAnsi="Book Antiqua" w:cs="Book Antiqua"/>
          <w:color w:val="000000"/>
          <w:shd w:val="clear" w:color="auto" w:fill="FFFFFF"/>
        </w:rPr>
        <w:t xml:space="preserve"> </w:t>
      </w:r>
      <w:r w:rsidR="00550ABF" w:rsidRPr="00A96827">
        <w:rPr>
          <w:rFonts w:ascii="Book Antiqua" w:eastAsia="Book Antiqua" w:hAnsi="Book Antiqua" w:cs="Book Antiqua"/>
          <w:color w:val="000000"/>
          <w:shd w:val="clear" w:color="auto" w:fill="FFFFFF"/>
        </w:rPr>
        <w:t>echocardiography</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angiography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performed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intention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revascularize,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which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revealed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90%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stenosis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proximal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left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anterior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descending</w:t>
      </w:r>
      <w:r w:rsidR="000E36E3" w:rsidRPr="00A96827">
        <w:rPr>
          <w:rFonts w:ascii="Book Antiqua" w:eastAsia="Book Antiqua" w:hAnsi="Book Antiqua" w:cs="Book Antiqua"/>
          <w:color w:val="000000"/>
          <w:shd w:val="clear" w:color="auto" w:fill="FFFFFF"/>
        </w:rPr>
        <w:t xml:space="preserve"> </w:t>
      </w:r>
      <w:r w:rsidR="00603597" w:rsidRPr="00A96827">
        <w:rPr>
          <w:rFonts w:ascii="Book Antiqua" w:eastAsia="Book Antiqua" w:hAnsi="Book Antiqua" w:cs="Book Antiqua"/>
          <w:color w:val="000000"/>
          <w:shd w:val="clear" w:color="auto" w:fill="FFFFFF"/>
        </w:rPr>
        <w:t xml:space="preserve">(LAD)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artery,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70%</w:t>
      </w:r>
      <w:r w:rsidR="0056794E" w:rsidRPr="00A96827">
        <w:rPr>
          <w:rFonts w:ascii="Book Antiqua" w:eastAsia="Book Antiqua" w:hAnsi="Book Antiqua" w:cs="Book Antiqua"/>
          <w:color w:val="000000"/>
          <w:shd w:val="clear" w:color="auto" w:fill="FFFFFF"/>
        </w:rPr>
        <w:t>-</w:t>
      </w:r>
      <w:r w:rsidRPr="00A96827">
        <w:rPr>
          <w:rFonts w:ascii="Book Antiqua" w:eastAsia="Book Antiqua" w:hAnsi="Book Antiqua" w:cs="Book Antiqua"/>
          <w:color w:val="000000"/>
          <w:shd w:val="clear" w:color="auto" w:fill="FFFFFF"/>
        </w:rPr>
        <w:t>80%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stenosis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major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obtuse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marginal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artery</w:t>
      </w:r>
      <w:r w:rsidR="0056794E"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80%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stenosis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distal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left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circumflex</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artery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(Figure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w:t>
      </w:r>
      <w:r w:rsidR="0056794E" w:rsidRPr="00A96827">
        <w:rPr>
          <w:rFonts w:ascii="Book Antiqua" w:eastAsia="Book Antiqua" w:hAnsi="Book Antiqua" w:cs="Book Antiqua"/>
          <w:color w:val="000000"/>
          <w:shd w:val="clear" w:color="auto" w:fill="FFFFFF"/>
        </w:rPr>
        <w:t>A and B</w:t>
      </w:r>
      <w:r w:rsidRPr="00A96827">
        <w:rPr>
          <w:rFonts w:ascii="Book Antiqua" w:eastAsia="Book Antiqua" w:hAnsi="Book Antiqua" w:cs="Book Antiqua"/>
          <w:color w:val="000000"/>
          <w:shd w:val="clear" w:color="auto" w:fill="FFFFFF"/>
        </w:rPr>
        <w:t>).</w:t>
      </w:r>
    </w:p>
    <w:p w14:paraId="5B9C5B13" w14:textId="77777777" w:rsidR="000937D0" w:rsidRPr="00A96827" w:rsidRDefault="000937D0" w:rsidP="00DB2DBA">
      <w:pPr>
        <w:spacing w:line="360" w:lineRule="auto"/>
        <w:jc w:val="both"/>
      </w:pPr>
    </w:p>
    <w:p w14:paraId="67AAEFDE" w14:textId="2026DD42" w:rsidR="00A77B3E" w:rsidRPr="00A96827" w:rsidRDefault="00895F44" w:rsidP="00DB2DBA">
      <w:pPr>
        <w:spacing w:line="360" w:lineRule="auto"/>
        <w:jc w:val="both"/>
        <w:rPr>
          <w:b/>
          <w:bCs/>
        </w:rPr>
      </w:pP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2</w:t>
      </w:r>
      <w:r w:rsidR="00A04850" w:rsidRPr="00A96827">
        <w:rPr>
          <w:b/>
          <w:bCs/>
          <w:lang w:eastAsia="zh-CN"/>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showed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severe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90%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stenosis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proximal-mid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part,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whereas</w:t>
      </w:r>
      <w:r w:rsidR="000E36E3" w:rsidRPr="00A96827">
        <w:rPr>
          <w:rFonts w:ascii="Book Antiqua" w:eastAsia="Book Antiqua" w:hAnsi="Book Antiqua" w:cs="Book Antiqua"/>
          <w:color w:val="000000"/>
          <w:shd w:val="clear" w:color="auto" w:fill="FFFFFF"/>
        </w:rPr>
        <w:t xml:space="preserve"> </w:t>
      </w:r>
      <w:r w:rsidR="00603597" w:rsidRPr="00A96827">
        <w:rPr>
          <w:rFonts w:ascii="Book Antiqua" w:eastAsia="Book Antiqua" w:hAnsi="Book Antiqua" w:cs="Book Antiqua"/>
          <w:color w:val="000000"/>
          <w:shd w:val="clear" w:color="auto" w:fill="FFFFFF"/>
        </w:rPr>
        <w:t>the left circumflex coronary</w:t>
      </w:r>
      <w:r w:rsidR="000E36E3" w:rsidRPr="00A96827">
        <w:rPr>
          <w:rFonts w:ascii="Book Antiqua" w:eastAsia="Book Antiqua" w:hAnsi="Book Antiqua" w:cs="Book Antiqua"/>
          <w:color w:val="000000"/>
          <w:shd w:val="clear" w:color="auto" w:fill="FFFFFF"/>
        </w:rPr>
        <w:t xml:space="preserve"> </w:t>
      </w:r>
      <w:r w:rsidR="00603597" w:rsidRPr="00A96827">
        <w:rPr>
          <w:rFonts w:ascii="Book Antiqua" w:eastAsia="Book Antiqua" w:hAnsi="Book Antiqua" w:cs="Book Antiqua"/>
          <w:color w:val="000000"/>
          <w:shd w:val="clear" w:color="auto" w:fill="FFFFFF"/>
        </w:rPr>
        <w:t xml:space="preserve">artery </w:t>
      </w:r>
      <w:r w:rsidRPr="00A96827">
        <w:rPr>
          <w:rFonts w:ascii="Book Antiqua" w:eastAsia="Book Antiqua" w:hAnsi="Book Antiqua" w:cs="Book Antiqua"/>
          <w:color w:val="000000"/>
          <w:shd w:val="clear" w:color="auto" w:fill="FFFFFF"/>
        </w:rPr>
        <w:t>exhibited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30%</w:t>
      </w:r>
      <w:r w:rsidR="000937D0" w:rsidRPr="00A96827">
        <w:rPr>
          <w:rFonts w:ascii="Book Antiqua" w:eastAsia="Book Antiqua" w:hAnsi="Book Antiqua" w:cs="Book Antiqua"/>
          <w:color w:val="000000"/>
          <w:shd w:val="clear" w:color="auto" w:fill="FFFFFF"/>
        </w:rPr>
        <w:t>-</w:t>
      </w:r>
      <w:r w:rsidRPr="00A96827">
        <w:rPr>
          <w:rFonts w:ascii="Book Antiqua" w:eastAsia="Book Antiqua" w:hAnsi="Book Antiqua" w:cs="Book Antiqua"/>
          <w:color w:val="000000"/>
          <w:shd w:val="clear" w:color="auto" w:fill="FFFFFF"/>
        </w:rPr>
        <w:t>50%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disease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distal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part.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mild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disease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left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main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artery,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whereas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non-dominant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right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artery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severe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stenosis.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patient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referred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our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center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revascularization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(Figure</w:t>
      </w:r>
      <w:r w:rsidR="000E36E3" w:rsidRPr="00A96827">
        <w:rPr>
          <w:rFonts w:ascii="Book Antiqua" w:eastAsia="Book Antiqua" w:hAnsi="Book Antiqua" w:cs="Book Antiqua"/>
          <w:color w:val="000000"/>
          <w:shd w:val="clear" w:color="auto" w:fill="FFFFFF"/>
        </w:rPr>
        <w:t xml:space="preserve"> </w:t>
      </w:r>
      <w:r w:rsidR="006C41B2" w:rsidRPr="00A96827">
        <w:rPr>
          <w:rFonts w:ascii="Book Antiqua" w:eastAsia="Book Antiqua" w:hAnsi="Book Antiqua" w:cs="Book Antiqua"/>
          <w:color w:val="000000"/>
          <w:shd w:val="clear" w:color="auto" w:fill="FFFFFF"/>
        </w:rPr>
        <w:t>2</w:t>
      </w:r>
      <w:r w:rsidR="000937D0" w:rsidRPr="00A96827">
        <w:rPr>
          <w:rFonts w:ascii="Book Antiqua" w:hAnsi="Book Antiqua"/>
          <w:color w:val="000000"/>
        </w:rPr>
        <w:t>A-C</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left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ventricular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ejection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fraction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62%.</w:t>
      </w:r>
    </w:p>
    <w:p w14:paraId="23C1045F" w14:textId="77777777" w:rsidR="00A77B3E" w:rsidRPr="00A96827" w:rsidRDefault="00A77B3E" w:rsidP="00DB2DBA">
      <w:pPr>
        <w:spacing w:line="360" w:lineRule="auto"/>
        <w:jc w:val="both"/>
      </w:pPr>
    </w:p>
    <w:p w14:paraId="3ED1797E" w14:textId="0F644359" w:rsidR="00A77B3E" w:rsidRPr="00A96827" w:rsidRDefault="00895F44" w:rsidP="00DB2DBA">
      <w:pPr>
        <w:spacing w:line="360" w:lineRule="auto"/>
        <w:jc w:val="both"/>
      </w:pPr>
      <w:r w:rsidRPr="00A96827">
        <w:rPr>
          <w:rFonts w:ascii="Book Antiqua" w:eastAsia="Book Antiqua" w:hAnsi="Book Antiqua" w:cs="Book Antiqua"/>
          <w:b/>
          <w:caps/>
          <w:color w:val="000000"/>
          <w:u w:val="single"/>
        </w:rPr>
        <w:t>MULTIDISCIPLINARY</w:t>
      </w:r>
      <w:r w:rsidR="000E36E3" w:rsidRPr="00A96827">
        <w:rPr>
          <w:rFonts w:ascii="Book Antiqua" w:eastAsia="Book Antiqua" w:hAnsi="Book Antiqua" w:cs="Book Antiqua"/>
          <w:b/>
          <w:caps/>
          <w:color w:val="000000"/>
          <w:u w:val="single"/>
        </w:rPr>
        <w:t xml:space="preserve"> </w:t>
      </w:r>
      <w:r w:rsidRPr="00A96827">
        <w:rPr>
          <w:rFonts w:ascii="Book Antiqua" w:eastAsia="Book Antiqua" w:hAnsi="Book Antiqua" w:cs="Book Antiqua"/>
          <w:b/>
          <w:caps/>
          <w:color w:val="000000"/>
          <w:u w:val="single"/>
        </w:rPr>
        <w:t>EXPERT</w:t>
      </w:r>
      <w:r w:rsidR="000E36E3" w:rsidRPr="00A96827">
        <w:rPr>
          <w:rFonts w:ascii="Book Antiqua" w:eastAsia="Book Antiqua" w:hAnsi="Book Antiqua" w:cs="Book Antiqua"/>
          <w:b/>
          <w:caps/>
          <w:color w:val="000000"/>
          <w:u w:val="single"/>
        </w:rPr>
        <w:t xml:space="preserve"> </w:t>
      </w:r>
      <w:r w:rsidRPr="00A96827">
        <w:rPr>
          <w:rFonts w:ascii="Book Antiqua" w:eastAsia="Book Antiqua" w:hAnsi="Book Antiqua" w:cs="Book Antiqua"/>
          <w:b/>
          <w:caps/>
          <w:color w:val="000000"/>
          <w:u w:val="single"/>
        </w:rPr>
        <w:t>CONSULTATION</w:t>
      </w:r>
    </w:p>
    <w:p w14:paraId="6AC18E23" w14:textId="22B98DAA" w:rsidR="00A77B3E" w:rsidRPr="00A96827" w:rsidRDefault="00895F44" w:rsidP="00DB2DBA">
      <w:pPr>
        <w:spacing w:line="360" w:lineRule="auto"/>
        <w:jc w:val="both"/>
      </w:pPr>
      <w:r w:rsidRPr="00A96827">
        <w:rPr>
          <w:rFonts w:ascii="Book Antiqua" w:eastAsia="Book Antiqua" w:hAnsi="Book Antiqua" w:cs="Book Antiqua"/>
          <w:b/>
          <w:bCs/>
          <w:color w:val="000000"/>
          <w:shd w:val="clear" w:color="auto" w:fill="FFFFFF"/>
        </w:rPr>
        <w:t>Case</w:t>
      </w:r>
      <w:r w:rsidR="000E36E3" w:rsidRPr="00A96827">
        <w:rPr>
          <w:rFonts w:ascii="Book Antiqua" w:eastAsia="Book Antiqua" w:hAnsi="Book Antiqua" w:cs="Book Antiqua"/>
          <w:b/>
          <w:bCs/>
          <w:color w:val="000000"/>
          <w:shd w:val="clear" w:color="auto" w:fill="FFFFFF"/>
        </w:rPr>
        <w:t xml:space="preserve"> </w:t>
      </w:r>
      <w:r w:rsidRPr="00A96827">
        <w:rPr>
          <w:rFonts w:ascii="Book Antiqua" w:eastAsia="Book Antiqua" w:hAnsi="Book Antiqua" w:cs="Book Antiqua"/>
          <w:b/>
          <w:bCs/>
          <w:color w:val="000000"/>
          <w:shd w:val="clear" w:color="auto" w:fill="FFFFFF"/>
        </w:rPr>
        <w:t>2</w:t>
      </w:r>
      <w:r w:rsidR="0068648A" w:rsidRPr="00A96827">
        <w:rPr>
          <w:b/>
          <w:bCs/>
          <w:lang w:eastAsia="zh-CN"/>
        </w:rPr>
        <w:t>:</w:t>
      </w:r>
      <w:r w:rsidR="0068648A" w:rsidRPr="00A96827">
        <w:rPr>
          <w:lang w:eastAsia="zh-CN"/>
        </w:rPr>
        <w:t xml:space="preserve"> </w:t>
      </w:r>
      <w:r w:rsidRPr="00A96827">
        <w:rPr>
          <w:rFonts w:ascii="Book Antiqua" w:eastAsia="Book Antiqua" w:hAnsi="Book Antiqua" w:cs="Book Antiqua"/>
          <w:color w:val="000000"/>
          <w:shd w:val="clear" w:color="auto" w:fill="FFFFFF"/>
        </w:rPr>
        <w:t>After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meeting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cardiac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team,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given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options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artery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bypass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graft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surgery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percutaneous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intervention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(PCI)</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opted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latter.</w:t>
      </w:r>
    </w:p>
    <w:p w14:paraId="1E76C1BD" w14:textId="77777777" w:rsidR="00A77B3E" w:rsidRPr="00A96827" w:rsidRDefault="00A77B3E" w:rsidP="00DB2DBA">
      <w:pPr>
        <w:spacing w:line="360" w:lineRule="auto"/>
        <w:jc w:val="both"/>
      </w:pPr>
    </w:p>
    <w:p w14:paraId="4CF32E26" w14:textId="0ED8D4C7" w:rsidR="00A77B3E" w:rsidRPr="00A96827" w:rsidRDefault="00895F44" w:rsidP="00DB2DBA">
      <w:pPr>
        <w:spacing w:line="360" w:lineRule="auto"/>
        <w:jc w:val="both"/>
      </w:pPr>
      <w:r w:rsidRPr="00A96827">
        <w:rPr>
          <w:rFonts w:ascii="Book Antiqua" w:eastAsia="Book Antiqua" w:hAnsi="Book Antiqua" w:cs="Book Antiqua"/>
          <w:b/>
          <w:caps/>
          <w:color w:val="000000"/>
          <w:u w:val="single"/>
        </w:rPr>
        <w:t>FINAL</w:t>
      </w:r>
      <w:r w:rsidR="000E36E3" w:rsidRPr="00A96827">
        <w:rPr>
          <w:rFonts w:ascii="Book Antiqua" w:eastAsia="Book Antiqua" w:hAnsi="Book Antiqua" w:cs="Book Antiqua"/>
          <w:b/>
          <w:caps/>
          <w:color w:val="000000"/>
          <w:u w:val="single"/>
        </w:rPr>
        <w:t xml:space="preserve"> </w:t>
      </w:r>
      <w:r w:rsidRPr="00A96827">
        <w:rPr>
          <w:rFonts w:ascii="Book Antiqua" w:eastAsia="Book Antiqua" w:hAnsi="Book Antiqua" w:cs="Book Antiqua"/>
          <w:b/>
          <w:caps/>
          <w:color w:val="000000"/>
          <w:u w:val="single"/>
        </w:rPr>
        <w:t>DIAGNOSIS</w:t>
      </w:r>
    </w:p>
    <w:p w14:paraId="283E5461" w14:textId="04D46742" w:rsidR="00A77B3E" w:rsidRPr="00A96827" w:rsidRDefault="00895F44" w:rsidP="00DB2DBA">
      <w:pPr>
        <w:spacing w:line="360" w:lineRule="auto"/>
        <w:jc w:val="both"/>
      </w:pPr>
      <w:r w:rsidRPr="00A96827">
        <w:rPr>
          <w:rFonts w:ascii="Book Antiqua" w:eastAsia="Book Antiqua" w:hAnsi="Book Antiqua" w:cs="Book Antiqua"/>
          <w:color w:val="000000"/>
        </w:rPr>
        <w:t>Based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clinical,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biochemical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angiographic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features</w:t>
      </w:r>
      <w:r w:rsidR="00B950E1"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diagnosis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AA1053" w:rsidRPr="00A96827">
        <w:rPr>
          <w:rFonts w:ascii="Book Antiqua" w:eastAsia="Book Antiqua" w:hAnsi="Book Antiqua" w:cs="Book Antiqua"/>
          <w:color w:val="000000"/>
          <w:shd w:val="clear" w:color="auto" w:fill="FFFFFF"/>
        </w:rPr>
        <w:t>acute coronary syndrome</w:t>
      </w:r>
      <w:r w:rsidRPr="00A96827">
        <w:rPr>
          <w:rFonts w:ascii="Book Antiqua" w:eastAsia="Book Antiqua" w:hAnsi="Book Antiqua" w:cs="Book Antiqua"/>
          <w:color w:val="000000"/>
        </w:rPr>
        <w:t>-</w:t>
      </w:r>
      <w:r w:rsidR="00B950E1" w:rsidRPr="00A96827">
        <w:rPr>
          <w:rFonts w:ascii="Book Antiqua" w:eastAsia="Book Antiqua" w:hAnsi="Book Antiqua" w:cs="Book Antiqua"/>
          <w:color w:val="000000"/>
        </w:rPr>
        <w:t>u</w:t>
      </w:r>
      <w:r w:rsidRPr="00A96827">
        <w:rPr>
          <w:rFonts w:ascii="Book Antiqua" w:eastAsia="Book Antiqua" w:hAnsi="Book Antiqua" w:cs="Book Antiqua"/>
          <w:color w:val="000000"/>
        </w:rPr>
        <w:t>nstable</w:t>
      </w:r>
      <w:r w:rsidR="000E36E3" w:rsidRPr="00A96827">
        <w:rPr>
          <w:rFonts w:ascii="Book Antiqua" w:eastAsia="Book Antiqua" w:hAnsi="Book Antiqua" w:cs="Book Antiqua"/>
          <w:color w:val="000000"/>
        </w:rPr>
        <w:t xml:space="preserve"> </w:t>
      </w:r>
      <w:r w:rsidR="00B950E1" w:rsidRPr="00A96827">
        <w:rPr>
          <w:rFonts w:ascii="Book Antiqua" w:eastAsia="Book Antiqua" w:hAnsi="Book Antiqua" w:cs="Book Antiqua"/>
          <w:color w:val="000000"/>
        </w:rPr>
        <w:t>a</w:t>
      </w:r>
      <w:r w:rsidRPr="00A96827">
        <w:rPr>
          <w:rFonts w:ascii="Book Antiqua" w:eastAsia="Book Antiqua" w:hAnsi="Book Antiqua" w:cs="Book Antiqua"/>
          <w:color w:val="000000"/>
        </w:rPr>
        <w:t>ngina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double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disease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B950E1" w:rsidRPr="00A96827">
        <w:rPr>
          <w:rFonts w:ascii="Book Antiqua" w:eastAsia="Book Antiqua" w:hAnsi="Book Antiqua" w:cs="Book Antiqua"/>
          <w:color w:val="000000"/>
        </w:rPr>
        <w:t xml:space="preserve">the </w:t>
      </w:r>
      <w:r w:rsidRPr="00A96827">
        <w:rPr>
          <w:rFonts w:ascii="Book Antiqua" w:eastAsia="Book Antiqua" w:hAnsi="Book Antiqua" w:cs="Book Antiqua"/>
          <w:color w:val="000000"/>
        </w:rPr>
        <w:t>first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second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chronic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angina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triple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disease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made.</w:t>
      </w:r>
    </w:p>
    <w:p w14:paraId="7A37C847" w14:textId="77777777" w:rsidR="00A77B3E" w:rsidRPr="00A96827" w:rsidRDefault="00A77B3E" w:rsidP="00DB2DBA">
      <w:pPr>
        <w:spacing w:line="360" w:lineRule="auto"/>
        <w:jc w:val="both"/>
      </w:pPr>
    </w:p>
    <w:p w14:paraId="490B5117" w14:textId="77777777" w:rsidR="00A77B3E" w:rsidRPr="00A96827" w:rsidRDefault="00895F44" w:rsidP="00DB2DBA">
      <w:pPr>
        <w:spacing w:line="360" w:lineRule="auto"/>
        <w:jc w:val="both"/>
      </w:pPr>
      <w:r w:rsidRPr="00A96827">
        <w:rPr>
          <w:rFonts w:ascii="Book Antiqua" w:eastAsia="Book Antiqua" w:hAnsi="Book Antiqua" w:cs="Book Antiqua"/>
          <w:b/>
          <w:caps/>
          <w:color w:val="000000"/>
          <w:u w:val="single"/>
        </w:rPr>
        <w:t>TREATMENT</w:t>
      </w:r>
    </w:p>
    <w:p w14:paraId="7FC67B85" w14:textId="75691DB9" w:rsidR="00A77B3E" w:rsidRPr="00A96827" w:rsidRDefault="00895F44" w:rsidP="00DB2DBA">
      <w:pPr>
        <w:spacing w:line="360" w:lineRule="auto"/>
        <w:jc w:val="both"/>
        <w:rPr>
          <w:rFonts w:ascii="Book Antiqua" w:eastAsia="Book Antiqua" w:hAnsi="Book Antiqua" w:cs="Book Antiqua"/>
          <w:color w:val="000000"/>
          <w:shd w:val="clear" w:color="auto" w:fill="FFFFFF"/>
        </w:rPr>
      </w:pPr>
      <w:r w:rsidRPr="00A96827">
        <w:rPr>
          <w:rFonts w:ascii="Book Antiqua" w:eastAsia="Book Antiqua" w:hAnsi="Book Antiqua" w:cs="Book Antiqua"/>
          <w:b/>
          <w:bCs/>
          <w:color w:val="000000"/>
          <w:shd w:val="clear" w:color="auto" w:fill="FFFFFF"/>
        </w:rPr>
        <w:lastRenderedPageBreak/>
        <w:t>Case</w:t>
      </w:r>
      <w:r w:rsidR="000E36E3" w:rsidRPr="00A96827">
        <w:rPr>
          <w:rFonts w:ascii="Book Antiqua" w:eastAsia="Book Antiqua" w:hAnsi="Book Antiqua" w:cs="Book Antiqua"/>
          <w:b/>
          <w:bCs/>
          <w:color w:val="000000"/>
          <w:shd w:val="clear" w:color="auto" w:fill="FFFFFF"/>
        </w:rPr>
        <w:t xml:space="preserve"> </w:t>
      </w:r>
      <w:r w:rsidRPr="00A96827">
        <w:rPr>
          <w:rFonts w:ascii="Book Antiqua" w:eastAsia="Book Antiqua" w:hAnsi="Book Antiqua" w:cs="Book Antiqua"/>
          <w:b/>
          <w:bCs/>
          <w:color w:val="000000"/>
          <w:shd w:val="clear" w:color="auto" w:fill="FFFFFF"/>
        </w:rPr>
        <w:t>1</w:t>
      </w:r>
      <w:r w:rsidR="007B2132" w:rsidRPr="00A96827">
        <w:rPr>
          <w:rFonts w:ascii="Book Antiqua" w:eastAsia="Book Antiqua" w:hAnsi="Book Antiqua" w:cs="Book Antiqua"/>
          <w:b/>
          <w:bCs/>
          <w:color w:val="000000"/>
          <w:shd w:val="clear" w:color="auto" w:fill="FFFFFF"/>
        </w:rPr>
        <w:t>:</w:t>
      </w:r>
      <w:r w:rsidR="007B2132"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proximal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predilated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using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2.5</w:t>
      </w:r>
      <w:r w:rsidR="007B2132"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semicompliant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balloon.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Subsequently,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OCT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performed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evaluate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degree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calcium,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which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revealed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both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superficial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deep</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circumferential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calcium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(Figure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w:t>
      </w:r>
      <w:r w:rsidR="007B2132" w:rsidRPr="00A96827">
        <w:rPr>
          <w:rFonts w:ascii="Book Antiqua" w:eastAsia="Book Antiqua" w:hAnsi="Book Antiqua" w:cs="Book Antiqua"/>
          <w:color w:val="000000"/>
          <w:shd w:val="clear" w:color="auto" w:fill="FFFFFF"/>
        </w:rPr>
        <w:t>C-E</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balloon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catheter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(C2IVL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from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Shockwave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Medical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Santa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Clara,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measuring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3</w:t>
      </w:r>
      <w:r w:rsidR="00F7737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12</w:t>
      </w:r>
      <w:r w:rsidR="00F7737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placed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across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dilated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4</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atmospheric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pressure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pulses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shock</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wave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delivered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followed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balloon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dilatation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6</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cycle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repeated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twice,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which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resulted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calcium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fractures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OCT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performed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after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(Figure</w:t>
      </w:r>
      <w:r w:rsidR="000E36E3" w:rsidRPr="00A96827">
        <w:rPr>
          <w:rFonts w:ascii="Book Antiqua" w:eastAsia="Book Antiqua" w:hAnsi="Book Antiqua" w:cs="Book Antiqua"/>
          <w:color w:val="000000"/>
          <w:shd w:val="clear" w:color="auto" w:fill="FFFFFF"/>
        </w:rPr>
        <w:t xml:space="preserve"> </w:t>
      </w:r>
      <w:r w:rsidR="006C41B2" w:rsidRPr="00A96827">
        <w:rPr>
          <w:rFonts w:ascii="Book Antiqua" w:eastAsia="Book Antiqua" w:hAnsi="Book Antiqua" w:cs="Book Antiqua"/>
          <w:color w:val="000000"/>
          <w:shd w:val="clear" w:color="auto" w:fill="FFFFFF"/>
        </w:rPr>
        <w:t>3</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Next,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3.0</w:t>
      </w:r>
      <w:r w:rsidR="000E36E3" w:rsidRPr="00A96827">
        <w:rPr>
          <w:rFonts w:ascii="Book Antiqua" w:eastAsia="Book Antiqua" w:hAnsi="Book Antiqua" w:cs="Book Antiqua"/>
          <w:color w:val="000000"/>
          <w:shd w:val="clear" w:color="auto" w:fill="FFFFFF"/>
        </w:rPr>
        <w:t xml:space="preserve"> </w:t>
      </w:r>
      <w:r w:rsidR="00B527A2" w:rsidRPr="00A96827">
        <w:rPr>
          <w:rFonts w:ascii="Book Antiqua" w:eastAsia="Book Antiqua" w:hAnsi="Book Antiqua" w:cs="Book Antiqua"/>
          <w:color w:val="000000"/>
          <w:shd w:val="clear" w:color="auto" w:fill="FFFFFF"/>
        </w:rPr>
        <w:t xml:space="preserve">mm </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40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sirolimus</w:t>
      </w:r>
      <w:r w:rsidR="00B950E1" w:rsidRPr="00A96827">
        <w:rPr>
          <w:rFonts w:ascii="Book Antiqua" w:eastAsia="Book Antiqua" w:hAnsi="Book Antiqua" w:cs="Book Antiqua"/>
          <w:color w:val="000000"/>
          <w:shd w:val="clear" w:color="auto" w:fill="FFFFFF"/>
        </w:rPr>
        <w:t>-</w:t>
      </w:r>
      <w:r w:rsidRPr="00A96827">
        <w:rPr>
          <w:rFonts w:ascii="Book Antiqua" w:eastAsia="Book Antiqua" w:hAnsi="Book Antiqua" w:cs="Book Antiqua"/>
          <w:color w:val="000000"/>
          <w:shd w:val="clear" w:color="auto" w:fill="FFFFFF"/>
        </w:rPr>
        <w:t>eluting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deployed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post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dilated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3.5</w:t>
      </w:r>
      <w:r w:rsidR="000E36E3" w:rsidRPr="00A96827">
        <w:rPr>
          <w:rFonts w:ascii="Book Antiqua" w:eastAsia="Book Antiqua" w:hAnsi="Book Antiqua" w:cs="Book Antiqua"/>
          <w:color w:val="000000"/>
          <w:shd w:val="clear" w:color="auto" w:fill="FFFFFF"/>
        </w:rPr>
        <w:t xml:space="preserve"> </w:t>
      </w:r>
      <w:r w:rsidR="00B527A2" w:rsidRPr="00A96827">
        <w:rPr>
          <w:rFonts w:ascii="Book Antiqua" w:eastAsia="Book Antiqua" w:hAnsi="Book Antiqua" w:cs="Book Antiqua"/>
          <w:color w:val="000000"/>
          <w:shd w:val="clear" w:color="auto" w:fill="FFFFFF"/>
        </w:rPr>
        <w:t xml:space="preserve">mm </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12</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noncompliant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balloon.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angiographic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run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revealed</w:t>
      </w:r>
      <w:r w:rsidR="000E36E3" w:rsidRPr="00A96827">
        <w:rPr>
          <w:rFonts w:ascii="Book Antiqua" w:eastAsia="Book Antiqua" w:hAnsi="Book Antiqua" w:cs="Book Antiqua"/>
          <w:color w:val="000000"/>
          <w:shd w:val="clear" w:color="auto" w:fill="FFFFFF"/>
        </w:rPr>
        <w:t xml:space="preserve"> </w:t>
      </w:r>
      <w:r w:rsidR="00047956" w:rsidRPr="00A96827">
        <w:rPr>
          <w:rFonts w:ascii="Book Antiqua" w:eastAsia="Book Antiqua" w:hAnsi="Book Antiqua" w:cs="Book Antiqua"/>
          <w:color w:val="000000"/>
          <w:shd w:val="clear" w:color="auto" w:fill="FFFFFF"/>
        </w:rPr>
        <w:t>thrombolysis in myocardial infarction</w:t>
      </w:r>
      <w:r w:rsidR="00C856C1" w:rsidRPr="00A96827">
        <w:rPr>
          <w:rFonts w:ascii="Book Antiqua" w:eastAsia="Book Antiqua" w:hAnsi="Book Antiqua" w:cs="Book Antiqua"/>
          <w:color w:val="000000"/>
          <w:shd w:val="clear" w:color="auto" w:fill="FFFFFF"/>
        </w:rPr>
        <w:t xml:space="preserve"> (TIMI)</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3</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flow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well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expanded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without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residual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dissection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(Figure</w:t>
      </w:r>
      <w:r w:rsidR="000E36E3" w:rsidRPr="00A96827">
        <w:rPr>
          <w:rFonts w:ascii="Book Antiqua" w:eastAsia="Book Antiqua" w:hAnsi="Book Antiqua" w:cs="Book Antiqua"/>
          <w:color w:val="000000"/>
          <w:shd w:val="clear" w:color="auto" w:fill="FFFFFF"/>
        </w:rPr>
        <w:t xml:space="preserve"> </w:t>
      </w:r>
      <w:r w:rsidR="006C41B2" w:rsidRPr="00A96827">
        <w:rPr>
          <w:rFonts w:ascii="Book Antiqua" w:eastAsia="Book Antiqua" w:hAnsi="Book Antiqua" w:cs="Book Antiqua"/>
          <w:color w:val="000000"/>
          <w:shd w:val="clear" w:color="auto" w:fill="FFFFFF"/>
        </w:rPr>
        <w:t>4</w:t>
      </w:r>
      <w:r w:rsidR="00504887" w:rsidRPr="00A96827">
        <w:rPr>
          <w:rFonts w:ascii="Book Antiqua" w:eastAsia="Book Antiqua" w:hAnsi="Book Antiqua" w:cs="Book Antiqua"/>
          <w:color w:val="000000"/>
          <w:shd w:val="clear" w:color="auto" w:fill="FFFFFF"/>
        </w:rPr>
        <w:t>A</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corresponding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OCT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run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revealed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well-expanded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opposed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minimum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area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6.2</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cm</w:t>
      </w:r>
      <w:r w:rsidRPr="00A96827">
        <w:rPr>
          <w:rFonts w:ascii="Book Antiqua" w:eastAsia="Book Antiqua" w:hAnsi="Book Antiqua" w:cs="Book Antiqua"/>
          <w:color w:val="000000"/>
          <w:shd w:val="clear" w:color="auto" w:fill="FFFFFF"/>
          <w:vertAlign w:val="superscript"/>
        </w:rPr>
        <w:t>2</w:t>
      </w:r>
      <w:r w:rsidRPr="00A96827">
        <w:rPr>
          <w:rFonts w:ascii="Book Antiqua" w:eastAsia="Book Antiqua" w:hAnsi="Book Antiqua" w:cs="Book Antiqua"/>
          <w:color w:val="000000"/>
          <w:shd w:val="clear" w:color="auto" w:fill="FFFFFF"/>
        </w:rPr>
        <w:t>.</w:t>
      </w:r>
    </w:p>
    <w:p w14:paraId="4ABF5EC7" w14:textId="77777777" w:rsidR="00681C39" w:rsidRPr="00A96827" w:rsidRDefault="00681C39" w:rsidP="00DB2DBA">
      <w:pPr>
        <w:spacing w:line="360" w:lineRule="auto"/>
        <w:jc w:val="both"/>
      </w:pPr>
    </w:p>
    <w:p w14:paraId="7B86783F" w14:textId="1A4EB816" w:rsidR="00A77B3E" w:rsidRPr="00A96827" w:rsidRDefault="00895F44" w:rsidP="00DB2DBA">
      <w:pPr>
        <w:spacing w:line="360" w:lineRule="auto"/>
        <w:jc w:val="both"/>
      </w:pPr>
      <w:r w:rsidRPr="00A96827">
        <w:rPr>
          <w:rFonts w:ascii="Book Antiqua" w:eastAsia="Book Antiqua" w:hAnsi="Book Antiqua" w:cs="Book Antiqua"/>
          <w:b/>
          <w:bCs/>
          <w:color w:val="000000"/>
          <w:shd w:val="clear" w:color="auto" w:fill="FFFFFF"/>
        </w:rPr>
        <w:t>Case</w:t>
      </w:r>
      <w:r w:rsidR="000E36E3" w:rsidRPr="00A96827">
        <w:rPr>
          <w:rFonts w:ascii="Book Antiqua" w:eastAsia="Book Antiqua" w:hAnsi="Book Antiqua" w:cs="Book Antiqua"/>
          <w:b/>
          <w:bCs/>
          <w:color w:val="000000"/>
          <w:shd w:val="clear" w:color="auto" w:fill="FFFFFF"/>
        </w:rPr>
        <w:t xml:space="preserve"> </w:t>
      </w:r>
      <w:r w:rsidRPr="00A96827">
        <w:rPr>
          <w:rFonts w:ascii="Book Antiqua" w:eastAsia="Book Antiqua" w:hAnsi="Book Antiqua" w:cs="Book Antiqua"/>
          <w:b/>
          <w:bCs/>
          <w:color w:val="000000"/>
          <w:shd w:val="clear" w:color="auto" w:fill="FFFFFF"/>
        </w:rPr>
        <w:t>2</w:t>
      </w:r>
      <w:r w:rsidR="00681C39" w:rsidRPr="00A96827">
        <w:rPr>
          <w:rFonts w:ascii="Book Antiqua" w:eastAsia="Book Antiqua" w:hAnsi="Book Antiqua" w:cs="Book Antiqua"/>
          <w:b/>
          <w:bCs/>
          <w:color w:val="000000"/>
          <w:shd w:val="clear" w:color="auto" w:fill="FFFFFF"/>
        </w:rPr>
        <w:t>:</w:t>
      </w:r>
      <w:r w:rsidR="00681C39"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Because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severe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calcification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imaging-assisted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PCI</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planned.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proximal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predilated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using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2.5</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12</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noncompliant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balloon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allow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passage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OCT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catheter,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which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revealed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both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superficial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deep</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circumferential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calcium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(Figure</w:t>
      </w:r>
      <w:r w:rsidR="000E36E3" w:rsidRPr="00A96827">
        <w:rPr>
          <w:rFonts w:ascii="Book Antiqua" w:eastAsia="Book Antiqua" w:hAnsi="Book Antiqua" w:cs="Book Antiqua"/>
          <w:color w:val="000000"/>
          <w:shd w:val="clear" w:color="auto" w:fill="FFFFFF"/>
        </w:rPr>
        <w:t xml:space="preserve"> </w:t>
      </w:r>
      <w:r w:rsidR="006C41B2" w:rsidRPr="00A96827">
        <w:rPr>
          <w:rFonts w:ascii="Book Antiqua" w:eastAsia="Book Antiqua" w:hAnsi="Book Antiqua" w:cs="Book Antiqua"/>
          <w:color w:val="000000"/>
          <w:shd w:val="clear" w:color="auto" w:fill="FFFFFF"/>
        </w:rPr>
        <w:t>2</w:t>
      </w:r>
      <w:r w:rsidR="00033C1E" w:rsidRPr="00A96827">
        <w:rPr>
          <w:rFonts w:ascii="Book Antiqua" w:eastAsia="Book Antiqua" w:hAnsi="Book Antiqua" w:cs="Book Antiqua"/>
          <w:color w:val="000000"/>
          <w:shd w:val="clear" w:color="auto" w:fill="FFFFFF"/>
        </w:rPr>
        <w:t>D-F</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view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deep</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calcium,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selected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plaque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modification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strategy.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balloon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(C2IVL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from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Shockwave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Medical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Santa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Clara,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measuring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2.5</w:t>
      </w:r>
      <w:r w:rsidR="002F492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12</w:t>
      </w:r>
      <w:r w:rsidR="002F492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placed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across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distal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dilated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4</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Subsequently,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pulses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shock</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waves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delivered,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followed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dilatation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6</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cycle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repeated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twice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proximal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too.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Subsequently,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two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overlapping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sirolimus</w:t>
      </w:r>
      <w:r w:rsidR="00B950E1"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drug-eluting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stents,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2.5</w:t>
      </w:r>
      <w:r w:rsidR="0099656D"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30</w:t>
      </w:r>
      <w:r w:rsidR="0099656D"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(distal)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followed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3</w:t>
      </w:r>
      <w:r w:rsidR="0099656D"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21</w:t>
      </w:r>
      <w:r w:rsidR="0099656D"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(proximal),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deployed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10</w:t>
      </w:r>
      <w:r w:rsidR="00033C1E" w:rsidRPr="00A96827">
        <w:rPr>
          <w:rFonts w:ascii="Book Antiqua" w:eastAsia="Book Antiqua" w:hAnsi="Book Antiqua" w:cs="Book Antiqua"/>
          <w:color w:val="000000"/>
          <w:shd w:val="clear" w:color="auto" w:fill="FFFFFF"/>
        </w:rPr>
        <w:t>-</w:t>
      </w:r>
      <w:r w:rsidRPr="00A96827">
        <w:rPr>
          <w:rFonts w:ascii="Book Antiqua" w:eastAsia="Book Antiqua" w:hAnsi="Book Antiqua" w:cs="Book Antiqua"/>
          <w:color w:val="000000"/>
          <w:shd w:val="clear" w:color="auto" w:fill="FFFFFF"/>
        </w:rPr>
        <w:t>12</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atm.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post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dilated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noncompliant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balloon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(sequentially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2.5</w:t>
      </w:r>
      <w:r w:rsidR="0099656D"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2.75</w:t>
      </w:r>
      <w:r w:rsidR="0099656D"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subsequently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3.0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Unfortunately,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OCT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catheter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could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maneuvered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into</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LAD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imaging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patient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became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transiently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unstable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after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post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dilatation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because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slow-flow/no-reflow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phenomenon.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However,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following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intracoronary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lastRenderedPageBreak/>
        <w:t>pharmacotherapy,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angiography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revealed</w:t>
      </w:r>
      <w:r w:rsidR="000E36E3" w:rsidRPr="00A96827">
        <w:rPr>
          <w:rFonts w:ascii="Book Antiqua" w:eastAsia="Book Antiqua" w:hAnsi="Book Antiqua" w:cs="Book Antiqua"/>
          <w:color w:val="000000"/>
          <w:shd w:val="clear" w:color="auto" w:fill="FFFFFF"/>
        </w:rPr>
        <w:t xml:space="preserve"> </w:t>
      </w:r>
      <w:r w:rsidR="0000091E" w:rsidRPr="00A96827">
        <w:rPr>
          <w:rFonts w:ascii="Book Antiqua" w:eastAsia="Book Antiqua" w:hAnsi="Book Antiqua" w:cs="Book Antiqua"/>
          <w:color w:val="000000"/>
          <w:shd w:val="clear" w:color="auto" w:fill="FFFFFF"/>
        </w:rPr>
        <w:t>TIMI</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3</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flow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without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residual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dissection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stenosis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(Figure</w:t>
      </w:r>
      <w:r w:rsidR="000E36E3" w:rsidRPr="00A96827">
        <w:rPr>
          <w:rFonts w:ascii="Book Antiqua" w:eastAsia="Book Antiqua" w:hAnsi="Book Antiqua" w:cs="Book Antiqua"/>
          <w:color w:val="000000"/>
          <w:shd w:val="clear" w:color="auto" w:fill="FFFFFF"/>
        </w:rPr>
        <w:t xml:space="preserve"> </w:t>
      </w:r>
      <w:r w:rsidR="00504887" w:rsidRPr="00A96827">
        <w:rPr>
          <w:rFonts w:ascii="Book Antiqua" w:eastAsia="Book Antiqua" w:hAnsi="Book Antiqua" w:cs="Book Antiqua"/>
          <w:color w:val="000000"/>
          <w:shd w:val="clear" w:color="auto" w:fill="FFFFFF"/>
        </w:rPr>
        <w:t>4B</w:t>
      </w:r>
      <w:r w:rsidRPr="00A96827">
        <w:rPr>
          <w:rFonts w:ascii="Book Antiqua" w:eastAsia="Book Antiqua" w:hAnsi="Book Antiqua" w:cs="Book Antiqua"/>
          <w:color w:val="000000"/>
          <w:shd w:val="clear" w:color="auto" w:fill="FFFFFF"/>
        </w:rPr>
        <w:t>).</w:t>
      </w:r>
    </w:p>
    <w:p w14:paraId="70C01107" w14:textId="77777777" w:rsidR="00A77B3E" w:rsidRPr="00A96827" w:rsidRDefault="00A77B3E" w:rsidP="00DB2DBA">
      <w:pPr>
        <w:spacing w:line="360" w:lineRule="auto"/>
        <w:jc w:val="both"/>
      </w:pPr>
    </w:p>
    <w:p w14:paraId="135A3B66" w14:textId="1173BE71" w:rsidR="00A77B3E" w:rsidRPr="00A96827" w:rsidRDefault="00895F44" w:rsidP="00DB2DBA">
      <w:pPr>
        <w:spacing w:line="360" w:lineRule="auto"/>
        <w:jc w:val="both"/>
      </w:pPr>
      <w:r w:rsidRPr="00A96827">
        <w:rPr>
          <w:rFonts w:ascii="Book Antiqua" w:eastAsia="Book Antiqua" w:hAnsi="Book Antiqua" w:cs="Book Antiqua"/>
          <w:b/>
          <w:caps/>
          <w:color w:val="000000"/>
          <w:u w:val="single"/>
        </w:rPr>
        <w:t>OUTCOME</w:t>
      </w:r>
      <w:r w:rsidR="000E36E3" w:rsidRPr="00A96827">
        <w:rPr>
          <w:rFonts w:ascii="Book Antiqua" w:eastAsia="Book Antiqua" w:hAnsi="Book Antiqua" w:cs="Book Antiqua"/>
          <w:b/>
          <w:caps/>
          <w:color w:val="000000"/>
          <w:u w:val="single"/>
        </w:rPr>
        <w:t xml:space="preserve"> </w:t>
      </w:r>
      <w:r w:rsidRPr="00A96827">
        <w:rPr>
          <w:rFonts w:ascii="Book Antiqua" w:eastAsia="Book Antiqua" w:hAnsi="Book Antiqua" w:cs="Book Antiqua"/>
          <w:b/>
          <w:caps/>
          <w:color w:val="000000"/>
          <w:u w:val="single"/>
        </w:rPr>
        <w:t>AND</w:t>
      </w:r>
      <w:r w:rsidR="000E36E3" w:rsidRPr="00A96827">
        <w:rPr>
          <w:rFonts w:ascii="Book Antiqua" w:eastAsia="Book Antiqua" w:hAnsi="Book Antiqua" w:cs="Book Antiqua"/>
          <w:b/>
          <w:caps/>
          <w:color w:val="000000"/>
          <w:u w:val="single"/>
        </w:rPr>
        <w:t xml:space="preserve"> </w:t>
      </w:r>
      <w:r w:rsidRPr="00A96827">
        <w:rPr>
          <w:rFonts w:ascii="Book Antiqua" w:eastAsia="Book Antiqua" w:hAnsi="Book Antiqua" w:cs="Book Antiqua"/>
          <w:b/>
          <w:caps/>
          <w:color w:val="000000"/>
          <w:u w:val="single"/>
        </w:rPr>
        <w:t>FOLLOW-UP</w:t>
      </w:r>
    </w:p>
    <w:p w14:paraId="07A5634B" w14:textId="622E7B78" w:rsidR="00A77B3E" w:rsidRPr="00A96827" w:rsidRDefault="00895F44" w:rsidP="00DB2DBA">
      <w:pPr>
        <w:spacing w:line="360" w:lineRule="auto"/>
        <w:jc w:val="both"/>
      </w:pPr>
      <w:r w:rsidRPr="00A96827">
        <w:rPr>
          <w:rFonts w:ascii="Book Antiqua" w:eastAsia="Book Antiqua" w:hAnsi="Book Antiqua" w:cs="Book Antiqua"/>
          <w:color w:val="000000"/>
        </w:rPr>
        <w:t>Both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doing</w:t>
      </w:r>
      <w:r w:rsidR="000E36E3" w:rsidRPr="00A96827">
        <w:rPr>
          <w:rFonts w:ascii="Book Antiqua" w:eastAsia="Book Antiqua" w:hAnsi="Book Antiqua" w:cs="Book Antiqua"/>
          <w:color w:val="000000"/>
        </w:rPr>
        <w:t xml:space="preserve"> </w:t>
      </w:r>
      <w:r w:rsidR="00DE695E" w:rsidRPr="00A96827">
        <w:rPr>
          <w:rFonts w:ascii="Book Antiqua" w:eastAsia="Book Antiqua" w:hAnsi="Book Antiqua" w:cs="Book Antiqua"/>
          <w:color w:val="000000"/>
        </w:rPr>
        <w:t>well at 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30</w:t>
      </w:r>
      <w:r w:rsidR="00DE695E" w:rsidRPr="00A96827">
        <w:rPr>
          <w:rFonts w:ascii="Book Antiqua" w:eastAsia="Book Antiqua" w:hAnsi="Book Antiqua" w:cs="Book Antiqua"/>
          <w:color w:val="000000"/>
        </w:rPr>
        <w:t>-</w:t>
      </w:r>
      <w:r w:rsidRPr="00A96827">
        <w:rPr>
          <w:rFonts w:ascii="Book Antiqua" w:eastAsia="Book Antiqua" w:hAnsi="Book Antiqua" w:cs="Book Antiqua"/>
          <w:color w:val="000000"/>
        </w:rPr>
        <w:t>d</w:t>
      </w:r>
      <w:r w:rsidR="00356A8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w:t>
      </w:r>
      <w:r w:rsidR="00DE695E" w:rsidRPr="00A96827">
        <w:rPr>
          <w:rFonts w:ascii="Book Antiqua" w:eastAsia="Book Antiqua" w:hAnsi="Book Antiqua" w:cs="Book Antiqua"/>
          <w:color w:val="000000"/>
        </w:rPr>
        <w:t>-</w:t>
      </w:r>
      <w:r w:rsidRPr="00A96827">
        <w:rPr>
          <w:rFonts w:ascii="Book Antiqua" w:eastAsia="Book Antiqua" w:hAnsi="Book Antiqua" w:cs="Book Antiqua"/>
          <w:color w:val="000000"/>
        </w:rPr>
        <w:t>mo</w:t>
      </w:r>
      <w:r w:rsidR="00356A8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follow</w:t>
      </w:r>
      <w:r w:rsidR="00DE695E" w:rsidRPr="00A96827">
        <w:rPr>
          <w:rFonts w:ascii="Book Antiqua" w:eastAsia="Book Antiqua" w:hAnsi="Book Antiqua" w:cs="Book Antiqua"/>
          <w:color w:val="000000"/>
        </w:rPr>
        <w:t>-</w:t>
      </w:r>
      <w:r w:rsidRPr="00A96827">
        <w:rPr>
          <w:rFonts w:ascii="Book Antiqua" w:eastAsia="Book Antiqua" w:hAnsi="Book Antiqua" w:cs="Book Antiqua"/>
          <w:color w:val="000000"/>
        </w:rPr>
        <w:t>up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without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symptoms.</w:t>
      </w:r>
    </w:p>
    <w:p w14:paraId="6EDEE04D" w14:textId="77777777" w:rsidR="00A77B3E" w:rsidRPr="00A96827" w:rsidRDefault="00A77B3E" w:rsidP="00DB2DBA">
      <w:pPr>
        <w:spacing w:line="360" w:lineRule="auto"/>
        <w:jc w:val="both"/>
      </w:pPr>
    </w:p>
    <w:p w14:paraId="774FE2AE" w14:textId="77777777" w:rsidR="00A77B3E" w:rsidRPr="00A96827" w:rsidRDefault="00895F44" w:rsidP="00DB2DBA">
      <w:pPr>
        <w:spacing w:line="360" w:lineRule="auto"/>
        <w:jc w:val="both"/>
      </w:pPr>
      <w:r w:rsidRPr="00A96827">
        <w:rPr>
          <w:rFonts w:ascii="Book Antiqua" w:eastAsia="Book Antiqua" w:hAnsi="Book Antiqua" w:cs="Book Antiqua"/>
          <w:b/>
          <w:caps/>
          <w:color w:val="000000"/>
          <w:u w:val="single"/>
        </w:rPr>
        <w:t>DISCUSSION</w:t>
      </w:r>
    </w:p>
    <w:p w14:paraId="4EB81F07" w14:textId="7D0EF532" w:rsidR="00A77B3E" w:rsidRPr="00A96827" w:rsidRDefault="00895F44" w:rsidP="00DB2DBA">
      <w:pPr>
        <w:spacing w:line="360" w:lineRule="auto"/>
        <w:jc w:val="both"/>
      </w:pP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calcification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part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aging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process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exacerbated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concomitant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cardiovascular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risk</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factors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comorbidities</w:t>
      </w:r>
      <w:r w:rsidR="00575659" w:rsidRPr="00A96827">
        <w:rPr>
          <w:rFonts w:ascii="Book Antiqua" w:eastAsia="Book Antiqua" w:hAnsi="Book Antiqua" w:cs="Book Antiqua"/>
          <w:color w:val="000000"/>
          <w:shd w:val="clear" w:color="auto" w:fill="FFFFFF"/>
          <w:vertAlign w:val="superscript"/>
        </w:rPr>
        <w:t>[4,5]</w:t>
      </w:r>
      <w:r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Approximately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20%</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interventions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complicated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severe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which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independent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predictors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procedural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failure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adverse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cardiac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events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future</w:t>
      </w:r>
      <w:r w:rsidR="00575659" w:rsidRPr="00A96827">
        <w:rPr>
          <w:rFonts w:ascii="Book Antiqua" w:eastAsia="Book Antiqua" w:hAnsi="Book Antiqua" w:cs="Book Antiqua"/>
          <w:color w:val="000000"/>
          <w:shd w:val="clear" w:color="auto" w:fill="FFFFFF"/>
          <w:vertAlign w:val="superscript"/>
        </w:rPr>
        <w:t>[6,7]</w:t>
      </w:r>
      <w:r w:rsidRPr="00A96827">
        <w:rPr>
          <w:rFonts w:ascii="Book Antiqua" w:eastAsia="Book Antiqua" w:hAnsi="Book Antiqua" w:cs="Book Antiqua"/>
          <w:color w:val="000000"/>
          <w:shd w:val="clear" w:color="auto" w:fill="FFFFFF"/>
        </w:rPr>
        <w:t>.</w:t>
      </w:r>
      <w:r w:rsidR="00575659" w:rsidRPr="00A96827">
        <w:rPr>
          <w:rFonts w:ascii="Book Antiqua" w:eastAsia="Book Antiqua" w:hAnsi="Book Antiqua" w:cs="Book Antiqua"/>
          <w:color w:val="000000"/>
          <w:shd w:val="clear" w:color="auto" w:fill="FFFFFF"/>
          <w:vertAlign w:val="superscript"/>
        </w:rPr>
        <w:t xml:space="preserve"> </w:t>
      </w:r>
      <w:r w:rsidRPr="00A96827">
        <w:rPr>
          <w:rFonts w:ascii="Book Antiqua" w:eastAsia="Book Antiqua" w:hAnsi="Book Antiqua" w:cs="Book Antiqua"/>
          <w:color w:val="000000"/>
          <w:shd w:val="clear" w:color="auto" w:fill="FFFFFF"/>
        </w:rPr>
        <w:t>Moreover,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heighten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risk</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procedural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complications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increase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procedural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time.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Characteristics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viz</w:t>
      </w:r>
      <w:r w:rsidRPr="00A96827">
        <w:rPr>
          <w:rFonts w:ascii="Book Antiqua" w:eastAsia="Book Antiqua" w:hAnsi="Book Antiqua" w:cs="Book Antiqua"/>
          <w:i/>
          <w:iCs/>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location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inside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arteries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(superficial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i/>
          <w:iCs/>
          <w:color w:val="000000"/>
          <w:shd w:val="clear" w:color="auto" w:fill="FFFFFF"/>
        </w:rPr>
        <w:t>vs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deep)</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calcium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burden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(thickness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plaque,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arc</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angle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subtended,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longitudinal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extension),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factors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that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determine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plaque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compliance,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delivery,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adequate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expansion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finally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procedural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success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long-term</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outcomes</w:t>
      </w:r>
      <w:r w:rsidR="000E0389" w:rsidRPr="00A96827">
        <w:rPr>
          <w:rFonts w:ascii="Book Antiqua" w:eastAsia="Book Antiqua" w:hAnsi="Book Antiqua" w:cs="Book Antiqua"/>
          <w:color w:val="000000"/>
          <w:shd w:val="clear" w:color="auto" w:fill="FFFFFF"/>
          <w:vertAlign w:val="superscript"/>
        </w:rPr>
        <w:t>[8]</w:t>
      </w:r>
      <w:r w:rsidRPr="00A96827">
        <w:rPr>
          <w:rFonts w:ascii="Book Antiqua" w:eastAsia="Book Antiqua" w:hAnsi="Book Antiqua" w:cs="Book Antiqua"/>
          <w:color w:val="000000"/>
          <w:shd w:val="clear" w:color="auto" w:fill="FFFFFF"/>
        </w:rPr>
        <w:t>.</w:t>
      </w:r>
    </w:p>
    <w:p w14:paraId="088B2617" w14:textId="058F195E" w:rsidR="00A77B3E" w:rsidRPr="00A96827" w:rsidRDefault="00895F44" w:rsidP="00DB2DBA">
      <w:pPr>
        <w:spacing w:line="360" w:lineRule="auto"/>
        <w:ind w:firstLineChars="200" w:firstLine="480"/>
        <w:jc w:val="both"/>
      </w:pPr>
      <w:r w:rsidRPr="00A96827">
        <w:rPr>
          <w:rFonts w:ascii="Book Antiqua" w:eastAsia="Book Antiqua" w:hAnsi="Book Antiqua" w:cs="Book Antiqua"/>
          <w:color w:val="000000"/>
        </w:rPr>
        <w:t>Several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available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16508C" w:rsidRPr="00A96827">
        <w:rPr>
          <w:rFonts w:ascii="Book Antiqua" w:eastAsia="Book Antiqua" w:hAnsi="Book Antiqua" w:cs="Book Antiqua"/>
          <w:color w:val="000000"/>
        </w:rPr>
        <w:t>plaque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w:t>
      </w:r>
      <w:r w:rsidR="0016508C" w:rsidRPr="00A96827">
        <w:rPr>
          <w:rFonts w:ascii="Book Antiqua" w:eastAsia="Book Antiqua" w:hAnsi="Book Antiqua" w:cs="Book Antiqua"/>
          <w:color w:val="000000"/>
        </w:rPr>
        <w:t>ication</w:t>
      </w:r>
      <w:r w:rsidR="000E36E3" w:rsidRPr="00A96827">
        <w:rPr>
          <w:rFonts w:ascii="Book Antiqua" w:eastAsia="Book Antiqua" w:hAnsi="Book Antiqua" w:cs="Book Antiqua"/>
          <w:color w:val="000000"/>
        </w:rPr>
        <w:t xml:space="preserve"> </w:t>
      </w:r>
      <w:r w:rsidR="0016508C"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including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noncompliant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scoring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cutting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rotational/orbital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excimer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laser.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shd w:val="clear" w:color="auto" w:fill="FFFFFF"/>
        </w:rPr>
        <w:t>These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devices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cause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plaque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compression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plaque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debulking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not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without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complications,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such</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distal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embolization,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slow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flow,</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coronary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dissection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perforation.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Moreover,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are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less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successful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calcification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deep,</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thick</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eccentric</w:t>
      </w:r>
      <w:r w:rsidR="00DE695E" w:rsidRPr="00A96827">
        <w:rPr>
          <w:rFonts w:ascii="Book Antiqua" w:eastAsia="Book Antiqua" w:hAnsi="Book Antiqua" w:cs="Book Antiqua"/>
          <w:color w:val="000000"/>
          <w:shd w:val="clear" w:color="auto" w:fill="FFFFFF"/>
        </w:rPr>
        <w: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tissue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injury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occurring</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process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may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induce</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uncontrolled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neointimal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proliferation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restenosis</w:t>
      </w:r>
      <w:r w:rsidR="00AF2721" w:rsidRPr="00A96827">
        <w:rPr>
          <w:rFonts w:ascii="Book Antiqua" w:eastAsia="Book Antiqua" w:hAnsi="Book Antiqua" w:cs="Book Antiqua"/>
          <w:color w:val="000000"/>
          <w:shd w:val="clear" w:color="auto" w:fill="FFFFFF"/>
          <w:vertAlign w:val="superscript"/>
        </w:rPr>
        <w:t>[9]</w:t>
      </w:r>
      <w:r w:rsidRPr="00A96827">
        <w:rPr>
          <w:rFonts w:ascii="Book Antiqua" w:eastAsia="Book Antiqua" w:hAnsi="Book Antiqua" w:cs="Book Antiqua"/>
          <w:color w:val="000000"/>
          <w:shd w:val="clear" w:color="auto" w:fill="FFFFFF"/>
        </w:rPr>
        <w:t>.</w:t>
      </w:r>
    </w:p>
    <w:p w14:paraId="5D40EBF6" w14:textId="4D638A29" w:rsidR="00A77B3E" w:rsidRPr="00A96827" w:rsidRDefault="00895F44" w:rsidP="00DB2DBA">
      <w:pPr>
        <w:spacing w:line="360" w:lineRule="auto"/>
        <w:ind w:firstLineChars="200" w:firstLine="480"/>
        <w:jc w:val="both"/>
        <w:rPr>
          <w:rFonts w:ascii="Book Antiqua" w:eastAsia="Book Antiqua" w:hAnsi="Book Antiqua" w:cs="Book Antiqua"/>
          <w:color w:val="000000"/>
        </w:rPr>
      </w:pP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novel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preparation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peripheral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fractures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achieved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pulsatile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mechanical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delivered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via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lithotripsy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emitters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mounted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inside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low-pressure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(max</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4</w:t>
      </w:r>
      <w:r w:rsidR="00033C1E" w:rsidRPr="00A96827">
        <w:rPr>
          <w:rFonts w:ascii="Book Antiqua" w:eastAsia="Book Antiqua" w:hAnsi="Book Antiqua" w:cs="Book Antiqua"/>
          <w:color w:val="000000"/>
        </w:rPr>
        <w:t>-</w:t>
      </w:r>
      <w:r w:rsidRPr="00A96827">
        <w:rPr>
          <w:rFonts w:ascii="Book Antiqua" w:eastAsia="Book Antiqua" w:hAnsi="Book Antiqua" w:cs="Book Antiqua"/>
          <w:color w:val="000000"/>
        </w:rPr>
        <w:t>6</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electrohydraulic-generated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high-speed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sonic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through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soft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tissue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selectively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subendothelial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lastRenderedPageBreak/>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disrupts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plaque.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approved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w:t>
      </w:r>
      <w:r w:rsidR="00DE695E" w:rsidRPr="00A96827">
        <w:rPr>
          <w:rFonts w:ascii="Book Antiqua" w:eastAsia="Book Antiqua" w:hAnsi="Book Antiqua" w:cs="Book Antiqua"/>
          <w:color w:val="000000"/>
        </w:rPr>
        <w:t xml:space="preserve">nited </w:t>
      </w:r>
      <w:r w:rsidRPr="00A96827">
        <w:rPr>
          <w:rFonts w:ascii="Book Antiqua" w:eastAsia="Book Antiqua" w:hAnsi="Book Antiqua" w:cs="Book Antiqua"/>
          <w:color w:val="000000"/>
        </w:rPr>
        <w:t>S</w:t>
      </w:r>
      <w:r w:rsidR="00DE695E" w:rsidRPr="00A96827">
        <w:rPr>
          <w:rFonts w:ascii="Book Antiqua" w:eastAsia="Book Antiqua" w:hAnsi="Book Antiqua" w:cs="Book Antiqua"/>
          <w:color w:val="000000"/>
        </w:rPr>
        <w:t xml:space="preserve">tates </w:t>
      </w:r>
      <w:r w:rsidRPr="00A96827">
        <w:rPr>
          <w:rFonts w:ascii="Book Antiqua" w:eastAsia="Book Antiqua" w:hAnsi="Book Antiqua" w:cs="Book Antiqua"/>
          <w:color w:val="000000"/>
        </w:rPr>
        <w:t>F</w:t>
      </w:r>
      <w:r w:rsidR="00DE695E" w:rsidRPr="00A96827">
        <w:rPr>
          <w:rFonts w:ascii="Book Antiqua" w:eastAsia="Book Antiqua" w:hAnsi="Book Antiqua" w:cs="Book Antiqua"/>
          <w:color w:val="000000"/>
        </w:rPr>
        <w:t xml:space="preserve">ood and </w:t>
      </w:r>
      <w:r w:rsidRPr="00A96827">
        <w:rPr>
          <w:rFonts w:ascii="Book Antiqua" w:eastAsia="Book Antiqua" w:hAnsi="Book Antiqua" w:cs="Book Antiqua"/>
          <w:color w:val="000000"/>
        </w:rPr>
        <w:t>D</w:t>
      </w:r>
      <w:r w:rsidR="00DE695E" w:rsidRPr="00A96827">
        <w:rPr>
          <w:rFonts w:ascii="Book Antiqua" w:eastAsia="Book Antiqua" w:hAnsi="Book Antiqua" w:cs="Book Antiqua"/>
          <w:color w:val="000000"/>
        </w:rPr>
        <w:t xml:space="preserve">rug </w:t>
      </w:r>
      <w:r w:rsidRPr="00A96827">
        <w:rPr>
          <w:rFonts w:ascii="Book Antiqua" w:eastAsia="Book Antiqua" w:hAnsi="Book Antiqua" w:cs="Book Antiqua"/>
          <w:color w:val="000000"/>
        </w:rPr>
        <w:t>A</w:t>
      </w:r>
      <w:r w:rsidR="00DE695E" w:rsidRPr="00A96827">
        <w:rPr>
          <w:rFonts w:ascii="Book Antiqua" w:eastAsia="Book Antiqua" w:hAnsi="Book Antiqua" w:cs="Book Antiqua"/>
          <w:color w:val="000000"/>
        </w:rPr>
        <w:t>dministration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treatment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peripheral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obtained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mark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p>
    <w:p w14:paraId="2A33D89D" w14:textId="77777777" w:rsidR="00D45663" w:rsidRPr="00A96827" w:rsidRDefault="00D45663" w:rsidP="001437EB">
      <w:pPr>
        <w:spacing w:line="360" w:lineRule="auto"/>
        <w:jc w:val="both"/>
      </w:pPr>
    </w:p>
    <w:p w14:paraId="1EA931A2" w14:textId="5DCCD662" w:rsidR="00A77B3E" w:rsidRPr="00A96827" w:rsidRDefault="00895F44" w:rsidP="00DB2DBA">
      <w:pPr>
        <w:spacing w:line="360" w:lineRule="auto"/>
        <w:jc w:val="both"/>
        <w:rPr>
          <w:i/>
          <w:iCs/>
        </w:rPr>
      </w:pPr>
      <w:r w:rsidRPr="00A96827">
        <w:rPr>
          <w:rFonts w:ascii="Book Antiqua" w:eastAsia="Book Antiqua" w:hAnsi="Book Antiqua" w:cs="Book Antiqua"/>
          <w:b/>
          <w:bCs/>
          <w:i/>
          <w:iCs/>
          <w:color w:val="000000"/>
        </w:rPr>
        <w:t>Mechanism</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of</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IVL</w:t>
      </w:r>
    </w:p>
    <w:p w14:paraId="5BE1D197" w14:textId="430F014C" w:rsidR="00A77B3E" w:rsidRPr="00A96827" w:rsidRDefault="00895F44" w:rsidP="00DB2DBA">
      <w:pPr>
        <w:spacing w:line="360" w:lineRule="auto"/>
        <w:jc w:val="both"/>
      </w:pP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mechanism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similar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commonly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utilized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electrohydraulic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lithotripsy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commonly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referred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extracorporeal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shockwave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lithotripsy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fragmentation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urogenital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tract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stones</w:t>
      </w:r>
      <w:r w:rsidR="00E64F8C" w:rsidRPr="00A96827">
        <w:rPr>
          <w:rFonts w:ascii="Book Antiqua" w:eastAsia="Book Antiqua" w:hAnsi="Book Antiqua" w:cs="Book Antiqua"/>
          <w:color w:val="000000"/>
          <w:shd w:val="clear" w:color="auto" w:fill="FFFFFF"/>
          <w:vertAlign w:val="superscript"/>
        </w:rPr>
        <w:t>[10]</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uses</w:t>
      </w:r>
      <w:r w:rsidR="00DE695E" w:rsidRPr="00A96827">
        <w:rPr>
          <w:rFonts w:ascii="Book Antiqua" w:eastAsia="Book Antiqua" w:hAnsi="Book Antiqua" w:cs="Book Antiqua"/>
          <w:color w:val="000000"/>
        </w:rPr>
        <w:t xml:space="preserve"> 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same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technology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some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modifications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address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vascular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adaptations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include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incorporation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lithotripsy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emitters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shaft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angioplasty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w:t>
      </w:r>
      <w:r w:rsidR="00D31F9C"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delivers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localized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pulsatile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acoustic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circumferentially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vascular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3C25C1" w:rsidRPr="00A96827">
        <w:rPr>
          <w:rFonts w:ascii="Book Antiqua" w:eastAsia="Book Antiqua" w:hAnsi="Book Antiqua" w:cs="Book Antiqua"/>
          <w:color w:val="000000"/>
        </w:rPr>
        <w:t>.</w:t>
      </w:r>
    </w:p>
    <w:p w14:paraId="01328179" w14:textId="30319822" w:rsidR="00A77B3E" w:rsidRPr="00A96827" w:rsidRDefault="00895F44" w:rsidP="00DB2DBA">
      <w:pPr>
        <w:spacing w:line="360" w:lineRule="auto"/>
        <w:ind w:firstLineChars="200" w:firstLine="480"/>
        <w:jc w:val="both"/>
      </w:pP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DE695E" w:rsidRPr="00A96827">
        <w:rPr>
          <w:rFonts w:ascii="Book Antiqua" w:eastAsia="Book Antiqua" w:hAnsi="Book Antiqua" w:cs="Book Antiqua"/>
          <w:color w:val="000000"/>
        </w:rPr>
        <w:t>electrohydraulic lithotripsy</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spark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gap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discharge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between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two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electrodes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causes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formation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acoustic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transmitting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fluid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medium.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expands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spherically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outwards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emitter.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F255F3" w:rsidRPr="00A96827">
        <w:rPr>
          <w:rFonts w:ascii="Book Antiqua" w:eastAsia="Book Antiqua" w:hAnsi="Book Antiqua" w:cs="Book Antiqua"/>
          <w:color w:val="000000"/>
        </w:rPr>
        <w:t>e</w:t>
      </w:r>
      <w:r w:rsidRPr="00A96827">
        <w:rPr>
          <w:rFonts w:ascii="Book Antiqua" w:eastAsia="Book Antiqua" w:hAnsi="Book Antiqua" w:cs="Book Antiqua"/>
          <w:color w:val="000000"/>
        </w:rPr>
        <w:t>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discharged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spark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gap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results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formation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plasma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vapor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bubble</w:t>
      </w:r>
      <w:r w:rsidR="00F255F3"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immediately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follows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initial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acoustic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shockwave.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rapid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expansion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collapse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vapor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bubble</w:t>
      </w:r>
      <w:r w:rsidR="00F255F3"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known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cavitation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bubble</w:t>
      </w:r>
      <w:r w:rsidR="00F255F3"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secondary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shockwaves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caus</w:t>
      </w:r>
      <w:r w:rsidR="00F255F3" w:rsidRPr="00A96827">
        <w:rPr>
          <w:rFonts w:ascii="Book Antiqua" w:eastAsia="Book Antiqua" w:hAnsi="Book Antiqua" w:cs="Book Antiqua"/>
          <w:color w:val="000000"/>
        </w:rPr>
        <w:t>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fracture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encountering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differing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acoustic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impedances,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transition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soft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tissue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tissue.</w:t>
      </w:r>
    </w:p>
    <w:p w14:paraId="4B4E381A" w14:textId="79A627CA" w:rsidR="00A77B3E" w:rsidRPr="00A96827" w:rsidRDefault="00F255F3" w:rsidP="00DB2DBA">
      <w:pPr>
        <w:spacing w:line="360" w:lineRule="auto"/>
        <w:ind w:firstLineChars="200" w:firstLine="480"/>
        <w:jc w:val="both"/>
      </w:pPr>
      <w:r w:rsidRPr="00A96827">
        <w:rPr>
          <w:rFonts w:ascii="Book Antiqua" w:eastAsia="Book Antiqua" w:hAnsi="Book Antiqua" w:cs="Book Antiqua"/>
          <w:color w:val="000000"/>
        </w:rPr>
        <w:t>E</w:t>
      </w:r>
      <w:r w:rsidR="00DE695E" w:rsidRPr="00A96827">
        <w:rPr>
          <w:rFonts w:ascii="Book Antiqua" w:eastAsia="Book Antiqua" w:hAnsi="Book Antiqua" w:cs="Book Antiqua"/>
          <w:color w:val="000000"/>
        </w:rPr>
        <w:t>lectrohydraulic lithotripsy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spark</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gap</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technology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leveraged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but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several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modifications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done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ensure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effective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safe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intravascular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treatment.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Three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key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modifications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done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IVL:</w:t>
      </w:r>
      <w:r w:rsidR="00E64F8C" w:rsidRPr="00A96827">
        <w:rPr>
          <w:rFonts w:ascii="Book Antiqua" w:eastAsia="Book Antiqua" w:hAnsi="Book Antiqua" w:cs="Book Antiqua"/>
          <w:color w:val="000000"/>
        </w:rPr>
        <w:t xml:space="preserve"> </w:t>
      </w:r>
      <w:r w:rsidR="00E64F8C" w:rsidRPr="00A96827">
        <w:rPr>
          <w:lang w:eastAsia="zh-CN"/>
        </w:rPr>
        <w:t>(</w:t>
      </w:r>
      <w:r w:rsidR="00895F44" w:rsidRPr="00A96827">
        <w:rPr>
          <w:rFonts w:ascii="Book Antiqua" w:eastAsia="Book Antiqua" w:hAnsi="Book Antiqua" w:cs="Book Antiqua"/>
          <w:color w:val="000000"/>
        </w:rPr>
        <w:t>1)</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waves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deliver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tissue-safe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positive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minimal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peak</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negative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allowing</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sufficient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compressive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modify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vascular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helps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mitigating</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soft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tissue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injury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due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excessive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cavitation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tensile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stress</w:t>
      </w:r>
      <w:r w:rsidR="00FF4674" w:rsidRPr="00A96827">
        <w:rPr>
          <w:rFonts w:ascii="Book Antiqua" w:eastAsia="Book Antiqua" w:hAnsi="Book Antiqua" w:cs="Book Antiqua"/>
          <w:color w:val="000000"/>
        </w:rPr>
        <w:t>; (</w:t>
      </w:r>
      <w:r w:rsidR="00895F44" w:rsidRPr="00A96827">
        <w:rPr>
          <w:rFonts w:ascii="Book Antiqua" w:eastAsia="Book Antiqua" w:hAnsi="Book Antiqua" w:cs="Book Antiqua"/>
          <w:color w:val="000000"/>
        </w:rPr>
        <w:t>2)</w:t>
      </w:r>
      <w:r w:rsidR="000E36E3" w:rsidRPr="00A96827">
        <w:rPr>
          <w:rFonts w:ascii="Book Antiqua" w:eastAsia="Book Antiqua" w:hAnsi="Book Antiqua" w:cs="Book Antiqua"/>
          <w:color w:val="000000"/>
        </w:rPr>
        <w:t xml:space="preserve"> </w:t>
      </w:r>
      <w:r w:rsidR="00FF4674" w:rsidRPr="00A96827">
        <w:rPr>
          <w:rFonts w:ascii="Book Antiqua" w:eastAsia="Book Antiqua" w:hAnsi="Book Antiqua" w:cs="Book Antiqua"/>
          <w:color w:val="000000"/>
        </w:rPr>
        <w:t xml:space="preserve">Pressure </w:t>
      </w:r>
      <w:r w:rsidR="00895F44" w:rsidRPr="00A96827">
        <w:rPr>
          <w:rFonts w:ascii="Book Antiqua" w:eastAsia="Book Antiqua" w:hAnsi="Book Antiqua" w:cs="Book Antiqua"/>
          <w:color w:val="000000"/>
        </w:rPr>
        <w:t>wave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emitters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enclosed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within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inflated,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fluid-filled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prevent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thermal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injury</w:t>
      </w:r>
      <w:r w:rsidR="00FF4674" w:rsidRPr="00A96827">
        <w:rPr>
          <w:rFonts w:ascii="Book Antiqua" w:eastAsia="Book Antiqua" w:hAnsi="Book Antiqua" w:cs="Book Antiqua"/>
          <w:color w:val="000000"/>
        </w:rPr>
        <w:t>; and (</w:t>
      </w:r>
      <w:r w:rsidR="00895F44" w:rsidRPr="00A96827">
        <w:rPr>
          <w:rFonts w:ascii="Book Antiqua" w:eastAsia="Book Antiqua" w:hAnsi="Book Antiqua" w:cs="Book Antiqua"/>
          <w:color w:val="000000"/>
        </w:rPr>
        <w:t>3)</w:t>
      </w:r>
      <w:r w:rsidR="000E36E3" w:rsidRPr="00A96827">
        <w:rPr>
          <w:rFonts w:ascii="Book Antiqua" w:eastAsia="Book Antiqua" w:hAnsi="Book Antiqua" w:cs="Book Antiqua"/>
          <w:color w:val="000000"/>
        </w:rPr>
        <w:t xml:space="preserve"> </w:t>
      </w:r>
      <w:r w:rsidR="00FF4674" w:rsidRPr="00A96827">
        <w:rPr>
          <w:rFonts w:ascii="Book Antiqua" w:eastAsia="Book Antiqua" w:hAnsi="Book Antiqua" w:cs="Book Antiqua"/>
          <w:color w:val="000000"/>
        </w:rPr>
        <w:t xml:space="preserve">Multiple </w:t>
      </w:r>
      <w:r w:rsidR="00895F44" w:rsidRPr="00A96827">
        <w:rPr>
          <w:rFonts w:ascii="Book Antiqua" w:eastAsia="Book Antiqua" w:hAnsi="Book Antiqua" w:cs="Book Antiqua"/>
          <w:color w:val="000000"/>
        </w:rPr>
        <w:t>emitters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present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series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along</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shaft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catheter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longitudinal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treatment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p>
    <w:p w14:paraId="12CB12F1" w14:textId="30E39164" w:rsidR="00A77B3E" w:rsidRPr="00A96827" w:rsidRDefault="00895F44" w:rsidP="00DB2DBA">
      <w:pPr>
        <w:spacing w:line="360" w:lineRule="auto"/>
        <w:ind w:firstLineChars="200" w:firstLine="480"/>
        <w:jc w:val="both"/>
        <w:rPr>
          <w:rFonts w:ascii="Book Antiqua" w:eastAsia="Book Antiqua" w:hAnsi="Book Antiqua" w:cs="Book Antiqua"/>
          <w:color w:val="000000"/>
        </w:rPr>
      </w:pPr>
      <w:r w:rsidRPr="00A96827">
        <w:rPr>
          <w:rFonts w:ascii="Book Antiqua" w:eastAsia="Book Antiqua" w:hAnsi="Book Antiqua" w:cs="Book Antiqua"/>
          <w:color w:val="000000"/>
        </w:rPr>
        <w:lastRenderedPageBreak/>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shockwaves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unfocused</w:t>
      </w:r>
      <w:r w:rsidR="00F255F3"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produces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much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lower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flux</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density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amount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acoustic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compared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00DE695E" w:rsidRPr="00A96827">
        <w:rPr>
          <w:rFonts w:ascii="Book Antiqua" w:eastAsia="Book Antiqua" w:hAnsi="Book Antiqua" w:cs="Book Antiqua"/>
          <w:color w:val="000000"/>
        </w:rPr>
        <w:t>extracorporeal shockwave lithotripsy</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Much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required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shockwaves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initiated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close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proximity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target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vascular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addition</w:t>
      </w:r>
      <w:r w:rsidR="00436A0B"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00F255F3" w:rsidRPr="00A96827">
        <w:rPr>
          <w:rFonts w:ascii="Book Antiqua" w:eastAsia="Book Antiqua" w:hAnsi="Book Antiqua" w:cs="Book Antiqua"/>
          <w:color w:val="000000"/>
        </w:rPr>
        <w:t>i</w:t>
      </w:r>
      <w:r w:rsidRPr="00A96827">
        <w:rPr>
          <w:rFonts w:ascii="Book Antiqua" w:eastAsia="Book Antiqua" w:hAnsi="Book Antiqua" w:cs="Book Antiqua"/>
          <w:color w:val="000000"/>
        </w:rPr>
        <w:t>ntegration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semicompliant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emitters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shaft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advantages.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First,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mixture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contrast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saline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dissipate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generated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during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formation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vapor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bubbles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shields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emitters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direct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contact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deflated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between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two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cycles,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helps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dissipating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residual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bubbles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allowing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tissue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perfusion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preventing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ischemia.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Second,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provides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mechanical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support</w:t>
      </w:r>
      <w:r w:rsidR="004B5742"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minimizes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tissue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deformation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during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Last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integrated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acoustically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transparent,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provides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efficient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fluid</w:t>
      </w:r>
      <w:r w:rsidR="004B5742"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tissue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transmission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effective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coupling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propagation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emitter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vascular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appropriately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sized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inflated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3C25C1" w:rsidRPr="00A96827">
        <w:rPr>
          <w:rFonts w:ascii="Book Antiqua" w:eastAsia="Book Antiqua" w:hAnsi="Book Antiqua" w:cs="Book Antiqua"/>
          <w:color w:val="000000"/>
        </w:rPr>
        <w:t>subnominal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produces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efficient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fracture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avoiding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barotraumas.</w:t>
      </w:r>
    </w:p>
    <w:p w14:paraId="1B17AEE0" w14:textId="77777777" w:rsidR="00A626E7" w:rsidRPr="00A96827" w:rsidRDefault="00A626E7" w:rsidP="00DB2DBA">
      <w:pPr>
        <w:spacing w:line="360" w:lineRule="auto"/>
        <w:ind w:firstLineChars="200" w:firstLine="480"/>
        <w:jc w:val="both"/>
      </w:pPr>
    </w:p>
    <w:p w14:paraId="13A264B2" w14:textId="254D7455" w:rsidR="00A77B3E" w:rsidRPr="00A96827" w:rsidRDefault="00895F44" w:rsidP="00DB2DBA">
      <w:pPr>
        <w:spacing w:line="360" w:lineRule="auto"/>
        <w:jc w:val="both"/>
        <w:rPr>
          <w:i/>
          <w:iCs/>
        </w:rPr>
      </w:pPr>
      <w:r w:rsidRPr="00A96827">
        <w:rPr>
          <w:rFonts w:ascii="Book Antiqua" w:eastAsia="Book Antiqua" w:hAnsi="Book Antiqua" w:cs="Book Antiqua"/>
          <w:b/>
          <w:bCs/>
          <w:i/>
          <w:iCs/>
          <w:color w:val="000000"/>
        </w:rPr>
        <w:t>Components</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of</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the</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IVL</w:t>
      </w:r>
      <w:r w:rsidR="000E36E3" w:rsidRPr="00A96827">
        <w:rPr>
          <w:rFonts w:ascii="Book Antiqua" w:eastAsia="Book Antiqua" w:hAnsi="Book Antiqua" w:cs="Book Antiqua"/>
          <w:b/>
          <w:bCs/>
          <w:i/>
          <w:iCs/>
          <w:color w:val="000000"/>
        </w:rPr>
        <w:t xml:space="preserve"> </w:t>
      </w:r>
      <w:r w:rsidR="00E93AD9" w:rsidRPr="00A96827">
        <w:rPr>
          <w:rFonts w:ascii="Book Antiqua" w:eastAsia="Book Antiqua" w:hAnsi="Book Antiqua" w:cs="Book Antiqua"/>
          <w:b/>
          <w:bCs/>
          <w:i/>
          <w:iCs/>
          <w:color w:val="000000"/>
        </w:rPr>
        <w:t>s</w:t>
      </w:r>
      <w:r w:rsidRPr="00A96827">
        <w:rPr>
          <w:rFonts w:ascii="Book Antiqua" w:eastAsia="Book Antiqua" w:hAnsi="Book Antiqua" w:cs="Book Antiqua"/>
          <w:b/>
          <w:bCs/>
          <w:i/>
          <w:iCs/>
          <w:color w:val="000000"/>
        </w:rPr>
        <w:t>ystem</w:t>
      </w:r>
    </w:p>
    <w:p w14:paraId="5DECF703" w14:textId="4A72D994" w:rsidR="00A77B3E" w:rsidRPr="00A96827" w:rsidRDefault="00895F44" w:rsidP="00DB2DBA">
      <w:pPr>
        <w:spacing w:line="360" w:lineRule="auto"/>
        <w:jc w:val="both"/>
        <w:rPr>
          <w:rFonts w:ascii="Book Antiqua" w:eastAsia="Book Antiqua" w:hAnsi="Book Antiqua" w:cs="Book Antiqua"/>
          <w:color w:val="000000"/>
          <w:vertAlign w:val="superscript"/>
        </w:rPr>
      </w:pPr>
      <w:r w:rsidRPr="00A96827">
        <w:rPr>
          <w:rFonts w:ascii="Book Antiqua" w:eastAsia="Book Antiqua" w:hAnsi="Book Antiqua" w:cs="Book Antiqua"/>
          <w:b/>
          <w:bCs/>
          <w:color w:val="000000"/>
        </w:rPr>
        <w:t>The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IVL</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system</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comprises</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the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following</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components:</w:t>
      </w:r>
      <w:r w:rsidR="00A626E7" w:rsidRPr="00A96827">
        <w:rPr>
          <w:b/>
          <w:bCs/>
          <w:lang w:eastAsia="zh-CN"/>
        </w:rPr>
        <w:t xml:space="preserve"> </w:t>
      </w:r>
      <w:r w:rsidRPr="00A96827">
        <w:rPr>
          <w:rFonts w:ascii="Book Antiqua" w:eastAsia="Book Antiqua" w:hAnsi="Book Antiqua" w:cs="Book Antiqua"/>
          <w:color w:val="000000"/>
        </w:rPr>
        <w:t>(1)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The</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IVL</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generator</w:t>
      </w:r>
      <w:r w:rsidR="006417AE"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generator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portable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rechargeable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orthogonal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“box”</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weighing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6.8</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kg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measuring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28</w:t>
      </w:r>
      <w:r w:rsidR="003D6A2B" w:rsidRPr="00A96827">
        <w:rPr>
          <w:rFonts w:ascii="Book Antiqua" w:eastAsia="Book Antiqua" w:hAnsi="Book Antiqua" w:cs="Book Antiqua"/>
          <w:color w:val="000000"/>
        </w:rPr>
        <w:t>.0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15.2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cm</w:t>
      </w:r>
      <w:r w:rsidR="000E36E3" w:rsidRPr="00A96827">
        <w:rPr>
          <w:rFonts w:ascii="Book Antiqua" w:eastAsia="Book Antiqua" w:hAnsi="Book Antiqua" w:cs="Book Antiqua"/>
          <w:color w:val="000000"/>
        </w:rPr>
        <w:t xml:space="preserve"> </w:t>
      </w:r>
      <w:r w:rsidR="00A626E7"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29.2</w:t>
      </w:r>
      <w:r w:rsidR="00A626E7"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delivers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small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3000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discharge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frequency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second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Hz),</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maximum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number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continuous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cycle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fixed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depends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type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machine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friendly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comprises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two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buttons,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power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other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delivering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external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connections,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except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connector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color-coding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depicts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number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remaining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after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each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cycle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size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used</w:t>
      </w:r>
      <w:r w:rsidR="0076133D" w:rsidRPr="00A96827">
        <w:rPr>
          <w:rFonts w:ascii="Book Antiqua" w:eastAsia="Book Antiqua" w:hAnsi="Book Antiqua" w:cs="Book Antiqua"/>
          <w:color w:val="000000"/>
          <w:vertAlign w:val="superscript"/>
        </w:rPr>
        <w:t>[9,11-13]</w:t>
      </w:r>
      <w:r w:rsidR="00343817" w:rsidRPr="00A96827">
        <w:rPr>
          <w:rFonts w:ascii="Book Antiqua" w:eastAsia="Book Antiqua" w:hAnsi="Book Antiqua" w:cs="Book Antiqua"/>
          <w:color w:val="000000"/>
        </w:rPr>
        <w:t>;</w:t>
      </w:r>
      <w:r w:rsidR="0076133D" w:rsidRPr="00A96827">
        <w:rPr>
          <w:rFonts w:ascii="Book Antiqua" w:hAnsi="Book Antiqua" w:cs="Book Antiqua"/>
          <w:color w:val="000000"/>
          <w:vertAlign w:val="superscript"/>
          <w:lang w:eastAsia="zh-CN"/>
        </w:rPr>
        <w:t xml:space="preserve"> </w:t>
      </w:r>
      <w:r w:rsidRPr="00A96827">
        <w:rPr>
          <w:rFonts w:ascii="Book Antiqua" w:eastAsia="Book Antiqua" w:hAnsi="Book Antiqua" w:cs="Book Antiqua"/>
          <w:color w:val="000000"/>
        </w:rPr>
        <w:t>(2)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The</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IVL</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connector</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cable</w:t>
      </w:r>
      <w:r w:rsidR="006417AE" w:rsidRPr="00A96827">
        <w:rPr>
          <w:rFonts w:ascii="Book Antiqua" w:eastAsia="Book Antiqua" w:hAnsi="Book Antiqua" w:cs="Book Antiqua"/>
          <w:i/>
          <w:iCs/>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connector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1.53</w:t>
      </w:r>
      <w:r w:rsidR="0076133D"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length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contains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two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magnetic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poles.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connected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generator,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other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specially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designed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push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button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triggers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emission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connected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directly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proximal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w:t>
      </w:r>
      <w:r w:rsidR="000E36E3" w:rsidRPr="00A96827">
        <w:rPr>
          <w:rFonts w:ascii="Book Antiqua" w:eastAsia="Book Antiqua" w:hAnsi="Book Antiqua" w:cs="Book Antiqua"/>
          <w:color w:val="000000"/>
        </w:rPr>
        <w:t xml:space="preserve"> </w:t>
      </w:r>
      <w:r w:rsidR="003D6A2B" w:rsidRPr="00A96827">
        <w:rPr>
          <w:rFonts w:ascii="Book Antiqua" w:eastAsia="Book Antiqua" w:hAnsi="Book Antiqua" w:cs="Book Antiqua"/>
          <w:color w:val="000000"/>
        </w:rPr>
        <w:t xml:space="preserve">It </w:t>
      </w:r>
      <w:r w:rsidRPr="00A96827">
        <w:rPr>
          <w:rFonts w:ascii="Book Antiqua" w:eastAsia="Book Antiqua" w:hAnsi="Book Antiqua" w:cs="Book Antiqua"/>
          <w:color w:val="000000"/>
        </w:rPr>
        <w:t>forms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route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lastRenderedPageBreak/>
        <w:t>transfer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generator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w:t>
      </w:r>
      <w:r w:rsidR="0076133D" w:rsidRPr="00A96827">
        <w:rPr>
          <w:rFonts w:ascii="Book Antiqua" w:eastAsia="Book Antiqua" w:hAnsi="Book Antiqua" w:cs="Book Antiqua"/>
          <w:color w:val="000000"/>
          <w:vertAlign w:val="superscript"/>
        </w:rPr>
        <w:t>[9,11-13]</w:t>
      </w:r>
      <w:r w:rsidR="00343817" w:rsidRPr="00A96827">
        <w:rPr>
          <w:rFonts w:ascii="Book Antiqua" w:eastAsia="Book Antiqua" w:hAnsi="Book Antiqua" w:cs="Book Antiqua"/>
          <w:color w:val="000000"/>
        </w:rPr>
        <w:t>;</w:t>
      </w:r>
      <w:r w:rsidR="0076133D" w:rsidRPr="00A96827">
        <w:rPr>
          <w:rFonts w:ascii="Book Antiqua" w:hAnsi="Book Antiqua" w:cs="Book Antiqua"/>
          <w:color w:val="000000"/>
          <w:vertAlign w:val="superscript"/>
          <w:lang w:eastAsia="zh-CN"/>
        </w:rPr>
        <w:t xml:space="preserve"> </w:t>
      </w:r>
      <w:r w:rsidR="00343817" w:rsidRPr="00A96827">
        <w:rPr>
          <w:rFonts w:ascii="Book Antiqua" w:eastAsia="Book Antiqua" w:hAnsi="Book Antiqua" w:cs="Book Antiqua"/>
          <w:color w:val="000000"/>
        </w:rPr>
        <w:t>a</w:t>
      </w:r>
      <w:r w:rsidR="0076133D" w:rsidRPr="00A96827">
        <w:rPr>
          <w:rFonts w:ascii="Book Antiqua" w:eastAsia="Book Antiqua" w:hAnsi="Book Antiqua" w:cs="Book Antiqua"/>
          <w:color w:val="000000"/>
        </w:rPr>
        <w:t xml:space="preserve">nd </w:t>
      </w:r>
      <w:r w:rsidRPr="00A96827">
        <w:rPr>
          <w:rFonts w:ascii="Book Antiqua" w:eastAsia="Book Antiqua" w:hAnsi="Book Antiqua" w:cs="Book Antiqua"/>
          <w:color w:val="000000"/>
        </w:rPr>
        <w:t>(3)</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The</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IVL</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catheters</w:t>
      </w:r>
      <w:r w:rsidR="00536F54" w:rsidRPr="00A96827">
        <w:rPr>
          <w:rFonts w:ascii="Book Antiqua" w:eastAsia="Book Antiqua" w:hAnsi="Book Antiqua" w:cs="Book Antiqua"/>
          <w:i/>
          <w:iCs/>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angioplasty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possess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unfocused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electrohydraulic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lithotripsy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emitters,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convert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sonic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sonic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travel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circumferentially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create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spherical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field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effective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approximately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50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selectively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disrupt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fracture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situ</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compliance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minimizing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injury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maintaining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integrity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fibroelastic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components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available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different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sizes,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design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maximum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cycles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their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peripheral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vessels</w:t>
      </w:r>
      <w:r w:rsidR="00AA0FC6" w:rsidRPr="00A96827">
        <w:rPr>
          <w:rFonts w:ascii="Book Antiqua" w:eastAsia="Book Antiqua" w:hAnsi="Book Antiqua" w:cs="Book Antiqua"/>
          <w:color w:val="000000"/>
          <w:vertAlign w:val="superscript"/>
        </w:rPr>
        <w:t>[9,11-13]</w:t>
      </w:r>
      <w:r w:rsidRPr="00A96827">
        <w:rPr>
          <w:rFonts w:ascii="Book Antiqua" w:eastAsia="Book Antiqua" w:hAnsi="Book Antiqua" w:cs="Book Antiqua"/>
          <w:color w:val="000000"/>
        </w:rPr>
        <w:t>.</w:t>
      </w:r>
    </w:p>
    <w:p w14:paraId="67F9AF16" w14:textId="77777777" w:rsidR="00AA0FC6" w:rsidRPr="00A96827" w:rsidRDefault="00AA0FC6" w:rsidP="00DB2DBA">
      <w:pPr>
        <w:spacing w:line="360" w:lineRule="auto"/>
        <w:jc w:val="both"/>
        <w:rPr>
          <w:rFonts w:ascii="Book Antiqua" w:eastAsia="Book Antiqua" w:hAnsi="Book Antiqua" w:cs="Book Antiqua"/>
          <w:color w:val="000000"/>
          <w:vertAlign w:val="superscript"/>
        </w:rPr>
      </w:pPr>
    </w:p>
    <w:p w14:paraId="66CD156A" w14:textId="33F5D243" w:rsidR="00A77B3E" w:rsidRPr="00A96827" w:rsidRDefault="00895F44" w:rsidP="00DB2DBA">
      <w:pPr>
        <w:spacing w:line="360" w:lineRule="auto"/>
        <w:jc w:val="both"/>
        <w:rPr>
          <w:i/>
          <w:iCs/>
        </w:rPr>
      </w:pPr>
      <w:r w:rsidRPr="00A96827">
        <w:rPr>
          <w:rFonts w:ascii="Book Antiqua" w:eastAsia="Book Antiqua" w:hAnsi="Book Antiqua" w:cs="Book Antiqua"/>
          <w:b/>
          <w:bCs/>
          <w:i/>
          <w:iCs/>
          <w:color w:val="000000"/>
        </w:rPr>
        <w:t>Technical</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aspects</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of</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IVL</w:t>
      </w:r>
    </w:p>
    <w:p w14:paraId="64BB6FDA" w14:textId="4F79D5C8"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general,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sized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reference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artery</w:t>
      </w:r>
      <w:r w:rsidR="000E36E3" w:rsidRPr="00A96827">
        <w:rPr>
          <w:rFonts w:ascii="Book Antiqua" w:eastAsia="Book Antiqua" w:hAnsi="Book Antiqua" w:cs="Book Antiqua"/>
          <w:color w:val="000000"/>
        </w:rPr>
        <w:t xml:space="preserve"> </w:t>
      </w:r>
      <w:r w:rsidR="000B08DF" w:rsidRPr="00A96827">
        <w:rPr>
          <w:rFonts w:ascii="Book Antiqua" w:eastAsia="Book Antiqua" w:hAnsi="Book Antiqua" w:cs="Book Antiqua"/>
          <w:color w:val="000000"/>
        </w:rPr>
        <w:t xml:space="preserve">diameter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inflated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cycle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ultrasound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energy,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i.e.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over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delivered.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followed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dilatation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size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reference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according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compliance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chart.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procedure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should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repeated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provide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target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period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deflation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between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allow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perfusion.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required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number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cycles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depends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upon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resistance;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however,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maximum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80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pulses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(8</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cycles)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emitted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single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length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exceeds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length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(12</w:t>
      </w:r>
      <w:r w:rsidR="00AA0FC6"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7561F6" w:rsidRPr="00A96827">
        <w:rPr>
          <w:rFonts w:ascii="Book Antiqua" w:eastAsia="Book Antiqua" w:hAnsi="Book Antiqua" w:cs="Book Antiqua"/>
          <w:color w:val="000000"/>
        </w:rPr>
        <w:t xml:space="preserve"> then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repositioned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lithotripsy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repeated.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Although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currently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available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relatively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bulky,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contemporary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rapid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exchange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guide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extension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accommodate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easily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aid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smooth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delivery.</w:t>
      </w:r>
      <w:r w:rsidR="000E36E3" w:rsidRPr="00A96827">
        <w:rPr>
          <w:rFonts w:ascii="Book Antiqua" w:eastAsia="Book Antiqua" w:hAnsi="Book Antiqua" w:cs="Book Antiqua"/>
          <w:color w:val="000000"/>
        </w:rPr>
        <w:t xml:space="preserve"> </w:t>
      </w:r>
    </w:p>
    <w:p w14:paraId="16F6874A" w14:textId="77777777" w:rsidR="0071328D" w:rsidRPr="00A96827" w:rsidRDefault="0071328D" w:rsidP="00DB2DBA">
      <w:pPr>
        <w:spacing w:line="360" w:lineRule="auto"/>
        <w:jc w:val="both"/>
      </w:pPr>
    </w:p>
    <w:p w14:paraId="05BEF110" w14:textId="77A884AB" w:rsidR="00A77B3E" w:rsidRPr="00A96827" w:rsidRDefault="00895F44" w:rsidP="00DB2DBA">
      <w:pPr>
        <w:spacing w:line="360" w:lineRule="auto"/>
        <w:jc w:val="both"/>
        <w:rPr>
          <w:rFonts w:ascii="Book Antiqua" w:eastAsia="Book Antiqua" w:hAnsi="Book Antiqua" w:cs="Book Antiqua"/>
          <w:b/>
          <w:bCs/>
          <w:i/>
          <w:iCs/>
          <w:color w:val="000000"/>
        </w:rPr>
      </w:pPr>
      <w:r w:rsidRPr="00A96827">
        <w:rPr>
          <w:rFonts w:ascii="Book Antiqua" w:eastAsia="Book Antiqua" w:hAnsi="Book Antiqua" w:cs="Book Antiqua"/>
          <w:b/>
          <w:bCs/>
          <w:i/>
          <w:iCs/>
          <w:color w:val="000000"/>
        </w:rPr>
        <w:t>Clinical</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studies</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on</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IVL</w:t>
      </w:r>
      <w:r w:rsidR="000E36E3" w:rsidRPr="00A96827">
        <w:rPr>
          <w:rFonts w:ascii="Book Antiqua" w:eastAsia="Book Antiqua" w:hAnsi="Book Antiqua" w:cs="Book Antiqua"/>
          <w:b/>
          <w:bCs/>
          <w:i/>
          <w:iCs/>
          <w:color w:val="000000"/>
        </w:rPr>
        <w:t xml:space="preserve"> </w:t>
      </w:r>
    </w:p>
    <w:p w14:paraId="29E1F00C" w14:textId="418FCE80" w:rsidR="00507575" w:rsidRPr="00A96827" w:rsidRDefault="00507575"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color w:val="000000"/>
        </w:rPr>
        <w:t xml:space="preserve">Clinical studies on IVL </w:t>
      </w:r>
      <w:r w:rsidR="007561F6" w:rsidRPr="00A96827">
        <w:rPr>
          <w:rFonts w:ascii="Book Antiqua" w:eastAsia="Book Antiqua" w:hAnsi="Book Antiqua" w:cs="Book Antiqua"/>
          <w:color w:val="000000"/>
        </w:rPr>
        <w:t xml:space="preserve">are </w:t>
      </w:r>
      <w:r w:rsidRPr="00A96827">
        <w:rPr>
          <w:rFonts w:ascii="Book Antiqua" w:eastAsia="Book Antiqua" w:hAnsi="Book Antiqua" w:cs="Book Antiqua"/>
          <w:color w:val="000000"/>
        </w:rPr>
        <w:t>show</w:t>
      </w:r>
      <w:r w:rsidR="007561F6" w:rsidRPr="00A96827">
        <w:rPr>
          <w:rFonts w:ascii="Book Antiqua" w:eastAsia="Book Antiqua" w:hAnsi="Book Antiqua" w:cs="Book Antiqua"/>
          <w:color w:val="000000"/>
        </w:rPr>
        <w:t>n</w:t>
      </w:r>
      <w:r w:rsidRPr="00A96827">
        <w:rPr>
          <w:rFonts w:ascii="Book Antiqua" w:eastAsia="Book Antiqua" w:hAnsi="Book Antiqua" w:cs="Book Antiqua"/>
          <w:color w:val="000000"/>
        </w:rPr>
        <w:t xml:space="preserve"> in Table 1.</w:t>
      </w:r>
    </w:p>
    <w:p w14:paraId="13B21001" w14:textId="77777777" w:rsidR="00507575" w:rsidRPr="00A96827" w:rsidRDefault="00507575" w:rsidP="00DB2DBA">
      <w:pPr>
        <w:spacing w:line="360" w:lineRule="auto"/>
        <w:jc w:val="both"/>
      </w:pPr>
    </w:p>
    <w:p w14:paraId="18960010" w14:textId="273B7E53" w:rsidR="00C4362C"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b/>
          <w:bCs/>
          <w:color w:val="000000"/>
          <w:u w:color="000000"/>
        </w:rPr>
        <w:t>Randomized</w:t>
      </w:r>
      <w:r w:rsidR="000E36E3" w:rsidRPr="00A96827">
        <w:rPr>
          <w:rFonts w:ascii="Book Antiqua" w:eastAsia="Book Antiqua" w:hAnsi="Book Antiqua" w:cs="Book Antiqua"/>
          <w:b/>
          <w:bCs/>
          <w:color w:val="000000"/>
          <w:u w:color="000000"/>
        </w:rPr>
        <w:t xml:space="preserve"> </w:t>
      </w:r>
      <w:r w:rsidRPr="00A96827">
        <w:rPr>
          <w:rFonts w:ascii="Book Antiqua" w:eastAsia="Book Antiqua" w:hAnsi="Book Antiqua" w:cs="Book Antiqua"/>
          <w:b/>
          <w:bCs/>
          <w:color w:val="000000"/>
          <w:u w:color="000000"/>
        </w:rPr>
        <w:t>trial</w:t>
      </w:r>
      <w:r w:rsidR="000E36E3" w:rsidRPr="00A96827">
        <w:rPr>
          <w:rFonts w:ascii="Book Antiqua" w:eastAsia="Book Antiqua" w:hAnsi="Book Antiqua" w:cs="Book Antiqua"/>
          <w:b/>
          <w:bCs/>
          <w:color w:val="000000"/>
          <w:u w:color="000000"/>
        </w:rPr>
        <w:t xml:space="preserve"> </w:t>
      </w:r>
      <w:r w:rsidRPr="00A96827">
        <w:rPr>
          <w:rFonts w:ascii="Book Antiqua" w:eastAsia="Book Antiqua" w:hAnsi="Book Antiqua" w:cs="Book Antiqua"/>
          <w:b/>
          <w:bCs/>
          <w:color w:val="000000"/>
          <w:u w:color="000000"/>
        </w:rPr>
        <w:t>data</w:t>
      </w:r>
      <w:r w:rsidR="000D2FD0" w:rsidRPr="00A96827">
        <w:rPr>
          <w:b/>
          <w:bCs/>
          <w:lang w:eastAsia="zh-CN"/>
        </w:rPr>
        <w:t>:</w:t>
      </w:r>
      <w:r w:rsidR="000D2FD0" w:rsidRPr="00A96827">
        <w:rPr>
          <w:lang w:eastAsia="zh-CN"/>
        </w:rPr>
        <w:t xml:space="preserve"> </w:t>
      </w:r>
      <w:r w:rsidR="000D2FD0" w:rsidRPr="00A96827">
        <w:rPr>
          <w:rFonts w:ascii="Book Antiqua" w:eastAsia="Book Antiqua" w:hAnsi="Book Antiqua" w:cs="Book Antiqua"/>
          <w:color w:val="000000"/>
        </w:rPr>
        <w:t xml:space="preserve">(1) </w:t>
      </w:r>
      <w:r w:rsidRPr="00A96827">
        <w:rPr>
          <w:rFonts w:ascii="Book Antiqua" w:eastAsia="Book Antiqua" w:hAnsi="Book Antiqua" w:cs="Book Antiqua"/>
          <w:color w:val="000000"/>
        </w:rPr>
        <w:t>DISRUPT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Trial</w:t>
      </w:r>
      <w:r w:rsidR="007561F6"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prospective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multicenter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study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designed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evaluate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60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heavily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incidence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major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adverse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cardiac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events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lastRenderedPageBreak/>
        <w:t>defined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cardiac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death,</w:t>
      </w:r>
      <w:r w:rsidR="000E36E3" w:rsidRPr="00A96827">
        <w:rPr>
          <w:rFonts w:ascii="Book Antiqua" w:eastAsia="Book Antiqua" w:hAnsi="Book Antiqua" w:cs="Book Antiqua"/>
          <w:color w:val="000000"/>
        </w:rPr>
        <w:t xml:space="preserve"> </w:t>
      </w:r>
      <w:r w:rsidR="007561F6" w:rsidRPr="00A96827">
        <w:rPr>
          <w:rFonts w:ascii="Book Antiqua" w:eastAsia="Book Antiqua" w:hAnsi="Book Antiqua" w:cs="Book Antiqua"/>
          <w:color w:val="000000"/>
        </w:rPr>
        <w:t>myocardial infarction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target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revascularization,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(5</w:t>
      </w:r>
      <w:r w:rsidR="00496CAA" w:rsidRPr="00A96827">
        <w:rPr>
          <w:rFonts w:ascii="Book Antiqua" w:eastAsia="Book Antiqua" w:hAnsi="Book Antiqua" w:cs="Book Antiqua"/>
          <w:color w:val="000000"/>
        </w:rPr>
        <w:t>.0</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w:t>
      </w:r>
      <w:r w:rsidR="0090719E"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8.6%</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6</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Clinical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(defined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residual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&lt;</w:t>
      </w:r>
      <w:r w:rsidR="0090719E"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50%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in-hospital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device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(defined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successful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device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delivery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treatment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target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(95</w:t>
      </w:r>
      <w:r w:rsidR="00496CAA" w:rsidRPr="00A96827">
        <w:rPr>
          <w:rFonts w:ascii="Book Antiqua" w:eastAsia="Book Antiqua" w:hAnsi="Book Antiqua" w:cs="Book Antiqua"/>
          <w:color w:val="000000"/>
        </w:rPr>
        <w:t>.0</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98.3%,</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respectively).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major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mechanism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modification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fracture,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evidenced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OCT,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independent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depth</w:t>
      </w:r>
      <w:r w:rsidR="00C96E2C" w:rsidRPr="00A96827">
        <w:rPr>
          <w:rFonts w:ascii="Book Antiqua" w:eastAsia="Book Antiqua" w:hAnsi="Book Antiqua" w:cs="Book Antiqua"/>
          <w:color w:val="000000"/>
          <w:vertAlign w:val="superscript"/>
        </w:rPr>
        <w:t>[14]</w:t>
      </w:r>
      <w:r w:rsidR="00993E25" w:rsidRPr="00A96827">
        <w:rPr>
          <w:rFonts w:ascii="Book Antiqua" w:eastAsia="Book Antiqua" w:hAnsi="Book Antiqua" w:cs="Book Antiqua"/>
          <w:color w:val="000000"/>
        </w:rPr>
        <w:t>;</w:t>
      </w:r>
    </w:p>
    <w:p w14:paraId="10E35A86" w14:textId="1BC96E07" w:rsidR="00C4362C" w:rsidRPr="00A96827" w:rsidRDefault="00993E25" w:rsidP="00496CAA">
      <w:pPr>
        <w:spacing w:line="360" w:lineRule="auto"/>
        <w:ind w:firstLineChars="100" w:firstLine="240"/>
        <w:jc w:val="both"/>
        <w:rPr>
          <w:lang w:eastAsia="zh-CN"/>
        </w:rPr>
      </w:pPr>
      <w:r w:rsidRPr="00A96827">
        <w:rPr>
          <w:rFonts w:ascii="Book Antiqua" w:eastAsia="Book Antiqua" w:hAnsi="Book Antiqua" w:cs="Book Antiqua"/>
          <w:color w:val="000000"/>
        </w:rPr>
        <w:t xml:space="preserve">(2) </w:t>
      </w:r>
      <w:r w:rsidR="00895F44" w:rsidRPr="00A96827">
        <w:rPr>
          <w:rFonts w:ascii="Book Antiqua" w:eastAsia="Book Antiqua" w:hAnsi="Book Antiqua" w:cs="Book Antiqua"/>
          <w:color w:val="000000"/>
        </w:rPr>
        <w:t>DISRUPT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II</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Trial</w:t>
      </w:r>
      <w:r w:rsidR="00496CAA"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trial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prospective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multicenter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study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involving</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120</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severe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artery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indication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revascularization.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endpoint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in-hospital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MACE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(cardiac</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death,</w:t>
      </w:r>
      <w:r w:rsidR="000E36E3" w:rsidRPr="00A96827">
        <w:rPr>
          <w:rFonts w:ascii="Book Antiqua" w:eastAsia="Book Antiqua" w:hAnsi="Book Antiqua" w:cs="Book Antiqua"/>
          <w:color w:val="000000"/>
        </w:rPr>
        <w:t xml:space="preserve"> </w:t>
      </w:r>
      <w:r w:rsidR="00496CAA" w:rsidRPr="00A96827">
        <w:rPr>
          <w:rFonts w:ascii="Book Antiqua" w:eastAsia="Book Antiqua" w:hAnsi="Book Antiqua" w:cs="Book Antiqua"/>
          <w:color w:val="000000"/>
        </w:rPr>
        <w:t>myocardial infarction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496CAA" w:rsidRPr="00A96827">
        <w:rPr>
          <w:rFonts w:ascii="Book Antiqua" w:eastAsia="Book Antiqua" w:hAnsi="Book Antiqua" w:cs="Book Antiqua"/>
          <w:color w:val="000000"/>
        </w:rPr>
        <w:t>target vessel revascularization</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Furthermore,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OCT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substudy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performed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elucidate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mechanism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modification.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incidence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endpoint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5.8%,</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evidence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abrupt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closure,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slow</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flow-no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reflow</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perforation.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Post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PCI</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OCT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showed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fracture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78.7%</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lesions</w:t>
      </w:r>
      <w:r w:rsidRPr="00A96827">
        <w:rPr>
          <w:rFonts w:ascii="Book Antiqua" w:eastAsia="Book Antiqua" w:hAnsi="Book Antiqua" w:cs="Book Antiqua"/>
          <w:color w:val="000000"/>
          <w:vertAlign w:val="superscript"/>
        </w:rPr>
        <w:t>[15]</w:t>
      </w:r>
      <w:r w:rsidRPr="00A96827">
        <w:rPr>
          <w:rFonts w:ascii="Book Antiqua" w:eastAsia="Book Antiqua" w:hAnsi="Book Antiqua" w:cs="Book Antiqua"/>
          <w:color w:val="000000"/>
        </w:rPr>
        <w:t>;</w:t>
      </w:r>
    </w:p>
    <w:p w14:paraId="7D0BAB22" w14:textId="4F583815" w:rsidR="00496CAA" w:rsidRPr="00A96827" w:rsidRDefault="00993E25" w:rsidP="00496CAA">
      <w:pPr>
        <w:spacing w:line="360" w:lineRule="auto"/>
        <w:ind w:firstLineChars="100" w:firstLine="240"/>
        <w:jc w:val="both"/>
        <w:rPr>
          <w:rFonts w:ascii="Book Antiqua" w:eastAsia="Book Antiqua" w:hAnsi="Book Antiqua" w:cs="Book Antiqua"/>
          <w:color w:val="000000"/>
        </w:rPr>
      </w:pPr>
      <w:r w:rsidRPr="00A96827">
        <w:rPr>
          <w:lang w:eastAsia="zh-CN"/>
        </w:rPr>
        <w:t xml:space="preserve">(3) </w:t>
      </w:r>
      <w:r w:rsidR="00895F44" w:rsidRPr="00A96827">
        <w:rPr>
          <w:rFonts w:ascii="Book Antiqua" w:eastAsia="Book Antiqua" w:hAnsi="Book Antiqua" w:cs="Book Antiqua"/>
          <w:color w:val="000000"/>
        </w:rPr>
        <w:t>DISRUPT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III</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Trial</w:t>
      </w:r>
      <w:r w:rsidR="00496CAA"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trial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larger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multicenter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international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study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enrolled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431</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severely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novo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undergoing</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PCI.</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endpoint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freedom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MACE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30</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efficacy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endpoint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procedural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overall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endpoint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achieved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92.2%,</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whereas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procedural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rate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92.4%.</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study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noted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procedure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well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tolerated,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low</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rate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periprocedural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complications.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OCT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substudy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showed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fracture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67.4%</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lesions</w:t>
      </w:r>
      <w:r w:rsidR="00C4362C" w:rsidRPr="00A96827">
        <w:rPr>
          <w:rFonts w:ascii="Book Antiqua" w:eastAsia="Book Antiqua" w:hAnsi="Book Antiqua" w:cs="Book Antiqua"/>
          <w:color w:val="000000"/>
          <w:vertAlign w:val="superscript"/>
        </w:rPr>
        <w:t>[16]</w:t>
      </w:r>
      <w:r w:rsidR="00C4362C" w:rsidRPr="00A96827">
        <w:rPr>
          <w:rFonts w:ascii="Book Antiqua" w:eastAsia="Book Antiqua" w:hAnsi="Book Antiqua" w:cs="Book Antiqua"/>
          <w:color w:val="000000"/>
        </w:rPr>
        <w:t xml:space="preserve">; </w:t>
      </w:r>
    </w:p>
    <w:p w14:paraId="6A3F9BD4" w14:textId="058F8654" w:rsidR="00A77B3E" w:rsidRPr="00A96827" w:rsidRDefault="00C4362C" w:rsidP="001437EB">
      <w:pPr>
        <w:spacing w:line="360" w:lineRule="auto"/>
        <w:ind w:firstLine="270"/>
        <w:jc w:val="both"/>
        <w:rPr>
          <w:b/>
          <w:bCs/>
        </w:rPr>
      </w:pPr>
      <w:r w:rsidRPr="00A96827">
        <w:rPr>
          <w:rFonts w:ascii="Book Antiqua" w:eastAsia="Book Antiqua" w:hAnsi="Book Antiqua" w:cs="Book Antiqua"/>
          <w:color w:val="000000"/>
        </w:rPr>
        <w:t xml:space="preserve">(4) </w:t>
      </w:r>
      <w:r w:rsidR="00895F44" w:rsidRPr="00A96827">
        <w:rPr>
          <w:rFonts w:ascii="Book Antiqua" w:eastAsia="Book Antiqua" w:hAnsi="Book Antiqua" w:cs="Book Antiqua"/>
          <w:color w:val="000000"/>
        </w:rPr>
        <w:t>DISRUPT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Trial</w:t>
      </w:r>
      <w:r w:rsidR="00496CAA"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trial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prospective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multicenter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study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designed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Japanese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regulatory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approval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interventions.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Again,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endpoint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freedom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MACE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30</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efficacy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endpoint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procedural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(residual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stenosis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&lt;</w:t>
      </w:r>
      <w:r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50%).</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propensity-matched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historical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control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group</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used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comparison.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endpoints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noninferiority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freedom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MACE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30</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w:t>
      </w:r>
      <w:r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93.8%</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i/>
          <w:iCs/>
          <w:color w:val="000000"/>
        </w:rPr>
        <w:t>vs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control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91.2%,</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i/>
          <w:iCs/>
          <w:color w:val="000000"/>
        </w:rPr>
        <w:t>P</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0.008)</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procedural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w:t>
      </w:r>
      <w:r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93.8%</w:t>
      </w:r>
      <w:r w:rsidR="000E36E3" w:rsidRPr="00A96827">
        <w:rPr>
          <w:rFonts w:ascii="Book Antiqua" w:eastAsia="Book Antiqua" w:hAnsi="Book Antiqua" w:cs="Book Antiqua"/>
          <w:i/>
          <w:iCs/>
          <w:color w:val="000000"/>
        </w:rPr>
        <w:t xml:space="preserve"> </w:t>
      </w:r>
      <w:r w:rsidR="00895F44" w:rsidRPr="00A96827">
        <w:rPr>
          <w:rFonts w:ascii="Book Antiqua" w:eastAsia="Book Antiqua" w:hAnsi="Book Antiqua" w:cs="Book Antiqua"/>
          <w:i/>
          <w:iCs/>
          <w:color w:val="000000"/>
        </w:rPr>
        <w:t>vs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control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91.6%,</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i/>
          <w:iCs/>
          <w:color w:val="000000"/>
        </w:rPr>
        <w:t>P</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0.007).</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complications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perforations,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abrupt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closure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slow-flow/no-reflow</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during</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procedure</w:t>
      </w:r>
      <w:r w:rsidRPr="00A96827">
        <w:rPr>
          <w:rFonts w:ascii="Book Antiqua" w:eastAsia="Book Antiqua" w:hAnsi="Book Antiqua" w:cs="Book Antiqua"/>
          <w:color w:val="000000"/>
          <w:vertAlign w:val="superscript"/>
        </w:rPr>
        <w:t>[17]</w:t>
      </w:r>
      <w:r w:rsidR="00496CAA" w:rsidRPr="00A96827">
        <w:rPr>
          <w:rFonts w:ascii="Book Antiqua" w:eastAsia="Book Antiqua" w:hAnsi="Book Antiqua" w:cs="Book Antiqua"/>
          <w:color w:val="000000"/>
        </w:rPr>
        <w:t>;</w:t>
      </w:r>
    </w:p>
    <w:p w14:paraId="2549F87F" w14:textId="0F80BAE8" w:rsidR="00A77B3E" w:rsidRPr="00A96827" w:rsidRDefault="00C4362C" w:rsidP="00DB2DBA">
      <w:pPr>
        <w:spacing w:line="360" w:lineRule="auto"/>
        <w:ind w:firstLineChars="100" w:firstLine="240"/>
        <w:jc w:val="both"/>
      </w:pPr>
      <w:r w:rsidRPr="00A96827">
        <w:rPr>
          <w:rFonts w:ascii="Book Antiqua" w:eastAsia="Book Antiqua" w:hAnsi="Book Antiqua" w:cs="Book Antiqua"/>
          <w:color w:val="000000"/>
        </w:rPr>
        <w:lastRenderedPageBreak/>
        <w:t xml:space="preserve">(5) </w:t>
      </w:r>
      <w:r w:rsidR="00895F44" w:rsidRPr="00A96827">
        <w:rPr>
          <w:rFonts w:ascii="Book Antiqua" w:eastAsia="Book Antiqua" w:hAnsi="Book Antiqua" w:cs="Book Antiqua"/>
          <w:color w:val="000000"/>
        </w:rPr>
        <w:t>Pooled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Analysis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DISRUPT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Trials</w:t>
      </w:r>
      <w:r w:rsidR="00496CAA"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pooled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analysis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four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above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mentioned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studies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comprising</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628</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enrolled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72</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sites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spread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across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12</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countries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performed</w:t>
      </w:r>
      <w:r w:rsidRPr="00A96827">
        <w:rPr>
          <w:rFonts w:ascii="Book Antiqua" w:eastAsia="Book Antiqua" w:hAnsi="Book Antiqua" w:cs="Book Antiqua"/>
          <w:color w:val="000000"/>
          <w:vertAlign w:val="superscript"/>
        </w:rPr>
        <w:t>[18]</w:t>
      </w:r>
      <w:r w:rsidR="00895F44" w:rsidRPr="00A96827">
        <w:rPr>
          <w:rFonts w:ascii="Book Antiqua" w:eastAsia="Book Antiqua" w:hAnsi="Book Antiqua" w:cs="Book Antiqua"/>
          <w:color w:val="000000"/>
        </w:rPr>
        <w:t>.</w:t>
      </w:r>
      <w:r w:rsidRPr="00A96827">
        <w:rPr>
          <w:rFonts w:ascii="Book Antiqua" w:eastAsia="Book Antiqua" w:hAnsi="Book Antiqua" w:cs="Book Antiqua"/>
          <w:color w:val="000000"/>
          <w:vertAlign w:val="superscript"/>
        </w:rPr>
        <w:t xml:space="preserve"> </w:t>
      </w:r>
      <w:r w:rsidR="00895F44" w:rsidRPr="00A96827">
        <w:rPr>
          <w:rFonts w:ascii="Book Antiqua" w:eastAsia="Book Antiqua" w:hAnsi="Book Antiqua" w:cs="Book Antiqua"/>
          <w:color w:val="000000"/>
        </w:rPr>
        <w:t>Severe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seen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almost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all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average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segment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size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41.5</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efficacy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outcomes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achieved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approximately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92%</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whereas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30-d</w:t>
      </w:r>
      <w:r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cardiac</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death</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thrombosis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rates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&lt;</w:t>
      </w:r>
      <w:r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1%</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each.</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Perforation,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abrupt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closure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slow</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flow</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characteristically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absent</w:t>
      </w:r>
      <w:r w:rsidR="00496CAA" w:rsidRPr="00A96827">
        <w:rPr>
          <w:rFonts w:ascii="Book Antiqua" w:eastAsia="Book Antiqua" w:hAnsi="Book Antiqua" w:cs="Book Antiqua"/>
          <w:color w:val="000000"/>
        </w:rPr>
        <w:t>;</w:t>
      </w:r>
    </w:p>
    <w:p w14:paraId="21CEE9DE" w14:textId="69C2A4DD" w:rsidR="00A77B3E" w:rsidRPr="00A96827" w:rsidRDefault="00C4362C" w:rsidP="00DB2DBA">
      <w:pPr>
        <w:spacing w:line="360" w:lineRule="auto"/>
        <w:ind w:firstLineChars="100" w:firstLine="240"/>
        <w:jc w:val="both"/>
        <w:rPr>
          <w:rFonts w:ascii="Book Antiqua" w:eastAsia="Book Antiqua" w:hAnsi="Book Antiqua" w:cs="Book Antiqua"/>
          <w:color w:val="000000"/>
        </w:rPr>
      </w:pPr>
      <w:r w:rsidRPr="00A96827">
        <w:rPr>
          <w:rFonts w:ascii="Book Antiqua" w:eastAsia="Book Antiqua" w:hAnsi="Book Antiqua" w:cs="Book Antiqua"/>
          <w:color w:val="000000"/>
        </w:rPr>
        <w:t xml:space="preserve">(6) </w:t>
      </w:r>
      <w:r w:rsidR="00895F44" w:rsidRPr="00A96827">
        <w:rPr>
          <w:rFonts w:ascii="Book Antiqua" w:eastAsia="Book Antiqua" w:hAnsi="Book Antiqua" w:cs="Book Antiqua"/>
          <w:color w:val="000000"/>
        </w:rPr>
        <w:t>Long-term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follow-up</w:t>
      </w:r>
      <w:r w:rsidR="00496CAA"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Long-term</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(1</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year)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follow-up</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data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published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recently</w:t>
      </w:r>
      <w:r w:rsidR="00014B41" w:rsidRPr="00A96827">
        <w:rPr>
          <w:rFonts w:ascii="Book Antiqua" w:eastAsia="Book Antiqua" w:hAnsi="Book Antiqua" w:cs="Book Antiqua"/>
          <w:color w:val="000000"/>
          <w:vertAlign w:val="superscript"/>
        </w:rPr>
        <w:t>[19]</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vertAlign w:val="superscript"/>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MACE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rate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1</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year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low</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13.8%</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t>
      </w:r>
      <w:r w:rsidR="00895F44" w:rsidRPr="00A96827">
        <w:rPr>
          <w:rFonts w:ascii="Book Antiqua" w:eastAsia="Book Antiqua" w:hAnsi="Book Antiqua" w:cs="Book Antiqua"/>
          <w:i/>
          <w:iCs/>
          <w:color w:val="000000"/>
        </w:rPr>
        <w:t>vs</w:t>
      </w:r>
      <w:r w:rsidR="00014B41"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7.8%</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day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30</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i/>
          <w:iCs/>
          <w:color w:val="000000"/>
        </w:rPr>
        <w:t>vide</w:t>
      </w:r>
      <w:r w:rsidR="000E36E3" w:rsidRPr="00A96827">
        <w:rPr>
          <w:rFonts w:ascii="Book Antiqua" w:eastAsia="Book Antiqua" w:hAnsi="Book Antiqua" w:cs="Book Antiqua"/>
          <w:i/>
          <w:iCs/>
          <w:color w:val="000000"/>
        </w:rPr>
        <w:t xml:space="preserve"> </w:t>
      </w:r>
      <w:r w:rsidR="00895F44" w:rsidRPr="00A96827">
        <w:rPr>
          <w:rFonts w:ascii="Book Antiqua" w:eastAsia="Book Antiqua" w:hAnsi="Book Antiqua" w:cs="Book Antiqua"/>
          <w:i/>
          <w:iCs/>
          <w:color w:val="000000"/>
        </w:rPr>
        <w:t>supra</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cardiac</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death</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thrombosis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rates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low</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1.1%</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each.</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Repeat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revascularization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(ischemia-driven)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rates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low</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4.3%</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target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lesion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6%</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target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vessel.</w:t>
      </w:r>
    </w:p>
    <w:p w14:paraId="497B349C" w14:textId="77777777" w:rsidR="00014B41" w:rsidRPr="00A96827" w:rsidRDefault="00014B41" w:rsidP="00496CAA">
      <w:pPr>
        <w:spacing w:line="360" w:lineRule="auto"/>
        <w:jc w:val="both"/>
      </w:pPr>
    </w:p>
    <w:p w14:paraId="764775AB" w14:textId="4F519588" w:rsidR="00A77B3E" w:rsidRPr="00A96827" w:rsidRDefault="00895F44" w:rsidP="00DB2DBA">
      <w:pPr>
        <w:spacing w:line="360" w:lineRule="auto"/>
        <w:jc w:val="both"/>
        <w:rPr>
          <w:b/>
          <w:bCs/>
        </w:rPr>
      </w:pPr>
      <w:r w:rsidRPr="00A96827">
        <w:rPr>
          <w:rFonts w:ascii="Book Antiqua" w:eastAsia="Book Antiqua" w:hAnsi="Book Antiqua" w:cs="Book Antiqua"/>
          <w:b/>
          <w:bCs/>
          <w:color w:val="000000"/>
          <w:u w:color="000000"/>
        </w:rPr>
        <w:t>Registry</w:t>
      </w:r>
      <w:r w:rsidR="000E36E3" w:rsidRPr="00A96827">
        <w:rPr>
          <w:rFonts w:ascii="Book Antiqua" w:eastAsia="Book Antiqua" w:hAnsi="Book Antiqua" w:cs="Book Antiqua"/>
          <w:b/>
          <w:bCs/>
          <w:color w:val="000000"/>
          <w:u w:color="000000"/>
        </w:rPr>
        <w:t xml:space="preserve"> </w:t>
      </w:r>
      <w:r w:rsidRPr="00A96827">
        <w:rPr>
          <w:rFonts w:ascii="Book Antiqua" w:eastAsia="Book Antiqua" w:hAnsi="Book Antiqua" w:cs="Book Antiqua"/>
          <w:b/>
          <w:bCs/>
          <w:color w:val="000000"/>
          <w:u w:color="000000"/>
        </w:rPr>
        <w:t>experience</w:t>
      </w:r>
      <w:r w:rsidR="00014B41" w:rsidRPr="00A96827">
        <w:rPr>
          <w:b/>
          <w:bCs/>
          <w:lang w:eastAsia="zh-CN"/>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71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three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centers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eligible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taken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prospective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registry.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Three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groups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participated,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namely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(Group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w:t>
      </w:r>
      <w:r w:rsidR="00DF357B"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novo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Pr="00A96827">
        <w:rPr>
          <w:rFonts w:ascii="Book Antiqua" w:eastAsia="Book Antiqua" w:hAnsi="Book Antiqua" w:cs="Book Antiqua"/>
          <w:i/>
          <w:iCs/>
          <w:color w:val="000000"/>
        </w:rPr>
        <w:t>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39</w:t>
      </w:r>
      <w:r w:rsidR="000E36E3" w:rsidRPr="00A96827">
        <w:rPr>
          <w:rFonts w:ascii="Book Antiqua" w:eastAsia="Book Antiqua" w:hAnsi="Book Antiqua" w:cs="Book Antiqua"/>
          <w:color w:val="000000"/>
        </w:rPr>
        <w:t xml:space="preserve"> </w:t>
      </w:r>
      <w:r w:rsidR="00014B41" w:rsidRPr="00A96827">
        <w:rPr>
          <w:rFonts w:ascii="Book Antiqua" w:eastAsia="Book Antiqua" w:hAnsi="Book Antiqua" w:cs="Book Antiqua"/>
          <w:color w:val="000000"/>
        </w:rPr>
        <w:t>l</w:t>
      </w:r>
      <w:r w:rsidRPr="00A96827">
        <w:rPr>
          <w:rFonts w:ascii="Book Antiqua" w:eastAsia="Book Antiqua" w:hAnsi="Book Antiqua" w:cs="Book Antiqua"/>
          <w:color w:val="000000"/>
        </w:rPr>
        <w:t>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secondary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(Group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failed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dilatation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noncompliant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Pr="00A96827">
        <w:rPr>
          <w:rFonts w:ascii="Book Antiqua" w:eastAsia="Book Antiqua" w:hAnsi="Book Antiqua" w:cs="Book Antiqua"/>
          <w:i/>
          <w:iCs/>
          <w:color w:val="000000"/>
        </w:rPr>
        <w:t>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22</w:t>
      </w:r>
      <w:r w:rsidR="000E36E3" w:rsidRPr="00A96827">
        <w:rPr>
          <w:rFonts w:ascii="Book Antiqua" w:eastAsia="Book Antiqua" w:hAnsi="Book Antiqua" w:cs="Book Antiqua"/>
          <w:color w:val="000000"/>
        </w:rPr>
        <w:t xml:space="preserve"> </w:t>
      </w:r>
      <w:r w:rsidR="00014B41" w:rsidRPr="00A96827">
        <w:rPr>
          <w:rFonts w:ascii="Book Antiqua" w:eastAsia="Book Antiqua" w:hAnsi="Book Antiqua" w:cs="Book Antiqua"/>
          <w:color w:val="000000"/>
        </w:rPr>
        <w:t>l</w:t>
      </w:r>
      <w:r w:rsidRPr="00A96827">
        <w:rPr>
          <w:rFonts w:ascii="Book Antiqua" w:eastAsia="Book Antiqua" w:hAnsi="Book Antiqua" w:cs="Book Antiqua"/>
          <w:color w:val="000000"/>
        </w:rPr>
        <w:t>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tertiary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(Group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under</w:t>
      </w:r>
      <w:r w:rsidR="00BB2538" w:rsidRPr="00A96827">
        <w:rPr>
          <w:rFonts w:ascii="Book Antiqua" w:eastAsia="Book Antiqua" w:hAnsi="Book Antiqua" w:cs="Book Antiqua"/>
          <w:color w:val="000000"/>
        </w:rPr>
        <w:t>-</w:t>
      </w:r>
      <w:r w:rsidRPr="00A96827">
        <w:rPr>
          <w:rFonts w:ascii="Book Antiqua" w:eastAsia="Book Antiqua" w:hAnsi="Book Antiqua" w:cs="Book Antiqua"/>
          <w:color w:val="000000"/>
        </w:rPr>
        <w:t>expansion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after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previous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Pr="00A96827">
        <w:rPr>
          <w:rFonts w:ascii="Book Antiqua" w:eastAsia="Book Antiqua" w:hAnsi="Book Antiqua" w:cs="Book Antiqua"/>
          <w:i/>
          <w:iCs/>
          <w:color w:val="000000"/>
        </w:rPr>
        <w:t>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17</w:t>
      </w:r>
      <w:r w:rsidR="000E36E3" w:rsidRPr="00A96827">
        <w:rPr>
          <w:rFonts w:ascii="Book Antiqua" w:eastAsia="Book Antiqua" w:hAnsi="Book Antiqua" w:cs="Book Antiqua"/>
          <w:color w:val="000000"/>
        </w:rPr>
        <w:t xml:space="preserve"> </w:t>
      </w:r>
      <w:r w:rsidR="00014B41" w:rsidRPr="00A96827">
        <w:rPr>
          <w:rFonts w:ascii="Book Antiqua" w:eastAsia="Book Antiqua" w:hAnsi="Book Antiqua" w:cs="Book Antiqua"/>
          <w:color w:val="000000"/>
        </w:rPr>
        <w:t>l</w:t>
      </w:r>
      <w:r w:rsidRPr="00A96827">
        <w:rPr>
          <w:rFonts w:ascii="Book Antiqua" w:eastAsia="Book Antiqua" w:hAnsi="Book Antiqua" w:cs="Book Antiqua"/>
          <w:color w:val="000000"/>
        </w:rPr>
        <w:t>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endpoints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procedural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(&lt;</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residual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outcomes.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diameter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71.8%</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13.1%,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reduced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45.1%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17.4%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after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17.5%</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15.2%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after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Similarly,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lumen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diameter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increased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1.01</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0.49</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baseline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1.90</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0.61mm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after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2.88</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0.56</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after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procedural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rates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84.6%</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(Group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77.3%</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(Group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64.7%</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(Group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in-hospital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MACE</w:t>
      </w:r>
      <w:r w:rsidR="00014B41" w:rsidRPr="00A96827">
        <w:rPr>
          <w:rFonts w:ascii="Book Antiqua" w:eastAsia="Book Antiqua" w:hAnsi="Book Antiqua" w:cs="Book Antiqua"/>
          <w:color w:val="000000"/>
          <w:vertAlign w:val="superscript"/>
        </w:rPr>
        <w:t>[20]</w:t>
      </w:r>
      <w:r w:rsidRPr="00A96827">
        <w:rPr>
          <w:rFonts w:ascii="Book Antiqua" w:eastAsia="Book Antiqua" w:hAnsi="Book Antiqua" w:cs="Book Antiqua"/>
          <w:color w:val="000000"/>
        </w:rPr>
        <w:t>.</w:t>
      </w:r>
    </w:p>
    <w:p w14:paraId="2E7A11E4" w14:textId="094EBF2D" w:rsidR="00A77B3E" w:rsidRPr="00A96827" w:rsidRDefault="00895F44" w:rsidP="00DB2DBA">
      <w:pPr>
        <w:spacing w:line="360" w:lineRule="auto"/>
        <w:ind w:firstLineChars="200" w:firstLine="480"/>
        <w:jc w:val="both"/>
        <w:rPr>
          <w:rFonts w:ascii="Book Antiqua" w:eastAsia="Book Antiqua" w:hAnsi="Book Antiqua" w:cs="Book Antiqua"/>
          <w:color w:val="000000"/>
        </w:rPr>
      </w:pP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another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registry,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treated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studied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retrospectively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assess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clinical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angiographic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outcomes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all-comers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moderate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endpoint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in-hospital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(cardiac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death,</w:t>
      </w:r>
      <w:r w:rsidR="000E36E3" w:rsidRPr="00A96827">
        <w:rPr>
          <w:rFonts w:ascii="Book Antiqua" w:eastAsia="Book Antiqua" w:hAnsi="Book Antiqua" w:cs="Book Antiqua"/>
          <w:color w:val="000000"/>
        </w:rPr>
        <w:t xml:space="preserve"> </w:t>
      </w:r>
      <w:r w:rsidR="00DF357B" w:rsidRPr="00A96827">
        <w:rPr>
          <w:rFonts w:ascii="Book Antiqua" w:eastAsia="Book Antiqua" w:hAnsi="Book Antiqua" w:cs="Book Antiqua"/>
          <w:color w:val="000000"/>
        </w:rPr>
        <w:t>myocardial infarction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496CAA" w:rsidRPr="00A96827">
        <w:rPr>
          <w:rFonts w:ascii="Book Antiqua" w:eastAsia="Book Antiqua" w:hAnsi="Book Antiqua" w:cs="Book Antiqua"/>
          <w:color w:val="000000"/>
        </w:rPr>
        <w:t>target vessel revascularization</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lastRenderedPageBreak/>
        <w:t>secondary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endpoints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clinical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00014B41" w:rsidRPr="00A96827">
        <w:rPr>
          <w:rFonts w:ascii="Book Antiqua" w:eastAsia="Book Antiqua" w:hAnsi="Book Antiqua" w:cs="Book Antiqua"/>
          <w:color w:val="000000"/>
        </w:rPr>
        <w:t>[</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expansion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&lt;</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in-hospital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MACE</w:t>
      </w:r>
      <w:r w:rsidR="00014B41"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angiographic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50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treated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45</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divided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three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subgroups,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similar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above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registry</w:t>
      </w:r>
      <w:r w:rsidR="00DF357B"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Pr="00A96827">
        <w:rPr>
          <w:rFonts w:ascii="Book Antiqua" w:eastAsia="Book Antiqua" w:hAnsi="Book Antiqua" w:cs="Book Antiqua"/>
          <w:i/>
          <w:iCs/>
          <w:color w:val="000000"/>
        </w:rPr>
        <w:t>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23</w:t>
      </w:r>
      <w:r w:rsidR="000E36E3" w:rsidRPr="00A96827">
        <w:rPr>
          <w:rFonts w:ascii="Book Antiqua" w:eastAsia="Book Antiqua" w:hAnsi="Book Antiqua" w:cs="Book Antiqua"/>
          <w:color w:val="000000"/>
        </w:rPr>
        <w:t xml:space="preserve"> </w:t>
      </w:r>
      <w:r w:rsidR="00014B41" w:rsidRPr="00A96827">
        <w:rPr>
          <w:rFonts w:ascii="Book Antiqua" w:eastAsia="Book Antiqua" w:hAnsi="Book Antiqua" w:cs="Book Antiqua"/>
          <w:color w:val="000000"/>
        </w:rPr>
        <w:t>l</w:t>
      </w:r>
      <w:r w:rsidRPr="00A96827">
        <w:rPr>
          <w:rFonts w:ascii="Book Antiqua" w:eastAsia="Book Antiqua" w:hAnsi="Book Antiqua" w:cs="Book Antiqua"/>
          <w:color w:val="000000"/>
        </w:rPr>
        <w:t>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secondary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Pr="00A96827">
        <w:rPr>
          <w:rFonts w:ascii="Book Antiqua" w:eastAsia="Book Antiqua" w:hAnsi="Book Antiqua" w:cs="Book Antiqua"/>
          <w:i/>
          <w:iCs/>
          <w:color w:val="000000"/>
        </w:rPr>
        <w:t>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15</w:t>
      </w:r>
      <w:r w:rsidR="000E36E3" w:rsidRPr="00A96827">
        <w:rPr>
          <w:rFonts w:ascii="Book Antiqua" w:eastAsia="Book Antiqua" w:hAnsi="Book Antiqua" w:cs="Book Antiqua"/>
          <w:color w:val="000000"/>
        </w:rPr>
        <w:t xml:space="preserve"> </w:t>
      </w:r>
      <w:r w:rsidR="00014B41" w:rsidRPr="00A96827">
        <w:rPr>
          <w:rFonts w:ascii="Book Antiqua" w:eastAsia="Book Antiqua" w:hAnsi="Book Antiqua" w:cs="Book Antiqua"/>
          <w:color w:val="000000"/>
        </w:rPr>
        <w:t>l</w:t>
      </w:r>
      <w:r w:rsidRPr="00A96827">
        <w:rPr>
          <w:rFonts w:ascii="Book Antiqua" w:eastAsia="Book Antiqua" w:hAnsi="Book Antiqua" w:cs="Book Antiqua"/>
          <w:color w:val="000000"/>
        </w:rPr>
        <w:t>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tertiary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Pr="00A96827">
        <w:rPr>
          <w:rFonts w:ascii="Book Antiqua" w:eastAsia="Book Antiqua" w:hAnsi="Book Antiqua" w:cs="Book Antiqua"/>
          <w:i/>
          <w:iCs/>
          <w:color w:val="000000"/>
        </w:rPr>
        <w:t>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12</w:t>
      </w:r>
      <w:r w:rsidR="00014B41" w:rsidRPr="00A96827">
        <w:rPr>
          <w:rFonts w:ascii="Book Antiqua" w:eastAsia="Book Antiqua" w:hAnsi="Book Antiqua" w:cs="Book Antiqua"/>
          <w:color w:val="000000"/>
        </w:rPr>
        <w:t xml:space="preserve"> l</w:t>
      </w:r>
      <w:r w:rsidRPr="00A96827">
        <w:rPr>
          <w:rFonts w:ascii="Book Antiqua" w:eastAsia="Book Antiqua" w:hAnsi="Book Antiqua" w:cs="Book Antiqua"/>
          <w:color w:val="000000"/>
        </w:rPr>
        <w:t>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diameter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decreased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63.2%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14B4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10.2%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baseline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33.5%</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A30F4E"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10.9%</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694BB5" w:rsidRPr="00A96827">
        <w:rPr>
          <w:rFonts w:ascii="Book Antiqua" w:eastAsia="Book Antiqua" w:hAnsi="Book Antiqua" w:cs="Book Antiqua"/>
          <w:i/>
          <w:iCs/>
          <w:color w:val="000000"/>
        </w:rPr>
        <w:t>P</w:t>
      </w:r>
      <w:r w:rsidR="00694BB5"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&lt;</w:t>
      </w:r>
      <w:r w:rsidR="00694BB5"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0.001)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15</w:t>
      </w:r>
      <w:r w:rsidR="00DF357B" w:rsidRPr="00A96827">
        <w:rPr>
          <w:rFonts w:ascii="Book Antiqua" w:eastAsia="Book Antiqua" w:hAnsi="Book Antiqua" w:cs="Book Antiqua"/>
          <w:color w:val="000000"/>
        </w:rPr>
        <w:t>.0</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A75300"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7.1%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A75300" w:rsidRPr="00A96827">
        <w:rPr>
          <w:rFonts w:ascii="Book Antiqua" w:eastAsia="Book Antiqua" w:hAnsi="Book Antiqua" w:cs="Book Antiqua"/>
          <w:i/>
          <w:iCs/>
          <w:color w:val="000000"/>
        </w:rPr>
        <w:t>P</w:t>
      </w:r>
      <w:r w:rsidR="00A75300"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&lt;</w:t>
      </w:r>
      <w:r w:rsidR="00A75300"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0.001).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lumen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diameter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increased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1.1</w:t>
      </w:r>
      <w:r w:rsidR="008963D0"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8963D0"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0.3</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baseline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1.90</w:t>
      </w:r>
      <w:r w:rsidR="008963D0"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8963D0"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0.5</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2.80</w:t>
      </w:r>
      <w:r w:rsidR="008963D0"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8963D0"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0.50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overall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clinical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angiographic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rates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90%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94%,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respectively</w:t>
      </w:r>
      <w:r w:rsidR="00816BF6" w:rsidRPr="00A96827">
        <w:rPr>
          <w:rFonts w:ascii="Book Antiqua" w:eastAsia="Book Antiqua" w:hAnsi="Book Antiqua" w:cs="Book Antiqua"/>
          <w:color w:val="000000"/>
          <w:vertAlign w:val="superscript"/>
        </w:rPr>
        <w:t>[21]</w:t>
      </w:r>
      <w:r w:rsidRPr="00A96827">
        <w:rPr>
          <w:rFonts w:ascii="Book Antiqua" w:eastAsia="Book Antiqua" w:hAnsi="Book Antiqua" w:cs="Book Antiqua"/>
          <w:color w:val="000000"/>
        </w:rPr>
        <w:t>.</w:t>
      </w:r>
    </w:p>
    <w:p w14:paraId="26B9593F" w14:textId="77777777" w:rsidR="0053026C" w:rsidRPr="00A96827" w:rsidRDefault="0053026C" w:rsidP="00DB2DBA">
      <w:pPr>
        <w:spacing w:line="360" w:lineRule="auto"/>
        <w:ind w:firstLineChars="200" w:firstLine="480"/>
        <w:jc w:val="both"/>
      </w:pPr>
    </w:p>
    <w:p w14:paraId="3D99A870" w14:textId="2D08D44D" w:rsidR="00A77B3E" w:rsidRPr="00A96827" w:rsidRDefault="00895F44" w:rsidP="00DB2DBA">
      <w:pPr>
        <w:spacing w:line="360" w:lineRule="auto"/>
        <w:jc w:val="both"/>
        <w:rPr>
          <w:b/>
          <w:bCs/>
        </w:rPr>
      </w:pPr>
      <w:r w:rsidRPr="00A96827">
        <w:rPr>
          <w:rFonts w:ascii="Book Antiqua" w:eastAsia="Book Antiqua" w:hAnsi="Book Antiqua" w:cs="Book Antiqua"/>
          <w:b/>
          <w:bCs/>
          <w:color w:val="000000"/>
          <w:u w:color="000000"/>
        </w:rPr>
        <w:t>Systemic</w:t>
      </w:r>
      <w:r w:rsidR="000E36E3" w:rsidRPr="00A96827">
        <w:rPr>
          <w:rFonts w:ascii="Book Antiqua" w:eastAsia="Book Antiqua" w:hAnsi="Book Antiqua" w:cs="Book Antiqua"/>
          <w:b/>
          <w:bCs/>
          <w:color w:val="000000"/>
          <w:u w:color="000000"/>
        </w:rPr>
        <w:t xml:space="preserve"> </w:t>
      </w:r>
      <w:r w:rsidRPr="00A96827">
        <w:rPr>
          <w:rFonts w:ascii="Book Antiqua" w:eastAsia="Book Antiqua" w:hAnsi="Book Antiqua" w:cs="Book Antiqua"/>
          <w:b/>
          <w:bCs/>
          <w:color w:val="000000"/>
          <w:u w:color="000000"/>
        </w:rPr>
        <w:t>reviews</w:t>
      </w:r>
      <w:r w:rsidR="000E36E3" w:rsidRPr="00A96827">
        <w:rPr>
          <w:rFonts w:ascii="Book Antiqua" w:eastAsia="Book Antiqua" w:hAnsi="Book Antiqua" w:cs="Book Antiqua"/>
          <w:b/>
          <w:bCs/>
          <w:color w:val="000000"/>
          <w:u w:color="000000"/>
        </w:rPr>
        <w:t xml:space="preserve"> </w:t>
      </w:r>
      <w:r w:rsidRPr="00A96827">
        <w:rPr>
          <w:rFonts w:ascii="Book Antiqua" w:eastAsia="Book Antiqua" w:hAnsi="Book Antiqua" w:cs="Book Antiqua"/>
          <w:b/>
          <w:bCs/>
          <w:color w:val="000000"/>
          <w:u w:color="000000"/>
        </w:rPr>
        <w:t>and</w:t>
      </w:r>
      <w:r w:rsidR="000E36E3" w:rsidRPr="00A96827">
        <w:rPr>
          <w:rFonts w:ascii="Book Antiqua" w:eastAsia="Book Antiqua" w:hAnsi="Book Antiqua" w:cs="Book Antiqua"/>
          <w:b/>
          <w:bCs/>
          <w:color w:val="000000"/>
          <w:u w:color="000000"/>
        </w:rPr>
        <w:t xml:space="preserve"> </w:t>
      </w:r>
      <w:r w:rsidRPr="00A96827">
        <w:rPr>
          <w:rFonts w:ascii="Book Antiqua" w:eastAsia="Book Antiqua" w:hAnsi="Book Antiqua" w:cs="Book Antiqua"/>
          <w:b/>
          <w:bCs/>
          <w:color w:val="000000"/>
          <w:u w:color="000000"/>
        </w:rPr>
        <w:t>meta-analyses</w:t>
      </w:r>
      <w:r w:rsidR="00816BF6" w:rsidRPr="00A96827">
        <w:rPr>
          <w:b/>
          <w:bCs/>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meta-analysis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performed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Sattar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et</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al</w:t>
      </w:r>
      <w:r w:rsidR="00816BF6" w:rsidRPr="00A96827">
        <w:rPr>
          <w:rFonts w:ascii="Book Antiqua" w:eastAsia="Book Antiqua" w:hAnsi="Book Antiqua" w:cs="Book Antiqua"/>
          <w:color w:val="000000"/>
          <w:vertAlign w:val="superscript"/>
        </w:rPr>
        <w:t>[22]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involving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282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00DF357B" w:rsidRPr="00A96827">
        <w:rPr>
          <w:rFonts w:ascii="Book Antiqua" w:eastAsia="Book Antiqua" w:hAnsi="Book Antiqua" w:cs="Book Antiqua"/>
          <w:color w:val="000000"/>
        </w:rPr>
        <w:t>four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studies,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significantly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improved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size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lumen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facilitate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delivery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deployment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plaques.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diameter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1.01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whereas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diameter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2.70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post-IVL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lumen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diameter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significantly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higher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diameter,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difference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16BF6" w:rsidRPr="00A96827">
        <w:rPr>
          <w:rFonts w:ascii="Book Antiqua" w:eastAsia="Book Antiqua" w:hAnsi="Book Antiqua" w:cs="Book Antiqua"/>
          <w:color w:val="000000"/>
        </w:rPr>
        <w:t>-</w:t>
      </w:r>
      <w:r w:rsidRPr="00A96827">
        <w:rPr>
          <w:rFonts w:ascii="Book Antiqua" w:eastAsia="Book Antiqua" w:hAnsi="Book Antiqua" w:cs="Book Antiqua"/>
          <w:color w:val="000000"/>
        </w:rPr>
        <w:t>4.16</w:t>
      </w:r>
      <w:r w:rsidR="00DF357B"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(95%</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confidence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interval: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00816BF6" w:rsidRPr="00A96827">
        <w:rPr>
          <w:rFonts w:ascii="Book Antiqua" w:eastAsia="Book Antiqua" w:hAnsi="Book Antiqua" w:cs="Book Antiqua"/>
          <w:color w:val="000000"/>
        </w:rPr>
        <w:t>-</w:t>
      </w:r>
      <w:r w:rsidRPr="00A96827">
        <w:rPr>
          <w:rFonts w:ascii="Book Antiqua" w:eastAsia="Book Antiqua" w:hAnsi="Book Antiqua" w:cs="Book Antiqua"/>
          <w:color w:val="000000"/>
        </w:rPr>
        <w:t>5.08</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00816BF6" w:rsidRPr="00A96827">
        <w:rPr>
          <w:rFonts w:ascii="Book Antiqua" w:eastAsia="Book Antiqua" w:hAnsi="Book Antiqua" w:cs="Book Antiqua"/>
          <w:color w:val="000000"/>
        </w:rPr>
        <w:t>-</w:t>
      </w:r>
      <w:r w:rsidRPr="00A96827">
        <w:rPr>
          <w:rFonts w:ascii="Book Antiqua" w:eastAsia="Book Antiqua" w:hAnsi="Book Antiqua" w:cs="Book Antiqua"/>
          <w:color w:val="000000"/>
        </w:rPr>
        <w:t>3.24,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0.000001).</w:t>
      </w:r>
    </w:p>
    <w:p w14:paraId="7F30EAA5" w14:textId="54710A4D" w:rsidR="00A77B3E" w:rsidRPr="00A96827" w:rsidRDefault="00895F44" w:rsidP="00DB2DBA">
      <w:pPr>
        <w:spacing w:line="360" w:lineRule="auto"/>
        <w:ind w:firstLineChars="200" w:firstLine="480"/>
        <w:jc w:val="both"/>
        <w:rPr>
          <w:rFonts w:ascii="Book Antiqua" w:eastAsia="Book Antiqua" w:hAnsi="Book Antiqua" w:cs="Book Antiqua"/>
          <w:color w:val="000000"/>
          <w:vertAlign w:val="superscript"/>
        </w:rPr>
      </w:pP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another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meta-analysis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performed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Sattar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et</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al</w:t>
      </w:r>
      <w:r w:rsidR="00816BF6" w:rsidRPr="00A96827">
        <w:rPr>
          <w:rFonts w:ascii="Book Antiqua" w:eastAsia="Book Antiqua" w:hAnsi="Book Antiqua" w:cs="Book Antiqua"/>
          <w:color w:val="000000"/>
          <w:vertAlign w:val="superscript"/>
        </w:rPr>
        <w:t>[23]</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involving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reports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100%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achieved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implantation,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complications.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significant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differences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observed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mortality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rates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undergoing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LAD,</w:t>
      </w:r>
      <w:r w:rsidR="000E36E3" w:rsidRPr="00A96827">
        <w:rPr>
          <w:rFonts w:ascii="Book Antiqua" w:eastAsia="Book Antiqua" w:hAnsi="Book Antiqua" w:cs="Book Antiqua"/>
          <w:color w:val="000000"/>
        </w:rPr>
        <w:t xml:space="preserve"> </w:t>
      </w:r>
      <w:r w:rsidR="00603597" w:rsidRPr="00A96827">
        <w:rPr>
          <w:rFonts w:ascii="Book Antiqua" w:eastAsia="Book Antiqua" w:hAnsi="Book Antiqua" w:cs="Book Antiqua"/>
          <w:color w:val="000000"/>
          <w:shd w:val="clear" w:color="auto" w:fill="FFFFFF"/>
        </w:rPr>
        <w:t>left circumflex 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603597" w:rsidRPr="00A96827">
        <w:rPr>
          <w:rFonts w:ascii="Book Antiqua" w:eastAsia="Book Antiqua" w:hAnsi="Book Antiqua" w:cs="Book Antiqua"/>
          <w:color w:val="000000"/>
          <w:shd w:val="clear" w:color="auto" w:fill="FFFFFF"/>
        </w:rPr>
        <w:t>left main coronary artery</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mortality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higher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prior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comorbidities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required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three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cycles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7869DC" w:rsidRPr="00A96827">
        <w:rPr>
          <w:lang w:eastAsia="zh-CN"/>
        </w:rPr>
        <w:t xml:space="preserve"> </w:t>
      </w:r>
      <w:r w:rsidRPr="00A96827">
        <w:rPr>
          <w:rFonts w:ascii="Book Antiqua" w:eastAsia="Book Antiqua" w:hAnsi="Book Antiqua" w:cs="Book Antiqua"/>
          <w:color w:val="000000"/>
        </w:rPr>
        <w:t>Kaul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et</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al</w:t>
      </w:r>
      <w:r w:rsidR="0067038D" w:rsidRPr="00A96827">
        <w:rPr>
          <w:rFonts w:ascii="Book Antiqua" w:eastAsia="Book Antiqua" w:hAnsi="Book Antiqua" w:cs="Book Antiqua"/>
          <w:color w:val="000000"/>
          <w:vertAlign w:val="superscript"/>
        </w:rPr>
        <w:t>[24]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compared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traditional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Trials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revealed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latter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safer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former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primarily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because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reduced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risk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atheromatous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embolization.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studies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revealed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yielded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better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results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parameters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acute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lumen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gain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residual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however,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in-hospital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better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rotablation.</w:t>
      </w:r>
    </w:p>
    <w:p w14:paraId="510DB285" w14:textId="77777777" w:rsidR="0067038D" w:rsidRPr="00A96827" w:rsidRDefault="0067038D" w:rsidP="001437EB">
      <w:pPr>
        <w:spacing w:line="360" w:lineRule="auto"/>
        <w:jc w:val="both"/>
      </w:pPr>
    </w:p>
    <w:p w14:paraId="12A6C37D" w14:textId="77777777" w:rsidR="00A77B3E" w:rsidRPr="00A96827" w:rsidRDefault="00895F44" w:rsidP="00DB2DBA">
      <w:pPr>
        <w:spacing w:line="360" w:lineRule="auto"/>
        <w:jc w:val="both"/>
        <w:rPr>
          <w:i/>
          <w:iCs/>
        </w:rPr>
      </w:pPr>
      <w:r w:rsidRPr="00A96827">
        <w:rPr>
          <w:rFonts w:ascii="Book Antiqua" w:eastAsia="Book Antiqua" w:hAnsi="Book Antiqua" w:cs="Book Antiqua"/>
          <w:b/>
          <w:bCs/>
          <w:i/>
          <w:iCs/>
          <w:color w:val="000000"/>
        </w:rPr>
        <w:lastRenderedPageBreak/>
        <w:t>Limitations</w:t>
      </w:r>
    </w:p>
    <w:p w14:paraId="22A65C84" w14:textId="0FA51061"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color w:val="000000"/>
        </w:rPr>
        <w: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limitations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contraindicated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angulated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tortuous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because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bulky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design.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uncrossable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preclude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application;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however,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hybrid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overcome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shortcoming.</w:t>
      </w:r>
    </w:p>
    <w:p w14:paraId="617FFE15" w14:textId="77777777" w:rsidR="0067038D" w:rsidRPr="00A96827" w:rsidRDefault="0067038D" w:rsidP="00DB2DBA">
      <w:pPr>
        <w:spacing w:line="360" w:lineRule="auto"/>
        <w:jc w:val="both"/>
      </w:pPr>
    </w:p>
    <w:p w14:paraId="63380014" w14:textId="16A8FFC6" w:rsidR="00A77B3E" w:rsidRPr="00A96827" w:rsidRDefault="00895F44" w:rsidP="00DB2DBA">
      <w:pPr>
        <w:spacing w:line="360" w:lineRule="auto"/>
        <w:jc w:val="both"/>
        <w:rPr>
          <w:i/>
          <w:iCs/>
        </w:rPr>
      </w:pPr>
      <w:r w:rsidRPr="00A96827">
        <w:rPr>
          <w:rFonts w:ascii="Book Antiqua" w:eastAsia="Book Antiqua" w:hAnsi="Book Antiqua" w:cs="Book Antiqua"/>
          <w:b/>
          <w:bCs/>
          <w:i/>
          <w:iCs/>
          <w:color w:val="000000"/>
        </w:rPr>
        <w:t>RotaTripsy:</w:t>
      </w:r>
      <w:r w:rsidR="000E36E3" w:rsidRPr="00A96827">
        <w:rPr>
          <w:rFonts w:ascii="Book Antiqua" w:eastAsia="Book Antiqua" w:hAnsi="Book Antiqua" w:cs="Book Antiqua"/>
          <w:b/>
          <w:bCs/>
          <w:i/>
          <w:iCs/>
          <w:color w:val="000000"/>
        </w:rPr>
        <w:t xml:space="preserve"> </w:t>
      </w:r>
      <w:r w:rsidR="00DF357B" w:rsidRPr="00A96827">
        <w:rPr>
          <w:rFonts w:ascii="Book Antiqua" w:eastAsia="Book Antiqua" w:hAnsi="Book Antiqua" w:cs="Book Antiqua"/>
          <w:b/>
          <w:bCs/>
          <w:i/>
          <w:iCs/>
          <w:color w:val="000000"/>
        </w:rPr>
        <w:t>w</w:t>
      </w:r>
      <w:r w:rsidRPr="00A96827">
        <w:rPr>
          <w:rFonts w:ascii="Book Antiqua" w:eastAsia="Book Antiqua" w:hAnsi="Book Antiqua" w:cs="Book Antiqua"/>
          <w:b/>
          <w:bCs/>
          <w:i/>
          <w:iCs/>
          <w:color w:val="000000"/>
        </w:rPr>
        <w:t>hen</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the</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balloon</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cannot</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cross</w:t>
      </w:r>
    </w:p>
    <w:p w14:paraId="7667EE15" w14:textId="2D19F060" w:rsidR="00A77B3E" w:rsidRPr="00A96827" w:rsidRDefault="00895F44" w:rsidP="00DB2DBA">
      <w:pPr>
        <w:spacing w:line="360" w:lineRule="auto"/>
        <w:jc w:val="both"/>
        <w:rPr>
          <w:rFonts w:ascii="Book Antiqua" w:eastAsia="Book Antiqua" w:hAnsi="Book Antiqua" w:cs="Book Antiqua"/>
          <w:color w:val="000000"/>
          <w:vertAlign w:val="superscript"/>
        </w:rPr>
      </w:pPr>
      <w:r w:rsidRPr="00A96827">
        <w:rPr>
          <w:rFonts w:ascii="Book Antiqua" w:eastAsia="Book Antiqua" w:hAnsi="Book Antiqua" w:cs="Book Antiqua"/>
          <w:color w:val="000000"/>
        </w:rPr>
        <w:t>RotaTripsy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refers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hybrid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tandem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utilization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followed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extremely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calcification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cannot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cross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fails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expand.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initial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allows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passage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debulking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superficial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subsequent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00351176" w:rsidRPr="00A96827">
        <w:rPr>
          <w:rFonts w:ascii="Book Antiqua" w:eastAsia="Book Antiqua" w:hAnsi="Book Antiqua" w:cs="Book Antiqua"/>
          <w:color w:val="000000"/>
        </w:rPr>
        <w:t>fractures</w:t>
      </w:r>
      <w:r w:rsidR="000E36E3" w:rsidRPr="00A96827">
        <w:rPr>
          <w:rFonts w:ascii="Book Antiqua" w:eastAsia="Book Antiqua" w:hAnsi="Book Antiqua" w:cs="Book Antiqua"/>
          <w:color w:val="000000"/>
        </w:rPr>
        <w:t xml:space="preserve"> </w:t>
      </w:r>
      <w:r w:rsidR="00351176"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deep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leading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extraluminal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gain.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aims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achieve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both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contemporary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avenues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managing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00351176" w:rsidRPr="00A96827">
        <w:rPr>
          <w:rFonts w:ascii="Book Antiqua" w:eastAsia="Book Antiqua" w:hAnsi="Book Antiqua" w:cs="Book Antiqua"/>
          <w:i/>
          <w:iCs/>
          <w:color w:val="000000"/>
        </w:rPr>
        <w:t>i.e.</w:t>
      </w:r>
      <w:r w:rsidR="000E36E3" w:rsidRPr="00A96827">
        <w:rPr>
          <w:rFonts w:ascii="Book Antiqua" w:eastAsia="Book Antiqua" w:hAnsi="Book Antiqua" w:cs="Book Antiqua"/>
          <w:color w:val="000000"/>
        </w:rPr>
        <w:t xml:space="preserve"> </w:t>
      </w:r>
      <w:r w:rsidR="00351176" w:rsidRPr="00A96827">
        <w:rPr>
          <w:rFonts w:ascii="Book Antiqua" w:eastAsia="Book Antiqua" w:hAnsi="Book Antiqua" w:cs="Book Antiqua"/>
          <w:color w:val="000000"/>
        </w:rPr>
        <w:t>combining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advantages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balloon-based</w:t>
      </w:r>
      <w:r w:rsidR="000E36E3" w:rsidRPr="00A96827">
        <w:rPr>
          <w:rFonts w:ascii="Book Antiqua" w:eastAsia="Book Antiqua" w:hAnsi="Book Antiqua" w:cs="Book Antiqua"/>
          <w:color w:val="000000"/>
        </w:rPr>
        <w:t xml:space="preserve"> </w:t>
      </w:r>
      <w:r w:rsidR="00281AE4" w:rsidRPr="00A96827">
        <w:rPr>
          <w:rFonts w:ascii="Book Antiqua" w:eastAsia="Book Antiqua" w:hAnsi="Book Antiqua" w:cs="Book Antiqua"/>
          <w:color w:val="000000"/>
        </w:rPr>
        <w:t>procedure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ablation-based</w:t>
      </w:r>
      <w:r w:rsidR="000E36E3" w:rsidRPr="00A96827">
        <w:rPr>
          <w:rFonts w:ascii="Book Antiqua" w:eastAsia="Book Antiqua" w:hAnsi="Book Antiqua" w:cs="Book Antiqua"/>
          <w:color w:val="000000"/>
        </w:rPr>
        <w:t xml:space="preserve"> </w:t>
      </w:r>
      <w:r w:rsidR="00281AE4" w:rsidRPr="00A96827">
        <w:rPr>
          <w:rFonts w:ascii="Book Antiqua" w:eastAsia="Book Antiqua" w:hAnsi="Book Antiqua" w:cs="Book Antiqua"/>
          <w:color w:val="000000"/>
        </w:rPr>
        <w:t>procedure</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observational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study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34</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real-world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setting,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attained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100%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procedural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without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in-hospital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MACE</w:t>
      </w:r>
      <w:r w:rsidR="0067038D" w:rsidRPr="00A96827">
        <w:rPr>
          <w:rFonts w:ascii="Book Antiqua" w:eastAsia="Book Antiqua" w:hAnsi="Book Antiqua" w:cs="Book Antiqua"/>
          <w:color w:val="000000"/>
          <w:vertAlign w:val="superscript"/>
        </w:rPr>
        <w:t>[25]</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Another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demonstrated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feasibility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“RotaTripsy”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underscoring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frequent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coexistence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superficial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deep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intracoronary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imaging</w:t>
      </w:r>
      <w:r w:rsidR="0067038D" w:rsidRPr="00A96827">
        <w:rPr>
          <w:rFonts w:ascii="Book Antiqua" w:eastAsia="Book Antiqua" w:hAnsi="Book Antiqua" w:cs="Book Antiqua"/>
          <w:color w:val="000000"/>
          <w:vertAlign w:val="superscript"/>
        </w:rPr>
        <w:t>[26]</w:t>
      </w:r>
      <w:r w:rsidRPr="00A96827">
        <w:rPr>
          <w:rFonts w:ascii="Book Antiqua" w:eastAsia="Book Antiqua" w:hAnsi="Book Antiqua" w:cs="Book Antiqua"/>
          <w:color w:val="000000"/>
        </w:rPr>
        <w:t>.</w:t>
      </w:r>
    </w:p>
    <w:p w14:paraId="26268B3A" w14:textId="77777777" w:rsidR="0067038D" w:rsidRPr="00A96827" w:rsidRDefault="0067038D" w:rsidP="00DB2DBA">
      <w:pPr>
        <w:spacing w:line="360" w:lineRule="auto"/>
        <w:jc w:val="both"/>
      </w:pPr>
    </w:p>
    <w:p w14:paraId="0C258E46" w14:textId="22357DBC" w:rsidR="00A77B3E" w:rsidRPr="00A96827" w:rsidRDefault="00895F44" w:rsidP="00DB2DBA">
      <w:pPr>
        <w:spacing w:line="360" w:lineRule="auto"/>
        <w:jc w:val="both"/>
        <w:rPr>
          <w:i/>
          <w:iCs/>
        </w:rPr>
      </w:pPr>
      <w:r w:rsidRPr="00A96827">
        <w:rPr>
          <w:rFonts w:ascii="Book Antiqua" w:eastAsia="Book Antiqua" w:hAnsi="Book Antiqua" w:cs="Book Antiqua"/>
          <w:b/>
          <w:bCs/>
          <w:i/>
          <w:iCs/>
          <w:color w:val="000000"/>
        </w:rPr>
        <w:t>IVL</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in</w:t>
      </w:r>
      <w:r w:rsidR="000E36E3" w:rsidRPr="00A96827">
        <w:rPr>
          <w:rFonts w:ascii="Book Antiqua" w:eastAsia="Book Antiqua" w:hAnsi="Book Antiqua" w:cs="Book Antiqua"/>
          <w:b/>
          <w:bCs/>
          <w:i/>
          <w:iCs/>
          <w:color w:val="000000"/>
        </w:rPr>
        <w:t xml:space="preserve"> </w:t>
      </w:r>
      <w:r w:rsidR="00281AE4" w:rsidRPr="00A96827">
        <w:rPr>
          <w:rFonts w:ascii="Book Antiqua" w:eastAsia="Book Antiqua" w:hAnsi="Book Antiqua" w:cs="Book Antiqua"/>
          <w:b/>
          <w:bCs/>
          <w:i/>
          <w:iCs/>
          <w:color w:val="000000"/>
        </w:rPr>
        <w:t>ISR</w:t>
      </w:r>
    </w:p>
    <w:p w14:paraId="1BC37B69" w14:textId="59F05B43" w:rsidR="00277442"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color w:val="000000"/>
        </w:rPr>
        <w:t>Although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approved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emerging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reports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successful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00B950E1" w:rsidRPr="00A96827">
        <w:rPr>
          <w:rFonts w:ascii="Book Antiqua" w:eastAsia="Book Antiqua" w:hAnsi="Book Antiqua" w:cs="Book Antiqua"/>
          <w:color w:val="000000"/>
          <w:shd w:val="clear" w:color="auto" w:fill="FFFFFF"/>
        </w:rPr>
        <w:t>drug-eluting stents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noncompliant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failed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produce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satisfactory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luminal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gain</w:t>
      </w:r>
      <w:r w:rsidR="00D65FCA" w:rsidRPr="00A96827">
        <w:rPr>
          <w:rFonts w:ascii="Book Antiqua" w:eastAsia="Book Antiqua" w:hAnsi="Book Antiqua" w:cs="Book Antiqua"/>
          <w:color w:val="000000"/>
          <w:vertAlign w:val="superscript"/>
        </w:rPr>
        <w:t>[27,28]</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vertAlign w:val="superscript"/>
        </w:rPr>
        <w:t xml:space="preserve"> </w:t>
      </w:r>
      <w:r w:rsidRPr="00A96827">
        <w:rPr>
          <w:rFonts w:ascii="Book Antiqua" w:eastAsia="Book Antiqua" w:hAnsi="Book Antiqua" w:cs="Book Antiqua"/>
          <w:color w:val="000000"/>
        </w:rPr>
        <w:t>Recently,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report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published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treating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neointimal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hyperplasia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after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metal</w:t>
      </w:r>
      <w:r w:rsidR="000E36E3" w:rsidRPr="00A96827">
        <w:rPr>
          <w:rFonts w:ascii="Book Antiqua" w:eastAsia="Book Antiqua" w:hAnsi="Book Antiqua" w:cs="Book Antiqua"/>
          <w:color w:val="000000"/>
        </w:rPr>
        <w:t xml:space="preserve"> </w:t>
      </w:r>
      <w:r w:rsidR="00351176"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00351176" w:rsidRPr="00A96827">
        <w:rPr>
          <w:rFonts w:ascii="Book Antiqua" w:eastAsia="Book Antiqua" w:hAnsi="Book Antiqua" w:cs="Book Antiqua"/>
          <w:color w:val="000000"/>
        </w:rPr>
        <w:t>implantation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cutting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nonslip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element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failed</w:t>
      </w:r>
      <w:r w:rsidR="004D5DCF" w:rsidRPr="00A96827">
        <w:rPr>
          <w:rFonts w:ascii="Book Antiqua" w:eastAsia="Book Antiqua" w:hAnsi="Book Antiqua" w:cs="Book Antiqua"/>
          <w:color w:val="000000"/>
          <w:vertAlign w:val="superscript"/>
        </w:rPr>
        <w:t>[29]</w:t>
      </w:r>
      <w:r w:rsidRPr="00A96827">
        <w:rPr>
          <w:rFonts w:ascii="Book Antiqua" w:eastAsia="Book Antiqua" w:hAnsi="Book Antiqua" w:cs="Book Antiqua"/>
          <w:color w:val="000000"/>
        </w:rPr>
        <w:t>.</w:t>
      </w:r>
      <w:r w:rsidR="004D5DCF" w:rsidRPr="00A96827">
        <w:rPr>
          <w:rFonts w:ascii="Book Antiqua" w:eastAsia="Book Antiqua" w:hAnsi="Book Antiqua" w:cs="Book Antiqua"/>
          <w:color w:val="000000"/>
          <w:vertAlign w:val="superscript"/>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single</w:t>
      </w:r>
      <w:r w:rsidR="00277442"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center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retrospective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study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found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angiographic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achieved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but</w:t>
      </w:r>
      <w:r w:rsidR="00277442" w:rsidRPr="00A96827">
        <w:rPr>
          <w:rFonts w:ascii="Book Antiqua" w:eastAsia="Book Antiqua" w:hAnsi="Book Antiqua" w:cs="Book Antiqua"/>
          <w:color w:val="000000"/>
        </w:rPr>
        <w:t xml:space="preserve"> 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IVL-guided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management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strategy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moderate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(65%</w:t>
      </w:r>
      <w:r w:rsidR="00033C1E" w:rsidRPr="00A96827">
        <w:rPr>
          <w:rFonts w:ascii="Book Antiqua" w:eastAsia="Book Antiqua" w:hAnsi="Book Antiqua" w:cs="Book Antiqua"/>
          <w:color w:val="000000"/>
        </w:rPr>
        <w:t>-</w:t>
      </w:r>
      <w:r w:rsidRPr="00A96827">
        <w:rPr>
          <w:rFonts w:ascii="Book Antiqua" w:eastAsia="Book Antiqua" w:hAnsi="Book Antiqua" w:cs="Book Antiqua"/>
          <w:color w:val="000000"/>
        </w:rPr>
        <w:t>88%</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stenosis)</w:t>
      </w:r>
      <w:r w:rsidR="002266DB" w:rsidRPr="00A96827">
        <w:rPr>
          <w:rFonts w:ascii="Book Antiqua" w:eastAsia="Book Antiqua" w:hAnsi="Book Antiqua" w:cs="Book Antiqua"/>
          <w:color w:val="000000"/>
          <w:vertAlign w:val="superscript"/>
        </w:rPr>
        <w:t>[30]</w:t>
      </w:r>
      <w:r w:rsidRPr="00A96827">
        <w:rPr>
          <w:rFonts w:ascii="Book Antiqua" w:eastAsia="Book Antiqua" w:hAnsi="Book Antiqua" w:cs="Book Antiqua"/>
          <w:color w:val="000000"/>
        </w:rPr>
        <w:t>.</w:t>
      </w:r>
      <w:r w:rsidR="002266DB" w:rsidRPr="00A96827">
        <w:rPr>
          <w:rFonts w:ascii="Book Antiqua" w:eastAsia="Book Antiqua" w:hAnsi="Book Antiqua" w:cs="Book Antiqua"/>
          <w:color w:val="000000"/>
          <w:vertAlign w:val="superscript"/>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multicenter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SMILE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registry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utilized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after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failure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noncompliant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significant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improvements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lastRenderedPageBreak/>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diameter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87%</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Pr="00A96827">
        <w:rPr>
          <w:rFonts w:ascii="Book Antiqua" w:eastAsia="Book Antiqua" w:hAnsi="Book Antiqua" w:cs="Book Antiqua"/>
          <w:color w:val="000000"/>
          <w:vertAlign w:val="superscript"/>
        </w:rPr>
        <w:t>[31]</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death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thrombosis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30</w:t>
      </w:r>
      <w:r w:rsidR="000E36E3" w:rsidRPr="00A96827">
        <w:rPr>
          <w:rFonts w:ascii="Book Antiqua" w:eastAsia="Book Antiqua" w:hAnsi="Book Antiqua" w:cs="Book Antiqua"/>
          <w:color w:val="000000"/>
        </w:rPr>
        <w:t xml:space="preserve"> </w:t>
      </w:r>
      <w:r w:rsidR="00351176" w:rsidRPr="00A96827">
        <w:rPr>
          <w:rFonts w:ascii="Book Antiqua" w:eastAsia="Book Antiqua" w:hAnsi="Book Antiqua" w:cs="Book Antiqua"/>
          <w:color w:val="000000"/>
        </w:rPr>
        <w:t>d.</w:t>
      </w:r>
    </w:p>
    <w:p w14:paraId="189009A5" w14:textId="26D5C0B6" w:rsidR="00A77B3E" w:rsidRPr="00A96827" w:rsidRDefault="00351176" w:rsidP="00277442">
      <w:pPr>
        <w:spacing w:line="360" w:lineRule="auto"/>
        <w:ind w:firstLine="450"/>
        <w:jc w:val="both"/>
        <w:rPr>
          <w:rFonts w:ascii="Book Antiqua" w:eastAsia="Book Antiqua" w:hAnsi="Book Antiqua" w:cs="Book Antiqua"/>
          <w:color w:val="000000"/>
        </w:rPr>
      </w:pP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recently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published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IVL-DRAGON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registry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t>
      </w:r>
      <w:r w:rsidR="00895F44" w:rsidRPr="00A96827">
        <w:rPr>
          <w:rFonts w:ascii="Book Antiqua" w:eastAsia="Book Antiqua" w:hAnsi="Book Antiqua" w:cs="Book Antiqua"/>
          <w:i/>
          <w:iCs/>
          <w:color w:val="000000"/>
        </w:rPr>
        <w:t>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62)</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has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explored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role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under-expansion</w:t>
      </w:r>
      <w:r w:rsidR="00895F44" w:rsidRPr="00A96827">
        <w:rPr>
          <w:rFonts w:ascii="Book Antiqua" w:eastAsia="Book Antiqua" w:hAnsi="Book Antiqua" w:cs="Book Antiqua"/>
          <w:color w:val="000000"/>
          <w:vertAlign w:val="superscript"/>
        </w:rPr>
        <w:t>[32]</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primary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point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expansion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&gt;</w:t>
      </w:r>
      <w:r w:rsidR="00F31CCD"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80%</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seen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qualitative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angiography)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seen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72.5%</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cases.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Significant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increase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expansion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following</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application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confirmed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contemporary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imaging</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techniques</w:t>
      </w:r>
      <w:r w:rsidR="00277442"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OCT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(37.5</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86%)</w:t>
      </w:r>
      <w:r w:rsidR="00F31CCD" w:rsidRPr="00A96827">
        <w:rPr>
          <w:rFonts w:ascii="Book Antiqua" w:eastAsia="Book Antiqua" w:hAnsi="Book Antiqua" w:cs="Book Antiqua"/>
          <w:color w:val="000000"/>
        </w:rPr>
        <w:t xml:space="preserve"> and</w:t>
      </w:r>
      <w:r w:rsidR="000E36E3" w:rsidRPr="00A96827">
        <w:rPr>
          <w:rFonts w:ascii="Book Antiqua" w:eastAsia="Book Antiqua" w:hAnsi="Book Antiqua" w:cs="Book Antiqua"/>
          <w:color w:val="000000"/>
        </w:rPr>
        <w:t xml:space="preserve"> </w:t>
      </w:r>
      <w:r w:rsidR="00277442" w:rsidRPr="00A96827">
        <w:rPr>
          <w:rFonts w:ascii="Book Antiqua" w:eastAsia="Book Antiqua" w:hAnsi="Book Antiqua" w:cs="Book Antiqua"/>
          <w:color w:val="000000"/>
        </w:rPr>
        <w:t>intravascular ultrasound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(57%</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89%).</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Device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oriented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composite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end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point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seen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only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1.6%.</w:t>
      </w:r>
      <w:r w:rsidR="00182273" w:rsidRPr="00A96827">
        <w:rPr>
          <w:lang w:eastAsia="zh-CN"/>
        </w:rPr>
        <w:t xml:space="preserve"> </w:t>
      </w:r>
      <w:r w:rsidR="00895F44" w:rsidRPr="00A96827">
        <w:rPr>
          <w:rFonts w:ascii="Book Antiqua" w:eastAsia="Book Antiqua" w:hAnsi="Book Antiqua" w:cs="Book Antiqua"/>
          <w:color w:val="000000"/>
        </w:rPr>
        <w:t>Furthermore,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repor</w:t>
      </w:r>
      <w:r w:rsidRPr="00A96827">
        <w:rPr>
          <w:rFonts w:ascii="Book Antiqua" w:eastAsia="Book Antiqua" w:hAnsi="Book Antiqua" w:cs="Book Antiqua"/>
          <w:color w:val="000000"/>
        </w:rPr>
        <w:t>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combined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brachytherapy</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such</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cases</w:t>
      </w:r>
      <w:r w:rsidR="00895F44" w:rsidRPr="00A96827">
        <w:rPr>
          <w:rFonts w:ascii="Book Antiqua" w:eastAsia="Book Antiqua" w:hAnsi="Book Antiqua" w:cs="Book Antiqua"/>
          <w:color w:val="000000"/>
          <w:vertAlign w:val="superscript"/>
        </w:rPr>
        <w:t>[33]</w:t>
      </w:r>
      <w:r w:rsidR="00895F4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Hence,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cases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ISR</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appears</w:t>
      </w:r>
      <w:r w:rsidR="000E36E3" w:rsidRPr="00A96827">
        <w:rPr>
          <w:rFonts w:ascii="Book Antiqua" w:eastAsia="Book Antiqua" w:hAnsi="Book Antiqua" w:cs="Book Antiqua"/>
          <w:color w:val="000000"/>
        </w:rPr>
        <w:t xml:space="preserve"> </w:t>
      </w:r>
      <w:r w:rsidR="00895F44" w:rsidRPr="00A96827">
        <w:rPr>
          <w:rFonts w:ascii="Book Antiqua" w:eastAsia="Book Antiqua" w:hAnsi="Book Antiqua" w:cs="Book Antiqua"/>
          <w:color w:val="000000"/>
        </w:rPr>
        <w:t>promising.</w:t>
      </w:r>
    </w:p>
    <w:p w14:paraId="1DC2684A" w14:textId="77777777" w:rsidR="002518CB" w:rsidRPr="00A96827" w:rsidRDefault="002518CB" w:rsidP="00DB2DBA">
      <w:pPr>
        <w:spacing w:line="360" w:lineRule="auto"/>
        <w:jc w:val="both"/>
      </w:pPr>
    </w:p>
    <w:p w14:paraId="68CECDD7" w14:textId="77777777" w:rsidR="00A77B3E" w:rsidRPr="00A96827" w:rsidRDefault="00895F44" w:rsidP="00DB2DBA">
      <w:pPr>
        <w:spacing w:line="360" w:lineRule="auto"/>
        <w:jc w:val="both"/>
        <w:rPr>
          <w:i/>
          <w:iCs/>
        </w:rPr>
      </w:pPr>
      <w:r w:rsidRPr="00A96827">
        <w:rPr>
          <w:rFonts w:ascii="Book Antiqua" w:eastAsia="Book Antiqua" w:hAnsi="Book Antiqua" w:cs="Book Antiqua"/>
          <w:b/>
          <w:bCs/>
          <w:i/>
          <w:iCs/>
          <w:color w:val="000000"/>
        </w:rPr>
        <w:t>Complications</w:t>
      </w:r>
    </w:p>
    <w:p w14:paraId="60BB9535" w14:textId="0C934F64"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color w:val="000000"/>
        </w:rPr>
        <w:t>Serious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angiographic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complications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witnessed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pooled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analysis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DISRUPT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trials</w:t>
      </w:r>
      <w:r w:rsidRPr="00A96827">
        <w:rPr>
          <w:rFonts w:ascii="Book Antiqua" w:eastAsia="Book Antiqua" w:hAnsi="Book Antiqua" w:cs="Book Antiqua"/>
          <w:color w:val="000000"/>
          <w:vertAlign w:val="superscript"/>
        </w:rPr>
        <w:t>[18]</w:t>
      </w:r>
      <w:r w:rsidRPr="00A96827">
        <w:rPr>
          <w:rFonts w:ascii="Book Antiqua" w:eastAsia="Book Antiqua" w:hAnsi="Book Antiqua" w:cs="Book Antiqua"/>
          <w:color w:val="000000"/>
        </w:rPr>
        <w:t>.</w:t>
      </w:r>
      <w:r w:rsidR="009B3A88"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complications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dominated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dissections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slow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flow.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Perforations,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reflow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abrupt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closure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reported.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data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registries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mirrored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similar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findings,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complications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predominance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dissections</w:t>
      </w:r>
      <w:r w:rsidRPr="00A96827">
        <w:rPr>
          <w:rFonts w:ascii="Book Antiqua" w:eastAsia="Book Antiqua" w:hAnsi="Book Antiqua" w:cs="Book Antiqua"/>
          <w:color w:val="000000"/>
          <w:vertAlign w:val="superscript"/>
        </w:rPr>
        <w:t>[20-21]</w:t>
      </w:r>
      <w:r w:rsidRPr="00A96827">
        <w:rPr>
          <w:rFonts w:ascii="Book Antiqua" w:eastAsia="Book Antiqua" w:hAnsi="Book Antiqua" w:cs="Book Antiqua"/>
          <w:color w:val="000000"/>
        </w:rPr>
        <w:t>.</w:t>
      </w:r>
      <w:r w:rsidR="00417DC5"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Premature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ventricular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ectopic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beats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“shocktopics”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asynchronous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ventricular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pacing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observed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some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subjects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electrocardiogram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associated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clinical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consequences</w:t>
      </w:r>
      <w:r w:rsidRPr="00A96827">
        <w:rPr>
          <w:rFonts w:ascii="Book Antiqua" w:eastAsia="Book Antiqua" w:hAnsi="Book Antiqua" w:cs="Book Antiqua"/>
          <w:color w:val="000000"/>
          <w:vertAlign w:val="superscript"/>
        </w:rPr>
        <w:t>[34]</w:t>
      </w:r>
      <w:r w:rsidRPr="00A96827">
        <w:rPr>
          <w:rFonts w:ascii="Book Antiqua" w:eastAsia="Book Antiqua" w:hAnsi="Book Antiqua" w:cs="Book Antiqua"/>
          <w:color w:val="000000"/>
        </w:rPr>
        <w:t>.</w:t>
      </w:r>
      <w:r w:rsidR="00F27DCC"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Bradycardia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baseline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(heartrate</w:t>
      </w:r>
      <w:r w:rsidR="00736A76"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&lt;</w:t>
      </w:r>
      <w:r w:rsidR="00736A76"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65</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bpm)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powerful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predictor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ventricular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capture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although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tended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occur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younger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patients,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those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higher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creatinine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levels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those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previous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infarction.</w:t>
      </w:r>
      <w:r w:rsidR="000E36E3" w:rsidRPr="00A96827">
        <w:rPr>
          <w:rFonts w:ascii="Book Antiqua" w:eastAsia="Book Antiqua" w:hAnsi="Book Antiqua" w:cs="Book Antiqua"/>
          <w:color w:val="000000"/>
        </w:rPr>
        <w:t xml:space="preserve"> </w:t>
      </w:r>
      <w:r w:rsidR="00277442" w:rsidRPr="00A96827">
        <w:rPr>
          <w:rFonts w:ascii="Book Antiqua" w:eastAsia="Book Antiqua" w:hAnsi="Book Antiqua" w:cs="Book Antiqua"/>
          <w:color w:val="000000"/>
        </w:rPr>
        <w:t>A f</w:t>
      </w:r>
      <w:r w:rsidRPr="00A96827">
        <w:rPr>
          <w:rFonts w:ascii="Book Antiqua" w:eastAsia="Book Antiqua" w:hAnsi="Book Antiqua" w:cs="Book Antiqua"/>
          <w:color w:val="000000"/>
        </w:rPr>
        <w:t>ew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reports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transient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atrial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arrhythmias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emerged,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course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benign</w:t>
      </w:r>
      <w:r w:rsidRPr="00A96827">
        <w:rPr>
          <w:rFonts w:ascii="Book Antiqua" w:eastAsia="Book Antiqua" w:hAnsi="Book Antiqua" w:cs="Book Antiqua"/>
          <w:color w:val="000000"/>
          <w:vertAlign w:val="superscript"/>
        </w:rPr>
        <w:t>[35,36]</w:t>
      </w:r>
      <w:r w:rsidRPr="00A96827">
        <w:rPr>
          <w:rFonts w:ascii="Book Antiqua" w:eastAsia="Book Antiqua" w:hAnsi="Book Antiqua" w:cs="Book Antiqua"/>
          <w:color w:val="000000"/>
        </w:rPr>
        <w:t>.</w:t>
      </w:r>
      <w:r w:rsidR="00736A76"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proximal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associated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supraventricular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tachyarrhythmias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because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anatomical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proximity.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Synchronization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shock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00277442" w:rsidRPr="00A96827">
        <w:rPr>
          <w:rFonts w:ascii="Book Antiqua" w:eastAsia="Book Antiqua" w:hAnsi="Book Antiqua" w:cs="Book Antiqua"/>
          <w:color w:val="000000"/>
        </w:rPr>
        <w:t>electrocardiogram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suggested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precautionary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measure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ameliorate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arrhythmic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effects.</w:t>
      </w:r>
    </w:p>
    <w:p w14:paraId="4DEAB1F7" w14:textId="77777777" w:rsidR="00B603C5" w:rsidRPr="00A96827" w:rsidRDefault="00B603C5" w:rsidP="00DB2DBA">
      <w:pPr>
        <w:spacing w:line="360" w:lineRule="auto"/>
        <w:jc w:val="both"/>
      </w:pPr>
    </w:p>
    <w:p w14:paraId="175805DF" w14:textId="2EA5D18E" w:rsidR="00A77B3E" w:rsidRPr="00A96827" w:rsidRDefault="00895F44" w:rsidP="00DB2DBA">
      <w:pPr>
        <w:spacing w:line="360" w:lineRule="auto"/>
        <w:jc w:val="both"/>
        <w:rPr>
          <w:i/>
          <w:iCs/>
        </w:rPr>
      </w:pPr>
      <w:r w:rsidRPr="00A96827">
        <w:rPr>
          <w:rFonts w:ascii="Book Antiqua" w:eastAsia="Book Antiqua" w:hAnsi="Book Antiqua" w:cs="Book Antiqua"/>
          <w:b/>
          <w:bCs/>
          <w:i/>
          <w:iCs/>
          <w:color w:val="000000"/>
        </w:rPr>
        <w:t>Indications</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for</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S-IVL</w:t>
      </w:r>
    </w:p>
    <w:p w14:paraId="26E5F9E8" w14:textId="15153A69"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color w:val="000000"/>
        </w:rPr>
        <w:lastRenderedPageBreak/>
        <w:t>Currently,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w:t>
      </w:r>
      <w:r w:rsidR="00277442" w:rsidRPr="00A96827">
        <w:rPr>
          <w:rFonts w:ascii="Book Antiqua" w:eastAsia="Book Antiqua" w:hAnsi="Book Antiqua" w:cs="Book Antiqua"/>
          <w:color w:val="000000"/>
        </w:rPr>
        <w:t>-</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approved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clinical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indications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revascularization.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Intravascular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imaging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(especially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OCT)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help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identify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00277442"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benefit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from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novel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technology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allowing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judicious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usage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costly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180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degrees,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length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5</w:t>
      </w:r>
      <w:r w:rsidR="009E2DFA"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thickness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0.5</w:t>
      </w:r>
      <w:r w:rsidR="00277442"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indicate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increased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burden</w:t>
      </w:r>
      <w:r w:rsidR="000E36E3" w:rsidRPr="00A96827">
        <w:rPr>
          <w:rFonts w:ascii="Book Antiqua" w:eastAsia="Book Antiqua" w:hAnsi="Book Antiqua" w:cs="Book Antiqua"/>
          <w:color w:val="000000"/>
        </w:rPr>
        <w:t xml:space="preserve"> </w:t>
      </w:r>
      <w:r w:rsidR="00277442"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necessitate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specialized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modifying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therapies</w:t>
      </w:r>
      <w:r w:rsidRPr="00A96827">
        <w:rPr>
          <w:rFonts w:ascii="Book Antiqua" w:eastAsia="Book Antiqua" w:hAnsi="Book Antiqua" w:cs="Book Antiqua"/>
          <w:color w:val="000000"/>
          <w:vertAlign w:val="superscript"/>
        </w:rPr>
        <w:t>[37]</w:t>
      </w:r>
      <w:r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technology,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eliminated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specialized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training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almost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learning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curve.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However,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makes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uncrossable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contraindication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00A125A6"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previously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described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combined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approach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first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followed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IVL</w:t>
      </w:r>
      <w:r w:rsidR="000E36E3" w:rsidRPr="00A96827">
        <w:rPr>
          <w:rFonts w:ascii="Book Antiqua" w:eastAsia="Book Antiqua" w:hAnsi="Book Antiqua" w:cs="Book Antiqua"/>
          <w:color w:val="000000"/>
        </w:rPr>
        <w:t xml:space="preserve"> </w:t>
      </w:r>
      <w:r w:rsidR="00033C1E"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“Rotatripsy”</w:t>
      </w:r>
      <w:r w:rsidR="000E36E3" w:rsidRPr="00A96827">
        <w:rPr>
          <w:rFonts w:ascii="Book Antiqua" w:eastAsia="Book Antiqua" w:hAnsi="Book Antiqua" w:cs="Book Antiqua"/>
          <w:color w:val="000000"/>
        </w:rPr>
        <w:t xml:space="preserve"> </w:t>
      </w:r>
      <w:r w:rsidR="00A63806" w:rsidRPr="00A96827">
        <w:rPr>
          <w:rFonts w:ascii="Book Antiqua" w:eastAsia="Book Antiqua" w:hAnsi="Book Antiqua" w:cs="Book Antiqua"/>
          <w:color w:val="000000"/>
        </w:rPr>
        <w:t>c</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applied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addition,</w:t>
      </w:r>
      <w:r w:rsidR="000E36E3" w:rsidRPr="00A96827">
        <w:rPr>
          <w:rFonts w:ascii="Book Antiqua" w:eastAsia="Book Antiqua" w:hAnsi="Book Antiqua" w:cs="Book Antiqua"/>
          <w:color w:val="000000"/>
        </w:rPr>
        <w:t xml:space="preserve"> </w:t>
      </w:r>
      <w:r w:rsidR="00A63806" w:rsidRPr="00A96827">
        <w:rPr>
          <w:rFonts w:ascii="Book Antiqua" w:eastAsia="Book Antiqua" w:hAnsi="Book Antiqua" w:cs="Book Antiqua"/>
          <w:color w:val="000000"/>
        </w:rPr>
        <w:t>r</w:t>
      </w:r>
      <w:r w:rsidRPr="00A96827">
        <w:rPr>
          <w:rFonts w:ascii="Book Antiqua" w:eastAsia="Book Antiqua" w:hAnsi="Book Antiqua" w:cs="Book Antiqua"/>
          <w:color w:val="000000"/>
        </w:rPr>
        <w:t>otational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orbital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followed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address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deeper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stubborn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simplified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algorithm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Maria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i/>
          <w:iCs/>
          <w:color w:val="000000"/>
        </w:rPr>
        <w:t>et</w:t>
      </w:r>
      <w:r w:rsidR="000E36E3" w:rsidRPr="00A96827">
        <w:rPr>
          <w:rFonts w:ascii="Book Antiqua" w:eastAsia="Book Antiqua" w:hAnsi="Book Antiqua" w:cs="Book Antiqua"/>
          <w:i/>
          <w:iCs/>
          <w:color w:val="000000"/>
        </w:rPr>
        <w:t xml:space="preserve"> </w:t>
      </w:r>
      <w:r w:rsidRPr="00A96827">
        <w:rPr>
          <w:rFonts w:ascii="Book Antiqua" w:eastAsia="Book Antiqua" w:hAnsi="Book Antiqua" w:cs="Book Antiqua"/>
          <w:i/>
          <w:iCs/>
          <w:color w:val="000000"/>
        </w:rPr>
        <w:t>al</w:t>
      </w:r>
      <w:r w:rsidR="001C4806" w:rsidRPr="00A96827">
        <w:rPr>
          <w:rFonts w:ascii="Book Antiqua" w:eastAsia="Book Antiqua" w:hAnsi="Book Antiqua" w:cs="Book Antiqua"/>
          <w:color w:val="000000"/>
          <w:vertAlign w:val="superscript"/>
        </w:rPr>
        <w:t>[1]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heavily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places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context.</w:t>
      </w:r>
    </w:p>
    <w:p w14:paraId="0E7A4466" w14:textId="77777777" w:rsidR="00BE3E91" w:rsidRPr="00A96827" w:rsidRDefault="00BE3E91" w:rsidP="00DB2DBA">
      <w:pPr>
        <w:spacing w:line="360" w:lineRule="auto"/>
        <w:jc w:val="both"/>
      </w:pPr>
    </w:p>
    <w:p w14:paraId="5FB0EE1B" w14:textId="02A65A22" w:rsidR="00A77B3E" w:rsidRPr="00A96827" w:rsidRDefault="00895F44" w:rsidP="00DB2DBA">
      <w:pPr>
        <w:spacing w:line="360" w:lineRule="auto"/>
        <w:jc w:val="both"/>
        <w:rPr>
          <w:i/>
          <w:iCs/>
        </w:rPr>
      </w:pPr>
      <w:r w:rsidRPr="00A96827">
        <w:rPr>
          <w:rFonts w:ascii="Book Antiqua" w:eastAsia="Book Antiqua" w:hAnsi="Book Antiqua" w:cs="Book Antiqua"/>
          <w:b/>
          <w:bCs/>
          <w:i/>
          <w:iCs/>
          <w:color w:val="000000"/>
        </w:rPr>
        <w:t>S-IVL</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vis-a</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vis</w:t>
      </w:r>
      <w:r w:rsidR="000E36E3" w:rsidRPr="00A96827">
        <w:rPr>
          <w:rFonts w:ascii="Book Antiqua" w:eastAsia="Book Antiqua" w:hAnsi="Book Antiqua" w:cs="Book Antiqua"/>
          <w:b/>
          <w:bCs/>
          <w:i/>
          <w:iCs/>
          <w:color w:val="000000"/>
        </w:rPr>
        <w:t xml:space="preserve"> </w:t>
      </w:r>
      <w:r w:rsidR="00A63806" w:rsidRPr="00A96827">
        <w:rPr>
          <w:rFonts w:ascii="Book Antiqua" w:eastAsia="Book Antiqua" w:hAnsi="Book Antiqua" w:cs="Book Antiqua"/>
          <w:b/>
          <w:bCs/>
          <w:i/>
          <w:iCs/>
          <w:color w:val="000000"/>
        </w:rPr>
        <w:t>c</w:t>
      </w:r>
      <w:r w:rsidRPr="00A96827">
        <w:rPr>
          <w:rFonts w:ascii="Book Antiqua" w:eastAsia="Book Antiqua" w:hAnsi="Book Antiqua" w:cs="Book Antiqua"/>
          <w:b/>
          <w:bCs/>
          <w:i/>
          <w:iCs/>
          <w:color w:val="000000"/>
        </w:rPr>
        <w:t>ontemporary</w:t>
      </w:r>
      <w:r w:rsidR="000E36E3" w:rsidRPr="00A96827">
        <w:rPr>
          <w:rFonts w:ascii="Book Antiqua" w:eastAsia="Book Antiqua" w:hAnsi="Book Antiqua" w:cs="Book Antiqua"/>
          <w:b/>
          <w:bCs/>
          <w:i/>
          <w:iCs/>
          <w:color w:val="000000"/>
        </w:rPr>
        <w:t xml:space="preserve"> </w:t>
      </w:r>
      <w:r w:rsidR="00A63806" w:rsidRPr="00A96827">
        <w:rPr>
          <w:rFonts w:ascii="Book Antiqua" w:eastAsia="Book Antiqua" w:hAnsi="Book Antiqua" w:cs="Book Antiqua"/>
          <w:b/>
          <w:bCs/>
          <w:i/>
          <w:iCs/>
          <w:color w:val="000000"/>
        </w:rPr>
        <w:t>c</w:t>
      </w:r>
      <w:r w:rsidRPr="00A96827">
        <w:rPr>
          <w:rFonts w:ascii="Book Antiqua" w:eastAsia="Book Antiqua" w:hAnsi="Book Antiqua" w:cs="Book Antiqua"/>
          <w:b/>
          <w:bCs/>
          <w:i/>
          <w:iCs/>
          <w:color w:val="000000"/>
        </w:rPr>
        <w:t>alcium</w:t>
      </w:r>
      <w:r w:rsidR="000E36E3" w:rsidRPr="00A96827">
        <w:rPr>
          <w:rFonts w:ascii="Book Antiqua" w:eastAsia="Book Antiqua" w:hAnsi="Book Antiqua" w:cs="Book Antiqua"/>
          <w:b/>
          <w:bCs/>
          <w:i/>
          <w:iCs/>
          <w:color w:val="000000"/>
        </w:rPr>
        <w:t xml:space="preserve"> </w:t>
      </w:r>
      <w:r w:rsidRPr="00A96827">
        <w:rPr>
          <w:rFonts w:ascii="Book Antiqua" w:eastAsia="Book Antiqua" w:hAnsi="Book Antiqua" w:cs="Book Antiqua"/>
          <w:b/>
          <w:bCs/>
          <w:i/>
          <w:iCs/>
          <w:color w:val="000000"/>
        </w:rPr>
        <w:t>therapies</w:t>
      </w:r>
    </w:p>
    <w:p w14:paraId="59D5D463" w14:textId="036BFEC7" w:rsidR="00AE2F41"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color w:val="000000"/>
        </w:rPr>
        <w:t>Current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modification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broadly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divided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A63806" w:rsidRPr="00A96827">
        <w:rPr>
          <w:rFonts w:ascii="Book Antiqua" w:eastAsia="Book Antiqua" w:hAnsi="Book Antiqua" w:cs="Book Antiqua"/>
          <w:color w:val="000000"/>
        </w:rPr>
        <w:t>a</w:t>
      </w:r>
      <w:r w:rsidRPr="00A96827">
        <w:rPr>
          <w:rFonts w:ascii="Book Antiqua" w:eastAsia="Book Antiqua" w:hAnsi="Book Antiqua" w:cs="Book Antiqua"/>
          <w:color w:val="000000"/>
        </w:rPr>
        <w:t>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type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A63806" w:rsidRPr="00A96827">
        <w:rPr>
          <w:rFonts w:ascii="Book Antiqua" w:eastAsia="Book Antiqua" w:hAnsi="Book Antiqua" w:cs="Book Antiqua"/>
        </w:rPr>
        <w:t>b</w:t>
      </w:r>
      <w:r w:rsidRPr="00A96827">
        <w:rPr>
          <w:rFonts w:ascii="Book Antiqua" w:eastAsia="Book Antiqua" w:hAnsi="Book Antiqua" w:cs="Book Antiqua"/>
        </w:rPr>
        <w:t>alloon”</w:t>
      </w:r>
      <w:r w:rsidR="000E36E3" w:rsidRPr="00A96827">
        <w:rPr>
          <w:rFonts w:ascii="Book Antiqua" w:eastAsia="Book Antiqua" w:hAnsi="Book Antiqua" w:cs="Book Antiqua"/>
        </w:rPr>
        <w:t xml:space="preserve"> </w:t>
      </w:r>
      <w:r w:rsidRPr="00A96827">
        <w:rPr>
          <w:rFonts w:ascii="Book Antiqua" w:eastAsia="Book Antiqua" w:hAnsi="Book Antiqua" w:cs="Book Antiqua"/>
        </w:rPr>
        <w:t>based.</w:t>
      </w:r>
      <w:r w:rsidR="000E36E3" w:rsidRPr="00A96827">
        <w:rPr>
          <w:rFonts w:ascii="Book Antiqua" w:eastAsia="Book Antiqua" w:hAnsi="Book Antiqua" w:cs="Book Antiqua"/>
        </w:rPr>
        <w:t xml:space="preserve"> </w:t>
      </w:r>
      <w:r w:rsidRPr="00A96827">
        <w:rPr>
          <w:rFonts w:ascii="Book Antiqua" w:eastAsia="Book Antiqua" w:hAnsi="Book Antiqua" w:cs="Book Antiqua"/>
        </w:rPr>
        <w:t>S-IVL</w:t>
      </w:r>
      <w:r w:rsidR="000E36E3" w:rsidRPr="00A96827">
        <w:rPr>
          <w:rFonts w:ascii="Book Antiqua" w:eastAsia="Book Antiqua" w:hAnsi="Book Antiqua" w:cs="Book Antiqua"/>
        </w:rPr>
        <w:t xml:space="preserve"> </w:t>
      </w:r>
      <w:r w:rsidRPr="00A96827">
        <w:rPr>
          <w:rFonts w:ascii="Book Antiqua" w:eastAsia="Book Antiqua" w:hAnsi="Book Antiqua" w:cs="Book Antiqua"/>
        </w:rPr>
        <w:t>offers</w:t>
      </w:r>
      <w:r w:rsidR="000E36E3" w:rsidRPr="00A96827">
        <w:rPr>
          <w:rFonts w:ascii="Book Antiqua" w:eastAsia="Book Antiqua" w:hAnsi="Book Antiqua" w:cs="Book Antiqua"/>
        </w:rPr>
        <w:t xml:space="preserve"> </w:t>
      </w:r>
      <w:r w:rsidRPr="00A96827">
        <w:rPr>
          <w:rFonts w:ascii="Book Antiqua" w:eastAsia="Book Antiqua" w:hAnsi="Book Antiqua" w:cs="Book Antiqua"/>
        </w:rPr>
        <w:t>many</w:t>
      </w:r>
      <w:r w:rsidR="000E36E3" w:rsidRPr="00A96827">
        <w:rPr>
          <w:rFonts w:ascii="Book Antiqua" w:eastAsia="Book Antiqua" w:hAnsi="Book Antiqua" w:cs="Book Antiqua"/>
        </w:rPr>
        <w:t xml:space="preserve"> </w:t>
      </w:r>
      <w:r w:rsidRPr="00A96827">
        <w:rPr>
          <w:rFonts w:ascii="Book Antiqua" w:eastAsia="Book Antiqua" w:hAnsi="Book Antiqua" w:cs="Book Antiqua"/>
        </w:rPr>
        <w:t>advantages</w:t>
      </w:r>
      <w:r w:rsidR="000E36E3" w:rsidRPr="00A96827">
        <w:rPr>
          <w:rFonts w:ascii="Book Antiqua" w:eastAsia="Book Antiqua" w:hAnsi="Book Antiqua" w:cs="Book Antiqua"/>
        </w:rPr>
        <w:t xml:space="preserve"> </w:t>
      </w:r>
      <w:r w:rsidRPr="00A96827">
        <w:rPr>
          <w:rFonts w:ascii="Book Antiqua" w:eastAsia="Book Antiqua" w:hAnsi="Book Antiqua" w:cs="Book Antiqua"/>
        </w:rPr>
        <w:t>over</w:t>
      </w:r>
      <w:r w:rsidR="000E36E3" w:rsidRPr="00A96827">
        <w:rPr>
          <w:rFonts w:ascii="Book Antiqua" w:eastAsia="Book Antiqua" w:hAnsi="Book Antiqua" w:cs="Book Antiqua"/>
        </w:rPr>
        <w:t xml:space="preserve"> </w:t>
      </w:r>
      <w:r w:rsidRPr="00A96827">
        <w:rPr>
          <w:rFonts w:ascii="Book Antiqua" w:eastAsia="Book Antiqua" w:hAnsi="Book Antiqua" w:cs="Book Antiqua"/>
        </w:rPr>
        <w:t>many</w:t>
      </w:r>
      <w:r w:rsidR="000E36E3" w:rsidRPr="00A96827">
        <w:rPr>
          <w:rFonts w:ascii="Book Antiqua" w:eastAsia="Book Antiqua" w:hAnsi="Book Antiqua" w:cs="Book Antiqua"/>
        </w:rPr>
        <w:t xml:space="preserve"> </w:t>
      </w:r>
      <w:r w:rsidRPr="00A96827">
        <w:rPr>
          <w:rFonts w:ascii="Book Antiqua" w:eastAsia="Book Antiqua" w:hAnsi="Book Antiqua" w:cs="Book Antiqua"/>
        </w:rPr>
        <w:t>of</w:t>
      </w:r>
      <w:r w:rsidR="000E36E3" w:rsidRPr="00A96827">
        <w:rPr>
          <w:rFonts w:ascii="Book Antiqua" w:eastAsia="Book Antiqua" w:hAnsi="Book Antiqua" w:cs="Book Antiqua"/>
        </w:rPr>
        <w:t xml:space="preserve"> </w:t>
      </w:r>
      <w:r w:rsidRPr="00A96827">
        <w:rPr>
          <w:rFonts w:ascii="Book Antiqua" w:eastAsia="Book Antiqua" w:hAnsi="Book Antiqua" w:cs="Book Antiqua"/>
        </w:rPr>
        <w:t>these</w:t>
      </w:r>
      <w:r w:rsidR="000E36E3" w:rsidRPr="00A96827">
        <w:rPr>
          <w:rFonts w:ascii="Book Antiqua" w:eastAsia="Book Antiqua" w:hAnsi="Book Antiqua" w:cs="Book Antiqua"/>
        </w:rPr>
        <w:t xml:space="preserve"> </w:t>
      </w:r>
      <w:r w:rsidRPr="00A96827">
        <w:rPr>
          <w:rFonts w:ascii="Book Antiqua" w:eastAsia="Book Antiqua" w:hAnsi="Book Antiqua" w:cs="Book Antiqua"/>
        </w:rPr>
        <w:t>techniques</w:t>
      </w:r>
      <w:r w:rsidRPr="00A96827">
        <w:rPr>
          <w:rFonts w:ascii="Book Antiqua" w:eastAsia="Book Antiqua" w:hAnsi="Book Antiqua" w:cs="Book Antiqua"/>
          <w:vertAlign w:val="superscript"/>
        </w:rPr>
        <w:t>[1,9,</w:t>
      </w:r>
      <w:r w:rsidR="005867A2" w:rsidRPr="00A96827">
        <w:rPr>
          <w:rFonts w:ascii="Book Antiqua" w:eastAsia="Book Antiqua" w:hAnsi="Book Antiqua" w:cs="Book Antiqua"/>
          <w:vertAlign w:val="superscript"/>
        </w:rPr>
        <w:t>24</w:t>
      </w:r>
      <w:r w:rsidRPr="00A96827">
        <w:rPr>
          <w:rFonts w:ascii="Book Antiqua" w:eastAsia="Book Antiqua" w:hAnsi="Book Antiqua" w:cs="Book Antiqua"/>
          <w:vertAlign w:val="superscript"/>
        </w:rPr>
        <w:t>]</w:t>
      </w:r>
      <w:r w:rsidRPr="00A96827">
        <w:rPr>
          <w:rFonts w:ascii="Book Antiqua" w:eastAsia="Book Antiqua" w:hAnsi="Book Antiqua" w:cs="Book Antiqua"/>
        </w:rPr>
        <w:t>.</w:t>
      </w:r>
      <w:r w:rsidR="000E36E3" w:rsidRPr="00A96827">
        <w:rPr>
          <w:rFonts w:ascii="Book Antiqua" w:eastAsia="Book Antiqua" w:hAnsi="Book Antiqua" w:cs="Book Antiqua"/>
        </w:rPr>
        <w:t xml:space="preserve"> </w:t>
      </w:r>
      <w:r w:rsidRPr="00A96827">
        <w:rPr>
          <w:rFonts w:ascii="Book Antiqua" w:eastAsia="Book Antiqua" w:hAnsi="Book Antiqua" w:cs="Book Antiqua"/>
        </w:rPr>
        <w:t>It</w:t>
      </w:r>
      <w:r w:rsidR="000E36E3" w:rsidRPr="00A96827">
        <w:rPr>
          <w:rFonts w:ascii="Book Antiqua" w:eastAsia="Book Antiqua" w:hAnsi="Book Antiqua" w:cs="Book Antiqua"/>
        </w:rPr>
        <w:t xml:space="preserve"> </w:t>
      </w:r>
      <w:r w:rsidRPr="00A96827">
        <w:rPr>
          <w:rFonts w:ascii="Book Antiqua" w:eastAsia="Book Antiqua" w:hAnsi="Book Antiqua" w:cs="Book Antiqua"/>
        </w:rPr>
        <w:t>obviat</w:t>
      </w:r>
      <w:r w:rsidRPr="00A96827">
        <w:rPr>
          <w:rFonts w:ascii="Book Antiqua" w:eastAsia="Book Antiqua" w:hAnsi="Book Antiqua" w:cs="Book Antiqua"/>
          <w:color w:val="000000"/>
        </w:rPr>
        <w:t>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need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proprietary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like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AE2F41" w:rsidRPr="00A96827">
        <w:rPr>
          <w:rFonts w:ascii="Book Antiqua" w:eastAsia="Book Antiqua" w:hAnsi="Book Antiqua" w:cs="Book Antiqua"/>
          <w:color w:val="000000"/>
        </w:rPr>
        <w:t>r</w:t>
      </w:r>
      <w:r w:rsidRPr="00A96827">
        <w:rPr>
          <w:rFonts w:ascii="Book Antiqua" w:eastAsia="Book Antiqua" w:hAnsi="Book Antiqua" w:cs="Book Antiqua"/>
          <w:color w:val="000000"/>
        </w:rPr>
        <w:t>otablation)</w:t>
      </w:r>
      <w:r w:rsidR="00A63806" w:rsidRPr="00A96827">
        <w:rPr>
          <w:rFonts w:ascii="Book Antiqua" w:eastAsia="Book Antiqua" w:hAnsi="Book Antiqua" w:cs="Book Antiqua"/>
          <w:color w:val="000000"/>
        </w:rPr>
        <w:t xml:space="preserve"> or</w:t>
      </w:r>
      <w:r w:rsidR="00A06781"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Viper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t>
      </w:r>
      <w:r w:rsidR="00AE2F41" w:rsidRPr="00A96827">
        <w:rPr>
          <w:rFonts w:ascii="Book Antiqua" w:eastAsia="Book Antiqua" w:hAnsi="Book Antiqua" w:cs="Book Antiqua"/>
          <w:color w:val="000000"/>
        </w:rPr>
        <w:t>o</w:t>
      </w:r>
      <w:r w:rsidRPr="00A96827">
        <w:rPr>
          <w:rFonts w:ascii="Book Antiqua" w:eastAsia="Book Antiqua" w:hAnsi="Book Antiqua" w:cs="Book Antiqua"/>
          <w:color w:val="000000"/>
        </w:rPr>
        <w:t>rbital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atherectomy)</w:t>
      </w:r>
      <w:r w:rsidR="00A63806"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procedure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carried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routine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workhorse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make</w:t>
      </w:r>
      <w:r w:rsidR="00A63806" w:rsidRPr="00A96827">
        <w:rPr>
          <w:rFonts w:ascii="Book Antiqua" w:eastAsia="Book Antiqua" w:hAnsi="Book Antiqua" w:cs="Book Antiqua"/>
          <w:color w:val="000000"/>
        </w:rPr>
        <w: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time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effective.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Again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A63806" w:rsidRPr="00A96827">
        <w:rPr>
          <w:rFonts w:ascii="Book Antiqua" w:eastAsia="Book Antiqua" w:hAnsi="Book Antiqua" w:cs="Book Antiqua"/>
          <w:color w:val="000000"/>
        </w:rPr>
        <w:t>-</w:t>
      </w:r>
      <w:r w:rsidRPr="00A96827">
        <w:rPr>
          <w:rFonts w:ascii="Book Antiqua" w:eastAsia="Book Antiqua" w:hAnsi="Book Antiqua" w:cs="Book Antiqua"/>
          <w:color w:val="000000"/>
        </w:rPr>
        <w:t>based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technology,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does</w:t>
      </w:r>
      <w:r w:rsidR="00A63806"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w:t>
      </w:r>
      <w:r w:rsidR="00A63806" w:rsidRPr="00A96827">
        <w:rPr>
          <w:rFonts w:ascii="Book Antiqua" w:eastAsia="Book Antiqua" w:hAnsi="Book Antiqua" w:cs="Book Antiqua"/>
          <w:color w:val="000000"/>
        </w:rPr>
        <w:t>o</w:t>
      </w:r>
      <w:r w:rsidRPr="00A96827">
        <w:rPr>
          <w:rFonts w:ascii="Book Antiqua" w:eastAsia="Book Antiqua" w:hAnsi="Book Antiqua" w:cs="Book Antiqua"/>
          <w:color w:val="000000"/>
        </w:rPr>
        <w:t>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require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additional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equipment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like</w:t>
      </w:r>
      <w:r w:rsidR="000E36E3" w:rsidRPr="00A96827">
        <w:rPr>
          <w:rFonts w:ascii="Book Antiqua" w:eastAsia="Book Antiqua" w:hAnsi="Book Antiqua" w:cs="Book Antiqua"/>
          <w:color w:val="000000"/>
        </w:rPr>
        <w:t xml:space="preserve"> </w:t>
      </w:r>
      <w:r w:rsidR="00A63806" w:rsidRPr="00A96827">
        <w:rPr>
          <w:rFonts w:ascii="Book Antiqua" w:eastAsia="Book Antiqua" w:hAnsi="Book Antiqua" w:cs="Book Antiqua"/>
          <w:color w:val="000000"/>
        </w:rPr>
        <w:t xml:space="preserve">an </w:t>
      </w:r>
      <w:r w:rsidRPr="00A96827">
        <w:rPr>
          <w:rFonts w:ascii="Book Antiqua" w:eastAsia="Book Antiqua" w:hAnsi="Book Antiqua" w:cs="Book Antiqua"/>
          <w:color w:val="000000"/>
        </w:rPr>
        <w:t>advancer,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foot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pedal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saline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infusion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needed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devices.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w:t>
      </w:r>
      <w:r w:rsidR="00AE2F41" w:rsidRPr="00A96827">
        <w:rPr>
          <w:rFonts w:ascii="Book Antiqua" w:eastAsia="Book Antiqua" w:hAnsi="Book Antiqua" w:cs="Book Antiqua"/>
          <w:color w:val="000000"/>
        </w:rPr>
        <w:t xml:space="preserve"> 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similar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“run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monorail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daily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interventional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practice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making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easy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master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even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beginners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recusing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need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special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training.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offers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uniform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circumferential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004E6FA7" w:rsidRPr="00A96827">
        <w:rPr>
          <w:rFonts w:ascii="Book Antiqua" w:eastAsia="Book Antiqua" w:hAnsi="Book Antiqua" w:cs="Book Antiqua"/>
          <w:color w:val="000000"/>
        </w:rPr>
        <w:t xml:space="preserve">modification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emits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acoustic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waves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round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compared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other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techniques</w:t>
      </w:r>
      <w:r w:rsidR="000E36E3" w:rsidRPr="00A96827">
        <w:rPr>
          <w:rFonts w:ascii="Book Antiqua" w:eastAsia="Book Antiqua" w:hAnsi="Book Antiqua" w:cs="Book Antiqua"/>
          <w:color w:val="000000"/>
        </w:rPr>
        <w:t xml:space="preserve"> </w:t>
      </w:r>
      <w:r w:rsidR="00AE2F41"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might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subject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bias.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also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amelioration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embolization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like</w:t>
      </w:r>
      <w:r w:rsidR="000E36E3" w:rsidRPr="00A96827">
        <w:rPr>
          <w:rFonts w:ascii="Book Antiqua" w:eastAsia="Book Antiqua" w:hAnsi="Book Antiqua" w:cs="Book Antiqua"/>
          <w:color w:val="000000"/>
        </w:rPr>
        <w:t xml:space="preserve"> </w:t>
      </w:r>
      <w:r w:rsidR="00AE2F41" w:rsidRPr="00A96827">
        <w:rPr>
          <w:rFonts w:ascii="Book Antiqua" w:eastAsia="Book Antiqua" w:hAnsi="Book Antiqua" w:cs="Book Antiqua"/>
          <w:color w:val="000000"/>
        </w:rPr>
        <w:t>r</w:t>
      </w:r>
      <w:r w:rsidRPr="00A96827">
        <w:rPr>
          <w:rFonts w:ascii="Book Antiqua" w:eastAsia="Book Antiqua" w:hAnsi="Book Antiqua" w:cs="Book Antiqua"/>
          <w:color w:val="000000"/>
        </w:rPr>
        <w:t>otablation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00AE2F41" w:rsidRPr="00A96827">
        <w:rPr>
          <w:rFonts w:ascii="Book Antiqua" w:eastAsia="Book Antiqua" w:hAnsi="Book Antiqua" w:cs="Book Antiqua"/>
          <w:color w:val="000000"/>
        </w:rPr>
        <w:t>o</w:t>
      </w:r>
      <w:r w:rsidRPr="00A96827">
        <w:rPr>
          <w:rFonts w:ascii="Book Antiqua" w:eastAsia="Book Antiqua" w:hAnsi="Book Antiqua" w:cs="Book Antiqua"/>
          <w:color w:val="000000"/>
        </w:rPr>
        <w:t>rbital</w:t>
      </w:r>
      <w:r w:rsidR="000E36E3" w:rsidRPr="00A96827">
        <w:rPr>
          <w:rFonts w:ascii="Book Antiqua" w:eastAsia="Book Antiqua" w:hAnsi="Book Antiqua" w:cs="Book Antiqua"/>
          <w:color w:val="000000"/>
        </w:rPr>
        <w:t xml:space="preserve"> </w:t>
      </w:r>
      <w:r w:rsidR="00AE2F41" w:rsidRPr="00A96827">
        <w:rPr>
          <w:rFonts w:ascii="Book Antiqua" w:eastAsia="Book Antiqua" w:hAnsi="Book Antiqua" w:cs="Book Antiqua"/>
          <w:color w:val="000000"/>
        </w:rPr>
        <w:t>a</w:t>
      </w:r>
      <w:r w:rsidRPr="00A96827">
        <w:rPr>
          <w:rFonts w:ascii="Book Antiqua" w:eastAsia="Book Antiqua" w:hAnsi="Book Antiqua" w:cs="Book Antiqua"/>
          <w:color w:val="000000"/>
        </w:rPr>
        <w:t>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making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safe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procedure.</w:t>
      </w:r>
      <w:r w:rsidR="000E36E3" w:rsidRPr="00A96827">
        <w:rPr>
          <w:rFonts w:ascii="Book Antiqua" w:eastAsia="Book Antiqua" w:hAnsi="Book Antiqua" w:cs="Book Antiqua"/>
          <w:color w:val="000000"/>
        </w:rPr>
        <w:t xml:space="preserve"> </w:t>
      </w:r>
    </w:p>
    <w:p w14:paraId="21AB5DD3" w14:textId="1375FC4E" w:rsidR="00A77B3E" w:rsidRPr="00A96827" w:rsidRDefault="00895F44" w:rsidP="001437EB">
      <w:pPr>
        <w:spacing w:line="360" w:lineRule="auto"/>
        <w:ind w:firstLine="540"/>
        <w:jc w:val="both"/>
      </w:pPr>
      <w:r w:rsidRPr="00A96827">
        <w:rPr>
          <w:rFonts w:ascii="Book Antiqua" w:eastAsia="Book Antiqua" w:hAnsi="Book Antiqua" w:cs="Book Antiqua"/>
          <w:color w:val="000000"/>
        </w:rPr>
        <w:lastRenderedPageBreak/>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inflation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low</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compared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other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methods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some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utilizing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ultrahigh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pressures)</w:t>
      </w:r>
      <w:r w:rsidR="00AE2F41"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potential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minimize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vascular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trauma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increase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safety.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data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reported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perforation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also</w:t>
      </w:r>
      <w:r w:rsidR="00AE2F41" w:rsidRPr="00A96827">
        <w:rPr>
          <w:rFonts w:ascii="Book Antiqua" w:eastAsia="Book Antiqua" w:hAnsi="Book Antiqua" w:cs="Book Antiqua"/>
          <w:color w:val="000000"/>
        </w:rPr>
        <w:t xml:space="preserve"> 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need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remove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additional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wires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AE2F41" w:rsidRPr="00A96827">
        <w:rPr>
          <w:rFonts w:ascii="Book Antiqua" w:eastAsia="Book Antiqua" w:hAnsi="Book Antiqua" w:cs="Book Antiqua"/>
          <w:color w:val="000000"/>
        </w:rPr>
        <w:t xml:space="preserve">the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lumen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like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branch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buddy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other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Temporary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pacemaker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insertion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again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needed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Both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superficial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deep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taken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AE2F41"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whereas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contemporary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modification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target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superficial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their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localiz</w:t>
      </w:r>
      <w:r w:rsidR="00AE2F41" w:rsidRPr="00A96827">
        <w:rPr>
          <w:rFonts w:ascii="Book Antiqua" w:eastAsia="Book Antiqua" w:hAnsi="Book Antiqua" w:cs="Book Antiqua"/>
          <w:color w:val="000000"/>
        </w:rPr>
        <w:t>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w:t>
      </w:r>
      <w:r w:rsidR="000E36E3" w:rsidRPr="00A96827">
        <w:rPr>
          <w:rFonts w:ascii="Book Antiqua" w:eastAsia="Book Antiqua" w:hAnsi="Book Antiqua" w:cs="Book Antiqua"/>
          <w:color w:val="000000"/>
        </w:rPr>
        <w:t xml:space="preserve"> </w:t>
      </w:r>
      <w:r w:rsidR="00AE2F41" w:rsidRPr="00A96827">
        <w:rPr>
          <w:rFonts w:ascii="Book Antiqua" w:eastAsia="Book Antiqua" w:hAnsi="Book Antiqua" w:cs="Book Antiqua"/>
          <w:color w:val="000000"/>
        </w:rPr>
        <w:t xml:space="preserve">the </w:t>
      </w:r>
      <w:r w:rsidRPr="00A96827">
        <w:rPr>
          <w:rFonts w:ascii="Book Antiqua" w:eastAsia="Book Antiqua" w:hAnsi="Book Antiqua" w:cs="Book Antiqua"/>
          <w:color w:val="000000"/>
        </w:rPr>
        <w:t>luminal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surface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AE2F41" w:rsidRPr="00A96827">
        <w:rPr>
          <w:rFonts w:ascii="Book Antiqua" w:eastAsia="Book Antiqua" w:hAnsi="Book Antiqua" w:cs="Book Antiqua"/>
          <w:color w:val="000000"/>
        </w:rPr>
        <w:t xml:space="preserve">the </w:t>
      </w:r>
      <w:r w:rsidRPr="00A96827">
        <w:rPr>
          <w:rFonts w:ascii="Book Antiqua" w:eastAsia="Book Antiqua" w:hAnsi="Book Antiqua" w:cs="Book Antiqua"/>
          <w:color w:val="000000"/>
        </w:rPr>
        <w:t>vessel.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where</w:t>
      </w:r>
      <w:r w:rsidR="000E36E3" w:rsidRPr="00A96827">
        <w:rPr>
          <w:rFonts w:ascii="Book Antiqua" w:eastAsia="Book Antiqua" w:hAnsi="Book Antiqua" w:cs="Book Antiqua"/>
          <w:color w:val="000000"/>
        </w:rPr>
        <w:t xml:space="preserve"> </w:t>
      </w:r>
      <w:r w:rsidR="00351176"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cannot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cross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remain</w:t>
      </w:r>
      <w:r w:rsidR="00351176" w:rsidRPr="00A96827">
        <w:rPr>
          <w:rFonts w:ascii="Book Antiqua" w:eastAsia="Book Antiqua" w:hAnsi="Book Antiqua" w:cs="Book Antiqua"/>
          <w:color w:val="000000"/>
        </w:rPr>
        <w: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Achilles</w:t>
      </w:r>
      <w:r w:rsidR="00AE2F41"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00351176" w:rsidRPr="00A96827">
        <w:rPr>
          <w:rFonts w:ascii="Book Antiqua" w:eastAsia="Book Antiqua" w:hAnsi="Book Antiqua" w:cs="Book Antiqua"/>
          <w:color w:val="000000"/>
        </w:rPr>
        <w:t>therapy</w:t>
      </w:r>
      <w:r w:rsidRPr="00A96827">
        <w:rPr>
          <w:rFonts w:ascii="Book Antiqua" w:eastAsia="Book Antiqua" w:hAnsi="Book Antiqua" w:cs="Book Antiqua"/>
          <w:color w:val="000000"/>
        </w:rPr>
        <w:t>.</w:t>
      </w:r>
    </w:p>
    <w:p w14:paraId="463B1D3A" w14:textId="77777777" w:rsidR="00A77B3E" w:rsidRPr="00A96827" w:rsidRDefault="00A77B3E" w:rsidP="00DB2DBA">
      <w:pPr>
        <w:spacing w:line="360" w:lineRule="auto"/>
        <w:jc w:val="both"/>
      </w:pPr>
    </w:p>
    <w:p w14:paraId="64DD0F09" w14:textId="77777777" w:rsidR="00A77B3E" w:rsidRPr="00A96827" w:rsidRDefault="00895F44" w:rsidP="00DB2DBA">
      <w:pPr>
        <w:spacing w:line="360" w:lineRule="auto"/>
        <w:jc w:val="both"/>
      </w:pPr>
      <w:r w:rsidRPr="00A96827">
        <w:rPr>
          <w:rFonts w:ascii="Book Antiqua" w:eastAsia="Book Antiqua" w:hAnsi="Book Antiqua" w:cs="Book Antiqua"/>
          <w:b/>
          <w:caps/>
          <w:color w:val="000000"/>
          <w:u w:val="single"/>
        </w:rPr>
        <w:t>CONCLUSION</w:t>
      </w:r>
    </w:p>
    <w:p w14:paraId="0F96CBBA" w14:textId="641C81F3" w:rsidR="00A77B3E" w:rsidRPr="00A96827" w:rsidRDefault="00895F44" w:rsidP="00DB2DBA">
      <w:pPr>
        <w:spacing w:line="360" w:lineRule="auto"/>
        <w:jc w:val="both"/>
      </w:pPr>
      <w:r w:rsidRPr="00A96827">
        <w:rPr>
          <w:rFonts w:ascii="Book Antiqua" w:eastAsia="Book Antiqua" w:hAnsi="Book Antiqua" w:cs="Book Antiqua"/>
          <w:color w:val="000000"/>
        </w:rPr>
        <w:t>Calcific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biggest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challenges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interventional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cardiologists.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not</w:t>
      </w:r>
      <w:r w:rsidR="000E36E3" w:rsidRPr="00A96827">
        <w:rPr>
          <w:rFonts w:ascii="Book Antiqua" w:eastAsia="Book Antiqua" w:hAnsi="Book Antiqua" w:cs="Book Antiqua"/>
          <w:color w:val="000000"/>
        </w:rPr>
        <w:t xml:space="preserve"> </w:t>
      </w:r>
      <w:r w:rsidR="0008623A" w:rsidRPr="00A96827">
        <w:rPr>
          <w:rFonts w:ascii="Book Antiqua" w:eastAsia="Book Antiqua" w:hAnsi="Book Antiqua" w:cs="Book Antiqua"/>
          <w:color w:val="000000"/>
        </w:rPr>
        <w:t>treated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properly,</w:t>
      </w:r>
      <w:r w:rsidR="000E36E3" w:rsidRPr="00A96827">
        <w:rPr>
          <w:rFonts w:ascii="Book Antiqua" w:eastAsia="Book Antiqua" w:hAnsi="Book Antiqua" w:cs="Book Antiqua"/>
          <w:color w:val="000000"/>
        </w:rPr>
        <w:t xml:space="preserve"> </w:t>
      </w:r>
      <w:r w:rsidR="0008623A" w:rsidRPr="00A96827">
        <w:rPr>
          <w:rFonts w:ascii="Book Antiqua" w:eastAsia="Book Antiqua" w:hAnsi="Book Antiqua" w:cs="Book Antiqua"/>
          <w:color w:val="000000"/>
        </w:rPr>
        <w:t xml:space="preserve">then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condition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inadequate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expansion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result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stent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thrombosis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restenosis.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orbital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atherectomy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excimer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laser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commonly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however,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associated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high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procedural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complications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successful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8623A" w:rsidRPr="00A96827">
        <w:rPr>
          <w:rFonts w:ascii="Book Antiqua" w:eastAsia="Book Antiqua" w:hAnsi="Book Antiqua" w:cs="Book Antiqua"/>
          <w:color w:val="000000"/>
        </w:rPr>
        <w: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deep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eccentric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novel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technique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selectively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modifies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subendothelial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easy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perform.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short-term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long-term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demonstrated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DISRUPT-CAD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trial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series,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employed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hitherto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unexplored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areas,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such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graft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balloon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uncrossable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w:t>
      </w:r>
      <w:r w:rsidR="0008623A" w:rsidRPr="00A96827">
        <w:rPr>
          <w:rFonts w:ascii="Book Antiqua" w:eastAsia="Book Antiqua" w:hAnsi="Book Antiqua" w:cs="Book Antiqua"/>
          <w:color w:val="000000"/>
        </w:rPr>
        <w: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(coupled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rotablation).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S-IVL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gradually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becoming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indispensable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tool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managing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cardiac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catheterization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laboratory.</w:t>
      </w:r>
    </w:p>
    <w:p w14:paraId="680D82CA" w14:textId="77777777" w:rsidR="00A77B3E" w:rsidRPr="00A96827" w:rsidRDefault="00A77B3E" w:rsidP="00DB2DBA">
      <w:pPr>
        <w:spacing w:line="360" w:lineRule="auto"/>
        <w:jc w:val="both"/>
      </w:pPr>
    </w:p>
    <w:p w14:paraId="695F7FF5" w14:textId="77777777" w:rsidR="00A77B3E" w:rsidRPr="00A96827" w:rsidRDefault="00895F44" w:rsidP="00DB2DBA">
      <w:pPr>
        <w:spacing w:line="360" w:lineRule="auto"/>
        <w:jc w:val="both"/>
      </w:pPr>
      <w:r w:rsidRPr="00A96827">
        <w:rPr>
          <w:rFonts w:ascii="Book Antiqua" w:eastAsia="Book Antiqua" w:hAnsi="Book Antiqua" w:cs="Book Antiqua"/>
          <w:b/>
          <w:color w:val="000000"/>
        </w:rPr>
        <w:t>REFERENCES</w:t>
      </w:r>
    </w:p>
    <w:p w14:paraId="09D19949"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 </w:t>
      </w:r>
      <w:r w:rsidRPr="00A96827">
        <w:rPr>
          <w:rFonts w:ascii="Book Antiqua" w:hAnsi="Book Antiqua"/>
          <w:b/>
          <w:bCs/>
        </w:rPr>
        <w:t>De Maria GL</w:t>
      </w:r>
      <w:r w:rsidRPr="00A96827">
        <w:rPr>
          <w:rFonts w:ascii="Book Antiqua" w:hAnsi="Book Antiqua"/>
        </w:rPr>
        <w:t xml:space="preserve">, Scarsini R, Banning AP. Management of Calcific Coronary Artery Lesions: Is it Time to Change Our Interventional Therapeutic Approach? </w:t>
      </w:r>
      <w:r w:rsidRPr="00A96827">
        <w:rPr>
          <w:rFonts w:ascii="Book Antiqua" w:hAnsi="Book Antiqua"/>
          <w:i/>
          <w:iCs/>
        </w:rPr>
        <w:t>JACC Cardiovasc Interv</w:t>
      </w:r>
      <w:r w:rsidRPr="00A96827">
        <w:rPr>
          <w:rFonts w:ascii="Book Antiqua" w:hAnsi="Book Antiqua"/>
        </w:rPr>
        <w:t xml:space="preserve"> 2019; </w:t>
      </w:r>
      <w:r w:rsidRPr="00A96827">
        <w:rPr>
          <w:rFonts w:ascii="Book Antiqua" w:hAnsi="Book Antiqua"/>
          <w:b/>
          <w:bCs/>
        </w:rPr>
        <w:t>12</w:t>
      </w:r>
      <w:r w:rsidRPr="00A96827">
        <w:rPr>
          <w:rFonts w:ascii="Book Antiqua" w:hAnsi="Book Antiqua"/>
        </w:rPr>
        <w:t>: 1465-1478 [PMID: 31395217 DOI: 10.1016/j.jcin.2019.03.038]</w:t>
      </w:r>
    </w:p>
    <w:p w14:paraId="48F2413D" w14:textId="77777777" w:rsidR="00AC75C6" w:rsidRPr="00A96827" w:rsidRDefault="00AC75C6" w:rsidP="00AC75C6">
      <w:pPr>
        <w:spacing w:line="360" w:lineRule="auto"/>
        <w:jc w:val="both"/>
        <w:rPr>
          <w:rFonts w:ascii="Book Antiqua" w:hAnsi="Book Antiqua"/>
        </w:rPr>
      </w:pPr>
      <w:r w:rsidRPr="00A96827">
        <w:rPr>
          <w:rFonts w:ascii="Book Antiqua" w:hAnsi="Book Antiqua"/>
        </w:rPr>
        <w:lastRenderedPageBreak/>
        <w:t xml:space="preserve">2 </w:t>
      </w:r>
      <w:r w:rsidRPr="00A96827">
        <w:rPr>
          <w:rFonts w:ascii="Book Antiqua" w:hAnsi="Book Antiqua"/>
          <w:b/>
          <w:bCs/>
        </w:rPr>
        <w:t>Mehanna E</w:t>
      </w:r>
      <w:r w:rsidRPr="00A96827">
        <w:rPr>
          <w:rFonts w:ascii="Book Antiqua" w:hAnsi="Book Antiqua"/>
        </w:rPr>
        <w:t xml:space="preserve">, Abbott JD, Bezerra HG. Optimizing Percutaneous Coronary Intervention in Calcified Lesions: Insights From Optical Coherence Tomography of Atherectomy. </w:t>
      </w:r>
      <w:r w:rsidRPr="00A96827">
        <w:rPr>
          <w:rFonts w:ascii="Book Antiqua" w:hAnsi="Book Antiqua"/>
          <w:i/>
          <w:iCs/>
        </w:rPr>
        <w:t>Circ Cardiovasc Interv</w:t>
      </w:r>
      <w:r w:rsidRPr="00A96827">
        <w:rPr>
          <w:rFonts w:ascii="Book Antiqua" w:hAnsi="Book Antiqua"/>
        </w:rPr>
        <w:t xml:space="preserve"> 2018; </w:t>
      </w:r>
      <w:r w:rsidRPr="00A96827">
        <w:rPr>
          <w:rFonts w:ascii="Book Antiqua" w:hAnsi="Book Antiqua"/>
          <w:b/>
          <w:bCs/>
        </w:rPr>
        <w:t>11</w:t>
      </w:r>
      <w:r w:rsidRPr="00A96827">
        <w:rPr>
          <w:rFonts w:ascii="Book Antiqua" w:hAnsi="Book Antiqua"/>
        </w:rPr>
        <w:t>: e006813 [PMID: 29743161 DOI: 10.1161/CIRCINTERVENTIONS.118.006813]</w:t>
      </w:r>
    </w:p>
    <w:p w14:paraId="10BD9216"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3 </w:t>
      </w:r>
      <w:r w:rsidRPr="00A96827">
        <w:rPr>
          <w:rFonts w:ascii="Book Antiqua" w:hAnsi="Book Antiqua"/>
          <w:b/>
          <w:bCs/>
        </w:rPr>
        <w:t>Brinton TJ,</w:t>
      </w:r>
      <w:r w:rsidRPr="00A96827">
        <w:rPr>
          <w:rFonts w:ascii="Book Antiqua" w:hAnsi="Book Antiqua"/>
        </w:rPr>
        <w:t xml:space="preserve"> Ali Z, Mario CD. Performance of the lithoplasty system in treating calcified coronary lesions prior to stenting: results from the DISRUPT-CAD OCT sub-study. J Am Coll Cardiol. 2017;</w:t>
      </w:r>
      <w:r w:rsidRPr="00A96827">
        <w:rPr>
          <w:rFonts w:ascii="Book Antiqua" w:hAnsi="Book Antiqua"/>
          <w:b/>
          <w:bCs/>
        </w:rPr>
        <w:t>69</w:t>
      </w:r>
      <w:r w:rsidRPr="00A96827">
        <w:rPr>
          <w:rFonts w:ascii="Book Antiqua" w:hAnsi="Book Antiqua"/>
        </w:rPr>
        <w:t>:11-21 [DOI: 10.1016/S0735-1097(17)34510-2]</w:t>
      </w:r>
    </w:p>
    <w:p w14:paraId="539A1010"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4 </w:t>
      </w:r>
      <w:r w:rsidRPr="00A96827">
        <w:rPr>
          <w:rFonts w:ascii="Book Antiqua" w:hAnsi="Book Antiqua"/>
          <w:b/>
          <w:bCs/>
        </w:rPr>
        <w:t>Généreux P</w:t>
      </w:r>
      <w:r w:rsidRPr="00A96827">
        <w:rPr>
          <w:rFonts w:ascii="Book Antiqua" w:hAnsi="Book Antiqua"/>
        </w:rPr>
        <w:t xml:space="preserve">, Redfors B, Witzenbichler B, Arsenault MP, Weisz G, Stuckey TD, Rinaldi MJ, Neumann FJ, Christopher Metzger D, Henry TD, Cox DA, Duffy PL, Mazzaferri EL Jr, Francese DP, Marquis-Gravel G, Mintz GS, Kirtane AJ, Maehara A, Mehran R, Stone GW. Two-year outcomes after percutaneous coronary intervention of calcified lesions with drug-eluting stents. </w:t>
      </w:r>
      <w:r w:rsidRPr="00A96827">
        <w:rPr>
          <w:rFonts w:ascii="Book Antiqua" w:hAnsi="Book Antiqua"/>
          <w:i/>
          <w:iCs/>
        </w:rPr>
        <w:t>Int J Cardiol</w:t>
      </w:r>
      <w:r w:rsidRPr="00A96827">
        <w:rPr>
          <w:rFonts w:ascii="Book Antiqua" w:hAnsi="Book Antiqua"/>
        </w:rPr>
        <w:t xml:space="preserve"> 2017; </w:t>
      </w:r>
      <w:r w:rsidRPr="00A96827">
        <w:rPr>
          <w:rFonts w:ascii="Book Antiqua" w:hAnsi="Book Antiqua"/>
          <w:b/>
          <w:bCs/>
        </w:rPr>
        <w:t>231</w:t>
      </w:r>
      <w:r w:rsidRPr="00A96827">
        <w:rPr>
          <w:rFonts w:ascii="Book Antiqua" w:hAnsi="Book Antiqua"/>
        </w:rPr>
        <w:t>: 61-67 [PMID: 28040289 DOI: 10.1016/j.ijcard.2016.12.150]</w:t>
      </w:r>
    </w:p>
    <w:p w14:paraId="586706E2"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5 </w:t>
      </w:r>
      <w:r w:rsidRPr="00A96827">
        <w:rPr>
          <w:rFonts w:ascii="Book Antiqua" w:hAnsi="Book Antiqua"/>
          <w:b/>
          <w:bCs/>
        </w:rPr>
        <w:t>Madhavan MV</w:t>
      </w:r>
      <w:r w:rsidRPr="00A96827">
        <w:rPr>
          <w:rFonts w:ascii="Book Antiqua" w:hAnsi="Book Antiqua"/>
        </w:rPr>
        <w:t xml:space="preserve">, Tarigopula M, Mintz GS, Maehara A, Stone GW, Généreux P. Coronary artery calcification: pathogenesis and prognostic implications. </w:t>
      </w:r>
      <w:r w:rsidRPr="00A96827">
        <w:rPr>
          <w:rFonts w:ascii="Book Antiqua" w:hAnsi="Book Antiqua"/>
          <w:i/>
          <w:iCs/>
        </w:rPr>
        <w:t>J Am Coll Cardiol</w:t>
      </w:r>
      <w:r w:rsidRPr="00A96827">
        <w:rPr>
          <w:rFonts w:ascii="Book Antiqua" w:hAnsi="Book Antiqua"/>
        </w:rPr>
        <w:t xml:space="preserve"> 2014; </w:t>
      </w:r>
      <w:r w:rsidRPr="00A96827">
        <w:rPr>
          <w:rFonts w:ascii="Book Antiqua" w:hAnsi="Book Antiqua"/>
          <w:b/>
          <w:bCs/>
        </w:rPr>
        <w:t>63</w:t>
      </w:r>
      <w:r w:rsidRPr="00A96827">
        <w:rPr>
          <w:rFonts w:ascii="Book Antiqua" w:hAnsi="Book Antiqua"/>
        </w:rPr>
        <w:t>: 1703-1714 [PMID: 24530667 DOI: 10.1016/j.jacc.2014.01.017]</w:t>
      </w:r>
    </w:p>
    <w:p w14:paraId="037FFA7A"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6 </w:t>
      </w:r>
      <w:r w:rsidRPr="00A96827">
        <w:rPr>
          <w:rFonts w:ascii="Book Antiqua" w:hAnsi="Book Antiqua"/>
          <w:b/>
          <w:bCs/>
        </w:rPr>
        <w:t>Bourantas CV</w:t>
      </w:r>
      <w:r w:rsidRPr="00A96827">
        <w:rPr>
          <w:rFonts w:ascii="Book Antiqua" w:hAnsi="Book Antiqua"/>
        </w:rPr>
        <w:t xml:space="preserve">, Zhang YJ, Garg S, Iqbal J, Valgimigli M, Windecker S, Mohr FW, Silber S, Vries Td, Onuma Y, Garcia-Garcia HM, Morel MA, Serruys PW. Prognostic implications of coronary calcification in patients with obstructive coronary artery disease treated by percutaneous coronary intervention: a patient-level pooled analysis of 7 contemporary stent trials. </w:t>
      </w:r>
      <w:r w:rsidRPr="00A96827">
        <w:rPr>
          <w:rFonts w:ascii="Book Antiqua" w:hAnsi="Book Antiqua"/>
          <w:i/>
          <w:iCs/>
        </w:rPr>
        <w:t>Heart</w:t>
      </w:r>
      <w:r w:rsidRPr="00A96827">
        <w:rPr>
          <w:rFonts w:ascii="Book Antiqua" w:hAnsi="Book Antiqua"/>
        </w:rPr>
        <w:t xml:space="preserve"> 2014; </w:t>
      </w:r>
      <w:r w:rsidRPr="00A96827">
        <w:rPr>
          <w:rFonts w:ascii="Book Antiqua" w:hAnsi="Book Antiqua"/>
          <w:b/>
          <w:bCs/>
        </w:rPr>
        <w:t>100</w:t>
      </w:r>
      <w:r w:rsidRPr="00A96827">
        <w:rPr>
          <w:rFonts w:ascii="Book Antiqua" w:hAnsi="Book Antiqua"/>
        </w:rPr>
        <w:t>: 1158-1164 [PMID: 24846971 DOI: 10.1136/heartjnl-2013-305180]</w:t>
      </w:r>
    </w:p>
    <w:p w14:paraId="5FB8BCC9"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7 </w:t>
      </w:r>
      <w:r w:rsidRPr="00A96827">
        <w:rPr>
          <w:rFonts w:ascii="Book Antiqua" w:hAnsi="Book Antiqua"/>
          <w:b/>
          <w:bCs/>
        </w:rPr>
        <w:t>Lee MS</w:t>
      </w:r>
      <w:r w:rsidRPr="00A96827">
        <w:rPr>
          <w:rFonts w:ascii="Book Antiqua" w:hAnsi="Book Antiqua"/>
        </w:rPr>
        <w:t xml:space="preserve">, Shah N. The Impact and Pathophysiologic Consequences of Coronary Artery Calcium Deposition in Percutaneous Coronary Interventions. </w:t>
      </w:r>
      <w:r w:rsidRPr="00A96827">
        <w:rPr>
          <w:rFonts w:ascii="Book Antiqua" w:hAnsi="Book Antiqua"/>
          <w:i/>
          <w:iCs/>
        </w:rPr>
        <w:t>J Invasive Cardiol</w:t>
      </w:r>
      <w:r w:rsidRPr="00A96827">
        <w:rPr>
          <w:rFonts w:ascii="Book Antiqua" w:hAnsi="Book Antiqua"/>
        </w:rPr>
        <w:t xml:space="preserve"> 2016; </w:t>
      </w:r>
      <w:r w:rsidRPr="00A96827">
        <w:rPr>
          <w:rFonts w:ascii="Book Antiqua" w:hAnsi="Book Antiqua"/>
          <w:b/>
          <w:bCs/>
        </w:rPr>
        <w:t>28</w:t>
      </w:r>
      <w:r w:rsidRPr="00A96827">
        <w:rPr>
          <w:rFonts w:ascii="Book Antiqua" w:hAnsi="Book Antiqua"/>
        </w:rPr>
        <w:t>: 160-167 [PMID: 26301561]</w:t>
      </w:r>
    </w:p>
    <w:p w14:paraId="4D2F5A23"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8 </w:t>
      </w:r>
      <w:r w:rsidRPr="00A96827">
        <w:rPr>
          <w:rFonts w:ascii="Book Antiqua" w:hAnsi="Book Antiqua"/>
          <w:b/>
          <w:bCs/>
        </w:rPr>
        <w:t>Kobayashi Y</w:t>
      </w:r>
      <w:r w:rsidRPr="00A96827">
        <w:rPr>
          <w:rFonts w:ascii="Book Antiqua" w:hAnsi="Book Antiqua"/>
        </w:rPr>
        <w:t xml:space="preserve">, Okura H, Kume T, Yamada R, Kobayashi Y, Fukuhara K, Koyama T, Nezuo S, Neishi Y, Hayashida A, Kawamoto T, Yoshida K. Impact of target lesion coronary calcification on stent expansion. </w:t>
      </w:r>
      <w:r w:rsidRPr="00A96827">
        <w:rPr>
          <w:rFonts w:ascii="Book Antiqua" w:hAnsi="Book Antiqua"/>
          <w:i/>
          <w:iCs/>
        </w:rPr>
        <w:t>Circ J</w:t>
      </w:r>
      <w:r w:rsidRPr="00A96827">
        <w:rPr>
          <w:rFonts w:ascii="Book Antiqua" w:hAnsi="Book Antiqua"/>
        </w:rPr>
        <w:t xml:space="preserve"> 2014; </w:t>
      </w:r>
      <w:r w:rsidRPr="00A96827">
        <w:rPr>
          <w:rFonts w:ascii="Book Antiqua" w:hAnsi="Book Antiqua"/>
          <w:b/>
          <w:bCs/>
        </w:rPr>
        <w:t>78</w:t>
      </w:r>
      <w:r w:rsidRPr="00A96827">
        <w:rPr>
          <w:rFonts w:ascii="Book Antiqua" w:hAnsi="Book Antiqua"/>
        </w:rPr>
        <w:t>: 2209-2214 [PMID: 25017740 DOI: 10.1253/circj.cj-14-0108]</w:t>
      </w:r>
    </w:p>
    <w:p w14:paraId="2CA1D8DE" w14:textId="77777777" w:rsidR="00AC75C6" w:rsidRPr="00A96827" w:rsidRDefault="00AC75C6" w:rsidP="00AC75C6">
      <w:pPr>
        <w:spacing w:line="360" w:lineRule="auto"/>
        <w:jc w:val="both"/>
        <w:rPr>
          <w:rFonts w:ascii="Book Antiqua" w:hAnsi="Book Antiqua"/>
        </w:rPr>
      </w:pPr>
      <w:r w:rsidRPr="00A96827">
        <w:rPr>
          <w:rFonts w:ascii="Book Antiqua" w:hAnsi="Book Antiqua"/>
        </w:rPr>
        <w:lastRenderedPageBreak/>
        <w:t xml:space="preserve">9 </w:t>
      </w:r>
      <w:r w:rsidRPr="00A96827">
        <w:rPr>
          <w:rFonts w:ascii="Book Antiqua" w:hAnsi="Book Antiqua"/>
          <w:b/>
          <w:bCs/>
        </w:rPr>
        <w:t>Kassimis G</w:t>
      </w:r>
      <w:r w:rsidRPr="00A96827">
        <w:rPr>
          <w:rFonts w:ascii="Book Antiqua" w:hAnsi="Book Antiqua"/>
        </w:rPr>
        <w:t xml:space="preserve">, Raina T, Kontogiannis N, Patri G, Abramik J, Zaphiriou A, Banning AP. How Should We Treat Heavily Calcified Coronary Artery Disease in Contemporary Practice? From Atherectomy to Intravascular Lithotripsy. </w:t>
      </w:r>
      <w:r w:rsidRPr="00A96827">
        <w:rPr>
          <w:rFonts w:ascii="Book Antiqua" w:hAnsi="Book Antiqua"/>
          <w:i/>
          <w:iCs/>
        </w:rPr>
        <w:t>Cardiovasc Revasc Med</w:t>
      </w:r>
      <w:r w:rsidRPr="00A96827">
        <w:rPr>
          <w:rFonts w:ascii="Book Antiqua" w:hAnsi="Book Antiqua"/>
        </w:rPr>
        <w:t xml:space="preserve"> 2019; </w:t>
      </w:r>
      <w:r w:rsidRPr="00A96827">
        <w:rPr>
          <w:rFonts w:ascii="Book Antiqua" w:hAnsi="Book Antiqua"/>
          <w:b/>
          <w:bCs/>
        </w:rPr>
        <w:t>20</w:t>
      </w:r>
      <w:r w:rsidRPr="00A96827">
        <w:rPr>
          <w:rFonts w:ascii="Book Antiqua" w:hAnsi="Book Antiqua"/>
        </w:rPr>
        <w:t>: 1172-1183 [PMID: 30711477 DOI: 10.1016/j.carrev.2019.01.010]</w:t>
      </w:r>
    </w:p>
    <w:p w14:paraId="5809828E"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10 </w:t>
      </w:r>
      <w:r w:rsidRPr="00A96827">
        <w:rPr>
          <w:rFonts w:ascii="Book Antiqua" w:hAnsi="Book Antiqua"/>
          <w:b/>
          <w:bCs/>
        </w:rPr>
        <w:t>Kereiakes DJ</w:t>
      </w:r>
      <w:r w:rsidRPr="00A96827">
        <w:rPr>
          <w:rFonts w:ascii="Book Antiqua" w:hAnsi="Book Antiqua"/>
        </w:rPr>
        <w:t xml:space="preserve">, Virmani R, Hokama JY, Illindala U, Mena-Hurtado C, Holden A, Hill JM, Lyden SP, Ali ZA. Principles of Intravascular Lithotripsy for Calcific Plaque Modification. </w:t>
      </w:r>
      <w:r w:rsidRPr="00A96827">
        <w:rPr>
          <w:rFonts w:ascii="Book Antiqua" w:hAnsi="Book Antiqua"/>
          <w:i/>
          <w:iCs/>
        </w:rPr>
        <w:t>JACC Cardiovasc Interv</w:t>
      </w:r>
      <w:r w:rsidRPr="00A96827">
        <w:rPr>
          <w:rFonts w:ascii="Book Antiqua" w:hAnsi="Book Antiqua"/>
        </w:rPr>
        <w:t xml:space="preserve"> 2021; </w:t>
      </w:r>
      <w:r w:rsidRPr="00A96827">
        <w:rPr>
          <w:rFonts w:ascii="Book Antiqua" w:hAnsi="Book Antiqua"/>
          <w:b/>
          <w:bCs/>
        </w:rPr>
        <w:t>14</w:t>
      </w:r>
      <w:r w:rsidRPr="00A96827">
        <w:rPr>
          <w:rFonts w:ascii="Book Antiqua" w:hAnsi="Book Antiqua"/>
        </w:rPr>
        <w:t>: 1275-1292 [PMID: 34167671 DOI: 10.1016/j.jcin.2021.03.036]</w:t>
      </w:r>
    </w:p>
    <w:p w14:paraId="7FE26D7B"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11 </w:t>
      </w:r>
      <w:r w:rsidRPr="00A96827">
        <w:rPr>
          <w:rFonts w:ascii="Book Antiqua" w:hAnsi="Book Antiqua"/>
          <w:b/>
          <w:bCs/>
        </w:rPr>
        <w:t>Wong B</w:t>
      </w:r>
      <w:r w:rsidRPr="00A96827">
        <w:rPr>
          <w:rFonts w:ascii="Book Antiqua" w:hAnsi="Book Antiqua"/>
        </w:rPr>
        <w:t xml:space="preserve">, El-Jack S, Newcombe R, Glenie T, Armstrong G, Khan A. Shockwave Intravascular Lithotripsy for Calcified Coronary Lesions: First Real-World Experience. </w:t>
      </w:r>
      <w:r w:rsidRPr="00A96827">
        <w:rPr>
          <w:rFonts w:ascii="Book Antiqua" w:hAnsi="Book Antiqua"/>
          <w:i/>
          <w:iCs/>
        </w:rPr>
        <w:t>J Invasive Cardiol</w:t>
      </w:r>
      <w:r w:rsidRPr="00A96827">
        <w:rPr>
          <w:rFonts w:ascii="Book Antiqua" w:hAnsi="Book Antiqua"/>
        </w:rPr>
        <w:t xml:space="preserve"> 2019; </w:t>
      </w:r>
      <w:r w:rsidRPr="00A96827">
        <w:rPr>
          <w:rFonts w:ascii="Book Antiqua" w:hAnsi="Book Antiqua"/>
          <w:b/>
          <w:bCs/>
        </w:rPr>
        <w:t>31</w:t>
      </w:r>
      <w:r w:rsidRPr="00A96827">
        <w:rPr>
          <w:rFonts w:ascii="Book Antiqua" w:hAnsi="Book Antiqua"/>
        </w:rPr>
        <w:t>: 46-48 [PMID: 30765621 DOI: 10.1016/j.hlc.2019.05.022]</w:t>
      </w:r>
    </w:p>
    <w:p w14:paraId="2C8EF71A"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12 </w:t>
      </w:r>
      <w:r w:rsidRPr="00A96827">
        <w:rPr>
          <w:rFonts w:ascii="Book Antiqua" w:hAnsi="Book Antiqua"/>
          <w:b/>
          <w:bCs/>
        </w:rPr>
        <w:t>Auberson D</w:t>
      </w:r>
      <w:r w:rsidRPr="00A96827">
        <w:rPr>
          <w:rFonts w:ascii="Book Antiqua" w:hAnsi="Book Antiqua"/>
        </w:rPr>
        <w:t xml:space="preserve">, Gray WA. A new Sherriff in town: Vascular calcium meets its match. </w:t>
      </w:r>
      <w:r w:rsidRPr="00A96827">
        <w:rPr>
          <w:rFonts w:ascii="Book Antiqua" w:hAnsi="Book Antiqua"/>
          <w:i/>
          <w:iCs/>
        </w:rPr>
        <w:t>Catheter Cardiovasc Interv</w:t>
      </w:r>
      <w:r w:rsidRPr="00A96827">
        <w:rPr>
          <w:rFonts w:ascii="Book Antiqua" w:hAnsi="Book Antiqua"/>
        </w:rPr>
        <w:t xml:space="preserve"> 2019; </w:t>
      </w:r>
      <w:r w:rsidRPr="00A96827">
        <w:rPr>
          <w:rFonts w:ascii="Book Antiqua" w:hAnsi="Book Antiqua"/>
          <w:b/>
          <w:bCs/>
        </w:rPr>
        <w:t>93</w:t>
      </w:r>
      <w:r w:rsidRPr="00A96827">
        <w:rPr>
          <w:rFonts w:ascii="Book Antiqua" w:hAnsi="Book Antiqua"/>
        </w:rPr>
        <w:t>: 343-344 [PMID: 30719859 DOI: 10.1002/ccd.28078]</w:t>
      </w:r>
    </w:p>
    <w:p w14:paraId="03AA7E2F"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13 </w:t>
      </w:r>
      <w:r w:rsidRPr="00A96827">
        <w:rPr>
          <w:rFonts w:ascii="Book Antiqua" w:hAnsi="Book Antiqua"/>
          <w:b/>
          <w:bCs/>
        </w:rPr>
        <w:t>Dini CS</w:t>
      </w:r>
      <w:r w:rsidRPr="00A96827">
        <w:rPr>
          <w:rFonts w:ascii="Book Antiqua" w:hAnsi="Book Antiqua"/>
        </w:rPr>
        <w:t xml:space="preserve">, Tomberli B, Mattesini A, Ristalli F, Valente S, Stolcova M, Meucci F, Baldereschi G, Fanelli F, Shlofmitz RA, Ali ZA, Di Mario C. Intravascular lithotripsy for calcific coronary and peripheral artery stenoses. </w:t>
      </w:r>
      <w:r w:rsidRPr="00A96827">
        <w:rPr>
          <w:rFonts w:ascii="Book Antiqua" w:hAnsi="Book Antiqua"/>
          <w:i/>
          <w:iCs/>
        </w:rPr>
        <w:t>EuroIntervention</w:t>
      </w:r>
      <w:r w:rsidRPr="00A96827">
        <w:rPr>
          <w:rFonts w:ascii="Book Antiqua" w:hAnsi="Book Antiqua"/>
        </w:rPr>
        <w:t xml:space="preserve"> 2019; </w:t>
      </w:r>
      <w:r w:rsidRPr="00A96827">
        <w:rPr>
          <w:rFonts w:ascii="Book Antiqua" w:hAnsi="Book Antiqua"/>
          <w:b/>
          <w:bCs/>
        </w:rPr>
        <w:t>15</w:t>
      </w:r>
      <w:r w:rsidRPr="00A96827">
        <w:rPr>
          <w:rFonts w:ascii="Book Antiqua" w:hAnsi="Book Antiqua"/>
        </w:rPr>
        <w:t>: 714-721 [PMID: 31062700 DOI: 10.4244/EIJ-D-18-01056]</w:t>
      </w:r>
    </w:p>
    <w:p w14:paraId="3EB78D78"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14 </w:t>
      </w:r>
      <w:r w:rsidRPr="00A96827">
        <w:rPr>
          <w:rFonts w:ascii="Book Antiqua" w:hAnsi="Book Antiqua"/>
          <w:b/>
          <w:bCs/>
        </w:rPr>
        <w:t>Brinton TJ</w:t>
      </w:r>
      <w:r w:rsidRPr="00A96827">
        <w:rPr>
          <w:rFonts w:ascii="Book Antiqua" w:hAnsi="Book Antiqua"/>
        </w:rPr>
        <w:t xml:space="preserve">, Ali ZA, Hill JM, Meredith IT, Maehara A, Illindala U, Lansky A, Götberg M, Van Mieghem NM, Whitbourn R, Fajadet J, Di Mario C. Feasibility of Shockwave Coronary Intravascular Lithotripsy for the Treatment of Calcified Coronary Stenoses. </w:t>
      </w:r>
      <w:r w:rsidRPr="00A96827">
        <w:rPr>
          <w:rFonts w:ascii="Book Antiqua" w:hAnsi="Book Antiqua"/>
          <w:i/>
          <w:iCs/>
        </w:rPr>
        <w:t>Circulation</w:t>
      </w:r>
      <w:r w:rsidRPr="00A96827">
        <w:rPr>
          <w:rFonts w:ascii="Book Antiqua" w:hAnsi="Book Antiqua"/>
        </w:rPr>
        <w:t xml:space="preserve"> 2019; </w:t>
      </w:r>
      <w:r w:rsidRPr="00A96827">
        <w:rPr>
          <w:rFonts w:ascii="Book Antiqua" w:hAnsi="Book Antiqua"/>
          <w:b/>
          <w:bCs/>
        </w:rPr>
        <w:t>139</w:t>
      </w:r>
      <w:r w:rsidRPr="00A96827">
        <w:rPr>
          <w:rFonts w:ascii="Book Antiqua" w:hAnsi="Book Antiqua"/>
        </w:rPr>
        <w:t>: 834-836 [PMID: 30715944 DOI: 10.1161/CIRCULATIONAHA.118.036531]</w:t>
      </w:r>
    </w:p>
    <w:p w14:paraId="22BAF782"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15 </w:t>
      </w:r>
      <w:r w:rsidRPr="00A96827">
        <w:rPr>
          <w:rFonts w:ascii="Book Antiqua" w:hAnsi="Book Antiqua"/>
          <w:b/>
          <w:bCs/>
        </w:rPr>
        <w:t>Ali ZA,</w:t>
      </w:r>
      <w:r w:rsidRPr="00A96827">
        <w:rPr>
          <w:rFonts w:ascii="Book Antiqua" w:hAnsi="Book Antiqua"/>
        </w:rPr>
        <w:t xml:space="preserve"> Nef H, EscanedJ,WernerN,Hill JM. Safety and Effectiveness of Coronary Intravascular Lithotripsy for The treatment of Severely Calcified Coronary Stenoses: The DISRUPT CAD II Study. </w:t>
      </w:r>
      <w:r w:rsidRPr="00A96827">
        <w:rPr>
          <w:rFonts w:ascii="Book Antiqua" w:hAnsi="Book Antiqua"/>
          <w:i/>
          <w:iCs/>
        </w:rPr>
        <w:t>Ciec Cardiovasc Interv</w:t>
      </w:r>
      <w:r w:rsidRPr="00A96827">
        <w:rPr>
          <w:rFonts w:ascii="Book Antiqua" w:hAnsi="Book Antiqua"/>
        </w:rPr>
        <w:t xml:space="preserve"> 2019; </w:t>
      </w:r>
      <w:r w:rsidRPr="00A96827">
        <w:rPr>
          <w:rFonts w:ascii="Book Antiqua" w:hAnsi="Book Antiqua"/>
          <w:b/>
          <w:bCs/>
        </w:rPr>
        <w:t>12</w:t>
      </w:r>
      <w:r w:rsidRPr="00A96827">
        <w:rPr>
          <w:rFonts w:ascii="Book Antiqua" w:hAnsi="Book Antiqua"/>
        </w:rPr>
        <w:t>: e008434</w:t>
      </w:r>
    </w:p>
    <w:p w14:paraId="79B5F191"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16 </w:t>
      </w:r>
      <w:r w:rsidRPr="00A96827">
        <w:rPr>
          <w:rFonts w:ascii="Book Antiqua" w:hAnsi="Book Antiqua"/>
          <w:b/>
          <w:bCs/>
        </w:rPr>
        <w:t>Hill JM</w:t>
      </w:r>
      <w:r w:rsidRPr="00A96827">
        <w:rPr>
          <w:rFonts w:ascii="Book Antiqua" w:hAnsi="Book Antiqua"/>
        </w:rPr>
        <w:t xml:space="preserve">, Kereiakes DJ, Shlofmitz RA, Klein AJ, Riley RF, Price MJ, Herrmann HC, Bachinsky W, Waksman R, Stone GW; Disrupt CAD III Investigators. Intravascular Lithotripsy for Treatment of Severely Calcified Coronary Artery Disease. </w:t>
      </w:r>
      <w:r w:rsidRPr="00A96827">
        <w:rPr>
          <w:rFonts w:ascii="Book Antiqua" w:hAnsi="Book Antiqua"/>
          <w:i/>
          <w:iCs/>
        </w:rPr>
        <w:t>J Am Coll Cardiol</w:t>
      </w:r>
      <w:r w:rsidRPr="00A96827">
        <w:rPr>
          <w:rFonts w:ascii="Book Antiqua" w:hAnsi="Book Antiqua"/>
        </w:rPr>
        <w:t xml:space="preserve"> 2020; </w:t>
      </w:r>
      <w:r w:rsidRPr="00A96827">
        <w:rPr>
          <w:rFonts w:ascii="Book Antiqua" w:hAnsi="Book Antiqua"/>
          <w:b/>
          <w:bCs/>
        </w:rPr>
        <w:t>76</w:t>
      </w:r>
      <w:r w:rsidRPr="00A96827">
        <w:rPr>
          <w:rFonts w:ascii="Book Antiqua" w:hAnsi="Book Antiqua"/>
        </w:rPr>
        <w:t>: 2635-2646 [PMID: 33069849 DOI: 10.1016/j.jacc.2020.09.603]</w:t>
      </w:r>
    </w:p>
    <w:p w14:paraId="5401427B" w14:textId="77777777" w:rsidR="00AC75C6" w:rsidRPr="00A96827" w:rsidRDefault="00AC75C6" w:rsidP="00AC75C6">
      <w:pPr>
        <w:spacing w:line="360" w:lineRule="auto"/>
        <w:jc w:val="both"/>
        <w:rPr>
          <w:rFonts w:ascii="Book Antiqua" w:hAnsi="Book Antiqua"/>
        </w:rPr>
      </w:pPr>
      <w:r w:rsidRPr="00A96827">
        <w:rPr>
          <w:rFonts w:ascii="Book Antiqua" w:hAnsi="Book Antiqua"/>
        </w:rPr>
        <w:lastRenderedPageBreak/>
        <w:t xml:space="preserve">17 </w:t>
      </w:r>
      <w:r w:rsidRPr="00A96827">
        <w:rPr>
          <w:rFonts w:ascii="Book Antiqua" w:hAnsi="Book Antiqua"/>
          <w:b/>
          <w:bCs/>
        </w:rPr>
        <w:t>Saito S</w:t>
      </w:r>
      <w:r w:rsidRPr="00A96827">
        <w:rPr>
          <w:rFonts w:ascii="Book Antiqua" w:hAnsi="Book Antiqua"/>
        </w:rPr>
        <w:t>, Yamazaki S, Takahashi A, Namiki A, Kawasaki T, Otsuji S, Nakamura S, Shibata Y; Disrupt CAD IV Investigators. Intravascular Lithotripsy for Vessel Preparation in Severely Calcified Coronary Arteries Prior to Stent Placement</w:t>
      </w:r>
      <w:r w:rsidRPr="00A96827">
        <w:rPr>
          <w:rFonts w:ascii="Book Antiqua" w:eastAsia="MS Mincho" w:hAnsi="Book Antiqua" w:cs="MS Mincho"/>
        </w:rPr>
        <w:t xml:space="preserve">　</w:t>
      </w:r>
      <w:r w:rsidRPr="00A96827">
        <w:rPr>
          <w:rFonts w:ascii="Book Antiqua" w:hAnsi="Book Antiqua"/>
        </w:rPr>
        <w:t xml:space="preserve">- Primary Outcomes From the Japanese Disrupt CAD IV Study. </w:t>
      </w:r>
      <w:r w:rsidRPr="00A96827">
        <w:rPr>
          <w:rFonts w:ascii="Book Antiqua" w:hAnsi="Book Antiqua"/>
          <w:i/>
          <w:iCs/>
        </w:rPr>
        <w:t>Circ J</w:t>
      </w:r>
      <w:r w:rsidRPr="00A96827">
        <w:rPr>
          <w:rFonts w:ascii="Book Antiqua" w:hAnsi="Book Antiqua"/>
        </w:rPr>
        <w:t xml:space="preserve"> 2021; </w:t>
      </w:r>
      <w:r w:rsidRPr="00A96827">
        <w:rPr>
          <w:rFonts w:ascii="Book Antiqua" w:hAnsi="Book Antiqua"/>
          <w:b/>
          <w:bCs/>
        </w:rPr>
        <w:t>85</w:t>
      </w:r>
      <w:r w:rsidRPr="00A96827">
        <w:rPr>
          <w:rFonts w:ascii="Book Antiqua" w:hAnsi="Book Antiqua"/>
        </w:rPr>
        <w:t>: 826-833 [PMID: 33551398 DOI: 10.1253/circj.CJ-20-1174]</w:t>
      </w:r>
    </w:p>
    <w:p w14:paraId="4F605DCC"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18 </w:t>
      </w:r>
      <w:r w:rsidRPr="00A96827">
        <w:rPr>
          <w:rFonts w:ascii="Book Antiqua" w:hAnsi="Book Antiqua"/>
          <w:b/>
          <w:bCs/>
        </w:rPr>
        <w:t>Kereiakes DJ</w:t>
      </w:r>
      <w:r w:rsidRPr="00A96827">
        <w:rPr>
          <w:rFonts w:ascii="Book Antiqua" w:hAnsi="Book Antiqua"/>
        </w:rPr>
        <w:t xml:space="preserve">, Di Mario C, Riley RF, Fajadet J, Shlofmitz RA, Saito S, Ali ZA, Klein AJ, Price MJ, Hill JM, Stone GW. Intravascular Lithotripsy for Treatment of Calcified Coronary Lesions: Patient-Level Pooled Analysis of the Disrupt CAD Studies. </w:t>
      </w:r>
      <w:r w:rsidRPr="00A96827">
        <w:rPr>
          <w:rFonts w:ascii="Book Antiqua" w:hAnsi="Book Antiqua"/>
          <w:i/>
          <w:iCs/>
        </w:rPr>
        <w:t>JACC Cardiovasc Interv</w:t>
      </w:r>
      <w:r w:rsidRPr="00A96827">
        <w:rPr>
          <w:rFonts w:ascii="Book Antiqua" w:hAnsi="Book Antiqua"/>
        </w:rPr>
        <w:t xml:space="preserve"> 2021; </w:t>
      </w:r>
      <w:r w:rsidRPr="00A96827">
        <w:rPr>
          <w:rFonts w:ascii="Book Antiqua" w:hAnsi="Book Antiqua"/>
          <w:b/>
          <w:bCs/>
        </w:rPr>
        <w:t>14</w:t>
      </w:r>
      <w:r w:rsidRPr="00A96827">
        <w:rPr>
          <w:rFonts w:ascii="Book Antiqua" w:hAnsi="Book Antiqua"/>
        </w:rPr>
        <w:t>: 1337-1348 [PMID: 33939604 DOI: 10.1016/j.jcin.2021.04.015]</w:t>
      </w:r>
    </w:p>
    <w:p w14:paraId="3EFB3147"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19 </w:t>
      </w:r>
      <w:r w:rsidRPr="00A96827">
        <w:rPr>
          <w:rFonts w:ascii="Book Antiqua" w:hAnsi="Book Antiqua"/>
          <w:b/>
          <w:bCs/>
        </w:rPr>
        <w:t>Kereiakes DJ,</w:t>
      </w:r>
      <w:r w:rsidRPr="00A96827">
        <w:rPr>
          <w:rFonts w:ascii="Book Antiqua" w:hAnsi="Book Antiqua"/>
        </w:rPr>
        <w:t xml:space="preserve"> Hill JM, Shlofmitz RA, Klein AJ, Riley RF, Price MJ. Intravascular Lithotripsy for Treatment of Severely Calcified Coronary Lesions: 1-Year Results From the Disrupt CAD III Study. JSCAI 2022;1:10001 [DOI: 10.1016/j.jscai.2021.100001]</w:t>
      </w:r>
    </w:p>
    <w:p w14:paraId="459E4649"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20 </w:t>
      </w:r>
      <w:r w:rsidRPr="00A96827">
        <w:rPr>
          <w:rFonts w:ascii="Book Antiqua" w:hAnsi="Book Antiqua"/>
          <w:b/>
          <w:bCs/>
        </w:rPr>
        <w:t>Aksoy A</w:t>
      </w:r>
      <w:r w:rsidRPr="00A96827">
        <w:rPr>
          <w:rFonts w:ascii="Book Antiqua" w:hAnsi="Book Antiqua"/>
        </w:rPr>
        <w:t xml:space="preserve">, Salazar C, Becher MU, Tiyerili V, Weber M, Jansen F, Sedaghat A, Zimmer S, Leick J, Grube E, Gonzalo N, Sinning JM, Escaned J, Nickenig G, Werner N. Intravascular Lithotripsy in Calcified Coronary Lesions: A Prospective, Observational, Multicenter Registry. </w:t>
      </w:r>
      <w:r w:rsidRPr="00A96827">
        <w:rPr>
          <w:rFonts w:ascii="Book Antiqua" w:hAnsi="Book Antiqua"/>
          <w:i/>
          <w:iCs/>
        </w:rPr>
        <w:t>Circ Cardiovasc Interv</w:t>
      </w:r>
      <w:r w:rsidRPr="00A96827">
        <w:rPr>
          <w:rFonts w:ascii="Book Antiqua" w:hAnsi="Book Antiqua"/>
        </w:rPr>
        <w:t xml:space="preserve"> 2019; </w:t>
      </w:r>
      <w:r w:rsidRPr="00A96827">
        <w:rPr>
          <w:rFonts w:ascii="Book Antiqua" w:hAnsi="Book Antiqua"/>
          <w:b/>
          <w:bCs/>
        </w:rPr>
        <w:t>12</w:t>
      </w:r>
      <w:r w:rsidRPr="00A96827">
        <w:rPr>
          <w:rFonts w:ascii="Book Antiqua" w:hAnsi="Book Antiqua"/>
        </w:rPr>
        <w:t>: e008154 [PMID: 31707803 DOI: 10.1161/CIRCINTERVENTIONS.119.008154]</w:t>
      </w:r>
    </w:p>
    <w:p w14:paraId="63FB4206"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21 </w:t>
      </w:r>
      <w:r w:rsidRPr="00A96827">
        <w:rPr>
          <w:rFonts w:ascii="Book Antiqua" w:hAnsi="Book Antiqua"/>
          <w:b/>
          <w:bCs/>
        </w:rPr>
        <w:t>Umapathy S,</w:t>
      </w:r>
      <w:r w:rsidRPr="00A96827">
        <w:rPr>
          <w:rFonts w:ascii="Book Antiqua" w:hAnsi="Book Antiqua"/>
        </w:rPr>
        <w:t xml:space="preserve"> Keh YS, Wong N, Ho KW, Tan JWC et.al. Real-world Experience of Coronary Intravascular Lithotripsy in an Asian Population: A retrospective, Observational , Single-Center, All-Comers Registry. J Invasive Cardiol.2021 June;33(6):E417-E424.</w:t>
      </w:r>
    </w:p>
    <w:p w14:paraId="3920C269"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22 </w:t>
      </w:r>
      <w:r w:rsidRPr="00A96827">
        <w:rPr>
          <w:rFonts w:ascii="Book Antiqua" w:hAnsi="Book Antiqua"/>
          <w:b/>
          <w:bCs/>
        </w:rPr>
        <w:t>Sattar Y</w:t>
      </w:r>
      <w:r w:rsidRPr="00A96827">
        <w:rPr>
          <w:rFonts w:ascii="Book Antiqua" w:hAnsi="Book Antiqua"/>
        </w:rPr>
        <w:t xml:space="preserve">, Ullah W, Mir T, Biswas S, Titus A, Darmoch F, Pacha HM, Mohamed MO, Kwok CS, Fischman DL, Bagur R, Mamas MA, Alraies MC. Safety and efficacy of coronary intravascular lithotripsy for calcified coronary arteries- a systematic review and meta-analysis. </w:t>
      </w:r>
      <w:r w:rsidRPr="00A96827">
        <w:rPr>
          <w:rFonts w:ascii="Book Antiqua" w:hAnsi="Book Antiqua"/>
          <w:i/>
          <w:iCs/>
        </w:rPr>
        <w:t>Expert Rev Cardiovasc Ther</w:t>
      </w:r>
      <w:r w:rsidRPr="00A96827">
        <w:rPr>
          <w:rFonts w:ascii="Book Antiqua" w:hAnsi="Book Antiqua"/>
        </w:rPr>
        <w:t xml:space="preserve"> 2021; </w:t>
      </w:r>
      <w:r w:rsidRPr="00A96827">
        <w:rPr>
          <w:rFonts w:ascii="Book Antiqua" w:hAnsi="Book Antiqua"/>
          <w:b/>
          <w:bCs/>
        </w:rPr>
        <w:t>19</w:t>
      </w:r>
      <w:r w:rsidRPr="00A96827">
        <w:rPr>
          <w:rFonts w:ascii="Book Antiqua" w:hAnsi="Book Antiqua"/>
        </w:rPr>
        <w:t>: 89-98 [PMID: 33135511 DOI: 10.1080/14779072.2021.1845143]</w:t>
      </w:r>
    </w:p>
    <w:p w14:paraId="38CF1501"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23 </w:t>
      </w:r>
      <w:r w:rsidRPr="00A96827">
        <w:rPr>
          <w:rFonts w:ascii="Book Antiqua" w:hAnsi="Book Antiqua"/>
          <w:b/>
          <w:bCs/>
        </w:rPr>
        <w:t>Sattar Y</w:t>
      </w:r>
      <w:r w:rsidRPr="00A96827">
        <w:rPr>
          <w:rFonts w:ascii="Book Antiqua" w:hAnsi="Book Antiqua"/>
        </w:rPr>
        <w:t xml:space="preserve">, Ullah W, Virk HUH, Doshi R, Rauf H, Desai H, Panchal A, Nasir M, Almas T, Ullah I, Pacha HM, Zaher N, Alraies MC. Coronary intravascular lithotripsy for </w:t>
      </w:r>
      <w:r w:rsidRPr="00A96827">
        <w:rPr>
          <w:rFonts w:ascii="Book Antiqua" w:hAnsi="Book Antiqua"/>
        </w:rPr>
        <w:lastRenderedPageBreak/>
        <w:t xml:space="preserve">coronary artery calcifications- systematic review of cases. </w:t>
      </w:r>
      <w:r w:rsidRPr="00A96827">
        <w:rPr>
          <w:rFonts w:ascii="Book Antiqua" w:hAnsi="Book Antiqua"/>
          <w:i/>
          <w:iCs/>
        </w:rPr>
        <w:t>J Community Hosp Intern Med Perspect</w:t>
      </w:r>
      <w:r w:rsidRPr="00A96827">
        <w:rPr>
          <w:rFonts w:ascii="Book Antiqua" w:hAnsi="Book Antiqua"/>
        </w:rPr>
        <w:t xml:space="preserve"> 2021; </w:t>
      </w:r>
      <w:r w:rsidRPr="00A96827">
        <w:rPr>
          <w:rFonts w:ascii="Book Antiqua" w:hAnsi="Book Antiqua"/>
          <w:b/>
          <w:bCs/>
        </w:rPr>
        <w:t>11</w:t>
      </w:r>
      <w:r w:rsidRPr="00A96827">
        <w:rPr>
          <w:rFonts w:ascii="Book Antiqua" w:hAnsi="Book Antiqua"/>
        </w:rPr>
        <w:t>: 200-205 [PMID: 33889320 DOI: 10.1080/20009666.2021.1883219]</w:t>
      </w:r>
    </w:p>
    <w:p w14:paraId="7B659F8D"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24 </w:t>
      </w:r>
      <w:r w:rsidRPr="00A96827">
        <w:rPr>
          <w:rFonts w:ascii="Book Antiqua" w:hAnsi="Book Antiqua"/>
          <w:b/>
          <w:bCs/>
        </w:rPr>
        <w:t>Kaul A</w:t>
      </w:r>
      <w:r w:rsidRPr="00A96827">
        <w:rPr>
          <w:rFonts w:ascii="Book Antiqua" w:hAnsi="Book Antiqua"/>
        </w:rPr>
        <w:t xml:space="preserve">, Dhalla PS, Bapatla A, Khalid R, Garcia J, Armenta-Quiroga AS, Khan S. Current Treatment Modalities for Calcified Coronary Artery Disease: A Review Article Comparing Novel Intravascular Lithotripsy and Traditional Rotational Atherectomy. </w:t>
      </w:r>
      <w:r w:rsidRPr="00A96827">
        <w:rPr>
          <w:rFonts w:ascii="Book Antiqua" w:hAnsi="Book Antiqua"/>
          <w:i/>
          <w:iCs/>
        </w:rPr>
        <w:t>Cureus</w:t>
      </w:r>
      <w:r w:rsidRPr="00A96827">
        <w:rPr>
          <w:rFonts w:ascii="Book Antiqua" w:hAnsi="Book Antiqua"/>
        </w:rPr>
        <w:t xml:space="preserve"> 2020; </w:t>
      </w:r>
      <w:r w:rsidRPr="00A96827">
        <w:rPr>
          <w:rFonts w:ascii="Book Antiqua" w:hAnsi="Book Antiqua"/>
          <w:b/>
          <w:bCs/>
        </w:rPr>
        <w:t>12</w:t>
      </w:r>
      <w:r w:rsidRPr="00A96827">
        <w:rPr>
          <w:rFonts w:ascii="Book Antiqua" w:hAnsi="Book Antiqua"/>
        </w:rPr>
        <w:t>: e10922 [PMID: 33194488 DOI: 10.7759/cureus.10922]</w:t>
      </w:r>
    </w:p>
    <w:p w14:paraId="04A6DC69"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25 </w:t>
      </w:r>
      <w:r w:rsidRPr="00A96827">
        <w:rPr>
          <w:rFonts w:ascii="Book Antiqua" w:hAnsi="Book Antiqua"/>
          <w:b/>
          <w:bCs/>
        </w:rPr>
        <w:t>Buono A</w:t>
      </w:r>
      <w:r w:rsidRPr="00A96827">
        <w:rPr>
          <w:rFonts w:ascii="Book Antiqua" w:hAnsi="Book Antiqua"/>
        </w:rPr>
        <w:t xml:space="preserve">, Basavarajaiah S, Choudhury A, Lee L, Bhatia G, Hailan A, Sharma V, Upadhyaya S, Naneishvili T, Ielasi A. "RotaTripsy" for Severe Calcified Coronary Artery Lesions: Insights From a Real-World Multicenter Cohort. </w:t>
      </w:r>
      <w:r w:rsidRPr="00A96827">
        <w:rPr>
          <w:rFonts w:ascii="Book Antiqua" w:hAnsi="Book Antiqua"/>
          <w:i/>
          <w:iCs/>
        </w:rPr>
        <w:t>Cardiovasc Revasc Med</w:t>
      </w:r>
      <w:r w:rsidRPr="00A96827">
        <w:rPr>
          <w:rFonts w:ascii="Book Antiqua" w:hAnsi="Book Antiqua"/>
        </w:rPr>
        <w:t xml:space="preserve"> 2022; </w:t>
      </w:r>
      <w:r w:rsidRPr="00A96827">
        <w:rPr>
          <w:rFonts w:ascii="Book Antiqua" w:hAnsi="Book Antiqua"/>
          <w:b/>
          <w:bCs/>
        </w:rPr>
        <w:t>37</w:t>
      </w:r>
      <w:r w:rsidRPr="00A96827">
        <w:rPr>
          <w:rFonts w:ascii="Book Antiqua" w:hAnsi="Book Antiqua"/>
        </w:rPr>
        <w:t>: 78-81 [PMID: 34244087 DOI: 10.1016/j.carrev.2021.06.132]</w:t>
      </w:r>
    </w:p>
    <w:p w14:paraId="1062691C"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26 </w:t>
      </w:r>
      <w:r w:rsidRPr="00A96827">
        <w:rPr>
          <w:rFonts w:ascii="Book Antiqua" w:hAnsi="Book Antiqua"/>
          <w:b/>
          <w:bCs/>
        </w:rPr>
        <w:t>Gonzálvez-García A</w:t>
      </w:r>
      <w:r w:rsidRPr="00A96827">
        <w:rPr>
          <w:rFonts w:ascii="Book Antiqua" w:hAnsi="Book Antiqua"/>
        </w:rPr>
        <w:t xml:space="preserve">, Jiménez-Valero S, Galeote G, Moreno R, López de Sá E, Jurado-Román A. "RotaTripsy": Combination of Rotational Atherectomy and Intravascular Lithotripsy in Heavily Calcified Coronary Lesions: A Case Series. </w:t>
      </w:r>
      <w:r w:rsidRPr="00A96827">
        <w:rPr>
          <w:rFonts w:ascii="Book Antiqua" w:hAnsi="Book Antiqua"/>
          <w:i/>
          <w:iCs/>
        </w:rPr>
        <w:t>Cardiovasc Revasc Med</w:t>
      </w:r>
      <w:r w:rsidRPr="00A96827">
        <w:rPr>
          <w:rFonts w:ascii="Book Antiqua" w:hAnsi="Book Antiqua"/>
        </w:rPr>
        <w:t xml:space="preserve"> 2022; </w:t>
      </w:r>
      <w:r w:rsidRPr="00A96827">
        <w:rPr>
          <w:rFonts w:ascii="Book Antiqua" w:hAnsi="Book Antiqua"/>
          <w:b/>
          <w:bCs/>
        </w:rPr>
        <w:t>35</w:t>
      </w:r>
      <w:r w:rsidRPr="00A96827">
        <w:rPr>
          <w:rFonts w:ascii="Book Antiqua" w:hAnsi="Book Antiqua"/>
        </w:rPr>
        <w:t>: 179-184 [PMID: 33903037 DOI: 10.1016/j.carrev.2021.04.011]</w:t>
      </w:r>
    </w:p>
    <w:p w14:paraId="2A671D28"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27 </w:t>
      </w:r>
      <w:r w:rsidRPr="00A96827">
        <w:rPr>
          <w:rFonts w:ascii="Book Antiqua" w:hAnsi="Book Antiqua"/>
          <w:b/>
          <w:bCs/>
        </w:rPr>
        <w:t>Karacsonyi J</w:t>
      </w:r>
      <w:r w:rsidRPr="00A96827">
        <w:rPr>
          <w:rFonts w:ascii="Book Antiqua" w:hAnsi="Book Antiqua"/>
        </w:rPr>
        <w:t xml:space="preserve">, Nikolakopoulos I, Vemmou E, Rangan BV, Brilakis ES. Intracoronary Lithotripsy: A New Solution for Undilatable In-Stent Chronic Total Occlusions. </w:t>
      </w:r>
      <w:r w:rsidRPr="00A96827">
        <w:rPr>
          <w:rFonts w:ascii="Book Antiqua" w:hAnsi="Book Antiqua"/>
          <w:i/>
          <w:iCs/>
        </w:rPr>
        <w:t>JACC Case Rep</w:t>
      </w:r>
      <w:r w:rsidRPr="00A96827">
        <w:rPr>
          <w:rFonts w:ascii="Book Antiqua" w:hAnsi="Book Antiqua"/>
        </w:rPr>
        <w:t xml:space="preserve"> 2021; </w:t>
      </w:r>
      <w:r w:rsidRPr="00A96827">
        <w:rPr>
          <w:rFonts w:ascii="Book Antiqua" w:hAnsi="Book Antiqua"/>
          <w:b/>
          <w:bCs/>
        </w:rPr>
        <w:t>3</w:t>
      </w:r>
      <w:r w:rsidRPr="00A96827">
        <w:rPr>
          <w:rFonts w:ascii="Book Antiqua" w:hAnsi="Book Antiqua"/>
        </w:rPr>
        <w:t>: 780-785 [PMID: 34317625 DOI: 10.1016/j.jaccas.2021.03.014]</w:t>
      </w:r>
    </w:p>
    <w:p w14:paraId="50D65408"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28 </w:t>
      </w:r>
      <w:r w:rsidRPr="00A96827">
        <w:rPr>
          <w:rFonts w:ascii="Book Antiqua" w:hAnsi="Book Antiqua"/>
          <w:b/>
          <w:bCs/>
        </w:rPr>
        <w:t>Watkins S</w:t>
      </w:r>
      <w:r w:rsidRPr="00A96827">
        <w:rPr>
          <w:rFonts w:ascii="Book Antiqua" w:hAnsi="Book Antiqua"/>
        </w:rPr>
        <w:t xml:space="preserve">, Good R, Hill J, Brinton TJ, Oldroyd KG. Intravascular lithotripsy to treat a severely underexpanded coronary stent. </w:t>
      </w:r>
      <w:r w:rsidRPr="00A96827">
        <w:rPr>
          <w:rFonts w:ascii="Book Antiqua" w:hAnsi="Book Antiqua"/>
          <w:i/>
          <w:iCs/>
        </w:rPr>
        <w:t>EuroIntervention</w:t>
      </w:r>
      <w:r w:rsidRPr="00A96827">
        <w:rPr>
          <w:rFonts w:ascii="Book Antiqua" w:hAnsi="Book Antiqua"/>
        </w:rPr>
        <w:t xml:space="preserve"> 2019; </w:t>
      </w:r>
      <w:r w:rsidRPr="00A96827">
        <w:rPr>
          <w:rFonts w:ascii="Book Antiqua" w:hAnsi="Book Antiqua"/>
          <w:b/>
          <w:bCs/>
        </w:rPr>
        <w:t>15</w:t>
      </w:r>
      <w:r w:rsidRPr="00A96827">
        <w:rPr>
          <w:rFonts w:ascii="Book Antiqua" w:hAnsi="Book Antiqua"/>
        </w:rPr>
        <w:t>: 124-125 [PMID: 30295290 DOI: 10.4244/EIJ-D-18-00780]</w:t>
      </w:r>
    </w:p>
    <w:p w14:paraId="4962A234"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29 </w:t>
      </w:r>
      <w:r w:rsidRPr="00A96827">
        <w:rPr>
          <w:rFonts w:ascii="Book Antiqua" w:hAnsi="Book Antiqua"/>
          <w:b/>
          <w:bCs/>
        </w:rPr>
        <w:t>Chan KH</w:t>
      </w:r>
      <w:r w:rsidRPr="00A96827">
        <w:rPr>
          <w:rFonts w:ascii="Book Antiqua" w:hAnsi="Book Antiqua"/>
        </w:rPr>
        <w:t>, Sia JE, Tan HC. Intravascular lithotripsy for the treatment of severe calcific neointimal hyperplasia in a bare metal stent 17</w:t>
      </w:r>
      <w:r w:rsidRPr="00A96827">
        <w:rPr>
          <w:rFonts w:ascii="MS Mincho" w:eastAsia="MS Mincho" w:hAnsi="MS Mincho" w:cs="MS Mincho" w:hint="eastAsia"/>
        </w:rPr>
        <w:t> </w:t>
      </w:r>
      <w:r w:rsidRPr="00A96827">
        <w:rPr>
          <w:rFonts w:ascii="Book Antiqua" w:hAnsi="Book Antiqua"/>
        </w:rPr>
        <w:t xml:space="preserve">years after implantation. </w:t>
      </w:r>
      <w:r w:rsidRPr="00A96827">
        <w:rPr>
          <w:rFonts w:ascii="Book Antiqua" w:hAnsi="Book Antiqua"/>
          <w:i/>
          <w:iCs/>
        </w:rPr>
        <w:t>Coron Artery Dis</w:t>
      </w:r>
      <w:r w:rsidRPr="00A96827">
        <w:rPr>
          <w:rFonts w:ascii="Book Antiqua" w:hAnsi="Book Antiqua"/>
        </w:rPr>
        <w:t xml:space="preserve"> 2021; </w:t>
      </w:r>
      <w:r w:rsidRPr="00A96827">
        <w:rPr>
          <w:rFonts w:ascii="Book Antiqua" w:hAnsi="Book Antiqua"/>
          <w:b/>
          <w:bCs/>
        </w:rPr>
        <w:t>32</w:t>
      </w:r>
      <w:r w:rsidRPr="00A96827">
        <w:rPr>
          <w:rFonts w:ascii="Book Antiqua" w:hAnsi="Book Antiqua"/>
        </w:rPr>
        <w:t>: 172-174 [PMID: 32398575 DOI: 10.1097/MCA.0000000000000905]</w:t>
      </w:r>
    </w:p>
    <w:p w14:paraId="67F582EC"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30 </w:t>
      </w:r>
      <w:r w:rsidRPr="00A96827">
        <w:rPr>
          <w:rFonts w:ascii="Book Antiqua" w:hAnsi="Book Antiqua"/>
          <w:b/>
          <w:bCs/>
        </w:rPr>
        <w:t>Brunner FJ</w:t>
      </w:r>
      <w:r w:rsidRPr="00A96827">
        <w:rPr>
          <w:rFonts w:ascii="Book Antiqua" w:hAnsi="Book Antiqua"/>
        </w:rPr>
        <w:t xml:space="preserve">, Becher PM, Waldeyer C, Zengin-Sahm E, Schnabel RB, Clemmensen P, Westermann D, Blankenberg S, Seiffert M. Intravascular Lithotripsy for the Treatment of Calcium-Mediated Coronary In-Stent Restenoses. </w:t>
      </w:r>
      <w:r w:rsidRPr="00A96827">
        <w:rPr>
          <w:rFonts w:ascii="Book Antiqua" w:hAnsi="Book Antiqua"/>
          <w:i/>
          <w:iCs/>
        </w:rPr>
        <w:t>J Invasive Cardiol</w:t>
      </w:r>
      <w:r w:rsidRPr="00A96827">
        <w:rPr>
          <w:rFonts w:ascii="Book Antiqua" w:hAnsi="Book Antiqua"/>
        </w:rPr>
        <w:t xml:space="preserve"> 2021; </w:t>
      </w:r>
      <w:r w:rsidRPr="00A96827">
        <w:rPr>
          <w:rFonts w:ascii="Book Antiqua" w:hAnsi="Book Antiqua"/>
          <w:b/>
          <w:bCs/>
        </w:rPr>
        <w:t>33</w:t>
      </w:r>
      <w:r w:rsidRPr="00A96827">
        <w:rPr>
          <w:rFonts w:ascii="Book Antiqua" w:hAnsi="Book Antiqua"/>
        </w:rPr>
        <w:t>: E25-E31 [PMID: 33385983]</w:t>
      </w:r>
    </w:p>
    <w:p w14:paraId="50AC965D"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31 </w:t>
      </w:r>
      <w:r w:rsidRPr="00A96827">
        <w:rPr>
          <w:rFonts w:ascii="Book Antiqua" w:hAnsi="Book Antiqua"/>
          <w:b/>
          <w:bCs/>
        </w:rPr>
        <w:t>Ielasi A</w:t>
      </w:r>
      <w:r w:rsidRPr="00A96827">
        <w:rPr>
          <w:rFonts w:ascii="Book Antiqua" w:hAnsi="Book Antiqua"/>
        </w:rPr>
        <w:t xml:space="preserve">, Moscarella E, Testa L, Gioffrè G, Morabito G, Cortese B, Colangelo S, Tomai F, Arioli F, Maioli M, Leoncini M, Tumminello G, Benedetto S, Lucchina PG, Pennesi M, </w:t>
      </w:r>
      <w:r w:rsidRPr="00A96827">
        <w:rPr>
          <w:rFonts w:ascii="Book Antiqua" w:hAnsi="Book Antiqua"/>
        </w:rPr>
        <w:lastRenderedPageBreak/>
        <w:t xml:space="preserve">Ugo F, Viganò E, Bollati M, Missiroli B, Gaspardone A, Calabrò P, Bedogni F, Tespili M. IntravaScular Lithotripsy for the Management of UndILatable Coronary StEnt: The SMILE Registry. </w:t>
      </w:r>
      <w:r w:rsidRPr="00A96827">
        <w:rPr>
          <w:rFonts w:ascii="Book Antiqua" w:hAnsi="Book Antiqua"/>
          <w:i/>
          <w:iCs/>
        </w:rPr>
        <w:t>Cardiovasc Revasc Med</w:t>
      </w:r>
      <w:r w:rsidRPr="00A96827">
        <w:rPr>
          <w:rFonts w:ascii="Book Antiqua" w:hAnsi="Book Antiqua"/>
        </w:rPr>
        <w:t xml:space="preserve"> 2020; </w:t>
      </w:r>
      <w:r w:rsidRPr="00A96827">
        <w:rPr>
          <w:rFonts w:ascii="Book Antiqua" w:hAnsi="Book Antiqua"/>
          <w:b/>
          <w:bCs/>
        </w:rPr>
        <w:t>21</w:t>
      </w:r>
      <w:r w:rsidRPr="00A96827">
        <w:rPr>
          <w:rFonts w:ascii="Book Antiqua" w:hAnsi="Book Antiqua"/>
        </w:rPr>
        <w:t>: 1555-1559 [PMID: 32580881 DOI: 10.1016/j.carrev.2020.05.020]</w:t>
      </w:r>
    </w:p>
    <w:p w14:paraId="08114694"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32 </w:t>
      </w:r>
      <w:r w:rsidRPr="00A96827">
        <w:rPr>
          <w:rFonts w:ascii="Book Antiqua" w:hAnsi="Book Antiqua"/>
          <w:b/>
          <w:bCs/>
        </w:rPr>
        <w:t>Wańha W</w:t>
      </w:r>
      <w:r w:rsidRPr="00A96827">
        <w:rPr>
          <w:rFonts w:ascii="Book Antiqua" w:hAnsi="Book Antiqua"/>
        </w:rPr>
        <w:t xml:space="preserve">, Tomaniak M, Wańczura P, Bil J, Januszek R, Wolny R, Opolski MP, Kuźma Ł, Janas A, Figatowski T, Gąsior P, Milewski M, Roleder-Dylewska M, Lewicki Ł, Kulczycki J, Włodarczak A, Tomasiewicz B, Iwańczyk S, Sacha J, Koltowski Ł, Dziarmaga M, Jaguszewski M, Kralisz P, Olajossy B, Sobieszek G, Dyrbuś K, Łebek M, Smolka G, Reczuch K, Gil RJ, Dobrzycki S, Kwiatkowski P, Rogala M, Gąsior M, Ochała A, Kochman J, Witkowski A, Lesiak M, D'Ascenzo F, Bartuś S, Wojakowski W. Intravascular Lithotripsy for the Treatment of Stent Underexpansion: The Multicenter IVL-DRAGON Registry. </w:t>
      </w:r>
      <w:r w:rsidRPr="00A96827">
        <w:rPr>
          <w:rFonts w:ascii="Book Antiqua" w:hAnsi="Book Antiqua"/>
          <w:i/>
          <w:iCs/>
        </w:rPr>
        <w:t>J Clin Med</w:t>
      </w:r>
      <w:r w:rsidRPr="00A96827">
        <w:rPr>
          <w:rFonts w:ascii="Book Antiqua" w:hAnsi="Book Antiqua"/>
        </w:rPr>
        <w:t xml:space="preserve"> 2022; </w:t>
      </w:r>
      <w:r w:rsidRPr="00A96827">
        <w:rPr>
          <w:rFonts w:ascii="Book Antiqua" w:hAnsi="Book Antiqua"/>
          <w:b/>
          <w:bCs/>
        </w:rPr>
        <w:t>11</w:t>
      </w:r>
      <w:r w:rsidRPr="00A96827">
        <w:rPr>
          <w:rFonts w:ascii="Book Antiqua" w:hAnsi="Book Antiqua"/>
        </w:rPr>
        <w:t xml:space="preserve"> [PMID: 35407387 DOI: 10.3390/jcm11071779]</w:t>
      </w:r>
    </w:p>
    <w:p w14:paraId="19CD589C"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33 </w:t>
      </w:r>
      <w:r w:rsidRPr="00A96827">
        <w:rPr>
          <w:rFonts w:ascii="Book Antiqua" w:hAnsi="Book Antiqua"/>
          <w:b/>
          <w:bCs/>
        </w:rPr>
        <w:t>Nikolakopoulos I</w:t>
      </w:r>
      <w:r w:rsidRPr="00A96827">
        <w:rPr>
          <w:rFonts w:ascii="Book Antiqua" w:hAnsi="Book Antiqua"/>
        </w:rPr>
        <w:t xml:space="preserve">, Vemmou E, Xenogiannis I, Brilakis ES. Combined use of intravascular lithotripsy and brachytherapy: A new approach for the treatment of recurrent coronary in-stent restenosis. </w:t>
      </w:r>
      <w:r w:rsidRPr="00A96827">
        <w:rPr>
          <w:rFonts w:ascii="Book Antiqua" w:hAnsi="Book Antiqua"/>
          <w:i/>
          <w:iCs/>
        </w:rPr>
        <w:t>Catheter Cardiovasc Interv</w:t>
      </w:r>
      <w:r w:rsidRPr="00A96827">
        <w:rPr>
          <w:rFonts w:ascii="Book Antiqua" w:hAnsi="Book Antiqua"/>
        </w:rPr>
        <w:t xml:space="preserve"> 2021; </w:t>
      </w:r>
      <w:r w:rsidRPr="00A96827">
        <w:rPr>
          <w:rFonts w:ascii="Book Antiqua" w:hAnsi="Book Antiqua"/>
          <w:b/>
          <w:bCs/>
        </w:rPr>
        <w:t>97</w:t>
      </w:r>
      <w:r w:rsidRPr="00A96827">
        <w:rPr>
          <w:rFonts w:ascii="Book Antiqua" w:hAnsi="Book Antiqua"/>
        </w:rPr>
        <w:t>: 1402-1406 [PMID: 33031640 DOI: 10.1002/ccd.29332]</w:t>
      </w:r>
    </w:p>
    <w:p w14:paraId="75CD1F07"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34 </w:t>
      </w:r>
      <w:r w:rsidRPr="00A96827">
        <w:rPr>
          <w:rFonts w:ascii="Book Antiqua" w:hAnsi="Book Antiqua"/>
          <w:b/>
          <w:bCs/>
        </w:rPr>
        <w:t>Wilson SJ</w:t>
      </w:r>
      <w:r w:rsidRPr="00A96827">
        <w:rPr>
          <w:rFonts w:ascii="Book Antiqua" w:hAnsi="Book Antiqua"/>
        </w:rPr>
        <w:t xml:space="preserve">, Spratt JC, Hill J, Spence MS, Cosgrove C, Jones J, Strange JW, Halperin H, Walsh SJ, Hanratty CG. Incidence of "shocktopics" and asynchronous cardiac pacing in patients undergoing coronary intravascular lithotripsy. </w:t>
      </w:r>
      <w:r w:rsidRPr="00A96827">
        <w:rPr>
          <w:rFonts w:ascii="Book Antiqua" w:hAnsi="Book Antiqua"/>
          <w:i/>
          <w:iCs/>
        </w:rPr>
        <w:t>EuroIntervention</w:t>
      </w:r>
      <w:r w:rsidRPr="00A96827">
        <w:rPr>
          <w:rFonts w:ascii="Book Antiqua" w:hAnsi="Book Antiqua"/>
        </w:rPr>
        <w:t xml:space="preserve"> 2020; </w:t>
      </w:r>
      <w:r w:rsidRPr="00A96827">
        <w:rPr>
          <w:rFonts w:ascii="Book Antiqua" w:hAnsi="Book Antiqua"/>
          <w:b/>
          <w:bCs/>
        </w:rPr>
        <w:t>15</w:t>
      </w:r>
      <w:r w:rsidRPr="00A96827">
        <w:rPr>
          <w:rFonts w:ascii="Book Antiqua" w:hAnsi="Book Antiqua"/>
        </w:rPr>
        <w:t>: 1429-1435 [PMID: 31130523 DOI: 10.4244/EIJ-D-19-00484]</w:t>
      </w:r>
    </w:p>
    <w:p w14:paraId="592C3EE3"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35 </w:t>
      </w:r>
      <w:r w:rsidRPr="00A96827">
        <w:rPr>
          <w:rFonts w:ascii="Book Antiqua" w:hAnsi="Book Antiqua"/>
          <w:b/>
          <w:bCs/>
        </w:rPr>
        <w:t>Kechichian A</w:t>
      </w:r>
      <w:r w:rsidRPr="00A96827">
        <w:rPr>
          <w:rFonts w:ascii="Book Antiqua" w:hAnsi="Book Antiqua"/>
        </w:rPr>
        <w:t xml:space="preserve">, Allam C, Njeim M, Kadri Z, Badaoui G. Atrial Flutter Following Shockwave Intravascular Lithotripsy During Percutaneous Intervention of Left Anterior Descending Disease. </w:t>
      </w:r>
      <w:r w:rsidRPr="00A96827">
        <w:rPr>
          <w:rFonts w:ascii="Book Antiqua" w:hAnsi="Book Antiqua"/>
          <w:i/>
          <w:iCs/>
        </w:rPr>
        <w:t>Cardiovasc Revasc Med</w:t>
      </w:r>
      <w:r w:rsidRPr="00A96827">
        <w:rPr>
          <w:rFonts w:ascii="Book Antiqua" w:hAnsi="Book Antiqua"/>
        </w:rPr>
        <w:t xml:space="preserve"> 2022; </w:t>
      </w:r>
      <w:r w:rsidRPr="00A96827">
        <w:rPr>
          <w:rFonts w:ascii="Book Antiqua" w:hAnsi="Book Antiqua"/>
          <w:b/>
          <w:bCs/>
        </w:rPr>
        <w:t>40S</w:t>
      </w:r>
      <w:r w:rsidRPr="00A96827">
        <w:rPr>
          <w:rFonts w:ascii="Book Antiqua" w:hAnsi="Book Antiqua"/>
        </w:rPr>
        <w:t>: 205-208 [PMID: 34620569 DOI: 10.1016/j.carrev.2021.09.005]</w:t>
      </w:r>
    </w:p>
    <w:p w14:paraId="1175614F" w14:textId="77777777" w:rsidR="00AC75C6" w:rsidRPr="00A96827" w:rsidRDefault="00AC75C6" w:rsidP="00AC75C6">
      <w:pPr>
        <w:spacing w:line="360" w:lineRule="auto"/>
        <w:jc w:val="both"/>
        <w:rPr>
          <w:rFonts w:ascii="Book Antiqua" w:hAnsi="Book Antiqua"/>
        </w:rPr>
      </w:pPr>
      <w:r w:rsidRPr="00A96827">
        <w:rPr>
          <w:rFonts w:ascii="Book Antiqua" w:hAnsi="Book Antiqua"/>
        </w:rPr>
        <w:t xml:space="preserve">36 </w:t>
      </w:r>
      <w:r w:rsidRPr="00A96827">
        <w:rPr>
          <w:rFonts w:ascii="Book Antiqua" w:hAnsi="Book Antiqua"/>
          <w:b/>
          <w:bCs/>
        </w:rPr>
        <w:t>Curtis E</w:t>
      </w:r>
      <w:r w:rsidRPr="00A96827">
        <w:rPr>
          <w:rFonts w:ascii="Book Antiqua" w:hAnsi="Book Antiqua"/>
        </w:rPr>
        <w:t xml:space="preserve">, Khan A, El-Jack S, Glenie T. Precipitation of </w:t>
      </w:r>
      <w:r w:rsidRPr="00A96827">
        <w:rPr>
          <w:rFonts w:ascii="Book Antiqua" w:hAnsi="Book Antiqua"/>
          <w:i/>
          <w:iCs/>
        </w:rPr>
        <w:t>de novo</w:t>
      </w:r>
      <w:r w:rsidRPr="00A96827">
        <w:rPr>
          <w:rFonts w:ascii="Book Antiqua" w:hAnsi="Book Antiqua"/>
        </w:rPr>
        <w:t xml:space="preserve"> atrial fibrillation during Shockwave Intravascular Lithotripsy</w:t>
      </w:r>
      <w:r w:rsidRPr="00A96827">
        <w:rPr>
          <w:rFonts w:ascii="Book Antiqua" w:hAnsi="Book Antiqua"/>
          <w:vertAlign w:val="superscript"/>
        </w:rPr>
        <w:t>®</w:t>
      </w:r>
      <w:r w:rsidRPr="00A96827">
        <w:rPr>
          <w:rFonts w:ascii="Book Antiqua" w:hAnsi="Book Antiqua"/>
        </w:rPr>
        <w:t xml:space="preserve"> after pacing capture during the treatment of proximal right coronary artery disease: a case report. </w:t>
      </w:r>
      <w:r w:rsidRPr="00A96827">
        <w:rPr>
          <w:rFonts w:ascii="Book Antiqua" w:hAnsi="Book Antiqua"/>
          <w:i/>
          <w:iCs/>
        </w:rPr>
        <w:t>Eur Heart J Case Rep</w:t>
      </w:r>
      <w:r w:rsidRPr="00A96827">
        <w:rPr>
          <w:rFonts w:ascii="Book Antiqua" w:hAnsi="Book Antiqua"/>
        </w:rPr>
        <w:t xml:space="preserve"> 2019; </w:t>
      </w:r>
      <w:r w:rsidRPr="00A96827">
        <w:rPr>
          <w:rFonts w:ascii="Book Antiqua" w:hAnsi="Book Antiqua"/>
          <w:b/>
          <w:bCs/>
        </w:rPr>
        <w:t>3</w:t>
      </w:r>
      <w:r w:rsidRPr="00A96827">
        <w:rPr>
          <w:rFonts w:ascii="Book Antiqua" w:hAnsi="Book Antiqua"/>
        </w:rPr>
        <w:t>: 1-4 [PMID: 31912000 DOI: 10.1093/ehjcr/ytz147]</w:t>
      </w:r>
    </w:p>
    <w:p w14:paraId="5F22DB2E" w14:textId="77777777" w:rsidR="00AC75C6" w:rsidRPr="00A96827" w:rsidRDefault="00AC75C6" w:rsidP="00AC75C6">
      <w:pPr>
        <w:spacing w:line="360" w:lineRule="auto"/>
        <w:jc w:val="both"/>
        <w:rPr>
          <w:rFonts w:ascii="Book Antiqua" w:hAnsi="Book Antiqua"/>
        </w:rPr>
      </w:pPr>
      <w:r w:rsidRPr="00A96827">
        <w:rPr>
          <w:rFonts w:ascii="Book Antiqua" w:hAnsi="Book Antiqua"/>
        </w:rPr>
        <w:lastRenderedPageBreak/>
        <w:t xml:space="preserve">37 </w:t>
      </w:r>
      <w:r w:rsidRPr="00A96827">
        <w:rPr>
          <w:rFonts w:ascii="Book Antiqua" w:hAnsi="Book Antiqua"/>
          <w:b/>
          <w:bCs/>
        </w:rPr>
        <w:t>Fujino A</w:t>
      </w:r>
      <w:r w:rsidRPr="00A96827">
        <w:rPr>
          <w:rFonts w:ascii="Book Antiqua" w:hAnsi="Book Antiqua"/>
        </w:rPr>
        <w:t xml:space="preserve">, Mintz GS, Matsumura M, Lee T, Kim SY, Hoshino M, Usui E, Yonetsu T, Haag ES, Shlofmitz RA, Kakuta T, Maehara A. A new optical coherence tomography-based calcium scoring system to predict stent underexpansion. </w:t>
      </w:r>
      <w:r w:rsidRPr="00A96827">
        <w:rPr>
          <w:rFonts w:ascii="Book Antiqua" w:hAnsi="Book Antiqua"/>
          <w:i/>
          <w:iCs/>
        </w:rPr>
        <w:t>EuroIntervention</w:t>
      </w:r>
      <w:r w:rsidRPr="00A96827">
        <w:rPr>
          <w:rFonts w:ascii="Book Antiqua" w:hAnsi="Book Antiqua"/>
        </w:rPr>
        <w:t xml:space="preserve"> 2018; </w:t>
      </w:r>
      <w:r w:rsidRPr="00A96827">
        <w:rPr>
          <w:rFonts w:ascii="Book Antiqua" w:hAnsi="Book Antiqua"/>
          <w:b/>
          <w:bCs/>
        </w:rPr>
        <w:t>13</w:t>
      </w:r>
      <w:r w:rsidRPr="00A96827">
        <w:rPr>
          <w:rFonts w:ascii="Book Antiqua" w:hAnsi="Book Antiqua"/>
        </w:rPr>
        <w:t>: e2182-e2189 [PMID: 29400655 DOI: 10.4244/EIJ-D-17-00962]</w:t>
      </w:r>
    </w:p>
    <w:p w14:paraId="2A4F3833" w14:textId="0745EE82" w:rsidR="00A77B3E" w:rsidRPr="00A96827" w:rsidRDefault="00A77B3E" w:rsidP="00DB2DBA">
      <w:pPr>
        <w:spacing w:line="360" w:lineRule="auto"/>
        <w:jc w:val="both"/>
      </w:pPr>
    </w:p>
    <w:p w14:paraId="76506266" w14:textId="77777777" w:rsidR="00A77B3E" w:rsidRPr="00A96827" w:rsidRDefault="00895F44" w:rsidP="00DB2DBA">
      <w:pPr>
        <w:spacing w:line="360" w:lineRule="auto"/>
        <w:jc w:val="both"/>
      </w:pPr>
      <w:r w:rsidRPr="00A96827">
        <w:rPr>
          <w:rFonts w:ascii="Book Antiqua" w:eastAsia="Book Antiqua" w:hAnsi="Book Antiqua" w:cs="Book Antiqua"/>
          <w:b/>
          <w:color w:val="000000"/>
        </w:rPr>
        <w:t>Footnotes</w:t>
      </w:r>
    </w:p>
    <w:p w14:paraId="04DBD8D9" w14:textId="1DE3D611" w:rsidR="00A77B3E" w:rsidRPr="00A96827" w:rsidRDefault="00895F44" w:rsidP="00DB2DBA">
      <w:pPr>
        <w:spacing w:line="360" w:lineRule="auto"/>
        <w:jc w:val="both"/>
      </w:pPr>
      <w:r w:rsidRPr="00A96827">
        <w:rPr>
          <w:rFonts w:ascii="Book Antiqua" w:eastAsia="Book Antiqua" w:hAnsi="Book Antiqua" w:cs="Book Antiqua"/>
          <w:b/>
          <w:bCs/>
          <w:color w:val="000000"/>
        </w:rPr>
        <w:t>Informed</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consent</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statement:</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shd w:val="clear" w:color="auto" w:fill="FFFFFF"/>
        </w:rPr>
        <w:t>All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study</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participants,</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their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legal</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guardian,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provided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informed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written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consent</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for</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publication</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of</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anonymized</w:t>
      </w:r>
      <w:r w:rsidR="000E36E3" w:rsidRPr="00A96827">
        <w:rPr>
          <w:rFonts w:ascii="Book Antiqua" w:eastAsia="Book Antiqua" w:hAnsi="Book Antiqua" w:cs="Book Antiqua"/>
          <w:color w:val="000000"/>
          <w:shd w:val="clear" w:color="auto" w:fill="FFFFFF"/>
        </w:rPr>
        <w:t xml:space="preserve"> </w:t>
      </w:r>
      <w:r w:rsidRPr="00A96827">
        <w:rPr>
          <w:rFonts w:ascii="Book Antiqua" w:eastAsia="Book Antiqua" w:hAnsi="Book Antiqua" w:cs="Book Antiqua"/>
          <w:color w:val="000000"/>
          <w:shd w:val="clear" w:color="auto" w:fill="FFFFFF"/>
        </w:rPr>
        <w:t>data.</w:t>
      </w:r>
    </w:p>
    <w:p w14:paraId="011A9EA1" w14:textId="77777777" w:rsidR="00A77B3E" w:rsidRPr="00A96827" w:rsidRDefault="00A77B3E" w:rsidP="00DB2DBA">
      <w:pPr>
        <w:spacing w:line="360" w:lineRule="auto"/>
        <w:jc w:val="both"/>
      </w:pPr>
    </w:p>
    <w:p w14:paraId="754436E4" w14:textId="3C82B397" w:rsidR="00A77B3E" w:rsidRPr="00A96827" w:rsidRDefault="00895F44" w:rsidP="00DB2DBA">
      <w:pPr>
        <w:spacing w:line="360" w:lineRule="auto"/>
        <w:jc w:val="both"/>
      </w:pPr>
      <w:r w:rsidRPr="00A96827">
        <w:rPr>
          <w:rFonts w:ascii="Book Antiqua" w:eastAsia="Book Antiqua" w:hAnsi="Book Antiqua" w:cs="Book Antiqua"/>
          <w:b/>
          <w:bCs/>
          <w:color w:val="000000"/>
        </w:rPr>
        <w:t>Conflict-of-interest</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statement:</w:t>
      </w:r>
      <w:r w:rsidR="000E36E3" w:rsidRPr="00A96827">
        <w:rPr>
          <w:rFonts w:ascii="Book Antiqua" w:eastAsia="Book Antiqua" w:hAnsi="Book Antiqua" w:cs="Book Antiqua"/>
          <w:b/>
          <w:bCs/>
          <w:color w:val="000000"/>
        </w:rPr>
        <w:t xml:space="preserve"> </w:t>
      </w:r>
      <w:r w:rsidR="004C1DE3" w:rsidRPr="00A96827">
        <w:rPr>
          <w:rFonts w:ascii="Book Antiqua" w:eastAsia="Book Antiqua" w:hAnsi="Book Antiqua" w:cs="Book Antiqua"/>
          <w:color w:val="000000"/>
        </w:rPr>
        <w:t>All authors report no relevant conflict of interest for this article.</w:t>
      </w:r>
    </w:p>
    <w:p w14:paraId="54FAAFB4" w14:textId="77777777" w:rsidR="00A77B3E" w:rsidRPr="00A96827" w:rsidRDefault="00A77B3E" w:rsidP="00DB2DBA">
      <w:pPr>
        <w:spacing w:line="360" w:lineRule="auto"/>
        <w:jc w:val="both"/>
      </w:pPr>
    </w:p>
    <w:p w14:paraId="42E50911" w14:textId="5DF770BD"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b/>
          <w:bCs/>
          <w:color w:val="000000"/>
        </w:rPr>
        <w:t>CARE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Checklist</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(2016)</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statement:</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authors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have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read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Checklist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(2016)</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manuscript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prepared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revised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according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Check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list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(2016).</w:t>
      </w:r>
    </w:p>
    <w:p w14:paraId="78ACE989" w14:textId="77777777" w:rsidR="004A318C" w:rsidRPr="00A96827" w:rsidRDefault="004A318C" w:rsidP="00DB2DBA">
      <w:pPr>
        <w:spacing w:line="360" w:lineRule="auto"/>
        <w:jc w:val="both"/>
      </w:pPr>
    </w:p>
    <w:p w14:paraId="6799A146" w14:textId="062B8950" w:rsidR="00A77B3E" w:rsidRPr="00A96827" w:rsidRDefault="00895F44" w:rsidP="00DB2DBA">
      <w:pPr>
        <w:spacing w:line="360" w:lineRule="auto"/>
        <w:jc w:val="both"/>
      </w:pPr>
      <w:r w:rsidRPr="00A96827">
        <w:rPr>
          <w:rFonts w:ascii="Book Antiqua" w:eastAsia="Book Antiqua" w:hAnsi="Book Antiqua" w:cs="Book Antiqua"/>
          <w:b/>
          <w:bCs/>
          <w:color w:val="000000"/>
        </w:rPr>
        <w:t>Open-Access:</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article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open-access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article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that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was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selected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in-house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editor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fully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peer-reviewed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external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reviewers.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distributed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accordance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with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Creative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Commons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Attribution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NonCommercial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BY-NC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4.0)</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license,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which</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permits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others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distribute,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remix,</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adapt,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build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upon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work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non-commercially,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license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their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derivative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works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different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terms,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provided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original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work</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properly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cited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the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non-commercial.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https://creativecommons.org/Licenses/by-nc/4.0/</w:t>
      </w:r>
    </w:p>
    <w:p w14:paraId="0BCCDAF1" w14:textId="77777777" w:rsidR="00A77B3E" w:rsidRPr="00A96827" w:rsidRDefault="00A77B3E" w:rsidP="00DB2DBA">
      <w:pPr>
        <w:spacing w:line="360" w:lineRule="auto"/>
        <w:jc w:val="both"/>
      </w:pPr>
    </w:p>
    <w:p w14:paraId="4CF8013A" w14:textId="7B5A26E8" w:rsidR="00A77B3E" w:rsidRPr="00A96827" w:rsidRDefault="00895F44" w:rsidP="00DB2DBA">
      <w:pPr>
        <w:spacing w:line="360" w:lineRule="auto"/>
        <w:jc w:val="both"/>
      </w:pPr>
      <w:r w:rsidRPr="00A96827">
        <w:rPr>
          <w:rFonts w:ascii="Book Antiqua" w:eastAsia="Book Antiqua" w:hAnsi="Book Antiqua" w:cs="Book Antiqua"/>
          <w:b/>
          <w:color w:val="000000"/>
        </w:rPr>
        <w:t>Provenance</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and</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peer</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review:</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Unsolicited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article;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Externally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peer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reviewed.</w:t>
      </w:r>
    </w:p>
    <w:p w14:paraId="6153F851" w14:textId="12A5F627" w:rsidR="00A77B3E" w:rsidRPr="00A96827" w:rsidRDefault="00895F44" w:rsidP="00DB2DBA">
      <w:pPr>
        <w:spacing w:line="360" w:lineRule="auto"/>
        <w:jc w:val="both"/>
      </w:pPr>
      <w:r w:rsidRPr="00A96827">
        <w:rPr>
          <w:rFonts w:ascii="Book Antiqua" w:eastAsia="Book Antiqua" w:hAnsi="Book Antiqua" w:cs="Book Antiqua"/>
          <w:b/>
          <w:color w:val="000000"/>
        </w:rPr>
        <w:t>Peer-review</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model:</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Single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blind</w:t>
      </w:r>
    </w:p>
    <w:p w14:paraId="0922B589" w14:textId="77777777" w:rsidR="00603597" w:rsidRPr="00A96827" w:rsidRDefault="00603597" w:rsidP="00DB2DBA">
      <w:pPr>
        <w:spacing w:line="360" w:lineRule="auto"/>
        <w:jc w:val="both"/>
        <w:rPr>
          <w:rFonts w:ascii="Book Antiqua" w:eastAsia="Book Antiqua" w:hAnsi="Book Antiqua" w:cs="Book Antiqua"/>
          <w:b/>
          <w:color w:val="000000"/>
        </w:rPr>
      </w:pPr>
    </w:p>
    <w:p w14:paraId="6D6A2AFE" w14:textId="0A4154E1" w:rsidR="00A77B3E" w:rsidRPr="00A96827" w:rsidRDefault="00895F44" w:rsidP="00DB2DBA">
      <w:pPr>
        <w:spacing w:line="360" w:lineRule="auto"/>
        <w:jc w:val="both"/>
      </w:pPr>
      <w:r w:rsidRPr="00A96827">
        <w:rPr>
          <w:rFonts w:ascii="Book Antiqua" w:eastAsia="Book Antiqua" w:hAnsi="Book Antiqua" w:cs="Book Antiqua"/>
          <w:b/>
          <w:color w:val="000000"/>
        </w:rPr>
        <w:t>Corresponding</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Author</w:t>
      </w:r>
      <w:r w:rsidR="00603597" w:rsidRPr="00A96827">
        <w:rPr>
          <w:rFonts w:ascii="Book Antiqua" w:eastAsia="Book Antiqua" w:hAnsi="Book Antiqua" w:cs="Book Antiqua"/>
          <w:b/>
          <w:color w:val="000000"/>
        </w:rPr>
        <w:t>’</w:t>
      </w:r>
      <w:r w:rsidRPr="00A96827">
        <w:rPr>
          <w:rFonts w:ascii="Book Antiqua" w:eastAsia="Book Antiqua" w:hAnsi="Book Antiqua" w:cs="Book Antiqua"/>
          <w:b/>
          <w:color w:val="000000"/>
        </w:rPr>
        <w:t>s</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Membership</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in</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Professional</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Societies:</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American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Heart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Association;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American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College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Cardiology;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European</w:t>
      </w:r>
      <w:r w:rsidR="000E36E3" w:rsidRPr="00A96827">
        <w:rPr>
          <w:rFonts w:ascii="Book Antiqua" w:eastAsia="Book Antiqua" w:hAnsi="Book Antiqua" w:cs="Book Antiqua"/>
          <w:color w:val="000000"/>
        </w:rPr>
        <w:t xml:space="preserve"> </w:t>
      </w:r>
      <w:r w:rsidR="001959E6" w:rsidRPr="00A96827">
        <w:rPr>
          <w:rFonts w:ascii="Book Antiqua" w:eastAsia="Book Antiqua" w:hAnsi="Book Antiqua" w:cs="Book Antiqua"/>
          <w:color w:val="000000"/>
        </w:rPr>
        <w:t>S</w:t>
      </w:r>
      <w:r w:rsidRPr="00A96827">
        <w:rPr>
          <w:rFonts w:ascii="Book Antiqua" w:eastAsia="Book Antiqua" w:hAnsi="Book Antiqua" w:cs="Book Antiqua"/>
          <w:color w:val="000000"/>
        </w:rPr>
        <w:t>ociety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of</w:t>
      </w:r>
      <w:r w:rsidR="000E36E3" w:rsidRPr="00A96827">
        <w:rPr>
          <w:rFonts w:ascii="Book Antiqua" w:eastAsia="Book Antiqua" w:hAnsi="Book Antiqua" w:cs="Book Antiqua"/>
          <w:color w:val="000000"/>
        </w:rPr>
        <w:t xml:space="preserve"> </w:t>
      </w:r>
      <w:r w:rsidR="00CB5017" w:rsidRPr="00A96827">
        <w:rPr>
          <w:rFonts w:ascii="Book Antiqua" w:eastAsia="Book Antiqua" w:hAnsi="Book Antiqua" w:cs="Book Antiqua"/>
          <w:color w:val="000000"/>
        </w:rPr>
        <w:t>C</w:t>
      </w:r>
      <w:r w:rsidRPr="00A96827">
        <w:rPr>
          <w:rFonts w:ascii="Book Antiqua" w:eastAsia="Book Antiqua" w:hAnsi="Book Antiqua" w:cs="Book Antiqua"/>
          <w:color w:val="000000"/>
        </w:rPr>
        <w:t>ardiology.</w:t>
      </w:r>
    </w:p>
    <w:p w14:paraId="1D003DDF" w14:textId="77777777" w:rsidR="00A77B3E" w:rsidRPr="00A96827" w:rsidRDefault="00A77B3E" w:rsidP="00DB2DBA">
      <w:pPr>
        <w:spacing w:line="360" w:lineRule="auto"/>
        <w:jc w:val="both"/>
      </w:pPr>
    </w:p>
    <w:p w14:paraId="2D52678F" w14:textId="300FBA78" w:rsidR="00A77B3E" w:rsidRPr="00A96827" w:rsidRDefault="00895F44" w:rsidP="00DB2DBA">
      <w:pPr>
        <w:spacing w:line="360" w:lineRule="auto"/>
        <w:jc w:val="both"/>
      </w:pPr>
      <w:r w:rsidRPr="00A96827">
        <w:rPr>
          <w:rFonts w:ascii="Book Antiqua" w:eastAsia="Book Antiqua" w:hAnsi="Book Antiqua" w:cs="Book Antiqua"/>
          <w:b/>
          <w:color w:val="000000"/>
        </w:rPr>
        <w:t>Peer-review</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started:</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May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2022</w:t>
      </w:r>
    </w:p>
    <w:p w14:paraId="4D5BA0BB" w14:textId="3A15F46D" w:rsidR="00A77B3E" w:rsidRPr="00A96827" w:rsidRDefault="00895F44" w:rsidP="00DB2DBA">
      <w:pPr>
        <w:spacing w:line="360" w:lineRule="auto"/>
        <w:jc w:val="both"/>
      </w:pPr>
      <w:r w:rsidRPr="00A96827">
        <w:rPr>
          <w:rFonts w:ascii="Book Antiqua" w:eastAsia="Book Antiqua" w:hAnsi="Book Antiqua" w:cs="Book Antiqua"/>
          <w:b/>
          <w:color w:val="000000"/>
        </w:rPr>
        <w:lastRenderedPageBreak/>
        <w:t>First</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decision:</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May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31,</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2022</w:t>
      </w:r>
    </w:p>
    <w:p w14:paraId="4F320039" w14:textId="4801746F" w:rsidR="00A77B3E" w:rsidRPr="00A96827" w:rsidRDefault="00895F44" w:rsidP="00DB2DBA">
      <w:pPr>
        <w:spacing w:line="360" w:lineRule="auto"/>
        <w:jc w:val="both"/>
      </w:pPr>
      <w:r w:rsidRPr="00A96827">
        <w:rPr>
          <w:rFonts w:ascii="Book Antiqua" w:eastAsia="Book Antiqua" w:hAnsi="Book Antiqua" w:cs="Book Antiqua"/>
          <w:b/>
          <w:color w:val="000000"/>
        </w:rPr>
        <w:t>Article</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in</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press:</w:t>
      </w:r>
      <w:r w:rsidR="000E36E3" w:rsidRPr="00A96827">
        <w:rPr>
          <w:rFonts w:ascii="Book Antiqua" w:eastAsia="Book Antiqua" w:hAnsi="Book Antiqua" w:cs="Book Antiqua"/>
          <w:b/>
          <w:color w:val="000000"/>
        </w:rPr>
        <w:t xml:space="preserve"> </w:t>
      </w:r>
      <w:r w:rsidR="007F06CF" w:rsidRPr="00A96827">
        <w:rPr>
          <w:rFonts w:ascii="Book Antiqua" w:eastAsia="Book Antiqua" w:hAnsi="Book Antiqua" w:cs="Book Antiqua"/>
          <w:color w:val="000000"/>
        </w:rPr>
        <w:t>August 26, 2022</w:t>
      </w:r>
    </w:p>
    <w:p w14:paraId="4C3F5FD3" w14:textId="77777777" w:rsidR="00A77B3E" w:rsidRPr="00A96827" w:rsidRDefault="00A77B3E" w:rsidP="00DB2DBA">
      <w:pPr>
        <w:spacing w:line="360" w:lineRule="auto"/>
        <w:jc w:val="both"/>
      </w:pPr>
    </w:p>
    <w:p w14:paraId="364C08AE" w14:textId="5B5B206F" w:rsidR="00A77B3E" w:rsidRPr="00A96827" w:rsidRDefault="00895F44" w:rsidP="00DB2DBA">
      <w:pPr>
        <w:spacing w:line="360" w:lineRule="auto"/>
        <w:jc w:val="both"/>
      </w:pPr>
      <w:r w:rsidRPr="00A96827">
        <w:rPr>
          <w:rFonts w:ascii="Book Antiqua" w:eastAsia="Book Antiqua" w:hAnsi="Book Antiqua" w:cs="Book Antiqua"/>
          <w:b/>
          <w:color w:val="000000"/>
        </w:rPr>
        <w:t>Specialty</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type:</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Cardiac</w:t>
      </w:r>
      <w:r w:rsidR="000E36E3" w:rsidRPr="00A96827">
        <w:rPr>
          <w:rFonts w:ascii="Book Antiqua" w:eastAsia="Book Antiqua" w:hAnsi="Book Antiqua" w:cs="Book Antiqua"/>
          <w:color w:val="000000"/>
        </w:rPr>
        <w:t xml:space="preserve"> </w:t>
      </w:r>
      <w:r w:rsidR="008C66F8" w:rsidRPr="00A96827">
        <w:rPr>
          <w:rFonts w:ascii="Book Antiqua" w:eastAsia="Book Antiqua" w:hAnsi="Book Antiqua" w:cs="Book Antiqua"/>
          <w:color w:val="000000"/>
        </w:rPr>
        <w:t>and cardiovascular systems</w:t>
      </w:r>
    </w:p>
    <w:p w14:paraId="1DF5CBB0" w14:textId="61240BAC" w:rsidR="00A77B3E" w:rsidRPr="00A96827" w:rsidRDefault="00895F44" w:rsidP="00DB2DBA">
      <w:pPr>
        <w:spacing w:line="360" w:lineRule="auto"/>
        <w:jc w:val="both"/>
      </w:pPr>
      <w:r w:rsidRPr="00A96827">
        <w:rPr>
          <w:rFonts w:ascii="Book Antiqua" w:eastAsia="Book Antiqua" w:hAnsi="Book Antiqua" w:cs="Book Antiqua"/>
          <w:b/>
          <w:color w:val="000000"/>
        </w:rPr>
        <w:t>Country/Territory</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of</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origin:</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India</w:t>
      </w:r>
    </w:p>
    <w:p w14:paraId="7993D58F" w14:textId="31BF5D88" w:rsidR="00A77B3E" w:rsidRPr="00A96827" w:rsidRDefault="00895F44" w:rsidP="00DB2DBA">
      <w:pPr>
        <w:spacing w:line="360" w:lineRule="auto"/>
        <w:jc w:val="both"/>
      </w:pPr>
      <w:r w:rsidRPr="00A96827">
        <w:rPr>
          <w:rFonts w:ascii="Book Antiqua" w:eastAsia="Book Antiqua" w:hAnsi="Book Antiqua" w:cs="Book Antiqua"/>
          <w:b/>
          <w:color w:val="000000"/>
        </w:rPr>
        <w:t>Peer-review</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report’s</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scientific</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quality</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classification</w:t>
      </w:r>
    </w:p>
    <w:p w14:paraId="3774B8C0" w14:textId="3CE3FC9B" w:rsidR="00A77B3E" w:rsidRPr="00A96827" w:rsidRDefault="00895F44" w:rsidP="00DB2DBA">
      <w:pPr>
        <w:spacing w:line="360" w:lineRule="auto"/>
        <w:jc w:val="both"/>
      </w:pPr>
      <w:r w:rsidRPr="00A96827">
        <w:rPr>
          <w:rFonts w:ascii="Book Antiqua" w:eastAsia="Book Antiqua" w:hAnsi="Book Antiqua" w:cs="Book Antiqua"/>
          <w:color w:val="000000"/>
        </w:rPr>
        <w:t>Grade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(Excellent):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w:t>
      </w:r>
    </w:p>
    <w:p w14:paraId="13E06383" w14:textId="2E676A83" w:rsidR="00A77B3E" w:rsidRPr="00A96827" w:rsidRDefault="00895F44" w:rsidP="00DB2DBA">
      <w:pPr>
        <w:spacing w:line="360" w:lineRule="auto"/>
        <w:jc w:val="both"/>
      </w:pPr>
      <w:r w:rsidRPr="00A96827">
        <w:rPr>
          <w:rFonts w:ascii="Book Antiqua" w:eastAsia="Book Antiqua" w:hAnsi="Book Antiqua" w:cs="Book Antiqua"/>
          <w:color w:val="000000"/>
        </w:rPr>
        <w:t>Grade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B</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(Very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good):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w:t>
      </w:r>
    </w:p>
    <w:p w14:paraId="22565030" w14:textId="7F9BDDF0" w:rsidR="00A77B3E" w:rsidRPr="00A96827" w:rsidRDefault="00895F44" w:rsidP="00DB2DBA">
      <w:pPr>
        <w:spacing w:line="360" w:lineRule="auto"/>
        <w:jc w:val="both"/>
      </w:pPr>
      <w:r w:rsidRPr="00A96827">
        <w:rPr>
          <w:rFonts w:ascii="Book Antiqua" w:eastAsia="Book Antiqua" w:hAnsi="Book Antiqua" w:cs="Book Antiqua"/>
          <w:color w:val="000000"/>
        </w:rPr>
        <w:t>Grade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(Good):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w:t>
      </w:r>
    </w:p>
    <w:p w14:paraId="644F12BC" w14:textId="32CDB64F" w:rsidR="00A77B3E" w:rsidRPr="00A96827" w:rsidRDefault="00895F44" w:rsidP="00DB2DBA">
      <w:pPr>
        <w:spacing w:line="360" w:lineRule="auto"/>
        <w:jc w:val="both"/>
      </w:pPr>
      <w:r w:rsidRPr="00A96827">
        <w:rPr>
          <w:rFonts w:ascii="Book Antiqua" w:eastAsia="Book Antiqua" w:hAnsi="Book Antiqua" w:cs="Book Antiqua"/>
          <w:color w:val="000000"/>
        </w:rPr>
        <w:t>Grade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(Fair):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w:t>
      </w:r>
    </w:p>
    <w:p w14:paraId="488E9335" w14:textId="0C49E316" w:rsidR="00A77B3E" w:rsidRPr="00A96827" w:rsidRDefault="00895F44" w:rsidP="00DB2DBA">
      <w:pPr>
        <w:spacing w:line="360" w:lineRule="auto"/>
        <w:jc w:val="both"/>
      </w:pPr>
      <w:r w:rsidRPr="00A96827">
        <w:rPr>
          <w:rFonts w:ascii="Book Antiqua" w:eastAsia="Book Antiqua" w:hAnsi="Book Antiqua" w:cs="Book Antiqua"/>
          <w:color w:val="000000"/>
        </w:rPr>
        <w:t>Grade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(Poor):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0</w:t>
      </w:r>
    </w:p>
    <w:p w14:paraId="20B23B16" w14:textId="77777777" w:rsidR="00A77B3E" w:rsidRPr="00A96827" w:rsidRDefault="00A77B3E" w:rsidP="00DB2DBA">
      <w:pPr>
        <w:spacing w:line="360" w:lineRule="auto"/>
        <w:jc w:val="both"/>
      </w:pPr>
    </w:p>
    <w:p w14:paraId="51A79697" w14:textId="33EA4F69" w:rsidR="00A77B3E" w:rsidRPr="00A96827" w:rsidRDefault="00895F44" w:rsidP="00DB2DBA">
      <w:pPr>
        <w:spacing w:line="360" w:lineRule="auto"/>
        <w:jc w:val="both"/>
        <w:rPr>
          <w:rFonts w:ascii="Book Antiqua" w:eastAsia="Book Antiqua" w:hAnsi="Book Antiqua" w:cs="Book Antiqua"/>
          <w:b/>
          <w:color w:val="000000"/>
        </w:rPr>
      </w:pPr>
      <w:r w:rsidRPr="00A96827">
        <w:rPr>
          <w:rFonts w:ascii="Book Antiqua" w:eastAsia="Book Antiqua" w:hAnsi="Book Antiqua" w:cs="Book Antiqua"/>
          <w:b/>
          <w:color w:val="000000"/>
        </w:rPr>
        <w:t>P-Reviewer:</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color w:val="000000"/>
        </w:rPr>
        <w:t>Sun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LX,</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China;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Yu</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F,</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China</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S-Editor:</w:t>
      </w:r>
      <w:r w:rsidR="000E36E3" w:rsidRPr="00A96827">
        <w:rPr>
          <w:rFonts w:ascii="Book Antiqua" w:eastAsia="Book Antiqua" w:hAnsi="Book Antiqua" w:cs="Book Antiqua"/>
          <w:b/>
          <w:color w:val="000000"/>
        </w:rPr>
        <w:t xml:space="preserve"> </w:t>
      </w:r>
      <w:r w:rsidR="008C66F8" w:rsidRPr="00A96827">
        <w:rPr>
          <w:rFonts w:ascii="Book Antiqua" w:eastAsia="Book Antiqua" w:hAnsi="Book Antiqua" w:cs="Book Antiqua"/>
          <w:bCs/>
          <w:color w:val="000000"/>
        </w:rPr>
        <w:t xml:space="preserve">Wu YXJ </w:t>
      </w:r>
      <w:r w:rsidRPr="00A96827">
        <w:rPr>
          <w:rFonts w:ascii="Book Antiqua" w:eastAsia="Book Antiqua" w:hAnsi="Book Antiqua" w:cs="Book Antiqua"/>
          <w:b/>
          <w:color w:val="000000"/>
        </w:rPr>
        <w:t>L-Editor:</w:t>
      </w:r>
      <w:r w:rsidR="000E36E3" w:rsidRPr="00A96827">
        <w:rPr>
          <w:rFonts w:ascii="Book Antiqua" w:eastAsia="Book Antiqua" w:hAnsi="Book Antiqua" w:cs="Book Antiqua"/>
          <w:b/>
          <w:color w:val="000000"/>
        </w:rPr>
        <w:t xml:space="preserve"> </w:t>
      </w:r>
      <w:r w:rsidR="004D775C" w:rsidRPr="00A96827">
        <w:rPr>
          <w:rFonts w:ascii="Book Antiqua" w:eastAsia="Book Antiqua" w:hAnsi="Book Antiqua" w:cs="Book Antiqua"/>
          <w:bCs/>
          <w:color w:val="000000"/>
        </w:rPr>
        <w:t xml:space="preserve">Filipodia </w:t>
      </w:r>
      <w:r w:rsidRPr="00A96827">
        <w:rPr>
          <w:rFonts w:ascii="Book Antiqua" w:eastAsia="Book Antiqua" w:hAnsi="Book Antiqua" w:cs="Book Antiqua"/>
          <w:b/>
          <w:color w:val="000000"/>
        </w:rPr>
        <w:t>P-Editor:</w:t>
      </w:r>
      <w:r w:rsidR="000E36E3" w:rsidRPr="00A96827">
        <w:rPr>
          <w:rFonts w:ascii="Book Antiqua" w:eastAsia="Book Antiqua" w:hAnsi="Book Antiqua" w:cs="Book Antiqua"/>
          <w:b/>
          <w:color w:val="000000"/>
        </w:rPr>
        <w:t xml:space="preserve"> </w:t>
      </w:r>
      <w:r w:rsidR="00AC6571" w:rsidRPr="00A96827">
        <w:rPr>
          <w:rFonts w:ascii="Book Antiqua" w:eastAsia="Book Antiqua" w:hAnsi="Book Antiqua" w:cs="Book Antiqua"/>
          <w:bCs/>
          <w:color w:val="000000"/>
        </w:rPr>
        <w:t>Wu YXJ</w:t>
      </w:r>
    </w:p>
    <w:p w14:paraId="2AC41975" w14:textId="77777777" w:rsidR="00603597" w:rsidRPr="00A96827" w:rsidRDefault="00603597" w:rsidP="00DB2DBA">
      <w:pPr>
        <w:spacing w:line="360" w:lineRule="auto"/>
        <w:jc w:val="both"/>
        <w:rPr>
          <w:rFonts w:ascii="Book Antiqua" w:eastAsia="Book Antiqua" w:hAnsi="Book Antiqua" w:cs="Book Antiqua"/>
          <w:b/>
          <w:color w:val="000000"/>
        </w:rPr>
      </w:pPr>
    </w:p>
    <w:p w14:paraId="5B22C7DD" w14:textId="77777777" w:rsidR="00447D58" w:rsidRPr="00A96827" w:rsidRDefault="00447D58" w:rsidP="00DB2DBA">
      <w:pPr>
        <w:spacing w:line="360" w:lineRule="auto"/>
        <w:jc w:val="both"/>
        <w:rPr>
          <w:rFonts w:ascii="Book Antiqua" w:eastAsia="Book Antiqua" w:hAnsi="Book Antiqua" w:cs="Book Antiqua"/>
          <w:b/>
          <w:color w:val="000000"/>
        </w:rPr>
        <w:sectPr w:rsidR="00447D58" w:rsidRPr="00A96827">
          <w:pgSz w:w="12240" w:h="15840"/>
          <w:pgMar w:top="1440" w:right="1440" w:bottom="1440" w:left="1440" w:header="720" w:footer="720" w:gutter="0"/>
          <w:cols w:space="720"/>
          <w:docGrid w:linePitch="360"/>
        </w:sectPr>
      </w:pPr>
    </w:p>
    <w:p w14:paraId="19A33C9A" w14:textId="41DDA3F3" w:rsidR="00A77B3E" w:rsidRPr="00A96827" w:rsidRDefault="00895F44" w:rsidP="00DB2DBA">
      <w:pPr>
        <w:spacing w:line="360" w:lineRule="auto"/>
        <w:jc w:val="both"/>
        <w:rPr>
          <w:rFonts w:ascii="Book Antiqua" w:eastAsia="Book Antiqua" w:hAnsi="Book Antiqua" w:cs="Book Antiqua"/>
          <w:b/>
          <w:color w:val="000000"/>
        </w:rPr>
      </w:pPr>
      <w:r w:rsidRPr="00A96827">
        <w:rPr>
          <w:rFonts w:ascii="Book Antiqua" w:eastAsia="Book Antiqua" w:hAnsi="Book Antiqua" w:cs="Book Antiqua"/>
          <w:b/>
          <w:color w:val="000000"/>
        </w:rPr>
        <w:lastRenderedPageBreak/>
        <w:t>Figure</w:t>
      </w:r>
      <w:r w:rsidR="000E36E3" w:rsidRPr="00A96827">
        <w:rPr>
          <w:rFonts w:ascii="Book Antiqua" w:eastAsia="Book Antiqua" w:hAnsi="Book Antiqua" w:cs="Book Antiqua"/>
          <w:b/>
          <w:color w:val="000000"/>
        </w:rPr>
        <w:t xml:space="preserve"> </w:t>
      </w:r>
      <w:r w:rsidRPr="00A96827">
        <w:rPr>
          <w:rFonts w:ascii="Book Antiqua" w:eastAsia="Book Antiqua" w:hAnsi="Book Antiqua" w:cs="Book Antiqua"/>
          <w:b/>
          <w:color w:val="000000"/>
        </w:rPr>
        <w:t>Legends</w:t>
      </w:r>
    </w:p>
    <w:p w14:paraId="6EE788C0" w14:textId="7907B843" w:rsidR="00FE7069" w:rsidRPr="00A96827" w:rsidRDefault="00D619E3" w:rsidP="00DB2DBA">
      <w:pPr>
        <w:spacing w:line="360" w:lineRule="auto"/>
        <w:jc w:val="both"/>
      </w:pPr>
      <w:r>
        <w:rPr>
          <w:noProof/>
        </w:rPr>
        <w:drawing>
          <wp:inline distT="0" distB="0" distL="0" distR="0" wp14:anchorId="39066AC2" wp14:editId="11C2CB8E">
            <wp:extent cx="4072255" cy="381698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2255" cy="3816985"/>
                    </a:xfrm>
                    <a:prstGeom prst="rect">
                      <a:avLst/>
                    </a:prstGeom>
                    <a:noFill/>
                    <a:ln>
                      <a:noFill/>
                    </a:ln>
                  </pic:spPr>
                </pic:pic>
              </a:graphicData>
            </a:graphic>
          </wp:inline>
        </w:drawing>
      </w:r>
    </w:p>
    <w:p w14:paraId="26588E7A" w14:textId="1F033626" w:rsidR="00A77B3E" w:rsidRPr="00A96827" w:rsidRDefault="00895F44" w:rsidP="00DB2DBA">
      <w:pPr>
        <w:spacing w:line="360" w:lineRule="auto"/>
        <w:jc w:val="both"/>
        <w:rPr>
          <w:rFonts w:ascii="Book Antiqua" w:eastAsia="Book Antiqua" w:hAnsi="Book Antiqua" w:cs="Book Antiqua"/>
          <w:color w:val="000000"/>
        </w:rPr>
      </w:pPr>
      <w:r w:rsidRPr="00A96827">
        <w:rPr>
          <w:rFonts w:ascii="Book Antiqua" w:eastAsia="Book Antiqua" w:hAnsi="Book Antiqua" w:cs="Book Antiqua"/>
          <w:b/>
          <w:bCs/>
          <w:color w:val="000000"/>
        </w:rPr>
        <w:t>Figure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1</w:t>
      </w:r>
      <w:r w:rsidR="00FE7069"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Coronary</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angiogram</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of</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1</w:t>
      </w:r>
      <w:r w:rsidR="0061003A" w:rsidRPr="00A96827">
        <w:rPr>
          <w:rFonts w:ascii="Book Antiqua" w:eastAsia="Book Antiqua" w:hAnsi="Book Antiqua" w:cs="Book Antiqua"/>
          <w:b/>
          <w:bCs/>
          <w:color w:val="000000"/>
        </w:rPr>
        <w:t xml:space="preserve">. </w:t>
      </w:r>
      <w:r w:rsidR="0061003A" w:rsidRPr="00A96827">
        <w:rPr>
          <w:rFonts w:ascii="Book Antiqua" w:eastAsia="Book Antiqua" w:hAnsi="Book Antiqua" w:cs="Book Antiqua"/>
          <w:color w:val="000000"/>
        </w:rPr>
        <w:t>A</w:t>
      </w:r>
      <w:r w:rsidR="00E15F25" w:rsidRPr="00A96827">
        <w:rPr>
          <w:rFonts w:ascii="Book Antiqua" w:eastAsia="Book Antiqua" w:hAnsi="Book Antiqua" w:cs="Book Antiqua"/>
          <w:color w:val="000000"/>
        </w:rPr>
        <w:t xml:space="preserve"> and </w:t>
      </w:r>
      <w:r w:rsidR="0061003A" w:rsidRPr="00A96827">
        <w:rPr>
          <w:rFonts w:ascii="Book Antiqua" w:eastAsia="Book Antiqua" w:hAnsi="Book Antiqua" w:cs="Book Antiqua"/>
          <w:color w:val="000000"/>
        </w:rPr>
        <w:t>B:</w:t>
      </w:r>
      <w:r w:rsidR="000E36E3" w:rsidRPr="00A96827">
        <w:rPr>
          <w:rFonts w:ascii="Book Antiqua" w:eastAsia="Book Antiqua" w:hAnsi="Book Antiqua" w:cs="Book Antiqua"/>
          <w:b/>
          <w:bCs/>
          <w:color w:val="000000"/>
        </w:rPr>
        <w:t xml:space="preserve"> </w:t>
      </w:r>
      <w:r w:rsidR="0061003A" w:rsidRPr="00A96827">
        <w:rPr>
          <w:rFonts w:ascii="Book Antiqua" w:eastAsia="Book Antiqua" w:hAnsi="Book Antiqua" w:cs="Book Antiqua"/>
          <w:color w:val="000000"/>
        </w:rPr>
        <w:t>A</w:t>
      </w:r>
      <w:r w:rsidR="00603597"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severe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calcific</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lesion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00603597" w:rsidRPr="00A96827">
        <w:rPr>
          <w:rFonts w:ascii="Book Antiqua" w:eastAsia="Book Antiqua" w:hAnsi="Book Antiqua" w:cs="Book Antiqua"/>
          <w:color w:val="000000"/>
        </w:rPr>
        <w:t xml:space="preserve">the </w:t>
      </w:r>
      <w:r w:rsidRPr="00A96827">
        <w:rPr>
          <w:rFonts w:ascii="Book Antiqua" w:eastAsia="Book Antiqua" w:hAnsi="Book Antiqua" w:cs="Book Antiqua"/>
          <w:color w:val="000000"/>
        </w:rPr>
        <w:t>left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anterior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descending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proximal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major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obtuse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marginal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artery</w:t>
      </w:r>
      <w:r w:rsidR="0061003A" w:rsidRPr="00A96827">
        <w:rPr>
          <w:rFonts w:ascii="Book Antiqua" w:eastAsia="Book Antiqua" w:hAnsi="Book Antiqua" w:cs="Book Antiqua"/>
          <w:color w:val="000000"/>
        </w:rPr>
        <w:t>; C-E:</w:t>
      </w:r>
      <w:r w:rsidR="00EC74AC"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optical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coherence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tomography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show</w:t>
      </w:r>
      <w:r w:rsidR="00603597" w:rsidRPr="00A96827">
        <w:rPr>
          <w:rFonts w:ascii="Book Antiqua" w:eastAsia="Book Antiqua" w:hAnsi="Book Antiqua" w:cs="Book Antiqua"/>
          <w:color w:val="000000"/>
        </w:rPr>
        <w:t>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circumferential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(white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arrows)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deep</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calcium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arc</w:t>
      </w:r>
      <w:r w:rsidR="000E36E3" w:rsidRPr="00A96827">
        <w:rPr>
          <w:rFonts w:ascii="Book Antiqua" w:eastAsia="Book Antiqua" w:hAnsi="Book Antiqua" w:cs="Book Antiqua"/>
          <w:color w:val="000000"/>
        </w:rPr>
        <w:t xml:space="preserve"> </w:t>
      </w:r>
      <w:r w:rsidR="002E4CB4" w:rsidRPr="00A96827">
        <w:rPr>
          <w:rFonts w:ascii="Book Antiqua" w:eastAsia="Book Antiqua" w:hAnsi="Book Antiqua" w:cs="Book Antiqua"/>
          <w:color w:val="000000"/>
        </w:rPr>
        <w:t>(</w:t>
      </w:r>
      <w:r w:rsidRPr="00A96827">
        <w:rPr>
          <w:rFonts w:ascii="Book Antiqua" w:eastAsia="Book Antiqua" w:hAnsi="Book Antiqua" w:cs="Book Antiqua"/>
          <w:color w:val="000000"/>
        </w:rPr>
        <w:t>blue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arrow</w:t>
      </w:r>
      <w:r w:rsidR="002E4CB4" w:rsidRPr="00A96827">
        <w:rPr>
          <w:rFonts w:ascii="Book Antiqua" w:eastAsia="Book Antiqua" w:hAnsi="Book Antiqua" w:cs="Book Antiqua"/>
          <w:color w:val="000000"/>
        </w:rPr>
        <w: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prior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to</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percutaneous</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intervention.</w:t>
      </w:r>
    </w:p>
    <w:p w14:paraId="4B505EB8" w14:textId="77777777" w:rsidR="006C41B2" w:rsidRPr="00A96827" w:rsidRDefault="006C41B2" w:rsidP="00DB2DBA">
      <w:pPr>
        <w:spacing w:line="360" w:lineRule="auto"/>
        <w:jc w:val="both"/>
        <w:rPr>
          <w:rFonts w:ascii="Book Antiqua" w:eastAsia="Book Antiqua" w:hAnsi="Book Antiqua" w:cs="Book Antiqua"/>
          <w:color w:val="000000"/>
        </w:rPr>
      </w:pPr>
    </w:p>
    <w:p w14:paraId="29A520FA" w14:textId="28B113AA" w:rsidR="006C41B2" w:rsidRPr="00A96827" w:rsidRDefault="00D619E3" w:rsidP="006C41B2">
      <w:pPr>
        <w:spacing w:line="360" w:lineRule="auto"/>
        <w:jc w:val="both"/>
        <w:rPr>
          <w:rFonts w:ascii="Book Antiqua" w:eastAsia="Book Antiqua" w:hAnsi="Book Antiqua" w:cs="Book Antiqua"/>
          <w:color w:val="000000"/>
        </w:rPr>
      </w:pPr>
      <w:r>
        <w:rPr>
          <w:noProof/>
        </w:rPr>
        <w:lastRenderedPageBreak/>
        <w:drawing>
          <wp:inline distT="0" distB="0" distL="0" distR="0" wp14:anchorId="3F305579" wp14:editId="25F45016">
            <wp:extent cx="5497195" cy="3806190"/>
            <wp:effectExtent l="0" t="0" r="825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7195" cy="3806190"/>
                    </a:xfrm>
                    <a:prstGeom prst="rect">
                      <a:avLst/>
                    </a:prstGeom>
                    <a:noFill/>
                    <a:ln>
                      <a:noFill/>
                    </a:ln>
                  </pic:spPr>
                </pic:pic>
              </a:graphicData>
            </a:graphic>
          </wp:inline>
        </w:drawing>
      </w:r>
    </w:p>
    <w:p w14:paraId="3EEEDA7B" w14:textId="42056809" w:rsidR="006C41B2" w:rsidRPr="00A96827" w:rsidRDefault="006C41B2" w:rsidP="006C41B2">
      <w:pPr>
        <w:spacing w:line="360" w:lineRule="auto"/>
        <w:jc w:val="both"/>
      </w:pPr>
      <w:r w:rsidRPr="00A96827">
        <w:rPr>
          <w:rFonts w:ascii="Book Antiqua" w:eastAsia="Book Antiqua" w:hAnsi="Book Antiqua" w:cs="Book Antiqua"/>
          <w:b/>
          <w:bCs/>
          <w:color w:val="000000"/>
        </w:rPr>
        <w:t>Figure 2 Coronary angiogram of case 2</w:t>
      </w:r>
      <w:r w:rsidR="0061003A" w:rsidRPr="00A96827">
        <w:rPr>
          <w:rFonts w:ascii="Book Antiqua" w:eastAsia="Book Antiqua" w:hAnsi="Book Antiqua" w:cs="Book Antiqua"/>
          <w:b/>
          <w:bCs/>
          <w:color w:val="000000"/>
        </w:rPr>
        <w:t xml:space="preserve">. </w:t>
      </w:r>
      <w:r w:rsidR="0061003A" w:rsidRPr="00A96827">
        <w:rPr>
          <w:rFonts w:ascii="Book Antiqua" w:eastAsia="Book Antiqua" w:hAnsi="Book Antiqua" w:cs="Book Antiqua"/>
          <w:color w:val="000000"/>
        </w:rPr>
        <w:t>A-C:</w:t>
      </w:r>
      <w:r w:rsidRPr="00A96827">
        <w:rPr>
          <w:rFonts w:ascii="Book Antiqua" w:eastAsia="Book Antiqua" w:hAnsi="Book Antiqua" w:cs="Book Antiqua"/>
          <w:color w:val="000000"/>
        </w:rPr>
        <w:t xml:space="preserve"> </w:t>
      </w:r>
      <w:r w:rsidR="0061003A" w:rsidRPr="00A96827">
        <w:rPr>
          <w:rFonts w:ascii="Book Antiqua" w:eastAsia="Book Antiqua" w:hAnsi="Book Antiqua" w:cs="Book Antiqua"/>
          <w:color w:val="000000"/>
        </w:rPr>
        <w:t>A</w:t>
      </w:r>
      <w:r w:rsidRPr="00A96827">
        <w:rPr>
          <w:rFonts w:ascii="Book Antiqua" w:eastAsia="Book Antiqua" w:hAnsi="Book Antiqua" w:cs="Book Antiqua"/>
          <w:color w:val="000000"/>
        </w:rPr>
        <w:t xml:space="preserve"> severe calcific lesion in the left anterior descending coronary artery</w:t>
      </w:r>
      <w:r w:rsidR="0061003A" w:rsidRPr="00A96827">
        <w:rPr>
          <w:rFonts w:ascii="Book Antiqua" w:eastAsia="Book Antiqua" w:hAnsi="Book Antiqua" w:cs="Book Antiqua"/>
          <w:color w:val="000000"/>
        </w:rPr>
        <w:t>;</w:t>
      </w:r>
      <w:r w:rsidRPr="00A96827">
        <w:rPr>
          <w:rFonts w:ascii="Book Antiqua" w:eastAsia="Book Antiqua" w:hAnsi="Book Antiqua" w:cs="Book Antiqua"/>
          <w:color w:val="000000"/>
        </w:rPr>
        <w:t xml:space="preserve"> D-F: Optical coherence tomography showed circumferential calcium and deep calcium (blue arrow) prior to percutaneous coronary intervention.</w:t>
      </w:r>
    </w:p>
    <w:p w14:paraId="36022F84" w14:textId="77777777" w:rsidR="006C41B2" w:rsidRPr="00A96827" w:rsidRDefault="006C41B2" w:rsidP="00DB2DBA">
      <w:pPr>
        <w:spacing w:line="360" w:lineRule="auto"/>
        <w:jc w:val="both"/>
        <w:rPr>
          <w:rFonts w:ascii="Book Antiqua" w:eastAsia="Book Antiqua" w:hAnsi="Book Antiqua" w:cs="Book Antiqua"/>
          <w:color w:val="000000"/>
        </w:rPr>
      </w:pPr>
    </w:p>
    <w:p w14:paraId="01A3BBE4" w14:textId="02B2F6EC" w:rsidR="00A77B3E" w:rsidRPr="00A96827" w:rsidRDefault="00D619E3" w:rsidP="00DB2DBA">
      <w:pPr>
        <w:spacing w:line="360" w:lineRule="auto"/>
        <w:jc w:val="both"/>
      </w:pPr>
      <w:r>
        <w:rPr>
          <w:noProof/>
        </w:rPr>
        <w:drawing>
          <wp:inline distT="0" distB="0" distL="0" distR="0" wp14:anchorId="629220DC" wp14:editId="782D7373">
            <wp:extent cx="5614035" cy="232854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035" cy="2328545"/>
                    </a:xfrm>
                    <a:prstGeom prst="rect">
                      <a:avLst/>
                    </a:prstGeom>
                    <a:noFill/>
                    <a:ln>
                      <a:noFill/>
                    </a:ln>
                  </pic:spPr>
                </pic:pic>
              </a:graphicData>
            </a:graphic>
          </wp:inline>
        </w:drawing>
      </w:r>
    </w:p>
    <w:p w14:paraId="016BCF55" w14:textId="64750599" w:rsidR="00A77B3E" w:rsidRPr="00A96827" w:rsidRDefault="00895F44" w:rsidP="00DB2DBA">
      <w:pPr>
        <w:spacing w:line="360" w:lineRule="auto"/>
        <w:jc w:val="both"/>
        <w:rPr>
          <w:rFonts w:ascii="Book Antiqua" w:eastAsia="Book Antiqua" w:hAnsi="Book Antiqua" w:cs="Book Antiqua"/>
          <w:b/>
          <w:bCs/>
          <w:color w:val="000000"/>
        </w:rPr>
      </w:pPr>
      <w:r w:rsidRPr="00A96827">
        <w:rPr>
          <w:rFonts w:ascii="Book Antiqua" w:eastAsia="Book Antiqua" w:hAnsi="Book Antiqua" w:cs="Book Antiqua"/>
          <w:b/>
          <w:bCs/>
          <w:color w:val="000000"/>
        </w:rPr>
        <w:t>Figure</w:t>
      </w:r>
      <w:r w:rsidR="000E36E3" w:rsidRPr="00A96827">
        <w:rPr>
          <w:rFonts w:ascii="Book Antiqua" w:eastAsia="Book Antiqua" w:hAnsi="Book Antiqua" w:cs="Book Antiqua"/>
          <w:b/>
          <w:bCs/>
          <w:color w:val="000000"/>
        </w:rPr>
        <w:t xml:space="preserve"> </w:t>
      </w:r>
      <w:r w:rsidR="006C41B2" w:rsidRPr="00A96827">
        <w:rPr>
          <w:rFonts w:ascii="Book Antiqua" w:eastAsia="Book Antiqua" w:hAnsi="Book Antiqua" w:cs="Book Antiqua"/>
          <w:b/>
          <w:bCs/>
          <w:color w:val="000000"/>
        </w:rPr>
        <w:t>3</w:t>
      </w:r>
      <w:r w:rsidR="00FE7069"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Post</w:t>
      </w:r>
      <w:r w:rsidR="000E36E3" w:rsidRPr="00A96827">
        <w:rPr>
          <w:rFonts w:ascii="Book Antiqua" w:eastAsia="Book Antiqua" w:hAnsi="Book Antiqua" w:cs="Book Antiqua"/>
          <w:b/>
          <w:bCs/>
          <w:color w:val="000000"/>
        </w:rPr>
        <w:t xml:space="preserve"> </w:t>
      </w:r>
      <w:r w:rsidR="00713A9E" w:rsidRPr="00A96827">
        <w:rPr>
          <w:rFonts w:ascii="Book Antiqua" w:eastAsia="Book Antiqua" w:hAnsi="Book Antiqua" w:cs="Book Antiqua"/>
          <w:b/>
          <w:bCs/>
          <w:color w:val="000000"/>
        </w:rPr>
        <w:t>intravascular lithotripsy</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optical</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coherence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tomography</w:t>
      </w:r>
      <w:r w:rsidR="00713A9E"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image</w:t>
      </w:r>
      <w:r w:rsidR="00E93536" w:rsidRPr="00A96827">
        <w:rPr>
          <w:rFonts w:ascii="Book Antiqua" w:eastAsia="Book Antiqua" w:hAnsi="Book Antiqua" w:cs="Book Antiqua"/>
          <w:b/>
          <w:bCs/>
          <w:color w:val="000000"/>
        </w:rPr>
        <w:t>s</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of</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left</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anterior</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descending</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coronary</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artery</w:t>
      </w:r>
      <w:r w:rsidR="00713A9E"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of</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case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1</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depicting</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calcium</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fracture</w:t>
      </w:r>
      <w:r w:rsidR="000E36E3" w:rsidRPr="00A96827">
        <w:rPr>
          <w:rFonts w:ascii="Book Antiqua" w:eastAsia="Book Antiqua" w:hAnsi="Book Antiqua" w:cs="Book Antiqua"/>
          <w:b/>
          <w:bCs/>
          <w:color w:val="000000"/>
        </w:rPr>
        <w:t xml:space="preserve"> </w:t>
      </w:r>
      <w:r w:rsidR="00713A9E" w:rsidRPr="00A96827">
        <w:rPr>
          <w:rFonts w:ascii="Book Antiqua" w:eastAsia="Book Antiqua" w:hAnsi="Book Antiqua" w:cs="Book Antiqua"/>
          <w:b/>
          <w:bCs/>
          <w:color w:val="000000"/>
        </w:rPr>
        <w:t>(</w:t>
      </w:r>
      <w:r w:rsidRPr="00A96827">
        <w:rPr>
          <w:rFonts w:ascii="Book Antiqua" w:eastAsia="Book Antiqua" w:hAnsi="Book Antiqua" w:cs="Book Antiqua"/>
          <w:b/>
          <w:bCs/>
          <w:color w:val="000000"/>
        </w:rPr>
        <w:t>white</w:t>
      </w:r>
      <w:r w:rsidR="000E36E3" w:rsidRPr="00A96827">
        <w:rPr>
          <w:rFonts w:ascii="Book Antiqua" w:eastAsia="Book Antiqua" w:hAnsi="Book Antiqua" w:cs="Book Antiqua"/>
          <w:b/>
          <w:bCs/>
          <w:color w:val="000000"/>
        </w:rPr>
        <w:t xml:space="preserve"> </w:t>
      </w:r>
      <w:r w:rsidRPr="00A96827">
        <w:rPr>
          <w:rFonts w:ascii="Book Antiqua" w:eastAsia="Book Antiqua" w:hAnsi="Book Antiqua" w:cs="Book Antiqua"/>
          <w:b/>
          <w:bCs/>
          <w:color w:val="000000"/>
        </w:rPr>
        <w:t>arrow</w:t>
      </w:r>
      <w:r w:rsidR="00713A9E" w:rsidRPr="00A96827">
        <w:rPr>
          <w:rFonts w:ascii="Book Antiqua" w:eastAsia="Book Antiqua" w:hAnsi="Book Antiqua" w:cs="Book Antiqua"/>
          <w:b/>
          <w:bCs/>
          <w:color w:val="000000"/>
        </w:rPr>
        <w:t>).</w:t>
      </w:r>
    </w:p>
    <w:p w14:paraId="698E0229" w14:textId="77777777" w:rsidR="006C41B2" w:rsidRPr="00A96827" w:rsidRDefault="006C41B2" w:rsidP="00DB2DBA">
      <w:pPr>
        <w:spacing w:line="360" w:lineRule="auto"/>
        <w:jc w:val="both"/>
        <w:rPr>
          <w:b/>
          <w:bCs/>
        </w:rPr>
      </w:pPr>
    </w:p>
    <w:p w14:paraId="3841F792" w14:textId="3A24C324" w:rsidR="00FE7069" w:rsidRPr="00A96827" w:rsidRDefault="00D619E3" w:rsidP="00DB2DBA">
      <w:pPr>
        <w:spacing w:line="360" w:lineRule="auto"/>
        <w:jc w:val="both"/>
        <w:rPr>
          <w:rFonts w:ascii="Book Antiqua" w:eastAsia="Book Antiqua" w:hAnsi="Book Antiqua" w:cs="Book Antiqua"/>
          <w:color w:val="000000"/>
        </w:rPr>
      </w:pPr>
      <w:r>
        <w:rPr>
          <w:noProof/>
        </w:rPr>
        <w:lastRenderedPageBreak/>
        <w:drawing>
          <wp:inline distT="0" distB="0" distL="0" distR="0" wp14:anchorId="5842A29C" wp14:editId="46B573B5">
            <wp:extent cx="4348480" cy="23285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8480" cy="2328545"/>
                    </a:xfrm>
                    <a:prstGeom prst="rect">
                      <a:avLst/>
                    </a:prstGeom>
                    <a:noFill/>
                    <a:ln>
                      <a:noFill/>
                    </a:ln>
                  </pic:spPr>
                </pic:pic>
              </a:graphicData>
            </a:graphic>
          </wp:inline>
        </w:drawing>
      </w:r>
    </w:p>
    <w:p w14:paraId="1FFD9785" w14:textId="54EA2D69" w:rsidR="00A77B3E" w:rsidRPr="00A96827" w:rsidRDefault="00895F44" w:rsidP="00DB2DBA">
      <w:pPr>
        <w:spacing w:line="360" w:lineRule="auto"/>
        <w:jc w:val="both"/>
        <w:rPr>
          <w:rFonts w:ascii="Book Antiqua" w:eastAsia="Book Antiqua" w:hAnsi="Book Antiqua" w:cs="Book Antiqua"/>
          <w:b/>
          <w:bCs/>
          <w:color w:val="000000"/>
        </w:rPr>
      </w:pPr>
      <w:r w:rsidRPr="00A96827">
        <w:rPr>
          <w:rFonts w:ascii="Book Antiqua" w:eastAsia="Book Antiqua" w:hAnsi="Book Antiqua" w:cs="Book Antiqua"/>
          <w:b/>
          <w:bCs/>
          <w:color w:val="000000"/>
        </w:rPr>
        <w:t>Figure</w:t>
      </w:r>
      <w:r w:rsidR="000E36E3" w:rsidRPr="00A96827">
        <w:rPr>
          <w:rFonts w:ascii="Book Antiqua" w:eastAsia="Book Antiqua" w:hAnsi="Book Antiqua" w:cs="Book Antiqua"/>
          <w:b/>
          <w:bCs/>
          <w:color w:val="000000"/>
        </w:rPr>
        <w:t xml:space="preserve"> </w:t>
      </w:r>
      <w:r w:rsidR="006C41B2" w:rsidRPr="00A96827">
        <w:rPr>
          <w:rFonts w:ascii="Book Antiqua" w:eastAsia="Book Antiqua" w:hAnsi="Book Antiqua" w:cs="Book Antiqua"/>
          <w:b/>
          <w:bCs/>
          <w:color w:val="000000"/>
        </w:rPr>
        <w:t>4</w:t>
      </w:r>
      <w:r w:rsidR="00FE7069" w:rsidRPr="00A96827">
        <w:rPr>
          <w:rFonts w:ascii="Book Antiqua" w:eastAsia="Book Antiqua" w:hAnsi="Book Antiqua" w:cs="Book Antiqua"/>
          <w:b/>
          <w:bCs/>
          <w:color w:val="000000"/>
        </w:rPr>
        <w:t xml:space="preserve"> </w:t>
      </w:r>
      <w:r w:rsidR="002509FA" w:rsidRPr="00A96827">
        <w:rPr>
          <w:rFonts w:ascii="Book Antiqua" w:eastAsia="Book Antiqua" w:hAnsi="Book Antiqua" w:cs="Book Antiqua"/>
          <w:b/>
          <w:bCs/>
          <w:color w:val="000000"/>
        </w:rPr>
        <w:t xml:space="preserve">Post </w:t>
      </w:r>
      <w:r w:rsidR="002509FA" w:rsidRPr="00A96827">
        <w:rPr>
          <w:rFonts w:ascii="Book Antiqua" w:eastAsia="Book Antiqua" w:hAnsi="Book Antiqua" w:cs="Book Antiqua"/>
          <w:b/>
          <w:bCs/>
          <w:color w:val="000000"/>
          <w:shd w:val="clear" w:color="auto" w:fill="FFFFFF"/>
        </w:rPr>
        <w:t>percutaneous coronary intervention</w:t>
      </w:r>
      <w:r w:rsidR="002509FA" w:rsidRPr="00A96827">
        <w:rPr>
          <w:rFonts w:ascii="Book Antiqua" w:eastAsia="Book Antiqua" w:hAnsi="Book Antiqua" w:cs="Book Antiqua"/>
          <w:b/>
          <w:bCs/>
          <w:color w:val="000000"/>
        </w:rPr>
        <w:t xml:space="preserve"> coronary angiogram.</w:t>
      </w:r>
      <w:r w:rsidR="002509FA" w:rsidRPr="00A96827">
        <w:rPr>
          <w:rFonts w:ascii="Book Antiqua" w:eastAsia="Book Antiqua" w:hAnsi="Book Antiqua" w:cs="Book Antiqua"/>
          <w:color w:val="000000"/>
        </w:rPr>
        <w:t xml:space="preserve"> A: </w:t>
      </w:r>
      <w:r w:rsidRPr="00A96827">
        <w:rPr>
          <w:rFonts w:ascii="Book Antiqua" w:eastAsia="Book Antiqua" w:hAnsi="Book Antiqua" w:cs="Book Antiqua"/>
          <w:color w:val="000000"/>
        </w:rPr>
        <w:t>Post</w:t>
      </w:r>
      <w:r w:rsidR="000E36E3" w:rsidRPr="00A96827">
        <w:rPr>
          <w:rFonts w:ascii="Book Antiqua" w:eastAsia="Book Antiqua" w:hAnsi="Book Antiqua" w:cs="Book Antiqua"/>
          <w:color w:val="000000"/>
        </w:rPr>
        <w:t xml:space="preserve"> </w:t>
      </w:r>
      <w:r w:rsidR="001942D1" w:rsidRPr="00A96827">
        <w:rPr>
          <w:rFonts w:ascii="Book Antiqua" w:eastAsia="Book Antiqua" w:hAnsi="Book Antiqua" w:cs="Book Antiqua"/>
          <w:color w:val="000000"/>
          <w:shd w:val="clear" w:color="auto" w:fill="FFFFFF"/>
        </w:rPr>
        <w:t>percutaneous coronary intervention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angiogram</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show</w:t>
      </w:r>
      <w:r w:rsidR="00B950E1" w:rsidRPr="00A96827">
        <w:rPr>
          <w:rFonts w:ascii="Book Antiqua" w:eastAsia="Book Antiqua" w:hAnsi="Book Antiqua" w:cs="Book Antiqua"/>
          <w:color w:val="000000"/>
        </w:rPr>
        <w:t>ed a</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well</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expanded</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left</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anterior</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descending</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coronary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artery</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in</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case</w:t>
      </w:r>
      <w:r w:rsidR="000E36E3" w:rsidRPr="00A96827">
        <w:rPr>
          <w:rFonts w:ascii="Book Antiqua" w:eastAsia="Book Antiqua" w:hAnsi="Book Antiqua" w:cs="Book Antiqua"/>
          <w:color w:val="000000"/>
        </w:rPr>
        <w:t xml:space="preserve"> </w:t>
      </w:r>
      <w:r w:rsidRPr="00A96827">
        <w:rPr>
          <w:rFonts w:ascii="Book Antiqua" w:eastAsia="Book Antiqua" w:hAnsi="Book Antiqua" w:cs="Book Antiqua"/>
          <w:color w:val="000000"/>
        </w:rPr>
        <w:t>1</w:t>
      </w:r>
      <w:r w:rsidR="002509FA" w:rsidRPr="00A96827">
        <w:rPr>
          <w:rFonts w:ascii="Book Antiqua" w:eastAsia="Book Antiqua" w:hAnsi="Book Antiqua" w:cs="Book Antiqua"/>
          <w:color w:val="000000"/>
        </w:rPr>
        <w:t xml:space="preserve">; B: Post percutaneous coronary intervention coronary angiogram showed fully expanded stent and </w:t>
      </w:r>
      <w:r w:rsidR="002509FA" w:rsidRPr="00A96827">
        <w:rPr>
          <w:rFonts w:ascii="Book Antiqua" w:eastAsia="Book Antiqua" w:hAnsi="Book Antiqua" w:cs="Book Antiqua"/>
          <w:color w:val="000000"/>
          <w:shd w:val="clear" w:color="auto" w:fill="FFFFFF"/>
        </w:rPr>
        <w:t>thrombolysis in myocardial infarction</w:t>
      </w:r>
      <w:r w:rsidR="002509FA" w:rsidRPr="00A96827">
        <w:rPr>
          <w:rFonts w:ascii="Book Antiqua" w:eastAsia="Book Antiqua" w:hAnsi="Book Antiqua" w:cs="Book Antiqua"/>
          <w:color w:val="000000"/>
        </w:rPr>
        <w:t xml:space="preserve"> 3 flow in case 2.</w:t>
      </w:r>
    </w:p>
    <w:p w14:paraId="50597129" w14:textId="77777777" w:rsidR="006C41B2" w:rsidRPr="00A96827" w:rsidRDefault="006C41B2" w:rsidP="00DB2DBA">
      <w:pPr>
        <w:spacing w:line="360" w:lineRule="auto"/>
        <w:jc w:val="both"/>
        <w:rPr>
          <w:b/>
          <w:bCs/>
        </w:rPr>
      </w:pPr>
    </w:p>
    <w:p w14:paraId="3871E32F" w14:textId="77777777" w:rsidR="006559B5" w:rsidRPr="00A96827" w:rsidRDefault="006559B5" w:rsidP="00DB2DBA">
      <w:pPr>
        <w:spacing w:line="360" w:lineRule="auto"/>
        <w:jc w:val="both"/>
        <w:rPr>
          <w:rFonts w:ascii="Book Antiqua" w:eastAsia="Book Antiqua" w:hAnsi="Book Antiqua" w:cs="Book Antiqua"/>
          <w:color w:val="000000"/>
        </w:rPr>
        <w:sectPr w:rsidR="006559B5" w:rsidRPr="00A96827">
          <w:pgSz w:w="12240" w:h="15840"/>
          <w:pgMar w:top="1440" w:right="1440" w:bottom="1440" w:left="1440" w:header="720" w:footer="720" w:gutter="0"/>
          <w:cols w:space="720"/>
          <w:docGrid w:linePitch="360"/>
        </w:sectPr>
      </w:pPr>
    </w:p>
    <w:p w14:paraId="2A675181" w14:textId="43C11B9E" w:rsidR="006559B5" w:rsidRPr="00A96827" w:rsidRDefault="00842E73" w:rsidP="00DB2DBA">
      <w:pPr>
        <w:shd w:val="clear" w:color="auto" w:fill="FFFFFF"/>
        <w:spacing w:line="360" w:lineRule="auto"/>
        <w:jc w:val="both"/>
        <w:rPr>
          <w:rFonts w:ascii="Book Antiqua" w:eastAsia="Times New Roman" w:hAnsi="Book Antiqua" w:cstheme="minorHAnsi"/>
          <w:b/>
          <w:bCs/>
          <w:color w:val="000000"/>
        </w:rPr>
      </w:pPr>
      <w:r w:rsidRPr="00A96827">
        <w:rPr>
          <w:rFonts w:ascii="Book Antiqua" w:eastAsia="Times New Roman" w:hAnsi="Book Antiqua" w:cstheme="minorHAnsi"/>
          <w:b/>
          <w:bCs/>
          <w:color w:val="000000"/>
        </w:rPr>
        <w:lastRenderedPageBreak/>
        <w:t>Table 1</w:t>
      </w:r>
      <w:r w:rsidR="004E73CA" w:rsidRPr="00A96827">
        <w:rPr>
          <w:rFonts w:ascii="Book Antiqua" w:eastAsia="Times New Roman" w:hAnsi="Book Antiqua" w:cstheme="minorHAnsi"/>
          <w:b/>
          <w:bCs/>
          <w:color w:val="000000"/>
        </w:rPr>
        <w:t xml:space="preserve"> </w:t>
      </w:r>
      <w:r w:rsidRPr="00A96827">
        <w:rPr>
          <w:rFonts w:ascii="Book Antiqua" w:eastAsia="Times New Roman" w:hAnsi="Book Antiqua" w:cstheme="minorHAnsi"/>
          <w:b/>
          <w:bCs/>
          <w:color w:val="000000"/>
        </w:rPr>
        <w:t>Ma</w:t>
      </w:r>
      <w:r w:rsidR="004E73CA" w:rsidRPr="00A96827">
        <w:rPr>
          <w:rFonts w:ascii="Book Antiqua" w:eastAsia="Times New Roman" w:hAnsi="Book Antiqua" w:cstheme="minorHAnsi"/>
          <w:b/>
          <w:bCs/>
          <w:color w:val="000000"/>
        </w:rPr>
        <w:t>jor clinical studies with intracoronary intr</w:t>
      </w:r>
      <w:r w:rsidRPr="00A96827">
        <w:rPr>
          <w:rFonts w:ascii="Book Antiqua" w:eastAsia="Times New Roman" w:hAnsi="Book Antiqua" w:cstheme="minorHAnsi"/>
          <w:b/>
          <w:bCs/>
          <w:color w:val="000000"/>
        </w:rPr>
        <w:t>avascular lithotripsy</w:t>
      </w:r>
    </w:p>
    <w:tbl>
      <w:tblPr>
        <w:tblW w:w="5000" w:type="pct"/>
        <w:tblLayout w:type="fixed"/>
        <w:tblLook w:val="04A0" w:firstRow="1" w:lastRow="0" w:firstColumn="1" w:lastColumn="0" w:noHBand="0" w:noVBand="1"/>
      </w:tblPr>
      <w:tblGrid>
        <w:gridCol w:w="1215"/>
        <w:gridCol w:w="910"/>
        <w:gridCol w:w="853"/>
        <w:gridCol w:w="1509"/>
        <w:gridCol w:w="1187"/>
        <w:gridCol w:w="1350"/>
        <w:gridCol w:w="1350"/>
        <w:gridCol w:w="1159"/>
        <w:gridCol w:w="1159"/>
        <w:gridCol w:w="1161"/>
        <w:gridCol w:w="1107"/>
      </w:tblGrid>
      <w:tr w:rsidR="008E7E70" w:rsidRPr="00A96827" w14:paraId="2D9FE8C3" w14:textId="77777777" w:rsidTr="008E7E70">
        <w:tc>
          <w:tcPr>
            <w:tcW w:w="469" w:type="pct"/>
            <w:tcBorders>
              <w:top w:val="single" w:sz="4" w:space="0" w:color="auto"/>
              <w:bottom w:val="single" w:sz="4" w:space="0" w:color="auto"/>
            </w:tcBorders>
          </w:tcPr>
          <w:p w14:paraId="198B5CD5" w14:textId="6D8E2180" w:rsidR="00842E73" w:rsidRPr="00A96827" w:rsidRDefault="00842E73" w:rsidP="00DB2DBA">
            <w:pPr>
              <w:spacing w:line="360" w:lineRule="auto"/>
              <w:jc w:val="both"/>
              <w:rPr>
                <w:rFonts w:ascii="Book Antiqua" w:hAnsi="Book Antiqua"/>
                <w:b/>
                <w:bCs/>
              </w:rPr>
            </w:pPr>
            <w:r w:rsidRPr="00A96827">
              <w:rPr>
                <w:rFonts w:ascii="Book Antiqua" w:hAnsi="Book Antiqua"/>
                <w:b/>
                <w:bCs/>
              </w:rPr>
              <w:t>T</w:t>
            </w:r>
            <w:r w:rsidR="00204CDC" w:rsidRPr="00A96827">
              <w:rPr>
                <w:rFonts w:ascii="Book Antiqua" w:hAnsi="Book Antiqua"/>
                <w:b/>
                <w:bCs/>
              </w:rPr>
              <w:t>rial</w:t>
            </w:r>
          </w:p>
        </w:tc>
        <w:tc>
          <w:tcPr>
            <w:tcW w:w="351" w:type="pct"/>
            <w:tcBorders>
              <w:top w:val="single" w:sz="4" w:space="0" w:color="auto"/>
              <w:bottom w:val="single" w:sz="4" w:space="0" w:color="auto"/>
            </w:tcBorders>
          </w:tcPr>
          <w:p w14:paraId="12750F48" w14:textId="1E08EC52" w:rsidR="00842E73" w:rsidRPr="00A96827" w:rsidRDefault="00842E73" w:rsidP="00DB2DBA">
            <w:pPr>
              <w:spacing w:line="360" w:lineRule="auto"/>
              <w:jc w:val="both"/>
              <w:rPr>
                <w:rFonts w:ascii="Book Antiqua" w:hAnsi="Book Antiqua"/>
                <w:b/>
                <w:bCs/>
              </w:rPr>
            </w:pPr>
            <w:r w:rsidRPr="00A96827">
              <w:rPr>
                <w:rFonts w:ascii="Book Antiqua" w:hAnsi="Book Antiqua"/>
                <w:b/>
                <w:bCs/>
              </w:rPr>
              <w:t>Y</w:t>
            </w:r>
            <w:r w:rsidR="00064E0B" w:rsidRPr="00A96827">
              <w:rPr>
                <w:rFonts w:ascii="Book Antiqua" w:hAnsi="Book Antiqua"/>
                <w:b/>
                <w:bCs/>
              </w:rPr>
              <w:t>ear</w:t>
            </w:r>
          </w:p>
        </w:tc>
        <w:tc>
          <w:tcPr>
            <w:tcW w:w="329" w:type="pct"/>
            <w:tcBorders>
              <w:top w:val="single" w:sz="4" w:space="0" w:color="auto"/>
              <w:bottom w:val="single" w:sz="4" w:space="0" w:color="auto"/>
            </w:tcBorders>
          </w:tcPr>
          <w:p w14:paraId="2FD7E91A" w14:textId="732B0C53" w:rsidR="00842E73" w:rsidRPr="00A96827" w:rsidRDefault="00842E73" w:rsidP="00DB2DBA">
            <w:pPr>
              <w:spacing w:line="360" w:lineRule="auto"/>
              <w:jc w:val="both"/>
              <w:rPr>
                <w:rFonts w:ascii="Book Antiqua" w:hAnsi="Book Antiqua"/>
                <w:b/>
                <w:bCs/>
              </w:rPr>
            </w:pPr>
            <w:r w:rsidRPr="00A96827">
              <w:rPr>
                <w:rFonts w:ascii="Book Antiqua" w:hAnsi="Book Antiqua"/>
                <w:b/>
                <w:bCs/>
              </w:rPr>
              <w:t xml:space="preserve">No. of </w:t>
            </w:r>
            <w:r w:rsidR="006F2CF2" w:rsidRPr="00A96827">
              <w:rPr>
                <w:rFonts w:ascii="Book Antiqua" w:hAnsi="Book Antiqua"/>
                <w:b/>
                <w:bCs/>
              </w:rPr>
              <w:t>p</w:t>
            </w:r>
            <w:r w:rsidRPr="00A96827">
              <w:rPr>
                <w:rFonts w:ascii="Book Antiqua" w:hAnsi="Book Antiqua"/>
                <w:b/>
                <w:bCs/>
              </w:rPr>
              <w:t>atients</w:t>
            </w:r>
          </w:p>
        </w:tc>
        <w:tc>
          <w:tcPr>
            <w:tcW w:w="582" w:type="pct"/>
            <w:tcBorders>
              <w:top w:val="single" w:sz="4" w:space="0" w:color="auto"/>
              <w:bottom w:val="single" w:sz="4" w:space="0" w:color="auto"/>
            </w:tcBorders>
          </w:tcPr>
          <w:p w14:paraId="09166586" w14:textId="60534B64" w:rsidR="00842E73" w:rsidRPr="00A96827" w:rsidRDefault="00842E73" w:rsidP="00DB2DBA">
            <w:pPr>
              <w:spacing w:line="360" w:lineRule="auto"/>
              <w:jc w:val="both"/>
              <w:rPr>
                <w:rFonts w:ascii="Book Antiqua" w:hAnsi="Book Antiqua"/>
                <w:b/>
                <w:bCs/>
              </w:rPr>
            </w:pPr>
            <w:r w:rsidRPr="00A96827">
              <w:rPr>
                <w:rFonts w:ascii="Book Antiqua" w:hAnsi="Book Antiqua"/>
                <w:b/>
                <w:bCs/>
              </w:rPr>
              <w:t xml:space="preserve">Severe </w:t>
            </w:r>
            <w:r w:rsidR="006F2CF2" w:rsidRPr="00A96827">
              <w:rPr>
                <w:rFonts w:ascii="Book Antiqua" w:hAnsi="Book Antiqua"/>
                <w:b/>
                <w:bCs/>
              </w:rPr>
              <w:t>c</w:t>
            </w:r>
            <w:r w:rsidRPr="00A96827">
              <w:rPr>
                <w:rFonts w:ascii="Book Antiqua" w:hAnsi="Book Antiqua"/>
                <w:b/>
                <w:bCs/>
              </w:rPr>
              <w:t>alcification at baseline</w:t>
            </w:r>
          </w:p>
        </w:tc>
        <w:tc>
          <w:tcPr>
            <w:tcW w:w="458" w:type="pct"/>
            <w:tcBorders>
              <w:top w:val="single" w:sz="4" w:space="0" w:color="auto"/>
              <w:bottom w:val="single" w:sz="4" w:space="0" w:color="auto"/>
            </w:tcBorders>
          </w:tcPr>
          <w:p w14:paraId="3B41840F" w14:textId="71CA1D72" w:rsidR="00842E73" w:rsidRPr="00A96827" w:rsidRDefault="00842E73" w:rsidP="00DB2DBA">
            <w:pPr>
              <w:spacing w:line="360" w:lineRule="auto"/>
              <w:jc w:val="both"/>
              <w:rPr>
                <w:rFonts w:ascii="Book Antiqua" w:hAnsi="Book Antiqua"/>
                <w:b/>
                <w:bCs/>
              </w:rPr>
            </w:pPr>
            <w:r w:rsidRPr="00A96827">
              <w:rPr>
                <w:rFonts w:ascii="Book Antiqua" w:hAnsi="Book Antiqua"/>
                <w:b/>
                <w:bCs/>
              </w:rPr>
              <w:t xml:space="preserve">Calcified segment length </w:t>
            </w:r>
            <w:r w:rsidR="00E93536" w:rsidRPr="00A96827">
              <w:rPr>
                <w:rFonts w:ascii="Book Antiqua" w:hAnsi="Book Antiqua"/>
                <w:b/>
                <w:bCs/>
              </w:rPr>
              <w:t xml:space="preserve">in </w:t>
            </w:r>
            <w:r w:rsidRPr="00A96827">
              <w:rPr>
                <w:rFonts w:ascii="Book Antiqua" w:hAnsi="Book Antiqua"/>
                <w:b/>
                <w:bCs/>
              </w:rPr>
              <w:t>mm</w:t>
            </w:r>
          </w:p>
        </w:tc>
        <w:tc>
          <w:tcPr>
            <w:tcW w:w="521" w:type="pct"/>
            <w:tcBorders>
              <w:top w:val="single" w:sz="4" w:space="0" w:color="auto"/>
              <w:bottom w:val="single" w:sz="4" w:space="0" w:color="auto"/>
            </w:tcBorders>
          </w:tcPr>
          <w:p w14:paraId="5B740263" w14:textId="2CDDEB98" w:rsidR="00842E73" w:rsidRPr="00A96827" w:rsidRDefault="00842E73" w:rsidP="00DB2DBA">
            <w:pPr>
              <w:spacing w:line="360" w:lineRule="auto"/>
              <w:jc w:val="both"/>
              <w:rPr>
                <w:rFonts w:ascii="Book Antiqua" w:hAnsi="Book Antiqua"/>
                <w:b/>
                <w:bCs/>
              </w:rPr>
            </w:pPr>
            <w:r w:rsidRPr="00A96827">
              <w:rPr>
                <w:rFonts w:ascii="Book Antiqua" w:hAnsi="Book Antiqua"/>
                <w:b/>
                <w:bCs/>
              </w:rPr>
              <w:t xml:space="preserve">Primary </w:t>
            </w:r>
            <w:r w:rsidR="006F2CF2" w:rsidRPr="00A96827">
              <w:rPr>
                <w:rFonts w:ascii="Book Antiqua" w:hAnsi="Book Antiqua"/>
                <w:b/>
                <w:bCs/>
              </w:rPr>
              <w:t>e</w:t>
            </w:r>
            <w:r w:rsidRPr="00A96827">
              <w:rPr>
                <w:rFonts w:ascii="Book Antiqua" w:hAnsi="Book Antiqua"/>
                <w:b/>
                <w:bCs/>
              </w:rPr>
              <w:t>ndpoints</w:t>
            </w:r>
          </w:p>
        </w:tc>
        <w:tc>
          <w:tcPr>
            <w:tcW w:w="521" w:type="pct"/>
            <w:tcBorders>
              <w:top w:val="single" w:sz="4" w:space="0" w:color="auto"/>
              <w:bottom w:val="single" w:sz="4" w:space="0" w:color="auto"/>
            </w:tcBorders>
          </w:tcPr>
          <w:p w14:paraId="0C8C6456" w14:textId="77777777" w:rsidR="00842E73" w:rsidRPr="00A96827" w:rsidRDefault="00842E73" w:rsidP="00DB2DBA">
            <w:pPr>
              <w:spacing w:line="360" w:lineRule="auto"/>
              <w:jc w:val="both"/>
              <w:rPr>
                <w:rFonts w:ascii="Book Antiqua" w:hAnsi="Book Antiqua"/>
                <w:b/>
                <w:bCs/>
              </w:rPr>
            </w:pPr>
            <w:r w:rsidRPr="00A96827">
              <w:rPr>
                <w:rFonts w:ascii="Book Antiqua" w:hAnsi="Book Antiqua"/>
                <w:b/>
                <w:bCs/>
              </w:rPr>
              <w:t>Outcome</w:t>
            </w:r>
          </w:p>
        </w:tc>
        <w:tc>
          <w:tcPr>
            <w:tcW w:w="447" w:type="pct"/>
            <w:tcBorders>
              <w:top w:val="single" w:sz="4" w:space="0" w:color="auto"/>
              <w:bottom w:val="single" w:sz="4" w:space="0" w:color="auto"/>
            </w:tcBorders>
          </w:tcPr>
          <w:p w14:paraId="00F1FEF4" w14:textId="77777777" w:rsidR="00842E73" w:rsidRPr="00A96827" w:rsidRDefault="00842E73" w:rsidP="00DB2DBA">
            <w:pPr>
              <w:spacing w:line="360" w:lineRule="auto"/>
              <w:jc w:val="both"/>
              <w:rPr>
                <w:rFonts w:ascii="Book Antiqua" w:hAnsi="Book Antiqua"/>
                <w:b/>
                <w:bCs/>
              </w:rPr>
            </w:pPr>
            <w:r w:rsidRPr="00A96827">
              <w:rPr>
                <w:rFonts w:ascii="Book Antiqua" w:hAnsi="Book Antiqua"/>
                <w:b/>
                <w:bCs/>
              </w:rPr>
              <w:t>Luminal gain post IVL</w:t>
            </w:r>
          </w:p>
        </w:tc>
        <w:tc>
          <w:tcPr>
            <w:tcW w:w="447" w:type="pct"/>
            <w:tcBorders>
              <w:top w:val="single" w:sz="4" w:space="0" w:color="auto"/>
              <w:bottom w:val="single" w:sz="4" w:space="0" w:color="auto"/>
            </w:tcBorders>
          </w:tcPr>
          <w:p w14:paraId="5ECE8399" w14:textId="239AF40B" w:rsidR="00842E73" w:rsidRPr="00A96827" w:rsidRDefault="00842E73" w:rsidP="00DB2DBA">
            <w:pPr>
              <w:spacing w:line="360" w:lineRule="auto"/>
              <w:jc w:val="both"/>
              <w:rPr>
                <w:rFonts w:ascii="Book Antiqua" w:hAnsi="Book Antiqua"/>
                <w:b/>
                <w:bCs/>
              </w:rPr>
            </w:pPr>
            <w:r w:rsidRPr="00A96827">
              <w:rPr>
                <w:rFonts w:ascii="Book Antiqua" w:hAnsi="Book Antiqua"/>
                <w:b/>
                <w:bCs/>
              </w:rPr>
              <w:t xml:space="preserve">Luminal gain post </w:t>
            </w:r>
            <w:r w:rsidR="006F2CF2" w:rsidRPr="00A96827">
              <w:rPr>
                <w:rFonts w:ascii="Book Antiqua" w:hAnsi="Book Antiqua"/>
                <w:b/>
                <w:bCs/>
              </w:rPr>
              <w:t>s</w:t>
            </w:r>
            <w:r w:rsidRPr="00A96827">
              <w:rPr>
                <w:rFonts w:ascii="Book Antiqua" w:hAnsi="Book Antiqua"/>
                <w:b/>
                <w:bCs/>
              </w:rPr>
              <w:t>tenting</w:t>
            </w:r>
          </w:p>
        </w:tc>
        <w:tc>
          <w:tcPr>
            <w:tcW w:w="448" w:type="pct"/>
            <w:tcBorders>
              <w:top w:val="single" w:sz="4" w:space="0" w:color="auto"/>
              <w:bottom w:val="single" w:sz="4" w:space="0" w:color="auto"/>
            </w:tcBorders>
          </w:tcPr>
          <w:p w14:paraId="339B5DD3" w14:textId="77777777" w:rsidR="00842E73" w:rsidRPr="00A96827" w:rsidRDefault="00842E73" w:rsidP="00DB2DBA">
            <w:pPr>
              <w:spacing w:line="360" w:lineRule="auto"/>
              <w:jc w:val="both"/>
              <w:rPr>
                <w:rFonts w:ascii="Book Antiqua" w:hAnsi="Book Antiqua"/>
                <w:b/>
                <w:bCs/>
              </w:rPr>
            </w:pPr>
            <w:r w:rsidRPr="00A96827">
              <w:rPr>
                <w:rFonts w:ascii="Book Antiqua" w:hAnsi="Book Antiqua"/>
                <w:b/>
                <w:bCs/>
              </w:rPr>
              <w:t>Residual stenoses</w:t>
            </w:r>
          </w:p>
        </w:tc>
        <w:tc>
          <w:tcPr>
            <w:tcW w:w="427" w:type="pct"/>
            <w:tcBorders>
              <w:top w:val="single" w:sz="4" w:space="0" w:color="auto"/>
              <w:bottom w:val="single" w:sz="4" w:space="0" w:color="auto"/>
            </w:tcBorders>
          </w:tcPr>
          <w:p w14:paraId="6A6B3367" w14:textId="77777777" w:rsidR="00842E73" w:rsidRPr="00A96827" w:rsidRDefault="00842E73" w:rsidP="00DB2DBA">
            <w:pPr>
              <w:spacing w:line="360" w:lineRule="auto"/>
              <w:jc w:val="both"/>
              <w:rPr>
                <w:rFonts w:ascii="Book Antiqua" w:hAnsi="Book Antiqua"/>
                <w:b/>
                <w:bCs/>
              </w:rPr>
            </w:pPr>
            <w:r w:rsidRPr="00A96827">
              <w:rPr>
                <w:rFonts w:ascii="Book Antiqua" w:hAnsi="Book Antiqua"/>
                <w:b/>
                <w:bCs/>
              </w:rPr>
              <w:t>Calcium fracture on OCT</w:t>
            </w:r>
          </w:p>
        </w:tc>
      </w:tr>
      <w:tr w:rsidR="008E7E70" w:rsidRPr="00A96827" w14:paraId="2683D6C0" w14:textId="77777777" w:rsidTr="008E7E70">
        <w:tc>
          <w:tcPr>
            <w:tcW w:w="469" w:type="pct"/>
            <w:tcBorders>
              <w:top w:val="single" w:sz="4" w:space="0" w:color="auto"/>
            </w:tcBorders>
          </w:tcPr>
          <w:p w14:paraId="6AB13B5B" w14:textId="77777777" w:rsidR="00842E73" w:rsidRPr="00A96827" w:rsidRDefault="00842E73" w:rsidP="00DB2DBA">
            <w:pPr>
              <w:spacing w:line="360" w:lineRule="auto"/>
              <w:jc w:val="both"/>
              <w:rPr>
                <w:rFonts w:ascii="Book Antiqua" w:hAnsi="Book Antiqua"/>
              </w:rPr>
            </w:pPr>
            <w:r w:rsidRPr="00A96827">
              <w:rPr>
                <w:rFonts w:ascii="Book Antiqua" w:hAnsi="Book Antiqua"/>
              </w:rPr>
              <w:t>DISRUPT CAD I</w:t>
            </w:r>
          </w:p>
        </w:tc>
        <w:tc>
          <w:tcPr>
            <w:tcW w:w="351" w:type="pct"/>
            <w:tcBorders>
              <w:top w:val="single" w:sz="4" w:space="0" w:color="auto"/>
            </w:tcBorders>
          </w:tcPr>
          <w:p w14:paraId="2C3F0CF1" w14:textId="77777777" w:rsidR="00842E73" w:rsidRPr="00A96827" w:rsidRDefault="00842E73" w:rsidP="00DB2DBA">
            <w:pPr>
              <w:spacing w:line="360" w:lineRule="auto"/>
              <w:jc w:val="both"/>
              <w:rPr>
                <w:rFonts w:ascii="Book Antiqua" w:hAnsi="Book Antiqua"/>
              </w:rPr>
            </w:pPr>
            <w:r w:rsidRPr="00A96827">
              <w:rPr>
                <w:rFonts w:ascii="Book Antiqua" w:hAnsi="Book Antiqua"/>
              </w:rPr>
              <w:t>2019</w:t>
            </w:r>
          </w:p>
        </w:tc>
        <w:tc>
          <w:tcPr>
            <w:tcW w:w="329" w:type="pct"/>
            <w:tcBorders>
              <w:top w:val="single" w:sz="4" w:space="0" w:color="auto"/>
            </w:tcBorders>
          </w:tcPr>
          <w:p w14:paraId="09E04F33" w14:textId="77777777" w:rsidR="00842E73" w:rsidRPr="00A96827" w:rsidRDefault="00842E73" w:rsidP="00DB2DBA">
            <w:pPr>
              <w:spacing w:line="360" w:lineRule="auto"/>
              <w:jc w:val="both"/>
              <w:rPr>
                <w:rFonts w:ascii="Book Antiqua" w:hAnsi="Book Antiqua"/>
              </w:rPr>
            </w:pPr>
            <w:r w:rsidRPr="00A96827">
              <w:rPr>
                <w:rFonts w:ascii="Book Antiqua" w:hAnsi="Book Antiqua"/>
              </w:rPr>
              <w:t>60</w:t>
            </w:r>
          </w:p>
        </w:tc>
        <w:tc>
          <w:tcPr>
            <w:tcW w:w="582" w:type="pct"/>
            <w:tcBorders>
              <w:top w:val="single" w:sz="4" w:space="0" w:color="auto"/>
            </w:tcBorders>
          </w:tcPr>
          <w:p w14:paraId="7D4AFC3D" w14:textId="77777777" w:rsidR="00842E73" w:rsidRPr="00A96827" w:rsidRDefault="00842E73" w:rsidP="00DB2DBA">
            <w:pPr>
              <w:spacing w:line="360" w:lineRule="auto"/>
              <w:jc w:val="both"/>
              <w:rPr>
                <w:rFonts w:ascii="Book Antiqua" w:hAnsi="Book Antiqua"/>
              </w:rPr>
            </w:pPr>
            <w:r w:rsidRPr="00A96827">
              <w:rPr>
                <w:rFonts w:ascii="Book Antiqua" w:hAnsi="Book Antiqua"/>
              </w:rPr>
              <w:t>100%</w:t>
            </w:r>
          </w:p>
        </w:tc>
        <w:tc>
          <w:tcPr>
            <w:tcW w:w="458" w:type="pct"/>
            <w:tcBorders>
              <w:top w:val="single" w:sz="4" w:space="0" w:color="auto"/>
            </w:tcBorders>
          </w:tcPr>
          <w:p w14:paraId="40BBB083" w14:textId="77777777" w:rsidR="00842E73" w:rsidRPr="00A96827" w:rsidRDefault="00842E73" w:rsidP="00DB2DBA">
            <w:pPr>
              <w:spacing w:line="360" w:lineRule="auto"/>
              <w:jc w:val="both"/>
              <w:rPr>
                <w:rFonts w:ascii="Book Antiqua" w:hAnsi="Book Antiqua"/>
              </w:rPr>
            </w:pPr>
            <w:r w:rsidRPr="00A96827">
              <w:rPr>
                <w:rFonts w:ascii="Book Antiqua" w:hAnsi="Book Antiqua"/>
              </w:rPr>
              <w:t>22.3 ± 12.3</w:t>
            </w:r>
          </w:p>
        </w:tc>
        <w:tc>
          <w:tcPr>
            <w:tcW w:w="521" w:type="pct"/>
            <w:tcBorders>
              <w:top w:val="single" w:sz="4" w:space="0" w:color="auto"/>
            </w:tcBorders>
          </w:tcPr>
          <w:p w14:paraId="7B6F7145" w14:textId="77777777" w:rsidR="00842E73" w:rsidRPr="00A96827" w:rsidRDefault="00842E73" w:rsidP="00DB2DBA">
            <w:pPr>
              <w:spacing w:line="360" w:lineRule="auto"/>
              <w:jc w:val="both"/>
              <w:rPr>
                <w:rFonts w:ascii="Book Antiqua" w:hAnsi="Book Antiqua"/>
              </w:rPr>
            </w:pPr>
            <w:r w:rsidRPr="00A96827">
              <w:rPr>
                <w:rFonts w:ascii="Book Antiqua" w:hAnsi="Book Antiqua"/>
              </w:rPr>
              <w:t>30 d MACE</w:t>
            </w:r>
          </w:p>
        </w:tc>
        <w:tc>
          <w:tcPr>
            <w:tcW w:w="521" w:type="pct"/>
            <w:tcBorders>
              <w:top w:val="single" w:sz="4" w:space="0" w:color="auto"/>
            </w:tcBorders>
          </w:tcPr>
          <w:p w14:paraId="7D59628B" w14:textId="48FC8448" w:rsidR="00842E73" w:rsidRPr="00A96827" w:rsidRDefault="00842E73" w:rsidP="00DB2DBA">
            <w:pPr>
              <w:spacing w:line="360" w:lineRule="auto"/>
              <w:jc w:val="both"/>
              <w:rPr>
                <w:rFonts w:ascii="Book Antiqua" w:hAnsi="Book Antiqua"/>
              </w:rPr>
            </w:pPr>
            <w:r w:rsidRPr="00A96827">
              <w:rPr>
                <w:rFonts w:ascii="Book Antiqua" w:hAnsi="Book Antiqua"/>
              </w:rPr>
              <w:t>5% MACE observed</w:t>
            </w:r>
          </w:p>
        </w:tc>
        <w:tc>
          <w:tcPr>
            <w:tcW w:w="447" w:type="pct"/>
            <w:tcBorders>
              <w:top w:val="single" w:sz="4" w:space="0" w:color="auto"/>
            </w:tcBorders>
          </w:tcPr>
          <w:p w14:paraId="69265FB6" w14:textId="77777777" w:rsidR="00842E73" w:rsidRPr="00A96827" w:rsidRDefault="00842E73" w:rsidP="00DB2DBA">
            <w:pPr>
              <w:spacing w:line="360" w:lineRule="auto"/>
              <w:jc w:val="both"/>
              <w:rPr>
                <w:rFonts w:ascii="Book Antiqua" w:hAnsi="Book Antiqua"/>
              </w:rPr>
            </w:pPr>
          </w:p>
        </w:tc>
        <w:tc>
          <w:tcPr>
            <w:tcW w:w="447" w:type="pct"/>
            <w:tcBorders>
              <w:top w:val="single" w:sz="4" w:space="0" w:color="auto"/>
            </w:tcBorders>
          </w:tcPr>
          <w:p w14:paraId="0032B4A5" w14:textId="77777777" w:rsidR="00842E73" w:rsidRPr="00A96827" w:rsidRDefault="00842E73" w:rsidP="00DB2DBA">
            <w:pPr>
              <w:spacing w:line="360" w:lineRule="auto"/>
              <w:jc w:val="both"/>
              <w:rPr>
                <w:rFonts w:ascii="Book Antiqua" w:hAnsi="Book Antiqua"/>
              </w:rPr>
            </w:pPr>
            <w:r w:rsidRPr="00A96827">
              <w:rPr>
                <w:rFonts w:ascii="Book Antiqua" w:hAnsi="Book Antiqua"/>
              </w:rPr>
              <w:t>1.7 mm</w:t>
            </w:r>
          </w:p>
        </w:tc>
        <w:tc>
          <w:tcPr>
            <w:tcW w:w="448" w:type="pct"/>
            <w:tcBorders>
              <w:top w:val="single" w:sz="4" w:space="0" w:color="auto"/>
            </w:tcBorders>
          </w:tcPr>
          <w:p w14:paraId="3CC2D0A0" w14:textId="1F0D5C5A" w:rsidR="00842E73" w:rsidRPr="00A96827" w:rsidRDefault="00842E73" w:rsidP="007561F6">
            <w:pPr>
              <w:spacing w:line="360" w:lineRule="auto"/>
              <w:jc w:val="both"/>
              <w:rPr>
                <w:rFonts w:ascii="Book Antiqua" w:hAnsi="Book Antiqua"/>
              </w:rPr>
            </w:pPr>
            <w:r w:rsidRPr="00A96827">
              <w:rPr>
                <w:rFonts w:ascii="Book Antiqua" w:hAnsi="Book Antiqua"/>
              </w:rPr>
              <w:t>&lt; 50% in 100 lesions</w:t>
            </w:r>
            <w:r w:rsidR="006C28FC" w:rsidRPr="00A96827">
              <w:rPr>
                <w:rFonts w:ascii="Book Antiqua" w:hAnsi="Book Antiqua"/>
              </w:rPr>
              <w:t xml:space="preserve">; </w:t>
            </w:r>
            <w:r w:rsidRPr="00A96827">
              <w:rPr>
                <w:rFonts w:ascii="Book Antiqua" w:hAnsi="Book Antiqua"/>
              </w:rPr>
              <w:t>&lt; 30% in 92% lesions</w:t>
            </w:r>
            <w:r w:rsidR="006C28FC" w:rsidRPr="00A96827">
              <w:rPr>
                <w:rFonts w:ascii="Book Antiqua" w:hAnsi="Book Antiqua"/>
              </w:rPr>
              <w:t>;</w:t>
            </w:r>
            <w:r w:rsidRPr="00A96827">
              <w:rPr>
                <w:rFonts w:ascii="Book Antiqua" w:hAnsi="Book Antiqua"/>
              </w:rPr>
              <w:t xml:space="preserve"> &lt; 20% in 73% lesions</w:t>
            </w:r>
          </w:p>
        </w:tc>
        <w:tc>
          <w:tcPr>
            <w:tcW w:w="427" w:type="pct"/>
            <w:tcBorders>
              <w:top w:val="single" w:sz="4" w:space="0" w:color="auto"/>
            </w:tcBorders>
          </w:tcPr>
          <w:p w14:paraId="18CA5DF9" w14:textId="77777777" w:rsidR="00842E73" w:rsidRPr="00A96827" w:rsidRDefault="00842E73" w:rsidP="00DB2DBA">
            <w:pPr>
              <w:spacing w:line="360" w:lineRule="auto"/>
              <w:jc w:val="both"/>
              <w:rPr>
                <w:rFonts w:ascii="Book Antiqua" w:hAnsi="Book Antiqua"/>
              </w:rPr>
            </w:pPr>
            <w:r w:rsidRPr="00A96827">
              <w:rPr>
                <w:rFonts w:ascii="Book Antiqua" w:hAnsi="Book Antiqua"/>
              </w:rPr>
              <w:t>78%</w:t>
            </w:r>
          </w:p>
        </w:tc>
      </w:tr>
      <w:tr w:rsidR="008E7E70" w:rsidRPr="00A96827" w14:paraId="1A633938" w14:textId="77777777" w:rsidTr="008E7E70">
        <w:tc>
          <w:tcPr>
            <w:tcW w:w="469" w:type="pct"/>
          </w:tcPr>
          <w:p w14:paraId="2AD24D8E" w14:textId="77777777" w:rsidR="00842E73" w:rsidRPr="00A96827" w:rsidRDefault="00842E73" w:rsidP="00DB2DBA">
            <w:pPr>
              <w:spacing w:line="360" w:lineRule="auto"/>
              <w:jc w:val="both"/>
              <w:rPr>
                <w:rFonts w:ascii="Book Antiqua" w:hAnsi="Book Antiqua"/>
              </w:rPr>
            </w:pPr>
            <w:r w:rsidRPr="00A96827">
              <w:rPr>
                <w:rFonts w:ascii="Book Antiqua" w:hAnsi="Book Antiqua"/>
              </w:rPr>
              <w:t>DISRUPT CAD II</w:t>
            </w:r>
          </w:p>
        </w:tc>
        <w:tc>
          <w:tcPr>
            <w:tcW w:w="351" w:type="pct"/>
          </w:tcPr>
          <w:p w14:paraId="60F61734" w14:textId="77777777" w:rsidR="00842E73" w:rsidRPr="00A96827" w:rsidRDefault="00842E73" w:rsidP="00DB2DBA">
            <w:pPr>
              <w:spacing w:line="360" w:lineRule="auto"/>
              <w:jc w:val="both"/>
              <w:rPr>
                <w:rFonts w:ascii="Book Antiqua" w:hAnsi="Book Antiqua"/>
              </w:rPr>
            </w:pPr>
            <w:r w:rsidRPr="00A96827">
              <w:rPr>
                <w:rFonts w:ascii="Book Antiqua" w:hAnsi="Book Antiqua"/>
              </w:rPr>
              <w:t>2019</w:t>
            </w:r>
          </w:p>
        </w:tc>
        <w:tc>
          <w:tcPr>
            <w:tcW w:w="329" w:type="pct"/>
          </w:tcPr>
          <w:p w14:paraId="5BE4FED4" w14:textId="77777777" w:rsidR="00842E73" w:rsidRPr="00A96827" w:rsidRDefault="00842E73" w:rsidP="00DB2DBA">
            <w:pPr>
              <w:spacing w:line="360" w:lineRule="auto"/>
              <w:jc w:val="both"/>
              <w:rPr>
                <w:rFonts w:ascii="Book Antiqua" w:hAnsi="Book Antiqua"/>
              </w:rPr>
            </w:pPr>
            <w:r w:rsidRPr="00A96827">
              <w:rPr>
                <w:rFonts w:ascii="Book Antiqua" w:hAnsi="Book Antiqua"/>
              </w:rPr>
              <w:t>120</w:t>
            </w:r>
          </w:p>
        </w:tc>
        <w:tc>
          <w:tcPr>
            <w:tcW w:w="582" w:type="pct"/>
          </w:tcPr>
          <w:p w14:paraId="7B10FC27" w14:textId="77777777" w:rsidR="00842E73" w:rsidRPr="00A96827" w:rsidRDefault="00842E73" w:rsidP="00DB2DBA">
            <w:pPr>
              <w:spacing w:line="360" w:lineRule="auto"/>
              <w:jc w:val="both"/>
              <w:rPr>
                <w:rFonts w:ascii="Book Antiqua" w:hAnsi="Book Antiqua"/>
              </w:rPr>
            </w:pPr>
            <w:r w:rsidRPr="00A96827">
              <w:rPr>
                <w:rFonts w:ascii="Book Antiqua" w:hAnsi="Book Antiqua"/>
              </w:rPr>
              <w:t>94.3%</w:t>
            </w:r>
          </w:p>
        </w:tc>
        <w:tc>
          <w:tcPr>
            <w:tcW w:w="458" w:type="pct"/>
          </w:tcPr>
          <w:p w14:paraId="55A66F02" w14:textId="77777777" w:rsidR="00842E73" w:rsidRPr="00A96827" w:rsidRDefault="00842E73" w:rsidP="00DB2DBA">
            <w:pPr>
              <w:spacing w:line="360" w:lineRule="auto"/>
              <w:jc w:val="both"/>
              <w:rPr>
                <w:rFonts w:ascii="Book Antiqua" w:hAnsi="Book Antiqua"/>
              </w:rPr>
            </w:pPr>
            <w:r w:rsidRPr="00A96827">
              <w:rPr>
                <w:rFonts w:ascii="Book Antiqua" w:hAnsi="Book Antiqua"/>
              </w:rPr>
              <w:t>25.7 ± 12.4</w:t>
            </w:r>
          </w:p>
        </w:tc>
        <w:tc>
          <w:tcPr>
            <w:tcW w:w="521" w:type="pct"/>
          </w:tcPr>
          <w:p w14:paraId="6CFD8FE4" w14:textId="77777777" w:rsidR="00842E73" w:rsidRPr="00A96827" w:rsidRDefault="00842E73" w:rsidP="00DB2DBA">
            <w:pPr>
              <w:spacing w:line="360" w:lineRule="auto"/>
              <w:jc w:val="both"/>
              <w:rPr>
                <w:rFonts w:ascii="Book Antiqua" w:hAnsi="Book Antiqua"/>
              </w:rPr>
            </w:pPr>
            <w:r w:rsidRPr="00A96827">
              <w:rPr>
                <w:rFonts w:ascii="Book Antiqua" w:hAnsi="Book Antiqua"/>
              </w:rPr>
              <w:t>In-hospital MACE</w:t>
            </w:r>
          </w:p>
        </w:tc>
        <w:tc>
          <w:tcPr>
            <w:tcW w:w="521" w:type="pct"/>
          </w:tcPr>
          <w:p w14:paraId="56861ACF" w14:textId="77777777" w:rsidR="00842E73" w:rsidRPr="00A96827" w:rsidRDefault="00842E73" w:rsidP="00DB2DBA">
            <w:pPr>
              <w:spacing w:line="360" w:lineRule="auto"/>
              <w:jc w:val="both"/>
              <w:rPr>
                <w:rFonts w:ascii="Book Antiqua" w:hAnsi="Book Antiqua"/>
              </w:rPr>
            </w:pPr>
            <w:r w:rsidRPr="00A96827">
              <w:rPr>
                <w:rFonts w:ascii="Book Antiqua" w:hAnsi="Book Antiqua"/>
              </w:rPr>
              <w:t>MACE occurred 5.8% patients</w:t>
            </w:r>
          </w:p>
        </w:tc>
        <w:tc>
          <w:tcPr>
            <w:tcW w:w="447" w:type="pct"/>
          </w:tcPr>
          <w:p w14:paraId="71BF5023" w14:textId="5ECE3FFF" w:rsidR="00842E73" w:rsidRPr="00A96827" w:rsidRDefault="00842E73" w:rsidP="00DB2DBA">
            <w:pPr>
              <w:spacing w:line="360" w:lineRule="auto"/>
              <w:jc w:val="both"/>
              <w:rPr>
                <w:rFonts w:ascii="Book Antiqua" w:hAnsi="Book Antiqua"/>
              </w:rPr>
            </w:pPr>
            <w:r w:rsidRPr="00A96827">
              <w:rPr>
                <w:rFonts w:ascii="Book Antiqua" w:hAnsi="Book Antiqua"/>
              </w:rPr>
              <w:t>0.83</w:t>
            </w:r>
            <w:r w:rsidR="006C28FC" w:rsidRPr="00A96827">
              <w:rPr>
                <w:rFonts w:ascii="Book Antiqua" w:hAnsi="Book Antiqua"/>
              </w:rPr>
              <w:t xml:space="preserve"> </w:t>
            </w:r>
            <w:r w:rsidRPr="00A96827">
              <w:rPr>
                <w:rFonts w:ascii="Book Antiqua" w:hAnsi="Book Antiqua"/>
              </w:rPr>
              <w:t>±</w:t>
            </w:r>
            <w:r w:rsidR="006C28FC" w:rsidRPr="00A96827">
              <w:rPr>
                <w:rFonts w:ascii="Book Antiqua" w:hAnsi="Book Antiqua"/>
              </w:rPr>
              <w:t xml:space="preserve"> </w:t>
            </w:r>
            <w:r w:rsidRPr="00A96827">
              <w:rPr>
                <w:rFonts w:ascii="Book Antiqua" w:hAnsi="Book Antiqua"/>
              </w:rPr>
              <w:t>0.47 mm</w:t>
            </w:r>
          </w:p>
        </w:tc>
        <w:tc>
          <w:tcPr>
            <w:tcW w:w="447" w:type="pct"/>
          </w:tcPr>
          <w:p w14:paraId="53723FDB" w14:textId="77777777" w:rsidR="00842E73" w:rsidRPr="00A96827" w:rsidRDefault="00842E73" w:rsidP="00DB2DBA">
            <w:pPr>
              <w:spacing w:line="360" w:lineRule="auto"/>
              <w:jc w:val="both"/>
              <w:rPr>
                <w:rFonts w:ascii="Book Antiqua" w:hAnsi="Book Antiqua"/>
              </w:rPr>
            </w:pPr>
          </w:p>
        </w:tc>
        <w:tc>
          <w:tcPr>
            <w:tcW w:w="448" w:type="pct"/>
          </w:tcPr>
          <w:p w14:paraId="61089930" w14:textId="23E790C6" w:rsidR="00842E73" w:rsidRPr="00A96827" w:rsidRDefault="00842E73" w:rsidP="00DB2DBA">
            <w:pPr>
              <w:spacing w:line="360" w:lineRule="auto"/>
              <w:jc w:val="both"/>
              <w:rPr>
                <w:rFonts w:ascii="Book Antiqua" w:hAnsi="Book Antiqua"/>
              </w:rPr>
            </w:pPr>
            <w:r w:rsidRPr="00A96827">
              <w:rPr>
                <w:rFonts w:ascii="Book Antiqua" w:hAnsi="Book Antiqua"/>
              </w:rPr>
              <w:t>7.8</w:t>
            </w:r>
            <w:r w:rsidR="006C28FC" w:rsidRPr="00A96827">
              <w:rPr>
                <w:rFonts w:ascii="Book Antiqua" w:hAnsi="Book Antiqua"/>
              </w:rPr>
              <w:t xml:space="preserve"> </w:t>
            </w:r>
            <w:r w:rsidRPr="00A96827">
              <w:rPr>
                <w:rFonts w:ascii="Book Antiqua" w:hAnsi="Book Antiqua"/>
              </w:rPr>
              <w:t>±</w:t>
            </w:r>
            <w:r w:rsidR="006C28FC" w:rsidRPr="00A96827">
              <w:rPr>
                <w:rFonts w:ascii="Book Antiqua" w:hAnsi="Book Antiqua"/>
              </w:rPr>
              <w:t xml:space="preserve"> </w:t>
            </w:r>
            <w:r w:rsidRPr="00A96827">
              <w:rPr>
                <w:rFonts w:ascii="Book Antiqua" w:hAnsi="Book Antiqua"/>
              </w:rPr>
              <w:t>7.1%</w:t>
            </w:r>
          </w:p>
        </w:tc>
        <w:tc>
          <w:tcPr>
            <w:tcW w:w="427" w:type="pct"/>
          </w:tcPr>
          <w:p w14:paraId="21E99E1B" w14:textId="77777777" w:rsidR="00842E73" w:rsidRPr="00A96827" w:rsidRDefault="00842E73" w:rsidP="00DB2DBA">
            <w:pPr>
              <w:spacing w:line="360" w:lineRule="auto"/>
              <w:jc w:val="both"/>
              <w:rPr>
                <w:rFonts w:ascii="Book Antiqua" w:hAnsi="Book Antiqua"/>
              </w:rPr>
            </w:pPr>
            <w:r w:rsidRPr="00A96827">
              <w:rPr>
                <w:rFonts w:ascii="Book Antiqua" w:hAnsi="Book Antiqua"/>
              </w:rPr>
              <w:t>78.7%</w:t>
            </w:r>
          </w:p>
        </w:tc>
      </w:tr>
      <w:tr w:rsidR="008E7E70" w:rsidRPr="00A96827" w14:paraId="4B0A2624" w14:textId="77777777" w:rsidTr="006C28FC">
        <w:tc>
          <w:tcPr>
            <w:tcW w:w="469" w:type="pct"/>
          </w:tcPr>
          <w:p w14:paraId="6B96D0CA" w14:textId="77777777" w:rsidR="00842E73" w:rsidRPr="00A96827" w:rsidRDefault="00842E73" w:rsidP="00DB2DBA">
            <w:pPr>
              <w:spacing w:line="360" w:lineRule="auto"/>
              <w:jc w:val="both"/>
              <w:rPr>
                <w:rFonts w:ascii="Book Antiqua" w:hAnsi="Book Antiqua"/>
              </w:rPr>
            </w:pPr>
            <w:r w:rsidRPr="00A96827">
              <w:rPr>
                <w:rFonts w:ascii="Book Antiqua" w:hAnsi="Book Antiqua"/>
              </w:rPr>
              <w:lastRenderedPageBreak/>
              <w:t>DISRUPT CAD III</w:t>
            </w:r>
          </w:p>
        </w:tc>
        <w:tc>
          <w:tcPr>
            <w:tcW w:w="351" w:type="pct"/>
          </w:tcPr>
          <w:p w14:paraId="13D4BF1C" w14:textId="77777777" w:rsidR="00842E73" w:rsidRPr="00A96827" w:rsidRDefault="00842E73" w:rsidP="00DB2DBA">
            <w:pPr>
              <w:spacing w:line="360" w:lineRule="auto"/>
              <w:jc w:val="both"/>
              <w:rPr>
                <w:rFonts w:ascii="Book Antiqua" w:hAnsi="Book Antiqua"/>
              </w:rPr>
            </w:pPr>
            <w:r w:rsidRPr="00A96827">
              <w:rPr>
                <w:rFonts w:ascii="Book Antiqua" w:hAnsi="Book Antiqua"/>
              </w:rPr>
              <w:t>2020</w:t>
            </w:r>
          </w:p>
        </w:tc>
        <w:tc>
          <w:tcPr>
            <w:tcW w:w="329" w:type="pct"/>
          </w:tcPr>
          <w:p w14:paraId="63B45409" w14:textId="34F7B893" w:rsidR="00842E73" w:rsidRPr="00A96827" w:rsidRDefault="00842E73" w:rsidP="00DB2DBA">
            <w:pPr>
              <w:spacing w:line="360" w:lineRule="auto"/>
              <w:jc w:val="both"/>
              <w:rPr>
                <w:rFonts w:ascii="Book Antiqua" w:hAnsi="Book Antiqua"/>
              </w:rPr>
            </w:pPr>
            <w:r w:rsidRPr="00A96827">
              <w:rPr>
                <w:rFonts w:ascii="Book Antiqua" w:hAnsi="Book Antiqua"/>
              </w:rPr>
              <w:t>431</w:t>
            </w:r>
          </w:p>
        </w:tc>
        <w:tc>
          <w:tcPr>
            <w:tcW w:w="582" w:type="pct"/>
          </w:tcPr>
          <w:p w14:paraId="1808C652" w14:textId="77777777" w:rsidR="00842E73" w:rsidRPr="00A96827" w:rsidRDefault="00842E73" w:rsidP="00DB2DBA">
            <w:pPr>
              <w:spacing w:line="360" w:lineRule="auto"/>
              <w:jc w:val="both"/>
              <w:rPr>
                <w:rFonts w:ascii="Book Antiqua" w:hAnsi="Book Antiqua"/>
              </w:rPr>
            </w:pPr>
            <w:r w:rsidRPr="00A96827">
              <w:rPr>
                <w:rFonts w:ascii="Book Antiqua" w:hAnsi="Book Antiqua"/>
              </w:rPr>
              <w:t>100%</w:t>
            </w:r>
          </w:p>
        </w:tc>
        <w:tc>
          <w:tcPr>
            <w:tcW w:w="458" w:type="pct"/>
          </w:tcPr>
          <w:p w14:paraId="23AD0498" w14:textId="77777777" w:rsidR="00842E73" w:rsidRPr="00A96827" w:rsidRDefault="00842E73" w:rsidP="00DB2DBA">
            <w:pPr>
              <w:spacing w:line="360" w:lineRule="auto"/>
              <w:jc w:val="both"/>
              <w:rPr>
                <w:rFonts w:ascii="Book Antiqua" w:hAnsi="Book Antiqua"/>
              </w:rPr>
            </w:pPr>
            <w:r w:rsidRPr="00A96827">
              <w:rPr>
                <w:rFonts w:ascii="Book Antiqua" w:hAnsi="Book Antiqua"/>
              </w:rPr>
              <w:t>47.9 ± 18.8</w:t>
            </w:r>
          </w:p>
        </w:tc>
        <w:tc>
          <w:tcPr>
            <w:tcW w:w="521" w:type="pct"/>
          </w:tcPr>
          <w:p w14:paraId="3F95F5AA" w14:textId="3E1C5C3C" w:rsidR="00842E73" w:rsidRPr="00A96827" w:rsidRDefault="00842E73" w:rsidP="00DB2DBA">
            <w:pPr>
              <w:spacing w:line="360" w:lineRule="auto"/>
              <w:jc w:val="both"/>
              <w:rPr>
                <w:rFonts w:ascii="Book Antiqua" w:hAnsi="Book Antiqua"/>
              </w:rPr>
            </w:pPr>
            <w:r w:rsidRPr="00A96827">
              <w:rPr>
                <w:rFonts w:ascii="Book Antiqua" w:hAnsi="Book Antiqua"/>
              </w:rPr>
              <w:t xml:space="preserve">Freedom from </w:t>
            </w:r>
            <w:r w:rsidR="006C28FC" w:rsidRPr="00A96827">
              <w:rPr>
                <w:rFonts w:ascii="Book Antiqua" w:hAnsi="Book Antiqua"/>
              </w:rPr>
              <w:t>i</w:t>
            </w:r>
            <w:r w:rsidRPr="00A96827">
              <w:rPr>
                <w:rFonts w:ascii="Book Antiqua" w:hAnsi="Book Antiqua"/>
              </w:rPr>
              <w:t xml:space="preserve">n-hospital MACE, </w:t>
            </w:r>
            <w:r w:rsidR="007561F6" w:rsidRPr="00A96827">
              <w:rPr>
                <w:rFonts w:ascii="Book Antiqua" w:hAnsi="Book Antiqua"/>
              </w:rPr>
              <w:t>p</w:t>
            </w:r>
            <w:r w:rsidRPr="00A96827">
              <w:rPr>
                <w:rFonts w:ascii="Book Antiqua" w:hAnsi="Book Antiqua"/>
              </w:rPr>
              <w:t xml:space="preserve">rocedural </w:t>
            </w:r>
            <w:r w:rsidR="007561F6" w:rsidRPr="00A96827">
              <w:rPr>
                <w:rFonts w:ascii="Book Antiqua" w:hAnsi="Book Antiqua"/>
              </w:rPr>
              <w:t>s</w:t>
            </w:r>
            <w:r w:rsidRPr="00A96827">
              <w:rPr>
                <w:rFonts w:ascii="Book Antiqua" w:hAnsi="Book Antiqua"/>
              </w:rPr>
              <w:t>uccess</w:t>
            </w:r>
          </w:p>
        </w:tc>
        <w:tc>
          <w:tcPr>
            <w:tcW w:w="521" w:type="pct"/>
          </w:tcPr>
          <w:p w14:paraId="76FE484E" w14:textId="6994EF37" w:rsidR="00842E73" w:rsidRPr="00A96827" w:rsidRDefault="00842E73" w:rsidP="00DB2DBA">
            <w:pPr>
              <w:spacing w:line="360" w:lineRule="auto"/>
              <w:jc w:val="both"/>
              <w:rPr>
                <w:rFonts w:ascii="Book Antiqua" w:hAnsi="Book Antiqua"/>
              </w:rPr>
            </w:pPr>
            <w:r w:rsidRPr="00A96827">
              <w:rPr>
                <w:rFonts w:ascii="Book Antiqua" w:hAnsi="Book Antiqua"/>
              </w:rPr>
              <w:t>Freedom from in-hospital MACE occurred in 92.2%; Procedural success in 92.4%</w:t>
            </w:r>
          </w:p>
        </w:tc>
        <w:tc>
          <w:tcPr>
            <w:tcW w:w="447" w:type="pct"/>
          </w:tcPr>
          <w:p w14:paraId="1428D877" w14:textId="77777777" w:rsidR="00842E73" w:rsidRPr="00A96827" w:rsidRDefault="00842E73" w:rsidP="00DB2DBA">
            <w:pPr>
              <w:spacing w:line="360" w:lineRule="auto"/>
              <w:jc w:val="both"/>
              <w:rPr>
                <w:rFonts w:ascii="Book Antiqua" w:hAnsi="Book Antiqua"/>
              </w:rPr>
            </w:pPr>
          </w:p>
        </w:tc>
        <w:tc>
          <w:tcPr>
            <w:tcW w:w="447" w:type="pct"/>
          </w:tcPr>
          <w:p w14:paraId="7E051815" w14:textId="77777777" w:rsidR="00842E73" w:rsidRPr="00A96827" w:rsidRDefault="00842E73" w:rsidP="00DB2DBA">
            <w:pPr>
              <w:spacing w:line="360" w:lineRule="auto"/>
              <w:jc w:val="both"/>
              <w:rPr>
                <w:rFonts w:ascii="Book Antiqua" w:hAnsi="Book Antiqua"/>
              </w:rPr>
            </w:pPr>
            <w:r w:rsidRPr="00A96827">
              <w:rPr>
                <w:rFonts w:ascii="Book Antiqua" w:hAnsi="Book Antiqua"/>
              </w:rPr>
              <w:t>1.7 mm</w:t>
            </w:r>
          </w:p>
        </w:tc>
        <w:tc>
          <w:tcPr>
            <w:tcW w:w="448" w:type="pct"/>
          </w:tcPr>
          <w:p w14:paraId="2479C914" w14:textId="77777777" w:rsidR="00842E73" w:rsidRPr="00A96827" w:rsidRDefault="00842E73" w:rsidP="00DB2DBA">
            <w:pPr>
              <w:spacing w:line="360" w:lineRule="auto"/>
              <w:jc w:val="both"/>
              <w:rPr>
                <w:rFonts w:ascii="Book Antiqua" w:hAnsi="Book Antiqua"/>
              </w:rPr>
            </w:pPr>
            <w:r w:rsidRPr="00A96827">
              <w:rPr>
                <w:rFonts w:ascii="Book Antiqua" w:hAnsi="Book Antiqua"/>
              </w:rPr>
              <w:t>11.9%</w:t>
            </w:r>
          </w:p>
        </w:tc>
        <w:tc>
          <w:tcPr>
            <w:tcW w:w="427" w:type="pct"/>
          </w:tcPr>
          <w:p w14:paraId="6F23CA05" w14:textId="77777777" w:rsidR="00842E73" w:rsidRPr="00A96827" w:rsidRDefault="00842E73" w:rsidP="00DB2DBA">
            <w:pPr>
              <w:spacing w:line="360" w:lineRule="auto"/>
              <w:jc w:val="both"/>
              <w:rPr>
                <w:rFonts w:ascii="Book Antiqua" w:hAnsi="Book Antiqua"/>
              </w:rPr>
            </w:pPr>
            <w:r w:rsidRPr="00A96827">
              <w:rPr>
                <w:rFonts w:ascii="Book Antiqua" w:hAnsi="Book Antiqua"/>
              </w:rPr>
              <w:t>67.4%</w:t>
            </w:r>
          </w:p>
        </w:tc>
      </w:tr>
      <w:tr w:rsidR="008E7E70" w:rsidRPr="00A96827" w14:paraId="00EDD0AD" w14:textId="77777777" w:rsidTr="006C28FC">
        <w:tc>
          <w:tcPr>
            <w:tcW w:w="469" w:type="pct"/>
            <w:tcBorders>
              <w:bottom w:val="single" w:sz="4" w:space="0" w:color="auto"/>
            </w:tcBorders>
          </w:tcPr>
          <w:p w14:paraId="661E48AC" w14:textId="297F986E" w:rsidR="00842E73" w:rsidRPr="00A96827" w:rsidRDefault="00842E73" w:rsidP="00DB2DBA">
            <w:pPr>
              <w:spacing w:line="360" w:lineRule="auto"/>
              <w:jc w:val="both"/>
              <w:rPr>
                <w:rFonts w:ascii="Book Antiqua" w:hAnsi="Book Antiqua"/>
              </w:rPr>
            </w:pPr>
            <w:r w:rsidRPr="00A96827">
              <w:rPr>
                <w:rFonts w:ascii="Book Antiqua" w:hAnsi="Book Antiqua"/>
              </w:rPr>
              <w:t>DISRUPT CAD IV</w:t>
            </w:r>
          </w:p>
        </w:tc>
        <w:tc>
          <w:tcPr>
            <w:tcW w:w="351" w:type="pct"/>
            <w:tcBorders>
              <w:bottom w:val="single" w:sz="4" w:space="0" w:color="auto"/>
            </w:tcBorders>
          </w:tcPr>
          <w:p w14:paraId="32D6CACC" w14:textId="77777777" w:rsidR="00842E73" w:rsidRPr="00A96827" w:rsidRDefault="00842E73" w:rsidP="00DB2DBA">
            <w:pPr>
              <w:spacing w:line="360" w:lineRule="auto"/>
              <w:jc w:val="both"/>
              <w:rPr>
                <w:rFonts w:ascii="Book Antiqua" w:hAnsi="Book Antiqua"/>
              </w:rPr>
            </w:pPr>
            <w:r w:rsidRPr="00A96827">
              <w:rPr>
                <w:rFonts w:ascii="Book Antiqua" w:hAnsi="Book Antiqua"/>
              </w:rPr>
              <w:t>2021</w:t>
            </w:r>
          </w:p>
        </w:tc>
        <w:tc>
          <w:tcPr>
            <w:tcW w:w="329" w:type="pct"/>
            <w:tcBorders>
              <w:bottom w:val="single" w:sz="4" w:space="0" w:color="auto"/>
            </w:tcBorders>
          </w:tcPr>
          <w:p w14:paraId="752EC58E" w14:textId="77777777" w:rsidR="00842E73" w:rsidRPr="00A96827" w:rsidRDefault="00842E73" w:rsidP="00DB2DBA">
            <w:pPr>
              <w:spacing w:line="360" w:lineRule="auto"/>
              <w:jc w:val="both"/>
              <w:rPr>
                <w:rFonts w:ascii="Book Antiqua" w:hAnsi="Book Antiqua"/>
              </w:rPr>
            </w:pPr>
            <w:r w:rsidRPr="00A96827">
              <w:rPr>
                <w:rFonts w:ascii="Book Antiqua" w:hAnsi="Book Antiqua"/>
              </w:rPr>
              <w:t>64</w:t>
            </w:r>
          </w:p>
        </w:tc>
        <w:tc>
          <w:tcPr>
            <w:tcW w:w="582" w:type="pct"/>
            <w:tcBorders>
              <w:bottom w:val="single" w:sz="4" w:space="0" w:color="auto"/>
            </w:tcBorders>
          </w:tcPr>
          <w:p w14:paraId="1E5DC370" w14:textId="77777777" w:rsidR="00842E73" w:rsidRPr="00A96827" w:rsidRDefault="00842E73" w:rsidP="00DB2DBA">
            <w:pPr>
              <w:spacing w:line="360" w:lineRule="auto"/>
              <w:jc w:val="both"/>
              <w:rPr>
                <w:rFonts w:ascii="Book Antiqua" w:hAnsi="Book Antiqua"/>
              </w:rPr>
            </w:pPr>
            <w:r w:rsidRPr="00A96827">
              <w:rPr>
                <w:rFonts w:ascii="Book Antiqua" w:hAnsi="Book Antiqua"/>
              </w:rPr>
              <w:t>100%</w:t>
            </w:r>
          </w:p>
        </w:tc>
        <w:tc>
          <w:tcPr>
            <w:tcW w:w="458" w:type="pct"/>
            <w:tcBorders>
              <w:bottom w:val="single" w:sz="4" w:space="0" w:color="auto"/>
            </w:tcBorders>
          </w:tcPr>
          <w:p w14:paraId="0E1F5411" w14:textId="77777777" w:rsidR="00842E73" w:rsidRPr="00A96827" w:rsidRDefault="00842E73" w:rsidP="00DB2DBA">
            <w:pPr>
              <w:spacing w:line="360" w:lineRule="auto"/>
              <w:jc w:val="both"/>
              <w:rPr>
                <w:rFonts w:ascii="Book Antiqua" w:hAnsi="Book Antiqua"/>
              </w:rPr>
            </w:pPr>
            <w:r w:rsidRPr="00A96827">
              <w:rPr>
                <w:rFonts w:ascii="Book Antiqua" w:hAnsi="Book Antiqua"/>
              </w:rPr>
              <w:t>49.8 ± 15.5</w:t>
            </w:r>
          </w:p>
        </w:tc>
        <w:tc>
          <w:tcPr>
            <w:tcW w:w="521" w:type="pct"/>
            <w:tcBorders>
              <w:bottom w:val="single" w:sz="4" w:space="0" w:color="auto"/>
            </w:tcBorders>
          </w:tcPr>
          <w:p w14:paraId="62E8C260" w14:textId="5A3E779D" w:rsidR="00842E73" w:rsidRPr="00A96827" w:rsidRDefault="00842E73" w:rsidP="00DB2DBA">
            <w:pPr>
              <w:spacing w:line="360" w:lineRule="auto"/>
              <w:jc w:val="both"/>
              <w:rPr>
                <w:rFonts w:ascii="Book Antiqua" w:hAnsi="Book Antiqua"/>
              </w:rPr>
            </w:pPr>
            <w:r w:rsidRPr="00A96827">
              <w:rPr>
                <w:rFonts w:ascii="Book Antiqua" w:hAnsi="Book Antiqua"/>
              </w:rPr>
              <w:t xml:space="preserve">Freedom from </w:t>
            </w:r>
            <w:r w:rsidR="006C28FC" w:rsidRPr="00A96827">
              <w:rPr>
                <w:rFonts w:ascii="Book Antiqua" w:hAnsi="Book Antiqua"/>
              </w:rPr>
              <w:t>i</w:t>
            </w:r>
            <w:r w:rsidRPr="00A96827">
              <w:rPr>
                <w:rFonts w:ascii="Book Antiqua" w:hAnsi="Book Antiqua"/>
              </w:rPr>
              <w:t xml:space="preserve">n-hospital MACE, </w:t>
            </w:r>
            <w:r w:rsidR="006C28FC" w:rsidRPr="00A96827">
              <w:rPr>
                <w:rFonts w:ascii="Book Antiqua" w:hAnsi="Book Antiqua"/>
              </w:rPr>
              <w:t>p</w:t>
            </w:r>
            <w:r w:rsidRPr="00A96827">
              <w:rPr>
                <w:rFonts w:ascii="Book Antiqua" w:hAnsi="Book Antiqua"/>
              </w:rPr>
              <w:t xml:space="preserve">rocedural </w:t>
            </w:r>
            <w:r w:rsidR="006C28FC" w:rsidRPr="00A96827">
              <w:rPr>
                <w:rFonts w:ascii="Book Antiqua" w:hAnsi="Book Antiqua"/>
              </w:rPr>
              <w:t>s</w:t>
            </w:r>
            <w:r w:rsidRPr="00A96827">
              <w:rPr>
                <w:rFonts w:ascii="Book Antiqua" w:hAnsi="Book Antiqua"/>
              </w:rPr>
              <w:t>uccess</w:t>
            </w:r>
          </w:p>
        </w:tc>
        <w:tc>
          <w:tcPr>
            <w:tcW w:w="521" w:type="pct"/>
            <w:tcBorders>
              <w:bottom w:val="single" w:sz="4" w:space="0" w:color="auto"/>
            </w:tcBorders>
          </w:tcPr>
          <w:p w14:paraId="1675D18B" w14:textId="66BC253D" w:rsidR="00842E73" w:rsidRPr="00A96827" w:rsidRDefault="00842E73" w:rsidP="00DB2DBA">
            <w:pPr>
              <w:spacing w:line="360" w:lineRule="auto"/>
              <w:jc w:val="both"/>
              <w:rPr>
                <w:rFonts w:ascii="Book Antiqua" w:hAnsi="Book Antiqua"/>
              </w:rPr>
            </w:pPr>
            <w:r w:rsidRPr="00A96827">
              <w:rPr>
                <w:rFonts w:ascii="Book Antiqua" w:hAnsi="Book Antiqua"/>
              </w:rPr>
              <w:t>Freedom from in-hospital MACE occurred in 93.8%, Procedural success in 93.8%</w:t>
            </w:r>
          </w:p>
        </w:tc>
        <w:tc>
          <w:tcPr>
            <w:tcW w:w="447" w:type="pct"/>
            <w:tcBorders>
              <w:bottom w:val="single" w:sz="4" w:space="0" w:color="auto"/>
            </w:tcBorders>
          </w:tcPr>
          <w:p w14:paraId="40F46DDB" w14:textId="2B93F8CA" w:rsidR="00842E73" w:rsidRPr="00A96827" w:rsidRDefault="00842E73" w:rsidP="00DB2DBA">
            <w:pPr>
              <w:spacing w:line="360" w:lineRule="auto"/>
              <w:jc w:val="both"/>
              <w:rPr>
                <w:rFonts w:ascii="Book Antiqua" w:hAnsi="Book Antiqua"/>
              </w:rPr>
            </w:pPr>
            <w:r w:rsidRPr="00A96827">
              <w:rPr>
                <w:rFonts w:ascii="Book Antiqua" w:hAnsi="Book Antiqua"/>
              </w:rPr>
              <w:t>1.42</w:t>
            </w:r>
            <w:r w:rsidR="006C28FC" w:rsidRPr="00A96827">
              <w:rPr>
                <w:rFonts w:ascii="Book Antiqua" w:hAnsi="Book Antiqua"/>
              </w:rPr>
              <w:t xml:space="preserve"> </w:t>
            </w:r>
            <w:r w:rsidRPr="00A96827">
              <w:rPr>
                <w:rFonts w:ascii="Book Antiqua" w:hAnsi="Book Antiqua"/>
              </w:rPr>
              <w:t>±</w:t>
            </w:r>
            <w:r w:rsidR="006C28FC" w:rsidRPr="00A96827">
              <w:rPr>
                <w:rFonts w:ascii="Book Antiqua" w:hAnsi="Book Antiqua"/>
              </w:rPr>
              <w:t xml:space="preserve"> </w:t>
            </w:r>
            <w:r w:rsidRPr="00A96827">
              <w:rPr>
                <w:rFonts w:ascii="Book Antiqua" w:hAnsi="Book Antiqua"/>
              </w:rPr>
              <w:t>0.42 mm</w:t>
            </w:r>
          </w:p>
        </w:tc>
        <w:tc>
          <w:tcPr>
            <w:tcW w:w="447" w:type="pct"/>
            <w:tcBorders>
              <w:bottom w:val="single" w:sz="4" w:space="0" w:color="auto"/>
            </w:tcBorders>
          </w:tcPr>
          <w:p w14:paraId="7C273269" w14:textId="40EF9173" w:rsidR="00842E73" w:rsidRPr="00A96827" w:rsidRDefault="00842E73" w:rsidP="00DB2DBA">
            <w:pPr>
              <w:spacing w:line="360" w:lineRule="auto"/>
              <w:jc w:val="both"/>
              <w:rPr>
                <w:rFonts w:ascii="Book Antiqua" w:hAnsi="Book Antiqua"/>
              </w:rPr>
            </w:pPr>
            <w:r w:rsidRPr="00A96827">
              <w:rPr>
                <w:rFonts w:ascii="Book Antiqua" w:hAnsi="Book Antiqua"/>
              </w:rPr>
              <w:t>1.67</w:t>
            </w:r>
            <w:r w:rsidR="006C28FC" w:rsidRPr="00A96827">
              <w:rPr>
                <w:rFonts w:ascii="Book Antiqua" w:hAnsi="Book Antiqua"/>
              </w:rPr>
              <w:t xml:space="preserve"> </w:t>
            </w:r>
            <w:r w:rsidRPr="00A96827">
              <w:rPr>
                <w:rFonts w:ascii="Book Antiqua" w:hAnsi="Book Antiqua"/>
              </w:rPr>
              <w:t>±</w:t>
            </w:r>
            <w:r w:rsidR="006C28FC" w:rsidRPr="00A96827">
              <w:rPr>
                <w:rFonts w:ascii="Book Antiqua" w:hAnsi="Book Antiqua"/>
              </w:rPr>
              <w:t xml:space="preserve"> </w:t>
            </w:r>
            <w:r w:rsidRPr="00A96827">
              <w:rPr>
                <w:rFonts w:ascii="Book Antiqua" w:hAnsi="Book Antiqua"/>
              </w:rPr>
              <w:t>0.37 mm</w:t>
            </w:r>
          </w:p>
        </w:tc>
        <w:tc>
          <w:tcPr>
            <w:tcW w:w="448" w:type="pct"/>
            <w:tcBorders>
              <w:bottom w:val="single" w:sz="4" w:space="0" w:color="auto"/>
            </w:tcBorders>
          </w:tcPr>
          <w:p w14:paraId="06C5EDC5" w14:textId="610B4EE0" w:rsidR="00842E73" w:rsidRPr="00A96827" w:rsidRDefault="00842E73" w:rsidP="00DB2DBA">
            <w:pPr>
              <w:spacing w:line="360" w:lineRule="auto"/>
              <w:jc w:val="both"/>
              <w:rPr>
                <w:rFonts w:ascii="Book Antiqua" w:hAnsi="Book Antiqua"/>
              </w:rPr>
            </w:pPr>
            <w:r w:rsidRPr="00A96827">
              <w:rPr>
                <w:rFonts w:ascii="Book Antiqua" w:hAnsi="Book Antiqua"/>
              </w:rPr>
              <w:t xml:space="preserve">Residual diameter stenosis &lt; 50% </w:t>
            </w:r>
            <w:r w:rsidR="007561F6" w:rsidRPr="00A96827">
              <w:rPr>
                <w:rFonts w:ascii="Book Antiqua" w:hAnsi="Book Antiqua"/>
              </w:rPr>
              <w:t>and</w:t>
            </w:r>
            <w:r w:rsidR="006C28FC" w:rsidRPr="00A96827">
              <w:rPr>
                <w:rFonts w:ascii="Book Antiqua" w:hAnsi="Book Antiqua"/>
              </w:rPr>
              <w:t xml:space="preserve"> </w:t>
            </w:r>
            <w:r w:rsidRPr="00A96827">
              <w:rPr>
                <w:rFonts w:ascii="Book Antiqua" w:hAnsi="Book Antiqua"/>
              </w:rPr>
              <w:t xml:space="preserve">&lt; 30% in all </w:t>
            </w:r>
          </w:p>
        </w:tc>
        <w:tc>
          <w:tcPr>
            <w:tcW w:w="427" w:type="pct"/>
            <w:tcBorders>
              <w:bottom w:val="single" w:sz="4" w:space="0" w:color="auto"/>
            </w:tcBorders>
          </w:tcPr>
          <w:p w14:paraId="723F4959" w14:textId="77777777" w:rsidR="00842E73" w:rsidRPr="00A96827" w:rsidRDefault="00842E73" w:rsidP="00DB2DBA">
            <w:pPr>
              <w:spacing w:line="360" w:lineRule="auto"/>
              <w:jc w:val="both"/>
              <w:rPr>
                <w:rFonts w:ascii="Book Antiqua" w:hAnsi="Book Antiqua"/>
              </w:rPr>
            </w:pPr>
            <w:r w:rsidRPr="00A96827">
              <w:rPr>
                <w:rFonts w:ascii="Book Antiqua" w:hAnsi="Book Antiqua"/>
              </w:rPr>
              <w:t>53.5%</w:t>
            </w:r>
          </w:p>
        </w:tc>
      </w:tr>
    </w:tbl>
    <w:p w14:paraId="0A93FF20" w14:textId="09F1F2FD" w:rsidR="00842E73" w:rsidRPr="00A96827" w:rsidRDefault="00842E73" w:rsidP="00DB2DBA">
      <w:pPr>
        <w:shd w:val="clear" w:color="auto" w:fill="FFFFFF"/>
        <w:spacing w:line="360" w:lineRule="auto"/>
        <w:jc w:val="both"/>
        <w:rPr>
          <w:rFonts w:ascii="Book Antiqua" w:eastAsia="Times New Roman" w:hAnsi="Book Antiqua" w:cstheme="minorHAnsi"/>
          <w:color w:val="000000"/>
        </w:rPr>
      </w:pPr>
      <w:r w:rsidRPr="00A96827">
        <w:rPr>
          <w:rFonts w:ascii="Book Antiqua" w:eastAsia="Times New Roman" w:hAnsi="Book Antiqua" w:cstheme="minorHAnsi"/>
          <w:color w:val="000000"/>
        </w:rPr>
        <w:t>MACE</w:t>
      </w:r>
      <w:r w:rsidR="006C28FC" w:rsidRPr="00A96827">
        <w:rPr>
          <w:rFonts w:ascii="Book Antiqua" w:eastAsia="Times New Roman" w:hAnsi="Book Antiqua" w:cstheme="minorHAnsi"/>
          <w:color w:val="000000"/>
        </w:rPr>
        <w:t>:</w:t>
      </w:r>
      <w:r w:rsidRPr="00A96827">
        <w:rPr>
          <w:rFonts w:ascii="Book Antiqua" w:eastAsia="Times New Roman" w:hAnsi="Book Antiqua" w:cstheme="minorHAnsi"/>
          <w:color w:val="000000"/>
        </w:rPr>
        <w:t xml:space="preserve"> </w:t>
      </w:r>
      <w:r w:rsidR="006C28FC" w:rsidRPr="00A96827">
        <w:rPr>
          <w:rFonts w:ascii="Book Antiqua" w:eastAsia="Times New Roman" w:hAnsi="Book Antiqua" w:cstheme="minorHAnsi"/>
          <w:color w:val="000000"/>
        </w:rPr>
        <w:t xml:space="preserve">Major </w:t>
      </w:r>
      <w:r w:rsidRPr="00A96827">
        <w:rPr>
          <w:rFonts w:ascii="Book Antiqua" w:eastAsia="Times New Roman" w:hAnsi="Book Antiqua" w:cstheme="minorHAnsi"/>
          <w:color w:val="000000"/>
        </w:rPr>
        <w:t>adverse cardiovascular events</w:t>
      </w:r>
      <w:r w:rsidR="006C28FC" w:rsidRPr="00A96827">
        <w:rPr>
          <w:rFonts w:ascii="Book Antiqua" w:eastAsia="Times New Roman" w:hAnsi="Book Antiqua" w:cstheme="minorHAnsi"/>
          <w:color w:val="000000"/>
        </w:rPr>
        <w:t>; IVL: Intravascular lithotripsy; OCT: Optical coherence tomography.</w:t>
      </w:r>
    </w:p>
    <w:p w14:paraId="7C7C282B" w14:textId="77777777" w:rsidR="00A96827" w:rsidRPr="00A96827" w:rsidRDefault="00A96827" w:rsidP="00DB2DBA">
      <w:pPr>
        <w:spacing w:line="360" w:lineRule="auto"/>
        <w:jc w:val="both"/>
        <w:sectPr w:rsidR="00A96827" w:rsidRPr="00A96827" w:rsidSect="004E73CA">
          <w:pgSz w:w="15840" w:h="12240" w:orient="landscape"/>
          <w:pgMar w:top="1440" w:right="1440" w:bottom="1440" w:left="1440" w:header="720" w:footer="720" w:gutter="0"/>
          <w:cols w:space="720"/>
          <w:docGrid w:linePitch="360"/>
        </w:sectPr>
      </w:pPr>
    </w:p>
    <w:p w14:paraId="6A917802" w14:textId="77777777" w:rsidR="00A96827" w:rsidRPr="00A96827" w:rsidRDefault="00A96827" w:rsidP="00A96827">
      <w:pPr>
        <w:ind w:leftChars="100" w:left="240"/>
        <w:jc w:val="center"/>
        <w:rPr>
          <w:rFonts w:ascii="Book Antiqua" w:hAnsi="Book Antiqua"/>
          <w:lang w:val="pt-BR" w:eastAsia="zh-CN"/>
        </w:rPr>
      </w:pPr>
      <w:bookmarkStart w:id="6" w:name="_Hlk88512952"/>
    </w:p>
    <w:p w14:paraId="69B5CC80" w14:textId="77777777" w:rsidR="00A96827" w:rsidRPr="00A96827" w:rsidRDefault="00A96827" w:rsidP="00A96827">
      <w:pPr>
        <w:ind w:leftChars="100" w:left="240"/>
        <w:jc w:val="center"/>
        <w:rPr>
          <w:rFonts w:ascii="Book Antiqua" w:hAnsi="Book Antiqua"/>
          <w:lang w:val="pt-BR" w:eastAsia="zh-CN"/>
        </w:rPr>
      </w:pPr>
    </w:p>
    <w:p w14:paraId="7E733A4A" w14:textId="77777777" w:rsidR="00A96827" w:rsidRPr="00A96827" w:rsidRDefault="00A96827" w:rsidP="00A96827">
      <w:pPr>
        <w:ind w:leftChars="100" w:left="240"/>
        <w:jc w:val="center"/>
        <w:rPr>
          <w:rFonts w:ascii="Book Antiqua" w:hAnsi="Book Antiqua"/>
          <w:lang w:val="pt-BR" w:eastAsia="zh-CN"/>
        </w:rPr>
      </w:pPr>
    </w:p>
    <w:p w14:paraId="25902963" w14:textId="77777777" w:rsidR="00A96827" w:rsidRPr="00A96827" w:rsidRDefault="00A96827" w:rsidP="00A96827">
      <w:pPr>
        <w:ind w:leftChars="100" w:left="240"/>
        <w:jc w:val="center"/>
        <w:rPr>
          <w:rFonts w:ascii="Book Antiqua" w:hAnsi="Book Antiqua"/>
          <w:lang w:val="pt-BR" w:eastAsia="zh-CN"/>
        </w:rPr>
      </w:pPr>
    </w:p>
    <w:p w14:paraId="26908239" w14:textId="77777777" w:rsidR="00A96827" w:rsidRPr="00A96827" w:rsidRDefault="00A96827" w:rsidP="00A96827">
      <w:pPr>
        <w:ind w:leftChars="100" w:left="240"/>
        <w:jc w:val="center"/>
        <w:rPr>
          <w:rFonts w:ascii="Book Antiqua" w:hAnsi="Book Antiqua"/>
          <w:lang w:eastAsia="zh-CN"/>
        </w:rPr>
      </w:pPr>
      <w:r w:rsidRPr="00A96827">
        <w:rPr>
          <w:rFonts w:ascii="Book Antiqua" w:hAnsi="Book Antiqua"/>
          <w:noProof/>
          <w:lang w:eastAsia="zh-CN"/>
        </w:rPr>
        <w:drawing>
          <wp:inline distT="0" distB="0" distL="0" distR="0" wp14:anchorId="6B4D33B0" wp14:editId="0BC4EA1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E09495" w14:textId="77777777" w:rsidR="00A96827" w:rsidRPr="00A96827" w:rsidRDefault="00A96827" w:rsidP="00A96827">
      <w:pPr>
        <w:ind w:leftChars="100" w:left="240"/>
        <w:jc w:val="center"/>
        <w:rPr>
          <w:rFonts w:ascii="Book Antiqua" w:hAnsi="Book Antiqua"/>
          <w:lang w:eastAsia="zh-CN"/>
        </w:rPr>
      </w:pPr>
    </w:p>
    <w:p w14:paraId="12B0E3BC" w14:textId="77777777" w:rsidR="00A96827" w:rsidRPr="00A96827" w:rsidRDefault="00A96827" w:rsidP="00A96827">
      <w:pPr>
        <w:autoSpaceDE w:val="0"/>
        <w:autoSpaceDN w:val="0"/>
        <w:adjustRightInd w:val="0"/>
        <w:ind w:leftChars="100" w:left="240"/>
        <w:jc w:val="center"/>
        <w:rPr>
          <w:rFonts w:ascii="Book Antiqua" w:eastAsia="Garamond-Bold" w:hAnsi="Book Antiqua" w:cs="Garamond-Bold"/>
          <w:b/>
          <w:bCs/>
          <w:color w:val="000000"/>
          <w:sz w:val="28"/>
          <w:szCs w:val="28"/>
        </w:rPr>
      </w:pPr>
      <w:r w:rsidRPr="00A96827">
        <w:rPr>
          <w:rFonts w:ascii="Book Antiqua" w:eastAsia="TimesNewRomanPSMT" w:hAnsi="Book Antiqua" w:cs="TimesNewRomanPSMT"/>
          <w:color w:val="000000"/>
          <w:sz w:val="28"/>
          <w:szCs w:val="28"/>
        </w:rPr>
        <w:t xml:space="preserve">Published by </w:t>
      </w:r>
      <w:r w:rsidRPr="00A96827">
        <w:rPr>
          <w:rFonts w:ascii="Book Antiqua" w:eastAsia="Garamond-Bold" w:hAnsi="Book Antiqua" w:cs="Garamond-Bold"/>
          <w:b/>
          <w:bCs/>
          <w:color w:val="000000"/>
          <w:sz w:val="28"/>
          <w:szCs w:val="28"/>
        </w:rPr>
        <w:t>Baishideng Publishing Group Inc</w:t>
      </w:r>
    </w:p>
    <w:p w14:paraId="271D6157" w14:textId="77777777" w:rsidR="00A96827" w:rsidRPr="00A96827" w:rsidRDefault="00A96827" w:rsidP="00A96827">
      <w:pPr>
        <w:autoSpaceDE w:val="0"/>
        <w:autoSpaceDN w:val="0"/>
        <w:adjustRightInd w:val="0"/>
        <w:ind w:leftChars="100" w:left="240"/>
        <w:jc w:val="center"/>
        <w:rPr>
          <w:rFonts w:ascii="Book Antiqua" w:eastAsia="TimesNewRomanPSMT" w:hAnsi="Book Antiqua" w:cs="Garamond"/>
          <w:color w:val="000000"/>
          <w:sz w:val="28"/>
          <w:szCs w:val="28"/>
        </w:rPr>
      </w:pPr>
      <w:r w:rsidRPr="00A96827">
        <w:rPr>
          <w:rFonts w:ascii="Book Antiqua" w:eastAsia="TimesNewRomanPSMT" w:hAnsi="Book Antiqua" w:cs="Garamond"/>
          <w:color w:val="000000"/>
          <w:sz w:val="28"/>
          <w:szCs w:val="28"/>
        </w:rPr>
        <w:t>7041 Koll Center Parkway, Suite 160, Pleasanton, CA 94566, USA</w:t>
      </w:r>
    </w:p>
    <w:p w14:paraId="2D2C095E" w14:textId="77777777" w:rsidR="00A96827" w:rsidRPr="00A96827" w:rsidRDefault="00A96827" w:rsidP="00A96827">
      <w:pPr>
        <w:autoSpaceDE w:val="0"/>
        <w:autoSpaceDN w:val="0"/>
        <w:adjustRightInd w:val="0"/>
        <w:ind w:leftChars="100" w:left="240"/>
        <w:jc w:val="center"/>
        <w:rPr>
          <w:rFonts w:ascii="Book Antiqua" w:eastAsia="TimesNewRomanPSMT" w:hAnsi="Book Antiqua" w:cs="Garamond"/>
          <w:color w:val="000000"/>
          <w:sz w:val="28"/>
          <w:szCs w:val="28"/>
        </w:rPr>
      </w:pPr>
      <w:r w:rsidRPr="00A96827">
        <w:rPr>
          <w:rFonts w:ascii="Book Antiqua" w:eastAsia="Garamond-Bold" w:hAnsi="Book Antiqua" w:cs="Garamond-Bold"/>
          <w:b/>
          <w:bCs/>
          <w:color w:val="000000"/>
          <w:sz w:val="28"/>
          <w:szCs w:val="28"/>
        </w:rPr>
        <w:t xml:space="preserve">Telephone: </w:t>
      </w:r>
      <w:r w:rsidRPr="00A96827">
        <w:rPr>
          <w:rFonts w:ascii="Book Antiqua" w:eastAsia="TimesNewRomanPSMT" w:hAnsi="Book Antiqua" w:cs="Garamond"/>
          <w:color w:val="000000"/>
          <w:sz w:val="28"/>
          <w:szCs w:val="28"/>
        </w:rPr>
        <w:t>+1-925-3991568</w:t>
      </w:r>
    </w:p>
    <w:p w14:paraId="0D702EEC" w14:textId="77777777" w:rsidR="00A96827" w:rsidRPr="00A96827" w:rsidRDefault="00A96827" w:rsidP="00A96827">
      <w:pPr>
        <w:autoSpaceDE w:val="0"/>
        <w:autoSpaceDN w:val="0"/>
        <w:adjustRightInd w:val="0"/>
        <w:ind w:leftChars="100" w:left="240"/>
        <w:jc w:val="center"/>
        <w:rPr>
          <w:rFonts w:ascii="Book Antiqua" w:eastAsia="TimesNewRomanPSMT" w:hAnsi="Book Antiqua" w:cs="Garamond"/>
          <w:color w:val="D56400"/>
          <w:sz w:val="28"/>
          <w:szCs w:val="28"/>
        </w:rPr>
      </w:pPr>
      <w:r w:rsidRPr="00A96827">
        <w:rPr>
          <w:rFonts w:ascii="Book Antiqua" w:eastAsia="Garamond-Bold" w:hAnsi="Book Antiqua" w:cs="Garamond-Bold"/>
          <w:b/>
          <w:bCs/>
          <w:color w:val="000000"/>
          <w:sz w:val="28"/>
          <w:szCs w:val="28"/>
        </w:rPr>
        <w:t xml:space="preserve">E-mail: </w:t>
      </w:r>
      <w:r w:rsidRPr="00A96827">
        <w:rPr>
          <w:rFonts w:ascii="Book Antiqua" w:eastAsia="TimesNewRomanPSMT" w:hAnsi="Book Antiqua" w:cs="Garamond"/>
          <w:color w:val="D56400"/>
          <w:sz w:val="28"/>
          <w:szCs w:val="28"/>
        </w:rPr>
        <w:t>bpgoffice@wjgnet.com</w:t>
      </w:r>
    </w:p>
    <w:p w14:paraId="23C4CA0F" w14:textId="77777777" w:rsidR="00A96827" w:rsidRPr="00A96827" w:rsidRDefault="00A96827" w:rsidP="00A96827">
      <w:pPr>
        <w:autoSpaceDE w:val="0"/>
        <w:autoSpaceDN w:val="0"/>
        <w:adjustRightInd w:val="0"/>
        <w:ind w:leftChars="100" w:left="240"/>
        <w:jc w:val="center"/>
        <w:rPr>
          <w:rFonts w:ascii="Book Antiqua" w:eastAsia="TimesNewRomanPSMT" w:hAnsi="Book Antiqua" w:cs="Garamond"/>
          <w:color w:val="D56400"/>
          <w:sz w:val="28"/>
          <w:szCs w:val="28"/>
        </w:rPr>
      </w:pPr>
      <w:r w:rsidRPr="00A96827">
        <w:rPr>
          <w:rFonts w:ascii="Book Antiqua" w:eastAsia="Garamond-Bold" w:hAnsi="Book Antiqua" w:cs="Garamond-Bold"/>
          <w:b/>
          <w:bCs/>
          <w:color w:val="000000"/>
          <w:sz w:val="28"/>
          <w:szCs w:val="28"/>
        </w:rPr>
        <w:t xml:space="preserve">Help Desk: </w:t>
      </w:r>
      <w:r w:rsidRPr="00A96827">
        <w:rPr>
          <w:rFonts w:ascii="Book Antiqua" w:eastAsia="TimesNewRomanPSMT" w:hAnsi="Book Antiqua" w:cs="Garamond"/>
          <w:color w:val="D56400"/>
          <w:sz w:val="28"/>
          <w:szCs w:val="28"/>
        </w:rPr>
        <w:t>https://www.f6publishing.com/helpdesk</w:t>
      </w:r>
    </w:p>
    <w:p w14:paraId="4F886F60" w14:textId="77777777" w:rsidR="00A96827" w:rsidRPr="00A96827" w:rsidRDefault="00A96827" w:rsidP="00A96827">
      <w:pPr>
        <w:ind w:leftChars="100" w:left="240"/>
        <w:jc w:val="center"/>
        <w:rPr>
          <w:rFonts w:ascii="Book Antiqua" w:hAnsi="Book Antiqua"/>
          <w:lang w:eastAsia="zh-CN"/>
        </w:rPr>
      </w:pPr>
      <w:r w:rsidRPr="00A96827">
        <w:rPr>
          <w:rFonts w:ascii="Book Antiqua" w:eastAsia="TimesNewRomanPSMT" w:hAnsi="Book Antiqua" w:cs="Garamond"/>
          <w:color w:val="D56400"/>
          <w:sz w:val="28"/>
          <w:szCs w:val="28"/>
        </w:rPr>
        <w:t>https://www.wjgnet.com</w:t>
      </w:r>
    </w:p>
    <w:p w14:paraId="40258C1E" w14:textId="77777777" w:rsidR="00A96827" w:rsidRPr="00A96827" w:rsidRDefault="00A96827" w:rsidP="00A96827">
      <w:pPr>
        <w:ind w:leftChars="100" w:left="240"/>
        <w:jc w:val="center"/>
        <w:rPr>
          <w:rFonts w:ascii="Book Antiqua" w:hAnsi="Book Antiqua"/>
          <w:lang w:eastAsia="zh-CN"/>
        </w:rPr>
      </w:pPr>
    </w:p>
    <w:p w14:paraId="7B7D375B" w14:textId="77777777" w:rsidR="00A96827" w:rsidRPr="00A96827" w:rsidRDefault="00A96827" w:rsidP="00A96827">
      <w:pPr>
        <w:ind w:leftChars="100" w:left="240"/>
        <w:jc w:val="center"/>
        <w:rPr>
          <w:rFonts w:ascii="Book Antiqua" w:hAnsi="Book Antiqua"/>
          <w:lang w:eastAsia="zh-CN"/>
        </w:rPr>
      </w:pPr>
    </w:p>
    <w:p w14:paraId="0DC1A3CF" w14:textId="77777777" w:rsidR="00A96827" w:rsidRPr="00A96827" w:rsidRDefault="00A96827" w:rsidP="00A96827">
      <w:pPr>
        <w:ind w:leftChars="100" w:left="240"/>
        <w:jc w:val="center"/>
        <w:rPr>
          <w:rFonts w:ascii="Book Antiqua" w:hAnsi="Book Antiqua"/>
          <w:lang w:eastAsia="zh-CN"/>
        </w:rPr>
      </w:pPr>
    </w:p>
    <w:p w14:paraId="58B5F884" w14:textId="77777777" w:rsidR="00A96827" w:rsidRPr="00A96827" w:rsidRDefault="00A96827" w:rsidP="00A96827">
      <w:pPr>
        <w:ind w:leftChars="100" w:left="240"/>
        <w:jc w:val="center"/>
        <w:rPr>
          <w:rFonts w:ascii="Book Antiqua" w:hAnsi="Book Antiqua"/>
          <w:lang w:eastAsia="zh-CN"/>
        </w:rPr>
      </w:pPr>
      <w:r w:rsidRPr="00A96827">
        <w:rPr>
          <w:rFonts w:ascii="Book Antiqua" w:hAnsi="Book Antiqua"/>
          <w:noProof/>
          <w:lang w:eastAsia="zh-CN"/>
        </w:rPr>
        <w:drawing>
          <wp:inline distT="0" distB="0" distL="0" distR="0" wp14:anchorId="1C543CDC" wp14:editId="66AF7D9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0BC242" w14:textId="77777777" w:rsidR="00A96827" w:rsidRPr="00A96827" w:rsidRDefault="00A96827" w:rsidP="00A96827">
      <w:pPr>
        <w:ind w:leftChars="100" w:left="240"/>
        <w:jc w:val="center"/>
        <w:rPr>
          <w:rFonts w:ascii="Book Antiqua" w:hAnsi="Book Antiqua"/>
          <w:lang w:eastAsia="zh-CN"/>
        </w:rPr>
      </w:pPr>
    </w:p>
    <w:p w14:paraId="562843CE" w14:textId="77777777" w:rsidR="00A96827" w:rsidRPr="00A96827" w:rsidRDefault="00A96827" w:rsidP="00A96827">
      <w:pPr>
        <w:ind w:leftChars="100" w:left="240"/>
        <w:jc w:val="center"/>
        <w:rPr>
          <w:rFonts w:ascii="Book Antiqua" w:hAnsi="Book Antiqua"/>
          <w:lang w:eastAsia="zh-CN"/>
        </w:rPr>
      </w:pPr>
    </w:p>
    <w:p w14:paraId="61BE09E7" w14:textId="77777777" w:rsidR="00A96827" w:rsidRPr="00A96827" w:rsidRDefault="00A96827" w:rsidP="00A96827">
      <w:pPr>
        <w:ind w:leftChars="100" w:left="240"/>
        <w:jc w:val="center"/>
        <w:rPr>
          <w:rFonts w:ascii="Book Antiqua" w:hAnsi="Book Antiqua"/>
          <w:lang w:eastAsia="zh-CN"/>
        </w:rPr>
      </w:pPr>
    </w:p>
    <w:p w14:paraId="528EDB7A" w14:textId="77777777" w:rsidR="00A96827" w:rsidRPr="00A96827" w:rsidRDefault="00A96827" w:rsidP="00A96827">
      <w:pPr>
        <w:ind w:leftChars="100" w:left="240"/>
        <w:jc w:val="center"/>
        <w:rPr>
          <w:rFonts w:ascii="Book Antiqua" w:hAnsi="Book Antiqua"/>
          <w:lang w:eastAsia="zh-CN"/>
        </w:rPr>
      </w:pPr>
    </w:p>
    <w:p w14:paraId="4D86BB20" w14:textId="77777777" w:rsidR="00A96827" w:rsidRPr="00A96827" w:rsidRDefault="00A96827" w:rsidP="00A96827">
      <w:pPr>
        <w:ind w:leftChars="100" w:left="240"/>
        <w:jc w:val="center"/>
        <w:rPr>
          <w:rFonts w:ascii="Book Antiqua" w:hAnsi="Book Antiqua"/>
          <w:lang w:eastAsia="zh-CN"/>
        </w:rPr>
      </w:pPr>
    </w:p>
    <w:p w14:paraId="44C5925E" w14:textId="77777777" w:rsidR="00A96827" w:rsidRPr="00A96827" w:rsidRDefault="00A96827" w:rsidP="00A96827">
      <w:pPr>
        <w:ind w:leftChars="100" w:left="240"/>
        <w:jc w:val="center"/>
        <w:rPr>
          <w:rFonts w:ascii="Book Antiqua" w:hAnsi="Book Antiqua"/>
          <w:lang w:eastAsia="zh-CN"/>
        </w:rPr>
      </w:pPr>
    </w:p>
    <w:p w14:paraId="6A8CEE85" w14:textId="77777777" w:rsidR="00A96827" w:rsidRPr="00A96827" w:rsidRDefault="00A96827" w:rsidP="00A96827">
      <w:pPr>
        <w:ind w:leftChars="100" w:left="240"/>
        <w:jc w:val="center"/>
        <w:rPr>
          <w:rFonts w:ascii="Book Antiqua" w:hAnsi="Book Antiqua"/>
          <w:lang w:eastAsia="zh-CN"/>
        </w:rPr>
      </w:pPr>
    </w:p>
    <w:p w14:paraId="3BA7645F" w14:textId="77777777" w:rsidR="00A96827" w:rsidRPr="00A96827" w:rsidRDefault="00A96827" w:rsidP="00A96827">
      <w:pPr>
        <w:ind w:leftChars="100" w:left="240"/>
        <w:jc w:val="center"/>
        <w:rPr>
          <w:rFonts w:ascii="Book Antiqua" w:hAnsi="Book Antiqua"/>
          <w:lang w:eastAsia="zh-CN"/>
        </w:rPr>
      </w:pPr>
    </w:p>
    <w:p w14:paraId="1FC25440" w14:textId="77777777" w:rsidR="00A96827" w:rsidRPr="00A96827" w:rsidRDefault="00A96827" w:rsidP="00A96827">
      <w:pPr>
        <w:ind w:leftChars="100" w:left="240"/>
        <w:jc w:val="center"/>
        <w:rPr>
          <w:rFonts w:ascii="Book Antiqua" w:hAnsi="Book Antiqua"/>
          <w:lang w:eastAsia="zh-CN"/>
        </w:rPr>
      </w:pPr>
    </w:p>
    <w:p w14:paraId="7D26D684" w14:textId="77777777" w:rsidR="00A96827" w:rsidRPr="00A96827" w:rsidRDefault="00A96827" w:rsidP="00A96827">
      <w:pPr>
        <w:ind w:leftChars="100" w:left="240"/>
        <w:jc w:val="right"/>
        <w:rPr>
          <w:rFonts w:ascii="Book Antiqua" w:hAnsi="Book Antiqua"/>
          <w:color w:val="000000" w:themeColor="text1"/>
          <w:lang w:eastAsia="zh-CN"/>
        </w:rPr>
      </w:pPr>
    </w:p>
    <w:p w14:paraId="560079CB" w14:textId="77777777" w:rsidR="00A96827" w:rsidRPr="00763D22" w:rsidRDefault="00A96827" w:rsidP="00A96827">
      <w:pPr>
        <w:ind w:leftChars="100" w:left="240"/>
        <w:jc w:val="center"/>
        <w:rPr>
          <w:rFonts w:ascii="Book Antiqua" w:hAnsi="Book Antiqua"/>
          <w:color w:val="000000" w:themeColor="text1"/>
          <w:lang w:eastAsia="zh-CN"/>
        </w:rPr>
      </w:pPr>
      <w:r w:rsidRPr="00A96827">
        <w:rPr>
          <w:rFonts w:ascii="Book Antiqua" w:eastAsia="BookAntiqua-Bold" w:hAnsi="Book Antiqua" w:cs="BookAntiqua-Bold"/>
          <w:b/>
          <w:bCs/>
          <w:color w:val="000000" w:themeColor="text1"/>
        </w:rPr>
        <w:t>© 2022 Baishideng Publishing Group Inc. All rights reserved.</w:t>
      </w:r>
      <w:r w:rsidRPr="00A96827">
        <w:rPr>
          <w:rFonts w:ascii="Book Antiqua" w:hAnsi="Book Antiqua"/>
          <w:color w:val="000000" w:themeColor="text1"/>
          <w:lang w:eastAsia="zh-CN"/>
        </w:rPr>
        <w:fldChar w:fldCharType="begin"/>
      </w:r>
      <w:r w:rsidRPr="00A96827">
        <w:rPr>
          <w:rFonts w:ascii="Book Antiqua" w:hAnsi="Book Antiqua"/>
          <w:color w:val="000000" w:themeColor="text1"/>
          <w:lang w:eastAsia="zh-CN"/>
        </w:rPr>
        <w:instrText xml:space="preserve"> ADDIN EN.REFLIST </w:instrText>
      </w:r>
      <w:r w:rsidRPr="00A96827">
        <w:rPr>
          <w:rFonts w:ascii="Book Antiqua" w:hAnsi="Book Antiqua"/>
          <w:color w:val="000000" w:themeColor="text1"/>
          <w:lang w:eastAsia="zh-CN"/>
        </w:rPr>
        <w:fldChar w:fldCharType="end"/>
      </w:r>
      <w:bookmarkEnd w:id="6"/>
    </w:p>
    <w:p w14:paraId="4762E82D" w14:textId="77777777" w:rsidR="006559B5" w:rsidRPr="00DB2DBA" w:rsidRDefault="006559B5" w:rsidP="00DB2DBA">
      <w:pPr>
        <w:spacing w:line="360" w:lineRule="auto"/>
        <w:jc w:val="both"/>
      </w:pPr>
    </w:p>
    <w:sectPr w:rsidR="006559B5" w:rsidRPr="00DB2DBA"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BD5C" w14:textId="77777777" w:rsidR="00562B64" w:rsidRDefault="00562B64" w:rsidP="00A14FD6">
      <w:r>
        <w:separator/>
      </w:r>
    </w:p>
  </w:endnote>
  <w:endnote w:type="continuationSeparator" w:id="0">
    <w:p w14:paraId="67895E25" w14:textId="77777777" w:rsidR="00562B64" w:rsidRDefault="00562B64" w:rsidP="00A14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BBB9" w14:textId="5D01B4EA" w:rsidR="00A14FD6" w:rsidRPr="00C0092E" w:rsidRDefault="00A14FD6" w:rsidP="00C0092E">
    <w:pPr>
      <w:pStyle w:val="a6"/>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sidR="00DB2DBA">
      <w:rPr>
        <w:rFonts w:ascii="Book Antiqua" w:hAnsi="Book Antiqua"/>
        <w:sz w:val="24"/>
        <w:szCs w:val="24"/>
      </w:rPr>
      <w:t xml:space="preserve"> </w:t>
    </w:r>
    <w:r>
      <w:rPr>
        <w:rFonts w:ascii="Book Antiqua" w:hAnsi="Book Antiqua"/>
        <w:sz w:val="24"/>
        <w:szCs w:val="24"/>
      </w:rPr>
      <w:t>/</w:t>
    </w:r>
    <w:r w:rsidR="00DB2DBA">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43C80478" w14:textId="77777777" w:rsidR="00A14FD6" w:rsidRDefault="00A14FD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7572EAFD" w14:textId="77777777" w:rsidR="001204A0" w:rsidRDefault="00000000" w:rsidP="00134D22">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54ADEEE2" w14:textId="77777777" w:rsidR="001204A0" w:rsidRDefault="000000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1243D" w14:textId="77777777" w:rsidR="00562B64" w:rsidRDefault="00562B64" w:rsidP="00A14FD6">
      <w:r>
        <w:separator/>
      </w:r>
    </w:p>
  </w:footnote>
  <w:footnote w:type="continuationSeparator" w:id="0">
    <w:p w14:paraId="355DD81C" w14:textId="77777777" w:rsidR="00562B64" w:rsidRDefault="00562B64" w:rsidP="00A14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46965"/>
    <w:multiLevelType w:val="multilevel"/>
    <w:tmpl w:val="EB825E96"/>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7953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91E"/>
    <w:rsid w:val="000053E3"/>
    <w:rsid w:val="00013BD9"/>
    <w:rsid w:val="00014B41"/>
    <w:rsid w:val="00024450"/>
    <w:rsid w:val="000273CE"/>
    <w:rsid w:val="00033C1E"/>
    <w:rsid w:val="0004497C"/>
    <w:rsid w:val="00047956"/>
    <w:rsid w:val="00064E0B"/>
    <w:rsid w:val="0006648A"/>
    <w:rsid w:val="000832B2"/>
    <w:rsid w:val="0008623A"/>
    <w:rsid w:val="000937D0"/>
    <w:rsid w:val="00095A4F"/>
    <w:rsid w:val="00096EF5"/>
    <w:rsid w:val="000B08DF"/>
    <w:rsid w:val="000D2FD0"/>
    <w:rsid w:val="000D3F0F"/>
    <w:rsid w:val="000D7097"/>
    <w:rsid w:val="000E0389"/>
    <w:rsid w:val="000E1C76"/>
    <w:rsid w:val="000E36E3"/>
    <w:rsid w:val="000F6422"/>
    <w:rsid w:val="00135B5B"/>
    <w:rsid w:val="0014095A"/>
    <w:rsid w:val="001437EB"/>
    <w:rsid w:val="00150079"/>
    <w:rsid w:val="00156D2D"/>
    <w:rsid w:val="00162513"/>
    <w:rsid w:val="0016508C"/>
    <w:rsid w:val="0017662F"/>
    <w:rsid w:val="00182273"/>
    <w:rsid w:val="00187E3E"/>
    <w:rsid w:val="00191E27"/>
    <w:rsid w:val="001942D1"/>
    <w:rsid w:val="001959E6"/>
    <w:rsid w:val="00195E8D"/>
    <w:rsid w:val="001A0F58"/>
    <w:rsid w:val="001C46C4"/>
    <w:rsid w:val="001C4806"/>
    <w:rsid w:val="001E27A0"/>
    <w:rsid w:val="001E7E4D"/>
    <w:rsid w:val="001F035F"/>
    <w:rsid w:val="001F32E4"/>
    <w:rsid w:val="001F3305"/>
    <w:rsid w:val="00204CDC"/>
    <w:rsid w:val="002266DB"/>
    <w:rsid w:val="0024085B"/>
    <w:rsid w:val="002509FA"/>
    <w:rsid w:val="002518CB"/>
    <w:rsid w:val="00275F02"/>
    <w:rsid w:val="00277442"/>
    <w:rsid w:val="00281AE4"/>
    <w:rsid w:val="00281DFC"/>
    <w:rsid w:val="002833E5"/>
    <w:rsid w:val="00286D78"/>
    <w:rsid w:val="00292B08"/>
    <w:rsid w:val="00297E25"/>
    <w:rsid w:val="002A53D3"/>
    <w:rsid w:val="002A609D"/>
    <w:rsid w:val="002E2E7A"/>
    <w:rsid w:val="002E46DA"/>
    <w:rsid w:val="002E4CB4"/>
    <w:rsid w:val="002F4923"/>
    <w:rsid w:val="003020F3"/>
    <w:rsid w:val="003307A4"/>
    <w:rsid w:val="00334226"/>
    <w:rsid w:val="00343817"/>
    <w:rsid w:val="00351176"/>
    <w:rsid w:val="00356A81"/>
    <w:rsid w:val="003C25C1"/>
    <w:rsid w:val="003C2692"/>
    <w:rsid w:val="003D6A2B"/>
    <w:rsid w:val="00400AA3"/>
    <w:rsid w:val="00412C43"/>
    <w:rsid w:val="00415E80"/>
    <w:rsid w:val="00417DC5"/>
    <w:rsid w:val="00427724"/>
    <w:rsid w:val="00431B2D"/>
    <w:rsid w:val="00436A0B"/>
    <w:rsid w:val="00443BE4"/>
    <w:rsid w:val="004465EB"/>
    <w:rsid w:val="0044707A"/>
    <w:rsid w:val="00447D58"/>
    <w:rsid w:val="0046342A"/>
    <w:rsid w:val="00496935"/>
    <w:rsid w:val="00496CAA"/>
    <w:rsid w:val="004A23A8"/>
    <w:rsid w:val="004A318C"/>
    <w:rsid w:val="004B119A"/>
    <w:rsid w:val="004B35C5"/>
    <w:rsid w:val="004B5742"/>
    <w:rsid w:val="004B617E"/>
    <w:rsid w:val="004B651A"/>
    <w:rsid w:val="004C0D74"/>
    <w:rsid w:val="004C1DE3"/>
    <w:rsid w:val="004D5DCF"/>
    <w:rsid w:val="004D775C"/>
    <w:rsid w:val="004E6FA7"/>
    <w:rsid w:val="004E73CA"/>
    <w:rsid w:val="004F70F8"/>
    <w:rsid w:val="004F7295"/>
    <w:rsid w:val="00504887"/>
    <w:rsid w:val="00507575"/>
    <w:rsid w:val="0053026C"/>
    <w:rsid w:val="00536F54"/>
    <w:rsid w:val="00550ABF"/>
    <w:rsid w:val="00560484"/>
    <w:rsid w:val="00562B64"/>
    <w:rsid w:val="0056794E"/>
    <w:rsid w:val="00572C5A"/>
    <w:rsid w:val="00575659"/>
    <w:rsid w:val="00582986"/>
    <w:rsid w:val="005867A2"/>
    <w:rsid w:val="005938E3"/>
    <w:rsid w:val="00593C59"/>
    <w:rsid w:val="005951AA"/>
    <w:rsid w:val="005A4DCE"/>
    <w:rsid w:val="005D0FA5"/>
    <w:rsid w:val="005D2FD2"/>
    <w:rsid w:val="005E16EA"/>
    <w:rsid w:val="005E415B"/>
    <w:rsid w:val="00603597"/>
    <w:rsid w:val="0061003A"/>
    <w:rsid w:val="00610164"/>
    <w:rsid w:val="00612543"/>
    <w:rsid w:val="00620902"/>
    <w:rsid w:val="00631D15"/>
    <w:rsid w:val="00636327"/>
    <w:rsid w:val="006417AE"/>
    <w:rsid w:val="00641D75"/>
    <w:rsid w:val="006559B5"/>
    <w:rsid w:val="00665AD6"/>
    <w:rsid w:val="00666A12"/>
    <w:rsid w:val="00666C08"/>
    <w:rsid w:val="006670DB"/>
    <w:rsid w:val="0067038D"/>
    <w:rsid w:val="00675A5B"/>
    <w:rsid w:val="0068027B"/>
    <w:rsid w:val="00681C39"/>
    <w:rsid w:val="0068648A"/>
    <w:rsid w:val="00687098"/>
    <w:rsid w:val="00694BB5"/>
    <w:rsid w:val="006A7E4A"/>
    <w:rsid w:val="006B0C02"/>
    <w:rsid w:val="006B3D01"/>
    <w:rsid w:val="006C24B7"/>
    <w:rsid w:val="006C28FC"/>
    <w:rsid w:val="006C41B2"/>
    <w:rsid w:val="006E17A7"/>
    <w:rsid w:val="006E6C74"/>
    <w:rsid w:val="006F2CF2"/>
    <w:rsid w:val="00705A9B"/>
    <w:rsid w:val="0071328D"/>
    <w:rsid w:val="00713A9E"/>
    <w:rsid w:val="00736A76"/>
    <w:rsid w:val="00751899"/>
    <w:rsid w:val="007561F6"/>
    <w:rsid w:val="007565E1"/>
    <w:rsid w:val="0076133D"/>
    <w:rsid w:val="007869DC"/>
    <w:rsid w:val="00796BE6"/>
    <w:rsid w:val="007B2132"/>
    <w:rsid w:val="007D3843"/>
    <w:rsid w:val="007D4D68"/>
    <w:rsid w:val="007F06CF"/>
    <w:rsid w:val="007F7C9B"/>
    <w:rsid w:val="00816BF6"/>
    <w:rsid w:val="00842E73"/>
    <w:rsid w:val="008478AD"/>
    <w:rsid w:val="00851C40"/>
    <w:rsid w:val="008579BC"/>
    <w:rsid w:val="0087622C"/>
    <w:rsid w:val="00876874"/>
    <w:rsid w:val="00895F44"/>
    <w:rsid w:val="008963D0"/>
    <w:rsid w:val="008C66F8"/>
    <w:rsid w:val="008D4A28"/>
    <w:rsid w:val="008E7E70"/>
    <w:rsid w:val="008F6C4E"/>
    <w:rsid w:val="009061C2"/>
    <w:rsid w:val="0090719E"/>
    <w:rsid w:val="00923008"/>
    <w:rsid w:val="00924207"/>
    <w:rsid w:val="00942C05"/>
    <w:rsid w:val="00983BBC"/>
    <w:rsid w:val="00986A9A"/>
    <w:rsid w:val="00993E25"/>
    <w:rsid w:val="0099656D"/>
    <w:rsid w:val="009B3A88"/>
    <w:rsid w:val="009B3C60"/>
    <w:rsid w:val="009C0497"/>
    <w:rsid w:val="009C732A"/>
    <w:rsid w:val="009E2DFA"/>
    <w:rsid w:val="009E565E"/>
    <w:rsid w:val="009F06B9"/>
    <w:rsid w:val="009F4C85"/>
    <w:rsid w:val="00A0410B"/>
    <w:rsid w:val="00A04850"/>
    <w:rsid w:val="00A055BD"/>
    <w:rsid w:val="00A06781"/>
    <w:rsid w:val="00A125A6"/>
    <w:rsid w:val="00A14FD6"/>
    <w:rsid w:val="00A155A1"/>
    <w:rsid w:val="00A21DB1"/>
    <w:rsid w:val="00A25819"/>
    <w:rsid w:val="00A30F4E"/>
    <w:rsid w:val="00A334AE"/>
    <w:rsid w:val="00A55CC8"/>
    <w:rsid w:val="00A626E7"/>
    <w:rsid w:val="00A63806"/>
    <w:rsid w:val="00A63935"/>
    <w:rsid w:val="00A71AFB"/>
    <w:rsid w:val="00A75300"/>
    <w:rsid w:val="00A77B3E"/>
    <w:rsid w:val="00A87273"/>
    <w:rsid w:val="00A96827"/>
    <w:rsid w:val="00AA0FC6"/>
    <w:rsid w:val="00AA1053"/>
    <w:rsid w:val="00AA3542"/>
    <w:rsid w:val="00AB13B3"/>
    <w:rsid w:val="00AC6571"/>
    <w:rsid w:val="00AC6FBF"/>
    <w:rsid w:val="00AC75C6"/>
    <w:rsid w:val="00AE2F41"/>
    <w:rsid w:val="00AF2721"/>
    <w:rsid w:val="00B15ABB"/>
    <w:rsid w:val="00B3105E"/>
    <w:rsid w:val="00B31F7A"/>
    <w:rsid w:val="00B3323A"/>
    <w:rsid w:val="00B527A2"/>
    <w:rsid w:val="00B603C5"/>
    <w:rsid w:val="00B60433"/>
    <w:rsid w:val="00B66698"/>
    <w:rsid w:val="00B82463"/>
    <w:rsid w:val="00B950E1"/>
    <w:rsid w:val="00BB2538"/>
    <w:rsid w:val="00BB6FF3"/>
    <w:rsid w:val="00BC0221"/>
    <w:rsid w:val="00BC1016"/>
    <w:rsid w:val="00BD5276"/>
    <w:rsid w:val="00BE3E91"/>
    <w:rsid w:val="00BE5BDC"/>
    <w:rsid w:val="00BF7EA7"/>
    <w:rsid w:val="00C358EE"/>
    <w:rsid w:val="00C4362C"/>
    <w:rsid w:val="00C658E2"/>
    <w:rsid w:val="00C67DC4"/>
    <w:rsid w:val="00C73966"/>
    <w:rsid w:val="00C828DB"/>
    <w:rsid w:val="00C856C1"/>
    <w:rsid w:val="00C85A7E"/>
    <w:rsid w:val="00C92EC5"/>
    <w:rsid w:val="00C96E2C"/>
    <w:rsid w:val="00CA2A55"/>
    <w:rsid w:val="00CA7DD1"/>
    <w:rsid w:val="00CB5017"/>
    <w:rsid w:val="00CD6D13"/>
    <w:rsid w:val="00D04007"/>
    <w:rsid w:val="00D3108E"/>
    <w:rsid w:val="00D31F9C"/>
    <w:rsid w:val="00D45663"/>
    <w:rsid w:val="00D5538A"/>
    <w:rsid w:val="00D565B5"/>
    <w:rsid w:val="00D56C21"/>
    <w:rsid w:val="00D57A58"/>
    <w:rsid w:val="00D619E3"/>
    <w:rsid w:val="00D64B3B"/>
    <w:rsid w:val="00D65FCA"/>
    <w:rsid w:val="00D84EFB"/>
    <w:rsid w:val="00DB2DBA"/>
    <w:rsid w:val="00DB4187"/>
    <w:rsid w:val="00DC43A7"/>
    <w:rsid w:val="00DD11BD"/>
    <w:rsid w:val="00DE695E"/>
    <w:rsid w:val="00DE6E28"/>
    <w:rsid w:val="00DF357B"/>
    <w:rsid w:val="00DF62E7"/>
    <w:rsid w:val="00E00E9B"/>
    <w:rsid w:val="00E15F25"/>
    <w:rsid w:val="00E33A36"/>
    <w:rsid w:val="00E50822"/>
    <w:rsid w:val="00E64F8C"/>
    <w:rsid w:val="00E82884"/>
    <w:rsid w:val="00E93536"/>
    <w:rsid w:val="00E93AD9"/>
    <w:rsid w:val="00EA1EF6"/>
    <w:rsid w:val="00EA3EE4"/>
    <w:rsid w:val="00EB4134"/>
    <w:rsid w:val="00EC5DD2"/>
    <w:rsid w:val="00EC74AC"/>
    <w:rsid w:val="00ED6703"/>
    <w:rsid w:val="00EF7475"/>
    <w:rsid w:val="00F15437"/>
    <w:rsid w:val="00F255F3"/>
    <w:rsid w:val="00F27DCC"/>
    <w:rsid w:val="00F31CCD"/>
    <w:rsid w:val="00F32D70"/>
    <w:rsid w:val="00F35984"/>
    <w:rsid w:val="00F418FA"/>
    <w:rsid w:val="00F57E22"/>
    <w:rsid w:val="00F63472"/>
    <w:rsid w:val="00F71631"/>
    <w:rsid w:val="00F71E2A"/>
    <w:rsid w:val="00F77373"/>
    <w:rsid w:val="00F95977"/>
    <w:rsid w:val="00FB6E93"/>
    <w:rsid w:val="00FC62E9"/>
    <w:rsid w:val="00FD6CD6"/>
    <w:rsid w:val="00FE7069"/>
    <w:rsid w:val="00FF2471"/>
    <w:rsid w:val="00FF4674"/>
    <w:rsid w:val="00FF47E0"/>
    <w:rsid w:val="00FF70B4"/>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8B0772"/>
  <w15:docId w15:val="{F4EB9FEC-F8EA-9543-8CB3-99B1930CC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642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msoIns0">
    <w:name w:val="msoIns"/>
    <w:basedOn w:val="a0"/>
  </w:style>
  <w:style w:type="character" w:styleId="a3">
    <w:name w:val="line number"/>
    <w:basedOn w:val="a0"/>
    <w:semiHidden/>
    <w:unhideWhenUsed/>
    <w:rsid w:val="00560484"/>
  </w:style>
  <w:style w:type="paragraph" w:styleId="a4">
    <w:name w:val="header"/>
    <w:basedOn w:val="a"/>
    <w:link w:val="a5"/>
    <w:unhideWhenUsed/>
    <w:rsid w:val="00A14FD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A14FD6"/>
    <w:rPr>
      <w:sz w:val="18"/>
      <w:szCs w:val="18"/>
    </w:rPr>
  </w:style>
  <w:style w:type="paragraph" w:styleId="a6">
    <w:name w:val="footer"/>
    <w:basedOn w:val="a"/>
    <w:link w:val="a7"/>
    <w:uiPriority w:val="99"/>
    <w:unhideWhenUsed/>
    <w:rsid w:val="00A14FD6"/>
    <w:pPr>
      <w:tabs>
        <w:tab w:val="center" w:pos="4153"/>
        <w:tab w:val="right" w:pos="8306"/>
      </w:tabs>
      <w:snapToGrid w:val="0"/>
    </w:pPr>
    <w:rPr>
      <w:sz w:val="18"/>
      <w:szCs w:val="18"/>
    </w:rPr>
  </w:style>
  <w:style w:type="character" w:customStyle="1" w:styleId="a7">
    <w:name w:val="页脚 字符"/>
    <w:basedOn w:val="a0"/>
    <w:link w:val="a6"/>
    <w:uiPriority w:val="99"/>
    <w:rsid w:val="00A14FD6"/>
    <w:rPr>
      <w:sz w:val="18"/>
      <w:szCs w:val="18"/>
    </w:rPr>
  </w:style>
  <w:style w:type="character" w:styleId="a8">
    <w:name w:val="annotation reference"/>
    <w:basedOn w:val="a0"/>
    <w:semiHidden/>
    <w:unhideWhenUsed/>
    <w:rsid w:val="00EF7475"/>
    <w:rPr>
      <w:sz w:val="21"/>
      <w:szCs w:val="21"/>
    </w:rPr>
  </w:style>
  <w:style w:type="paragraph" w:styleId="a9">
    <w:name w:val="annotation text"/>
    <w:basedOn w:val="a"/>
    <w:link w:val="aa"/>
    <w:semiHidden/>
    <w:unhideWhenUsed/>
    <w:rsid w:val="00EF7475"/>
  </w:style>
  <w:style w:type="character" w:customStyle="1" w:styleId="aa">
    <w:name w:val="批注文字 字符"/>
    <w:basedOn w:val="a0"/>
    <w:link w:val="a9"/>
    <w:semiHidden/>
    <w:rsid w:val="00EF7475"/>
    <w:rPr>
      <w:sz w:val="24"/>
      <w:szCs w:val="24"/>
    </w:rPr>
  </w:style>
  <w:style w:type="paragraph" w:styleId="ab">
    <w:name w:val="annotation subject"/>
    <w:basedOn w:val="a9"/>
    <w:next w:val="a9"/>
    <w:link w:val="ac"/>
    <w:semiHidden/>
    <w:unhideWhenUsed/>
    <w:rsid w:val="00EF7475"/>
    <w:rPr>
      <w:b/>
      <w:bCs/>
    </w:rPr>
  </w:style>
  <w:style w:type="character" w:customStyle="1" w:styleId="ac">
    <w:name w:val="批注主题 字符"/>
    <w:basedOn w:val="aa"/>
    <w:link w:val="ab"/>
    <w:semiHidden/>
    <w:rsid w:val="00EF7475"/>
    <w:rPr>
      <w:b/>
      <w:bCs/>
      <w:sz w:val="24"/>
      <w:szCs w:val="24"/>
    </w:rPr>
  </w:style>
  <w:style w:type="paragraph" w:styleId="ad">
    <w:name w:val="Revision"/>
    <w:hidden/>
    <w:uiPriority w:val="99"/>
    <w:semiHidden/>
    <w:rsid w:val="00275F02"/>
    <w:rPr>
      <w:sz w:val="24"/>
      <w:szCs w:val="24"/>
    </w:rPr>
  </w:style>
  <w:style w:type="character" w:styleId="ae">
    <w:name w:val="Hyperlink"/>
    <w:basedOn w:val="a0"/>
    <w:unhideWhenUsed/>
    <w:rsid w:val="00286D78"/>
    <w:rPr>
      <w:color w:val="0000FF" w:themeColor="hyperlink"/>
      <w:u w:val="single"/>
    </w:rPr>
  </w:style>
  <w:style w:type="character" w:styleId="af">
    <w:name w:val="Unresolved Mention"/>
    <w:basedOn w:val="a0"/>
    <w:uiPriority w:val="99"/>
    <w:semiHidden/>
    <w:unhideWhenUsed/>
    <w:rsid w:val="00286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990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9-8462/full/v14/i9/496.ht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9BB46-F27C-4E8E-8455-CCFEBA5F7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7456</Words>
  <Characters>42500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吴</dc:creator>
  <cp:lastModifiedBy>Li Jia-Hui</cp:lastModifiedBy>
  <cp:revision>8</cp:revision>
  <dcterms:created xsi:type="dcterms:W3CDTF">2022-08-26T18:07:00Z</dcterms:created>
  <dcterms:modified xsi:type="dcterms:W3CDTF">2022-09-20T05:01:00Z</dcterms:modified>
</cp:coreProperties>
</file>