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5BCE1" w14:textId="1E8C1469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olor w:val="000000"/>
        </w:rPr>
        <w:t>Name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of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Journal: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color w:val="000000"/>
        </w:rPr>
        <w:t>World</w:t>
      </w:r>
      <w:r w:rsidR="00B834A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color w:val="000000"/>
        </w:rPr>
        <w:t>Journal</w:t>
      </w:r>
      <w:r w:rsidR="00B834A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color w:val="000000"/>
        </w:rPr>
        <w:t>of</w:t>
      </w:r>
      <w:r w:rsidR="00B834A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color w:val="000000"/>
        </w:rPr>
        <w:t>Gastrointestinal</w:t>
      </w:r>
      <w:r w:rsidR="00B834A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color w:val="000000"/>
        </w:rPr>
        <w:t>Endoscopy</w:t>
      </w:r>
    </w:p>
    <w:p w14:paraId="78DBC659" w14:textId="2C3A5222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olor w:val="000000"/>
        </w:rPr>
        <w:t>Manuscript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NO: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77412</w:t>
      </w:r>
    </w:p>
    <w:p w14:paraId="22553088" w14:textId="4FF373C8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olor w:val="000000"/>
        </w:rPr>
        <w:t>Manuscript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Type: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META-ANALYSIS</w:t>
      </w:r>
    </w:p>
    <w:p w14:paraId="39338FF9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0A2710A3" w14:textId="7943CCA0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olor w:val="000000"/>
        </w:rPr>
        <w:t>A</w:t>
      </w:r>
      <w:r w:rsidR="00B20CDC" w:rsidRPr="008677ED">
        <w:rPr>
          <w:rFonts w:ascii="Book Antiqua" w:eastAsia="Book Antiqua" w:hAnsi="Book Antiqua" w:cs="Book Antiqua"/>
          <w:b/>
          <w:color w:val="000000"/>
        </w:rPr>
        <w:t>ntibiotic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0CDC" w:rsidRPr="008677ED">
        <w:rPr>
          <w:rFonts w:ascii="Book Antiqua" w:eastAsia="Book Antiqua" w:hAnsi="Book Antiqua" w:cs="Book Antiqua"/>
          <w:b/>
          <w:color w:val="000000"/>
        </w:rPr>
        <w:t>prophylaxis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0CDC" w:rsidRPr="008677ED">
        <w:rPr>
          <w:rFonts w:ascii="Book Antiqua" w:eastAsia="Book Antiqua" w:hAnsi="Book Antiqua" w:cs="Book Antiqua"/>
          <w:b/>
          <w:color w:val="000000"/>
        </w:rPr>
        <w:t>to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0CDC" w:rsidRPr="008677ED">
        <w:rPr>
          <w:rFonts w:ascii="Book Antiqua" w:eastAsia="Book Antiqua" w:hAnsi="Book Antiqua" w:cs="Book Antiqua"/>
          <w:b/>
          <w:color w:val="000000"/>
        </w:rPr>
        <w:t>prevent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0CDC" w:rsidRPr="008677ED">
        <w:rPr>
          <w:rFonts w:ascii="Book Antiqua" w:eastAsia="Book Antiqua" w:hAnsi="Book Antiqua" w:cs="Book Antiqua"/>
          <w:b/>
          <w:color w:val="000000"/>
        </w:rPr>
        <w:t>complications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0CDC" w:rsidRPr="008677ED">
        <w:rPr>
          <w:rFonts w:ascii="Book Antiqua" w:eastAsia="Book Antiqua" w:hAnsi="Book Antiqua" w:cs="Book Antiqua"/>
          <w:b/>
          <w:color w:val="000000"/>
        </w:rPr>
        <w:t>in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0CDC" w:rsidRPr="008677ED">
        <w:rPr>
          <w:rFonts w:ascii="Book Antiqua" w:eastAsia="Book Antiqua" w:hAnsi="Book Antiqua" w:cs="Book Antiqua"/>
          <w:b/>
          <w:color w:val="000000"/>
        </w:rPr>
        <w:t>endoscopic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0CDC" w:rsidRPr="008677ED">
        <w:rPr>
          <w:rFonts w:ascii="Book Antiqua" w:eastAsia="Book Antiqua" w:hAnsi="Book Antiqua" w:cs="Book Antiqua"/>
          <w:b/>
          <w:color w:val="000000"/>
        </w:rPr>
        <w:t>retrograde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0CDC" w:rsidRPr="008677ED">
        <w:rPr>
          <w:rFonts w:ascii="Book Antiqua" w:eastAsia="Book Antiqua" w:hAnsi="Book Antiqua" w:cs="Book Antiqua"/>
          <w:b/>
          <w:color w:val="000000"/>
        </w:rPr>
        <w:t>c</w:t>
      </w:r>
      <w:r w:rsidR="00255489" w:rsidRPr="008677ED">
        <w:rPr>
          <w:rFonts w:ascii="Book Antiqua" w:eastAsia="Book Antiqua" w:hAnsi="Book Antiqua" w:cs="Book Antiqua"/>
          <w:b/>
          <w:color w:val="000000"/>
        </w:rPr>
        <w:t>h</w:t>
      </w:r>
      <w:r w:rsidR="00B20CDC" w:rsidRPr="008677ED">
        <w:rPr>
          <w:rFonts w:ascii="Book Antiqua" w:eastAsia="Book Antiqua" w:hAnsi="Book Antiqua" w:cs="Book Antiqua"/>
          <w:b/>
          <w:color w:val="000000"/>
        </w:rPr>
        <w:t>olangiopancreatography: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0CDC" w:rsidRPr="008677ED">
        <w:rPr>
          <w:rFonts w:ascii="Book Antiqua" w:eastAsia="Book Antiqua" w:hAnsi="Book Antiqua" w:cs="Book Antiqua"/>
          <w:b/>
          <w:color w:val="000000"/>
        </w:rPr>
        <w:t>A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0CDC" w:rsidRPr="008677ED">
        <w:rPr>
          <w:rFonts w:ascii="Book Antiqua" w:eastAsia="Book Antiqua" w:hAnsi="Book Antiqua" w:cs="Book Antiqua"/>
          <w:b/>
          <w:color w:val="000000"/>
        </w:rPr>
        <w:t>systematic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0CDC" w:rsidRPr="008677ED">
        <w:rPr>
          <w:rFonts w:ascii="Book Antiqua" w:eastAsia="Book Antiqua" w:hAnsi="Book Antiqua" w:cs="Book Antiqua"/>
          <w:b/>
          <w:color w:val="000000"/>
        </w:rPr>
        <w:t>review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0CDC" w:rsidRPr="008677ED">
        <w:rPr>
          <w:rFonts w:ascii="Book Antiqua" w:eastAsia="Book Antiqua" w:hAnsi="Book Antiqua" w:cs="Book Antiqua"/>
          <w:b/>
          <w:color w:val="000000"/>
        </w:rPr>
        <w:t>and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0CDC" w:rsidRPr="008677ED">
        <w:rPr>
          <w:rFonts w:ascii="Book Antiqua" w:eastAsia="Book Antiqua" w:hAnsi="Book Antiqua" w:cs="Book Antiqua"/>
          <w:b/>
          <w:color w:val="000000"/>
        </w:rPr>
        <w:t>meta-analysis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0CDC" w:rsidRPr="008677ED">
        <w:rPr>
          <w:rFonts w:ascii="Book Antiqua" w:eastAsia="Book Antiqua" w:hAnsi="Book Antiqua" w:cs="Book Antiqua"/>
          <w:b/>
          <w:color w:val="000000"/>
        </w:rPr>
        <w:t>of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0CDC" w:rsidRPr="008677ED">
        <w:rPr>
          <w:rFonts w:ascii="Book Antiqua" w:eastAsia="Book Antiqua" w:hAnsi="Book Antiqua" w:cs="Book Antiqua"/>
          <w:b/>
          <w:color w:val="000000"/>
        </w:rPr>
        <w:t>randomized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0CDC" w:rsidRPr="008677ED">
        <w:rPr>
          <w:rFonts w:ascii="Book Antiqua" w:eastAsia="Book Antiqua" w:hAnsi="Book Antiqua" w:cs="Book Antiqua"/>
          <w:b/>
          <w:color w:val="000000"/>
        </w:rPr>
        <w:t>controlled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0CDC" w:rsidRPr="008677ED">
        <w:rPr>
          <w:rFonts w:ascii="Book Antiqua" w:eastAsia="Book Antiqua" w:hAnsi="Book Antiqua" w:cs="Book Antiqua"/>
          <w:b/>
          <w:color w:val="000000"/>
        </w:rPr>
        <w:t>trials</w:t>
      </w:r>
    </w:p>
    <w:p w14:paraId="17B5F424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3A63C206" w14:textId="2A91B889" w:rsidR="00A77B3E" w:rsidRPr="008677ED" w:rsidRDefault="00B20CDC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Merchan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MFS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834A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prevent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complications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9E7081" w:rsidRPr="008677ED">
        <w:rPr>
          <w:rFonts w:ascii="Book Antiqua" w:eastAsia="Book Antiqua" w:hAnsi="Book Antiqua" w:cs="Book Antiqua"/>
          <w:color w:val="000000"/>
        </w:rPr>
        <w:t>ERCP</w:t>
      </w:r>
    </w:p>
    <w:p w14:paraId="20173BD2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365EA063" w14:textId="0CB2635A" w:rsidR="00A77B3E" w:rsidRPr="00BA3C1B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BA3C1B">
        <w:rPr>
          <w:rFonts w:ascii="Book Antiqua" w:eastAsia="Book Antiqua" w:hAnsi="Book Antiqua" w:cs="Book Antiqua"/>
          <w:color w:val="000000"/>
        </w:rPr>
        <w:t>Maria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Fernanda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Shinin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Merchan,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Diogo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Turiani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Hourneaux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Moura,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Guilherme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Henrique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Peixoto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Oliveira,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Igor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Mendonça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Proença,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Epifanio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Silvino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do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Monte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Junior,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Edson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Ide,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Caroline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Moll,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Sergio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Sánchez-Luna,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Wanderley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Marques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Bernardo,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Eduardo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Guimarães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Hourneaux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Moura</w:t>
      </w:r>
    </w:p>
    <w:p w14:paraId="673BB92C" w14:textId="77777777" w:rsidR="00A77B3E" w:rsidRPr="00BA3C1B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793BCA90" w14:textId="4E950C91" w:rsidR="00A77B3E" w:rsidRPr="00BA3C1B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BA3C1B">
        <w:rPr>
          <w:rFonts w:ascii="Book Antiqua" w:eastAsia="Book Antiqua" w:hAnsi="Book Antiqua" w:cs="Book Antiqua"/>
          <w:b/>
          <w:bCs/>
          <w:color w:val="000000"/>
        </w:rPr>
        <w:t>Maria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Fernanda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Shinin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Merchan,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Diogo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Turiani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Hourneaux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de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Moura,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Guilherme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Henrique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Peixoto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de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Oliveira,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Igor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Mendonça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Proença,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Epifanio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Silvino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do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Monte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Junior,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Edson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Ide,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Caroline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Moll,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Wanderley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Marques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Bernardo,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Eduardo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Guimarães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Hourneaux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de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b/>
          <w:bCs/>
          <w:color w:val="000000"/>
        </w:rPr>
        <w:t>Moura,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20CDC" w:rsidRPr="00BA3C1B">
        <w:rPr>
          <w:rFonts w:ascii="Book Antiqua" w:eastAsia="Book Antiqua" w:hAnsi="Book Antiqua" w:cs="Book Antiqua"/>
          <w:color w:val="000000"/>
        </w:rPr>
        <w:t>Department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B20CDC" w:rsidRPr="00BA3C1B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Gastroenterology,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Hospital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das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Clínicas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da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Faculdade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Medicina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da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Universidade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São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Paulo,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São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Paulo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05403-010,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BA3C1B">
        <w:rPr>
          <w:rFonts w:ascii="Book Antiqua" w:eastAsia="Book Antiqua" w:hAnsi="Book Antiqua" w:cs="Book Antiqua"/>
          <w:color w:val="000000"/>
        </w:rPr>
        <w:t>Brazil</w:t>
      </w:r>
    </w:p>
    <w:p w14:paraId="05D6E0A4" w14:textId="77777777" w:rsidR="00A77B3E" w:rsidRPr="00BA3C1B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1F749D77" w14:textId="6BB85B2B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bCs/>
          <w:color w:val="000000"/>
        </w:rPr>
        <w:t>Sergio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A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Sánchez-Luna,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00B2" w:rsidRPr="008677ED">
        <w:rPr>
          <w:rFonts w:ascii="Book Antiqua" w:eastAsia="Book Antiqua" w:hAnsi="Book Antiqua" w:cs="Book Antiqua"/>
          <w:color w:val="000000"/>
        </w:rPr>
        <w:t>Department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2900B2"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Internal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Medicine,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University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Alabama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Birmingham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Heersink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School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Medicine,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Birmingham,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210FC2">
        <w:rPr>
          <w:rFonts w:ascii="Book Antiqua" w:eastAsia="Book Antiqua" w:hAnsi="Book Antiqua" w:cs="Book Antiqua"/>
          <w:color w:val="000000"/>
        </w:rPr>
        <w:t>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35233,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United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States</w:t>
      </w:r>
    </w:p>
    <w:p w14:paraId="57C9A64F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6DFE1ADC" w14:textId="201310F7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2489" w:rsidRPr="008677ED">
        <w:rPr>
          <w:rFonts w:ascii="Book Antiqua" w:eastAsia="Book Antiqua" w:hAnsi="Book Antiqua" w:cs="Book Antiqua"/>
          <w:color w:val="000000"/>
        </w:rPr>
        <w:t>Merchan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762489" w:rsidRPr="008677ED">
        <w:rPr>
          <w:rFonts w:ascii="Book Antiqua" w:eastAsia="Book Antiqua" w:hAnsi="Book Antiqua" w:cs="Book Antiqua"/>
          <w:color w:val="000000"/>
        </w:rPr>
        <w:t>MFS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contributed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acquisition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data,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analysis,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interpretation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data,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drafting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article,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revising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article</w:t>
      </w:r>
      <w:r w:rsid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final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approval;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Moura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DTH,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Oliveira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GHP,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Proença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IM</w:t>
      </w:r>
      <w:r w:rsid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Monte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ES</w:t>
      </w:r>
      <w:r w:rsid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 w:rsidRPr="008677ED">
        <w:rPr>
          <w:rFonts w:ascii="Book Antiqua" w:eastAsia="Book Antiqua" w:hAnsi="Book Antiqua" w:cs="Book Antiqua"/>
          <w:color w:val="000000"/>
        </w:rPr>
        <w:t>Ide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 w:rsidRPr="008677ED">
        <w:rPr>
          <w:rFonts w:ascii="Book Antiqua" w:eastAsia="Book Antiqua" w:hAnsi="Book Antiqua" w:cs="Book Antiqua"/>
          <w:color w:val="000000"/>
        </w:rPr>
        <w:t>E</w:t>
      </w:r>
      <w:r w:rsid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 w:rsidRPr="008677ED">
        <w:rPr>
          <w:rFonts w:ascii="Book Antiqua" w:eastAsia="Book Antiqua" w:hAnsi="Book Antiqua" w:cs="Book Antiqua"/>
          <w:color w:val="000000"/>
        </w:rPr>
        <w:t>Moll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 w:rsidRPr="008677ED">
        <w:rPr>
          <w:rFonts w:ascii="Book Antiqua" w:eastAsia="Book Antiqua" w:hAnsi="Book Antiqua" w:cs="Book Antiqua"/>
          <w:color w:val="000000"/>
        </w:rPr>
        <w:t>CF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contributed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interpretation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data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revising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article;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Sánchez-Luna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contributed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interpretation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data,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drafting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article,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revising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article</w:t>
      </w:r>
      <w:r w:rsid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final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approval;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lastRenderedPageBreak/>
        <w:t>Bernardo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WM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contributed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data,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interpretation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data,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drafting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article,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revising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article</w:t>
      </w:r>
      <w:r w:rsid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final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approval;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Moura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EGH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contributed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interpretation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data,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drafting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article,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revising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article</w:t>
      </w:r>
      <w:r w:rsid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final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approval.</w:t>
      </w:r>
    </w:p>
    <w:p w14:paraId="0D6B70F2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6DD8A4D7" w14:textId="1042C47C" w:rsidR="00A77B3E" w:rsidRPr="0093698D" w:rsidRDefault="00D008AB" w:rsidP="008677ED">
      <w:pPr>
        <w:spacing w:line="360" w:lineRule="auto"/>
        <w:jc w:val="both"/>
        <w:rPr>
          <w:rFonts w:ascii="Book Antiqua" w:hAnsi="Book Antiqua"/>
          <w:lang w:val="pt-BR"/>
        </w:rPr>
      </w:pPr>
      <w:r w:rsidRPr="0093698D">
        <w:rPr>
          <w:rFonts w:ascii="Book Antiqua" w:eastAsia="Book Antiqua" w:hAnsi="Book Antiqua" w:cs="Book Antiqua"/>
          <w:b/>
          <w:bCs/>
          <w:color w:val="000000"/>
          <w:lang w:val="pt-BR"/>
        </w:rPr>
        <w:t>Corresponding</w:t>
      </w:r>
      <w:r w:rsidR="00B834A4">
        <w:rPr>
          <w:rFonts w:ascii="Book Antiqua" w:eastAsia="Book Antiqua" w:hAnsi="Book Antiqua" w:cs="Book Antiqua"/>
          <w:b/>
          <w:bCs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b/>
          <w:bCs/>
          <w:color w:val="000000"/>
          <w:lang w:val="pt-BR"/>
        </w:rPr>
        <w:t>author:</w:t>
      </w:r>
      <w:r w:rsidR="00B834A4">
        <w:rPr>
          <w:rFonts w:ascii="Book Antiqua" w:eastAsia="Book Antiqua" w:hAnsi="Book Antiqua" w:cs="Book Antiqua"/>
          <w:b/>
          <w:bCs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b/>
          <w:bCs/>
          <w:color w:val="000000"/>
          <w:lang w:val="pt-BR"/>
        </w:rPr>
        <w:t>Guilherme</w:t>
      </w:r>
      <w:r w:rsidR="00B834A4">
        <w:rPr>
          <w:rFonts w:ascii="Book Antiqua" w:eastAsia="Book Antiqua" w:hAnsi="Book Antiqua" w:cs="Book Antiqua"/>
          <w:b/>
          <w:bCs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b/>
          <w:bCs/>
          <w:color w:val="000000"/>
          <w:lang w:val="pt-BR"/>
        </w:rPr>
        <w:t>Henrique</w:t>
      </w:r>
      <w:r w:rsidR="00B834A4">
        <w:rPr>
          <w:rFonts w:ascii="Book Antiqua" w:eastAsia="Book Antiqua" w:hAnsi="Book Antiqua" w:cs="Book Antiqua"/>
          <w:b/>
          <w:bCs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b/>
          <w:bCs/>
          <w:color w:val="000000"/>
          <w:lang w:val="pt-BR"/>
        </w:rPr>
        <w:t>Peixoto</w:t>
      </w:r>
      <w:r w:rsidR="00B834A4">
        <w:rPr>
          <w:rFonts w:ascii="Book Antiqua" w:eastAsia="Book Antiqua" w:hAnsi="Book Antiqua" w:cs="Book Antiqua"/>
          <w:b/>
          <w:bCs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b/>
          <w:bCs/>
          <w:color w:val="000000"/>
          <w:lang w:val="pt-BR"/>
        </w:rPr>
        <w:t>de</w:t>
      </w:r>
      <w:r w:rsidR="00B834A4">
        <w:rPr>
          <w:rFonts w:ascii="Book Antiqua" w:eastAsia="Book Antiqua" w:hAnsi="Book Antiqua" w:cs="Book Antiqua"/>
          <w:b/>
          <w:bCs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b/>
          <w:bCs/>
          <w:color w:val="000000"/>
          <w:lang w:val="pt-BR"/>
        </w:rPr>
        <w:t>Oliveira,</w:t>
      </w:r>
      <w:r w:rsidR="00B834A4">
        <w:rPr>
          <w:rFonts w:ascii="Book Antiqua" w:eastAsia="Book Antiqua" w:hAnsi="Book Antiqua" w:cs="Book Antiqua"/>
          <w:b/>
          <w:bCs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b/>
          <w:bCs/>
          <w:color w:val="000000"/>
          <w:lang w:val="pt-BR"/>
        </w:rPr>
        <w:t>MD,</w:t>
      </w:r>
      <w:r w:rsidR="00B834A4">
        <w:rPr>
          <w:rFonts w:ascii="Book Antiqua" w:eastAsia="Book Antiqua" w:hAnsi="Book Antiqua" w:cs="Book Antiqua"/>
          <w:b/>
          <w:bCs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b/>
          <w:bCs/>
          <w:color w:val="000000"/>
          <w:lang w:val="pt-BR"/>
        </w:rPr>
        <w:t>Medical</w:t>
      </w:r>
      <w:r w:rsidR="00B834A4">
        <w:rPr>
          <w:rFonts w:ascii="Book Antiqua" w:eastAsia="Book Antiqua" w:hAnsi="Book Antiqua" w:cs="Book Antiqua"/>
          <w:b/>
          <w:bCs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b/>
          <w:bCs/>
          <w:color w:val="000000"/>
          <w:lang w:val="pt-BR"/>
        </w:rPr>
        <w:t>Assistant,</w:t>
      </w:r>
      <w:r w:rsidR="00B834A4">
        <w:rPr>
          <w:rFonts w:ascii="Book Antiqua" w:eastAsia="Book Antiqua" w:hAnsi="Book Antiqua" w:cs="Book Antiqua"/>
          <w:b/>
          <w:bCs/>
          <w:color w:val="000000"/>
          <w:lang w:val="pt-BR"/>
        </w:rPr>
        <w:t xml:space="preserve"> </w:t>
      </w:r>
      <w:r w:rsidR="00CE6E8E" w:rsidRPr="0093698D">
        <w:rPr>
          <w:rFonts w:ascii="Book Antiqua" w:eastAsia="Book Antiqua" w:hAnsi="Book Antiqua" w:cs="Book Antiqua"/>
          <w:color w:val="000000"/>
          <w:lang w:val="pt-BR"/>
        </w:rPr>
        <w:t>Department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CE6E8E" w:rsidRPr="0093698D">
        <w:rPr>
          <w:rFonts w:ascii="Book Antiqua" w:eastAsia="Book Antiqua" w:hAnsi="Book Antiqua" w:cs="Book Antiqua"/>
          <w:color w:val="000000"/>
          <w:lang w:val="pt-BR"/>
        </w:rPr>
        <w:t>of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Gastroenterology,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Hospital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das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Clínicas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da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Faculdade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de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Medicina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da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Universidade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de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São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Paulo,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Dr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Enéas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de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Carvalho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Aguiar,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225,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São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Paulo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05403-010,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Brazil.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93698D">
        <w:rPr>
          <w:rFonts w:ascii="Book Antiqua" w:eastAsia="Book Antiqua" w:hAnsi="Book Antiqua" w:cs="Book Antiqua"/>
          <w:color w:val="000000"/>
          <w:lang w:val="pt-BR"/>
        </w:rPr>
        <w:t>guilherme.hpoliveira@hc.fm.usp.br</w:t>
      </w:r>
    </w:p>
    <w:p w14:paraId="2B38BD66" w14:textId="77777777" w:rsidR="00A77B3E" w:rsidRPr="0093698D" w:rsidRDefault="00A77B3E" w:rsidP="008677ED">
      <w:pPr>
        <w:spacing w:line="360" w:lineRule="auto"/>
        <w:jc w:val="both"/>
        <w:rPr>
          <w:rFonts w:ascii="Book Antiqua" w:hAnsi="Book Antiqua"/>
          <w:lang w:val="pt-BR"/>
        </w:rPr>
      </w:pPr>
    </w:p>
    <w:p w14:paraId="3AC6BE1C" w14:textId="5EBD6C99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May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27,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2022</w:t>
      </w:r>
    </w:p>
    <w:p w14:paraId="7577F9A8" w14:textId="21C4C001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June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22,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2022</w:t>
      </w:r>
    </w:p>
    <w:p w14:paraId="16B198CC" w14:textId="7031DB0C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274DE" w:rsidRPr="00424781">
        <w:rPr>
          <w:rFonts w:ascii="Book Antiqua" w:eastAsia="Book Antiqua" w:hAnsi="Book Antiqua" w:cs="Book Antiqua"/>
          <w:color w:val="000000"/>
        </w:rPr>
        <w:t>October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9274DE" w:rsidRPr="00424781">
        <w:rPr>
          <w:rFonts w:ascii="Book Antiqua" w:eastAsia="Book Antiqua" w:hAnsi="Book Antiqua" w:cs="Book Antiqua"/>
          <w:color w:val="000000"/>
        </w:rPr>
        <w:t>26,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9274DE" w:rsidRPr="00424781">
        <w:rPr>
          <w:rFonts w:ascii="Book Antiqua" w:eastAsia="Book Antiqua" w:hAnsi="Book Antiqua" w:cs="Book Antiqua"/>
          <w:color w:val="000000"/>
        </w:rPr>
        <w:t>2022</w:t>
      </w:r>
    </w:p>
    <w:p w14:paraId="363F79D7" w14:textId="579DD54A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24781">
        <w:rPr>
          <w:rFonts w:ascii="Book Antiqua" w:hAnsi="Book Antiqua"/>
          <w:color w:val="000000"/>
          <w:shd w:val="clear" w:color="auto" w:fill="FFFFFF"/>
        </w:rPr>
        <w:t>November</w:t>
      </w:r>
      <w:r w:rsidR="00B834A4">
        <w:rPr>
          <w:rFonts w:ascii="Book Antiqua" w:hAnsi="Book Antiqua"/>
          <w:color w:val="000000"/>
          <w:shd w:val="clear" w:color="auto" w:fill="FFFFFF"/>
        </w:rPr>
        <w:t xml:space="preserve"> </w:t>
      </w:r>
      <w:r w:rsidR="00424781">
        <w:rPr>
          <w:rFonts w:ascii="Book Antiqua" w:hAnsi="Book Antiqua"/>
          <w:color w:val="000000"/>
          <w:shd w:val="clear" w:color="auto" w:fill="FFFFFF"/>
        </w:rPr>
        <w:t>16,</w:t>
      </w:r>
      <w:r w:rsidR="00B834A4">
        <w:rPr>
          <w:rFonts w:ascii="Book Antiqua" w:hAnsi="Book Antiqua"/>
          <w:color w:val="000000"/>
          <w:shd w:val="clear" w:color="auto" w:fill="FFFFFF"/>
        </w:rPr>
        <w:t xml:space="preserve"> </w:t>
      </w:r>
      <w:r w:rsidR="00424781">
        <w:rPr>
          <w:rFonts w:ascii="Book Antiqua" w:hAnsi="Book Antiqua"/>
          <w:color w:val="000000"/>
          <w:shd w:val="clear" w:color="auto" w:fill="FFFFFF"/>
        </w:rPr>
        <w:t>2022</w:t>
      </w:r>
    </w:p>
    <w:p w14:paraId="3C31FBA2" w14:textId="7DCAFFE2" w:rsidR="008677ED" w:rsidRDefault="008677ED" w:rsidP="008677ED">
      <w:pPr>
        <w:spacing w:line="360" w:lineRule="auto"/>
        <w:jc w:val="both"/>
        <w:rPr>
          <w:rFonts w:ascii="Book Antiqua" w:hAnsi="Book Antiqua"/>
        </w:rPr>
      </w:pPr>
    </w:p>
    <w:p w14:paraId="648F371D" w14:textId="77777777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olor w:val="000000"/>
        </w:rPr>
        <w:t>Abstract</w:t>
      </w:r>
    </w:p>
    <w:p w14:paraId="65423564" w14:textId="77777777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BACKGROUND</w:t>
      </w:r>
    </w:p>
    <w:p w14:paraId="38071FB6" w14:textId="54DFD415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prophylactic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endoscopic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retrograde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cholangiopancreatography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(ERCP)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still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controversial.</w:t>
      </w:r>
    </w:p>
    <w:p w14:paraId="04584F8E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4AF0A42C" w14:textId="77777777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AIM</w:t>
      </w:r>
    </w:p>
    <w:p w14:paraId="0CD6FE8F" w14:textId="5AB19F32" w:rsidR="00A77B3E" w:rsidRPr="008677ED" w:rsidRDefault="00601422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T</w:t>
      </w:r>
      <w:r w:rsidR="00D008AB" w:rsidRPr="008677ED">
        <w:rPr>
          <w:rFonts w:ascii="Book Antiqua" w:eastAsia="Book Antiqua" w:hAnsi="Book Antiqua" w:cs="Book Antiqua"/>
          <w:color w:val="000000"/>
        </w:rPr>
        <w:t>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008AB" w:rsidRPr="008677ED">
        <w:rPr>
          <w:rFonts w:ascii="Book Antiqua" w:eastAsia="Book Antiqua" w:hAnsi="Book Antiqua" w:cs="Book Antiqua"/>
          <w:color w:val="000000"/>
        </w:rPr>
        <w:t>assess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008AB" w:rsidRPr="008677ED">
        <w:rPr>
          <w:rFonts w:ascii="Book Antiqua" w:eastAsia="Book Antiqua" w:hAnsi="Book Antiqua" w:cs="Book Antiqua"/>
          <w:color w:val="000000"/>
        </w:rPr>
        <w:t>whether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008AB"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008AB"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008AB" w:rsidRPr="008677ED">
        <w:rPr>
          <w:rFonts w:ascii="Book Antiqua" w:eastAsia="Book Antiqua" w:hAnsi="Book Antiqua" w:cs="Book Antiqua"/>
          <w:color w:val="000000"/>
        </w:rPr>
        <w:t>reduces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008AB"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008AB" w:rsidRPr="008677ED">
        <w:rPr>
          <w:rFonts w:ascii="Book Antiqua" w:eastAsia="Book Antiqua" w:hAnsi="Book Antiqua" w:cs="Book Antiqua"/>
          <w:color w:val="000000"/>
        </w:rPr>
        <w:t>rates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008AB"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008AB" w:rsidRPr="008677ED">
        <w:rPr>
          <w:rFonts w:ascii="Book Antiqua" w:eastAsia="Book Antiqua" w:hAnsi="Book Antiqua" w:cs="Book Antiqua"/>
          <w:color w:val="000000"/>
        </w:rPr>
        <w:t>complications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008AB"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008AB"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008AB" w:rsidRPr="008677ED">
        <w:rPr>
          <w:rFonts w:ascii="Book Antiqua" w:eastAsia="Book Antiqua" w:hAnsi="Book Antiqua" w:cs="Book Antiqua"/>
          <w:color w:val="000000"/>
        </w:rPr>
        <w:t>undergoing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008AB" w:rsidRPr="008677ED">
        <w:rPr>
          <w:rFonts w:ascii="Book Antiqua" w:eastAsia="Book Antiqua" w:hAnsi="Book Antiqua" w:cs="Book Antiqua"/>
          <w:color w:val="000000"/>
        </w:rPr>
        <w:t>elective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008AB" w:rsidRPr="008677ED">
        <w:rPr>
          <w:rFonts w:ascii="Book Antiqua" w:eastAsia="Book Antiqua" w:hAnsi="Book Antiqua" w:cs="Book Antiqua"/>
          <w:color w:val="000000"/>
        </w:rPr>
        <w:t>ERCP.</w:t>
      </w:r>
    </w:p>
    <w:p w14:paraId="2EF06DDF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58B3C725" w14:textId="77777777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METHODS</w:t>
      </w:r>
    </w:p>
    <w:p w14:paraId="03EBCD0F" w14:textId="110896CE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systematic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review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meta-analysis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performed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following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CE6E8E" w:rsidRPr="008677ED">
        <w:rPr>
          <w:rFonts w:ascii="Book Antiqua" w:eastAsia="Book Antiqua" w:hAnsi="Book Antiqua" w:cs="Book Antiqua"/>
          <w:color w:val="000000"/>
        </w:rPr>
        <w:t>Preferred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CE6E8E" w:rsidRPr="008677ED">
        <w:rPr>
          <w:rFonts w:ascii="Book Antiqua" w:eastAsia="Book Antiqua" w:hAnsi="Book Antiqua" w:cs="Book Antiqua"/>
          <w:color w:val="000000"/>
        </w:rPr>
        <w:t>Reporting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CE6E8E" w:rsidRPr="008677ED">
        <w:rPr>
          <w:rFonts w:ascii="Book Antiqua" w:eastAsia="Book Antiqua" w:hAnsi="Book Antiqua" w:cs="Book Antiqua"/>
          <w:color w:val="000000"/>
        </w:rPr>
        <w:t>Items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CE6E8E"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CE6E8E" w:rsidRPr="008677ED">
        <w:rPr>
          <w:rFonts w:ascii="Book Antiqua" w:eastAsia="Book Antiqua" w:hAnsi="Book Antiqua" w:cs="Book Antiqua"/>
          <w:color w:val="000000"/>
        </w:rPr>
        <w:t>Systematic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CE6E8E" w:rsidRPr="008677ED">
        <w:rPr>
          <w:rFonts w:ascii="Book Antiqua" w:eastAsia="Book Antiqua" w:hAnsi="Book Antiqua" w:cs="Book Antiqua"/>
          <w:color w:val="000000"/>
        </w:rPr>
        <w:t>Reviews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CE6E8E"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CE6E8E" w:rsidRPr="008677ED">
        <w:rPr>
          <w:rFonts w:ascii="Book Antiqua" w:eastAsia="Book Antiqua" w:hAnsi="Book Antiqua" w:cs="Book Antiqua"/>
          <w:color w:val="000000"/>
        </w:rPr>
        <w:t>Meta-analysis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guidelines.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comprehensive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search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multiple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electronic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databases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performed.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randomized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controlled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trials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included.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outcomes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analyzed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included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sepsis,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pancreatitis,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mortality.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assessed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Cochrane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revised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Risk-</w:t>
      </w:r>
      <w:r w:rsidRPr="008677ED">
        <w:rPr>
          <w:rFonts w:ascii="Book Antiqua" w:eastAsia="Book Antiqua" w:hAnsi="Book Antiqua" w:cs="Book Antiqua"/>
          <w:color w:val="000000"/>
        </w:rPr>
        <w:lastRenderedPageBreak/>
        <w:t>of-Bias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tool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 w:rsidRPr="008677ED">
        <w:rPr>
          <w:rFonts w:ascii="Book Antiqua" w:eastAsia="Book Antiqua" w:hAnsi="Book Antiqua" w:cs="Book Antiqua"/>
          <w:color w:val="000000"/>
        </w:rPr>
        <w:t>randomized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 w:rsidRPr="008677ED">
        <w:rPr>
          <w:rFonts w:ascii="Book Antiqua" w:eastAsia="Book Antiqua" w:hAnsi="Book Antiqua" w:cs="Book Antiqua"/>
          <w:color w:val="000000"/>
        </w:rPr>
        <w:t>controlled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 w:rsidRPr="008677ED">
        <w:rPr>
          <w:rFonts w:ascii="Book Antiqua" w:eastAsia="Book Antiqua" w:hAnsi="Book Antiqua" w:cs="Book Antiqua"/>
          <w:color w:val="000000"/>
        </w:rPr>
        <w:t>trials</w:t>
      </w:r>
      <w:r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quality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assessed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Grading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Recommendation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Assessment,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Development,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Evaluation.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Meta-analysis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performed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Review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Manager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5.4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software.</w:t>
      </w:r>
    </w:p>
    <w:p w14:paraId="08265A2C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425DF36B" w14:textId="77777777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RESULTS</w:t>
      </w:r>
    </w:p>
    <w:p w14:paraId="29503ADF" w14:textId="20306997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Ten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 w:rsidRPr="008677ED">
        <w:rPr>
          <w:rFonts w:ascii="Book Antiqua" w:eastAsia="Book Antiqua" w:hAnsi="Book Antiqua" w:cs="Book Antiqua"/>
          <w:color w:val="000000"/>
        </w:rPr>
        <w:t>randomized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 w:rsidRPr="008677ED">
        <w:rPr>
          <w:rFonts w:ascii="Book Antiqua" w:eastAsia="Book Antiqua" w:hAnsi="Book Antiqua" w:cs="Book Antiqua"/>
          <w:color w:val="000000"/>
        </w:rPr>
        <w:t>controlled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8677ED" w:rsidRPr="008677ED">
        <w:rPr>
          <w:rFonts w:ascii="Book Antiqua" w:eastAsia="Book Antiqua" w:hAnsi="Book Antiqua" w:cs="Book Antiqua"/>
          <w:color w:val="000000"/>
        </w:rPr>
        <w:t>trials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total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1757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compared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non-antibiotic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undergoing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included.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significant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difference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between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regarding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after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CE6E8E" w:rsidRPr="008677ED">
        <w:rPr>
          <w:rFonts w:ascii="Book Antiqua" w:eastAsia="Book Antiqua" w:hAnsi="Book Antiqua" w:cs="Book Antiqua"/>
          <w:color w:val="000000"/>
        </w:rPr>
        <w:t>[</w:t>
      </w:r>
      <w:r w:rsidR="0043555C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3555C">
        <w:rPr>
          <w:rFonts w:ascii="Book Antiqua" w:eastAsia="Book Antiqua" w:hAnsi="Book Antiqua" w:cs="Book Antiqua"/>
          <w:color w:val="000000"/>
        </w:rPr>
        <w:t>difference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3555C">
        <w:rPr>
          <w:rFonts w:ascii="Book Antiqua" w:eastAsia="Book Antiqua" w:hAnsi="Book Antiqua" w:cs="Book Antiqua"/>
          <w:color w:val="000000"/>
        </w:rPr>
        <w:t>(</w:t>
      </w:r>
      <w:r w:rsidRPr="008677ED">
        <w:rPr>
          <w:rFonts w:ascii="Book Antiqua" w:eastAsia="Book Antiqua" w:hAnsi="Book Antiqua" w:cs="Book Antiqua"/>
          <w:color w:val="000000"/>
        </w:rPr>
        <w:t>RD</w:t>
      </w:r>
      <w:r w:rsidR="0043555C">
        <w:rPr>
          <w:rFonts w:ascii="Book Antiqua" w:eastAsia="Book Antiqua" w:hAnsi="Book Antiqua" w:cs="Book Antiqua"/>
          <w:color w:val="000000"/>
        </w:rPr>
        <w:t>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-0.02</w:t>
      </w:r>
      <w:r w:rsidR="00E75F61"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3555C">
        <w:rPr>
          <w:rFonts w:ascii="Book Antiqua" w:eastAsia="Book Antiqua" w:hAnsi="Book Antiqua" w:cs="Book Antiqua"/>
          <w:color w:val="000000"/>
        </w:rPr>
        <w:t>95%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3555C">
        <w:rPr>
          <w:rFonts w:ascii="Book Antiqua" w:eastAsia="Book Antiqua" w:hAnsi="Book Antiqua" w:cs="Book Antiqua"/>
          <w:color w:val="000000"/>
        </w:rPr>
        <w:t>confidence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3555C">
        <w:rPr>
          <w:rFonts w:ascii="Book Antiqua" w:eastAsia="Book Antiqua" w:hAnsi="Book Antiqua" w:cs="Book Antiqua"/>
          <w:color w:val="000000"/>
        </w:rPr>
        <w:t>interval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3555C">
        <w:rPr>
          <w:rFonts w:ascii="Book Antiqua" w:eastAsia="Book Antiqua" w:hAnsi="Book Antiqua" w:cs="Book Antiqua"/>
          <w:color w:val="000000"/>
        </w:rPr>
        <w:t>(</w:t>
      </w:r>
      <w:r w:rsidRPr="008677ED">
        <w:rPr>
          <w:rFonts w:ascii="Book Antiqua" w:eastAsia="Book Antiqua" w:hAnsi="Book Antiqua" w:cs="Book Antiqua"/>
          <w:color w:val="000000"/>
        </w:rPr>
        <w:t>CI</w:t>
      </w:r>
      <w:r w:rsidR="0043555C">
        <w:rPr>
          <w:rFonts w:ascii="Book Antiqua" w:eastAsia="Book Antiqua" w:hAnsi="Book Antiqua" w:cs="Book Antiqua"/>
          <w:color w:val="000000"/>
        </w:rPr>
        <w:t>):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-0.05,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0.02</w:t>
      </w:r>
      <w:r w:rsidR="00E75F61"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0.32</w:t>
      </w:r>
      <w:r w:rsidR="00CE6E8E" w:rsidRPr="008677ED">
        <w:rPr>
          <w:rFonts w:ascii="Book Antiqua" w:eastAsia="Book Antiqua" w:hAnsi="Book Antiqua" w:cs="Book Antiqua"/>
          <w:color w:val="000000"/>
        </w:rPr>
        <w:t>]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suspected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biliary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obstruction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3555C">
        <w:rPr>
          <w:rFonts w:ascii="Book Antiqua" w:eastAsia="Book Antiqua" w:hAnsi="Book Antiqua" w:cs="Book Antiqua"/>
          <w:color w:val="000000"/>
        </w:rPr>
        <w:t>(</w:t>
      </w:r>
      <w:r w:rsidRPr="008677ED">
        <w:rPr>
          <w:rFonts w:ascii="Book Antiqua" w:eastAsia="Book Antiqua" w:hAnsi="Book Antiqua" w:cs="Book Antiqua"/>
          <w:color w:val="000000"/>
        </w:rPr>
        <w:t>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0.02</w:t>
      </w:r>
      <w:r w:rsidR="00E75F61"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3555C">
        <w:rPr>
          <w:rFonts w:ascii="Book Antiqua" w:eastAsia="Book Antiqua" w:hAnsi="Book Antiqua" w:cs="Book Antiqua"/>
          <w:color w:val="000000"/>
        </w:rPr>
        <w:t>95%</w:t>
      </w:r>
      <w:r w:rsidRPr="008677ED">
        <w:rPr>
          <w:rFonts w:ascii="Book Antiqua" w:eastAsia="Book Antiqua" w:hAnsi="Book Antiqua" w:cs="Book Antiqua"/>
          <w:color w:val="000000"/>
        </w:rPr>
        <w:t>CI</w:t>
      </w:r>
      <w:r w:rsidR="0043555C">
        <w:rPr>
          <w:rFonts w:ascii="Book Antiqua" w:eastAsia="Book Antiqua" w:hAnsi="Book Antiqua" w:cs="Book Antiqua"/>
          <w:color w:val="000000"/>
        </w:rPr>
        <w:t>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-0.08,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0.13</w:t>
      </w:r>
      <w:r w:rsidR="00E75F61"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0.66</w:t>
      </w:r>
      <w:r w:rsidR="0043555C">
        <w:rPr>
          <w:rFonts w:ascii="Book Antiqua" w:eastAsia="Book Antiqua" w:hAnsi="Book Antiqua" w:cs="Book Antiqua"/>
          <w:color w:val="000000"/>
        </w:rPr>
        <w:t>)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intravenous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3555C">
        <w:rPr>
          <w:rFonts w:ascii="Book Antiqua" w:eastAsia="Book Antiqua" w:hAnsi="Book Antiqua" w:cs="Book Antiqua"/>
          <w:color w:val="000000"/>
        </w:rPr>
        <w:t>(</w:t>
      </w:r>
      <w:r w:rsidRPr="008677ED">
        <w:rPr>
          <w:rFonts w:ascii="Book Antiqua" w:eastAsia="Book Antiqua" w:hAnsi="Book Antiqua" w:cs="Book Antiqua"/>
          <w:color w:val="000000"/>
        </w:rPr>
        <w:t>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-0.02</w:t>
      </w:r>
      <w:r w:rsidR="00E75F61"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3555C">
        <w:rPr>
          <w:rFonts w:ascii="Book Antiqua" w:eastAsia="Book Antiqua" w:hAnsi="Book Antiqua" w:cs="Book Antiqua"/>
          <w:color w:val="000000"/>
        </w:rPr>
        <w:t>95%</w:t>
      </w:r>
      <w:r w:rsidRPr="008677ED">
        <w:rPr>
          <w:rFonts w:ascii="Book Antiqua" w:eastAsia="Book Antiqua" w:hAnsi="Book Antiqua" w:cs="Book Antiqua"/>
          <w:color w:val="000000"/>
        </w:rPr>
        <w:t>CI</w:t>
      </w:r>
      <w:r w:rsidR="0043555C">
        <w:rPr>
          <w:rFonts w:ascii="Book Antiqua" w:eastAsia="Book Antiqua" w:hAnsi="Book Antiqua" w:cs="Book Antiqua"/>
          <w:color w:val="000000"/>
        </w:rPr>
        <w:t>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-0.05,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0.01</w:t>
      </w:r>
      <w:r w:rsidR="00E75F61"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0.25</w:t>
      </w:r>
      <w:r w:rsidR="0043555C">
        <w:rPr>
          <w:rFonts w:ascii="Book Antiqua" w:eastAsia="Book Antiqua" w:hAnsi="Book Antiqua" w:cs="Book Antiqua"/>
          <w:color w:val="000000"/>
        </w:rPr>
        <w:t>)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septicemia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3555C">
        <w:rPr>
          <w:rFonts w:ascii="Book Antiqua" w:eastAsia="Book Antiqua" w:hAnsi="Book Antiqua" w:cs="Book Antiqua"/>
          <w:color w:val="000000"/>
        </w:rPr>
        <w:t>(</w:t>
      </w:r>
      <w:r w:rsidRPr="008677ED">
        <w:rPr>
          <w:rFonts w:ascii="Book Antiqua" w:eastAsia="Book Antiqua" w:hAnsi="Book Antiqua" w:cs="Book Antiqua"/>
          <w:color w:val="000000"/>
        </w:rPr>
        <w:t>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-0.02</w:t>
      </w:r>
      <w:r w:rsidR="00E75F61"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3555C">
        <w:rPr>
          <w:rFonts w:ascii="Book Antiqua" w:eastAsia="Book Antiqua" w:hAnsi="Book Antiqua" w:cs="Book Antiqua"/>
          <w:color w:val="000000"/>
        </w:rPr>
        <w:t>95%</w:t>
      </w:r>
      <w:r w:rsidRPr="008677ED">
        <w:rPr>
          <w:rFonts w:ascii="Book Antiqua" w:eastAsia="Book Antiqua" w:hAnsi="Book Antiqua" w:cs="Book Antiqua"/>
          <w:color w:val="000000"/>
        </w:rPr>
        <w:t>CI</w:t>
      </w:r>
      <w:r w:rsidR="0043555C">
        <w:rPr>
          <w:rFonts w:ascii="Book Antiqua" w:eastAsia="Book Antiqua" w:hAnsi="Book Antiqua" w:cs="Book Antiqua"/>
          <w:color w:val="000000"/>
        </w:rPr>
        <w:t>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-0.06</w:t>
      </w:r>
      <w:r w:rsidR="0043555C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0.01</w:t>
      </w:r>
      <w:r w:rsidR="00E75F61"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0.25</w:t>
      </w:r>
      <w:r w:rsidR="0043555C">
        <w:rPr>
          <w:rFonts w:ascii="Book Antiqua" w:eastAsia="Book Antiqua" w:hAnsi="Book Antiqua" w:cs="Book Antiqua"/>
          <w:color w:val="000000"/>
        </w:rPr>
        <w:t>)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pancreatitis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3555C">
        <w:rPr>
          <w:rFonts w:ascii="Book Antiqua" w:eastAsia="Book Antiqua" w:hAnsi="Book Antiqua" w:cs="Book Antiqua"/>
          <w:color w:val="000000"/>
        </w:rPr>
        <w:t>(</w:t>
      </w:r>
      <w:r w:rsidRPr="008677ED">
        <w:rPr>
          <w:rFonts w:ascii="Book Antiqua" w:eastAsia="Book Antiqua" w:hAnsi="Book Antiqua" w:cs="Book Antiqua"/>
          <w:color w:val="000000"/>
        </w:rPr>
        <w:t>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-0.02</w:t>
      </w:r>
      <w:r w:rsidR="00E75F61"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3555C">
        <w:rPr>
          <w:rFonts w:ascii="Book Antiqua" w:eastAsia="Book Antiqua" w:hAnsi="Book Antiqua" w:cs="Book Antiqua"/>
          <w:color w:val="000000"/>
        </w:rPr>
        <w:t>95%</w:t>
      </w:r>
      <w:r w:rsidRPr="008677ED">
        <w:rPr>
          <w:rFonts w:ascii="Book Antiqua" w:eastAsia="Book Antiqua" w:hAnsi="Book Antiqua" w:cs="Book Antiqua"/>
          <w:color w:val="000000"/>
        </w:rPr>
        <w:t>CI</w:t>
      </w:r>
      <w:r w:rsidR="0043555C">
        <w:rPr>
          <w:rFonts w:ascii="Book Antiqua" w:eastAsia="Book Antiqua" w:hAnsi="Book Antiqua" w:cs="Book Antiqua"/>
          <w:color w:val="000000"/>
        </w:rPr>
        <w:t>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-0.06,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0.01</w:t>
      </w:r>
      <w:r w:rsidR="00E75F61"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0.19</w:t>
      </w:r>
      <w:r w:rsidR="0043555C">
        <w:rPr>
          <w:rFonts w:ascii="Book Antiqua" w:eastAsia="Book Antiqua" w:hAnsi="Book Antiqua" w:cs="Book Antiqua"/>
          <w:color w:val="000000"/>
        </w:rPr>
        <w:t>)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all-cause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mortality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3555C">
        <w:rPr>
          <w:rFonts w:ascii="Book Antiqua" w:eastAsia="Book Antiqua" w:hAnsi="Book Antiqua" w:cs="Book Antiqua"/>
          <w:color w:val="000000"/>
        </w:rPr>
        <w:t>(</w:t>
      </w:r>
      <w:r w:rsidRPr="008677ED">
        <w:rPr>
          <w:rFonts w:ascii="Book Antiqua" w:eastAsia="Book Antiqua" w:hAnsi="Book Antiqua" w:cs="Book Antiqua"/>
          <w:color w:val="000000"/>
        </w:rPr>
        <w:t>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0.00</w:t>
      </w:r>
      <w:r w:rsidR="00E75F61"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3555C">
        <w:rPr>
          <w:rFonts w:ascii="Book Antiqua" w:eastAsia="Book Antiqua" w:hAnsi="Book Antiqua" w:cs="Book Antiqua"/>
          <w:color w:val="000000"/>
        </w:rPr>
        <w:t>95%</w:t>
      </w:r>
      <w:r w:rsidRPr="008677ED">
        <w:rPr>
          <w:rFonts w:ascii="Book Antiqua" w:eastAsia="Book Antiqua" w:hAnsi="Book Antiqua" w:cs="Book Antiqua"/>
          <w:color w:val="000000"/>
        </w:rPr>
        <w:t>CI</w:t>
      </w:r>
      <w:r w:rsidR="0043555C">
        <w:rPr>
          <w:rFonts w:ascii="Book Antiqua" w:eastAsia="Book Antiqua" w:hAnsi="Book Antiqua" w:cs="Book Antiqua"/>
          <w:color w:val="000000"/>
        </w:rPr>
        <w:t>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-0.01,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0.01</w:t>
      </w:r>
      <w:r w:rsidR="00E75F61"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0.71</w:t>
      </w:r>
      <w:r w:rsidR="005E11F2" w:rsidRPr="008677ED">
        <w:rPr>
          <w:rFonts w:ascii="Book Antiqua" w:eastAsia="Book Antiqua" w:hAnsi="Book Antiqua" w:cs="Book Antiqua"/>
          <w:color w:val="000000"/>
        </w:rPr>
        <w:t>]</w:t>
      </w:r>
      <w:r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However,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presented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7%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reduction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3555C">
        <w:rPr>
          <w:rFonts w:ascii="Book Antiqua" w:eastAsia="Book Antiqua" w:hAnsi="Book Antiqua" w:cs="Book Antiqua"/>
          <w:color w:val="000000"/>
        </w:rPr>
        <w:t>(</w:t>
      </w:r>
      <w:r w:rsidRPr="008677ED">
        <w:rPr>
          <w:rFonts w:ascii="Book Antiqua" w:eastAsia="Book Antiqua" w:hAnsi="Book Antiqua" w:cs="Book Antiqua"/>
          <w:color w:val="000000"/>
        </w:rPr>
        <w:t>RD=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-0.07</w:t>
      </w:r>
      <w:r w:rsidR="0043555C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3555C">
        <w:rPr>
          <w:rFonts w:ascii="Book Antiqua" w:eastAsia="Book Antiqua" w:hAnsi="Book Antiqua" w:cs="Book Antiqua"/>
          <w:color w:val="000000"/>
        </w:rPr>
        <w:t>95%CI: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-0.14,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-0.01,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0.03</w:t>
      </w:r>
      <w:r w:rsidR="0043555C">
        <w:rPr>
          <w:rFonts w:ascii="Book Antiqua" w:eastAsia="Book Antiqua" w:hAnsi="Book Antiqua" w:cs="Book Antiqua"/>
          <w:color w:val="000000"/>
        </w:rPr>
        <w:t>)</w:t>
      </w:r>
      <w:r w:rsidRPr="008677ED">
        <w:rPr>
          <w:rFonts w:ascii="Book Antiqua" w:eastAsia="Book Antiqua" w:hAnsi="Book Antiqua" w:cs="Book Antiqua"/>
          <w:color w:val="000000"/>
        </w:rPr>
        <w:t>.</w:t>
      </w:r>
    </w:p>
    <w:p w14:paraId="05EF3F2D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465763BC" w14:textId="77777777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CONCLUSION</w:t>
      </w:r>
    </w:p>
    <w:p w14:paraId="2199FA97" w14:textId="5575806A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prophylactic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undergoing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reduces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but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does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appear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have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impact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septicemia,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pancreatitis,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mortality.</w:t>
      </w:r>
    </w:p>
    <w:p w14:paraId="2B2F3DC9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4E621412" w14:textId="06B0DE13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Endoscopy;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A</w:t>
      </w:r>
      <w:r w:rsidRPr="008677ED">
        <w:rPr>
          <w:rFonts w:ascii="Book Antiqua" w:eastAsia="Book Antiqua" w:hAnsi="Book Antiqua" w:cs="Book Antiqua"/>
          <w:color w:val="000000"/>
        </w:rPr>
        <w:t>ntibiotics;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E</w:t>
      </w:r>
      <w:r w:rsidRPr="008677ED">
        <w:rPr>
          <w:rFonts w:ascii="Book Antiqua" w:eastAsia="Book Antiqua" w:hAnsi="Book Antiqua" w:cs="Book Antiqua"/>
          <w:color w:val="000000"/>
        </w:rPr>
        <w:t>ndoscopic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retrograde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cholangiopancreatography;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C</w:t>
      </w:r>
      <w:r w:rsidRPr="008677ED">
        <w:rPr>
          <w:rFonts w:ascii="Book Antiqua" w:eastAsia="Book Antiqua" w:hAnsi="Book Antiqua" w:cs="Book Antiqua"/>
          <w:color w:val="000000"/>
        </w:rPr>
        <w:t>holangitis;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I</w:t>
      </w:r>
      <w:r w:rsidRPr="008677ED">
        <w:rPr>
          <w:rFonts w:ascii="Book Antiqua" w:eastAsia="Book Antiqua" w:hAnsi="Book Antiqua" w:cs="Book Antiqua"/>
          <w:color w:val="000000"/>
        </w:rPr>
        <w:t>nfection</w:t>
      </w:r>
    </w:p>
    <w:p w14:paraId="23A8DE64" w14:textId="40322745" w:rsidR="00A77B3E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6BFB9889" w14:textId="77777777" w:rsidR="00C70529" w:rsidRDefault="00C70529" w:rsidP="00C70529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0" w:name="_Hlk118968487"/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bookmarkEnd w:id="0"/>
    <w:p w14:paraId="5F196319" w14:textId="77777777" w:rsidR="00C70529" w:rsidRPr="008677ED" w:rsidRDefault="00C70529" w:rsidP="008677ED">
      <w:pPr>
        <w:spacing w:line="360" w:lineRule="auto"/>
        <w:jc w:val="both"/>
        <w:rPr>
          <w:rFonts w:ascii="Book Antiqua" w:hAnsi="Book Antiqua"/>
        </w:rPr>
      </w:pPr>
    </w:p>
    <w:p w14:paraId="5A3DE6E0" w14:textId="7A11477F" w:rsidR="00C70529" w:rsidRDefault="00C70529" w:rsidP="008677E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hAnsi="Book Antiqua" w:hint="eastAsia"/>
          <w:b/>
          <w:bCs/>
        </w:rPr>
        <w:t>Citation:</w:t>
      </w:r>
      <w:r>
        <w:rPr>
          <w:rFonts w:ascii="Book Antiqua" w:hAnsi="Book Antiqua"/>
          <w:b/>
          <w:bCs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Merchan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MFS,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de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Moura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DTH,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de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Oliveira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GHP,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Proença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IM,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do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Monte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Junior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ES,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Ide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E,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Moll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C,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Sánchez-Luna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SA,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Bernardo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WM,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de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Moura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93698D">
        <w:rPr>
          <w:rFonts w:ascii="Book Antiqua" w:eastAsia="Book Antiqua" w:hAnsi="Book Antiqua" w:cs="Book Antiqua"/>
          <w:color w:val="000000"/>
          <w:lang w:val="pt-BR"/>
        </w:rPr>
        <w:t>EGH.</w:t>
      </w:r>
      <w:r w:rsidR="00B834A4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="00D008AB" w:rsidRPr="008677ED">
        <w:rPr>
          <w:rFonts w:ascii="Book Antiqua" w:eastAsia="Book Antiqua" w:hAnsi="Book Antiqua" w:cs="Book Antiqua"/>
          <w:color w:val="000000"/>
        </w:rPr>
        <w:t>A</w:t>
      </w:r>
      <w:r w:rsidR="005E11F2" w:rsidRPr="008677ED">
        <w:rPr>
          <w:rFonts w:ascii="Book Antiqua" w:eastAsia="Book Antiqua" w:hAnsi="Book Antiqua" w:cs="Book Antiqua"/>
          <w:color w:val="000000"/>
        </w:rPr>
        <w:t>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lastRenderedPageBreak/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prevent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complications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endoscopic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retrograde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c</w:t>
      </w:r>
      <w:r w:rsidR="00255489" w:rsidRPr="008677ED">
        <w:rPr>
          <w:rFonts w:ascii="Book Antiqua" w:eastAsia="Book Antiqua" w:hAnsi="Book Antiqua" w:cs="Book Antiqua"/>
          <w:color w:val="000000"/>
        </w:rPr>
        <w:t>h</w:t>
      </w:r>
      <w:r w:rsidR="005E11F2" w:rsidRPr="008677ED">
        <w:rPr>
          <w:rFonts w:ascii="Book Antiqua" w:eastAsia="Book Antiqua" w:hAnsi="Book Antiqua" w:cs="Book Antiqua"/>
          <w:color w:val="000000"/>
        </w:rPr>
        <w:t>olangiopancreatography: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systematic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review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meta-analysis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randomized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controlled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trials</w:t>
      </w:r>
      <w:r w:rsidR="00D008AB"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008AB" w:rsidRPr="008677E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834A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008AB" w:rsidRPr="008677ED">
        <w:rPr>
          <w:rFonts w:ascii="Book Antiqua" w:eastAsia="Book Antiqua" w:hAnsi="Book Antiqua" w:cs="Book Antiqua"/>
          <w:i/>
          <w:iCs/>
          <w:color w:val="000000"/>
        </w:rPr>
        <w:t>J</w:t>
      </w:r>
      <w:r w:rsidR="00B834A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008AB" w:rsidRPr="008677ED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B834A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008AB" w:rsidRPr="008677ED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008AB" w:rsidRPr="008677ED">
        <w:rPr>
          <w:rFonts w:ascii="Book Antiqua" w:eastAsia="Book Antiqua" w:hAnsi="Book Antiqua" w:cs="Book Antiqua"/>
          <w:color w:val="000000"/>
        </w:rPr>
        <w:t>2022;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24781" w:rsidRPr="00424781">
        <w:rPr>
          <w:rFonts w:ascii="Book Antiqua" w:eastAsia="Book Antiqua" w:hAnsi="Book Antiqua" w:cs="Book Antiqua"/>
          <w:color w:val="000000"/>
        </w:rPr>
        <w:t>14(11):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</w:t>
      </w:r>
      <w:r w:rsidR="000618C0">
        <w:rPr>
          <w:rFonts w:ascii="Book Antiqua" w:eastAsia="Book Antiqua" w:hAnsi="Book Antiqua" w:cs="Book Antiqua"/>
          <w:color w:val="000000"/>
        </w:rPr>
        <w:t>8</w:t>
      </w:r>
      <w:r w:rsidR="00424781" w:rsidRPr="00424781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73</w:t>
      </w:r>
      <w:r w:rsidR="000618C0">
        <w:rPr>
          <w:rFonts w:ascii="Book Antiqua" w:eastAsia="Book Antiqua" w:hAnsi="Book Antiqua" w:cs="Book Antiqua"/>
          <w:color w:val="000000"/>
        </w:rPr>
        <w:t>0</w:t>
      </w:r>
    </w:p>
    <w:p w14:paraId="06FC1BFE" w14:textId="5269A13A" w:rsidR="00C70529" w:rsidRPr="000618C0" w:rsidRDefault="00424781" w:rsidP="008677ED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70529">
        <w:rPr>
          <w:rFonts w:ascii="Book Antiqua" w:eastAsia="Book Antiqua" w:hAnsi="Book Antiqua" w:cs="Book Antiqua"/>
          <w:b/>
          <w:bCs/>
          <w:color w:val="000000"/>
        </w:rPr>
        <w:t>URL: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hyperlink r:id="rId7" w:history="1">
        <w:r w:rsidR="000618C0" w:rsidRPr="000618C0">
          <w:rPr>
            <w:rStyle w:val="ae"/>
            <w:rFonts w:ascii="Book Antiqua" w:eastAsia="Book Antiqua" w:hAnsi="Book Antiqua" w:cs="Book Antiqua"/>
            <w:color w:val="000000" w:themeColor="text1"/>
            <w:u w:val="none"/>
          </w:rPr>
          <w:t>https://www.wjgnet.com/1948-5190/full/v14/i11/718.htm</w:t>
        </w:r>
      </w:hyperlink>
      <w:r w:rsidR="00B834A4" w:rsidRPr="000618C0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06872BA" w14:textId="74008AAD" w:rsidR="00A77B3E" w:rsidRPr="008677ED" w:rsidRDefault="00424781" w:rsidP="008677ED">
      <w:pPr>
        <w:spacing w:line="360" w:lineRule="auto"/>
        <w:jc w:val="both"/>
        <w:rPr>
          <w:rFonts w:ascii="Book Antiqua" w:hAnsi="Book Antiqua"/>
        </w:rPr>
      </w:pPr>
      <w:r w:rsidRPr="00C70529">
        <w:rPr>
          <w:rFonts w:ascii="Book Antiqua" w:eastAsia="Book Antiqua" w:hAnsi="Book Antiqua" w:cs="Book Antiqua"/>
          <w:b/>
          <w:bCs/>
          <w:color w:val="000000"/>
        </w:rPr>
        <w:t>DOI: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424781">
        <w:rPr>
          <w:rFonts w:ascii="Book Antiqua" w:eastAsia="Book Antiqua" w:hAnsi="Book Antiqua" w:cs="Book Antiqua"/>
          <w:color w:val="000000"/>
        </w:rPr>
        <w:t>https://dx.doi.org/10.4253/wjge.v14.i11.</w:t>
      </w:r>
      <w:r w:rsidR="00C70529">
        <w:rPr>
          <w:rFonts w:ascii="Book Antiqua" w:eastAsia="Book Antiqua" w:hAnsi="Book Antiqua" w:cs="Book Antiqua"/>
          <w:color w:val="000000"/>
        </w:rPr>
        <w:t>71</w:t>
      </w:r>
      <w:r w:rsidR="000618C0">
        <w:rPr>
          <w:rFonts w:ascii="Book Antiqua" w:eastAsia="Book Antiqua" w:hAnsi="Book Antiqua" w:cs="Book Antiqua"/>
          <w:color w:val="000000"/>
        </w:rPr>
        <w:t>8</w:t>
      </w:r>
    </w:p>
    <w:p w14:paraId="62061F96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1FF6AB6A" w14:textId="15635D47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controversy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about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undergoing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endoscopic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retrograde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E11F2" w:rsidRPr="008677ED">
        <w:rPr>
          <w:rFonts w:ascii="Book Antiqua" w:eastAsia="Book Antiqua" w:hAnsi="Book Antiqua" w:cs="Book Antiqua"/>
          <w:color w:val="000000"/>
        </w:rPr>
        <w:t>cholangiopancreatography</w:t>
      </w:r>
      <w:r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systematic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review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meta-analysis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based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randomized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controlled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trials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analyze</w:t>
      </w:r>
      <w:r w:rsidR="0043555C">
        <w:rPr>
          <w:rFonts w:ascii="Book Antiqua" w:eastAsia="Book Antiqua" w:hAnsi="Book Antiqua" w:cs="Book Antiqua"/>
          <w:color w:val="000000"/>
        </w:rPr>
        <w:t>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whether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beneficial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preventing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complications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after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procedure.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Outcomes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evaluated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include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sepsis,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pancreatitis,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mortality.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Based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meta-analysis,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reduces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but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does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impact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septicemia,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pancreatitis,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mortality.</w:t>
      </w:r>
    </w:p>
    <w:p w14:paraId="551AC6E4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7F4CFA4E" w14:textId="77777777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472B8E9A" w14:textId="2F323E4A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Endoscopic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retrograde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cholangiopancreatography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(ERCP)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most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technically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challenging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procedures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digestive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endoscopy,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associated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high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adverse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(AEs),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reported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18</w:t>
      </w:r>
      <w:r w:rsidR="005E11F2" w:rsidRPr="008677ED">
        <w:rPr>
          <w:rFonts w:ascii="Book Antiqua" w:eastAsia="Book Antiqua" w:hAnsi="Book Antiqua" w:cs="Book Antiqua"/>
          <w:color w:val="000000"/>
        </w:rPr>
        <w:t>.</w:t>
      </w:r>
      <w:r w:rsidRPr="008677ED">
        <w:rPr>
          <w:rFonts w:ascii="Book Antiqua" w:eastAsia="Book Antiqua" w:hAnsi="Book Antiqua" w:cs="Book Antiqua"/>
          <w:color w:val="000000"/>
        </w:rPr>
        <w:t>9%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cases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[1-3]</w:t>
      </w:r>
      <w:r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most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common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B605B5" w:rsidRPr="008677ED">
        <w:rPr>
          <w:rFonts w:ascii="Book Antiqua" w:eastAsia="Book Antiqua" w:hAnsi="Book Antiqua" w:cs="Book Antiqua"/>
          <w:color w:val="000000"/>
        </w:rPr>
        <w:t>adverse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B605B5" w:rsidRPr="008677ED">
        <w:rPr>
          <w:rFonts w:ascii="Book Antiqua" w:eastAsia="Book Antiqua" w:hAnsi="Book Antiqua" w:cs="Book Antiqua"/>
          <w:color w:val="000000"/>
        </w:rPr>
        <w:t>events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include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pancreatitis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occurring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about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6.5</w:t>
      </w:r>
      <w:r w:rsidR="00B605B5">
        <w:rPr>
          <w:rFonts w:ascii="Book Antiqua" w:eastAsia="Book Antiqua" w:hAnsi="Book Antiqua" w:cs="Book Antiqua"/>
          <w:color w:val="000000"/>
        </w:rPr>
        <w:t>%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18</w:t>
      </w:r>
      <w:r w:rsidR="00B605B5">
        <w:rPr>
          <w:rFonts w:ascii="Book Antiqua" w:eastAsia="Book Antiqua" w:hAnsi="Book Antiqua" w:cs="Book Antiqua"/>
          <w:color w:val="000000"/>
        </w:rPr>
        <w:t>.0</w:t>
      </w:r>
      <w:r w:rsidRPr="008677ED">
        <w:rPr>
          <w:rFonts w:ascii="Book Antiqua" w:eastAsia="Book Antiqua" w:hAnsi="Book Antiqua" w:cs="Book Antiqua"/>
          <w:color w:val="000000"/>
        </w:rPr>
        <w:t>%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3</w:t>
      </w:r>
      <w:r w:rsidR="00B605B5">
        <w:rPr>
          <w:rFonts w:ascii="Book Antiqua" w:eastAsia="Book Antiqua" w:hAnsi="Book Antiqua" w:cs="Book Antiqua"/>
          <w:color w:val="000000"/>
        </w:rPr>
        <w:t>.0</w:t>
      </w:r>
      <w:r w:rsidRPr="008677ED">
        <w:rPr>
          <w:rFonts w:ascii="Book Antiqua" w:eastAsia="Book Antiqua" w:hAnsi="Book Antiqua" w:cs="Book Antiqua"/>
          <w:color w:val="000000"/>
        </w:rPr>
        <w:t>%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[5,6]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5.5%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respectively.</w:t>
      </w:r>
    </w:p>
    <w:p w14:paraId="6D0A84FB" w14:textId="56B21D81" w:rsidR="00A77B3E" w:rsidRPr="008677ED" w:rsidRDefault="00D008AB" w:rsidP="008677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Prophylactic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prevent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complications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Their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controversial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currently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recommended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incomplete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biliary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drainage,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such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hilar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tumors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primary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sclerosing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due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potential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septic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complications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6635F1">
        <w:rPr>
          <w:rFonts w:ascii="Book Antiqua" w:eastAsia="Book Antiqua" w:hAnsi="Book Antiqua" w:cs="Book Antiqua"/>
          <w:color w:val="000000"/>
        </w:rPr>
        <w:t>from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manipulation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obstructed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bile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ducts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could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serve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source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colonization,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thus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increasing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cholangitis.</w:t>
      </w:r>
    </w:p>
    <w:p w14:paraId="479C859F" w14:textId="0E747BCB" w:rsidR="00A77B3E" w:rsidRPr="008677ED" w:rsidRDefault="00D008AB" w:rsidP="008677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European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Society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Gastrointestinal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Endoscopy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American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Society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Gastrointestinal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Endoscopy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guidelines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recommend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routine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lastRenderedPageBreak/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before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low-risk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groups.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Both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guidelines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recommend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specific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situations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such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liver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transplant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severe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neutropenia,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impossibility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complete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biliary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drainage,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cholangioscopy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B605B5" w:rsidRPr="008677ED">
        <w:rPr>
          <w:rFonts w:ascii="Book Antiqua" w:eastAsia="Book Antiqua" w:hAnsi="Book Antiqua" w:cs="Book Antiqua"/>
          <w:color w:val="000000"/>
        </w:rPr>
        <w:t>primary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B605B5" w:rsidRPr="008677ED">
        <w:rPr>
          <w:rFonts w:ascii="Book Antiqua" w:eastAsia="Book Antiqua" w:hAnsi="Book Antiqua" w:cs="Book Antiqua"/>
          <w:color w:val="000000"/>
        </w:rPr>
        <w:t>sclerosing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B605B5" w:rsidRPr="008677ED">
        <w:rPr>
          <w:rFonts w:ascii="Book Antiqua" w:eastAsia="Book Antiqua" w:hAnsi="Book Antiqua" w:cs="Book Antiqua"/>
          <w:color w:val="000000"/>
        </w:rPr>
        <w:t>cholangitis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8677ED">
        <w:rPr>
          <w:rFonts w:ascii="Book Antiqua" w:eastAsia="Book Antiqua" w:hAnsi="Book Antiqua" w:cs="Book Antiqua"/>
          <w:color w:val="000000"/>
        </w:rPr>
        <w:t>.</w:t>
      </w:r>
    </w:p>
    <w:p w14:paraId="5ABF0917" w14:textId="68AE4954" w:rsidR="00A77B3E" w:rsidRPr="008677ED" w:rsidRDefault="00D008AB" w:rsidP="008677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Although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both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guidelines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regarding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recommend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routine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data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support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recommendation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robust.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Therefore,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performed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systematic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review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meta-analysis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evaluate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whether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impact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complications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related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ERCP.</w:t>
      </w:r>
    </w:p>
    <w:p w14:paraId="6DCC9982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5D2A0E7B" w14:textId="382FA781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B834A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677E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834A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677ED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EEAC7F4" w14:textId="2544A9D0" w:rsidR="00A77B3E" w:rsidRPr="008677ED" w:rsidRDefault="00D008AB" w:rsidP="008677ED">
      <w:pPr>
        <w:spacing w:line="360" w:lineRule="auto"/>
        <w:jc w:val="both"/>
        <w:rPr>
          <w:rFonts w:ascii="Book Antiqua" w:hAnsi="Book Antiqua"/>
          <w:i/>
          <w:iCs/>
        </w:rPr>
      </w:pP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Protocol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83974"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r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egistration</w:t>
      </w:r>
    </w:p>
    <w:p w14:paraId="07FE6B1D" w14:textId="7459A50C" w:rsidR="00A77B3E" w:rsidRDefault="00D008AB" w:rsidP="008677E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protocol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registered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International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Prospective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Register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Systematic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Reviews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file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number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CRD42022289127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approved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Style w:val="Nenhum"/>
          <w:rFonts w:ascii="Book Antiqua" w:eastAsia="Book Antiqua" w:hAnsi="Book Antiqua" w:cs="Book Antiqua"/>
          <w:color w:val="000000"/>
        </w:rPr>
        <w:t>Ethics</w:t>
      </w:r>
      <w:r w:rsidR="00B834A4">
        <w:rPr>
          <w:rStyle w:val="Nenhum"/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Style w:val="Nenhum"/>
          <w:rFonts w:ascii="Book Antiqua" w:eastAsia="Book Antiqua" w:hAnsi="Book Antiqua" w:cs="Book Antiqua"/>
          <w:color w:val="000000"/>
        </w:rPr>
        <w:t>Committee</w:t>
      </w:r>
      <w:r w:rsidR="00B834A4">
        <w:rPr>
          <w:rStyle w:val="Nenhum"/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Style w:val="Nenhum"/>
          <w:rFonts w:ascii="Book Antiqua" w:eastAsia="Book Antiqua" w:hAnsi="Book Antiqua" w:cs="Book Antiqua"/>
          <w:color w:val="000000"/>
        </w:rPr>
        <w:t>of</w:t>
      </w:r>
      <w:r w:rsidR="00B834A4">
        <w:rPr>
          <w:rStyle w:val="Nenhum"/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Style w:val="Nenhum"/>
          <w:rFonts w:ascii="Book Antiqua" w:eastAsia="Book Antiqua" w:hAnsi="Book Antiqua" w:cs="Book Antiqua"/>
          <w:color w:val="000000"/>
        </w:rPr>
        <w:t>Hospital</w:t>
      </w:r>
      <w:r w:rsidR="00B834A4">
        <w:rPr>
          <w:rStyle w:val="Nenhum"/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Style w:val="Nenhum"/>
          <w:rFonts w:ascii="Book Antiqua" w:eastAsia="Book Antiqua" w:hAnsi="Book Antiqua" w:cs="Book Antiqua"/>
          <w:color w:val="000000"/>
        </w:rPr>
        <w:t>das</w:t>
      </w:r>
      <w:r w:rsidR="00B834A4">
        <w:rPr>
          <w:rStyle w:val="Nenhum"/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Style w:val="Nenhum"/>
          <w:rFonts w:ascii="Book Antiqua" w:eastAsia="Book Antiqua" w:hAnsi="Book Antiqua" w:cs="Book Antiqua"/>
          <w:color w:val="000000"/>
        </w:rPr>
        <w:t>Clínicas,</w:t>
      </w:r>
      <w:r w:rsidR="00B834A4">
        <w:rPr>
          <w:rStyle w:val="Nenhum"/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Style w:val="Nenhum"/>
          <w:rFonts w:ascii="Book Antiqua" w:eastAsia="Book Antiqua" w:hAnsi="Book Antiqua" w:cs="Book Antiqua"/>
          <w:color w:val="000000"/>
        </w:rPr>
        <w:t>Faculty</w:t>
      </w:r>
      <w:r w:rsidR="00B834A4">
        <w:rPr>
          <w:rStyle w:val="Nenhum"/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Style w:val="Nenhum"/>
          <w:rFonts w:ascii="Book Antiqua" w:eastAsia="Book Antiqua" w:hAnsi="Book Antiqua" w:cs="Book Antiqua"/>
          <w:color w:val="000000"/>
        </w:rPr>
        <w:t>of</w:t>
      </w:r>
      <w:r w:rsidR="00B834A4">
        <w:rPr>
          <w:rStyle w:val="Nenhum"/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Style w:val="Nenhum"/>
          <w:rFonts w:ascii="Book Antiqua" w:eastAsia="Book Antiqua" w:hAnsi="Book Antiqua" w:cs="Book Antiqua"/>
          <w:color w:val="000000"/>
        </w:rPr>
        <w:t>Medicine</w:t>
      </w:r>
      <w:r w:rsidR="00B834A4">
        <w:rPr>
          <w:rStyle w:val="Nenhum"/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Style w:val="Nenhum"/>
          <w:rFonts w:ascii="Book Antiqua" w:eastAsia="Book Antiqua" w:hAnsi="Book Antiqua" w:cs="Book Antiqua"/>
          <w:color w:val="000000"/>
        </w:rPr>
        <w:t>at</w:t>
      </w:r>
      <w:r w:rsidR="00B834A4">
        <w:rPr>
          <w:rStyle w:val="Nenhum"/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Style w:val="Nenhum"/>
          <w:rFonts w:ascii="Book Antiqua" w:eastAsia="Book Antiqua" w:hAnsi="Book Antiqua" w:cs="Book Antiqua"/>
          <w:color w:val="000000"/>
        </w:rPr>
        <w:t>The</w:t>
      </w:r>
      <w:r w:rsidR="00B834A4">
        <w:rPr>
          <w:rStyle w:val="Nenhum"/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Style w:val="Nenhum"/>
          <w:rFonts w:ascii="Book Antiqua" w:eastAsia="Book Antiqua" w:hAnsi="Book Antiqua" w:cs="Book Antiqua"/>
          <w:color w:val="000000"/>
        </w:rPr>
        <w:t>University</w:t>
      </w:r>
      <w:r w:rsidR="00B834A4">
        <w:rPr>
          <w:rStyle w:val="Nenhum"/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Style w:val="Nenhum"/>
          <w:rFonts w:ascii="Book Antiqua" w:eastAsia="Book Antiqua" w:hAnsi="Book Antiqua" w:cs="Book Antiqua"/>
          <w:color w:val="000000"/>
        </w:rPr>
        <w:t>of</w:t>
      </w:r>
      <w:r w:rsidR="00B834A4">
        <w:rPr>
          <w:rStyle w:val="Nenhum"/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Style w:val="Nenhum"/>
          <w:rFonts w:ascii="Book Antiqua" w:eastAsia="Book Antiqua" w:hAnsi="Book Antiqua" w:cs="Book Antiqua"/>
          <w:color w:val="000000"/>
        </w:rPr>
        <w:t>São</w:t>
      </w:r>
      <w:r w:rsidR="00B834A4">
        <w:rPr>
          <w:rStyle w:val="Nenhum"/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Style w:val="Nenhum"/>
          <w:rFonts w:ascii="Book Antiqua" w:eastAsia="Book Antiqua" w:hAnsi="Book Antiqua" w:cs="Book Antiqua"/>
          <w:color w:val="000000"/>
        </w:rPr>
        <w:t>Paulo</w:t>
      </w:r>
      <w:r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systematic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review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meta-analysis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Style w:val="Nenhum"/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Style w:val="Nenhum"/>
          <w:rFonts w:ascii="Book Antiqua" w:eastAsia="Book Antiqua" w:hAnsi="Book Antiqua" w:cs="Book Antiqua"/>
          <w:color w:val="000000"/>
        </w:rPr>
        <w:t>performed</w:t>
      </w:r>
      <w:r w:rsidR="00B834A4">
        <w:rPr>
          <w:rStyle w:val="Nenhum"/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Style w:val="Nenhum"/>
          <w:rFonts w:ascii="Book Antiqua" w:eastAsia="Book Antiqua" w:hAnsi="Book Antiqua" w:cs="Book Antiqua"/>
          <w:color w:val="000000"/>
        </w:rPr>
        <w:t>in</w:t>
      </w:r>
      <w:r w:rsidR="00B834A4">
        <w:rPr>
          <w:rStyle w:val="Nenhum"/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Style w:val="Nenhum"/>
          <w:rFonts w:ascii="Book Antiqua" w:eastAsia="Book Antiqua" w:hAnsi="Book Antiqua" w:cs="Book Antiqua"/>
          <w:color w:val="000000"/>
        </w:rPr>
        <w:t>conformity</w:t>
      </w:r>
      <w:r w:rsidR="00B834A4">
        <w:rPr>
          <w:rStyle w:val="Nenhum"/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Style w:val="Nenhum"/>
          <w:rFonts w:ascii="Book Antiqua" w:eastAsia="Book Antiqua" w:hAnsi="Book Antiqua" w:cs="Book Antiqua"/>
          <w:color w:val="000000"/>
        </w:rPr>
        <w:t>with</w:t>
      </w:r>
      <w:r w:rsidR="00B834A4">
        <w:rPr>
          <w:rStyle w:val="Nenhum"/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recommendations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from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Cochrane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Handbook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Systematic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Reviews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Interventions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Preferred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Reporting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Items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Systematic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Reviews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Meta-analysis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guidelines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8677ED">
        <w:rPr>
          <w:rFonts w:ascii="Book Antiqua" w:eastAsia="Book Antiqua" w:hAnsi="Book Antiqua" w:cs="Book Antiqua"/>
          <w:color w:val="000000"/>
        </w:rPr>
        <w:t>.</w:t>
      </w:r>
    </w:p>
    <w:p w14:paraId="64243CBF" w14:textId="77777777" w:rsidR="00707CE1" w:rsidRPr="008677ED" w:rsidRDefault="00707CE1" w:rsidP="008677ED">
      <w:pPr>
        <w:spacing w:line="360" w:lineRule="auto"/>
        <w:jc w:val="both"/>
        <w:rPr>
          <w:rFonts w:ascii="Book Antiqua" w:hAnsi="Book Antiqua"/>
        </w:rPr>
      </w:pPr>
    </w:p>
    <w:p w14:paraId="465FFEA4" w14:textId="71046010" w:rsidR="00A77B3E" w:rsidRPr="008677ED" w:rsidRDefault="00D008AB" w:rsidP="008677ED">
      <w:pPr>
        <w:spacing w:line="360" w:lineRule="auto"/>
        <w:jc w:val="both"/>
        <w:rPr>
          <w:rFonts w:ascii="Book Antiqua" w:hAnsi="Book Antiqua"/>
          <w:i/>
          <w:iCs/>
        </w:rPr>
      </w:pP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Information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83974"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source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83974"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83974"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literature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83974"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earch</w:t>
      </w:r>
    </w:p>
    <w:p w14:paraId="6DF4ADA6" w14:textId="41E498E2" w:rsidR="00B66898" w:rsidRPr="008677ED" w:rsidRDefault="00D008AB" w:rsidP="008677E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677ED">
        <w:rPr>
          <w:rFonts w:ascii="Book Antiqua" w:eastAsia="Book Antiqua" w:hAnsi="Book Antiqua" w:cs="Book Antiqua"/>
          <w:color w:val="000000"/>
        </w:rPr>
        <w:t>Individualized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searches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multiple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electronic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databases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(MEDLINE,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Embase,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Cochrane,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LILACS,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clincaltrials.gov,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BD251E"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gray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literature)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performed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based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upon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standardized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protocol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from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their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inception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through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February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2022.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search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included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following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Medical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Subject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Headings: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“(Endoscopy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Endoscopic)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(Anti-Bacterial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Agents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Antibacterial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Agents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Antibacterial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Agent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235781" w:rsidRPr="008677ED">
        <w:rPr>
          <w:rFonts w:ascii="Book Antiqua" w:eastAsia="Book Antiqua" w:hAnsi="Book Antiqua" w:cs="Book Antiqua"/>
          <w:color w:val="000000"/>
        </w:rPr>
        <w:t>[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preventive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(prevention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control)</w:t>
      </w:r>
      <w:r w:rsidR="00235781" w:rsidRPr="008677ED">
        <w:rPr>
          <w:rFonts w:ascii="Book Antiqua" w:eastAsia="Book Antiqua" w:hAnsi="Book Antiqua" w:cs="Book Antiqua"/>
          <w:color w:val="000000"/>
        </w:rPr>
        <w:t>]</w:t>
      </w:r>
      <w:r w:rsidR="00707CE1">
        <w:rPr>
          <w:rFonts w:ascii="Book Antiqua" w:eastAsia="Book Antiqua" w:hAnsi="Book Antiqua" w:cs="Book Antiqua"/>
          <w:color w:val="000000"/>
        </w:rPr>
        <w:t>.</w:t>
      </w:r>
      <w:r w:rsidRPr="008677ED">
        <w:rPr>
          <w:rFonts w:ascii="Book Antiqua" w:eastAsia="Book Antiqua" w:hAnsi="Book Antiqua" w:cs="Book Antiqua"/>
          <w:color w:val="000000"/>
        </w:rPr>
        <w:t>”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further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literature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search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conducted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Reference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Citation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engine</w:t>
      </w:r>
      <w:r w:rsidR="00707CE1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artificial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intelligence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technology-based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open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multidisciplinary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citation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384022" w:rsidRPr="008677ED">
        <w:rPr>
          <w:rFonts w:ascii="Book Antiqua" w:eastAsia="Book Antiqua" w:hAnsi="Book Antiqua" w:cs="Book Antiqua"/>
          <w:color w:val="000000"/>
        </w:rPr>
        <w:t>database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9B30E8" w:rsidRPr="008677ED">
        <w:rPr>
          <w:rFonts w:ascii="Book Antiqua" w:eastAsia="Book Antiqua" w:hAnsi="Book Antiqua" w:cs="Book Antiqua"/>
          <w:color w:val="000000"/>
        </w:rPr>
        <w:lastRenderedPageBreak/>
        <w:t>(</w:t>
      </w:r>
      <w:hyperlink r:id="rId8" w:history="1">
        <w:r w:rsidR="009B30E8" w:rsidRPr="008677ED">
          <w:rPr>
            <w:rStyle w:val="ae"/>
            <w:rFonts w:ascii="Book Antiqua" w:eastAsia="Book Antiqua" w:hAnsi="Book Antiqua" w:cs="Book Antiqua"/>
          </w:rPr>
          <w:t>https://www.referencecitationanalysis.com</w:t>
        </w:r>
      </w:hyperlink>
      <w:r w:rsidR="009B30E8" w:rsidRPr="008677ED">
        <w:rPr>
          <w:rFonts w:ascii="Book Antiqua" w:eastAsia="Book Antiqua" w:hAnsi="Book Antiqua" w:cs="Book Antiqua"/>
          <w:color w:val="000000"/>
        </w:rPr>
        <w:t>)</w:t>
      </w:r>
      <w:r w:rsidR="00B66898"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B66898" w:rsidRPr="008677ED">
        <w:rPr>
          <w:rFonts w:ascii="Book Antiqua" w:eastAsia="Book Antiqua" w:hAnsi="Book Antiqua" w:cs="Book Antiqua"/>
          <w:color w:val="000000"/>
        </w:rPr>
        <w:t>Following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B66898"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B66898" w:rsidRPr="008677ED">
        <w:rPr>
          <w:rFonts w:ascii="Book Antiqua" w:eastAsia="Book Antiqua" w:hAnsi="Book Antiqua" w:cs="Book Antiqua"/>
          <w:color w:val="000000"/>
        </w:rPr>
        <w:t>search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B66898" w:rsidRPr="008677ED">
        <w:rPr>
          <w:rFonts w:ascii="Book Antiqua" w:eastAsia="Book Antiqua" w:hAnsi="Book Antiqua" w:cs="Book Antiqua"/>
          <w:color w:val="000000"/>
        </w:rPr>
        <w:t>within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B66898"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707CE1" w:rsidRPr="008677ED">
        <w:rPr>
          <w:rFonts w:ascii="Book Antiqua" w:eastAsia="Book Antiqua" w:hAnsi="Book Antiqua" w:cs="Book Antiqua"/>
          <w:color w:val="000000"/>
        </w:rPr>
        <w:t>Reference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707CE1" w:rsidRPr="008677ED">
        <w:rPr>
          <w:rFonts w:ascii="Book Antiqua" w:eastAsia="Book Antiqua" w:hAnsi="Book Antiqua" w:cs="Book Antiqua"/>
          <w:color w:val="000000"/>
        </w:rPr>
        <w:t>Citation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707CE1" w:rsidRPr="008677ED">
        <w:rPr>
          <w:rFonts w:ascii="Book Antiqua" w:eastAsia="Book Antiqua" w:hAnsi="Book Antiqua" w:cs="Book Antiqua"/>
          <w:color w:val="000000"/>
        </w:rPr>
        <w:t>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B66898" w:rsidRPr="008677ED">
        <w:rPr>
          <w:rFonts w:ascii="Book Antiqua" w:eastAsia="Book Antiqua" w:hAnsi="Book Antiqua" w:cs="Book Antiqua"/>
          <w:color w:val="000000"/>
        </w:rPr>
        <w:t>database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B66898" w:rsidRPr="008677ED">
        <w:rPr>
          <w:rFonts w:ascii="Book Antiqua" w:eastAsia="Book Antiqua" w:hAnsi="Book Antiqua" w:cs="Book Antiqua"/>
          <w:color w:val="000000"/>
        </w:rPr>
        <w:t>no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B66898" w:rsidRPr="008677ED">
        <w:rPr>
          <w:rFonts w:ascii="Book Antiqua" w:eastAsia="Book Antiqua" w:hAnsi="Book Antiqua" w:cs="Book Antiqua"/>
          <w:color w:val="000000"/>
        </w:rPr>
        <w:t>further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B66898" w:rsidRPr="008677ED">
        <w:rPr>
          <w:rFonts w:ascii="Book Antiqua" w:eastAsia="Book Antiqua" w:hAnsi="Book Antiqua" w:cs="Book Antiqua"/>
          <w:color w:val="000000"/>
        </w:rPr>
        <w:t>studies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B66898"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B66898" w:rsidRPr="008677ED">
        <w:rPr>
          <w:rFonts w:ascii="Book Antiqua" w:eastAsia="Book Antiqua" w:hAnsi="Book Antiqua" w:cs="Book Antiqua"/>
          <w:color w:val="000000"/>
        </w:rPr>
        <w:t>identified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9B30E8"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9B30E8" w:rsidRPr="008677ED">
        <w:rPr>
          <w:rFonts w:ascii="Book Antiqua" w:eastAsia="Book Antiqua" w:hAnsi="Book Antiqua" w:cs="Book Antiqua"/>
          <w:color w:val="000000"/>
        </w:rPr>
        <w:t>fit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9B30E8" w:rsidRPr="008677ED">
        <w:rPr>
          <w:rFonts w:ascii="Book Antiqua" w:eastAsia="Book Antiqua" w:hAnsi="Book Antiqua" w:cs="Book Antiqua"/>
          <w:color w:val="000000"/>
        </w:rPr>
        <w:t>our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9B30E8" w:rsidRPr="008677ED">
        <w:rPr>
          <w:rFonts w:ascii="Book Antiqua" w:eastAsia="Book Antiqua" w:hAnsi="Book Antiqua" w:cs="Book Antiqua"/>
          <w:color w:val="000000"/>
        </w:rPr>
        <w:t>inclusion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9B30E8" w:rsidRPr="008677ED">
        <w:rPr>
          <w:rFonts w:ascii="Book Antiqua" w:eastAsia="Book Antiqua" w:hAnsi="Book Antiqua" w:cs="Book Antiqua"/>
          <w:color w:val="000000"/>
        </w:rPr>
        <w:t>criteria.</w:t>
      </w:r>
    </w:p>
    <w:p w14:paraId="29F2A896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5D3A3FDB" w14:textId="51D3300F" w:rsidR="00A77B3E" w:rsidRPr="008677ED" w:rsidRDefault="00D008AB" w:rsidP="008677ED">
      <w:pPr>
        <w:spacing w:line="360" w:lineRule="auto"/>
        <w:jc w:val="both"/>
        <w:rPr>
          <w:rFonts w:ascii="Book Antiqua" w:hAnsi="Book Antiqua"/>
          <w:i/>
          <w:iCs/>
        </w:rPr>
      </w:pP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</w:p>
    <w:p w14:paraId="1EB0ABB2" w14:textId="052A12AE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Two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researchers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independently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conducted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eligibility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screening.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From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initial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search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results,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duplicate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articles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excluded,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titles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abstracts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all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potentially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relevant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screened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eligibility.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disagreements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settled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consensus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consulting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third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reviewer.</w:t>
      </w:r>
    </w:p>
    <w:p w14:paraId="7AB79E28" w14:textId="0023036B" w:rsidR="00A77B3E" w:rsidRPr="008677ED" w:rsidRDefault="00D008AB" w:rsidP="008677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Only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randomized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controlled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trials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(RCTs)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comparing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prophylactic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undergoing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regardless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publication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language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considered.</w:t>
      </w:r>
    </w:p>
    <w:p w14:paraId="713B6435" w14:textId="672F29EF" w:rsidR="00A77B3E" w:rsidRPr="008677ED" w:rsidRDefault="00D008AB" w:rsidP="008677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other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types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infection,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history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allergy,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immunosuppressed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excluded.</w:t>
      </w:r>
    </w:p>
    <w:p w14:paraId="0E8032E1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672C8B52" w14:textId="26F5D8C8" w:rsidR="00A77B3E" w:rsidRPr="008677ED" w:rsidRDefault="00D008AB" w:rsidP="008677ED">
      <w:pPr>
        <w:spacing w:line="360" w:lineRule="auto"/>
        <w:jc w:val="both"/>
        <w:rPr>
          <w:rFonts w:ascii="Book Antiqua" w:hAnsi="Book Antiqua"/>
          <w:i/>
          <w:iCs/>
        </w:rPr>
      </w:pP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definitions</w:t>
      </w:r>
    </w:p>
    <w:p w14:paraId="32E9C1B9" w14:textId="65754A96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Items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included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data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extraction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first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author,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year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publication,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design,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outcomes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interest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such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septicemia,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pancreatitis,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mortality.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defined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presence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fever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(&gt;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38.5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235781" w:rsidRPr="008677ED">
        <w:rPr>
          <w:rFonts w:ascii="Book Antiqua" w:eastAsia="Book Antiqua" w:hAnsi="Book Antiqua" w:cs="Book Antiqua"/>
          <w:color w:val="000000"/>
        </w:rPr>
        <w:t>°C</w:t>
      </w:r>
      <w:r w:rsidRPr="008677ED">
        <w:rPr>
          <w:rFonts w:ascii="Book Antiqua" w:eastAsia="Book Antiqua" w:hAnsi="Book Antiqua" w:cs="Book Antiqua"/>
          <w:color w:val="000000"/>
        </w:rPr>
        <w:t>),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abdominal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pain,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leukocytosis,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elevated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C-reactive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protein.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Blood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cultures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bile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samples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taken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evaluate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defined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positive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culture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systemic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inflammatory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response.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Blood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culture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samples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taken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before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after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procedure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presence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fever.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blood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culture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obtained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presented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signs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Septicemia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defined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positive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blood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culture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systemic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inflammatory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response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(fever,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hypotension,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tachycardia,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leukocytosis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&gt;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10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g/dL,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leukopenia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&lt;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3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g/L,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chills).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diagnosis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pancreatitis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based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clinical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findings,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increased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serum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amylase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lipase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three</w:t>
      </w:r>
      <w:r w:rsidR="00233B5C">
        <w:rPr>
          <w:rFonts w:ascii="Book Antiqua" w:eastAsia="Book Antiqua" w:hAnsi="Book Antiqua" w:cs="Book Antiqua"/>
          <w:color w:val="000000"/>
        </w:rPr>
        <w:t>-</w:t>
      </w:r>
      <w:r w:rsidRPr="008677ED">
        <w:rPr>
          <w:rFonts w:ascii="Book Antiqua" w:eastAsia="Book Antiqua" w:hAnsi="Book Antiqua" w:cs="Book Antiqua"/>
          <w:color w:val="000000"/>
        </w:rPr>
        <w:t>fold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over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normal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upper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range.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defined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administering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</w:t>
      </w:r>
      <w:r w:rsidR="00233B5C">
        <w:rPr>
          <w:rFonts w:ascii="Book Antiqua" w:eastAsia="Book Antiqua" w:hAnsi="Book Antiqua" w:cs="Book Antiqua"/>
          <w:color w:val="000000"/>
        </w:rPr>
        <w:t>went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invasive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procedures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without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infection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lastRenderedPageBreak/>
        <w:t>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time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procedure.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goal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such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233B5C">
        <w:rPr>
          <w:rFonts w:ascii="Book Antiqua" w:eastAsia="Book Antiqua" w:hAnsi="Book Antiqua" w:cs="Book Antiqua"/>
          <w:color w:val="000000"/>
        </w:rPr>
        <w:t>wa</w:t>
      </w:r>
      <w:r w:rsidRPr="008677ED">
        <w:rPr>
          <w:rFonts w:ascii="Book Antiqua" w:eastAsia="Book Antiqua" w:hAnsi="Book Antiqua" w:cs="Book Antiqua"/>
          <w:color w:val="000000"/>
        </w:rPr>
        <w:t>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reduce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infection.</w:t>
      </w:r>
    </w:p>
    <w:p w14:paraId="4CB9B67D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0B9AC2EA" w14:textId="73ECE57D" w:rsidR="00A77B3E" w:rsidRPr="008677ED" w:rsidRDefault="00D008AB" w:rsidP="008677ED">
      <w:pPr>
        <w:spacing w:line="360" w:lineRule="auto"/>
        <w:jc w:val="both"/>
        <w:rPr>
          <w:rFonts w:ascii="Book Antiqua" w:hAnsi="Book Antiqua"/>
          <w:i/>
          <w:iCs/>
        </w:rPr>
      </w:pP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Risk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bias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quality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evidence</w:t>
      </w:r>
    </w:p>
    <w:p w14:paraId="4B3434E4" w14:textId="63623228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We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assessed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Cochrane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tool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version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8677ED">
        <w:rPr>
          <w:rFonts w:ascii="Book Antiqua" w:eastAsia="Book Antiqua" w:hAnsi="Book Antiqua" w:cs="Book Antiqua"/>
          <w:color w:val="000000"/>
        </w:rPr>
        <w:t>.</w:t>
      </w:r>
    </w:p>
    <w:p w14:paraId="2CDDFD46" w14:textId="1A4272E5" w:rsidR="00A77B3E" w:rsidRPr="008677ED" w:rsidRDefault="00D008AB" w:rsidP="008677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quality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assessed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utilizing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objective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criteria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from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Grading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Recommendations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Assessment,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Development,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Evaluation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each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prespecified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results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outcomes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GRADEpro—Guideline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Development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Tool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software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(McMaster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University,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2015;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Prime,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Inc.,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Ontario,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Canada)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8677ED">
        <w:rPr>
          <w:rFonts w:ascii="Book Antiqua" w:eastAsia="Book Antiqua" w:hAnsi="Book Antiqua" w:cs="Book Antiqua"/>
          <w:color w:val="000000"/>
        </w:rPr>
        <w:t>.</w:t>
      </w:r>
    </w:p>
    <w:p w14:paraId="5B4A363A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490F3A11" w14:textId="309B629F" w:rsidR="00A77B3E" w:rsidRPr="008677ED" w:rsidRDefault="00D008AB" w:rsidP="008677ED">
      <w:pPr>
        <w:spacing w:line="360" w:lineRule="auto"/>
        <w:jc w:val="both"/>
        <w:rPr>
          <w:rFonts w:ascii="Book Antiqua" w:hAnsi="Book Antiqua"/>
          <w:i/>
          <w:iCs/>
        </w:rPr>
      </w:pP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683386B3" w14:textId="46302978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Continuous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variables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analyzed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difference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233B5C">
        <w:rPr>
          <w:rFonts w:ascii="Book Antiqua" w:eastAsia="Book Antiqua" w:hAnsi="Book Antiqua" w:cs="Book Antiqua"/>
          <w:color w:val="000000"/>
        </w:rPr>
        <w:t>standard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233B5C">
        <w:rPr>
          <w:rFonts w:ascii="Book Antiqua" w:eastAsia="Book Antiqua" w:hAnsi="Book Antiqua" w:cs="Book Antiqua"/>
          <w:color w:val="000000"/>
        </w:rPr>
        <w:t>deviation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95%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confidence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interval.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categorical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variables,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difference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(RD)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used,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95%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confidence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interval.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233B5C" w:rsidRPr="008677ED">
        <w:rPr>
          <w:rFonts w:ascii="Book Antiqua" w:eastAsia="Book Antiqua" w:hAnsi="Book Antiqua" w:cs="Book Antiqua"/>
          <w:color w:val="000000"/>
        </w:rPr>
        <w:t>mean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233B5C" w:rsidRPr="008677ED">
        <w:rPr>
          <w:rFonts w:ascii="Book Antiqua" w:eastAsia="Book Antiqua" w:hAnsi="Book Antiqua" w:cs="Book Antiqua"/>
          <w:color w:val="000000"/>
        </w:rPr>
        <w:t>difference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considered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statistically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significant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value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235781"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≤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0.05.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provided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medians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interquartiles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ranges,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attributed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means,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233B5C">
        <w:rPr>
          <w:rFonts w:ascii="Book Antiqua" w:eastAsia="Book Antiqua" w:hAnsi="Book Antiqua" w:cs="Book Antiqua"/>
          <w:color w:val="000000"/>
        </w:rPr>
        <w:t>standard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233B5C">
        <w:rPr>
          <w:rFonts w:ascii="Book Antiqua" w:eastAsia="Book Antiqua" w:hAnsi="Book Antiqua" w:cs="Book Antiqua"/>
          <w:color w:val="000000"/>
        </w:rPr>
        <w:t>deviation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estimated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described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McGrath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834A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35781" w:rsidRPr="008677ED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235781" w:rsidRPr="008677ED">
        <w:rPr>
          <w:rFonts w:ascii="Book Antiqua" w:eastAsia="Book Antiqua" w:hAnsi="Book Antiqua" w:cs="Book Antiqua"/>
          <w:color w:val="000000"/>
        </w:rPr>
        <w:t>m</w:t>
      </w:r>
      <w:r w:rsidRPr="008677ED">
        <w:rPr>
          <w:rFonts w:ascii="Book Antiqua" w:eastAsia="Book Antiqua" w:hAnsi="Book Antiqua" w:cs="Book Antiqua"/>
          <w:color w:val="000000"/>
        </w:rPr>
        <w:t>ethod.</w:t>
      </w:r>
    </w:p>
    <w:p w14:paraId="1BC369C8" w14:textId="52898A87" w:rsidR="00A77B3E" w:rsidRPr="008677ED" w:rsidRDefault="00D008AB" w:rsidP="008677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inconsistency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index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evaluated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Higgins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8677ED">
        <w:rPr>
          <w:rFonts w:ascii="Book Antiqua" w:eastAsia="Book Antiqua" w:hAnsi="Book Antiqua" w:cs="Book Antiqua"/>
          <w:iCs/>
          <w:color w:val="000000"/>
          <w:vertAlign w:val="superscript"/>
        </w:rPr>
        <w:t>2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method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which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presence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heterogeneity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observed.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random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effect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all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analyses.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meta-analysis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performed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RevMan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software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(Review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Manager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Software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version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5.4—Cochrane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Collaboration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Copyright©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2020).</w:t>
      </w:r>
    </w:p>
    <w:p w14:paraId="32BDCE96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36AB1B6C" w14:textId="77777777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26283A5F" w14:textId="2D2FD79B" w:rsidR="00A77B3E" w:rsidRPr="008677ED" w:rsidRDefault="00D008AB" w:rsidP="008677ED">
      <w:pPr>
        <w:spacing w:line="360" w:lineRule="auto"/>
        <w:jc w:val="both"/>
        <w:rPr>
          <w:rFonts w:ascii="Book Antiqua" w:hAnsi="Book Antiqua"/>
          <w:i/>
          <w:iCs/>
        </w:rPr>
      </w:pP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</w:p>
    <w:p w14:paraId="70541EE8" w14:textId="64C52F59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initial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search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strategy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identified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5594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articles.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Through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evaluation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title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abstract,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2999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articles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excluded,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yielding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165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these,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10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RCTs,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including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1757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(843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control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914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intervention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eligibility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criteria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included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systematic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review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meta-analysis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(Figure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1).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characteristics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results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included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summarized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Table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1.</w:t>
      </w:r>
    </w:p>
    <w:p w14:paraId="6632A6A9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40308F51" w14:textId="17FECDAF" w:rsidR="00A77B3E" w:rsidRPr="008677ED" w:rsidRDefault="00D008AB" w:rsidP="008677ED">
      <w:pPr>
        <w:spacing w:line="360" w:lineRule="auto"/>
        <w:jc w:val="both"/>
        <w:rPr>
          <w:rFonts w:ascii="Book Antiqua" w:hAnsi="Book Antiqua"/>
          <w:i/>
          <w:iCs/>
        </w:rPr>
      </w:pP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Risk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bias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quality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834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/>
          <w:iCs/>
          <w:color w:val="000000"/>
        </w:rPr>
        <w:t>evidence</w:t>
      </w:r>
    </w:p>
    <w:p w14:paraId="21F6DBD0" w14:textId="40AE053D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All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10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[18-27]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FA2896">
        <w:rPr>
          <w:rFonts w:ascii="Book Antiqua" w:eastAsia="Book Antiqua" w:hAnsi="Book Antiqua" w:cs="Book Antiqua"/>
          <w:color w:val="000000"/>
        </w:rPr>
        <w:t>RCT</w:t>
      </w:r>
      <w:r w:rsidRPr="008677ED">
        <w:rPr>
          <w:rFonts w:ascii="Book Antiqua" w:eastAsia="Book Antiqua" w:hAnsi="Book Antiqua" w:cs="Book Antiqua"/>
          <w:color w:val="000000"/>
        </w:rPr>
        <w:t>s.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Three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presented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low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bias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[19,20,22]</w:t>
      </w:r>
      <w:r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Three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presented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moderate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bias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[18,24,27]</w:t>
      </w:r>
      <w:r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Four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presented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serious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bias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[21,23,25,26]</w:t>
      </w:r>
      <w:r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Detailed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information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concerning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each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outcome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described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Figure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2.</w:t>
      </w:r>
    </w:p>
    <w:p w14:paraId="165B75AF" w14:textId="0A43CB99" w:rsidR="00A77B3E" w:rsidRPr="008677ED" w:rsidRDefault="00D008AB" w:rsidP="008677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overall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quality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moderate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outcomes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septicemia,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pancreatitis,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suspected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biliary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obstruction.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quality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high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outcomes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intravenous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mortality.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Detailed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information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quality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</w:t>
      </w:r>
      <w:r w:rsidR="00233B5C" w:rsidRPr="008677ED">
        <w:rPr>
          <w:rFonts w:ascii="Book Antiqua" w:eastAsia="Book Antiqua" w:hAnsi="Book Antiqua" w:cs="Book Antiqua"/>
          <w:color w:val="000000"/>
        </w:rPr>
        <w:t>Grading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233B5C" w:rsidRPr="008677ED">
        <w:rPr>
          <w:rFonts w:ascii="Book Antiqua" w:eastAsia="Book Antiqua" w:hAnsi="Book Antiqua" w:cs="Book Antiqua"/>
          <w:color w:val="000000"/>
        </w:rPr>
        <w:t>Recommendations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233B5C" w:rsidRPr="008677ED">
        <w:rPr>
          <w:rFonts w:ascii="Book Antiqua" w:eastAsia="Book Antiqua" w:hAnsi="Book Antiqua" w:cs="Book Antiqua"/>
          <w:color w:val="000000"/>
        </w:rPr>
        <w:t>Assessment,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233B5C" w:rsidRPr="008677ED">
        <w:rPr>
          <w:rFonts w:ascii="Book Antiqua" w:eastAsia="Book Antiqua" w:hAnsi="Book Antiqua" w:cs="Book Antiqua"/>
          <w:color w:val="000000"/>
        </w:rPr>
        <w:t>Development,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233B5C"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233B5C" w:rsidRPr="008677ED">
        <w:rPr>
          <w:rFonts w:ascii="Book Antiqua" w:eastAsia="Book Antiqua" w:hAnsi="Book Antiqua" w:cs="Book Antiqua"/>
          <w:color w:val="000000"/>
        </w:rPr>
        <w:t>Evaluation</w:t>
      </w:r>
      <w:r w:rsidRPr="008677ED">
        <w:rPr>
          <w:rFonts w:ascii="Book Antiqua" w:eastAsia="Book Antiqua" w:hAnsi="Book Antiqua" w:cs="Book Antiqua"/>
          <w:color w:val="000000"/>
        </w:rPr>
        <w:t>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described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Figure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3.</w:t>
      </w:r>
    </w:p>
    <w:p w14:paraId="4DBE7A1D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1F5F8593" w14:textId="77777777" w:rsidR="00A77B3E" w:rsidRPr="008677ED" w:rsidRDefault="00D008AB" w:rsidP="008677ED">
      <w:pPr>
        <w:spacing w:line="360" w:lineRule="auto"/>
        <w:jc w:val="both"/>
        <w:rPr>
          <w:rFonts w:ascii="Book Antiqua" w:hAnsi="Book Antiqua"/>
          <w:i/>
        </w:rPr>
      </w:pPr>
      <w:r w:rsidRPr="008677ED">
        <w:rPr>
          <w:rFonts w:ascii="Book Antiqua" w:eastAsia="Book Antiqua" w:hAnsi="Book Antiqua" w:cs="Book Antiqua"/>
          <w:b/>
          <w:bCs/>
          <w:i/>
          <w:color w:val="000000"/>
        </w:rPr>
        <w:t>Outcomes</w:t>
      </w:r>
    </w:p>
    <w:p w14:paraId="519F76FA" w14:textId="57FAD3B0" w:rsidR="00A77B3E" w:rsidRPr="008677ED" w:rsidRDefault="00D008AB" w:rsidP="00BA3C1B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bCs/>
          <w:iCs/>
          <w:color w:val="000000"/>
        </w:rPr>
        <w:t>Bacteremia</w:t>
      </w:r>
      <w:r w:rsidR="00AD7901" w:rsidRPr="008677ED">
        <w:rPr>
          <w:rFonts w:ascii="Book Antiqua" w:hAnsi="Book Antiqua"/>
          <w:iCs/>
          <w:lang w:eastAsia="zh-CN"/>
        </w:rPr>
        <w:t>:</w:t>
      </w:r>
      <w:r w:rsidR="00B834A4">
        <w:rPr>
          <w:rFonts w:ascii="Book Antiqua" w:hAnsi="Book Antiqua"/>
          <w:iCs/>
          <w:lang w:eastAsia="zh-CN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Data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from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seven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[20-22,24-27]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evaluated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total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758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1861D6">
        <w:rPr>
          <w:rFonts w:ascii="Book Antiqua" w:eastAsia="Book Antiqua" w:hAnsi="Book Antiqua" w:cs="Book Antiqua"/>
          <w:color w:val="000000"/>
        </w:rPr>
        <w:t>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371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intervention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378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control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intervention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presented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less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7%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statistical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difference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compared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control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-0.07,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95%CI: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-0.14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-0.01,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0.03)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(Figure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4A).</w:t>
      </w:r>
    </w:p>
    <w:p w14:paraId="6DA43061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279A7821" w14:textId="5546FEDC" w:rsidR="00A77B3E" w:rsidRPr="008677ED" w:rsidRDefault="00D008AB" w:rsidP="008677ED">
      <w:pPr>
        <w:spacing w:line="360" w:lineRule="auto"/>
        <w:jc w:val="both"/>
        <w:rPr>
          <w:rFonts w:ascii="Book Antiqua" w:hAnsi="Book Antiqua"/>
          <w:iCs/>
        </w:rPr>
      </w:pPr>
      <w:r w:rsidRPr="008677ED">
        <w:rPr>
          <w:rFonts w:ascii="Book Antiqua" w:eastAsia="Book Antiqua" w:hAnsi="Book Antiqua" w:cs="Book Antiqua"/>
          <w:b/>
          <w:bCs/>
          <w:iCs/>
          <w:color w:val="000000"/>
        </w:rPr>
        <w:t>Cholangitis</w:t>
      </w:r>
      <w:r w:rsidR="00AD7901" w:rsidRPr="008677ED">
        <w:rPr>
          <w:rFonts w:ascii="Book Antiqua" w:eastAsia="Book Antiqua" w:hAnsi="Book Antiqua" w:cs="Book Antiqua"/>
          <w:b/>
          <w:bCs/>
          <w:iCs/>
          <w:color w:val="000000"/>
        </w:rPr>
        <w:t>:</w:t>
      </w:r>
      <w:r w:rsidR="00B834A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nine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[18-23,25-27]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totaling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1658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(</w:t>
      </w:r>
      <w:r w:rsidRPr="008677ED">
        <w:rPr>
          <w:rFonts w:ascii="Book Antiqua" w:eastAsia="Book Antiqua" w:hAnsi="Book Antiqua" w:cs="Book Antiqua"/>
          <w:color w:val="000000"/>
        </w:rPr>
        <w:t>794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intervention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864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control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</w:t>
      </w:r>
      <w:r w:rsidR="001861D6">
        <w:rPr>
          <w:rFonts w:ascii="Book Antiqua" w:eastAsia="Book Antiqua" w:hAnsi="Book Antiqua" w:cs="Book Antiqua"/>
          <w:color w:val="000000"/>
        </w:rPr>
        <w:t>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show</w:t>
      </w:r>
      <w:r w:rsidR="001861D6">
        <w:rPr>
          <w:rFonts w:ascii="Book Antiqua" w:eastAsia="Book Antiqua" w:hAnsi="Book Antiqua" w:cs="Book Antiqua"/>
          <w:color w:val="000000"/>
        </w:rPr>
        <w:t>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significant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differences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between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-0.02,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95%CI: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-0.05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0.02,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0.32)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(Figure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4B).</w:t>
      </w:r>
    </w:p>
    <w:p w14:paraId="6BFF416F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14F99697" w14:textId="66E241F4" w:rsidR="00A77B3E" w:rsidRPr="008677ED" w:rsidRDefault="00D008AB" w:rsidP="008677ED">
      <w:pPr>
        <w:spacing w:line="360" w:lineRule="auto"/>
        <w:jc w:val="both"/>
        <w:rPr>
          <w:rFonts w:ascii="Book Antiqua" w:hAnsi="Book Antiqua"/>
          <w:iCs/>
        </w:rPr>
      </w:pPr>
      <w:r w:rsidRPr="008677ED">
        <w:rPr>
          <w:rFonts w:ascii="Book Antiqua" w:eastAsia="Book Antiqua" w:hAnsi="Book Antiqua" w:cs="Book Antiqua"/>
          <w:b/>
          <w:bCs/>
          <w:iCs/>
          <w:color w:val="000000"/>
        </w:rPr>
        <w:t>Septicemia</w:t>
      </w:r>
      <w:r w:rsidR="00AD7901" w:rsidRPr="008677ED">
        <w:rPr>
          <w:rFonts w:ascii="Book Antiqua" w:eastAsia="Book Antiqua" w:hAnsi="Book Antiqua" w:cs="Book Antiqua"/>
          <w:b/>
          <w:bCs/>
          <w:iCs/>
          <w:color w:val="000000"/>
        </w:rPr>
        <w:t>:</w:t>
      </w:r>
      <w:r w:rsidR="00B834A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Septicemia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evaluated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seven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[19-22,24,25,27]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totaling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1152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(</w:t>
      </w:r>
      <w:r w:rsidRPr="008677ED">
        <w:rPr>
          <w:rFonts w:ascii="Book Antiqua" w:eastAsia="Book Antiqua" w:hAnsi="Book Antiqua" w:cs="Book Antiqua"/>
          <w:color w:val="000000"/>
        </w:rPr>
        <w:t>568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assigned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intervention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584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control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</w:t>
      </w:r>
      <w:r w:rsidR="001861D6">
        <w:rPr>
          <w:rFonts w:ascii="Book Antiqua" w:eastAsia="Book Antiqua" w:hAnsi="Book Antiqua" w:cs="Book Antiqua"/>
          <w:color w:val="000000"/>
        </w:rPr>
        <w:t>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show</w:t>
      </w:r>
      <w:r w:rsidR="001861D6">
        <w:rPr>
          <w:rFonts w:ascii="Book Antiqua" w:eastAsia="Book Antiqua" w:hAnsi="Book Antiqua" w:cs="Book Antiqua"/>
          <w:color w:val="000000"/>
        </w:rPr>
        <w:t>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significant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differences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between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-0.02,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95%CI: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-0.06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0.01,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0.18)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(Figure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4C).</w:t>
      </w:r>
    </w:p>
    <w:p w14:paraId="4612E18B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48256A6B" w14:textId="0D7BA7DC" w:rsidR="00A77B3E" w:rsidRPr="008677ED" w:rsidRDefault="00D008AB" w:rsidP="008677ED">
      <w:pPr>
        <w:spacing w:line="360" w:lineRule="auto"/>
        <w:jc w:val="both"/>
        <w:rPr>
          <w:rFonts w:ascii="Book Antiqua" w:hAnsi="Book Antiqua"/>
          <w:i/>
          <w:iCs/>
        </w:rPr>
      </w:pPr>
      <w:r w:rsidRPr="008677ED">
        <w:rPr>
          <w:rFonts w:ascii="Book Antiqua" w:eastAsia="Book Antiqua" w:hAnsi="Book Antiqua" w:cs="Book Antiqua"/>
          <w:b/>
          <w:bCs/>
          <w:iCs/>
          <w:color w:val="000000"/>
          <w:shd w:val="clear" w:color="auto" w:fill="FFFFFF"/>
        </w:rPr>
        <w:lastRenderedPageBreak/>
        <w:t>Pancreatitis</w:t>
      </w:r>
      <w:r w:rsidR="00AD7901" w:rsidRPr="008677ED">
        <w:rPr>
          <w:rFonts w:ascii="Book Antiqua" w:eastAsia="Book Antiqua" w:hAnsi="Book Antiqua" w:cs="Book Antiqua"/>
          <w:b/>
          <w:bCs/>
          <w:iCs/>
          <w:color w:val="000000"/>
          <w:shd w:val="clear" w:color="auto" w:fill="FFFFFF"/>
        </w:rPr>
        <w:t>:</w:t>
      </w:r>
      <w:r w:rsidR="00B834A4">
        <w:rPr>
          <w:rFonts w:ascii="Book Antiqua" w:eastAsia="Book Antiqua" w:hAnsi="Book Antiqua" w:cs="Book Antiqua"/>
          <w:b/>
          <w:bCs/>
          <w:iCs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Pancreatitis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evaluated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[18,21-23,26]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totaling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798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(</w:t>
      </w:r>
      <w:r w:rsidRPr="008677ED">
        <w:rPr>
          <w:rFonts w:ascii="Book Antiqua" w:eastAsia="Book Antiqua" w:hAnsi="Book Antiqua" w:cs="Book Antiqua"/>
          <w:color w:val="000000"/>
        </w:rPr>
        <w:t>371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assigned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intervention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427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control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</w:t>
      </w:r>
      <w:r w:rsidR="001861D6">
        <w:rPr>
          <w:rFonts w:ascii="Book Antiqua" w:eastAsia="Book Antiqua" w:hAnsi="Book Antiqua" w:cs="Book Antiqua"/>
          <w:color w:val="000000"/>
        </w:rPr>
        <w:t>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show</w:t>
      </w:r>
      <w:r w:rsidR="001861D6">
        <w:rPr>
          <w:rFonts w:ascii="Book Antiqua" w:eastAsia="Book Antiqua" w:hAnsi="Book Antiqua" w:cs="Book Antiqua"/>
          <w:color w:val="000000"/>
        </w:rPr>
        <w:t>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significant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differences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between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-0.02,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95%CI: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-0.06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0.01,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0.19)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(Figure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4D).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</w:p>
    <w:p w14:paraId="5E70586C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031C27B5" w14:textId="1A36E2F4" w:rsidR="00A77B3E" w:rsidRPr="008677ED" w:rsidRDefault="00D008AB" w:rsidP="008677ED">
      <w:pPr>
        <w:spacing w:line="360" w:lineRule="auto"/>
        <w:jc w:val="both"/>
        <w:rPr>
          <w:rFonts w:ascii="Book Antiqua" w:hAnsi="Book Antiqua"/>
          <w:iCs/>
        </w:rPr>
      </w:pPr>
      <w:r w:rsidRPr="008677ED">
        <w:rPr>
          <w:rFonts w:ascii="Book Antiqua" w:eastAsia="Book Antiqua" w:hAnsi="Book Antiqua" w:cs="Book Antiqua"/>
          <w:b/>
          <w:bCs/>
          <w:iCs/>
          <w:color w:val="000000"/>
        </w:rPr>
        <w:t>Cholangitis</w:t>
      </w:r>
      <w:r w:rsidR="00B834A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Cs/>
          <w:color w:val="000000"/>
        </w:rPr>
        <w:t>in</w:t>
      </w:r>
      <w:r w:rsidR="00B834A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Cs/>
          <w:color w:val="000000"/>
        </w:rPr>
        <w:t>patients</w:t>
      </w:r>
      <w:r w:rsidR="00B834A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Cs/>
          <w:color w:val="000000"/>
        </w:rPr>
        <w:t>with</w:t>
      </w:r>
      <w:r w:rsidR="00B834A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Cs/>
          <w:color w:val="000000"/>
        </w:rPr>
        <w:t>suspected</w:t>
      </w:r>
      <w:r w:rsidR="00B834A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Cs/>
          <w:color w:val="000000"/>
        </w:rPr>
        <w:t>biliary</w:t>
      </w:r>
      <w:r w:rsidR="00B834A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Cs/>
          <w:color w:val="000000"/>
        </w:rPr>
        <w:t>obstruction</w:t>
      </w:r>
      <w:r w:rsidR="00AD7901" w:rsidRPr="008677ED">
        <w:rPr>
          <w:rFonts w:ascii="Book Antiqua" w:eastAsia="Book Antiqua" w:hAnsi="Book Antiqua" w:cs="Book Antiqua"/>
          <w:b/>
          <w:bCs/>
          <w:iCs/>
          <w:color w:val="000000"/>
        </w:rPr>
        <w:t>:</w:t>
      </w:r>
      <w:r w:rsidR="00B834A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Data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from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three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[18,19,26]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evaluated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total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838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(</w:t>
      </w:r>
      <w:r w:rsidRPr="008677ED">
        <w:rPr>
          <w:rFonts w:ascii="Book Antiqua" w:eastAsia="Book Antiqua" w:hAnsi="Book Antiqua" w:cs="Book Antiqua"/>
          <w:color w:val="000000"/>
        </w:rPr>
        <w:t>302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assigned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intervention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536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control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</w:t>
      </w:r>
      <w:r w:rsidR="001861D6">
        <w:rPr>
          <w:rFonts w:ascii="Book Antiqua" w:eastAsia="Book Antiqua" w:hAnsi="Book Antiqua" w:cs="Book Antiqua"/>
          <w:color w:val="000000"/>
        </w:rPr>
        <w:t>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show</w:t>
      </w:r>
      <w:r w:rsidR="001861D6">
        <w:rPr>
          <w:rFonts w:ascii="Book Antiqua" w:eastAsia="Book Antiqua" w:hAnsi="Book Antiqua" w:cs="Book Antiqua"/>
          <w:color w:val="000000"/>
        </w:rPr>
        <w:t>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significant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difference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between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0.02,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95%CI: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-0.08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0.13,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0.66)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(Figure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9B696B" w:rsidRPr="008677ED">
        <w:rPr>
          <w:rFonts w:ascii="Book Antiqua" w:eastAsia="Book Antiqua" w:hAnsi="Book Antiqua" w:cs="Book Antiqua"/>
          <w:color w:val="000000"/>
        </w:rPr>
        <w:t>5A</w:t>
      </w:r>
      <w:r w:rsidRPr="008677ED">
        <w:rPr>
          <w:rFonts w:ascii="Book Antiqua" w:eastAsia="Book Antiqua" w:hAnsi="Book Antiqua" w:cs="Book Antiqua"/>
          <w:color w:val="000000"/>
        </w:rPr>
        <w:t>).</w:t>
      </w:r>
    </w:p>
    <w:p w14:paraId="6A2C01E6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1D9013D9" w14:textId="7F420B4A" w:rsidR="00A77B3E" w:rsidRPr="008677ED" w:rsidRDefault="00D008AB" w:rsidP="008677ED">
      <w:pPr>
        <w:spacing w:line="360" w:lineRule="auto"/>
        <w:jc w:val="both"/>
        <w:rPr>
          <w:rFonts w:ascii="Book Antiqua" w:hAnsi="Book Antiqua"/>
          <w:iCs/>
        </w:rPr>
      </w:pPr>
      <w:r w:rsidRPr="008677ED">
        <w:rPr>
          <w:rFonts w:ascii="Book Antiqua" w:eastAsia="Book Antiqua" w:hAnsi="Book Antiqua" w:cs="Book Antiqua"/>
          <w:b/>
          <w:bCs/>
          <w:iCs/>
          <w:color w:val="000000"/>
        </w:rPr>
        <w:t>Cholangitis</w:t>
      </w:r>
      <w:r w:rsidR="00B834A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Cs/>
          <w:color w:val="000000"/>
        </w:rPr>
        <w:t>in</w:t>
      </w:r>
      <w:r w:rsidR="00B834A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Cs/>
          <w:color w:val="000000"/>
        </w:rPr>
        <w:t>patients</w:t>
      </w:r>
      <w:r w:rsidR="00B834A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Cs/>
          <w:color w:val="000000"/>
        </w:rPr>
        <w:t>on</w:t>
      </w:r>
      <w:r w:rsidR="00B834A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Cs/>
          <w:color w:val="000000"/>
        </w:rPr>
        <w:t>intravenous</w:t>
      </w:r>
      <w:r w:rsidR="00B834A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Cs/>
          <w:color w:val="000000"/>
        </w:rPr>
        <w:t>antibiotic</w:t>
      </w:r>
      <w:r w:rsidR="00B834A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iCs/>
          <w:color w:val="000000"/>
        </w:rPr>
        <w:t>prophylaxis</w:t>
      </w:r>
      <w:r w:rsidR="00AD7901" w:rsidRPr="008677ED">
        <w:rPr>
          <w:rFonts w:ascii="Book Antiqua" w:eastAsia="Book Antiqua" w:hAnsi="Book Antiqua" w:cs="Book Antiqua"/>
          <w:b/>
          <w:bCs/>
          <w:iCs/>
          <w:color w:val="000000"/>
        </w:rPr>
        <w:t>:</w:t>
      </w:r>
      <w:r w:rsidR="00B834A4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eight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[18-22,24,26,27]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totaling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1540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(</w:t>
      </w:r>
      <w:r w:rsidRPr="008677ED">
        <w:rPr>
          <w:rFonts w:ascii="Book Antiqua" w:eastAsia="Book Antiqua" w:hAnsi="Book Antiqua" w:cs="Book Antiqua"/>
          <w:color w:val="000000"/>
        </w:rPr>
        <w:t>755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assigned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intervention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785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control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</w:t>
      </w:r>
      <w:r w:rsidR="001861D6">
        <w:rPr>
          <w:rFonts w:ascii="Book Antiqua" w:eastAsia="Book Antiqua" w:hAnsi="Book Antiqua" w:cs="Book Antiqua"/>
          <w:color w:val="000000"/>
        </w:rPr>
        <w:t>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show</w:t>
      </w:r>
      <w:r w:rsidR="001861D6">
        <w:rPr>
          <w:rFonts w:ascii="Book Antiqua" w:eastAsia="Book Antiqua" w:hAnsi="Book Antiqua" w:cs="Book Antiqua"/>
          <w:color w:val="000000"/>
        </w:rPr>
        <w:t>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significant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difference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between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-0.02,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95%CI: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-0.05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0.01,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0.25)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</w:t>
      </w:r>
      <w:r w:rsidR="009B696B" w:rsidRPr="008677ED">
        <w:rPr>
          <w:rFonts w:ascii="Book Antiqua" w:eastAsia="Book Antiqua" w:hAnsi="Book Antiqua" w:cs="Book Antiqua"/>
          <w:color w:val="000000"/>
        </w:rPr>
        <w:t>Figure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9B696B" w:rsidRPr="008677ED">
        <w:rPr>
          <w:rFonts w:ascii="Book Antiqua" w:eastAsia="Book Antiqua" w:hAnsi="Book Antiqua" w:cs="Book Antiqua"/>
          <w:color w:val="000000"/>
        </w:rPr>
        <w:t>5B</w:t>
      </w:r>
      <w:r w:rsidRPr="008677ED">
        <w:rPr>
          <w:rFonts w:ascii="Book Antiqua" w:eastAsia="Book Antiqua" w:hAnsi="Book Antiqua" w:cs="Book Antiqua"/>
          <w:color w:val="000000"/>
        </w:rPr>
        <w:t>).</w:t>
      </w:r>
    </w:p>
    <w:p w14:paraId="3B561CFC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0DFAA24B" w14:textId="199DF4B7" w:rsidR="00A77B3E" w:rsidRPr="008677ED" w:rsidRDefault="00D008AB" w:rsidP="008677ED">
      <w:pPr>
        <w:spacing w:line="360" w:lineRule="auto"/>
        <w:jc w:val="both"/>
        <w:rPr>
          <w:rFonts w:ascii="Book Antiqua" w:hAnsi="Book Antiqua"/>
          <w:iCs/>
        </w:rPr>
      </w:pPr>
      <w:r w:rsidRPr="008677ED">
        <w:rPr>
          <w:rFonts w:ascii="Book Antiqua" w:eastAsia="Book Antiqua" w:hAnsi="Book Antiqua" w:cs="Book Antiqua"/>
          <w:b/>
          <w:bCs/>
          <w:iCs/>
          <w:color w:val="000000"/>
          <w:shd w:val="clear" w:color="auto" w:fill="FFFFFF"/>
        </w:rPr>
        <w:t>Mortality</w:t>
      </w:r>
      <w:r w:rsidR="00AD7901" w:rsidRPr="008677ED">
        <w:rPr>
          <w:rFonts w:ascii="Book Antiqua" w:eastAsia="Book Antiqua" w:hAnsi="Book Antiqua" w:cs="Book Antiqua"/>
          <w:b/>
          <w:bCs/>
          <w:iCs/>
          <w:color w:val="000000"/>
          <w:shd w:val="clear" w:color="auto" w:fill="FFFFFF"/>
        </w:rPr>
        <w:t>:</w:t>
      </w:r>
      <w:r w:rsidR="00B834A4">
        <w:rPr>
          <w:rFonts w:ascii="Book Antiqua" w:hAnsi="Book Antiqua"/>
          <w:iCs/>
          <w:lang w:eastAsia="zh-CN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Mortality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evaluated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nine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[18-22,24-27]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totaling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1638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(</w:t>
      </w:r>
      <w:r w:rsidRPr="008677ED">
        <w:rPr>
          <w:rFonts w:ascii="Book Antiqua" w:eastAsia="Book Antiqua" w:hAnsi="Book Antiqua" w:cs="Book Antiqua"/>
          <w:color w:val="000000"/>
        </w:rPr>
        <w:t>804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intervention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834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control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</w:t>
      </w:r>
      <w:r w:rsidR="001861D6">
        <w:rPr>
          <w:rFonts w:ascii="Book Antiqua" w:eastAsia="Book Antiqua" w:hAnsi="Book Antiqua" w:cs="Book Antiqua"/>
          <w:color w:val="000000"/>
        </w:rPr>
        <w:t>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show</w:t>
      </w:r>
      <w:r w:rsidR="001861D6">
        <w:rPr>
          <w:rFonts w:ascii="Book Antiqua" w:eastAsia="Book Antiqua" w:hAnsi="Book Antiqua" w:cs="Book Antiqua"/>
          <w:color w:val="000000"/>
        </w:rPr>
        <w:t>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significant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difference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between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0.00,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95%CI: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-0.01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0.01,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0.71)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</w:t>
      </w:r>
      <w:r w:rsidR="00956433" w:rsidRPr="008677ED">
        <w:rPr>
          <w:rFonts w:ascii="Book Antiqua" w:eastAsia="Book Antiqua" w:hAnsi="Book Antiqua" w:cs="Book Antiqua"/>
          <w:color w:val="000000"/>
        </w:rPr>
        <w:t>Figure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956433" w:rsidRPr="008677ED">
        <w:rPr>
          <w:rFonts w:ascii="Book Antiqua" w:eastAsia="Book Antiqua" w:hAnsi="Book Antiqua" w:cs="Book Antiqua"/>
          <w:color w:val="000000"/>
        </w:rPr>
        <w:t>4E</w:t>
      </w:r>
      <w:r w:rsidRPr="008677ED">
        <w:rPr>
          <w:rFonts w:ascii="Book Antiqua" w:eastAsia="Book Antiqua" w:hAnsi="Book Antiqua" w:cs="Book Antiqua"/>
          <w:color w:val="000000"/>
        </w:rPr>
        <w:t>).</w:t>
      </w:r>
    </w:p>
    <w:p w14:paraId="6330DA01" w14:textId="77777777" w:rsidR="00A77B3E" w:rsidRPr="008677ED" w:rsidRDefault="00A77B3E" w:rsidP="00BA3C1B">
      <w:pPr>
        <w:spacing w:line="360" w:lineRule="auto"/>
        <w:jc w:val="both"/>
        <w:rPr>
          <w:rFonts w:ascii="Book Antiqua" w:hAnsi="Book Antiqua"/>
        </w:rPr>
      </w:pPr>
    </w:p>
    <w:p w14:paraId="6428527F" w14:textId="77777777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9F1AED2" w14:textId="52976C78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We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analyzed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10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RCTs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assess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whether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positively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impacts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undergoing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thus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preventing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complications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after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procedure.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Including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total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1757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meta</w:t>
      </w:r>
      <w:r w:rsidR="001861D6">
        <w:rPr>
          <w:rFonts w:ascii="Book Antiqua" w:eastAsia="Book Antiqua" w:hAnsi="Book Antiqua" w:cs="Book Antiqua"/>
          <w:color w:val="000000"/>
        </w:rPr>
        <w:t>-a</w:t>
      </w:r>
      <w:r w:rsidRPr="008677ED">
        <w:rPr>
          <w:rFonts w:ascii="Book Antiqua" w:eastAsia="Book Antiqua" w:hAnsi="Book Antiqua" w:cs="Book Antiqua"/>
          <w:color w:val="000000"/>
        </w:rPr>
        <w:t>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showed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statistical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difference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septicemia,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pancreatitis,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mortality.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However,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our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showed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lower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group.</w:t>
      </w:r>
    </w:p>
    <w:p w14:paraId="47CCA294" w14:textId="2AD8A6B2" w:rsidR="00A77B3E" w:rsidRPr="008677ED" w:rsidRDefault="00D008AB" w:rsidP="008677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Although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our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systematic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review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meta-analysis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revealed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less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underwent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doubts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about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whether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finding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clinical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relevance.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highly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prescribed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drugs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clinical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practice.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estimated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about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50%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hospitals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(both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outpatient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lastRenderedPageBreak/>
        <w:t>inpatient)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appropriately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prescribed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meta-analysis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published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2009,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which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evaluated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ERCP-induced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outcome,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showed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prevent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However,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another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meta-analysis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from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2010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showed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prophylactic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could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reduce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may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prevent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undergoing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Nonetheless,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due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conflicting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findings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literature,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possible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reducing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lead</w:t>
      </w:r>
      <w:r w:rsidR="001861D6">
        <w:rPr>
          <w:rFonts w:ascii="Book Antiqua" w:eastAsia="Book Antiqua" w:hAnsi="Book Antiqua" w:cs="Book Antiqua"/>
          <w:color w:val="000000"/>
        </w:rPr>
        <w:t>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less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Another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critical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point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indiscriminate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potential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increase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resistance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lead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emergence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multiresistant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germs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Antimicrobial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drug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resistance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global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health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problem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causes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high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impact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inflicts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enormous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economic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burden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worldwide.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World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Health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Organization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reported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ratio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morbidity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mortality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diseases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due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spreading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multidrug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resistant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strains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will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lead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substantial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economic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loss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approximately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100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trillion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Dollars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2050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8677ED">
        <w:rPr>
          <w:rFonts w:ascii="Book Antiqua" w:eastAsia="Book Antiqua" w:hAnsi="Book Antiqua" w:cs="Book Antiqua"/>
          <w:color w:val="000000"/>
        </w:rPr>
        <w:t>.</w:t>
      </w:r>
    </w:p>
    <w:p w14:paraId="1085DE03" w14:textId="0BC8ABE8" w:rsidR="00A77B3E" w:rsidRPr="008677ED" w:rsidRDefault="00D008AB" w:rsidP="008677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Post</w:t>
      </w:r>
      <w:r w:rsidR="001861D6">
        <w:rPr>
          <w:rFonts w:ascii="Book Antiqua" w:eastAsia="Book Antiqua" w:hAnsi="Book Antiqua" w:cs="Book Antiqua"/>
          <w:color w:val="000000"/>
        </w:rPr>
        <w:t>-</w:t>
      </w:r>
      <w:r w:rsidRPr="008677ED">
        <w:rPr>
          <w:rFonts w:ascii="Book Antiqua" w:eastAsia="Book Antiqua" w:hAnsi="Book Antiqua" w:cs="Book Antiqua"/>
          <w:color w:val="000000"/>
        </w:rPr>
        <w:t>ERCP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although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infrequent,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significant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concern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due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3%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mortality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mainly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associated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incomplete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drainage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bile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ducts,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equipment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contamination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immunosuppressed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state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Many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[18-23,25-27]</w:t>
      </w:r>
      <w:r w:rsidR="00B834A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demonstrated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prophylactic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administered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undergoing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reduce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prospective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analyzed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undergoing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published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2014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138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underwent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procedure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showed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greater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incomplete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biliary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drainage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present</w:t>
      </w:r>
      <w:r w:rsidR="001861D6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They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conclud</w:t>
      </w:r>
      <w:r w:rsidR="001861D6">
        <w:rPr>
          <w:rFonts w:ascii="Book Antiqua" w:eastAsia="Book Antiqua" w:hAnsi="Book Antiqua" w:cs="Book Antiqua"/>
          <w:color w:val="000000"/>
        </w:rPr>
        <w:t>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there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benefit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prophylactic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reduce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sepsis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satisfactory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biliary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drainage.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Another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retrospective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published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2008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11484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over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11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years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identify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post-ERCP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infections,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performed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biliary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obstruction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immunosuppression.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showed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higher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infection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underwent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after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liver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transplantation.</w:t>
      </w:r>
    </w:p>
    <w:p w14:paraId="7AA2CF2F" w14:textId="43CA9DDD" w:rsidR="00A77B3E" w:rsidRPr="008677ED" w:rsidRDefault="00D008AB" w:rsidP="008677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Sepsis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morbidity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mortality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worldwide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[34]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Antibacterial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cornerstone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infection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[35]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reducing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septic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length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stay.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prophylactic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antibiotic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agents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not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consensus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terms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minimizing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infection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procedures.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ERCP,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developing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clinically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relevant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sepsis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appears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biliary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obstruction.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presumed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mechanism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obstruction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  <w:shd w:val="clear" w:color="auto" w:fill="FFFFFF"/>
        </w:rPr>
        <w:t>leads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sepsis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biliary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leading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bile-venous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reflux.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manner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manifests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clinically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depends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content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bile: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whether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contains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contrast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medium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ERCP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percutaneous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transhepatic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cholangiography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[36]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prophylactic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antibiotics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prevent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bacterial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colonization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unobstructed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biliary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recommended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bacteria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bile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(bacterobilia)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clinically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silent.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hand,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prophylactic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antibiotics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appears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beneficial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biliary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obstruction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known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suspected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bacterobilia.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Antibiotics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continued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until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obstruction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relieved.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antibiotic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prophylaxis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prevent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biliary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colonization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systemic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sepsis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warranted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particular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circumstances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immunocompromised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sclerosing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cholangitis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[37]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analyzing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specific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trials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suspected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biliary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obstruction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[18,19,26]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also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show</w:t>
      </w:r>
      <w:r w:rsidR="001861D6">
        <w:rPr>
          <w:rFonts w:ascii="Book Antiqua" w:eastAsia="Book Antiqua" w:hAnsi="Book Antiqua" w:cs="Book Antiqua"/>
          <w:color w:val="000000"/>
        </w:rPr>
        <w:t>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significant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effect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prevent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especially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drainage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effective.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published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2007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Thawee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834A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07F7E" w:rsidRPr="008677ED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including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underwent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complete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biliary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drainage</w:t>
      </w:r>
      <w:r w:rsidR="00507F7E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showed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reduce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cholangitis.</w:t>
      </w:r>
    </w:p>
    <w:p w14:paraId="52F343D2" w14:textId="75A1E7B0" w:rsidR="00A77B3E" w:rsidRPr="008677ED" w:rsidRDefault="00D008AB" w:rsidP="008677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Studies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[18-22,24,26,27]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intravenous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route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administration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prophylactic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found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significant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differences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type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also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influence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prevention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infectious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complications.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should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many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classes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used,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possible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determine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which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them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may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indicated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Besides,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important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best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regimen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dosage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indicated,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which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still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clear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current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literature.</w:t>
      </w:r>
    </w:p>
    <w:p w14:paraId="597DB1F8" w14:textId="75228C8A" w:rsidR="00A77B3E" w:rsidRPr="008677ED" w:rsidRDefault="00D008AB" w:rsidP="008677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present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study,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significant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difference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pancreatitis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undergoing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most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recent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study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from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2015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demonstrated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influence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pancreatitis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lastRenderedPageBreak/>
        <w:t>factors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such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choledocholithiasis,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primary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sclerosing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incomplete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biliary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drainage.</w:t>
      </w:r>
    </w:p>
    <w:p w14:paraId="46215966" w14:textId="58160CD9" w:rsidR="00A77B3E" w:rsidRPr="008677ED" w:rsidRDefault="00D008AB" w:rsidP="008677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Also,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significant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difference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between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intervention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control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regarding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mortality.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general,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mortality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analyzed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low.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deaths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related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bleeding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from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percutaneous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transhepatic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drainage,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severe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sepsis,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pancreatic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cancer.</w:t>
      </w:r>
    </w:p>
    <w:p w14:paraId="086F83E3" w14:textId="42417689" w:rsidR="00A77B3E" w:rsidRPr="008677ED" w:rsidRDefault="00D008AB" w:rsidP="008677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Despite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largest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subject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includ</w:t>
      </w:r>
      <w:r w:rsidR="00507F7E">
        <w:rPr>
          <w:rFonts w:ascii="Book Antiqua" w:eastAsia="Book Antiqua" w:hAnsi="Book Antiqua" w:cs="Book Antiqua"/>
          <w:color w:val="000000"/>
        </w:rPr>
        <w:t>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RCTs,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our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wa</w:t>
      </w:r>
      <w:r w:rsidRPr="008677ED">
        <w:rPr>
          <w:rFonts w:ascii="Book Antiqua" w:eastAsia="Book Antiqua" w:hAnsi="Book Antiqua" w:cs="Book Antiqua"/>
          <w:color w:val="000000"/>
        </w:rPr>
        <w:t>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exempt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from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limitations.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Some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included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[21,23,25,26]</w:t>
      </w:r>
      <w:r w:rsidR="00B834A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present</w:t>
      </w:r>
      <w:r w:rsidR="00507F7E">
        <w:rPr>
          <w:rFonts w:ascii="Book Antiqua" w:eastAsia="Book Antiqua" w:hAnsi="Book Antiqua" w:cs="Book Antiqua"/>
          <w:color w:val="000000"/>
        </w:rPr>
        <w:t>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high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bias.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Also,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some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some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high-risk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incomplete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biliary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drainage)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excluded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analyzing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results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sepsis.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absence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homogeneous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regimen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protocol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standardized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methods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assess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resistance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may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also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limit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interpretation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results.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Also,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included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meta-analysis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recent</w:t>
      </w:r>
      <w:r w:rsidR="00507F7E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but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could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explained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because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during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our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literature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search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found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randomized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reach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estimated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sample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size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thus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in</w:t>
      </w:r>
      <w:r w:rsidRPr="008677ED">
        <w:rPr>
          <w:rFonts w:ascii="Book Antiqua" w:eastAsia="Book Antiqua" w:hAnsi="Book Antiqua" w:cs="Book Antiqua"/>
          <w:color w:val="000000"/>
        </w:rPr>
        <w:t>cluded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reason</w:t>
      </w:r>
      <w:r w:rsidR="00507F7E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O</w:t>
      </w:r>
      <w:r w:rsidRPr="008677ED">
        <w:rPr>
          <w:rFonts w:ascii="Book Antiqua" w:eastAsia="Book Antiqua" w:hAnsi="Book Antiqua" w:cs="Book Antiqua"/>
          <w:color w:val="000000"/>
        </w:rPr>
        <w:t>thers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still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development.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However,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our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systematic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review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meta-analysis,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relied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current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clinical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guidelines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recommendations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well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references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from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recent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prospective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clinical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also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analyzed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use.</w:t>
      </w:r>
    </w:p>
    <w:p w14:paraId="3923492C" w14:textId="48E7E118" w:rsidR="00A77B3E" w:rsidRPr="008677ED" w:rsidRDefault="00D008AB" w:rsidP="008677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Overall,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reduces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without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affecting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other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complications.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defined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presence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bloodstream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Among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hospitalized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highest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few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days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admission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varies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according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clinical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characteristics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related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endoscopic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procedures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result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local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infections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due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contamination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“sterile”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bile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ducts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endoscopic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accessory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contrast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material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undergoing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may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develop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infectious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complications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depending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their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comorbidities,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especially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those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whom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immunity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compromised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incomplete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biliary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drainage.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prophylactic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recommended.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Appropriate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will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reduce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hospitalization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time,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health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care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costs,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mortality.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other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hand,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indiscriminate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lastRenderedPageBreak/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inappropriate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concern</w:t>
      </w:r>
      <w:r w:rsidR="00507F7E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resistance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become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increasing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challenge.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Also,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profile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procedure-related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pathogens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evolved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recent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years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multidrug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resistant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organisms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have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reported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Therefore,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appropriate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timely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selection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empiric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antimicrobial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treatment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become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difficult.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clinical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relevance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resistance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should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weighed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before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routinely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Considering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findings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our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meta-analysis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agreement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previous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studies</w:t>
      </w:r>
      <w:r w:rsidRPr="008677ED">
        <w:rPr>
          <w:rFonts w:ascii="Book Antiqua" w:eastAsia="Book Antiqua" w:hAnsi="Book Antiqua" w:cs="Book Antiqua"/>
          <w:color w:val="000000"/>
          <w:vertAlign w:val="superscript"/>
        </w:rPr>
        <w:t>[29,30]</w:t>
      </w:r>
      <w:r w:rsidR="00507F7E" w:rsidRPr="002A2869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recommendation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maintained.</w:t>
      </w:r>
    </w:p>
    <w:p w14:paraId="19BAEF2F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33769B84" w14:textId="77777777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838EEB1" w14:textId="22333574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Prophylactic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reduce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undergoing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However,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does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have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impact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other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associated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complications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such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septicemia,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pancreatitis,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mortality.</w:t>
      </w:r>
    </w:p>
    <w:p w14:paraId="6B29F109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4310E652" w14:textId="249EC25C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B834A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677ED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7A60C1F6" w14:textId="175898BF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834A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6CFDE2F7" w14:textId="667B2C6A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prophylactic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endoscopic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retrograde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cholangiopancreatography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(ERCP)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controversial.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most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common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adverse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include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pancreatitis.</w:t>
      </w:r>
      <w:r w:rsidR="00B834A4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Although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recent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guidelines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regarding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recommend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routine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data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support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recommendation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robust.</w:t>
      </w:r>
    </w:p>
    <w:p w14:paraId="62F90D72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0785C807" w14:textId="75A09D9A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834A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2576074" w14:textId="336EA686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Antimicrobial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drug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resistance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global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health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problem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causes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high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impact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inflicts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enormous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economic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burden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worldwide.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World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Health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Organization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reported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ratio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morbidity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mortality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diseases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due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spreading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multidrug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resistant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strains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will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lead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substantial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economic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loss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2050.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Due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lack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data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literature,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performed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systematic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review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meta-analysis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lastRenderedPageBreak/>
        <w:t>evaluate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whether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impacts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complications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related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ERCP.</w:t>
      </w:r>
    </w:p>
    <w:p w14:paraId="5D1C068C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173422D8" w14:textId="45CB2CA3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834A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46298738" w14:textId="4E9EA09A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systematic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review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meta-analysis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aimed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assess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whether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reduce</w:t>
      </w:r>
      <w:r w:rsidR="00507F7E">
        <w:rPr>
          <w:rFonts w:ascii="Book Antiqua" w:eastAsia="Book Antiqua" w:hAnsi="Book Antiqua" w:cs="Book Antiqua"/>
          <w:color w:val="000000"/>
        </w:rPr>
        <w:t>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complications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such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sepsis,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pancreatitis,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mortality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undergoing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ERCP.</w:t>
      </w:r>
    </w:p>
    <w:p w14:paraId="42354583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10B88816" w14:textId="0106813C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834A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2497123" w14:textId="2A1646FB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systematic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review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meta-analysis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performed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following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707CE1" w:rsidRPr="008677ED">
        <w:rPr>
          <w:rFonts w:ascii="Book Antiqua" w:eastAsia="Book Antiqua" w:hAnsi="Book Antiqua" w:cs="Book Antiqua"/>
          <w:color w:val="000000"/>
        </w:rPr>
        <w:t>Preferred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707CE1" w:rsidRPr="008677ED">
        <w:rPr>
          <w:rFonts w:ascii="Book Antiqua" w:eastAsia="Book Antiqua" w:hAnsi="Book Antiqua" w:cs="Book Antiqua"/>
          <w:color w:val="000000"/>
        </w:rPr>
        <w:t>Reporting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707CE1" w:rsidRPr="008677ED">
        <w:rPr>
          <w:rFonts w:ascii="Book Antiqua" w:eastAsia="Book Antiqua" w:hAnsi="Book Antiqua" w:cs="Book Antiqua"/>
          <w:color w:val="000000"/>
        </w:rPr>
        <w:t>Items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707CE1"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707CE1" w:rsidRPr="008677ED">
        <w:rPr>
          <w:rFonts w:ascii="Book Antiqua" w:eastAsia="Book Antiqua" w:hAnsi="Book Antiqua" w:cs="Book Antiqua"/>
          <w:color w:val="000000"/>
        </w:rPr>
        <w:t>Systematic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707CE1" w:rsidRPr="008677ED">
        <w:rPr>
          <w:rFonts w:ascii="Book Antiqua" w:eastAsia="Book Antiqua" w:hAnsi="Book Antiqua" w:cs="Book Antiqua"/>
          <w:color w:val="000000"/>
        </w:rPr>
        <w:t>Reviews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707CE1"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707CE1" w:rsidRPr="008677ED">
        <w:rPr>
          <w:rFonts w:ascii="Book Antiqua" w:eastAsia="Book Antiqua" w:hAnsi="Book Antiqua" w:cs="Book Antiqua"/>
          <w:color w:val="000000"/>
        </w:rPr>
        <w:t>Meta-analysis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guidelines.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comprehensive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search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multiple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electronic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databases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performed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including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randomized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controlled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trials.</w:t>
      </w:r>
    </w:p>
    <w:p w14:paraId="26860796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7EDDBDFC" w14:textId="2CA03DBF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834A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BCE6B1A" w14:textId="4236F357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Ten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randomized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clinical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trials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total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1757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compared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non-antibiotic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undergoing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included.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significant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difference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between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regarding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0598B" w:rsidRPr="008677ED">
        <w:rPr>
          <w:rFonts w:ascii="Book Antiqua" w:eastAsia="Book Antiqua" w:hAnsi="Book Antiqua" w:cs="Book Antiqua"/>
          <w:color w:val="000000"/>
        </w:rPr>
        <w:t>[</w:t>
      </w:r>
      <w:r w:rsidR="00507F7E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difference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(</w:t>
      </w:r>
      <w:r w:rsidRPr="008677ED">
        <w:rPr>
          <w:rFonts w:ascii="Book Antiqua" w:eastAsia="Book Antiqua" w:hAnsi="Book Antiqua" w:cs="Book Antiqua"/>
          <w:color w:val="000000"/>
        </w:rPr>
        <w:t>RD</w:t>
      </w:r>
      <w:r w:rsidR="00507F7E">
        <w:rPr>
          <w:rFonts w:ascii="Book Antiqua" w:eastAsia="Book Antiqua" w:hAnsi="Book Antiqua" w:cs="Book Antiqua"/>
          <w:color w:val="000000"/>
        </w:rPr>
        <w:t>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-0.02</w:t>
      </w:r>
      <w:r w:rsidR="00507F7E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95%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confidence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interval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(</w:t>
      </w:r>
      <w:r w:rsidRPr="008677ED">
        <w:rPr>
          <w:rFonts w:ascii="Book Antiqua" w:eastAsia="Book Antiqua" w:hAnsi="Book Antiqua" w:cs="Book Antiqua"/>
          <w:color w:val="000000"/>
        </w:rPr>
        <w:t>CI</w:t>
      </w:r>
      <w:r w:rsidR="00507F7E">
        <w:rPr>
          <w:rFonts w:ascii="Book Antiqua" w:eastAsia="Book Antiqua" w:hAnsi="Book Antiqua" w:cs="Book Antiqua"/>
          <w:color w:val="000000"/>
        </w:rPr>
        <w:t>):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-0.05,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0.02</w:t>
      </w:r>
      <w:r w:rsidR="00507F7E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0.32</w:t>
      </w:r>
      <w:r w:rsidR="00D0598B" w:rsidRPr="008677ED">
        <w:rPr>
          <w:rFonts w:ascii="Book Antiqua" w:eastAsia="Book Antiqua" w:hAnsi="Book Antiqua" w:cs="Book Antiqua"/>
          <w:color w:val="000000"/>
        </w:rPr>
        <w:t>]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suspected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biliary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obstruction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(</w:t>
      </w:r>
      <w:r w:rsidRPr="008677ED">
        <w:rPr>
          <w:rFonts w:ascii="Book Antiqua" w:eastAsia="Book Antiqua" w:hAnsi="Book Antiqua" w:cs="Book Antiqua"/>
          <w:color w:val="000000"/>
        </w:rPr>
        <w:t>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0.02</w:t>
      </w:r>
      <w:r w:rsidR="00507F7E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95%</w:t>
      </w:r>
      <w:r w:rsidRPr="008677ED">
        <w:rPr>
          <w:rFonts w:ascii="Book Antiqua" w:eastAsia="Book Antiqua" w:hAnsi="Book Antiqua" w:cs="Book Antiqua"/>
          <w:color w:val="000000"/>
        </w:rPr>
        <w:t>CI</w:t>
      </w:r>
      <w:r w:rsidR="00507F7E">
        <w:rPr>
          <w:rFonts w:ascii="Book Antiqua" w:eastAsia="Book Antiqua" w:hAnsi="Book Antiqua" w:cs="Book Antiqua"/>
          <w:color w:val="000000"/>
        </w:rPr>
        <w:t>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-0.08,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0.13</w:t>
      </w:r>
      <w:r w:rsidR="00507F7E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0.66</w:t>
      </w:r>
      <w:r w:rsidR="00507F7E">
        <w:rPr>
          <w:rFonts w:ascii="Book Antiqua" w:eastAsia="Book Antiqua" w:hAnsi="Book Antiqua" w:cs="Book Antiqua"/>
          <w:color w:val="000000"/>
        </w:rPr>
        <w:t>)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cholangitis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intravenous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(</w:t>
      </w:r>
      <w:r w:rsidRPr="008677ED">
        <w:rPr>
          <w:rFonts w:ascii="Book Antiqua" w:eastAsia="Book Antiqua" w:hAnsi="Book Antiqua" w:cs="Book Antiqua"/>
          <w:color w:val="000000"/>
        </w:rPr>
        <w:t>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-0.02</w:t>
      </w:r>
      <w:r w:rsidR="00507F7E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95%</w:t>
      </w:r>
      <w:r w:rsidRPr="008677ED">
        <w:rPr>
          <w:rFonts w:ascii="Book Antiqua" w:eastAsia="Book Antiqua" w:hAnsi="Book Antiqua" w:cs="Book Antiqua"/>
          <w:color w:val="000000"/>
        </w:rPr>
        <w:t>CI</w:t>
      </w:r>
      <w:r w:rsidR="00507F7E">
        <w:rPr>
          <w:rFonts w:ascii="Book Antiqua" w:eastAsia="Book Antiqua" w:hAnsi="Book Antiqua" w:cs="Book Antiqua"/>
          <w:color w:val="000000"/>
        </w:rPr>
        <w:t>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-0.05,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0.01</w:t>
      </w:r>
      <w:r w:rsidR="00507F7E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0.25</w:t>
      </w:r>
      <w:r w:rsidR="00507F7E">
        <w:rPr>
          <w:rFonts w:ascii="Book Antiqua" w:eastAsia="Book Antiqua" w:hAnsi="Book Antiqua" w:cs="Book Antiqua"/>
          <w:color w:val="000000"/>
        </w:rPr>
        <w:t>)</w:t>
      </w:r>
      <w:r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A53DEF" w:rsidRPr="008677ED">
        <w:rPr>
          <w:rFonts w:ascii="Book Antiqua" w:eastAsia="Book Antiqua" w:hAnsi="Book Antiqua" w:cs="Book Antiqua"/>
          <w:color w:val="000000"/>
        </w:rPr>
        <w:t>septicemia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(</w:t>
      </w:r>
      <w:r w:rsidR="00A53DEF" w:rsidRPr="008677ED">
        <w:rPr>
          <w:rFonts w:ascii="Book Antiqua" w:eastAsia="Book Antiqua" w:hAnsi="Book Antiqua" w:cs="Book Antiqua"/>
          <w:color w:val="000000"/>
        </w:rPr>
        <w:t>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A53DEF"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A53DEF" w:rsidRPr="008677ED">
        <w:rPr>
          <w:rFonts w:ascii="Book Antiqua" w:eastAsia="Book Antiqua" w:hAnsi="Book Antiqua" w:cs="Book Antiqua"/>
          <w:color w:val="000000"/>
        </w:rPr>
        <w:t>-0.02,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95%</w:t>
      </w:r>
      <w:r w:rsidR="00A53DEF" w:rsidRPr="008677ED">
        <w:rPr>
          <w:rFonts w:ascii="Book Antiqua" w:eastAsia="Book Antiqua" w:hAnsi="Book Antiqua" w:cs="Book Antiqua"/>
          <w:color w:val="000000"/>
        </w:rPr>
        <w:t>CI</w:t>
      </w:r>
      <w:r w:rsidR="00507F7E">
        <w:rPr>
          <w:rFonts w:ascii="Book Antiqua" w:eastAsia="Book Antiqua" w:hAnsi="Book Antiqua" w:cs="Book Antiqua"/>
          <w:color w:val="000000"/>
        </w:rPr>
        <w:t>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A53DEF" w:rsidRPr="008677ED">
        <w:rPr>
          <w:rFonts w:ascii="Book Antiqua" w:eastAsia="Book Antiqua" w:hAnsi="Book Antiqua" w:cs="Book Antiqua"/>
          <w:color w:val="000000"/>
        </w:rPr>
        <w:t>-0.06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A53DEF"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A53DEF" w:rsidRPr="008677ED">
        <w:rPr>
          <w:rFonts w:ascii="Book Antiqua" w:eastAsia="Book Antiqua" w:hAnsi="Book Antiqua" w:cs="Book Antiqua"/>
          <w:color w:val="000000"/>
        </w:rPr>
        <w:t>0.01,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A53DEF"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A53DEF"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A53DEF" w:rsidRPr="008677ED">
        <w:rPr>
          <w:rFonts w:ascii="Book Antiqua" w:eastAsia="Book Antiqua" w:hAnsi="Book Antiqua" w:cs="Book Antiqua"/>
          <w:color w:val="000000"/>
        </w:rPr>
        <w:t>0.25</w:t>
      </w:r>
      <w:r w:rsidR="00507F7E">
        <w:rPr>
          <w:rFonts w:ascii="Book Antiqua" w:eastAsia="Book Antiqua" w:hAnsi="Book Antiqua" w:cs="Book Antiqua"/>
          <w:color w:val="000000"/>
        </w:rPr>
        <w:t>)</w:t>
      </w:r>
      <w:r w:rsidR="00A53DEF" w:rsidRPr="008677ED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A53DEF" w:rsidRPr="008677ED">
        <w:rPr>
          <w:rFonts w:ascii="Book Antiqua" w:eastAsia="Book Antiqua" w:hAnsi="Book Antiqua" w:cs="Book Antiqua"/>
          <w:color w:val="000000"/>
        </w:rPr>
        <w:t>pancreatitis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(</w:t>
      </w:r>
      <w:r w:rsidR="00A53DEF" w:rsidRPr="008677ED">
        <w:rPr>
          <w:rFonts w:ascii="Book Antiqua" w:eastAsia="Book Antiqua" w:hAnsi="Book Antiqua" w:cs="Book Antiqua"/>
          <w:color w:val="000000"/>
        </w:rPr>
        <w:t>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A53DEF"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A53DEF" w:rsidRPr="008677ED">
        <w:rPr>
          <w:rFonts w:ascii="Book Antiqua" w:eastAsia="Book Antiqua" w:hAnsi="Book Antiqua" w:cs="Book Antiqua"/>
          <w:color w:val="000000"/>
        </w:rPr>
        <w:t>-0.02,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95%</w:t>
      </w:r>
      <w:r w:rsidR="00A53DEF" w:rsidRPr="008677ED">
        <w:rPr>
          <w:rFonts w:ascii="Book Antiqua" w:eastAsia="Book Antiqua" w:hAnsi="Book Antiqua" w:cs="Book Antiqua"/>
          <w:color w:val="000000"/>
        </w:rPr>
        <w:t>CI</w:t>
      </w:r>
      <w:r w:rsidR="00507F7E">
        <w:rPr>
          <w:rFonts w:ascii="Book Antiqua" w:eastAsia="Book Antiqua" w:hAnsi="Book Antiqua" w:cs="Book Antiqua"/>
          <w:color w:val="000000"/>
        </w:rPr>
        <w:t>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A53DEF" w:rsidRPr="008677ED">
        <w:rPr>
          <w:rFonts w:ascii="Book Antiqua" w:eastAsia="Book Antiqua" w:hAnsi="Book Antiqua" w:cs="Book Antiqua"/>
          <w:color w:val="000000"/>
        </w:rPr>
        <w:t>-0.06,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A53DEF" w:rsidRPr="008677ED">
        <w:rPr>
          <w:rFonts w:ascii="Book Antiqua" w:eastAsia="Book Antiqua" w:hAnsi="Book Antiqua" w:cs="Book Antiqua"/>
          <w:color w:val="000000"/>
        </w:rPr>
        <w:t>0.01,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A53DEF"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A53DEF"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A53DEF" w:rsidRPr="008677ED">
        <w:rPr>
          <w:rFonts w:ascii="Book Antiqua" w:eastAsia="Book Antiqua" w:hAnsi="Book Antiqua" w:cs="Book Antiqua"/>
          <w:color w:val="000000"/>
        </w:rPr>
        <w:t>0.19</w:t>
      </w:r>
      <w:r w:rsidR="00507F7E">
        <w:rPr>
          <w:rFonts w:ascii="Book Antiqua" w:eastAsia="Book Antiqua" w:hAnsi="Book Antiqua" w:cs="Book Antiqua"/>
          <w:color w:val="000000"/>
        </w:rPr>
        <w:t>),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all-cause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mortality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(</w:t>
      </w:r>
      <w:r w:rsidRPr="008677ED">
        <w:rPr>
          <w:rFonts w:ascii="Book Antiqua" w:eastAsia="Book Antiqua" w:hAnsi="Book Antiqua" w:cs="Book Antiqua"/>
          <w:color w:val="000000"/>
        </w:rPr>
        <w:t>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0.00</w:t>
      </w:r>
      <w:r w:rsidR="00507F7E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95%</w:t>
      </w:r>
      <w:r w:rsidRPr="008677ED">
        <w:rPr>
          <w:rFonts w:ascii="Book Antiqua" w:eastAsia="Book Antiqua" w:hAnsi="Book Antiqua" w:cs="Book Antiqua"/>
          <w:color w:val="000000"/>
        </w:rPr>
        <w:t>CI</w:t>
      </w:r>
      <w:r w:rsidR="00507F7E">
        <w:rPr>
          <w:rFonts w:ascii="Book Antiqua" w:eastAsia="Book Antiqua" w:hAnsi="Book Antiqua" w:cs="Book Antiqua"/>
          <w:color w:val="000000"/>
        </w:rPr>
        <w:t>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-0.01,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0.01</w:t>
      </w:r>
      <w:r w:rsidR="00507F7E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0.71</w:t>
      </w:r>
      <w:r w:rsidR="00507F7E">
        <w:rPr>
          <w:rFonts w:ascii="Book Antiqua" w:eastAsia="Book Antiqua" w:hAnsi="Book Antiqua" w:cs="Book Antiqua"/>
          <w:color w:val="000000"/>
        </w:rPr>
        <w:t>)</w:t>
      </w:r>
      <w:r w:rsidRPr="008677ED">
        <w:rPr>
          <w:rFonts w:ascii="Book Antiqua" w:eastAsia="Book Antiqua" w:hAnsi="Book Antiqua" w:cs="Book Antiqua"/>
          <w:color w:val="000000"/>
        </w:rPr>
        <w:t>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However,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group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presented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7%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reduction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incidence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(</w:t>
      </w:r>
      <w:r w:rsidRPr="008677ED">
        <w:rPr>
          <w:rFonts w:ascii="Book Antiqua" w:eastAsia="Book Antiqua" w:hAnsi="Book Antiqua" w:cs="Book Antiqua"/>
          <w:color w:val="000000"/>
        </w:rPr>
        <w:t>RD=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-0.07</w:t>
      </w:r>
      <w:r w:rsidR="00507F7E">
        <w:rPr>
          <w:rFonts w:ascii="Book Antiqua" w:eastAsia="Book Antiqua" w:hAnsi="Book Antiqua" w:cs="Book Antiqua"/>
          <w:color w:val="000000"/>
        </w:rPr>
        <w:t>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07F7E">
        <w:rPr>
          <w:rFonts w:ascii="Book Antiqua" w:eastAsia="Book Antiqua" w:hAnsi="Book Antiqua" w:cs="Book Antiqua"/>
          <w:color w:val="000000"/>
        </w:rPr>
        <w:t>95%CI: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-0.14,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-0.01,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i/>
          <w:iCs/>
          <w:color w:val="000000"/>
        </w:rPr>
        <w:t>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=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0.03</w:t>
      </w:r>
      <w:r w:rsidR="00507F7E">
        <w:rPr>
          <w:rFonts w:ascii="Book Antiqua" w:eastAsia="Book Antiqua" w:hAnsi="Book Antiqua" w:cs="Book Antiqua"/>
          <w:color w:val="000000"/>
        </w:rPr>
        <w:t>)</w:t>
      </w:r>
      <w:r w:rsidRPr="008677ED">
        <w:rPr>
          <w:rFonts w:ascii="Book Antiqua" w:eastAsia="Book Antiqua" w:hAnsi="Book Antiqua" w:cs="Book Antiqua"/>
          <w:color w:val="000000"/>
        </w:rPr>
        <w:t>.</w:t>
      </w:r>
    </w:p>
    <w:p w14:paraId="58EF9657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7A6775E6" w14:textId="263C0F2B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834A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E22E0C7" w14:textId="1B83FD6D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lastRenderedPageBreak/>
        <w:t>Considering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our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findings,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prophylaxis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undergoing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elective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reduces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bacteremia.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Still,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does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appear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impact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rate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other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adverse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events.</w:t>
      </w:r>
    </w:p>
    <w:p w14:paraId="4B16259B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2BAD9A21" w14:textId="179563F3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834A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DFEB044" w14:textId="698AD714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highly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prescribed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drugs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clinical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practice,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but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have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adverse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effects.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Larger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randomized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controlled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trials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regarding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prophylactic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antibiotics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ERCP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specific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populations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patients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still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warranted.</w:t>
      </w:r>
    </w:p>
    <w:p w14:paraId="6EBCF718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62603E1D" w14:textId="77777777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olor w:val="000000"/>
        </w:rPr>
        <w:t>REFERENCES</w:t>
      </w:r>
    </w:p>
    <w:p w14:paraId="7404C50D" w14:textId="0BB71191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bookmarkStart w:id="1" w:name="OLE_LINK1"/>
      <w:r w:rsidRPr="008677ED">
        <w:rPr>
          <w:rFonts w:ascii="Book Antiqua" w:hAnsi="Book Antiqua"/>
        </w:rPr>
        <w:t>1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Han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S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Attwell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AR,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Tatman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Edmundowicz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Hammad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HT,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Wagh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MS,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Wani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Shah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RJ.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Adverse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Events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Associated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With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Therapeutic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Retrograde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Pancreatography.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Pancreas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2021;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50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378-385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33835969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10.1097/MPA.0000000000001769]</w:t>
      </w:r>
    </w:p>
    <w:p w14:paraId="760884F9" w14:textId="4FA662BE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2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Fujita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K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Yazumi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Matsumoto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Asada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Nebiki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Matsumoto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Maruo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Takenaka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Tomoda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Onoyama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Kurita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Ueki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Katayama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Kawamura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Kawamoto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Bilio-pancreatic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Study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Group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West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Japan.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Multicenter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prospective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cohort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study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adverse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events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associated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with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biliary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retrograde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cholangiopancreatography: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Incidence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adverse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events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preventive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measures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for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post-endoscopic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retrograde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cholangiopancreatography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pancreatitis.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Dig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Endosc</w:t>
      </w:r>
      <w:r w:rsidR="00B834A4">
        <w:rPr>
          <w:rFonts w:ascii="Book Antiqua" w:hAnsi="Book Antiqua"/>
        </w:rPr>
        <w:t xml:space="preserve"> </w:t>
      </w:r>
      <w:r w:rsidR="00483C4E" w:rsidRPr="00483C4E">
        <w:rPr>
          <w:rFonts w:ascii="Book Antiqua" w:hAnsi="Book Antiqua"/>
          <w:color w:val="000000" w:themeColor="text1"/>
        </w:rPr>
        <w:t xml:space="preserve">2022; </w:t>
      </w:r>
      <w:r w:rsidR="00483C4E" w:rsidRPr="00483C4E">
        <w:rPr>
          <w:rFonts w:ascii="Book Antiqua" w:hAnsi="Book Antiqua"/>
          <w:b/>
          <w:bCs/>
          <w:color w:val="000000" w:themeColor="text1"/>
        </w:rPr>
        <w:t>34</w:t>
      </w:r>
      <w:r w:rsidR="00483C4E" w:rsidRPr="00483C4E">
        <w:rPr>
          <w:rFonts w:ascii="Book Antiqua" w:hAnsi="Book Antiqua"/>
          <w:color w:val="000000" w:themeColor="text1"/>
        </w:rPr>
        <w:t>: 1198-1204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34963021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10.1111/den.14225]</w:t>
      </w:r>
    </w:p>
    <w:p w14:paraId="3FE22B09" w14:textId="5F9B0427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3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Vandervoort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J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Soetikno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Tham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TC,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Wong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RC,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Ferrari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AP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Jr,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Montes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Roston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AD,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Slivka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Lichtenstein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DR,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Ruymann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FW,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Van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Dam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Hughes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Carr-Locke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DL.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Risk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factors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for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complications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after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performance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ERCP.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Gastrointest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Endosc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2002;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56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652-656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12397271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10.1067/mge.2002.129086]</w:t>
      </w:r>
    </w:p>
    <w:p w14:paraId="6299C55E" w14:textId="0090327D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4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Nelson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DB</w:t>
      </w:r>
      <w:r w:rsidRPr="008677ED">
        <w:rPr>
          <w:rFonts w:ascii="Book Antiqua" w:hAnsi="Book Antiqua"/>
        </w:rPr>
        <w:t>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Infectious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disease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complications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endoscopy: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Part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endogenous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infections.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Gastrointest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Endosc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2003;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57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546-556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12665767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10.1067/mge.2003.202]</w:t>
      </w:r>
    </w:p>
    <w:p w14:paraId="4035A3D4" w14:textId="2F8FC0D4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lastRenderedPageBreak/>
        <w:t>5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Chen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M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Wang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Wang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Y,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Wei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W,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Yao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YL,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Ling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TS,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Shen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YH,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Zou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XP.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Risk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factor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analysis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post-ERCP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cholangitis: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single-center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experience.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Hepatobiliary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Pancreat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Dis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Int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2018;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17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55-58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29428105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10.1016/j.hbpd.2018.01.002]</w:t>
      </w:r>
    </w:p>
    <w:p w14:paraId="64DADF72" w14:textId="76936D66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6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Bilbao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MK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Dotter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CT,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Lee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TG,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Katon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RM.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Complications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retrograde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cholangiopancreatography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(ERCP).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study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10,000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cases.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Gastroenterology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1976;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70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314-320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1248697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10.1016/s0016-5085(76)80139-4]</w:t>
      </w:r>
    </w:p>
    <w:p w14:paraId="3BBAF3AD" w14:textId="17231147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7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García-Cano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Lizcano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J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González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Martín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Morillas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Ariño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Pérez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Sola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Complications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retrograde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cholangiopancreatography.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study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small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ERCP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unit.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Rev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Esp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Enferm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Dig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2004;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96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163-173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15053731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10.4321/s1130-01082004000300002]</w:t>
      </w:r>
    </w:p>
    <w:p w14:paraId="0E2316D5" w14:textId="4E433821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8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Motte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S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Deviere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Dumonceau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Serruys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Thys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JP,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Cremer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Risk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factors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for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septicemia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following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biliary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stenting.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Gastroenterology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1991;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101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1374-1381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1936809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10.1016/0016-5085(91)90091-x]</w:t>
      </w:r>
    </w:p>
    <w:p w14:paraId="732F9AD4" w14:textId="008D384F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9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Dumonceau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JM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Kapral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Aabakken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Papanikolaou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IS,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Tringali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Vanbiervliet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Beyna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Dinis-Ribeiro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Hritz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Mariani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Paspatis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Radaelli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Lakhtakia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Veitch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van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Hooft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JE.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ERCP-related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adverse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events: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European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Society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Gastrointestinal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(ESGE)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Guideline.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Endoscopy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2020;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52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127-149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31863440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10.1055/a-1075-4080]</w:t>
      </w:r>
    </w:p>
    <w:p w14:paraId="0453B2BA" w14:textId="1BA44DE3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10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ASGE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Standards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of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Practice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Committee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Khashab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Chithadi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KV,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Acosta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RD,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Bruining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DH,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Chandrasekhara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V,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Eloubeidi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Fanelli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RD,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Faulx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AL,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Fonkalsrud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Lightdale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JR,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Muthusamy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VR,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Pasha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SF,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Saltzman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JR,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Shaukat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Wang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Cash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BD.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Antibiotic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prophylaxis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for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endoscopy.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Gastrointest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Endosc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2015;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81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81-89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25442089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10.1016/j.gie.2014.08.008]</w:t>
      </w:r>
    </w:p>
    <w:p w14:paraId="19FC38DA" w14:textId="3B45B978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11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Cotton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PB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Connor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Rawls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Romagnuolo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Infection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after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ERCP,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antibiotic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prophylaxis: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sequential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quality-improvement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approach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over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11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years.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Gastrointest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Endosc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2008;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67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471-475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18061594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10.1016/j.gie.2007.06.065]</w:t>
      </w:r>
    </w:p>
    <w:p w14:paraId="7C1DCE45" w14:textId="6E5D90A9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12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Othman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MO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Guerrero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Elhanafi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Davis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Hernandez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Houle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Mallawaarachchi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Dwivedi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AK,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Zuckerman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MJ.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prospective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study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the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risk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bacteremia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directed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lastRenderedPageBreak/>
        <w:t>cholangioscopic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examination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the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common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bile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duct.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Gastrointest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Endosc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2016;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83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151-157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26116469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10.1016/j.gie.2015.05.018]</w:t>
      </w:r>
    </w:p>
    <w:p w14:paraId="1E7F2D6C" w14:textId="13102A8E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13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Bangarulingam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SY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Gossard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Petersen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BT,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Ott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BJ,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Lindor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KD.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Complications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retrograde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cholangiopancreatography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primary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sclerosing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cholangitis.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Am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J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Gastroenterol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2009;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104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855-860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19259076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10.1038/ajg.2008.161]</w:t>
      </w:r>
    </w:p>
    <w:p w14:paraId="0FFE418F" w14:textId="2B4CE61B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14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Sterne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JAC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Savović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Page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MJ,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Elbers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RG,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Blencowe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NS,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Boutron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Cates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CJ,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Cheng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HY,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Corbett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MS,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Eldridge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Emberson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JR,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Hernán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Hopewell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Hróbjartsson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Junqueira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DR,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Jüni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Kirkham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JJ,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Lasserson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McAleenan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Reeves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BC,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Shepperd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Shrier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Stewart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Tilling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White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IR,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Whiting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PF,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Higgins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JPT.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RoB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revised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tool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for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assessing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risk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bias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randomised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trials.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BMJ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2019;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366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l4898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31462531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10.1136/bmj.l4898]</w:t>
      </w:r>
    </w:p>
    <w:p w14:paraId="2825BCB4" w14:textId="4F23E0BF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15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Guyatt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GH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Oxman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AD,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Vist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GE,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Kunz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Falck-Ytter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Y,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Alonso-Coello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Schünemann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HJ;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GRADE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Working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Group.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GRADE: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emerging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consensus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rating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quality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evidence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strength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recommendations.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BMJ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2008;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336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924-926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18436948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10.1136/bmj.39489.470347.AD]</w:t>
      </w:r>
    </w:p>
    <w:p w14:paraId="4AC5103E" w14:textId="28A3D40D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16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McGrath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S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Zhao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X,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Steele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Thombs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BD,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Benedetti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DEPRESsion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Screening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Data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(DEPRESSD)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Collaboration.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Estimating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the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sample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mean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standard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deviation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from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commonly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reported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quantiles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meta-analysis.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Stat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Methods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Med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Res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2020</w:t>
      </w:r>
      <w:r w:rsidR="000D10D6" w:rsidRPr="000D10D6">
        <w:rPr>
          <w:rFonts w:ascii="Book Antiqua" w:hAnsi="Book Antiqua"/>
          <w:color w:val="000000" w:themeColor="text1"/>
        </w:rPr>
        <w:t xml:space="preserve">; </w:t>
      </w:r>
      <w:r w:rsidR="000D10D6" w:rsidRPr="000D10D6">
        <w:rPr>
          <w:rFonts w:ascii="Book Antiqua" w:hAnsi="Book Antiqua"/>
          <w:b/>
          <w:bCs/>
          <w:color w:val="000000" w:themeColor="text1"/>
        </w:rPr>
        <w:t>29</w:t>
      </w:r>
      <w:r w:rsidR="000D10D6" w:rsidRPr="000D10D6">
        <w:rPr>
          <w:rFonts w:ascii="Book Antiqua" w:hAnsi="Book Antiqua"/>
          <w:color w:val="000000" w:themeColor="text1"/>
        </w:rPr>
        <w:t>: 2520-2537</w:t>
      </w:r>
      <w:r w:rsidR="00B834A4" w:rsidRPr="000D10D6">
        <w:rPr>
          <w:rFonts w:ascii="Book Antiqua" w:hAnsi="Book Antiqua"/>
          <w:color w:val="000000" w:themeColor="text1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32292115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10.1177/0962280219889080]</w:t>
      </w:r>
    </w:p>
    <w:p w14:paraId="050D05F9" w14:textId="16710394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17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Higgins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JP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Thompson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SG,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Deeks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JJ,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Altman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DG.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Measuring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inconsistency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meta-analyses.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BMJ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2003;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327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557-560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12958120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10.1136/bmj.327.7414.557]</w:t>
      </w:r>
    </w:p>
    <w:p w14:paraId="5FAAE710" w14:textId="68161F4A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18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Räty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S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Sand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Pulkkinen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Matikainen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Nordback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Post-ERCP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pancreatitis: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reduction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routine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antibiotics.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J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Gastrointest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Surg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2001;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5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339-45;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discussion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345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11985972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10.1016/s1091-255x(01)80059-7]</w:t>
      </w:r>
    </w:p>
    <w:p w14:paraId="3A6F4733" w14:textId="24C9BBA7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19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van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den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Hazel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SJ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Speelman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Dankert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Huibregtse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Tytgat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GN,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van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Leeuwen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DJ.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Piperacillin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prevent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cholangitis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after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retrograde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cholangiopancreatography.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randomized,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controlled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trial.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Ann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Intern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Med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1996;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125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442-447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8779455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10.7326/0003-4819-125-6-199609150-00002]</w:t>
      </w:r>
    </w:p>
    <w:p w14:paraId="5A0B4911" w14:textId="642769A0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lastRenderedPageBreak/>
        <w:t>20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Byl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B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Devière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Struelens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MJ,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Roucloux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Coninck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Thys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JP,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Cremer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Antibiotic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prophylaxis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for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infectious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complications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after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therapeutic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retrograde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cholangiopancreatography: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randomized,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double-blind,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placebo-controlled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study.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Clin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Infect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Dis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1995;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20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1236-1240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7620004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10.1093/clinids/20.5.1236]</w:t>
      </w:r>
    </w:p>
    <w:p w14:paraId="7DFEED56" w14:textId="2AE71860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21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Niederau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C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Pohlmann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U,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Lübke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Thomas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Prophylactic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antibiotic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treatment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therapeutic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complicated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diagnostic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ERCP: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results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randomized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controlled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clinical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study.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Gastrointest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Endosc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1994;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40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533-537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7988813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10.1016/s0016-5107(94)70247-0]</w:t>
      </w:r>
    </w:p>
    <w:p w14:paraId="37E3E61E" w14:textId="4F6AFD86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22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Sauter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G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Grabein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Huber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Mannes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Ruckdeschel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Sauerbruch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Antibiotic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prophylaxis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infectious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complications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with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retrograde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cholangiopancreatography.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randomized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controlled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study.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Endoscopy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1990;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22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164-167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2209498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10.1055/s-2007-1012830]</w:t>
      </w:r>
    </w:p>
    <w:p w14:paraId="3CFFD9B3" w14:textId="455E0088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23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Brandes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JW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Scheffer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Lorenz-Meyer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Körst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Littmann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KP.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ERCP: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Complications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prophylaxis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controlled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study.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Endoscopy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1981;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13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27-30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6161804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10.1055/s-2007-1021637]</w:t>
      </w:r>
    </w:p>
    <w:p w14:paraId="3E4F88D6" w14:textId="131FED42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24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Lorenz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R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Lehn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N,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Born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Herrmann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Neuhaus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[Antibiotic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prophylaxis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using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cefuroxime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bile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duct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endoscopy].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Dtsch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Med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Wochenschr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1996;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121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223-230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8815021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10.1055/s-2008-1042998]</w:t>
      </w:r>
    </w:p>
    <w:p w14:paraId="0C41474C" w14:textId="1D801EB0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25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Llach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J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Bordas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Almela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Pellisé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Mata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Soria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Fernández-Esparrach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Ginès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Elizalde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JI,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Feu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Piqué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JM.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Prospective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assessment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the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role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antibiotic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prophylaxis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ERCP.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Hepatogastroenterology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2006;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53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540-542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16995457]</w:t>
      </w:r>
    </w:p>
    <w:p w14:paraId="3F58E203" w14:textId="77897DE5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26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Spicak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J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Stirand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Zavoral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Keil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Zavada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Drabek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Antibiotic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prophylaxis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cholangitis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complicating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management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biliary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obstruction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(*T1753).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Gastrointest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Endosc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2002;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55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AB150-AB157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10.1016/s0016-5107(02)70288-5]</w:t>
      </w:r>
    </w:p>
    <w:p w14:paraId="4FE357CB" w14:textId="5BF4F792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27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Finkelstein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R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Yassin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Suissa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Lavy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Eidelman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Failure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cefonicid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prophylaxis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for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infectious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complications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related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retrograde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cholangiopancreatography.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Clin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Infect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Dis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1996;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23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378-379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8842277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10.1093/clinids/23.2.378]</w:t>
      </w:r>
    </w:p>
    <w:p w14:paraId="5FABE441" w14:textId="3080E804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lastRenderedPageBreak/>
        <w:t>28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Botelho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J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Grosso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Peixe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Antibiotic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resistance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Pseudomonas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aeruginosa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-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Mechanisms,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epidemiology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evolution.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Drug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Resist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Updat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2019;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44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100640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31492517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10.1016/j.drup.2019.07.002]</w:t>
      </w:r>
    </w:p>
    <w:p w14:paraId="606085D3" w14:textId="23A12818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29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Bai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Y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Gao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Gao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Zou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DW,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ZS.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Prophylactic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antibiotics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cannot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prevent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retrograde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cholangiopancreatography-induced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cholangitis: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meta-analysis.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Pancreas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2009;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38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126-130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19238021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10.1097/MPA.0b013e318189fl6d]</w:t>
      </w:r>
    </w:p>
    <w:p w14:paraId="71FAE549" w14:textId="71B86E42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30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Brand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M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Bizos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O'Farrell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Jr.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Antibiotic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prophylaxis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for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patients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undergoing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elective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retrograde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cholangiopancreatography.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Cochrane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Database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Syst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Rev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2010: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CD007345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20927758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10.1002/14651858.CD007345.pub2]</w:t>
      </w:r>
    </w:p>
    <w:p w14:paraId="413B2877" w14:textId="6B0592B2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31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Minami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T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Sasaki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Serikawa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Ishigaki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Murakami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Y,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Chayama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Antibiotic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prophylaxis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for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retrograde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chlangiopancreatography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increases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the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detection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rate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drug-resistant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bacteria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bile.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J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Hepatobiliary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Pancreat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Sci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2014;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21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712-718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24925282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10.1002/jhbp.129]</w:t>
      </w:r>
    </w:p>
    <w:p w14:paraId="158C3C51" w14:textId="1A4C2B3B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32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Indraningrat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AA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Smidt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Sipkema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Bioprospecting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Sponge-Associated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Microbes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for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Antimicrobial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Compounds.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Mar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Drugs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2016;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14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27144573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10.3390/md14050087]</w:t>
      </w:r>
    </w:p>
    <w:p w14:paraId="3FF2B629" w14:textId="5A3DACC8" w:rsidR="00E20C04" w:rsidRPr="00630E40" w:rsidRDefault="00E20C04" w:rsidP="008677ED">
      <w:pPr>
        <w:snapToGrid w:val="0"/>
        <w:spacing w:line="360" w:lineRule="auto"/>
        <w:jc w:val="both"/>
        <w:rPr>
          <w:rFonts w:ascii="Book Antiqua" w:hAnsi="Book Antiqua"/>
          <w:lang w:val="pt-BR"/>
        </w:rPr>
      </w:pPr>
      <w:r w:rsidRPr="008677ED">
        <w:rPr>
          <w:rFonts w:ascii="Book Antiqua" w:hAnsi="Book Antiqua"/>
        </w:rPr>
        <w:t>33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Voiosu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TA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Bengus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Haidar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Rimbas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Zlate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Balanescu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Voiosu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Voiosu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Mateescu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Antibiotic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Prophylaxis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Prior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Elective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ERCP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Does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Not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Alter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Cholangitis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Rates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Shorten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Hospital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Stay: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Results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Observational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Prospective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Study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138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Consecutive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ERCPS.</w:t>
      </w:r>
      <w:r w:rsidR="00B834A4">
        <w:rPr>
          <w:rFonts w:ascii="Book Antiqua" w:hAnsi="Book Antiqua"/>
        </w:rPr>
        <w:t xml:space="preserve"> </w:t>
      </w:r>
      <w:r w:rsidRPr="00630E40">
        <w:rPr>
          <w:rFonts w:ascii="Book Antiqua" w:hAnsi="Book Antiqua"/>
          <w:i/>
          <w:iCs/>
          <w:lang w:val="pt-BR"/>
        </w:rPr>
        <w:t>Maedica</w:t>
      </w:r>
      <w:r w:rsidR="00B834A4">
        <w:rPr>
          <w:rFonts w:ascii="Book Antiqua" w:hAnsi="Book Antiqua"/>
          <w:i/>
          <w:iCs/>
          <w:lang w:val="pt-BR"/>
        </w:rPr>
        <w:t xml:space="preserve"> </w:t>
      </w:r>
      <w:r w:rsidRPr="00630E40">
        <w:rPr>
          <w:rFonts w:ascii="Book Antiqua" w:hAnsi="Book Antiqua"/>
          <w:i/>
          <w:iCs/>
          <w:lang w:val="pt-BR"/>
        </w:rPr>
        <w:t>(Bucur)</w:t>
      </w:r>
      <w:r w:rsidR="00B834A4">
        <w:rPr>
          <w:rFonts w:ascii="Book Antiqua" w:hAnsi="Book Antiqua"/>
          <w:lang w:val="pt-BR"/>
        </w:rPr>
        <w:t xml:space="preserve"> </w:t>
      </w:r>
      <w:r w:rsidRPr="00630E40">
        <w:rPr>
          <w:rFonts w:ascii="Book Antiqua" w:hAnsi="Book Antiqua"/>
          <w:lang w:val="pt-BR"/>
        </w:rPr>
        <w:t>2014;</w:t>
      </w:r>
      <w:r w:rsidR="00B834A4">
        <w:rPr>
          <w:rFonts w:ascii="Book Antiqua" w:hAnsi="Book Antiqua"/>
          <w:lang w:val="pt-BR"/>
        </w:rPr>
        <w:t xml:space="preserve"> </w:t>
      </w:r>
      <w:r w:rsidRPr="00630E40">
        <w:rPr>
          <w:rFonts w:ascii="Book Antiqua" w:hAnsi="Book Antiqua"/>
          <w:b/>
          <w:bCs/>
          <w:lang w:val="pt-BR"/>
        </w:rPr>
        <w:t>9</w:t>
      </w:r>
      <w:r w:rsidRPr="00630E40">
        <w:rPr>
          <w:rFonts w:ascii="Book Antiqua" w:hAnsi="Book Antiqua"/>
          <w:lang w:val="pt-BR"/>
        </w:rPr>
        <w:t>:</w:t>
      </w:r>
      <w:r w:rsidR="00B834A4">
        <w:rPr>
          <w:rFonts w:ascii="Book Antiqua" w:hAnsi="Book Antiqua"/>
          <w:lang w:val="pt-BR"/>
        </w:rPr>
        <w:t xml:space="preserve"> </w:t>
      </w:r>
      <w:r w:rsidRPr="00630E40">
        <w:rPr>
          <w:rFonts w:ascii="Book Antiqua" w:hAnsi="Book Antiqua"/>
          <w:lang w:val="pt-BR"/>
        </w:rPr>
        <w:t>328-332</w:t>
      </w:r>
      <w:r w:rsidR="00B834A4">
        <w:rPr>
          <w:rFonts w:ascii="Book Antiqua" w:hAnsi="Book Antiqua"/>
          <w:lang w:val="pt-BR"/>
        </w:rPr>
        <w:t xml:space="preserve"> </w:t>
      </w:r>
      <w:r w:rsidRPr="00630E40">
        <w:rPr>
          <w:rFonts w:ascii="Book Antiqua" w:hAnsi="Book Antiqua"/>
          <w:lang w:val="pt-BR"/>
        </w:rPr>
        <w:t>[PMID:</w:t>
      </w:r>
      <w:r w:rsidR="00B834A4">
        <w:rPr>
          <w:rFonts w:ascii="Book Antiqua" w:hAnsi="Book Antiqua"/>
          <w:lang w:val="pt-BR"/>
        </w:rPr>
        <w:t xml:space="preserve"> </w:t>
      </w:r>
      <w:r w:rsidRPr="00630E40">
        <w:rPr>
          <w:rFonts w:ascii="Book Antiqua" w:hAnsi="Book Antiqua"/>
          <w:lang w:val="pt-BR"/>
        </w:rPr>
        <w:t>25705300]</w:t>
      </w:r>
    </w:p>
    <w:p w14:paraId="5D43085A" w14:textId="4D4292CA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630E40">
        <w:rPr>
          <w:rFonts w:ascii="Book Antiqua" w:hAnsi="Book Antiqua"/>
          <w:lang w:val="pt-BR"/>
        </w:rPr>
        <w:t>34</w:t>
      </w:r>
      <w:r w:rsidR="00B834A4">
        <w:rPr>
          <w:rFonts w:ascii="Book Antiqua" w:hAnsi="Book Antiqua"/>
          <w:lang w:val="pt-BR"/>
        </w:rPr>
        <w:t xml:space="preserve"> </w:t>
      </w:r>
      <w:r w:rsidRPr="00630E40">
        <w:rPr>
          <w:rFonts w:ascii="Book Antiqua" w:hAnsi="Book Antiqua"/>
          <w:b/>
          <w:bCs/>
          <w:lang w:val="pt-BR"/>
        </w:rPr>
        <w:t>Salomão</w:t>
      </w:r>
      <w:r w:rsidR="00B834A4">
        <w:rPr>
          <w:rFonts w:ascii="Book Antiqua" w:hAnsi="Book Antiqua"/>
          <w:b/>
          <w:bCs/>
          <w:lang w:val="pt-BR"/>
        </w:rPr>
        <w:t xml:space="preserve"> </w:t>
      </w:r>
      <w:r w:rsidRPr="00630E40">
        <w:rPr>
          <w:rFonts w:ascii="Book Antiqua" w:hAnsi="Book Antiqua"/>
          <w:b/>
          <w:bCs/>
          <w:lang w:val="pt-BR"/>
        </w:rPr>
        <w:t>R</w:t>
      </w:r>
      <w:r w:rsidRPr="00630E40">
        <w:rPr>
          <w:rFonts w:ascii="Book Antiqua" w:hAnsi="Book Antiqua"/>
          <w:lang w:val="pt-BR"/>
        </w:rPr>
        <w:t>,</w:t>
      </w:r>
      <w:r w:rsidR="00B834A4">
        <w:rPr>
          <w:rFonts w:ascii="Book Antiqua" w:hAnsi="Book Antiqua"/>
          <w:lang w:val="pt-BR"/>
        </w:rPr>
        <w:t xml:space="preserve"> </w:t>
      </w:r>
      <w:r w:rsidRPr="00630E40">
        <w:rPr>
          <w:rFonts w:ascii="Book Antiqua" w:hAnsi="Book Antiqua"/>
          <w:lang w:val="pt-BR"/>
        </w:rPr>
        <w:t>Ferreira</w:t>
      </w:r>
      <w:r w:rsidR="00B834A4">
        <w:rPr>
          <w:rFonts w:ascii="Book Antiqua" w:hAnsi="Book Antiqua"/>
          <w:lang w:val="pt-BR"/>
        </w:rPr>
        <w:t xml:space="preserve"> </w:t>
      </w:r>
      <w:r w:rsidRPr="00630E40">
        <w:rPr>
          <w:rFonts w:ascii="Book Antiqua" w:hAnsi="Book Antiqua"/>
          <w:lang w:val="pt-BR"/>
        </w:rPr>
        <w:t>BL,</w:t>
      </w:r>
      <w:r w:rsidR="00B834A4">
        <w:rPr>
          <w:rFonts w:ascii="Book Antiqua" w:hAnsi="Book Antiqua"/>
          <w:lang w:val="pt-BR"/>
        </w:rPr>
        <w:t xml:space="preserve"> </w:t>
      </w:r>
      <w:r w:rsidRPr="00630E40">
        <w:rPr>
          <w:rFonts w:ascii="Book Antiqua" w:hAnsi="Book Antiqua"/>
          <w:lang w:val="pt-BR"/>
        </w:rPr>
        <w:t>Salomão</w:t>
      </w:r>
      <w:r w:rsidR="00B834A4">
        <w:rPr>
          <w:rFonts w:ascii="Book Antiqua" w:hAnsi="Book Antiqua"/>
          <w:lang w:val="pt-BR"/>
        </w:rPr>
        <w:t xml:space="preserve"> </w:t>
      </w:r>
      <w:r w:rsidRPr="00630E40">
        <w:rPr>
          <w:rFonts w:ascii="Book Antiqua" w:hAnsi="Book Antiqua"/>
          <w:lang w:val="pt-BR"/>
        </w:rPr>
        <w:t>MC,</w:t>
      </w:r>
      <w:r w:rsidR="00B834A4">
        <w:rPr>
          <w:rFonts w:ascii="Book Antiqua" w:hAnsi="Book Antiqua"/>
          <w:lang w:val="pt-BR"/>
        </w:rPr>
        <w:t xml:space="preserve"> </w:t>
      </w:r>
      <w:r w:rsidRPr="00630E40">
        <w:rPr>
          <w:rFonts w:ascii="Book Antiqua" w:hAnsi="Book Antiqua"/>
          <w:lang w:val="pt-BR"/>
        </w:rPr>
        <w:t>Santos</w:t>
      </w:r>
      <w:r w:rsidR="00B834A4">
        <w:rPr>
          <w:rFonts w:ascii="Book Antiqua" w:hAnsi="Book Antiqua"/>
          <w:lang w:val="pt-BR"/>
        </w:rPr>
        <w:t xml:space="preserve"> </w:t>
      </w:r>
      <w:r w:rsidRPr="00630E40">
        <w:rPr>
          <w:rFonts w:ascii="Book Antiqua" w:hAnsi="Book Antiqua"/>
          <w:lang w:val="pt-BR"/>
        </w:rPr>
        <w:t>SS,</w:t>
      </w:r>
      <w:r w:rsidR="00B834A4">
        <w:rPr>
          <w:rFonts w:ascii="Book Antiqua" w:hAnsi="Book Antiqua"/>
          <w:lang w:val="pt-BR"/>
        </w:rPr>
        <w:t xml:space="preserve"> </w:t>
      </w:r>
      <w:r w:rsidRPr="00630E40">
        <w:rPr>
          <w:rFonts w:ascii="Book Antiqua" w:hAnsi="Book Antiqua"/>
          <w:lang w:val="pt-BR"/>
        </w:rPr>
        <w:t>Azevedo</w:t>
      </w:r>
      <w:r w:rsidR="00B834A4">
        <w:rPr>
          <w:rFonts w:ascii="Book Antiqua" w:hAnsi="Book Antiqua"/>
          <w:lang w:val="pt-BR"/>
        </w:rPr>
        <w:t xml:space="preserve"> </w:t>
      </w:r>
      <w:r w:rsidRPr="00630E40">
        <w:rPr>
          <w:rFonts w:ascii="Book Antiqua" w:hAnsi="Book Antiqua"/>
          <w:lang w:val="pt-BR"/>
        </w:rPr>
        <w:t>LCP,</w:t>
      </w:r>
      <w:r w:rsidR="00B834A4">
        <w:rPr>
          <w:rFonts w:ascii="Book Antiqua" w:hAnsi="Book Antiqua"/>
          <w:lang w:val="pt-BR"/>
        </w:rPr>
        <w:t xml:space="preserve"> </w:t>
      </w:r>
      <w:r w:rsidRPr="00630E40">
        <w:rPr>
          <w:rFonts w:ascii="Book Antiqua" w:hAnsi="Book Antiqua"/>
          <w:lang w:val="pt-BR"/>
        </w:rPr>
        <w:t>Brunialti</w:t>
      </w:r>
      <w:r w:rsidR="00B834A4">
        <w:rPr>
          <w:rFonts w:ascii="Book Antiqua" w:hAnsi="Book Antiqua"/>
          <w:lang w:val="pt-BR"/>
        </w:rPr>
        <w:t xml:space="preserve"> </w:t>
      </w:r>
      <w:r w:rsidRPr="00630E40">
        <w:rPr>
          <w:rFonts w:ascii="Book Antiqua" w:hAnsi="Book Antiqua"/>
          <w:lang w:val="pt-BR"/>
        </w:rPr>
        <w:t>MKC.</w:t>
      </w:r>
      <w:r w:rsidR="00B834A4">
        <w:rPr>
          <w:rFonts w:ascii="Book Antiqua" w:hAnsi="Book Antiqua"/>
          <w:lang w:val="pt-BR"/>
        </w:rPr>
        <w:t xml:space="preserve"> </w:t>
      </w:r>
      <w:r w:rsidRPr="008677ED">
        <w:rPr>
          <w:rFonts w:ascii="Book Antiqua" w:hAnsi="Book Antiqua"/>
        </w:rPr>
        <w:t>Sepsis: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evolving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concepts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challenges.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Braz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J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Med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Biol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Res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2019;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52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e8595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30994733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10.1590/1414-431X20198595]</w:t>
      </w:r>
    </w:p>
    <w:p w14:paraId="6013AF32" w14:textId="1B80DF06" w:rsidR="002E02A0" w:rsidRPr="008677ED" w:rsidRDefault="002E02A0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35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Minasyan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H</w:t>
      </w:r>
      <w:r w:rsidRPr="008677ED">
        <w:rPr>
          <w:rFonts w:ascii="Book Antiqua" w:hAnsi="Book Antiqua"/>
        </w:rPr>
        <w:t>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Sepsis: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mechanisms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bacterial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injury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the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patient.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Scand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J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Trauma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Resusc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Emerg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Med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2019;</w:t>
      </w:r>
      <w:r w:rsidRPr="008677ED">
        <w:rPr>
          <w:rFonts w:ascii="Book Antiqua" w:hAnsi="Book Antiqua"/>
          <w:b/>
          <w:bCs/>
        </w:rPr>
        <w:t>27</w:t>
      </w:r>
      <w:r w:rsidRPr="008677ED">
        <w:rPr>
          <w:rFonts w:ascii="Book Antiqua" w:hAnsi="Book Antiqua"/>
        </w:rPr>
        <w:t>:19</w:t>
      </w:r>
      <w:r w:rsidR="000F113D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hyperlink r:id="rId9" w:tgtFrame="_blank" w:history="1">
        <w:r w:rsidRPr="008677ED">
          <w:rPr>
            <w:rFonts w:ascii="Book Antiqua" w:hAnsi="Book Antiqua"/>
          </w:rPr>
          <w:t>30764843</w:t>
        </w:r>
      </w:hyperlink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hyperlink r:id="rId10" w:tgtFrame="_blank" w:history="1">
        <w:r w:rsidRPr="008677ED">
          <w:rPr>
            <w:rFonts w:ascii="Book Antiqua" w:hAnsi="Book Antiqua"/>
          </w:rPr>
          <w:t>10.1186/s13049-019-0596-4</w:t>
        </w:r>
      </w:hyperlink>
      <w:r w:rsidRPr="008677ED">
        <w:rPr>
          <w:rFonts w:ascii="Book Antiqua" w:hAnsi="Book Antiqua"/>
        </w:rPr>
        <w:t>]</w:t>
      </w:r>
      <w:r w:rsidR="00B834A4">
        <w:rPr>
          <w:rFonts w:ascii="Book Antiqua" w:hAnsi="Book Antiqua"/>
        </w:rPr>
        <w:t xml:space="preserve"> </w:t>
      </w:r>
    </w:p>
    <w:p w14:paraId="112395C8" w14:textId="44D09A8F" w:rsidR="007725EC" w:rsidRPr="008677ED" w:rsidRDefault="002E02A0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36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Yoshimoto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H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Ikeda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Tanaka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Matsumoto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Relationship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biliary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pressure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cholangiovenous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reflux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during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retrograde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balloon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catheter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cholangiography.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Dig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Dis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Sci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1989;</w:t>
      </w:r>
      <w:r w:rsidRPr="008677ED">
        <w:rPr>
          <w:rFonts w:ascii="Book Antiqua" w:hAnsi="Book Antiqua"/>
          <w:b/>
          <w:bCs/>
        </w:rPr>
        <w:t>34</w:t>
      </w:r>
      <w:r w:rsidRPr="008677ED">
        <w:rPr>
          <w:rFonts w:ascii="Book Antiqua" w:hAnsi="Book Antiqua"/>
        </w:rPr>
        <w:t>:16</w:t>
      </w:r>
      <w:r w:rsidR="00B834A4">
        <w:rPr>
          <w:rFonts w:ascii="Book Antiqua" w:hAnsi="Book Antiqua" w:hint="eastAsia"/>
          <w:lang w:eastAsia="zh-CN"/>
        </w:rPr>
        <w:t>-</w:t>
      </w:r>
      <w:r w:rsidRPr="008677ED">
        <w:rPr>
          <w:rFonts w:ascii="Book Antiqua" w:hAnsi="Book Antiqua"/>
        </w:rPr>
        <w:t>20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hyperlink r:id="rId11" w:tgtFrame="_blank" w:history="1">
        <w:r w:rsidRPr="008677ED">
          <w:rPr>
            <w:rFonts w:ascii="Book Antiqua" w:hAnsi="Book Antiqua"/>
          </w:rPr>
          <w:t>2910677</w:t>
        </w:r>
      </w:hyperlink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hyperlink r:id="rId12" w:tgtFrame="_blank" w:history="1">
        <w:r w:rsidRPr="008677ED">
          <w:rPr>
            <w:rFonts w:ascii="Book Antiqua" w:hAnsi="Book Antiqua"/>
          </w:rPr>
          <w:t>10.1007/bf01536148</w:t>
        </w:r>
      </w:hyperlink>
      <w:r w:rsidRPr="008677ED">
        <w:rPr>
          <w:rFonts w:ascii="Book Antiqua" w:hAnsi="Book Antiqua"/>
        </w:rPr>
        <w:t>]</w:t>
      </w:r>
    </w:p>
    <w:p w14:paraId="29FA6992" w14:textId="5F5878C8" w:rsidR="002E02A0" w:rsidRPr="008677ED" w:rsidRDefault="002E02A0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lastRenderedPageBreak/>
        <w:t>37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Subhani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Kibbler,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Dooley.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Review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article: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antibiotic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prophylaxis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for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retrograde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cholangiopancreatography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(ERCP):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REVIEW: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ANTIBIOTIC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PROPHYLAXIS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FOR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ERCP.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Aliment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Pharmacol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Ther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</w:rPr>
        <w:t>1999;</w:t>
      </w:r>
      <w:r w:rsidRPr="008677ED">
        <w:rPr>
          <w:rFonts w:ascii="Book Antiqua" w:hAnsi="Book Antiqua"/>
          <w:b/>
          <w:bCs/>
        </w:rPr>
        <w:t>13</w:t>
      </w:r>
      <w:r w:rsidRPr="008677ED">
        <w:rPr>
          <w:rFonts w:ascii="Book Antiqua" w:hAnsi="Book Antiqua"/>
        </w:rPr>
        <w:t>:103-16.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[DOI:</w:t>
      </w:r>
      <w:r w:rsidR="00B834A4">
        <w:rPr>
          <w:rFonts w:ascii="Book Antiqua" w:hAnsi="Book Antiqua"/>
        </w:rPr>
        <w:t xml:space="preserve"> </w:t>
      </w:r>
      <w:hyperlink r:id="rId13" w:tgtFrame="_blank" w:history="1">
        <w:r w:rsidRPr="008677ED">
          <w:rPr>
            <w:rFonts w:ascii="Book Antiqua" w:hAnsi="Book Antiqua"/>
          </w:rPr>
          <w:t>10.1046/j.1365-2036.1999.00452.x</w:t>
        </w:r>
      </w:hyperlink>
      <w:r w:rsidRPr="008677ED">
        <w:rPr>
          <w:rFonts w:ascii="Book Antiqua" w:hAnsi="Book Antiqua"/>
        </w:rPr>
        <w:t>]</w:t>
      </w:r>
    </w:p>
    <w:p w14:paraId="6FA44D25" w14:textId="13426E79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3</w:t>
      </w:r>
      <w:r w:rsidR="00FC21AF" w:rsidRPr="008677ED">
        <w:rPr>
          <w:rFonts w:ascii="Book Antiqua" w:hAnsi="Book Antiqua"/>
        </w:rPr>
        <w:t>8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Ratanachu-ek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T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Prajanphanit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Leelawat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Chantawibul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Panpimanmas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Subwongcharoen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Wannaprasert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J.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Role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ciprofloxacin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patients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with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cholestasis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after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endoscopic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retrograde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cholangiopancreatography.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World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J</w:t>
      </w:r>
      <w:r w:rsidR="00B834A4">
        <w:rPr>
          <w:rFonts w:ascii="Book Antiqua" w:hAnsi="Book Antiqua"/>
          <w:i/>
          <w:iCs/>
        </w:rPr>
        <w:t xml:space="preserve"> </w:t>
      </w:r>
      <w:r w:rsidRPr="008677ED">
        <w:rPr>
          <w:rFonts w:ascii="Book Antiqua" w:hAnsi="Book Antiqua"/>
          <w:i/>
          <w:iCs/>
        </w:rPr>
        <w:t>Gastroenterol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2007;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13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276-279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17226908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10.3748/wjg.v13.i2.276]</w:t>
      </w:r>
    </w:p>
    <w:p w14:paraId="0D30663A" w14:textId="3FB561B1" w:rsidR="00E20C04" w:rsidRPr="008677ED" w:rsidRDefault="00E20C04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3</w:t>
      </w:r>
      <w:r w:rsidR="00FC21AF" w:rsidRPr="008677ED">
        <w:rPr>
          <w:rFonts w:ascii="Book Antiqua" w:hAnsi="Book Antiqua"/>
        </w:rPr>
        <w:t>9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Ishigaki</w:t>
      </w:r>
      <w:r w:rsidR="00B834A4">
        <w:rPr>
          <w:rFonts w:ascii="Book Antiqua" w:hAnsi="Book Antiqua"/>
          <w:b/>
          <w:bCs/>
        </w:rPr>
        <w:t xml:space="preserve"> </w:t>
      </w:r>
      <w:r w:rsidRPr="008677ED">
        <w:rPr>
          <w:rFonts w:ascii="Book Antiqua" w:hAnsi="Book Antiqua"/>
          <w:b/>
          <w:bCs/>
        </w:rPr>
        <w:t>T</w:t>
      </w:r>
      <w:r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Sasaki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Serikawa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Kobayashi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Kamigaki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Minami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Okazaki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Yukutake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Ishii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Y,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Kosaka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Mouri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Yoshimi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S,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Chayama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K.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Evaluation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antibiotic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use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to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prevent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post-endoscopic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retrograde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cholangiopancreatography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pancreatitis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and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cholangitis.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i/>
          <w:iCs/>
        </w:rPr>
        <w:t>Hepatogastroenterology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2015;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  <w:b/>
          <w:bCs/>
        </w:rPr>
        <w:t>62</w:t>
      </w:r>
      <w:r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417-424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Pr="008677ED">
        <w:rPr>
          <w:rFonts w:ascii="Book Antiqua" w:hAnsi="Book Antiqua"/>
        </w:rPr>
        <w:t>25916074]</w:t>
      </w:r>
    </w:p>
    <w:p w14:paraId="14CE7433" w14:textId="78A9DDB0" w:rsidR="00E20C04" w:rsidRPr="008677ED" w:rsidRDefault="00FC21AF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40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  <w:b/>
          <w:bCs/>
        </w:rPr>
        <w:t>Yamashiro</w:t>
      </w:r>
      <w:r w:rsidR="00B834A4">
        <w:rPr>
          <w:rFonts w:ascii="Book Antiqua" w:hAnsi="Book Antiqua"/>
          <w:b/>
          <w:bCs/>
        </w:rPr>
        <w:t xml:space="preserve"> </w:t>
      </w:r>
      <w:r w:rsidR="00E20C04" w:rsidRPr="008677ED">
        <w:rPr>
          <w:rFonts w:ascii="Book Antiqua" w:hAnsi="Book Antiqua"/>
          <w:b/>
          <w:bCs/>
        </w:rPr>
        <w:t>Y</w:t>
      </w:r>
      <w:r w:rsidR="00E20C04"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Nomoto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K.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Bacteremia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and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Probiotics: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A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Novel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Culture-Independent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Analytical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Method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Evolves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Disease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Concepts.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  <w:i/>
          <w:iCs/>
        </w:rPr>
        <w:t>Ann</w:t>
      </w:r>
      <w:r w:rsidR="00B834A4">
        <w:rPr>
          <w:rFonts w:ascii="Book Antiqua" w:hAnsi="Book Antiqua"/>
          <w:i/>
          <w:iCs/>
        </w:rPr>
        <w:t xml:space="preserve"> </w:t>
      </w:r>
      <w:r w:rsidR="00E20C04" w:rsidRPr="008677ED">
        <w:rPr>
          <w:rFonts w:ascii="Book Antiqua" w:hAnsi="Book Antiqua"/>
          <w:i/>
          <w:iCs/>
        </w:rPr>
        <w:t>Nutr</w:t>
      </w:r>
      <w:r w:rsidR="00B834A4">
        <w:rPr>
          <w:rFonts w:ascii="Book Antiqua" w:hAnsi="Book Antiqua"/>
          <w:i/>
          <w:iCs/>
        </w:rPr>
        <w:t xml:space="preserve"> </w:t>
      </w:r>
      <w:r w:rsidR="00E20C04" w:rsidRPr="008677ED">
        <w:rPr>
          <w:rFonts w:ascii="Book Antiqua" w:hAnsi="Book Antiqua"/>
          <w:i/>
          <w:iCs/>
        </w:rPr>
        <w:t>Metab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2017;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  <w:b/>
          <w:bCs/>
        </w:rPr>
        <w:t>71</w:t>
      </w:r>
      <w:r w:rsidR="00B834A4">
        <w:rPr>
          <w:rFonts w:ascii="Book Antiqua" w:hAnsi="Book Antiqua"/>
          <w:b/>
          <w:bCs/>
        </w:rPr>
        <w:t xml:space="preserve"> </w:t>
      </w:r>
      <w:r w:rsidR="00E20C04" w:rsidRPr="008677ED">
        <w:rPr>
          <w:rFonts w:ascii="Book Antiqua" w:hAnsi="Book Antiqua"/>
          <w:b/>
          <w:bCs/>
        </w:rPr>
        <w:t>Suppl</w:t>
      </w:r>
      <w:r w:rsidR="00B834A4">
        <w:rPr>
          <w:rFonts w:ascii="Book Antiqua" w:hAnsi="Book Antiqua"/>
          <w:b/>
          <w:bCs/>
        </w:rPr>
        <w:t xml:space="preserve"> </w:t>
      </w:r>
      <w:r w:rsidR="00E20C04" w:rsidRPr="008677ED">
        <w:rPr>
          <w:rFonts w:ascii="Book Antiqua" w:hAnsi="Book Antiqua"/>
          <w:b/>
          <w:bCs/>
        </w:rPr>
        <w:t>1</w:t>
      </w:r>
      <w:r w:rsidR="00E20C04"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1-3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28950277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10.1159/000479916]</w:t>
      </w:r>
    </w:p>
    <w:p w14:paraId="4F4C73AF" w14:textId="16D6775D" w:rsidR="00E20C04" w:rsidRPr="008677ED" w:rsidRDefault="00FC21AF" w:rsidP="008677ED">
      <w:pPr>
        <w:snapToGrid w:val="0"/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hAnsi="Book Antiqua"/>
        </w:rPr>
        <w:t>41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  <w:b/>
          <w:bCs/>
        </w:rPr>
        <w:t>Nielsen</w:t>
      </w:r>
      <w:r w:rsidR="00B834A4">
        <w:rPr>
          <w:rFonts w:ascii="Book Antiqua" w:hAnsi="Book Antiqua"/>
          <w:b/>
          <w:bCs/>
        </w:rPr>
        <w:t xml:space="preserve"> </w:t>
      </w:r>
      <w:r w:rsidR="00E20C04" w:rsidRPr="008677ED">
        <w:rPr>
          <w:rFonts w:ascii="Book Antiqua" w:hAnsi="Book Antiqua"/>
          <w:b/>
          <w:bCs/>
        </w:rPr>
        <w:t>SL</w:t>
      </w:r>
      <w:r w:rsidR="00E20C04" w:rsidRPr="008677ED">
        <w:rPr>
          <w:rFonts w:ascii="Book Antiqua" w:hAnsi="Book Antiqua"/>
        </w:rPr>
        <w:t>.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The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incidence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and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prognosis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of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patients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with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bacteremia.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  <w:i/>
          <w:iCs/>
        </w:rPr>
        <w:t>Dan</w:t>
      </w:r>
      <w:r w:rsidR="00B834A4">
        <w:rPr>
          <w:rFonts w:ascii="Book Antiqua" w:hAnsi="Book Antiqua"/>
          <w:i/>
          <w:iCs/>
        </w:rPr>
        <w:t xml:space="preserve"> </w:t>
      </w:r>
      <w:r w:rsidR="00E20C04" w:rsidRPr="008677ED">
        <w:rPr>
          <w:rFonts w:ascii="Book Antiqua" w:hAnsi="Book Antiqua"/>
          <w:i/>
          <w:iCs/>
        </w:rPr>
        <w:t>Med</w:t>
      </w:r>
      <w:r w:rsidR="00B834A4">
        <w:rPr>
          <w:rFonts w:ascii="Book Antiqua" w:hAnsi="Book Antiqua"/>
          <w:i/>
          <w:iCs/>
        </w:rPr>
        <w:t xml:space="preserve"> </w:t>
      </w:r>
      <w:r w:rsidR="00E20C04" w:rsidRPr="008677ED">
        <w:rPr>
          <w:rFonts w:ascii="Book Antiqua" w:hAnsi="Book Antiqua"/>
          <w:i/>
          <w:iCs/>
        </w:rPr>
        <w:t>J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2015;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  <w:b/>
          <w:bCs/>
        </w:rPr>
        <w:t>62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26183054]</w:t>
      </w:r>
    </w:p>
    <w:p w14:paraId="2A7EE96A" w14:textId="4477BDCF" w:rsidR="00A77B3E" w:rsidRPr="008677ED" w:rsidRDefault="00FC21AF" w:rsidP="005A281C">
      <w:pPr>
        <w:snapToGrid w:val="0"/>
        <w:spacing w:line="360" w:lineRule="auto"/>
        <w:jc w:val="both"/>
        <w:rPr>
          <w:rFonts w:ascii="Book Antiqua" w:hAnsi="Book Antiqua"/>
        </w:rPr>
        <w:sectPr w:rsidR="00A77B3E" w:rsidRPr="008677ED" w:rsidSect="00DB21A2">
          <w:footerReference w:type="default" r:id="rId14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677ED">
        <w:rPr>
          <w:rFonts w:ascii="Book Antiqua" w:hAnsi="Book Antiqua"/>
        </w:rPr>
        <w:t>42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  <w:b/>
          <w:bCs/>
        </w:rPr>
        <w:t>Deb</w:t>
      </w:r>
      <w:r w:rsidR="00B834A4">
        <w:rPr>
          <w:rFonts w:ascii="Book Antiqua" w:hAnsi="Book Antiqua"/>
          <w:b/>
          <w:bCs/>
        </w:rPr>
        <w:t xml:space="preserve"> </w:t>
      </w:r>
      <w:r w:rsidR="00E20C04" w:rsidRPr="008677ED">
        <w:rPr>
          <w:rFonts w:ascii="Book Antiqua" w:hAnsi="Book Antiqua"/>
          <w:b/>
          <w:bCs/>
        </w:rPr>
        <w:t>A</w:t>
      </w:r>
      <w:r w:rsidR="00E20C04" w:rsidRPr="008677ED">
        <w:rPr>
          <w:rFonts w:ascii="Book Antiqua" w:hAnsi="Book Antiqua"/>
        </w:rPr>
        <w:t>,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Perisetti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A,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Goyal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H,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Aloysius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MM,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Sachdeva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S,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Dahiya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D,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Sharma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N,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Thosani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N.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Gastrointestinal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Endoscopy-Associated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Infections: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Update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on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an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Emerging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Issue.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  <w:i/>
          <w:iCs/>
        </w:rPr>
        <w:t>Dig</w:t>
      </w:r>
      <w:r w:rsidR="00B834A4">
        <w:rPr>
          <w:rFonts w:ascii="Book Antiqua" w:hAnsi="Book Antiqua"/>
          <w:i/>
          <w:iCs/>
        </w:rPr>
        <w:t xml:space="preserve"> </w:t>
      </w:r>
      <w:r w:rsidR="00E20C04" w:rsidRPr="008677ED">
        <w:rPr>
          <w:rFonts w:ascii="Book Antiqua" w:hAnsi="Book Antiqua"/>
          <w:i/>
          <w:iCs/>
        </w:rPr>
        <w:t>Dis</w:t>
      </w:r>
      <w:r w:rsidR="00B834A4">
        <w:rPr>
          <w:rFonts w:ascii="Book Antiqua" w:hAnsi="Book Antiqua"/>
          <w:i/>
          <w:iCs/>
        </w:rPr>
        <w:t xml:space="preserve"> </w:t>
      </w:r>
      <w:r w:rsidR="00E20C04" w:rsidRPr="008677ED">
        <w:rPr>
          <w:rFonts w:ascii="Book Antiqua" w:hAnsi="Book Antiqua"/>
          <w:i/>
          <w:iCs/>
        </w:rPr>
        <w:t>Sci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2022;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  <w:b/>
          <w:bCs/>
        </w:rPr>
        <w:t>67</w:t>
      </w:r>
      <w:r w:rsidR="00E20C04" w:rsidRPr="008677ED">
        <w:rPr>
          <w:rFonts w:ascii="Book Antiqua" w:hAnsi="Book Antiqua"/>
        </w:rPr>
        <w:t>: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1718-1732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[PMID: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35262904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DOI:</w:t>
      </w:r>
      <w:r w:rsidR="00B834A4">
        <w:rPr>
          <w:rFonts w:ascii="Book Antiqua" w:hAnsi="Book Antiqua"/>
        </w:rPr>
        <w:t xml:space="preserve"> </w:t>
      </w:r>
      <w:r w:rsidR="00E20C04" w:rsidRPr="008677ED">
        <w:rPr>
          <w:rFonts w:ascii="Book Antiqua" w:hAnsi="Book Antiqua"/>
        </w:rPr>
        <w:t>10.1007/s10620-022-07441-8]</w:t>
      </w:r>
    </w:p>
    <w:bookmarkEnd w:id="1"/>
    <w:p w14:paraId="1409164F" w14:textId="77777777" w:rsidR="00233B5C" w:rsidRDefault="00233B5C" w:rsidP="008677E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1D7AB6FB" w14:textId="77777777" w:rsidR="005A281C" w:rsidRDefault="005A281C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61CD513C" w14:textId="44AF8B2B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6814EBE" w14:textId="03330288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Diogo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Turiani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Hourneaux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Moura: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BariaTek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  <w:shd w:val="clear" w:color="auto" w:fill="FFFFFF"/>
        </w:rPr>
        <w:t>–</w:t>
      </w:r>
      <w:r w:rsidR="00B834A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Advisory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Board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Member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(Consulting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fees)</w:t>
      </w:r>
      <w:r w:rsidR="00B813AF" w:rsidRPr="008677ED">
        <w:rPr>
          <w:rFonts w:ascii="Book Antiqua" w:hAnsi="Book Antiqua" w:cs="Book Antiqua"/>
          <w:color w:val="000000"/>
          <w:lang w:eastAsia="zh-CN"/>
        </w:rPr>
        <w:t>;</w:t>
      </w:r>
      <w:r w:rsidR="00B834A4">
        <w:rPr>
          <w:rFonts w:ascii="Book Antiqua" w:hAnsi="Book Antiqua"/>
          <w:lang w:eastAsia="zh-CN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Sergio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Sánchez-Luna: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Recipient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2021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American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Society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Gastrointestinal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Endoscopy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(ASGE)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Endoscopic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Training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Award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ASGE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Fujifilm</w:t>
      </w:r>
      <w:r w:rsidR="00B813AF" w:rsidRPr="008677ED">
        <w:rPr>
          <w:rFonts w:ascii="Book Antiqua" w:eastAsia="Book Antiqua" w:hAnsi="Book Antiqua" w:cs="Book Antiqua"/>
          <w:color w:val="000000"/>
        </w:rPr>
        <w:t>;</w:t>
      </w:r>
      <w:r w:rsidR="00B834A4">
        <w:rPr>
          <w:rFonts w:ascii="Book Antiqua" w:hAnsi="Book Antiqua"/>
          <w:lang w:eastAsia="zh-CN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Eduardo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Guimarães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Hourneaux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Moura: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Olympus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–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Consultant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(Consulting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fees),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Boston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Scientific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–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Consultant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(Consulting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fees)</w:t>
      </w:r>
      <w:r w:rsidR="0058440D" w:rsidRPr="008677ED">
        <w:rPr>
          <w:rFonts w:ascii="Book Antiqua" w:eastAsia="Book Antiqua" w:hAnsi="Book Antiqua" w:cs="Book Antiqua"/>
          <w:color w:val="000000"/>
        </w:rPr>
        <w:t>;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8440D"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8440D" w:rsidRPr="008677ED">
        <w:rPr>
          <w:rFonts w:ascii="Book Antiqua" w:eastAsia="Book Antiqua" w:hAnsi="Book Antiqua" w:cs="Book Antiqua"/>
          <w:color w:val="000000"/>
        </w:rPr>
        <w:t>other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8440D" w:rsidRPr="008677ED">
        <w:rPr>
          <w:rFonts w:ascii="Book Antiqua" w:eastAsia="Book Antiqua" w:hAnsi="Book Antiqua" w:cs="Book Antiqua"/>
          <w:color w:val="000000"/>
        </w:rPr>
        <w:t>authors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73AB9" w:rsidRPr="008677ED">
        <w:rPr>
          <w:rFonts w:ascii="Book Antiqua" w:eastAsia="Book Antiqua" w:hAnsi="Book Antiqua" w:cs="Book Antiqua"/>
          <w:color w:val="000000"/>
        </w:rPr>
        <w:t>report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73AB9" w:rsidRPr="008677ED">
        <w:rPr>
          <w:rFonts w:ascii="Book Antiqua" w:eastAsia="Book Antiqua" w:hAnsi="Book Antiqua" w:cs="Book Antiqua"/>
          <w:color w:val="000000"/>
        </w:rPr>
        <w:t>no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73AB9" w:rsidRPr="008677ED">
        <w:rPr>
          <w:rFonts w:ascii="Book Antiqua" w:eastAsia="Book Antiqua" w:hAnsi="Book Antiqua" w:cs="Book Antiqua"/>
          <w:color w:val="000000"/>
        </w:rPr>
        <w:t>relevant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73AB9" w:rsidRPr="008677ED">
        <w:rPr>
          <w:rFonts w:ascii="Book Antiqua" w:eastAsia="Book Antiqua" w:hAnsi="Book Antiqua" w:cs="Book Antiqua"/>
          <w:color w:val="000000"/>
        </w:rPr>
        <w:t>conflicts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73AB9" w:rsidRPr="008677ED">
        <w:rPr>
          <w:rFonts w:ascii="Book Antiqua" w:eastAsia="Book Antiqua" w:hAnsi="Book Antiqua" w:cs="Book Antiqua"/>
          <w:color w:val="000000"/>
        </w:rPr>
        <w:t>of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73AB9" w:rsidRPr="008677ED">
        <w:rPr>
          <w:rFonts w:ascii="Book Antiqua" w:eastAsia="Book Antiqua" w:hAnsi="Book Antiqua" w:cs="Book Antiqua"/>
          <w:color w:val="000000"/>
        </w:rPr>
        <w:t>interest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73AB9" w:rsidRPr="008677ED">
        <w:rPr>
          <w:rFonts w:ascii="Book Antiqua" w:eastAsia="Book Antiqua" w:hAnsi="Book Antiqua" w:cs="Book Antiqua"/>
          <w:color w:val="000000"/>
        </w:rPr>
        <w:t>for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73AB9"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73AB9" w:rsidRPr="008677ED">
        <w:rPr>
          <w:rFonts w:ascii="Book Antiqua" w:eastAsia="Book Antiqua" w:hAnsi="Book Antiqua" w:cs="Book Antiqua"/>
          <w:color w:val="000000"/>
        </w:rPr>
        <w:t>article</w:t>
      </w:r>
      <w:r w:rsidRPr="008677ED">
        <w:rPr>
          <w:rFonts w:ascii="Book Antiqua" w:eastAsia="Book Antiqua" w:hAnsi="Book Antiqua" w:cs="Book Antiqua"/>
          <w:color w:val="000000"/>
        </w:rPr>
        <w:t>.</w:t>
      </w:r>
    </w:p>
    <w:p w14:paraId="39B6B707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31985685" w14:textId="78EA4D26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All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authors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manuscript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have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read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PRISMA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2009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Checklist,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manuscript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prepared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revised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according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PRISMA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2009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Checklist.</w:t>
      </w:r>
    </w:p>
    <w:p w14:paraId="3C3BF107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629A62AC" w14:textId="01DDAA3A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article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open-access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article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was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selected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in-house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editor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fully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peer-reviewed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external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reviewers.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distributed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accordance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with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Creative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Commons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Attribution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NonCommercial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(CC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BY-NC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4.0)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license,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which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permits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others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to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distribute,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remix,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adapt,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build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upon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work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non-commercially,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license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their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derivative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works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on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different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terms,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provided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original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work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properly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cited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use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is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non-commercial.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See: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7C8451D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39104134" w14:textId="7A369389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olor w:val="000000"/>
        </w:rPr>
        <w:t>Provenance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and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peer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review: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Invited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article;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Externally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peer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reviewed.</w:t>
      </w:r>
    </w:p>
    <w:p w14:paraId="3FA22F4C" w14:textId="20AA7C08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olor w:val="000000"/>
        </w:rPr>
        <w:t>Peer-review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model: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Single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blind</w:t>
      </w:r>
    </w:p>
    <w:p w14:paraId="4BFD546B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509C7698" w14:textId="19D57924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olor w:val="000000"/>
        </w:rPr>
        <w:t>Peer-review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started: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May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27,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2022</w:t>
      </w:r>
    </w:p>
    <w:p w14:paraId="1D7E8A60" w14:textId="43968931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olor w:val="000000"/>
        </w:rPr>
        <w:t>First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decision: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June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9,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2022</w:t>
      </w:r>
    </w:p>
    <w:p w14:paraId="1A8F4098" w14:textId="2AD0D7CF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olor w:val="000000"/>
        </w:rPr>
        <w:t>Article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in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press: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24781" w:rsidRPr="00424781">
        <w:rPr>
          <w:rFonts w:ascii="Book Antiqua" w:eastAsia="Book Antiqua" w:hAnsi="Book Antiqua" w:cs="Book Antiqua"/>
          <w:color w:val="000000"/>
        </w:rPr>
        <w:t>October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24781" w:rsidRPr="00424781">
        <w:rPr>
          <w:rFonts w:ascii="Book Antiqua" w:eastAsia="Book Antiqua" w:hAnsi="Book Antiqua" w:cs="Book Antiqua"/>
          <w:color w:val="000000"/>
        </w:rPr>
        <w:t>26,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424781" w:rsidRPr="00424781">
        <w:rPr>
          <w:rFonts w:ascii="Book Antiqua" w:eastAsia="Book Antiqua" w:hAnsi="Book Antiqua" w:cs="Book Antiqua"/>
          <w:color w:val="000000"/>
        </w:rPr>
        <w:t>2022</w:t>
      </w:r>
    </w:p>
    <w:p w14:paraId="04ADD825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1C49BD83" w14:textId="4768D57B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olor w:val="000000"/>
        </w:rPr>
        <w:t>Specialty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type: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Gastroenterology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and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Hepatology</w:t>
      </w:r>
    </w:p>
    <w:p w14:paraId="53F81BA9" w14:textId="0053776E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olor w:val="000000"/>
        </w:rPr>
        <w:t>Country/Territory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of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origin: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Brazil</w:t>
      </w:r>
    </w:p>
    <w:p w14:paraId="704A10C3" w14:textId="48C5BE67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b/>
          <w:color w:val="000000"/>
        </w:rPr>
        <w:t>Peer-review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report’s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scientific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quality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471F808" w14:textId="1FAD358D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(Excellent):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</w:t>
      </w:r>
    </w:p>
    <w:p w14:paraId="03453A07" w14:textId="30F400DF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Grade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B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(Very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good):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</w:t>
      </w:r>
    </w:p>
    <w:p w14:paraId="11CFE055" w14:textId="27B78950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Grade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(Good):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</w:t>
      </w:r>
    </w:p>
    <w:p w14:paraId="6EDDE2C9" w14:textId="44F8B482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Grade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(Fair):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</w:t>
      </w:r>
    </w:p>
    <w:p w14:paraId="51523BEB" w14:textId="7F319AC9" w:rsidR="00A77B3E" w:rsidRPr="008677ED" w:rsidRDefault="00D008AB" w:rsidP="008677ED">
      <w:pPr>
        <w:spacing w:line="360" w:lineRule="auto"/>
        <w:jc w:val="both"/>
        <w:rPr>
          <w:rFonts w:ascii="Book Antiqua" w:hAnsi="Book Antiqua"/>
        </w:rPr>
      </w:pPr>
      <w:r w:rsidRPr="008677ED">
        <w:rPr>
          <w:rFonts w:ascii="Book Antiqua" w:eastAsia="Book Antiqua" w:hAnsi="Book Antiqua" w:cs="Book Antiqua"/>
          <w:color w:val="000000"/>
        </w:rPr>
        <w:t>Grade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(Poor):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0</w:t>
      </w:r>
    </w:p>
    <w:p w14:paraId="5AD18CCC" w14:textId="77777777" w:rsidR="00A77B3E" w:rsidRPr="008677ED" w:rsidRDefault="00A77B3E" w:rsidP="008677ED">
      <w:pPr>
        <w:spacing w:line="360" w:lineRule="auto"/>
        <w:jc w:val="both"/>
        <w:rPr>
          <w:rFonts w:ascii="Book Antiqua" w:hAnsi="Book Antiqua"/>
        </w:rPr>
      </w:pPr>
    </w:p>
    <w:p w14:paraId="55844522" w14:textId="239A2C29" w:rsidR="00BF0DEA" w:rsidRDefault="00D008AB" w:rsidP="00BA3C1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677ED">
        <w:rPr>
          <w:rFonts w:ascii="Book Antiqua" w:eastAsia="Book Antiqua" w:hAnsi="Book Antiqua" w:cs="Book Antiqua"/>
          <w:b/>
          <w:color w:val="000000"/>
        </w:rPr>
        <w:t>P-Reviewer: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Chang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A,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Thailand;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Ding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J,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color w:val="000000"/>
        </w:rPr>
        <w:t>China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S-Editor: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20C04" w:rsidRPr="008677ED">
        <w:rPr>
          <w:rFonts w:ascii="Book Antiqua" w:eastAsia="Book Antiqua" w:hAnsi="Book Antiqua" w:cs="Book Antiqua"/>
          <w:bCs/>
          <w:color w:val="000000"/>
        </w:rPr>
        <w:t>Gong</w:t>
      </w:r>
      <w:r w:rsidR="00B834A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20C04" w:rsidRPr="008677ED">
        <w:rPr>
          <w:rFonts w:ascii="Book Antiqua" w:eastAsia="Book Antiqua" w:hAnsi="Book Antiqua" w:cs="Book Antiqua"/>
          <w:bCs/>
          <w:color w:val="000000"/>
        </w:rPr>
        <w:t>ZM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L-Editor: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44361" w:rsidRPr="008677ED">
        <w:rPr>
          <w:rFonts w:ascii="Book Antiqua" w:eastAsia="Book Antiqua" w:hAnsi="Book Antiqua" w:cs="Book Antiqua"/>
          <w:bCs/>
          <w:color w:val="000000"/>
        </w:rPr>
        <w:t>Filipodia</w:t>
      </w:r>
      <w:r w:rsidR="00B834A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P-Editor: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24781" w:rsidRPr="00424781">
        <w:rPr>
          <w:rFonts w:ascii="Book Antiqua" w:eastAsia="Book Antiqua" w:hAnsi="Book Antiqua" w:cs="Book Antiqua"/>
          <w:bCs/>
          <w:color w:val="000000"/>
        </w:rPr>
        <w:t>C</w:t>
      </w:r>
      <w:r w:rsidR="00424781" w:rsidRPr="00424781">
        <w:rPr>
          <w:rFonts w:ascii="Book Antiqua" w:eastAsia="宋体" w:hAnsi="Book Antiqua" w:cs="宋体"/>
          <w:bCs/>
          <w:color w:val="000000"/>
          <w:lang w:eastAsia="zh-CN"/>
        </w:rPr>
        <w:t>ai</w:t>
      </w:r>
      <w:r w:rsidR="00B834A4">
        <w:rPr>
          <w:rFonts w:ascii="Book Antiqua" w:eastAsia="宋体" w:hAnsi="Book Antiqua" w:cs="宋体"/>
          <w:bCs/>
          <w:color w:val="000000"/>
          <w:lang w:eastAsia="zh-CN"/>
        </w:rPr>
        <w:t xml:space="preserve"> </w:t>
      </w:r>
      <w:r w:rsidR="00424781" w:rsidRPr="00424781">
        <w:rPr>
          <w:rFonts w:ascii="Book Antiqua" w:eastAsia="宋体" w:hAnsi="Book Antiqua" w:cs="宋体"/>
          <w:bCs/>
          <w:color w:val="000000"/>
          <w:lang w:eastAsia="zh-CN"/>
        </w:rPr>
        <w:t>YX</w:t>
      </w:r>
    </w:p>
    <w:p w14:paraId="00F75F10" w14:textId="77777777" w:rsidR="00BF0DEA" w:rsidRDefault="00BF0DEA" w:rsidP="00BA3C1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7F3D15F2" w14:textId="77777777" w:rsidR="005A281C" w:rsidRDefault="005A281C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647992E7" w14:textId="5AF30AFF" w:rsidR="00A77B3E" w:rsidRPr="008677ED" w:rsidRDefault="00D008AB" w:rsidP="00BA3C1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677E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834A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color w:val="000000"/>
        </w:rPr>
        <w:t>Legends</w:t>
      </w:r>
    </w:p>
    <w:p w14:paraId="318CC137" w14:textId="112E7B30" w:rsidR="00AC2C76" w:rsidRPr="008677ED" w:rsidRDefault="00B172D7" w:rsidP="008677ED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FC54FD2" wp14:editId="1F6F7028">
            <wp:extent cx="4122420" cy="46158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58EB9" w14:textId="0AB14666" w:rsidR="00A77B3E" w:rsidRPr="008677ED" w:rsidRDefault="00D008AB" w:rsidP="008677ED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8677E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1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Flow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diagram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article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selection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process</w:t>
      </w:r>
      <w:r w:rsidR="00CF1581" w:rsidRPr="008677ED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21EB2D9A" w14:textId="59ACC875" w:rsidR="00AC2C76" w:rsidRPr="008677ED" w:rsidRDefault="00AC2C76" w:rsidP="008677ED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108DEBA" w14:textId="5A24A243" w:rsidR="00911F73" w:rsidRPr="008677ED" w:rsidRDefault="00B172D7" w:rsidP="008677ED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7AD9F96B" wp14:editId="6329EAE1">
            <wp:extent cx="4318000" cy="385318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E88F9" w14:textId="3952C2BC" w:rsidR="00911F73" w:rsidRPr="008677ED" w:rsidRDefault="00D008AB" w:rsidP="008677ED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8677E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2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Risk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3B5C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ias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according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to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ROB-2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tool</w:t>
      </w:r>
      <w:r w:rsidR="00CF1581" w:rsidRPr="008677ED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77D81AAA" w14:textId="77777777" w:rsidR="00D51146" w:rsidRPr="008677ED" w:rsidRDefault="00D51146" w:rsidP="008677ED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D51146" w:rsidRPr="008677ED" w:rsidSect="00DB21A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EEE2C5" w14:textId="401B6B55" w:rsidR="00D51146" w:rsidRPr="008677ED" w:rsidRDefault="00B172D7" w:rsidP="008677ED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7E7C7EAE" wp14:editId="0F523A06">
            <wp:extent cx="5943600" cy="43865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01892" w14:textId="41C98806" w:rsidR="005A281C" w:rsidRDefault="00D008AB" w:rsidP="005A281C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8677E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3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Quality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evidence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assessed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by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00B9A" w:rsidRPr="008677ED">
        <w:rPr>
          <w:rFonts w:ascii="Book Antiqua" w:eastAsia="Book Antiqua" w:hAnsi="Book Antiqua" w:cs="Book Antiqua"/>
          <w:b/>
          <w:bCs/>
          <w:color w:val="000000"/>
        </w:rPr>
        <w:t>Grading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00B9A" w:rsidRPr="008677ED">
        <w:rPr>
          <w:rFonts w:ascii="Book Antiqua" w:eastAsia="Book Antiqua" w:hAnsi="Book Antiqua" w:cs="Book Antiqua"/>
          <w:b/>
          <w:bCs/>
          <w:color w:val="000000"/>
        </w:rPr>
        <w:t>Recommendations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00B9A" w:rsidRPr="008677ED">
        <w:rPr>
          <w:rFonts w:ascii="Book Antiqua" w:eastAsia="Book Antiqua" w:hAnsi="Book Antiqua" w:cs="Book Antiqua"/>
          <w:b/>
          <w:bCs/>
          <w:color w:val="000000"/>
        </w:rPr>
        <w:t>Assessment,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00B9A" w:rsidRPr="008677ED">
        <w:rPr>
          <w:rFonts w:ascii="Book Antiqua" w:eastAsia="Book Antiqua" w:hAnsi="Book Antiqua" w:cs="Book Antiqua"/>
          <w:b/>
          <w:bCs/>
          <w:color w:val="000000"/>
        </w:rPr>
        <w:t>Development,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00B9A" w:rsidRPr="008677E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00B9A" w:rsidRPr="008677ED">
        <w:rPr>
          <w:rFonts w:ascii="Book Antiqua" w:eastAsia="Book Antiqua" w:hAnsi="Book Antiqua" w:cs="Book Antiqua"/>
          <w:b/>
          <w:bCs/>
          <w:color w:val="000000"/>
        </w:rPr>
        <w:t>Evaluation</w:t>
      </w:r>
      <w:r w:rsidR="00CF1581" w:rsidRPr="008677ED">
        <w:rPr>
          <w:rFonts w:ascii="Book Antiqua" w:eastAsia="Book Antiqua" w:hAnsi="Book Antiqua" w:cs="Book Antiqua"/>
          <w:b/>
          <w:bCs/>
          <w:color w:val="000000"/>
        </w:rPr>
        <w:t>.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9506F" w:rsidRPr="008677ED">
        <w:rPr>
          <w:rFonts w:ascii="Book Antiqua" w:eastAsia="Book Antiqua" w:hAnsi="Book Antiqua" w:cs="Book Antiqua"/>
          <w:bCs/>
          <w:color w:val="000000"/>
          <w:vertAlign w:val="superscript"/>
        </w:rPr>
        <w:t>1</w:t>
      </w:r>
      <w:r w:rsidR="0059506F" w:rsidRPr="008677ED">
        <w:rPr>
          <w:rFonts w:ascii="Book Antiqua" w:eastAsia="Book Antiqua" w:hAnsi="Book Antiqua" w:cs="Book Antiqua"/>
          <w:bCs/>
          <w:color w:val="000000"/>
        </w:rPr>
        <w:t>There</w:t>
      </w:r>
      <w:r w:rsidR="00B834A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bCs/>
          <w:color w:val="000000"/>
        </w:rPr>
        <w:t>was</w:t>
      </w:r>
      <w:r w:rsidR="00B834A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9506F" w:rsidRPr="008677ED">
        <w:rPr>
          <w:rFonts w:ascii="Book Antiqua" w:eastAsia="Book Antiqua" w:hAnsi="Book Antiqua" w:cs="Book Antiqua"/>
          <w:bCs/>
          <w:color w:val="000000"/>
        </w:rPr>
        <w:t>risk</w:t>
      </w:r>
      <w:r w:rsidR="00B834A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9506F" w:rsidRPr="008677ED">
        <w:rPr>
          <w:rFonts w:ascii="Book Antiqua" w:eastAsia="Book Antiqua" w:hAnsi="Book Antiqua" w:cs="Book Antiqua"/>
          <w:bCs/>
          <w:color w:val="000000"/>
        </w:rPr>
        <w:t>of</w:t>
      </w:r>
      <w:r w:rsidR="00B834A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9506F" w:rsidRPr="008677ED">
        <w:rPr>
          <w:rFonts w:ascii="Book Antiqua" w:eastAsia="Book Antiqua" w:hAnsi="Book Antiqua" w:cs="Book Antiqua"/>
          <w:bCs/>
          <w:color w:val="000000"/>
        </w:rPr>
        <w:t>bias</w:t>
      </w:r>
      <w:r w:rsidR="00B834A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9506F" w:rsidRPr="008677ED">
        <w:rPr>
          <w:rFonts w:ascii="Book Antiqua" w:eastAsia="Book Antiqua" w:hAnsi="Book Antiqua" w:cs="Book Antiqua"/>
          <w:bCs/>
          <w:color w:val="000000"/>
        </w:rPr>
        <w:t>in</w:t>
      </w:r>
      <w:r w:rsidR="00B834A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9506F" w:rsidRPr="008677ED">
        <w:rPr>
          <w:rFonts w:ascii="Book Antiqua" w:eastAsia="Book Antiqua" w:hAnsi="Book Antiqua" w:cs="Book Antiqua"/>
          <w:bCs/>
          <w:color w:val="000000"/>
        </w:rPr>
        <w:t>selection</w:t>
      </w:r>
      <w:r w:rsidR="00B834A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9506F" w:rsidRPr="008677ED">
        <w:rPr>
          <w:rFonts w:ascii="Book Antiqua" w:eastAsia="Book Antiqua" w:hAnsi="Book Antiqua" w:cs="Book Antiqua"/>
          <w:bCs/>
          <w:color w:val="000000"/>
        </w:rPr>
        <w:t>of</w:t>
      </w:r>
      <w:r w:rsidR="00B834A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9506F" w:rsidRPr="008677ED">
        <w:rPr>
          <w:rFonts w:ascii="Book Antiqua" w:eastAsia="Book Antiqua" w:hAnsi="Book Antiqua" w:cs="Book Antiqua"/>
          <w:bCs/>
          <w:color w:val="000000"/>
        </w:rPr>
        <w:t>the</w:t>
      </w:r>
      <w:r w:rsidR="00B834A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9506F" w:rsidRPr="008677ED">
        <w:rPr>
          <w:rFonts w:ascii="Book Antiqua" w:eastAsia="Book Antiqua" w:hAnsi="Book Antiqua" w:cs="Book Antiqua"/>
          <w:bCs/>
          <w:color w:val="000000"/>
        </w:rPr>
        <w:t>reported</w:t>
      </w:r>
      <w:r w:rsidR="00B834A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9506F" w:rsidRPr="008677ED">
        <w:rPr>
          <w:rFonts w:ascii="Book Antiqua" w:eastAsia="Book Antiqua" w:hAnsi="Book Antiqua" w:cs="Book Antiqua"/>
          <w:bCs/>
          <w:color w:val="000000"/>
        </w:rPr>
        <w:t>result</w:t>
      </w:r>
      <w:r w:rsidR="00B834A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9506F" w:rsidRPr="008677ED">
        <w:rPr>
          <w:rFonts w:ascii="Book Antiqua" w:eastAsia="Book Antiqua" w:hAnsi="Book Antiqua" w:cs="Book Antiqua"/>
          <w:bCs/>
          <w:color w:val="000000"/>
        </w:rPr>
        <w:t>according</w:t>
      </w:r>
      <w:r w:rsidR="00B834A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9506F" w:rsidRPr="008677ED">
        <w:rPr>
          <w:rFonts w:ascii="Book Antiqua" w:eastAsia="Book Antiqua" w:hAnsi="Book Antiqua" w:cs="Book Antiqua"/>
          <w:bCs/>
          <w:color w:val="000000"/>
        </w:rPr>
        <w:t>to</w:t>
      </w:r>
      <w:r w:rsidR="00B834A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9506F" w:rsidRPr="008677ED">
        <w:rPr>
          <w:rFonts w:ascii="Book Antiqua" w:eastAsia="Book Antiqua" w:hAnsi="Book Antiqua" w:cs="Book Antiqua"/>
          <w:bCs/>
          <w:color w:val="000000"/>
        </w:rPr>
        <w:t>ROB-2</w:t>
      </w:r>
      <w:r w:rsidR="00DA5EC7">
        <w:rPr>
          <w:rFonts w:ascii="Book Antiqua" w:eastAsia="Book Antiqua" w:hAnsi="Book Antiqua" w:cs="Book Antiqua"/>
          <w:bCs/>
          <w:color w:val="000000"/>
        </w:rPr>
        <w:t>;</w:t>
      </w:r>
      <w:r w:rsidR="00B834A4">
        <w:rPr>
          <w:rFonts w:ascii="Book Antiqua" w:eastAsia="Book Antiqua" w:hAnsi="Book Antiqua" w:cs="Book Antiqua"/>
          <w:bCs/>
          <w:color w:val="000000"/>
          <w:vertAlign w:val="superscript"/>
        </w:rPr>
        <w:t xml:space="preserve"> </w:t>
      </w:r>
      <w:r w:rsidR="0059506F" w:rsidRPr="008677ED">
        <w:rPr>
          <w:rFonts w:ascii="Book Antiqua" w:eastAsia="Book Antiqua" w:hAnsi="Book Antiqua" w:cs="Book Antiqua"/>
          <w:bCs/>
          <w:color w:val="000000"/>
          <w:vertAlign w:val="superscript"/>
        </w:rPr>
        <w:t>2</w:t>
      </w:r>
      <w:r w:rsidR="0059506F" w:rsidRPr="008677ED">
        <w:rPr>
          <w:rFonts w:ascii="Book Antiqua" w:eastAsia="Book Antiqua" w:hAnsi="Book Antiqua" w:cs="Book Antiqua"/>
          <w:bCs/>
          <w:color w:val="000000"/>
        </w:rPr>
        <w:t>High</w:t>
      </w:r>
      <w:r w:rsidR="00B834A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9506F" w:rsidRPr="008677ED">
        <w:rPr>
          <w:rFonts w:ascii="Book Antiqua" w:eastAsia="Book Antiqua" w:hAnsi="Book Antiqua" w:cs="Book Antiqua"/>
          <w:bCs/>
          <w:color w:val="000000"/>
        </w:rPr>
        <w:t>heterogeneity.</w:t>
      </w:r>
      <w:r w:rsidR="00B834A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9506F" w:rsidRPr="008677ED">
        <w:rPr>
          <w:rFonts w:ascii="Book Antiqua" w:eastAsia="Book Antiqua" w:hAnsi="Book Antiqua" w:cs="Book Antiqua"/>
          <w:color w:val="000000"/>
        </w:rPr>
        <w:t>CI: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9506F" w:rsidRPr="008677ED">
        <w:rPr>
          <w:rFonts w:ascii="Book Antiqua" w:eastAsia="Book Antiqua" w:hAnsi="Book Antiqua" w:cs="Book Antiqua"/>
          <w:color w:val="000000"/>
        </w:rPr>
        <w:t>Confidence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9506F" w:rsidRPr="008677ED">
        <w:rPr>
          <w:rFonts w:ascii="Book Antiqua" w:eastAsia="Book Antiqua" w:hAnsi="Book Antiqua" w:cs="Book Antiqua"/>
          <w:color w:val="000000"/>
        </w:rPr>
        <w:t>interval;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A5EC7" w:rsidRPr="008677ED">
        <w:rPr>
          <w:rFonts w:ascii="Book Antiqua" w:eastAsia="Book Antiqua" w:hAnsi="Book Antiqua" w:cs="Book Antiqua"/>
          <w:color w:val="000000"/>
        </w:rPr>
        <w:t>ERCP: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A5EC7" w:rsidRPr="008677ED">
        <w:rPr>
          <w:rFonts w:ascii="Book Antiqua" w:eastAsia="Book Antiqua" w:hAnsi="Book Antiqua" w:cs="Book Antiqua"/>
          <w:color w:val="000000"/>
        </w:rPr>
        <w:t>Endoscopic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A5EC7" w:rsidRPr="008677ED">
        <w:rPr>
          <w:rFonts w:ascii="Book Antiqua" w:eastAsia="Book Antiqua" w:hAnsi="Book Antiqua" w:cs="Book Antiqua"/>
          <w:color w:val="000000"/>
        </w:rPr>
        <w:t>retrograde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DA5EC7" w:rsidRPr="008677ED">
        <w:rPr>
          <w:rFonts w:ascii="Book Antiqua" w:eastAsia="Book Antiqua" w:hAnsi="Book Antiqua" w:cs="Book Antiqua"/>
          <w:color w:val="000000"/>
        </w:rPr>
        <w:t>cholangiopancreatography;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075A95" w:rsidRPr="008677ED">
        <w:rPr>
          <w:rFonts w:ascii="Book Antiqua" w:eastAsia="Times New Roman" w:hAnsi="Book Antiqua" w:cs="Arial"/>
          <w:bCs/>
          <w:color w:val="0E101A"/>
          <w:lang w:eastAsia="pt-BR"/>
        </w:rPr>
        <w:t>RCT: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="00075A95" w:rsidRPr="008677ED">
        <w:rPr>
          <w:rFonts w:ascii="Book Antiqua" w:eastAsia="Times New Roman" w:hAnsi="Book Antiqua" w:cs="Arial"/>
          <w:bCs/>
          <w:color w:val="0E101A"/>
          <w:lang w:eastAsia="pt-BR"/>
        </w:rPr>
        <w:t>Randomized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="00075A95" w:rsidRPr="008677ED">
        <w:rPr>
          <w:rFonts w:ascii="Book Antiqua" w:eastAsia="Times New Roman" w:hAnsi="Book Antiqua" w:cs="Arial"/>
          <w:bCs/>
          <w:color w:val="0E101A"/>
          <w:lang w:eastAsia="pt-BR"/>
        </w:rPr>
        <w:t>controlled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="00075A95" w:rsidRPr="008677ED">
        <w:rPr>
          <w:rFonts w:ascii="Book Antiqua" w:eastAsia="Times New Roman" w:hAnsi="Book Antiqua" w:cs="Arial"/>
          <w:bCs/>
          <w:color w:val="0E101A"/>
          <w:lang w:eastAsia="pt-BR"/>
        </w:rPr>
        <w:t>trials;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="0059506F" w:rsidRPr="008677ED">
        <w:rPr>
          <w:rFonts w:ascii="Book Antiqua" w:eastAsia="Book Antiqua" w:hAnsi="Book Antiqua" w:cs="Book Antiqua"/>
          <w:color w:val="000000"/>
        </w:rPr>
        <w:t>RR: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9506F" w:rsidRPr="008677ED">
        <w:rPr>
          <w:rFonts w:ascii="Book Antiqua" w:eastAsia="Book Antiqua" w:hAnsi="Book Antiqua" w:cs="Book Antiqua"/>
          <w:color w:val="000000"/>
        </w:rPr>
        <w:t>Risk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59506F" w:rsidRPr="008677ED">
        <w:rPr>
          <w:rFonts w:ascii="Book Antiqua" w:eastAsia="Book Antiqua" w:hAnsi="Book Antiqua" w:cs="Book Antiqua"/>
          <w:color w:val="000000"/>
        </w:rPr>
        <w:t>ratio</w:t>
      </w:r>
      <w:r w:rsidR="00DA5EC7">
        <w:rPr>
          <w:rFonts w:ascii="Book Antiqua" w:eastAsia="Book Antiqua" w:hAnsi="Book Antiqua" w:cs="Book Antiqua"/>
          <w:color w:val="000000"/>
        </w:rPr>
        <w:t>.</w:t>
      </w:r>
    </w:p>
    <w:p w14:paraId="3C6A67BB" w14:textId="77777777" w:rsidR="005A281C" w:rsidRDefault="005A281C">
      <w:pPr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0913FDC" w14:textId="2C6D73F7" w:rsidR="00E307B3" w:rsidRPr="008677ED" w:rsidRDefault="00B172D7" w:rsidP="008677ED">
      <w:pPr>
        <w:snapToGrid w:val="0"/>
        <w:spacing w:line="360" w:lineRule="auto"/>
        <w:jc w:val="both"/>
        <w:rPr>
          <w:rFonts w:ascii="Book Antiqua" w:hAnsi="Book Antiqua" w:hint="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3908C644" wp14:editId="74AD0388">
            <wp:extent cx="4343400" cy="8229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A2EFD" w14:textId="0BB8E44F" w:rsidR="00A77B3E" w:rsidRPr="00BA3C1B" w:rsidRDefault="00D008AB" w:rsidP="008677ED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677ED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4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Forrest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plot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studies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reporting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rate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bacteremia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(A),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cholangitis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(B),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septicemia</w:t>
      </w:r>
      <w:r w:rsidR="00B834A4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(C),</w:t>
      </w:r>
      <w:r w:rsidR="00B834A4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pancreatitis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(D),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mortality</w:t>
      </w:r>
      <w:r w:rsidR="00B834A4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(E)</w:t>
      </w:r>
      <w:r w:rsidR="00CF1581" w:rsidRPr="008677ED">
        <w:rPr>
          <w:rFonts w:ascii="Book Antiqua" w:eastAsia="Book Antiqua" w:hAnsi="Book Antiqua" w:cs="Book Antiqua"/>
          <w:b/>
          <w:bCs/>
          <w:color w:val="000000"/>
        </w:rPr>
        <w:t>.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CI: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Confidence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interval.</w:t>
      </w:r>
    </w:p>
    <w:p w14:paraId="53CCA49F" w14:textId="27334C58" w:rsidR="005A281C" w:rsidRDefault="005A281C">
      <w:pPr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78B76497" w14:textId="05482A51" w:rsidR="00A277E0" w:rsidRPr="008677ED" w:rsidRDefault="001C4B04" w:rsidP="008677ED">
      <w:pPr>
        <w:snapToGrid w:val="0"/>
        <w:spacing w:line="360" w:lineRule="auto"/>
        <w:jc w:val="both"/>
        <w:rPr>
          <w:rFonts w:ascii="Book Antiqua" w:hAnsi="Book Antiqua" w:hint="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3380138A" wp14:editId="10AEC60D">
            <wp:extent cx="5943600" cy="38106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1B762" w14:textId="392611EC" w:rsidR="00C97DA1" w:rsidRPr="005A281C" w:rsidRDefault="00D008AB" w:rsidP="008677ED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677E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0F80" w:rsidRPr="008677ED">
        <w:rPr>
          <w:rFonts w:ascii="Book Antiqua" w:eastAsia="Book Antiqua" w:hAnsi="Book Antiqua" w:cs="Book Antiqua"/>
          <w:b/>
          <w:bCs/>
          <w:color w:val="000000"/>
        </w:rPr>
        <w:t>5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Forrest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plot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studies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reporting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rate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cholangitis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suspected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biliary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677ED">
        <w:rPr>
          <w:rFonts w:ascii="Book Antiqua" w:eastAsia="Book Antiqua" w:hAnsi="Book Antiqua" w:cs="Book Antiqua"/>
          <w:b/>
          <w:bCs/>
          <w:color w:val="000000"/>
        </w:rPr>
        <w:t>obstruction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61D6" w:rsidRPr="008677ED">
        <w:rPr>
          <w:rFonts w:ascii="Book Antiqua" w:eastAsia="Book Antiqua" w:hAnsi="Book Antiqua" w:cs="Book Antiqua"/>
          <w:b/>
          <w:bCs/>
          <w:color w:val="000000"/>
        </w:rPr>
        <w:t>(A)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557" w:rsidRPr="008677E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557" w:rsidRPr="008677ED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on</w:t>
      </w:r>
      <w:r w:rsidR="00B834A4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BB5557" w:rsidRPr="008677ED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intravenous</w:t>
      </w:r>
      <w:r w:rsidR="00B834A4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BB5557" w:rsidRPr="008677ED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antibiotic</w:t>
      </w:r>
      <w:r w:rsidR="00B834A4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BB5557" w:rsidRPr="008677ED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prophylaxis</w:t>
      </w:r>
      <w:r w:rsidR="00B834A4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1861D6" w:rsidRPr="008677ED">
        <w:rPr>
          <w:rFonts w:ascii="Book Antiqua" w:eastAsia="Book Antiqua" w:hAnsi="Book Antiqua" w:cs="Book Antiqua"/>
          <w:b/>
          <w:bCs/>
          <w:color w:val="000000"/>
        </w:rPr>
        <w:t>(B)</w:t>
      </w:r>
      <w:r w:rsidR="00CF1581" w:rsidRPr="008677ED">
        <w:rPr>
          <w:rFonts w:ascii="Book Antiqua" w:eastAsia="Book Antiqua" w:hAnsi="Book Antiqua" w:cs="Book Antiqua"/>
          <w:b/>
          <w:bCs/>
          <w:color w:val="000000"/>
        </w:rPr>
        <w:t>.</w:t>
      </w:r>
      <w:r w:rsidR="00B83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CI: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Confidence</w:t>
      </w:r>
      <w:r w:rsidR="00B834A4">
        <w:rPr>
          <w:rFonts w:ascii="Book Antiqua" w:eastAsia="Book Antiqua" w:hAnsi="Book Antiqua" w:cs="Book Antiqua"/>
          <w:color w:val="000000"/>
        </w:rPr>
        <w:t xml:space="preserve"> </w:t>
      </w:r>
      <w:r w:rsidR="001861D6">
        <w:rPr>
          <w:rFonts w:ascii="Book Antiqua" w:eastAsia="Book Antiqua" w:hAnsi="Book Antiqua" w:cs="Book Antiqua"/>
          <w:color w:val="000000"/>
        </w:rPr>
        <w:t>interval.</w:t>
      </w:r>
    </w:p>
    <w:p w14:paraId="67EE7448" w14:textId="77777777" w:rsidR="005A281C" w:rsidRDefault="005A281C">
      <w:pPr>
        <w:rPr>
          <w:rFonts w:ascii="Book Antiqua" w:eastAsia="Times New Roman" w:hAnsi="Book Antiqua" w:cs="Arial"/>
          <w:b/>
          <w:bCs/>
          <w:color w:val="0E101A"/>
          <w:lang w:eastAsia="pt-BR"/>
        </w:rPr>
      </w:pPr>
      <w:r>
        <w:rPr>
          <w:rFonts w:ascii="Book Antiqua" w:eastAsia="Times New Roman" w:hAnsi="Book Antiqua" w:cs="Arial"/>
          <w:b/>
          <w:bCs/>
          <w:color w:val="0E101A"/>
          <w:lang w:eastAsia="pt-BR"/>
        </w:rPr>
        <w:br w:type="page"/>
      </w:r>
    </w:p>
    <w:p w14:paraId="459E8DAE" w14:textId="4201584E" w:rsidR="00AC2C76" w:rsidRPr="008677ED" w:rsidRDefault="00AC2C76" w:rsidP="008677ED">
      <w:pPr>
        <w:shd w:val="clear" w:color="auto" w:fill="FFFFFF"/>
        <w:snapToGrid w:val="0"/>
        <w:spacing w:line="360" w:lineRule="auto"/>
        <w:jc w:val="both"/>
        <w:rPr>
          <w:rFonts w:ascii="Book Antiqua" w:eastAsia="Times New Roman" w:hAnsi="Book Antiqua" w:cs="Arial"/>
          <w:b/>
          <w:bCs/>
          <w:color w:val="0E101A"/>
          <w:lang w:eastAsia="pt-BR"/>
        </w:rPr>
      </w:pPr>
      <w:r w:rsidRPr="008677ED">
        <w:rPr>
          <w:rFonts w:ascii="Book Antiqua" w:eastAsia="Times New Roman" w:hAnsi="Book Antiqua" w:cs="Arial"/>
          <w:b/>
          <w:bCs/>
          <w:color w:val="0E101A"/>
          <w:lang w:eastAsia="pt-BR"/>
        </w:rPr>
        <w:lastRenderedPageBreak/>
        <w:t>Table</w:t>
      </w:r>
      <w:r w:rsidR="00B834A4">
        <w:rPr>
          <w:rFonts w:ascii="Book Antiqua" w:eastAsia="Times New Roman" w:hAnsi="Book Antiqua" w:cs="Arial"/>
          <w:b/>
          <w:bCs/>
          <w:color w:val="0E101A"/>
          <w:lang w:eastAsia="pt-BR"/>
        </w:rPr>
        <w:t xml:space="preserve"> </w:t>
      </w:r>
      <w:r w:rsidRPr="008677ED">
        <w:rPr>
          <w:rFonts w:ascii="Book Antiqua" w:eastAsia="Times New Roman" w:hAnsi="Book Antiqua" w:cs="Arial"/>
          <w:b/>
          <w:bCs/>
          <w:color w:val="0E101A"/>
          <w:lang w:eastAsia="pt-BR"/>
        </w:rPr>
        <w:t>1</w:t>
      </w:r>
      <w:r w:rsidR="00B834A4">
        <w:rPr>
          <w:rFonts w:ascii="Book Antiqua" w:eastAsia="Times New Roman" w:hAnsi="Book Antiqua" w:cs="Arial"/>
          <w:b/>
          <w:bCs/>
          <w:color w:val="0E101A"/>
          <w:lang w:eastAsia="pt-BR"/>
        </w:rPr>
        <w:t xml:space="preserve"> </w:t>
      </w:r>
      <w:r w:rsidRPr="008677ED">
        <w:rPr>
          <w:rFonts w:ascii="Book Antiqua" w:eastAsia="Times New Roman" w:hAnsi="Book Antiqua" w:cs="Arial"/>
          <w:b/>
          <w:bCs/>
          <w:color w:val="0E101A"/>
          <w:lang w:eastAsia="pt-BR"/>
        </w:rPr>
        <w:t>Characteristics</w:t>
      </w:r>
      <w:r w:rsidR="00B834A4">
        <w:rPr>
          <w:rFonts w:ascii="Book Antiqua" w:eastAsia="Times New Roman" w:hAnsi="Book Antiqua" w:cs="Arial"/>
          <w:b/>
          <w:bCs/>
          <w:color w:val="0E101A"/>
          <w:lang w:eastAsia="pt-BR"/>
        </w:rPr>
        <w:t xml:space="preserve"> </w:t>
      </w:r>
      <w:r w:rsidRPr="008677ED">
        <w:rPr>
          <w:rFonts w:ascii="Book Antiqua" w:eastAsia="Times New Roman" w:hAnsi="Book Antiqua" w:cs="Arial"/>
          <w:b/>
          <w:bCs/>
          <w:color w:val="0E101A"/>
          <w:lang w:eastAsia="pt-BR"/>
        </w:rPr>
        <w:t>of</w:t>
      </w:r>
      <w:r w:rsidR="00B834A4">
        <w:rPr>
          <w:rFonts w:ascii="Book Antiqua" w:eastAsia="Times New Roman" w:hAnsi="Book Antiqua" w:cs="Arial"/>
          <w:b/>
          <w:bCs/>
          <w:color w:val="0E101A"/>
          <w:lang w:eastAsia="pt-BR"/>
        </w:rPr>
        <w:t xml:space="preserve"> </w:t>
      </w:r>
      <w:r w:rsidRPr="008677ED">
        <w:rPr>
          <w:rFonts w:ascii="Book Antiqua" w:eastAsia="Times New Roman" w:hAnsi="Book Antiqua" w:cs="Arial"/>
          <w:b/>
          <w:bCs/>
          <w:color w:val="0E101A"/>
          <w:lang w:eastAsia="pt-BR"/>
        </w:rPr>
        <w:t>included</w:t>
      </w:r>
      <w:r w:rsidR="00B834A4">
        <w:rPr>
          <w:rFonts w:ascii="Book Antiqua" w:eastAsia="Times New Roman" w:hAnsi="Book Antiqua" w:cs="Arial"/>
          <w:b/>
          <w:bCs/>
          <w:color w:val="0E101A"/>
          <w:lang w:eastAsia="pt-BR"/>
        </w:rPr>
        <w:t xml:space="preserve"> </w:t>
      </w:r>
      <w:r w:rsidRPr="008677ED">
        <w:rPr>
          <w:rFonts w:ascii="Book Antiqua" w:eastAsia="Times New Roman" w:hAnsi="Book Antiqua" w:cs="Arial"/>
          <w:b/>
          <w:bCs/>
          <w:color w:val="0E101A"/>
          <w:lang w:eastAsia="pt-BR"/>
        </w:rPr>
        <w:t>studies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2"/>
        <w:gridCol w:w="472"/>
        <w:gridCol w:w="553"/>
        <w:gridCol w:w="1066"/>
        <w:gridCol w:w="1017"/>
        <w:gridCol w:w="1066"/>
        <w:gridCol w:w="1066"/>
        <w:gridCol w:w="1066"/>
        <w:gridCol w:w="1066"/>
        <w:gridCol w:w="1066"/>
      </w:tblGrid>
      <w:tr w:rsidR="00FD78ED" w:rsidRPr="008677ED" w14:paraId="46F71637" w14:textId="77777777" w:rsidTr="00072AB8">
        <w:trPr>
          <w:trHeight w:val="363"/>
        </w:trPr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AE37BB" w14:textId="11B07C50" w:rsidR="00AC2C76" w:rsidRPr="008677ED" w:rsidRDefault="00B834A4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</w:pPr>
            <w:bookmarkStart w:id="2" w:name="RANGE!A1"/>
            <w:r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  <w:t xml:space="preserve"> </w:t>
            </w:r>
            <w:r w:rsidR="00AC2C76" w:rsidRPr="008677ED"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  <w:t>Study</w:t>
            </w:r>
            <w:bookmarkEnd w:id="2"/>
          </w:p>
        </w:tc>
        <w:tc>
          <w:tcPr>
            <w:tcW w:w="2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9CF3E0" w14:textId="5457D947" w:rsidR="00AC2C76" w:rsidRPr="00626871" w:rsidRDefault="00626871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</w:pPr>
            <w:r w:rsidRPr="00626871">
              <w:rPr>
                <w:rFonts w:ascii="Book Antiqua" w:hAnsi="Book Antiqua" w:cs="Segoe UI"/>
                <w:b/>
                <w:bCs/>
                <w:color w:val="000000"/>
                <w:lang w:val="zh-CN"/>
              </w:rPr>
              <w:t>Year</w:t>
            </w:r>
            <w:r w:rsidR="00B834A4" w:rsidRPr="00626871">
              <w:rPr>
                <w:rFonts w:ascii="Book Antiqua" w:eastAsia="Times New Roman" w:hAnsi="Book Antiqua"/>
                <w:b/>
                <w:bCs/>
                <w:color w:val="000000"/>
                <w:lang w:eastAsia="pt-BR"/>
              </w:rPr>
              <w:t xml:space="preserve"> </w:t>
            </w: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44A46E" w14:textId="6303B37A" w:rsidR="00AC2C76" w:rsidRPr="008677ED" w:rsidRDefault="00AC2C7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  <w:t>Type</w:t>
            </w:r>
            <w:r w:rsidR="00B834A4"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  <w:t>of</w:t>
            </w:r>
            <w:r w:rsidR="00B834A4"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  <w:t>study</w:t>
            </w:r>
          </w:p>
        </w:tc>
        <w:tc>
          <w:tcPr>
            <w:tcW w:w="6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64D174" w14:textId="77777777" w:rsidR="00AC2C76" w:rsidRPr="008677ED" w:rsidRDefault="00AC2C7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  <w:t>Intervention</w:t>
            </w:r>
          </w:p>
        </w:tc>
        <w:tc>
          <w:tcPr>
            <w:tcW w:w="67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6C3F92E" w14:textId="77777777" w:rsidR="00AC2C76" w:rsidRPr="008677ED" w:rsidRDefault="00AC2C7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  <w:t>Participants</w:t>
            </w:r>
          </w:p>
        </w:tc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3B095E" w14:textId="77777777" w:rsidR="00AC2C76" w:rsidRPr="008677ED" w:rsidRDefault="00AC2C7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  <w:t>Bacteremia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E322B5" w14:textId="77777777" w:rsidR="00AC2C76" w:rsidRPr="008677ED" w:rsidRDefault="00AC2C7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  <w:t>Cholangitis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B73F24" w14:textId="1EEC487C" w:rsidR="00AC2C76" w:rsidRPr="008677ED" w:rsidRDefault="00AC2C7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  <w:t>Pancreatitis</w:t>
            </w:r>
            <w:r w:rsidR="00B834A4"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  <w:t xml:space="preserve"> 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FE0333" w14:textId="77777777" w:rsidR="00AC2C76" w:rsidRPr="008677ED" w:rsidRDefault="00AC2C7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  <w:t>Septicemia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CD7B11" w14:textId="77777777" w:rsidR="00AC2C76" w:rsidRPr="008677ED" w:rsidRDefault="00AC2C7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b/>
                <w:bCs/>
                <w:color w:val="000000"/>
                <w:lang w:eastAsia="pt-BR"/>
              </w:rPr>
              <w:t>Mortality</w:t>
            </w:r>
          </w:p>
        </w:tc>
      </w:tr>
      <w:tr w:rsidR="00817015" w:rsidRPr="008677ED" w14:paraId="2425BE29" w14:textId="77777777" w:rsidTr="00072AB8">
        <w:trPr>
          <w:trHeight w:val="905"/>
        </w:trPr>
        <w:tc>
          <w:tcPr>
            <w:tcW w:w="472" w:type="pct"/>
            <w:vMerge w:val="restart"/>
            <w:tcBorders>
              <w:top w:val="single" w:sz="4" w:space="0" w:color="auto"/>
            </w:tcBorders>
            <w:shd w:val="clear" w:color="000000" w:fill="FFFFFF"/>
            <w:hideMark/>
          </w:tcPr>
          <w:p w14:paraId="101C0A0F" w14:textId="58B86801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Brandes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="003711E8" w:rsidRPr="008677ED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>et</w:t>
            </w:r>
            <w:r w:rsidR="00B834A4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 xml:space="preserve"> </w:t>
            </w:r>
            <w:r w:rsidR="003711E8" w:rsidRPr="008677ED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>al</w:t>
            </w:r>
            <w:r w:rsidRPr="008677ED">
              <w:rPr>
                <w:rFonts w:ascii="Book Antiqua" w:eastAsia="Times New Roman" w:hAnsi="Book Antiqua" w:cs="Arial"/>
                <w:color w:val="000000"/>
                <w:vertAlign w:val="superscript"/>
                <w:lang w:eastAsia="pt-BR"/>
              </w:rPr>
              <w:t>[23]</w:t>
            </w:r>
          </w:p>
        </w:tc>
        <w:tc>
          <w:tcPr>
            <w:tcW w:w="251" w:type="pct"/>
            <w:vMerge w:val="restart"/>
            <w:tcBorders>
              <w:top w:val="single" w:sz="4" w:space="0" w:color="auto"/>
            </w:tcBorders>
            <w:shd w:val="clear" w:color="000000" w:fill="FFFFFF"/>
            <w:hideMark/>
          </w:tcPr>
          <w:p w14:paraId="1EBA9F44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1981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787CC7EB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RCT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660E88DE" w14:textId="7AAA7998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Minocycline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300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mg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orally</w:t>
            </w:r>
          </w:p>
        </w:tc>
        <w:tc>
          <w:tcPr>
            <w:tcW w:w="671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56A58849" w14:textId="388F5016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Total</w:t>
            </w:r>
            <w:r w:rsidR="00FA2896">
              <w:rPr>
                <w:rFonts w:ascii="Book Antiqua" w:eastAsia="Times New Roman" w:hAnsi="Book Antiqua" w:cs="Arial"/>
                <w:color w:val="000000"/>
                <w:lang w:eastAsia="pt-BR"/>
              </w:rPr>
              <w:t>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118</w:t>
            </w:r>
          </w:p>
        </w:tc>
        <w:tc>
          <w:tcPr>
            <w:tcW w:w="586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276A37FB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N/A</w:t>
            </w:r>
          </w:p>
        </w:tc>
        <w:tc>
          <w:tcPr>
            <w:tcW w:w="503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30F25B65" w14:textId="3AAE0E9B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0/39</w:t>
            </w:r>
          </w:p>
        </w:tc>
        <w:tc>
          <w:tcPr>
            <w:tcW w:w="503" w:type="pct"/>
            <w:tcBorders>
              <w:top w:val="single" w:sz="4" w:space="0" w:color="auto"/>
            </w:tcBorders>
            <w:shd w:val="clear" w:color="auto" w:fill="auto"/>
            <w:hideMark/>
          </w:tcPr>
          <w:p w14:paraId="5CA908E8" w14:textId="55A9568C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1/39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5BC7969A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N/A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12E9887C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N/A</w:t>
            </w:r>
          </w:p>
        </w:tc>
      </w:tr>
      <w:tr w:rsidR="00817015" w:rsidRPr="008677ED" w14:paraId="3C690F96" w14:textId="77777777" w:rsidTr="00072AB8">
        <w:trPr>
          <w:trHeight w:val="448"/>
        </w:trPr>
        <w:tc>
          <w:tcPr>
            <w:tcW w:w="472" w:type="pct"/>
            <w:vMerge/>
            <w:shd w:val="clear" w:color="000000" w:fill="FFFFFF"/>
          </w:tcPr>
          <w:p w14:paraId="49349639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251" w:type="pct"/>
            <w:vMerge/>
            <w:shd w:val="clear" w:color="000000" w:fill="FFFFFF"/>
          </w:tcPr>
          <w:p w14:paraId="0173E5D9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14:paraId="564560D7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3EA0FBFD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shd w:val="clear" w:color="auto" w:fill="auto"/>
          </w:tcPr>
          <w:p w14:paraId="40EFDCB8" w14:textId="6D536393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Antibiotics</w:t>
            </w:r>
            <w:r w:rsidR="00FA2896">
              <w:rPr>
                <w:rFonts w:ascii="Book Antiqua" w:eastAsia="Times New Roman" w:hAnsi="Book Antiqua" w:cs="Arial"/>
                <w:color w:val="000000"/>
                <w:lang w:eastAsia="pt-BR"/>
              </w:rPr>
              <w:t>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39</w:t>
            </w:r>
          </w:p>
        </w:tc>
        <w:tc>
          <w:tcPr>
            <w:tcW w:w="586" w:type="pct"/>
            <w:vMerge/>
            <w:shd w:val="clear" w:color="auto" w:fill="auto"/>
          </w:tcPr>
          <w:p w14:paraId="4CF36771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 w:val="restart"/>
            <w:shd w:val="clear" w:color="auto" w:fill="auto"/>
          </w:tcPr>
          <w:p w14:paraId="30D449C5" w14:textId="6C07629B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1/79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5B1EDDBC" w14:textId="3A959CB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2/79</w:t>
            </w:r>
          </w:p>
        </w:tc>
        <w:tc>
          <w:tcPr>
            <w:tcW w:w="503" w:type="pct"/>
            <w:vMerge/>
            <w:shd w:val="clear" w:color="auto" w:fill="auto"/>
          </w:tcPr>
          <w:p w14:paraId="4A2D66F6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4AD3DA43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</w:tr>
      <w:tr w:rsidR="00817015" w:rsidRPr="008677ED" w14:paraId="1B42BD6F" w14:textId="77777777" w:rsidTr="00072AB8">
        <w:trPr>
          <w:trHeight w:val="440"/>
        </w:trPr>
        <w:tc>
          <w:tcPr>
            <w:tcW w:w="472" w:type="pct"/>
            <w:vMerge/>
            <w:shd w:val="clear" w:color="000000" w:fill="FFFFFF"/>
          </w:tcPr>
          <w:p w14:paraId="2E0FDDFC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251" w:type="pct"/>
            <w:vMerge/>
            <w:shd w:val="clear" w:color="000000" w:fill="FFFFFF"/>
          </w:tcPr>
          <w:p w14:paraId="31C3DC59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14:paraId="41E91278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25765668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shd w:val="clear" w:color="auto" w:fill="auto"/>
          </w:tcPr>
          <w:p w14:paraId="47DD969E" w14:textId="495D957F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79</w:t>
            </w:r>
          </w:p>
        </w:tc>
        <w:tc>
          <w:tcPr>
            <w:tcW w:w="586" w:type="pct"/>
            <w:vMerge/>
            <w:shd w:val="clear" w:color="auto" w:fill="auto"/>
          </w:tcPr>
          <w:p w14:paraId="1AE80624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52404547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06AEA976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75A7C039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3F8638ED" w14:textId="77777777" w:rsidR="00817015" w:rsidRPr="008677ED" w:rsidRDefault="00817015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</w:tr>
      <w:tr w:rsidR="00C650E3" w:rsidRPr="008677ED" w14:paraId="57510FD4" w14:textId="77777777" w:rsidTr="00072AB8">
        <w:trPr>
          <w:trHeight w:val="920"/>
        </w:trPr>
        <w:tc>
          <w:tcPr>
            <w:tcW w:w="472" w:type="pct"/>
            <w:vMerge w:val="restart"/>
            <w:shd w:val="clear" w:color="000000" w:fill="FFFFFF"/>
            <w:hideMark/>
          </w:tcPr>
          <w:p w14:paraId="56FCFED0" w14:textId="74D91A84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Sauter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="003711E8" w:rsidRPr="008677ED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>et</w:t>
            </w:r>
            <w:r w:rsidR="00B834A4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 xml:space="preserve"> </w:t>
            </w:r>
            <w:r w:rsidR="003711E8" w:rsidRPr="008677ED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>al</w:t>
            </w:r>
            <w:r w:rsidRPr="008677ED">
              <w:rPr>
                <w:rFonts w:ascii="Book Antiqua" w:eastAsia="Times New Roman" w:hAnsi="Book Antiqua" w:cs="Arial"/>
                <w:color w:val="000000"/>
                <w:vertAlign w:val="superscript"/>
                <w:lang w:eastAsia="pt-BR"/>
              </w:rPr>
              <w:t>[22]</w:t>
            </w:r>
          </w:p>
        </w:tc>
        <w:tc>
          <w:tcPr>
            <w:tcW w:w="251" w:type="pct"/>
            <w:vMerge w:val="restart"/>
            <w:shd w:val="clear" w:color="000000" w:fill="FFFFFF"/>
            <w:hideMark/>
          </w:tcPr>
          <w:p w14:paraId="42C85C30" w14:textId="77777777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1990</w:t>
            </w:r>
          </w:p>
        </w:tc>
        <w:tc>
          <w:tcPr>
            <w:tcW w:w="335" w:type="pct"/>
            <w:vMerge w:val="restart"/>
            <w:shd w:val="clear" w:color="auto" w:fill="auto"/>
            <w:hideMark/>
          </w:tcPr>
          <w:p w14:paraId="1B856320" w14:textId="77777777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RCT</w:t>
            </w:r>
          </w:p>
        </w:tc>
        <w:tc>
          <w:tcPr>
            <w:tcW w:w="671" w:type="pct"/>
            <w:vMerge w:val="restart"/>
            <w:shd w:val="clear" w:color="auto" w:fill="auto"/>
            <w:hideMark/>
          </w:tcPr>
          <w:p w14:paraId="67387340" w14:textId="7EB83372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Cefotaxime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g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IV,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15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min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before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ERCP</w:t>
            </w:r>
          </w:p>
        </w:tc>
        <w:tc>
          <w:tcPr>
            <w:tcW w:w="671" w:type="pct"/>
            <w:shd w:val="clear" w:color="auto" w:fill="auto"/>
            <w:hideMark/>
          </w:tcPr>
          <w:p w14:paraId="7BAA5A07" w14:textId="76883EEE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Total</w:t>
            </w:r>
            <w:r w:rsidR="00FA2896">
              <w:rPr>
                <w:rFonts w:ascii="Book Antiqua" w:eastAsia="Times New Roman" w:hAnsi="Book Antiqua" w:cs="Arial"/>
                <w:color w:val="000000"/>
                <w:lang w:eastAsia="pt-BR"/>
              </w:rPr>
              <w:t>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100</w:t>
            </w:r>
          </w:p>
        </w:tc>
        <w:tc>
          <w:tcPr>
            <w:tcW w:w="586" w:type="pct"/>
            <w:shd w:val="clear" w:color="auto" w:fill="auto"/>
            <w:hideMark/>
          </w:tcPr>
          <w:p w14:paraId="514CC171" w14:textId="1EA931AE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1/50</w:t>
            </w:r>
          </w:p>
        </w:tc>
        <w:tc>
          <w:tcPr>
            <w:tcW w:w="503" w:type="pct"/>
            <w:shd w:val="clear" w:color="auto" w:fill="auto"/>
            <w:hideMark/>
          </w:tcPr>
          <w:p w14:paraId="08A5F27B" w14:textId="44AE3839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1/50</w:t>
            </w:r>
          </w:p>
        </w:tc>
        <w:tc>
          <w:tcPr>
            <w:tcW w:w="503" w:type="pct"/>
            <w:shd w:val="clear" w:color="auto" w:fill="auto"/>
            <w:hideMark/>
          </w:tcPr>
          <w:p w14:paraId="615417C6" w14:textId="70F58EA5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0/50</w:t>
            </w:r>
          </w:p>
        </w:tc>
        <w:tc>
          <w:tcPr>
            <w:tcW w:w="503" w:type="pct"/>
            <w:shd w:val="clear" w:color="auto" w:fill="auto"/>
            <w:hideMark/>
          </w:tcPr>
          <w:p w14:paraId="7220DE85" w14:textId="7A53B7CF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0/50</w:t>
            </w:r>
          </w:p>
        </w:tc>
        <w:tc>
          <w:tcPr>
            <w:tcW w:w="503" w:type="pct"/>
            <w:shd w:val="clear" w:color="auto" w:fill="auto"/>
            <w:hideMark/>
          </w:tcPr>
          <w:p w14:paraId="72057B1E" w14:textId="63EA758B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0/50</w:t>
            </w:r>
          </w:p>
        </w:tc>
      </w:tr>
      <w:tr w:rsidR="00C650E3" w:rsidRPr="008677ED" w14:paraId="3B3EC98D" w14:textId="77777777" w:rsidTr="00072AB8">
        <w:trPr>
          <w:trHeight w:val="666"/>
        </w:trPr>
        <w:tc>
          <w:tcPr>
            <w:tcW w:w="472" w:type="pct"/>
            <w:vMerge/>
            <w:shd w:val="clear" w:color="000000" w:fill="FFFFFF"/>
          </w:tcPr>
          <w:p w14:paraId="2151B692" w14:textId="77777777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251" w:type="pct"/>
            <w:vMerge/>
            <w:shd w:val="clear" w:color="000000" w:fill="FFFFFF"/>
          </w:tcPr>
          <w:p w14:paraId="56D5B1B1" w14:textId="77777777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14:paraId="5F0EA50C" w14:textId="77777777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4FDE9DB7" w14:textId="77777777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shd w:val="clear" w:color="auto" w:fill="auto"/>
          </w:tcPr>
          <w:p w14:paraId="2A5565F3" w14:textId="4DE2B96E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Antibiotics</w:t>
            </w:r>
            <w:r w:rsidR="00FA2896">
              <w:rPr>
                <w:rFonts w:ascii="Book Antiqua" w:eastAsia="Times New Roman" w:hAnsi="Book Antiqua" w:cs="Arial"/>
                <w:color w:val="000000"/>
                <w:lang w:eastAsia="pt-BR"/>
              </w:rPr>
              <w:t>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50</w:t>
            </w:r>
          </w:p>
        </w:tc>
        <w:tc>
          <w:tcPr>
            <w:tcW w:w="586" w:type="pct"/>
            <w:vMerge w:val="restart"/>
            <w:shd w:val="clear" w:color="auto" w:fill="auto"/>
          </w:tcPr>
          <w:p w14:paraId="2934E768" w14:textId="5FCA6EFD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8/50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6D9E493C" w14:textId="42B83525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2/50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6C6C756F" w14:textId="168D0098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0/50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17E2203C" w14:textId="08409753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0/50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58FB497B" w14:textId="0073C622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0/50</w:t>
            </w:r>
          </w:p>
        </w:tc>
      </w:tr>
      <w:tr w:rsidR="00C650E3" w:rsidRPr="008677ED" w14:paraId="223F4C84" w14:textId="77777777" w:rsidTr="00072AB8">
        <w:trPr>
          <w:trHeight w:val="568"/>
        </w:trPr>
        <w:tc>
          <w:tcPr>
            <w:tcW w:w="472" w:type="pct"/>
            <w:vMerge/>
            <w:shd w:val="clear" w:color="000000" w:fill="FFFFFF"/>
          </w:tcPr>
          <w:p w14:paraId="4D53A0FA" w14:textId="77777777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251" w:type="pct"/>
            <w:vMerge/>
            <w:shd w:val="clear" w:color="000000" w:fill="FFFFFF"/>
          </w:tcPr>
          <w:p w14:paraId="1C5362A6" w14:textId="77777777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14:paraId="45FC4D40" w14:textId="77777777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7B2C6D02" w14:textId="77777777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shd w:val="clear" w:color="auto" w:fill="auto"/>
          </w:tcPr>
          <w:p w14:paraId="725EE0FB" w14:textId="207E26D9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50</w:t>
            </w:r>
          </w:p>
        </w:tc>
        <w:tc>
          <w:tcPr>
            <w:tcW w:w="586" w:type="pct"/>
            <w:vMerge/>
            <w:shd w:val="clear" w:color="auto" w:fill="auto"/>
          </w:tcPr>
          <w:p w14:paraId="3CE9F5BE" w14:textId="77777777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76855DE6" w14:textId="77777777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757045A0" w14:textId="77777777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6F2BFBBD" w14:textId="77777777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0565822B" w14:textId="77777777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</w:tr>
      <w:tr w:rsidR="00C650E3" w:rsidRPr="008677ED" w14:paraId="155ECFF1" w14:textId="77777777" w:rsidTr="00072AB8">
        <w:trPr>
          <w:trHeight w:val="905"/>
        </w:trPr>
        <w:tc>
          <w:tcPr>
            <w:tcW w:w="472" w:type="pct"/>
            <w:vMerge w:val="restart"/>
            <w:shd w:val="clear" w:color="000000" w:fill="FFFFFF"/>
            <w:hideMark/>
          </w:tcPr>
          <w:p w14:paraId="5BD92170" w14:textId="6ED10B24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Niederau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="003711E8" w:rsidRPr="008677ED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>et</w:t>
            </w:r>
            <w:r w:rsidR="00B834A4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 xml:space="preserve"> </w:t>
            </w:r>
            <w:r w:rsidR="003711E8" w:rsidRPr="008677ED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>al</w:t>
            </w:r>
            <w:r w:rsidRPr="008677ED">
              <w:rPr>
                <w:rFonts w:ascii="Book Antiqua" w:eastAsia="Times New Roman" w:hAnsi="Book Antiqua" w:cs="Arial"/>
                <w:color w:val="000000"/>
                <w:vertAlign w:val="superscript"/>
                <w:lang w:eastAsia="pt-BR"/>
              </w:rPr>
              <w:t>[21]</w:t>
            </w:r>
          </w:p>
        </w:tc>
        <w:tc>
          <w:tcPr>
            <w:tcW w:w="251" w:type="pct"/>
            <w:vMerge w:val="restart"/>
            <w:shd w:val="clear" w:color="000000" w:fill="FFFFFF"/>
            <w:hideMark/>
          </w:tcPr>
          <w:p w14:paraId="33E4B555" w14:textId="77777777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1994</w:t>
            </w:r>
          </w:p>
        </w:tc>
        <w:tc>
          <w:tcPr>
            <w:tcW w:w="335" w:type="pct"/>
            <w:vMerge w:val="restart"/>
            <w:shd w:val="clear" w:color="auto" w:fill="auto"/>
            <w:hideMark/>
          </w:tcPr>
          <w:p w14:paraId="680D4A14" w14:textId="77777777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RCT</w:t>
            </w:r>
          </w:p>
        </w:tc>
        <w:tc>
          <w:tcPr>
            <w:tcW w:w="671" w:type="pct"/>
            <w:vMerge w:val="restart"/>
            <w:shd w:val="clear" w:color="auto" w:fill="auto"/>
            <w:hideMark/>
          </w:tcPr>
          <w:p w14:paraId="60DFD70D" w14:textId="387085B5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Cefotaxime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g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IV.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15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min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before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ERCP</w:t>
            </w:r>
          </w:p>
        </w:tc>
        <w:tc>
          <w:tcPr>
            <w:tcW w:w="671" w:type="pct"/>
            <w:shd w:val="clear" w:color="auto" w:fill="auto"/>
            <w:hideMark/>
          </w:tcPr>
          <w:p w14:paraId="0649FC3F" w14:textId="0348707E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Total</w:t>
            </w:r>
            <w:r w:rsidR="00FA2896">
              <w:rPr>
                <w:rFonts w:ascii="Book Antiqua" w:eastAsia="Times New Roman" w:hAnsi="Book Antiqua" w:cs="Arial"/>
                <w:color w:val="000000"/>
                <w:lang w:eastAsia="pt-BR"/>
              </w:rPr>
              <w:t>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100</w:t>
            </w:r>
          </w:p>
        </w:tc>
        <w:tc>
          <w:tcPr>
            <w:tcW w:w="586" w:type="pct"/>
            <w:shd w:val="clear" w:color="auto" w:fill="auto"/>
            <w:hideMark/>
          </w:tcPr>
          <w:p w14:paraId="5F5EAD4A" w14:textId="43D31EB6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0/50</w:t>
            </w:r>
          </w:p>
        </w:tc>
        <w:tc>
          <w:tcPr>
            <w:tcW w:w="503" w:type="pct"/>
            <w:shd w:val="clear" w:color="auto" w:fill="auto"/>
            <w:hideMark/>
          </w:tcPr>
          <w:p w14:paraId="4E2AD6C2" w14:textId="6AC31AA1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0/50</w:t>
            </w:r>
          </w:p>
        </w:tc>
        <w:tc>
          <w:tcPr>
            <w:tcW w:w="503" w:type="pct"/>
            <w:shd w:val="clear" w:color="auto" w:fill="auto"/>
            <w:hideMark/>
          </w:tcPr>
          <w:p w14:paraId="5C7DB960" w14:textId="3DBFA23B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2/50</w:t>
            </w:r>
          </w:p>
        </w:tc>
        <w:tc>
          <w:tcPr>
            <w:tcW w:w="503" w:type="pct"/>
            <w:shd w:val="clear" w:color="auto" w:fill="auto"/>
            <w:hideMark/>
          </w:tcPr>
          <w:p w14:paraId="5E3D7D1A" w14:textId="7F79C0A6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0/50</w:t>
            </w:r>
          </w:p>
        </w:tc>
        <w:tc>
          <w:tcPr>
            <w:tcW w:w="503" w:type="pct"/>
            <w:shd w:val="clear" w:color="auto" w:fill="auto"/>
            <w:hideMark/>
          </w:tcPr>
          <w:p w14:paraId="77F5377E" w14:textId="4F71F8DF" w:rsidR="00C650E3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0/50</w:t>
            </w:r>
          </w:p>
        </w:tc>
      </w:tr>
      <w:tr w:rsidR="00433156" w:rsidRPr="008677ED" w14:paraId="0684C537" w14:textId="77777777" w:rsidTr="00072AB8">
        <w:trPr>
          <w:trHeight w:val="488"/>
        </w:trPr>
        <w:tc>
          <w:tcPr>
            <w:tcW w:w="472" w:type="pct"/>
            <w:vMerge/>
            <w:shd w:val="clear" w:color="000000" w:fill="FFFFFF"/>
          </w:tcPr>
          <w:p w14:paraId="0DD0207A" w14:textId="77777777" w:rsidR="00433156" w:rsidRPr="008677ED" w:rsidRDefault="0043315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251" w:type="pct"/>
            <w:vMerge/>
            <w:shd w:val="clear" w:color="000000" w:fill="FFFFFF"/>
          </w:tcPr>
          <w:p w14:paraId="047A9668" w14:textId="77777777" w:rsidR="00433156" w:rsidRPr="008677ED" w:rsidRDefault="0043315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14:paraId="6DE8BC17" w14:textId="77777777" w:rsidR="00433156" w:rsidRPr="008677ED" w:rsidRDefault="0043315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1484B3EC" w14:textId="77777777" w:rsidR="00433156" w:rsidRPr="008677ED" w:rsidRDefault="0043315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shd w:val="clear" w:color="auto" w:fill="auto"/>
          </w:tcPr>
          <w:p w14:paraId="41F7180F" w14:textId="65F8653E" w:rsidR="00433156" w:rsidRPr="008677ED" w:rsidRDefault="00C650E3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Antibiotics</w:t>
            </w:r>
            <w:r w:rsidR="00FA2896">
              <w:rPr>
                <w:rFonts w:ascii="Book Antiqua" w:eastAsia="Times New Roman" w:hAnsi="Book Antiqua" w:cs="Arial"/>
                <w:color w:val="000000"/>
                <w:lang w:eastAsia="pt-BR"/>
              </w:rPr>
              <w:t>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50</w:t>
            </w:r>
          </w:p>
        </w:tc>
        <w:tc>
          <w:tcPr>
            <w:tcW w:w="586" w:type="pct"/>
            <w:vMerge w:val="restart"/>
            <w:shd w:val="clear" w:color="auto" w:fill="auto"/>
          </w:tcPr>
          <w:p w14:paraId="3F62E18C" w14:textId="0EB9218A" w:rsidR="00433156" w:rsidRPr="008677ED" w:rsidRDefault="0043315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4/50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4F73997E" w14:textId="46BE5435" w:rsidR="00433156" w:rsidRPr="008677ED" w:rsidRDefault="0043315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4/50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20D44440" w14:textId="40A4BAE1" w:rsidR="00433156" w:rsidRPr="008677ED" w:rsidRDefault="0043315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3/50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0A4B1E0D" w14:textId="063F18D8" w:rsidR="00433156" w:rsidRPr="008677ED" w:rsidRDefault="0043315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8/50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7ECC812E" w14:textId="0CD4378F" w:rsidR="00433156" w:rsidRPr="008677ED" w:rsidRDefault="0043315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0/50</w:t>
            </w:r>
          </w:p>
        </w:tc>
      </w:tr>
      <w:tr w:rsidR="00433156" w:rsidRPr="008677ED" w14:paraId="306271C9" w14:textId="77777777" w:rsidTr="00072AB8">
        <w:trPr>
          <w:trHeight w:val="1723"/>
        </w:trPr>
        <w:tc>
          <w:tcPr>
            <w:tcW w:w="472" w:type="pct"/>
            <w:vMerge/>
            <w:shd w:val="clear" w:color="000000" w:fill="FFFFFF"/>
          </w:tcPr>
          <w:p w14:paraId="1F619BA7" w14:textId="77777777" w:rsidR="00433156" w:rsidRPr="008677ED" w:rsidRDefault="0043315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251" w:type="pct"/>
            <w:vMerge/>
            <w:shd w:val="clear" w:color="000000" w:fill="FFFFFF"/>
          </w:tcPr>
          <w:p w14:paraId="7E9D192D" w14:textId="77777777" w:rsidR="00433156" w:rsidRPr="008677ED" w:rsidRDefault="0043315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14:paraId="6BDBC66F" w14:textId="77777777" w:rsidR="00433156" w:rsidRPr="008677ED" w:rsidRDefault="0043315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69589086" w14:textId="77777777" w:rsidR="00433156" w:rsidRPr="008677ED" w:rsidRDefault="0043315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shd w:val="clear" w:color="auto" w:fill="auto"/>
          </w:tcPr>
          <w:p w14:paraId="05AD5CCB" w14:textId="4FEE0FE8" w:rsidR="00433156" w:rsidRPr="008677ED" w:rsidRDefault="0043315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50</w:t>
            </w:r>
          </w:p>
        </w:tc>
        <w:tc>
          <w:tcPr>
            <w:tcW w:w="586" w:type="pct"/>
            <w:vMerge/>
            <w:shd w:val="clear" w:color="auto" w:fill="auto"/>
          </w:tcPr>
          <w:p w14:paraId="66CD91BD" w14:textId="77777777" w:rsidR="00433156" w:rsidRPr="008677ED" w:rsidRDefault="0043315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775CF020" w14:textId="77777777" w:rsidR="00433156" w:rsidRPr="008677ED" w:rsidRDefault="0043315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4374EE1E" w14:textId="77777777" w:rsidR="00433156" w:rsidRPr="008677ED" w:rsidRDefault="0043315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77DFBD5A" w14:textId="77777777" w:rsidR="00433156" w:rsidRPr="008677ED" w:rsidRDefault="0043315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5D701856" w14:textId="77777777" w:rsidR="00433156" w:rsidRPr="008677ED" w:rsidRDefault="00433156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</w:tr>
      <w:tr w:rsidR="008D53ED" w:rsidRPr="008677ED" w14:paraId="79D09A51" w14:textId="77777777" w:rsidTr="00072AB8">
        <w:trPr>
          <w:trHeight w:val="983"/>
        </w:trPr>
        <w:tc>
          <w:tcPr>
            <w:tcW w:w="472" w:type="pct"/>
            <w:vMerge w:val="restart"/>
            <w:shd w:val="clear" w:color="auto" w:fill="auto"/>
            <w:hideMark/>
          </w:tcPr>
          <w:p w14:paraId="715C0B11" w14:textId="0C68DD3A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lastRenderedPageBreak/>
              <w:t>Byl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="003711E8" w:rsidRPr="008677ED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>et</w:t>
            </w:r>
            <w:r w:rsidR="00B834A4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 xml:space="preserve"> </w:t>
            </w:r>
            <w:r w:rsidR="003711E8" w:rsidRPr="008677ED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>al</w:t>
            </w:r>
            <w:r w:rsidRPr="008677ED">
              <w:rPr>
                <w:rFonts w:ascii="Book Antiqua" w:eastAsia="Times New Roman" w:hAnsi="Book Antiqua" w:cs="Arial"/>
                <w:color w:val="000000"/>
                <w:vertAlign w:val="superscript"/>
                <w:lang w:eastAsia="pt-BR"/>
              </w:rPr>
              <w:t>[20]</w:t>
            </w:r>
          </w:p>
        </w:tc>
        <w:tc>
          <w:tcPr>
            <w:tcW w:w="251" w:type="pct"/>
            <w:vMerge w:val="restart"/>
            <w:shd w:val="clear" w:color="auto" w:fill="auto"/>
            <w:hideMark/>
          </w:tcPr>
          <w:p w14:paraId="7321860E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1995</w:t>
            </w:r>
          </w:p>
        </w:tc>
        <w:tc>
          <w:tcPr>
            <w:tcW w:w="335" w:type="pct"/>
            <w:vMerge w:val="restart"/>
            <w:shd w:val="clear" w:color="auto" w:fill="auto"/>
            <w:hideMark/>
          </w:tcPr>
          <w:p w14:paraId="6820C317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RCT</w:t>
            </w:r>
          </w:p>
        </w:tc>
        <w:tc>
          <w:tcPr>
            <w:tcW w:w="671" w:type="pct"/>
            <w:vMerge w:val="restart"/>
            <w:shd w:val="clear" w:color="auto" w:fill="auto"/>
            <w:hideMark/>
          </w:tcPr>
          <w:p w14:paraId="4BE93ADF" w14:textId="419C0682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Piperacillin,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4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g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IV,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3/d</w:t>
            </w:r>
          </w:p>
        </w:tc>
        <w:tc>
          <w:tcPr>
            <w:tcW w:w="671" w:type="pct"/>
            <w:shd w:val="clear" w:color="auto" w:fill="auto"/>
            <w:hideMark/>
          </w:tcPr>
          <w:p w14:paraId="4D845DF8" w14:textId="71D0A408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Total</w:t>
            </w:r>
            <w:r w:rsidR="00FA2896">
              <w:rPr>
                <w:rFonts w:ascii="Book Antiqua" w:eastAsia="Times New Roman" w:hAnsi="Book Antiqua" w:cs="Arial"/>
                <w:color w:val="000000"/>
                <w:lang w:eastAsia="pt-BR"/>
              </w:rPr>
              <w:t>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68</w:t>
            </w:r>
          </w:p>
        </w:tc>
        <w:tc>
          <w:tcPr>
            <w:tcW w:w="586" w:type="pct"/>
            <w:shd w:val="clear" w:color="auto" w:fill="auto"/>
            <w:hideMark/>
          </w:tcPr>
          <w:p w14:paraId="61A2FBA6" w14:textId="4CD2CD5E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0/30</w:t>
            </w:r>
          </w:p>
        </w:tc>
        <w:tc>
          <w:tcPr>
            <w:tcW w:w="503" w:type="pct"/>
            <w:shd w:val="clear" w:color="auto" w:fill="auto"/>
            <w:hideMark/>
          </w:tcPr>
          <w:p w14:paraId="5640D8BA" w14:textId="58A50B5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2/34</w:t>
            </w:r>
          </w:p>
        </w:tc>
        <w:tc>
          <w:tcPr>
            <w:tcW w:w="503" w:type="pct"/>
            <w:vMerge w:val="restart"/>
            <w:shd w:val="clear" w:color="auto" w:fill="auto"/>
            <w:hideMark/>
          </w:tcPr>
          <w:p w14:paraId="10C748F1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N/A</w:t>
            </w:r>
          </w:p>
        </w:tc>
        <w:tc>
          <w:tcPr>
            <w:tcW w:w="503" w:type="pct"/>
            <w:shd w:val="clear" w:color="auto" w:fill="auto"/>
            <w:hideMark/>
          </w:tcPr>
          <w:p w14:paraId="4845F235" w14:textId="756A245F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0/30</w:t>
            </w:r>
          </w:p>
        </w:tc>
        <w:tc>
          <w:tcPr>
            <w:tcW w:w="503" w:type="pct"/>
            <w:shd w:val="clear" w:color="auto" w:fill="auto"/>
            <w:hideMark/>
          </w:tcPr>
          <w:p w14:paraId="3E69BEFC" w14:textId="68AE44EA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0/34</w:t>
            </w:r>
          </w:p>
        </w:tc>
      </w:tr>
      <w:tr w:rsidR="008D53ED" w:rsidRPr="008677ED" w14:paraId="281E8873" w14:textId="77777777" w:rsidTr="00072AB8">
        <w:trPr>
          <w:trHeight w:val="448"/>
        </w:trPr>
        <w:tc>
          <w:tcPr>
            <w:tcW w:w="472" w:type="pct"/>
            <w:vMerge/>
            <w:shd w:val="clear" w:color="auto" w:fill="auto"/>
          </w:tcPr>
          <w:p w14:paraId="77F92165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251" w:type="pct"/>
            <w:vMerge/>
            <w:shd w:val="clear" w:color="auto" w:fill="auto"/>
          </w:tcPr>
          <w:p w14:paraId="2B83163B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14:paraId="5EF896B2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01BA0C86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shd w:val="clear" w:color="auto" w:fill="auto"/>
          </w:tcPr>
          <w:p w14:paraId="597F2CB2" w14:textId="2FD9BFAA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Antibiotics</w:t>
            </w:r>
            <w:r w:rsidR="00FA2896">
              <w:rPr>
                <w:rFonts w:ascii="Book Antiqua" w:eastAsia="Times New Roman" w:hAnsi="Book Antiqua" w:cs="Arial"/>
                <w:color w:val="000000"/>
                <w:lang w:eastAsia="pt-BR"/>
              </w:rPr>
              <w:t>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34</w:t>
            </w:r>
          </w:p>
        </w:tc>
        <w:tc>
          <w:tcPr>
            <w:tcW w:w="586" w:type="pct"/>
            <w:vMerge w:val="restart"/>
            <w:shd w:val="clear" w:color="auto" w:fill="auto"/>
          </w:tcPr>
          <w:p w14:paraId="7EE29575" w14:textId="7D8CC68E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7/32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558CB6D1" w14:textId="46409656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10/34</w:t>
            </w:r>
          </w:p>
        </w:tc>
        <w:tc>
          <w:tcPr>
            <w:tcW w:w="503" w:type="pct"/>
            <w:vMerge/>
            <w:shd w:val="clear" w:color="auto" w:fill="auto"/>
          </w:tcPr>
          <w:p w14:paraId="124E5FF2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 w:val="restart"/>
            <w:shd w:val="clear" w:color="auto" w:fill="auto"/>
          </w:tcPr>
          <w:p w14:paraId="63C38F98" w14:textId="091BED16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5/32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60689B66" w14:textId="67EAE28C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5/34</w:t>
            </w:r>
          </w:p>
        </w:tc>
      </w:tr>
      <w:tr w:rsidR="008D53ED" w:rsidRPr="008677ED" w14:paraId="288B56E2" w14:textId="77777777" w:rsidTr="00072AB8">
        <w:trPr>
          <w:trHeight w:val="464"/>
        </w:trPr>
        <w:tc>
          <w:tcPr>
            <w:tcW w:w="472" w:type="pct"/>
            <w:vMerge/>
            <w:shd w:val="clear" w:color="auto" w:fill="auto"/>
          </w:tcPr>
          <w:p w14:paraId="14B8BB46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251" w:type="pct"/>
            <w:vMerge/>
            <w:shd w:val="clear" w:color="auto" w:fill="auto"/>
          </w:tcPr>
          <w:p w14:paraId="0DF51618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14:paraId="0E5D49E6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2BE8B25B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shd w:val="clear" w:color="auto" w:fill="auto"/>
          </w:tcPr>
          <w:p w14:paraId="190F1092" w14:textId="1E650A34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34</w:t>
            </w:r>
          </w:p>
        </w:tc>
        <w:tc>
          <w:tcPr>
            <w:tcW w:w="586" w:type="pct"/>
            <w:vMerge/>
            <w:shd w:val="clear" w:color="auto" w:fill="auto"/>
          </w:tcPr>
          <w:p w14:paraId="71FB7DC3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5814A20A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2A9951BF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56E1C661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2E8467B5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</w:tr>
      <w:tr w:rsidR="008D53ED" w:rsidRPr="008677ED" w14:paraId="570BEF33" w14:textId="77777777" w:rsidTr="00072AB8">
        <w:trPr>
          <w:trHeight w:val="905"/>
        </w:trPr>
        <w:tc>
          <w:tcPr>
            <w:tcW w:w="472" w:type="pct"/>
            <w:vMerge w:val="restart"/>
            <w:shd w:val="clear" w:color="auto" w:fill="auto"/>
            <w:hideMark/>
          </w:tcPr>
          <w:p w14:paraId="52BD0E49" w14:textId="4DE766C9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Finkelstein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="003711E8" w:rsidRPr="008677ED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>et</w:t>
            </w:r>
            <w:r w:rsidR="00B834A4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 xml:space="preserve"> </w:t>
            </w:r>
            <w:r w:rsidR="003711E8" w:rsidRPr="008677ED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>al</w:t>
            </w:r>
            <w:r w:rsidRPr="008677ED">
              <w:rPr>
                <w:rFonts w:ascii="Book Antiqua" w:eastAsia="Times New Roman" w:hAnsi="Book Antiqua" w:cs="Arial"/>
                <w:color w:val="000000"/>
                <w:vertAlign w:val="superscript"/>
                <w:lang w:eastAsia="pt-BR"/>
              </w:rPr>
              <w:t>[27]</w:t>
            </w:r>
          </w:p>
        </w:tc>
        <w:tc>
          <w:tcPr>
            <w:tcW w:w="251" w:type="pct"/>
            <w:vMerge w:val="restart"/>
            <w:shd w:val="clear" w:color="auto" w:fill="auto"/>
            <w:hideMark/>
          </w:tcPr>
          <w:p w14:paraId="39D9DFE9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1996</w:t>
            </w:r>
          </w:p>
        </w:tc>
        <w:tc>
          <w:tcPr>
            <w:tcW w:w="335" w:type="pct"/>
            <w:vMerge w:val="restart"/>
            <w:shd w:val="clear" w:color="auto" w:fill="auto"/>
            <w:hideMark/>
          </w:tcPr>
          <w:p w14:paraId="766FBBDE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RCT</w:t>
            </w:r>
          </w:p>
        </w:tc>
        <w:tc>
          <w:tcPr>
            <w:tcW w:w="671" w:type="pct"/>
            <w:vMerge w:val="restart"/>
            <w:shd w:val="clear" w:color="auto" w:fill="auto"/>
            <w:hideMark/>
          </w:tcPr>
          <w:p w14:paraId="378725C4" w14:textId="6132B8CB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Cefonicid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g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IV,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h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before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ERCP</w:t>
            </w:r>
          </w:p>
        </w:tc>
        <w:tc>
          <w:tcPr>
            <w:tcW w:w="671" w:type="pct"/>
            <w:shd w:val="clear" w:color="auto" w:fill="auto"/>
            <w:hideMark/>
          </w:tcPr>
          <w:p w14:paraId="56C09C41" w14:textId="75C74B61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Total</w:t>
            </w:r>
            <w:r w:rsidR="00FA2896">
              <w:rPr>
                <w:rFonts w:ascii="Book Antiqua" w:eastAsia="Times New Roman" w:hAnsi="Book Antiqua" w:cs="Arial"/>
                <w:color w:val="000000"/>
                <w:lang w:eastAsia="pt-BR"/>
              </w:rPr>
              <w:t>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179</w:t>
            </w:r>
          </w:p>
        </w:tc>
        <w:tc>
          <w:tcPr>
            <w:tcW w:w="586" w:type="pct"/>
            <w:shd w:val="clear" w:color="auto" w:fill="auto"/>
            <w:hideMark/>
          </w:tcPr>
          <w:p w14:paraId="36375177" w14:textId="1AF16CF0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3/88</w:t>
            </w:r>
          </w:p>
        </w:tc>
        <w:tc>
          <w:tcPr>
            <w:tcW w:w="503" w:type="pct"/>
            <w:shd w:val="clear" w:color="auto" w:fill="auto"/>
            <w:hideMark/>
          </w:tcPr>
          <w:p w14:paraId="033D12A2" w14:textId="30DAB115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7/88</w:t>
            </w:r>
          </w:p>
        </w:tc>
        <w:tc>
          <w:tcPr>
            <w:tcW w:w="503" w:type="pct"/>
            <w:vMerge w:val="restart"/>
            <w:shd w:val="clear" w:color="auto" w:fill="auto"/>
            <w:hideMark/>
          </w:tcPr>
          <w:p w14:paraId="59008081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N/A</w:t>
            </w:r>
          </w:p>
        </w:tc>
        <w:tc>
          <w:tcPr>
            <w:tcW w:w="503" w:type="pct"/>
            <w:shd w:val="clear" w:color="auto" w:fill="auto"/>
            <w:hideMark/>
          </w:tcPr>
          <w:p w14:paraId="034EC2CA" w14:textId="2C224C2F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0/88</w:t>
            </w:r>
          </w:p>
        </w:tc>
        <w:tc>
          <w:tcPr>
            <w:tcW w:w="503" w:type="pct"/>
            <w:shd w:val="clear" w:color="auto" w:fill="auto"/>
            <w:hideMark/>
          </w:tcPr>
          <w:p w14:paraId="7F937567" w14:textId="123FE333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0/88</w:t>
            </w:r>
          </w:p>
        </w:tc>
      </w:tr>
      <w:tr w:rsidR="0029372A" w:rsidRPr="008677ED" w14:paraId="786C6C20" w14:textId="77777777" w:rsidTr="00072AB8">
        <w:trPr>
          <w:trHeight w:val="576"/>
        </w:trPr>
        <w:tc>
          <w:tcPr>
            <w:tcW w:w="472" w:type="pct"/>
            <w:vMerge/>
            <w:shd w:val="clear" w:color="auto" w:fill="auto"/>
          </w:tcPr>
          <w:p w14:paraId="54B2BB7F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251" w:type="pct"/>
            <w:vMerge/>
            <w:shd w:val="clear" w:color="auto" w:fill="auto"/>
          </w:tcPr>
          <w:p w14:paraId="67CFC7E8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14:paraId="29350824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72862664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shd w:val="clear" w:color="auto" w:fill="auto"/>
          </w:tcPr>
          <w:p w14:paraId="1F7BB7F3" w14:textId="54A84F5C" w:rsidR="0029372A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Antibiotics</w:t>
            </w:r>
            <w:r w:rsidR="00FA2896">
              <w:rPr>
                <w:rFonts w:ascii="Book Antiqua" w:eastAsia="Times New Roman" w:hAnsi="Book Antiqua" w:cs="Arial"/>
                <w:color w:val="000000"/>
                <w:lang w:eastAsia="pt-BR"/>
              </w:rPr>
              <w:t>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88</w:t>
            </w:r>
          </w:p>
        </w:tc>
        <w:tc>
          <w:tcPr>
            <w:tcW w:w="586" w:type="pct"/>
            <w:vMerge w:val="restart"/>
            <w:shd w:val="clear" w:color="auto" w:fill="auto"/>
          </w:tcPr>
          <w:p w14:paraId="684CB539" w14:textId="136F1A04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2/91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61D144A4" w14:textId="16A942E9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2/91</w:t>
            </w:r>
          </w:p>
        </w:tc>
        <w:tc>
          <w:tcPr>
            <w:tcW w:w="503" w:type="pct"/>
            <w:vMerge/>
            <w:shd w:val="clear" w:color="auto" w:fill="auto"/>
          </w:tcPr>
          <w:p w14:paraId="344327DD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 w:val="restart"/>
            <w:shd w:val="clear" w:color="auto" w:fill="auto"/>
          </w:tcPr>
          <w:p w14:paraId="0F5D0C6D" w14:textId="0F140509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0/91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7FB25B7B" w14:textId="5F88ADA4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0/91</w:t>
            </w:r>
          </w:p>
        </w:tc>
      </w:tr>
      <w:tr w:rsidR="0029372A" w:rsidRPr="008677ED" w14:paraId="57E11BA2" w14:textId="77777777" w:rsidTr="00072AB8">
        <w:trPr>
          <w:trHeight w:val="536"/>
        </w:trPr>
        <w:tc>
          <w:tcPr>
            <w:tcW w:w="472" w:type="pct"/>
            <w:vMerge/>
            <w:shd w:val="clear" w:color="auto" w:fill="auto"/>
          </w:tcPr>
          <w:p w14:paraId="023C501C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251" w:type="pct"/>
            <w:vMerge/>
            <w:shd w:val="clear" w:color="auto" w:fill="auto"/>
          </w:tcPr>
          <w:p w14:paraId="5ED9E96F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14:paraId="68DD280F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0756A50A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shd w:val="clear" w:color="auto" w:fill="auto"/>
          </w:tcPr>
          <w:p w14:paraId="22061F17" w14:textId="06CEDBCD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91</w:t>
            </w:r>
          </w:p>
        </w:tc>
        <w:tc>
          <w:tcPr>
            <w:tcW w:w="586" w:type="pct"/>
            <w:vMerge/>
            <w:shd w:val="clear" w:color="auto" w:fill="auto"/>
          </w:tcPr>
          <w:p w14:paraId="5FE38082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35C5DC2F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029CD291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5546AFD5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13D47033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</w:tr>
      <w:tr w:rsidR="008D53ED" w:rsidRPr="008677ED" w14:paraId="21B33CB7" w14:textId="77777777" w:rsidTr="00072AB8">
        <w:trPr>
          <w:trHeight w:val="840"/>
        </w:trPr>
        <w:tc>
          <w:tcPr>
            <w:tcW w:w="472" w:type="pct"/>
            <w:vMerge w:val="restart"/>
            <w:shd w:val="clear" w:color="000000" w:fill="FFFFFF"/>
            <w:hideMark/>
          </w:tcPr>
          <w:p w14:paraId="7FE44EF7" w14:textId="213627B2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Lorenz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="003711E8" w:rsidRPr="008677ED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>et</w:t>
            </w:r>
            <w:r w:rsidR="00B834A4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 xml:space="preserve"> </w:t>
            </w:r>
            <w:r w:rsidR="003711E8" w:rsidRPr="008677ED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>al</w:t>
            </w:r>
            <w:r w:rsidRPr="008677ED">
              <w:rPr>
                <w:rFonts w:ascii="Book Antiqua" w:eastAsia="Times New Roman" w:hAnsi="Book Antiqua" w:cs="Arial"/>
                <w:color w:val="000000"/>
                <w:vertAlign w:val="superscript"/>
                <w:lang w:eastAsia="pt-BR"/>
              </w:rPr>
              <w:t>[24]</w:t>
            </w:r>
          </w:p>
        </w:tc>
        <w:tc>
          <w:tcPr>
            <w:tcW w:w="251" w:type="pct"/>
            <w:vMerge w:val="restart"/>
            <w:shd w:val="clear" w:color="auto" w:fill="auto"/>
            <w:hideMark/>
          </w:tcPr>
          <w:p w14:paraId="74B658F5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1996</w:t>
            </w:r>
          </w:p>
        </w:tc>
        <w:tc>
          <w:tcPr>
            <w:tcW w:w="335" w:type="pct"/>
            <w:vMerge w:val="restart"/>
            <w:shd w:val="clear" w:color="auto" w:fill="auto"/>
            <w:hideMark/>
          </w:tcPr>
          <w:p w14:paraId="127F9955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RCT</w:t>
            </w:r>
          </w:p>
        </w:tc>
        <w:tc>
          <w:tcPr>
            <w:tcW w:w="671" w:type="pct"/>
            <w:vMerge w:val="restart"/>
            <w:shd w:val="clear" w:color="auto" w:fill="auto"/>
            <w:hideMark/>
          </w:tcPr>
          <w:p w14:paraId="4429FBC4" w14:textId="5B940AAE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Cefuroxime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1.5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g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IV,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30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min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before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ERCP</w:t>
            </w:r>
          </w:p>
        </w:tc>
        <w:tc>
          <w:tcPr>
            <w:tcW w:w="671" w:type="pct"/>
            <w:shd w:val="clear" w:color="auto" w:fill="auto"/>
            <w:hideMark/>
          </w:tcPr>
          <w:p w14:paraId="19AC5649" w14:textId="68DEED4E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Total</w:t>
            </w:r>
            <w:r w:rsidR="00FA2896">
              <w:rPr>
                <w:rFonts w:ascii="Book Antiqua" w:eastAsia="Times New Roman" w:hAnsi="Book Antiqua" w:cs="Arial"/>
                <w:color w:val="000000"/>
                <w:lang w:eastAsia="pt-BR"/>
              </w:rPr>
              <w:t>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99</w:t>
            </w:r>
          </w:p>
        </w:tc>
        <w:tc>
          <w:tcPr>
            <w:tcW w:w="586" w:type="pct"/>
            <w:shd w:val="clear" w:color="auto" w:fill="auto"/>
            <w:hideMark/>
          </w:tcPr>
          <w:p w14:paraId="0376FE52" w14:textId="59FB9EAB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3/49</w:t>
            </w:r>
          </w:p>
        </w:tc>
        <w:tc>
          <w:tcPr>
            <w:tcW w:w="503" w:type="pct"/>
            <w:vMerge w:val="restart"/>
            <w:shd w:val="clear" w:color="auto" w:fill="auto"/>
            <w:hideMark/>
          </w:tcPr>
          <w:p w14:paraId="0707546D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N/A</w:t>
            </w:r>
          </w:p>
        </w:tc>
        <w:tc>
          <w:tcPr>
            <w:tcW w:w="503" w:type="pct"/>
            <w:vMerge w:val="restart"/>
            <w:shd w:val="clear" w:color="auto" w:fill="auto"/>
            <w:hideMark/>
          </w:tcPr>
          <w:p w14:paraId="3F3E9BC2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N/A</w:t>
            </w:r>
          </w:p>
        </w:tc>
        <w:tc>
          <w:tcPr>
            <w:tcW w:w="503" w:type="pct"/>
            <w:shd w:val="clear" w:color="auto" w:fill="auto"/>
            <w:hideMark/>
          </w:tcPr>
          <w:p w14:paraId="5FEA4A3A" w14:textId="7D0E52BD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3/49</w:t>
            </w:r>
          </w:p>
        </w:tc>
        <w:tc>
          <w:tcPr>
            <w:tcW w:w="503" w:type="pct"/>
            <w:shd w:val="clear" w:color="auto" w:fill="auto"/>
            <w:hideMark/>
          </w:tcPr>
          <w:p w14:paraId="3A2E6A5D" w14:textId="0C199C8D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0/49</w:t>
            </w:r>
          </w:p>
        </w:tc>
      </w:tr>
      <w:tr w:rsidR="0029372A" w:rsidRPr="008677ED" w14:paraId="658CAF8F" w14:textId="77777777" w:rsidTr="00072AB8">
        <w:trPr>
          <w:trHeight w:val="520"/>
        </w:trPr>
        <w:tc>
          <w:tcPr>
            <w:tcW w:w="472" w:type="pct"/>
            <w:vMerge/>
            <w:shd w:val="clear" w:color="000000" w:fill="FFFFFF"/>
          </w:tcPr>
          <w:p w14:paraId="16D01FA0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251" w:type="pct"/>
            <w:vMerge/>
            <w:shd w:val="clear" w:color="auto" w:fill="auto"/>
          </w:tcPr>
          <w:p w14:paraId="4959E7D5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14:paraId="191FC4C0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72CBC294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shd w:val="clear" w:color="auto" w:fill="auto"/>
          </w:tcPr>
          <w:p w14:paraId="0DF496E3" w14:textId="4BA39CFF" w:rsidR="0029372A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Antibiotics</w:t>
            </w:r>
            <w:r w:rsidR="00FA2896">
              <w:rPr>
                <w:rFonts w:ascii="Book Antiqua" w:eastAsia="Times New Roman" w:hAnsi="Book Antiqua" w:cs="Arial"/>
                <w:color w:val="000000"/>
                <w:lang w:eastAsia="pt-BR"/>
              </w:rPr>
              <w:t>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49</w:t>
            </w:r>
          </w:p>
        </w:tc>
        <w:tc>
          <w:tcPr>
            <w:tcW w:w="586" w:type="pct"/>
            <w:vMerge w:val="restart"/>
            <w:shd w:val="clear" w:color="auto" w:fill="auto"/>
          </w:tcPr>
          <w:p w14:paraId="7B4D4453" w14:textId="22BBC559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8/50</w:t>
            </w:r>
          </w:p>
        </w:tc>
        <w:tc>
          <w:tcPr>
            <w:tcW w:w="503" w:type="pct"/>
            <w:vMerge/>
            <w:shd w:val="clear" w:color="auto" w:fill="auto"/>
          </w:tcPr>
          <w:p w14:paraId="5E431764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4EE53F41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 w:val="restart"/>
            <w:shd w:val="clear" w:color="auto" w:fill="auto"/>
          </w:tcPr>
          <w:p w14:paraId="4BB877FB" w14:textId="346DCAFF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5/50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7EDFAA14" w14:textId="0061587D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0/50</w:t>
            </w:r>
          </w:p>
        </w:tc>
      </w:tr>
      <w:tr w:rsidR="0029372A" w:rsidRPr="008677ED" w14:paraId="62FE5F1A" w14:textId="77777777" w:rsidTr="00072AB8">
        <w:trPr>
          <w:trHeight w:val="600"/>
        </w:trPr>
        <w:tc>
          <w:tcPr>
            <w:tcW w:w="472" w:type="pct"/>
            <w:vMerge/>
            <w:shd w:val="clear" w:color="000000" w:fill="FFFFFF"/>
          </w:tcPr>
          <w:p w14:paraId="2DA5FF53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251" w:type="pct"/>
            <w:vMerge/>
            <w:shd w:val="clear" w:color="auto" w:fill="auto"/>
          </w:tcPr>
          <w:p w14:paraId="5440DF21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14:paraId="57BCD5DF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0265A089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shd w:val="clear" w:color="auto" w:fill="auto"/>
          </w:tcPr>
          <w:p w14:paraId="0FCC570D" w14:textId="6F0C89E6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50</w:t>
            </w:r>
          </w:p>
        </w:tc>
        <w:tc>
          <w:tcPr>
            <w:tcW w:w="586" w:type="pct"/>
            <w:vMerge/>
            <w:shd w:val="clear" w:color="auto" w:fill="auto"/>
          </w:tcPr>
          <w:p w14:paraId="2D3458CE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4C3FA177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402228C6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798305E6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32863DD2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</w:tr>
      <w:tr w:rsidR="008D53ED" w:rsidRPr="008677ED" w14:paraId="191523DC" w14:textId="77777777" w:rsidTr="00072AB8">
        <w:trPr>
          <w:trHeight w:val="784"/>
        </w:trPr>
        <w:tc>
          <w:tcPr>
            <w:tcW w:w="472" w:type="pct"/>
            <w:vMerge w:val="restart"/>
            <w:shd w:val="clear" w:color="auto" w:fill="auto"/>
            <w:hideMark/>
          </w:tcPr>
          <w:p w14:paraId="742D0488" w14:textId="3DE59016" w:rsidR="008D53ED" w:rsidRPr="00630E40" w:rsidRDefault="009274D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>
              <w:rPr>
                <w:rFonts w:ascii="Book Antiqua" w:eastAsia="Times New Roman" w:hAnsi="Book Antiqua" w:cs="Arial"/>
                <w:color w:val="000000"/>
                <w:lang w:val="es-419" w:eastAsia="pt-BR"/>
              </w:rPr>
              <w:t>v</w:t>
            </w:r>
            <w:r w:rsidR="008D53ED" w:rsidRPr="00630E40">
              <w:rPr>
                <w:rFonts w:ascii="Book Antiqua" w:eastAsia="Times New Roman" w:hAnsi="Book Antiqua" w:cs="Arial"/>
                <w:color w:val="000000"/>
                <w:lang w:eastAsia="pt-BR"/>
              </w:rPr>
              <w:t>an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>
              <w:rPr>
                <w:rFonts w:ascii="Book Antiqua" w:eastAsia="Times New Roman" w:hAnsi="Book Antiqua" w:cs="Arial"/>
                <w:color w:val="000000"/>
                <w:lang w:val="es-419" w:eastAsia="pt-BR"/>
              </w:rPr>
              <w:t>d</w:t>
            </w:r>
            <w:r w:rsidR="008D53ED" w:rsidRPr="00630E40">
              <w:rPr>
                <w:rFonts w:ascii="Book Antiqua" w:eastAsia="Times New Roman" w:hAnsi="Book Antiqua" w:cs="Arial"/>
                <w:color w:val="000000"/>
                <w:lang w:eastAsia="pt-BR"/>
              </w:rPr>
              <w:t>en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="008D53ED" w:rsidRPr="00630E40">
              <w:rPr>
                <w:rFonts w:ascii="Book Antiqua" w:eastAsia="Times New Roman" w:hAnsi="Book Antiqua" w:cs="Arial"/>
                <w:color w:val="000000"/>
                <w:lang w:eastAsia="pt-BR"/>
              </w:rPr>
              <w:t>Hazel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="003711E8" w:rsidRPr="00630E40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>et</w:t>
            </w:r>
            <w:r w:rsidR="00B834A4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 xml:space="preserve"> </w:t>
            </w:r>
            <w:r w:rsidR="003711E8" w:rsidRPr="00630E40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>al</w:t>
            </w:r>
            <w:r w:rsidR="008D53ED" w:rsidRPr="00630E40">
              <w:rPr>
                <w:rFonts w:ascii="Book Antiqua" w:eastAsia="Times New Roman" w:hAnsi="Book Antiqua" w:cs="Arial"/>
                <w:color w:val="000000"/>
                <w:vertAlign w:val="superscript"/>
                <w:lang w:eastAsia="pt-BR"/>
              </w:rPr>
              <w:t>[19]</w:t>
            </w:r>
          </w:p>
        </w:tc>
        <w:tc>
          <w:tcPr>
            <w:tcW w:w="251" w:type="pct"/>
            <w:vMerge w:val="restart"/>
            <w:shd w:val="clear" w:color="auto" w:fill="auto"/>
            <w:hideMark/>
          </w:tcPr>
          <w:p w14:paraId="7E13BD41" w14:textId="651825B5" w:rsidR="008D53ED" w:rsidRPr="008677ED" w:rsidRDefault="009446A2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1996</w:t>
            </w:r>
          </w:p>
        </w:tc>
        <w:tc>
          <w:tcPr>
            <w:tcW w:w="335" w:type="pct"/>
            <w:vMerge w:val="restart"/>
            <w:shd w:val="clear" w:color="auto" w:fill="auto"/>
            <w:hideMark/>
          </w:tcPr>
          <w:p w14:paraId="56505D86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RCT</w:t>
            </w:r>
          </w:p>
        </w:tc>
        <w:tc>
          <w:tcPr>
            <w:tcW w:w="671" w:type="pct"/>
            <w:vMerge w:val="restart"/>
            <w:shd w:val="clear" w:color="auto" w:fill="auto"/>
            <w:hideMark/>
          </w:tcPr>
          <w:p w14:paraId="6420C1B5" w14:textId="16169EF5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Piperacillin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4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g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IV,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30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min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lastRenderedPageBreak/>
              <w:t>before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ERCP</w:t>
            </w:r>
          </w:p>
        </w:tc>
        <w:tc>
          <w:tcPr>
            <w:tcW w:w="671" w:type="pct"/>
            <w:shd w:val="clear" w:color="auto" w:fill="auto"/>
            <w:hideMark/>
          </w:tcPr>
          <w:p w14:paraId="57B42966" w14:textId="3D25BCA4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lastRenderedPageBreak/>
              <w:t>Total</w:t>
            </w:r>
            <w:r w:rsidR="00FA2896">
              <w:rPr>
                <w:rFonts w:ascii="Book Antiqua" w:eastAsia="Times New Roman" w:hAnsi="Book Antiqua" w:cs="Arial"/>
                <w:color w:val="000000"/>
                <w:lang w:eastAsia="pt-BR"/>
              </w:rPr>
              <w:t>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551</w:t>
            </w:r>
          </w:p>
        </w:tc>
        <w:tc>
          <w:tcPr>
            <w:tcW w:w="586" w:type="pct"/>
            <w:vMerge w:val="restart"/>
            <w:shd w:val="clear" w:color="auto" w:fill="auto"/>
            <w:hideMark/>
          </w:tcPr>
          <w:p w14:paraId="35A5166E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N/A</w:t>
            </w:r>
          </w:p>
        </w:tc>
        <w:tc>
          <w:tcPr>
            <w:tcW w:w="503" w:type="pct"/>
            <w:shd w:val="clear" w:color="auto" w:fill="auto"/>
            <w:hideMark/>
          </w:tcPr>
          <w:p w14:paraId="195A54C7" w14:textId="296F829D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12/170</w:t>
            </w:r>
          </w:p>
        </w:tc>
        <w:tc>
          <w:tcPr>
            <w:tcW w:w="503" w:type="pct"/>
            <w:vMerge w:val="restart"/>
            <w:shd w:val="clear" w:color="auto" w:fill="auto"/>
            <w:hideMark/>
          </w:tcPr>
          <w:p w14:paraId="39730F77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N/A</w:t>
            </w:r>
          </w:p>
        </w:tc>
        <w:tc>
          <w:tcPr>
            <w:tcW w:w="503" w:type="pct"/>
            <w:shd w:val="clear" w:color="auto" w:fill="auto"/>
            <w:hideMark/>
          </w:tcPr>
          <w:p w14:paraId="0E25126A" w14:textId="32DC86B6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2/170</w:t>
            </w:r>
          </w:p>
        </w:tc>
        <w:tc>
          <w:tcPr>
            <w:tcW w:w="503" w:type="pct"/>
            <w:shd w:val="clear" w:color="auto" w:fill="auto"/>
            <w:hideMark/>
          </w:tcPr>
          <w:p w14:paraId="3F40193E" w14:textId="2110F41D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3/170</w:t>
            </w:r>
          </w:p>
        </w:tc>
      </w:tr>
      <w:tr w:rsidR="0029372A" w:rsidRPr="008677ED" w14:paraId="332BB658" w14:textId="77777777" w:rsidTr="00072AB8">
        <w:trPr>
          <w:trHeight w:val="496"/>
        </w:trPr>
        <w:tc>
          <w:tcPr>
            <w:tcW w:w="472" w:type="pct"/>
            <w:vMerge/>
            <w:shd w:val="clear" w:color="auto" w:fill="auto"/>
          </w:tcPr>
          <w:p w14:paraId="089097FE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251" w:type="pct"/>
            <w:vMerge/>
            <w:shd w:val="clear" w:color="auto" w:fill="auto"/>
          </w:tcPr>
          <w:p w14:paraId="2E23A69E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14:paraId="28BBCFD8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48216025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shd w:val="clear" w:color="auto" w:fill="auto"/>
          </w:tcPr>
          <w:p w14:paraId="43723AA4" w14:textId="038D7A4F" w:rsidR="0029372A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Antibiotics</w:t>
            </w:r>
            <w:r w:rsidR="00FA2896">
              <w:rPr>
                <w:rFonts w:ascii="Book Antiqua" w:eastAsia="Times New Roman" w:hAnsi="Book Antiqua" w:cs="Arial"/>
                <w:color w:val="000000"/>
                <w:lang w:eastAsia="pt-BR"/>
              </w:rPr>
              <w:t>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270</w:t>
            </w:r>
          </w:p>
        </w:tc>
        <w:tc>
          <w:tcPr>
            <w:tcW w:w="586" w:type="pct"/>
            <w:vMerge/>
            <w:shd w:val="clear" w:color="auto" w:fill="auto"/>
          </w:tcPr>
          <w:p w14:paraId="10407F32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 w:val="restart"/>
            <w:shd w:val="clear" w:color="auto" w:fill="auto"/>
          </w:tcPr>
          <w:p w14:paraId="155C5DEF" w14:textId="5D1E9F4F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17/281</w:t>
            </w:r>
          </w:p>
        </w:tc>
        <w:tc>
          <w:tcPr>
            <w:tcW w:w="503" w:type="pct"/>
            <w:vMerge/>
            <w:shd w:val="clear" w:color="auto" w:fill="auto"/>
          </w:tcPr>
          <w:p w14:paraId="138C5937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 w:val="restart"/>
            <w:shd w:val="clear" w:color="auto" w:fill="auto"/>
          </w:tcPr>
          <w:p w14:paraId="0A476016" w14:textId="77763D7D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3/281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6F3DDBF2" w14:textId="46C79BB6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2/281</w:t>
            </w:r>
          </w:p>
        </w:tc>
      </w:tr>
      <w:tr w:rsidR="0029372A" w:rsidRPr="008677ED" w14:paraId="59C3E842" w14:textId="77777777" w:rsidTr="00072AB8">
        <w:trPr>
          <w:trHeight w:val="1499"/>
        </w:trPr>
        <w:tc>
          <w:tcPr>
            <w:tcW w:w="472" w:type="pct"/>
            <w:vMerge/>
            <w:shd w:val="clear" w:color="auto" w:fill="auto"/>
          </w:tcPr>
          <w:p w14:paraId="0FF6FE2B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251" w:type="pct"/>
            <w:vMerge/>
            <w:shd w:val="clear" w:color="auto" w:fill="auto"/>
          </w:tcPr>
          <w:p w14:paraId="1181749E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14:paraId="2E637F55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3A18A09E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shd w:val="clear" w:color="auto" w:fill="auto"/>
          </w:tcPr>
          <w:p w14:paraId="5DD6A4D7" w14:textId="02781F54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281</w:t>
            </w:r>
          </w:p>
        </w:tc>
        <w:tc>
          <w:tcPr>
            <w:tcW w:w="586" w:type="pct"/>
            <w:vMerge/>
            <w:shd w:val="clear" w:color="auto" w:fill="auto"/>
          </w:tcPr>
          <w:p w14:paraId="0E7EA4F9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2B8BA845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27C3214E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03E176B2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7B933778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</w:tr>
      <w:tr w:rsidR="008D53ED" w:rsidRPr="008677ED" w14:paraId="337C563C" w14:textId="77777777" w:rsidTr="00072AB8">
        <w:trPr>
          <w:trHeight w:val="905"/>
        </w:trPr>
        <w:tc>
          <w:tcPr>
            <w:tcW w:w="472" w:type="pct"/>
            <w:vMerge w:val="restart"/>
            <w:shd w:val="clear" w:color="000000" w:fill="FFFFFF"/>
            <w:hideMark/>
          </w:tcPr>
          <w:p w14:paraId="5B0D7B92" w14:textId="21AD13F1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Räty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="003711E8" w:rsidRPr="008677ED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>et</w:t>
            </w:r>
            <w:r w:rsidR="00B834A4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 xml:space="preserve"> </w:t>
            </w:r>
            <w:r w:rsidR="003711E8" w:rsidRPr="008677ED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>al</w:t>
            </w:r>
            <w:r w:rsidRPr="008677ED">
              <w:rPr>
                <w:rFonts w:ascii="Book Antiqua" w:eastAsia="Times New Roman" w:hAnsi="Book Antiqua" w:cs="Arial"/>
                <w:color w:val="000000"/>
                <w:vertAlign w:val="superscript"/>
                <w:lang w:eastAsia="pt-BR"/>
              </w:rPr>
              <w:t>[18]</w:t>
            </w:r>
          </w:p>
        </w:tc>
        <w:tc>
          <w:tcPr>
            <w:tcW w:w="251" w:type="pct"/>
            <w:vMerge w:val="restart"/>
            <w:shd w:val="clear" w:color="auto" w:fill="auto"/>
            <w:hideMark/>
          </w:tcPr>
          <w:p w14:paraId="2F4A8946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2001</w:t>
            </w:r>
          </w:p>
        </w:tc>
        <w:tc>
          <w:tcPr>
            <w:tcW w:w="335" w:type="pct"/>
            <w:vMerge w:val="restart"/>
            <w:shd w:val="clear" w:color="auto" w:fill="auto"/>
            <w:hideMark/>
          </w:tcPr>
          <w:p w14:paraId="59811839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RCT</w:t>
            </w:r>
          </w:p>
        </w:tc>
        <w:tc>
          <w:tcPr>
            <w:tcW w:w="671" w:type="pct"/>
            <w:vMerge w:val="restart"/>
            <w:shd w:val="clear" w:color="auto" w:fill="auto"/>
            <w:hideMark/>
          </w:tcPr>
          <w:p w14:paraId="488B1BB9" w14:textId="13C3669E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2g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of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ceftazidime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IV,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30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min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before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ERCP</w:t>
            </w:r>
          </w:p>
        </w:tc>
        <w:tc>
          <w:tcPr>
            <w:tcW w:w="671" w:type="pct"/>
            <w:shd w:val="clear" w:color="auto" w:fill="auto"/>
            <w:hideMark/>
          </w:tcPr>
          <w:p w14:paraId="1BB359F5" w14:textId="3DA38174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Total</w:t>
            </w:r>
            <w:r w:rsidR="00FA2896">
              <w:rPr>
                <w:rFonts w:ascii="Book Antiqua" w:eastAsia="Times New Roman" w:hAnsi="Book Antiqua" w:cs="Arial"/>
                <w:color w:val="000000"/>
                <w:lang w:eastAsia="pt-BR"/>
              </w:rPr>
              <w:t>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315</w:t>
            </w:r>
          </w:p>
        </w:tc>
        <w:tc>
          <w:tcPr>
            <w:tcW w:w="586" w:type="pct"/>
            <w:vMerge w:val="restart"/>
            <w:shd w:val="clear" w:color="auto" w:fill="auto"/>
            <w:noWrap/>
            <w:hideMark/>
          </w:tcPr>
          <w:p w14:paraId="4A8EC600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N/A</w:t>
            </w:r>
          </w:p>
        </w:tc>
        <w:tc>
          <w:tcPr>
            <w:tcW w:w="503" w:type="pct"/>
            <w:shd w:val="clear" w:color="auto" w:fill="auto"/>
            <w:hideMark/>
          </w:tcPr>
          <w:p w14:paraId="624EB81A" w14:textId="4C6208CB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0/155</w:t>
            </w:r>
          </w:p>
        </w:tc>
        <w:tc>
          <w:tcPr>
            <w:tcW w:w="503" w:type="pct"/>
            <w:shd w:val="clear" w:color="auto" w:fill="auto"/>
            <w:hideMark/>
          </w:tcPr>
          <w:p w14:paraId="00F9AFF1" w14:textId="3A6C1D76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4/155</w:t>
            </w:r>
          </w:p>
        </w:tc>
        <w:tc>
          <w:tcPr>
            <w:tcW w:w="503" w:type="pct"/>
            <w:vMerge w:val="restart"/>
            <w:shd w:val="clear" w:color="auto" w:fill="auto"/>
            <w:hideMark/>
          </w:tcPr>
          <w:p w14:paraId="05DF52A6" w14:textId="7777777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N/A</w:t>
            </w:r>
          </w:p>
        </w:tc>
        <w:tc>
          <w:tcPr>
            <w:tcW w:w="503" w:type="pct"/>
            <w:shd w:val="clear" w:color="auto" w:fill="auto"/>
            <w:hideMark/>
          </w:tcPr>
          <w:p w14:paraId="63725038" w14:textId="50C97DC7" w:rsidR="008D53ED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1/155</w:t>
            </w:r>
          </w:p>
        </w:tc>
      </w:tr>
      <w:tr w:rsidR="0029372A" w:rsidRPr="008677ED" w14:paraId="40AFDFFC" w14:textId="77777777" w:rsidTr="00072AB8">
        <w:trPr>
          <w:trHeight w:val="496"/>
        </w:trPr>
        <w:tc>
          <w:tcPr>
            <w:tcW w:w="472" w:type="pct"/>
            <w:vMerge/>
            <w:shd w:val="clear" w:color="000000" w:fill="FFFFFF"/>
          </w:tcPr>
          <w:p w14:paraId="4495B733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251" w:type="pct"/>
            <w:vMerge/>
            <w:shd w:val="clear" w:color="auto" w:fill="auto"/>
          </w:tcPr>
          <w:p w14:paraId="3EA201AF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14:paraId="682779ED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4D7D73C1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shd w:val="clear" w:color="auto" w:fill="auto"/>
          </w:tcPr>
          <w:p w14:paraId="60CE9A37" w14:textId="442E8D26" w:rsidR="0029372A" w:rsidRPr="008677ED" w:rsidRDefault="008D53ED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Antibiotics</w:t>
            </w:r>
            <w:r w:rsidR="00FA2896">
              <w:rPr>
                <w:rFonts w:ascii="Book Antiqua" w:eastAsia="Times New Roman" w:hAnsi="Book Antiqua" w:cs="Arial"/>
                <w:color w:val="000000"/>
                <w:lang w:eastAsia="pt-BR"/>
              </w:rPr>
              <w:t>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155</w:t>
            </w:r>
          </w:p>
        </w:tc>
        <w:tc>
          <w:tcPr>
            <w:tcW w:w="586" w:type="pct"/>
            <w:vMerge/>
            <w:shd w:val="clear" w:color="auto" w:fill="auto"/>
            <w:noWrap/>
          </w:tcPr>
          <w:p w14:paraId="70FF076B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 w:val="restart"/>
            <w:shd w:val="clear" w:color="auto" w:fill="auto"/>
          </w:tcPr>
          <w:p w14:paraId="02CC931A" w14:textId="4C29941A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7/160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7D341067" w14:textId="59E5DCDE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15/160</w:t>
            </w:r>
          </w:p>
        </w:tc>
        <w:tc>
          <w:tcPr>
            <w:tcW w:w="503" w:type="pct"/>
            <w:vMerge/>
            <w:shd w:val="clear" w:color="auto" w:fill="auto"/>
          </w:tcPr>
          <w:p w14:paraId="516635F5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 w:val="restart"/>
            <w:shd w:val="clear" w:color="auto" w:fill="auto"/>
          </w:tcPr>
          <w:p w14:paraId="5930D031" w14:textId="42E6504D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0/160</w:t>
            </w:r>
          </w:p>
        </w:tc>
      </w:tr>
      <w:tr w:rsidR="0029372A" w:rsidRPr="008677ED" w14:paraId="5FCB9B68" w14:textId="77777777" w:rsidTr="00072AB8">
        <w:trPr>
          <w:trHeight w:val="616"/>
        </w:trPr>
        <w:tc>
          <w:tcPr>
            <w:tcW w:w="472" w:type="pct"/>
            <w:vMerge/>
            <w:shd w:val="clear" w:color="000000" w:fill="FFFFFF"/>
          </w:tcPr>
          <w:p w14:paraId="33786BF8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251" w:type="pct"/>
            <w:vMerge/>
            <w:shd w:val="clear" w:color="auto" w:fill="auto"/>
          </w:tcPr>
          <w:p w14:paraId="2DD2CD81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14:paraId="0B22A17D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4A99E0CC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shd w:val="clear" w:color="auto" w:fill="auto"/>
          </w:tcPr>
          <w:p w14:paraId="0C51C848" w14:textId="540BA84D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160</w:t>
            </w:r>
          </w:p>
        </w:tc>
        <w:tc>
          <w:tcPr>
            <w:tcW w:w="586" w:type="pct"/>
            <w:vMerge/>
            <w:shd w:val="clear" w:color="auto" w:fill="auto"/>
            <w:noWrap/>
          </w:tcPr>
          <w:p w14:paraId="387D2149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3372D107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56C9B569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13415C02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4D736A8E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</w:tr>
      <w:tr w:rsidR="00F91E3E" w:rsidRPr="008677ED" w14:paraId="47E875D7" w14:textId="77777777" w:rsidTr="00072AB8">
        <w:trPr>
          <w:trHeight w:val="905"/>
        </w:trPr>
        <w:tc>
          <w:tcPr>
            <w:tcW w:w="472" w:type="pct"/>
            <w:vMerge w:val="restart"/>
            <w:shd w:val="clear" w:color="auto" w:fill="auto"/>
            <w:hideMark/>
          </w:tcPr>
          <w:p w14:paraId="440506E0" w14:textId="5363605C" w:rsidR="00F91E3E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S</w:t>
            </w:r>
            <w:r w:rsidR="009446A2"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picak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="00075A95" w:rsidRPr="008677ED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>et</w:t>
            </w:r>
            <w:r w:rsidR="00B834A4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 xml:space="preserve"> </w:t>
            </w:r>
            <w:r w:rsidR="00075A95" w:rsidRPr="008677ED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>al</w:t>
            </w:r>
            <w:r w:rsidR="00075A95" w:rsidRPr="008677ED">
              <w:rPr>
                <w:rFonts w:ascii="Book Antiqua" w:eastAsia="Times New Roman" w:hAnsi="Book Antiqua" w:cs="Arial"/>
                <w:color w:val="000000"/>
                <w:vertAlign w:val="superscript"/>
                <w:lang w:eastAsia="pt-BR"/>
              </w:rPr>
              <w:t>[26]</w:t>
            </w:r>
          </w:p>
        </w:tc>
        <w:tc>
          <w:tcPr>
            <w:tcW w:w="251" w:type="pct"/>
            <w:vMerge w:val="restart"/>
            <w:shd w:val="clear" w:color="auto" w:fill="auto"/>
            <w:hideMark/>
          </w:tcPr>
          <w:p w14:paraId="0FE5995E" w14:textId="5142A776" w:rsidR="00F91E3E" w:rsidRPr="008677ED" w:rsidRDefault="00077AB1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2002</w:t>
            </w:r>
          </w:p>
        </w:tc>
        <w:tc>
          <w:tcPr>
            <w:tcW w:w="335" w:type="pct"/>
            <w:vMerge w:val="restart"/>
            <w:shd w:val="clear" w:color="auto" w:fill="auto"/>
            <w:hideMark/>
          </w:tcPr>
          <w:p w14:paraId="76396464" w14:textId="77777777" w:rsidR="00F91E3E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RCT</w:t>
            </w:r>
          </w:p>
        </w:tc>
        <w:tc>
          <w:tcPr>
            <w:tcW w:w="671" w:type="pct"/>
            <w:vMerge w:val="restart"/>
            <w:shd w:val="clear" w:color="auto" w:fill="auto"/>
            <w:hideMark/>
          </w:tcPr>
          <w:p w14:paraId="12CD47D8" w14:textId="304AAA1D" w:rsidR="00F91E3E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Amoxicillin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–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clavulanic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acid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2.4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g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IV</w:t>
            </w:r>
          </w:p>
        </w:tc>
        <w:tc>
          <w:tcPr>
            <w:tcW w:w="671" w:type="pct"/>
            <w:shd w:val="clear" w:color="auto" w:fill="auto"/>
            <w:hideMark/>
          </w:tcPr>
          <w:p w14:paraId="6849D227" w14:textId="59E89D97" w:rsidR="00F91E3E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Total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165</w:t>
            </w:r>
          </w:p>
        </w:tc>
        <w:tc>
          <w:tcPr>
            <w:tcW w:w="586" w:type="pct"/>
            <w:shd w:val="clear" w:color="auto" w:fill="auto"/>
            <w:hideMark/>
          </w:tcPr>
          <w:p w14:paraId="73101435" w14:textId="31AA75BA" w:rsidR="00F91E3E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18/73</w:t>
            </w:r>
          </w:p>
        </w:tc>
        <w:tc>
          <w:tcPr>
            <w:tcW w:w="503" w:type="pct"/>
            <w:shd w:val="clear" w:color="auto" w:fill="auto"/>
            <w:hideMark/>
          </w:tcPr>
          <w:p w14:paraId="4AE420A0" w14:textId="229DED78" w:rsidR="00F91E3E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4/77</w:t>
            </w:r>
          </w:p>
        </w:tc>
        <w:tc>
          <w:tcPr>
            <w:tcW w:w="503" w:type="pct"/>
            <w:shd w:val="clear" w:color="auto" w:fill="auto"/>
            <w:hideMark/>
          </w:tcPr>
          <w:p w14:paraId="2CC47F34" w14:textId="2162AFF2" w:rsidR="00F91E3E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6/77</w:t>
            </w:r>
          </w:p>
        </w:tc>
        <w:tc>
          <w:tcPr>
            <w:tcW w:w="503" w:type="pct"/>
            <w:shd w:val="clear" w:color="auto" w:fill="auto"/>
            <w:hideMark/>
          </w:tcPr>
          <w:p w14:paraId="0950C902" w14:textId="77777777" w:rsidR="00F91E3E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N/A</w:t>
            </w:r>
          </w:p>
        </w:tc>
        <w:tc>
          <w:tcPr>
            <w:tcW w:w="503" w:type="pct"/>
            <w:shd w:val="clear" w:color="auto" w:fill="auto"/>
            <w:hideMark/>
          </w:tcPr>
          <w:p w14:paraId="7B3C0067" w14:textId="68963270" w:rsidR="00F91E3E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2/77</w:t>
            </w:r>
          </w:p>
        </w:tc>
      </w:tr>
      <w:tr w:rsidR="0029372A" w:rsidRPr="008677ED" w14:paraId="6BDE24EF" w14:textId="77777777" w:rsidTr="00072AB8">
        <w:trPr>
          <w:trHeight w:val="536"/>
        </w:trPr>
        <w:tc>
          <w:tcPr>
            <w:tcW w:w="472" w:type="pct"/>
            <w:vMerge/>
            <w:shd w:val="clear" w:color="auto" w:fill="auto"/>
          </w:tcPr>
          <w:p w14:paraId="29E44A25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highlight w:val="cyan"/>
                <w:lang w:eastAsia="pt-BR"/>
              </w:rPr>
            </w:pPr>
          </w:p>
        </w:tc>
        <w:tc>
          <w:tcPr>
            <w:tcW w:w="251" w:type="pct"/>
            <w:vMerge/>
            <w:shd w:val="clear" w:color="auto" w:fill="auto"/>
          </w:tcPr>
          <w:p w14:paraId="35FD2FD4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14:paraId="4D20AF4E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79F234A0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shd w:val="clear" w:color="auto" w:fill="auto"/>
          </w:tcPr>
          <w:p w14:paraId="5BD9D08A" w14:textId="2EB33012" w:rsidR="0029372A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Antibiotics</w:t>
            </w:r>
            <w:r w:rsidR="00FA2896">
              <w:rPr>
                <w:rFonts w:ascii="Book Antiqua" w:eastAsia="Times New Roman" w:hAnsi="Book Antiqua" w:cs="Arial"/>
                <w:color w:val="000000"/>
                <w:lang w:eastAsia="pt-BR"/>
              </w:rPr>
              <w:t>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77</w:t>
            </w:r>
          </w:p>
        </w:tc>
        <w:tc>
          <w:tcPr>
            <w:tcW w:w="586" w:type="pct"/>
            <w:vMerge w:val="restart"/>
            <w:shd w:val="clear" w:color="auto" w:fill="auto"/>
          </w:tcPr>
          <w:p w14:paraId="4E22260F" w14:textId="034DEB0D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24/84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0F1AE4D2" w14:textId="1229EB03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3/88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15C8F7D3" w14:textId="6DEFF218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10/88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59D82195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 w:val="restart"/>
            <w:shd w:val="clear" w:color="auto" w:fill="auto"/>
          </w:tcPr>
          <w:p w14:paraId="538D395A" w14:textId="69CB4104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2/88</w:t>
            </w:r>
          </w:p>
        </w:tc>
      </w:tr>
      <w:tr w:rsidR="0029372A" w:rsidRPr="008677ED" w14:paraId="2F2917CB" w14:textId="77777777" w:rsidTr="00072AB8">
        <w:trPr>
          <w:trHeight w:val="576"/>
        </w:trPr>
        <w:tc>
          <w:tcPr>
            <w:tcW w:w="472" w:type="pct"/>
            <w:vMerge/>
            <w:shd w:val="clear" w:color="auto" w:fill="auto"/>
          </w:tcPr>
          <w:p w14:paraId="4C0D9CD9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highlight w:val="cyan"/>
                <w:lang w:eastAsia="pt-BR"/>
              </w:rPr>
            </w:pPr>
          </w:p>
        </w:tc>
        <w:tc>
          <w:tcPr>
            <w:tcW w:w="251" w:type="pct"/>
            <w:vMerge/>
            <w:shd w:val="clear" w:color="auto" w:fill="auto"/>
          </w:tcPr>
          <w:p w14:paraId="414714F0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14:paraId="5EFB0870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5F7F94F1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shd w:val="clear" w:color="auto" w:fill="auto"/>
          </w:tcPr>
          <w:p w14:paraId="3C81BCBD" w14:textId="10C48F33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88</w:t>
            </w:r>
          </w:p>
        </w:tc>
        <w:tc>
          <w:tcPr>
            <w:tcW w:w="586" w:type="pct"/>
            <w:vMerge/>
            <w:shd w:val="clear" w:color="auto" w:fill="auto"/>
          </w:tcPr>
          <w:p w14:paraId="58327AAC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2398F46C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3DE5A834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2E72ABFB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003C94E7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</w:tr>
      <w:tr w:rsidR="00F91E3E" w:rsidRPr="008677ED" w14:paraId="7E2CA1AC" w14:textId="77777777" w:rsidTr="00072AB8">
        <w:trPr>
          <w:trHeight w:val="905"/>
        </w:trPr>
        <w:tc>
          <w:tcPr>
            <w:tcW w:w="472" w:type="pct"/>
            <w:vMerge w:val="restart"/>
            <w:shd w:val="clear" w:color="auto" w:fill="auto"/>
            <w:hideMark/>
          </w:tcPr>
          <w:p w14:paraId="3BFD8DDA" w14:textId="4B848EEA" w:rsidR="00F91E3E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Llach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="003711E8" w:rsidRPr="008677ED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>et</w:t>
            </w:r>
            <w:r w:rsidR="00B834A4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 xml:space="preserve"> </w:t>
            </w:r>
            <w:r w:rsidR="003711E8" w:rsidRPr="008677ED">
              <w:rPr>
                <w:rFonts w:ascii="Book Antiqua" w:eastAsia="Times New Roman" w:hAnsi="Book Antiqua" w:cs="Arial"/>
                <w:i/>
                <w:iCs/>
                <w:color w:val="000000"/>
                <w:lang w:eastAsia="pt-BR"/>
              </w:rPr>
              <w:t>al</w:t>
            </w:r>
            <w:r w:rsidRPr="008677ED">
              <w:rPr>
                <w:rFonts w:ascii="Book Antiqua" w:eastAsia="Times New Roman" w:hAnsi="Book Antiqua" w:cs="Arial"/>
                <w:color w:val="000000"/>
                <w:vertAlign w:val="superscript"/>
                <w:lang w:eastAsia="pt-BR"/>
              </w:rPr>
              <w:t>[25]</w:t>
            </w:r>
          </w:p>
        </w:tc>
        <w:tc>
          <w:tcPr>
            <w:tcW w:w="251" w:type="pct"/>
            <w:vMerge w:val="restart"/>
            <w:shd w:val="clear" w:color="auto" w:fill="auto"/>
            <w:hideMark/>
          </w:tcPr>
          <w:p w14:paraId="0937A862" w14:textId="77777777" w:rsidR="00F91E3E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2006</w:t>
            </w:r>
          </w:p>
        </w:tc>
        <w:tc>
          <w:tcPr>
            <w:tcW w:w="335" w:type="pct"/>
            <w:vMerge w:val="restart"/>
            <w:shd w:val="clear" w:color="auto" w:fill="auto"/>
            <w:hideMark/>
          </w:tcPr>
          <w:p w14:paraId="37437651" w14:textId="77777777" w:rsidR="00F91E3E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RCT</w:t>
            </w:r>
          </w:p>
        </w:tc>
        <w:tc>
          <w:tcPr>
            <w:tcW w:w="671" w:type="pct"/>
            <w:vMerge w:val="restart"/>
            <w:shd w:val="clear" w:color="auto" w:fill="auto"/>
            <w:hideMark/>
          </w:tcPr>
          <w:p w14:paraId="321EDC8A" w14:textId="5713E7D6" w:rsidR="00F91E3E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Clindamycin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600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mg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and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gentamicin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80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mg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IM,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h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before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ERCP</w:t>
            </w:r>
          </w:p>
        </w:tc>
        <w:tc>
          <w:tcPr>
            <w:tcW w:w="671" w:type="pct"/>
            <w:shd w:val="clear" w:color="auto" w:fill="auto"/>
            <w:hideMark/>
          </w:tcPr>
          <w:p w14:paraId="64FF6F2D" w14:textId="1036D025" w:rsidR="00F91E3E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Total</w:t>
            </w:r>
            <w:r w:rsidR="00FA2896">
              <w:rPr>
                <w:rFonts w:ascii="Book Antiqua" w:eastAsia="Times New Roman" w:hAnsi="Book Antiqua" w:cs="Arial"/>
                <w:color w:val="000000"/>
                <w:lang w:eastAsia="pt-BR"/>
              </w:rPr>
              <w:t>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62</w:t>
            </w:r>
          </w:p>
        </w:tc>
        <w:tc>
          <w:tcPr>
            <w:tcW w:w="586" w:type="pct"/>
            <w:shd w:val="clear" w:color="auto" w:fill="auto"/>
            <w:hideMark/>
          </w:tcPr>
          <w:p w14:paraId="3658F168" w14:textId="0C697356" w:rsidR="00F91E3E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2/31</w:t>
            </w:r>
          </w:p>
        </w:tc>
        <w:tc>
          <w:tcPr>
            <w:tcW w:w="503" w:type="pct"/>
            <w:shd w:val="clear" w:color="auto" w:fill="auto"/>
            <w:hideMark/>
          </w:tcPr>
          <w:p w14:paraId="0D31F761" w14:textId="2392C2BA" w:rsidR="00F91E3E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1/31</w:t>
            </w:r>
          </w:p>
        </w:tc>
        <w:tc>
          <w:tcPr>
            <w:tcW w:w="503" w:type="pct"/>
            <w:vMerge w:val="restart"/>
            <w:shd w:val="clear" w:color="auto" w:fill="auto"/>
            <w:hideMark/>
          </w:tcPr>
          <w:p w14:paraId="50EBFA7C" w14:textId="77777777" w:rsidR="00F91E3E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N/A</w:t>
            </w:r>
          </w:p>
        </w:tc>
        <w:tc>
          <w:tcPr>
            <w:tcW w:w="503" w:type="pct"/>
            <w:shd w:val="clear" w:color="auto" w:fill="auto"/>
            <w:hideMark/>
          </w:tcPr>
          <w:p w14:paraId="07F5545F" w14:textId="078D6EF2" w:rsidR="00F91E3E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0/31</w:t>
            </w:r>
          </w:p>
        </w:tc>
        <w:tc>
          <w:tcPr>
            <w:tcW w:w="503" w:type="pct"/>
            <w:shd w:val="clear" w:color="auto" w:fill="auto"/>
            <w:hideMark/>
          </w:tcPr>
          <w:p w14:paraId="69B27482" w14:textId="2904FBB2" w:rsidR="00F91E3E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Intervention: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0/31</w:t>
            </w:r>
          </w:p>
        </w:tc>
      </w:tr>
      <w:tr w:rsidR="0029372A" w:rsidRPr="008677ED" w14:paraId="770AD2C5" w14:textId="77777777" w:rsidTr="00072AB8">
        <w:trPr>
          <w:trHeight w:val="576"/>
        </w:trPr>
        <w:tc>
          <w:tcPr>
            <w:tcW w:w="472" w:type="pct"/>
            <w:vMerge/>
            <w:shd w:val="clear" w:color="auto" w:fill="auto"/>
          </w:tcPr>
          <w:p w14:paraId="0AC3C294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251" w:type="pct"/>
            <w:vMerge/>
            <w:shd w:val="clear" w:color="auto" w:fill="auto"/>
          </w:tcPr>
          <w:p w14:paraId="130C631D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14:paraId="5D42FD9D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6E086512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shd w:val="clear" w:color="auto" w:fill="auto"/>
          </w:tcPr>
          <w:p w14:paraId="531A591A" w14:textId="78DADE1C" w:rsidR="0029372A" w:rsidRPr="008677ED" w:rsidRDefault="00F91E3E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Antibiotics</w:t>
            </w:r>
            <w:r w:rsidR="00FA2896">
              <w:rPr>
                <w:rFonts w:ascii="Book Antiqua" w:eastAsia="Times New Roman" w:hAnsi="Book Antiqua" w:cs="Arial"/>
                <w:color w:val="000000"/>
                <w:lang w:eastAsia="pt-BR"/>
              </w:rPr>
              <w:t>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31</w:t>
            </w:r>
          </w:p>
        </w:tc>
        <w:tc>
          <w:tcPr>
            <w:tcW w:w="586" w:type="pct"/>
            <w:vMerge w:val="restart"/>
            <w:shd w:val="clear" w:color="auto" w:fill="auto"/>
          </w:tcPr>
          <w:p w14:paraId="34D91423" w14:textId="159C59A1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2/30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06E64674" w14:textId="3E8BB8AD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1/31</w:t>
            </w:r>
          </w:p>
        </w:tc>
        <w:tc>
          <w:tcPr>
            <w:tcW w:w="503" w:type="pct"/>
            <w:vMerge/>
            <w:shd w:val="clear" w:color="auto" w:fill="auto"/>
          </w:tcPr>
          <w:p w14:paraId="4B298B69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 w:val="restart"/>
            <w:shd w:val="clear" w:color="auto" w:fill="auto"/>
          </w:tcPr>
          <w:p w14:paraId="13D608A0" w14:textId="412FFA03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0/30</w:t>
            </w:r>
          </w:p>
        </w:tc>
        <w:tc>
          <w:tcPr>
            <w:tcW w:w="503" w:type="pct"/>
            <w:vMerge w:val="restart"/>
            <w:shd w:val="clear" w:color="auto" w:fill="auto"/>
          </w:tcPr>
          <w:p w14:paraId="15158E8F" w14:textId="06067F1B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0/30</w:t>
            </w:r>
          </w:p>
        </w:tc>
      </w:tr>
      <w:tr w:rsidR="0029372A" w:rsidRPr="008677ED" w14:paraId="05DC5D5F" w14:textId="77777777" w:rsidTr="00072AB8">
        <w:trPr>
          <w:trHeight w:val="920"/>
        </w:trPr>
        <w:tc>
          <w:tcPr>
            <w:tcW w:w="472" w:type="pct"/>
            <w:vMerge/>
            <w:shd w:val="clear" w:color="auto" w:fill="auto"/>
          </w:tcPr>
          <w:p w14:paraId="5ACCF16D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251" w:type="pct"/>
            <w:vMerge/>
            <w:shd w:val="clear" w:color="auto" w:fill="auto"/>
          </w:tcPr>
          <w:p w14:paraId="0356D22C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335" w:type="pct"/>
            <w:vMerge/>
            <w:shd w:val="clear" w:color="auto" w:fill="auto"/>
          </w:tcPr>
          <w:p w14:paraId="34C997DC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34D39D67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671" w:type="pct"/>
            <w:shd w:val="clear" w:color="auto" w:fill="auto"/>
          </w:tcPr>
          <w:p w14:paraId="354A4106" w14:textId="34AE98D4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Control:</w:t>
            </w:r>
            <w:r w:rsidR="00B834A4">
              <w:rPr>
                <w:rFonts w:ascii="Book Antiqua" w:eastAsia="Times New Roman" w:hAnsi="Book Antiqua" w:cs="Arial"/>
                <w:color w:val="000000"/>
                <w:lang w:eastAsia="pt-BR"/>
              </w:rPr>
              <w:t xml:space="preserve"> </w:t>
            </w:r>
            <w:r w:rsidRPr="008677ED">
              <w:rPr>
                <w:rFonts w:ascii="Book Antiqua" w:eastAsia="Times New Roman" w:hAnsi="Book Antiqua" w:cs="Arial"/>
                <w:color w:val="000000"/>
                <w:lang w:eastAsia="pt-BR"/>
              </w:rPr>
              <w:t>31</w:t>
            </w:r>
          </w:p>
        </w:tc>
        <w:tc>
          <w:tcPr>
            <w:tcW w:w="586" w:type="pct"/>
            <w:vMerge/>
            <w:shd w:val="clear" w:color="auto" w:fill="auto"/>
          </w:tcPr>
          <w:p w14:paraId="7CAD5D64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21E4B9D8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5EBA5854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2DDB6595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  <w:tc>
          <w:tcPr>
            <w:tcW w:w="503" w:type="pct"/>
            <w:vMerge/>
            <w:shd w:val="clear" w:color="auto" w:fill="auto"/>
          </w:tcPr>
          <w:p w14:paraId="54D4E184" w14:textId="77777777" w:rsidR="0029372A" w:rsidRPr="008677ED" w:rsidRDefault="0029372A" w:rsidP="008677ED">
            <w:pPr>
              <w:snapToGrid w:val="0"/>
              <w:spacing w:line="360" w:lineRule="auto"/>
              <w:jc w:val="both"/>
              <w:rPr>
                <w:rFonts w:ascii="Book Antiqua" w:eastAsia="Times New Roman" w:hAnsi="Book Antiqua" w:cs="Arial"/>
                <w:color w:val="000000"/>
                <w:lang w:eastAsia="pt-BR"/>
              </w:rPr>
            </w:pPr>
          </w:p>
        </w:tc>
      </w:tr>
    </w:tbl>
    <w:p w14:paraId="6A674443" w14:textId="4A893B44" w:rsidR="00072AB8" w:rsidRPr="00CA52D5" w:rsidRDefault="00AC2C76" w:rsidP="008677ED">
      <w:pPr>
        <w:shd w:val="clear" w:color="auto" w:fill="FFFFFF"/>
        <w:snapToGrid w:val="0"/>
        <w:spacing w:line="360" w:lineRule="auto"/>
        <w:jc w:val="both"/>
        <w:rPr>
          <w:rFonts w:ascii="Book Antiqua" w:eastAsia="Times New Roman" w:hAnsi="Book Antiqua" w:cs="Arial"/>
          <w:bCs/>
          <w:color w:val="0E101A"/>
          <w:lang w:eastAsia="pt-BR"/>
        </w:rPr>
      </w:pPr>
      <w:r w:rsidRPr="008677ED">
        <w:rPr>
          <w:rFonts w:ascii="Book Antiqua" w:eastAsia="Times New Roman" w:hAnsi="Book Antiqua" w:cs="Arial"/>
          <w:bCs/>
          <w:color w:val="000000" w:themeColor="text1"/>
          <w:lang w:eastAsia="pt-BR"/>
        </w:rPr>
        <w:t>3/d</w:t>
      </w:r>
      <w:r w:rsidR="001D6945" w:rsidRPr="008677ED">
        <w:rPr>
          <w:rFonts w:ascii="Book Antiqua" w:eastAsia="Times New Roman" w:hAnsi="Book Antiqua" w:cs="Arial"/>
          <w:bCs/>
          <w:color w:val="000000" w:themeColor="text1"/>
          <w:lang w:eastAsia="pt-BR"/>
        </w:rPr>
        <w:t>:</w:t>
      </w:r>
      <w:r w:rsidR="00B834A4">
        <w:rPr>
          <w:rFonts w:ascii="Book Antiqua" w:eastAsia="Times New Roman" w:hAnsi="Book Antiqua" w:cs="Arial"/>
          <w:bCs/>
          <w:color w:val="000000" w:themeColor="text1"/>
          <w:lang w:eastAsia="pt-BR"/>
        </w:rPr>
        <w:t xml:space="preserve"> </w:t>
      </w:r>
      <w:r w:rsidR="001D6945" w:rsidRPr="008677ED">
        <w:rPr>
          <w:rFonts w:ascii="Book Antiqua" w:eastAsia="Times New Roman" w:hAnsi="Book Antiqua" w:cs="Arial"/>
          <w:bCs/>
          <w:color w:val="0E101A"/>
          <w:lang w:eastAsia="pt-BR"/>
        </w:rPr>
        <w:t>T</w:t>
      </w:r>
      <w:r w:rsidRPr="008677ED">
        <w:rPr>
          <w:rFonts w:ascii="Book Antiqua" w:eastAsia="Times New Roman" w:hAnsi="Book Antiqua" w:cs="Arial"/>
          <w:bCs/>
          <w:color w:val="0E101A"/>
          <w:lang w:eastAsia="pt-BR"/>
        </w:rPr>
        <w:t>hree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Pr="008677ED">
        <w:rPr>
          <w:rFonts w:ascii="Book Antiqua" w:eastAsia="Times New Roman" w:hAnsi="Book Antiqua" w:cs="Arial"/>
          <w:bCs/>
          <w:color w:val="0E101A"/>
          <w:lang w:eastAsia="pt-BR"/>
        </w:rPr>
        <w:t>times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Pr="008677ED">
        <w:rPr>
          <w:rFonts w:ascii="Book Antiqua" w:eastAsia="Times New Roman" w:hAnsi="Book Antiqua" w:cs="Arial"/>
          <w:bCs/>
          <w:color w:val="0E101A"/>
          <w:lang w:eastAsia="pt-BR"/>
        </w:rPr>
        <w:t>a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Pr="008677ED">
        <w:rPr>
          <w:rFonts w:ascii="Book Antiqua" w:eastAsia="Times New Roman" w:hAnsi="Book Antiqua" w:cs="Arial"/>
          <w:bCs/>
          <w:color w:val="0E101A"/>
          <w:lang w:eastAsia="pt-BR"/>
        </w:rPr>
        <w:t>day</w:t>
      </w:r>
      <w:r w:rsidR="001D6945" w:rsidRPr="008677ED">
        <w:rPr>
          <w:rFonts w:ascii="Book Antiqua" w:eastAsia="Times New Roman" w:hAnsi="Book Antiqua" w:cs="Arial"/>
          <w:bCs/>
          <w:color w:val="0E101A"/>
          <w:lang w:eastAsia="pt-BR"/>
        </w:rPr>
        <w:t>;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="00DA5EC7" w:rsidRPr="008677ED">
        <w:rPr>
          <w:rFonts w:ascii="Book Antiqua" w:eastAsia="Times New Roman" w:hAnsi="Book Antiqua" w:cs="Arial"/>
          <w:bCs/>
          <w:color w:val="0E101A"/>
          <w:lang w:eastAsia="pt-BR"/>
        </w:rPr>
        <w:t>ERCP: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="00DA5EC7" w:rsidRPr="008677ED">
        <w:rPr>
          <w:rFonts w:ascii="Book Antiqua" w:eastAsia="Times New Roman" w:hAnsi="Book Antiqua" w:cs="Arial"/>
          <w:bCs/>
          <w:color w:val="0E101A"/>
          <w:lang w:eastAsia="pt-BR"/>
        </w:rPr>
        <w:t>Endoscopic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="00DA5EC7" w:rsidRPr="008677ED">
        <w:rPr>
          <w:rFonts w:ascii="Book Antiqua" w:eastAsia="Times New Roman" w:hAnsi="Book Antiqua" w:cs="Arial"/>
          <w:bCs/>
          <w:color w:val="0E101A"/>
          <w:lang w:eastAsia="pt-BR"/>
        </w:rPr>
        <w:t>retrograde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="00DA5EC7" w:rsidRPr="008677ED">
        <w:rPr>
          <w:rFonts w:ascii="Book Antiqua" w:eastAsia="Times New Roman" w:hAnsi="Book Antiqua" w:cs="Arial"/>
          <w:bCs/>
          <w:color w:val="0E101A"/>
          <w:lang w:eastAsia="pt-BR"/>
        </w:rPr>
        <w:t>cholangiopancreatography;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="00DA5EC7">
        <w:rPr>
          <w:rFonts w:ascii="Book Antiqua" w:eastAsia="Times New Roman" w:hAnsi="Book Antiqua" w:cs="Arial"/>
          <w:bCs/>
          <w:color w:val="0E101A"/>
          <w:lang w:eastAsia="pt-BR"/>
        </w:rPr>
        <w:t>IM: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="00DA5EC7">
        <w:rPr>
          <w:rFonts w:ascii="Book Antiqua" w:eastAsia="Times New Roman" w:hAnsi="Book Antiqua" w:cs="Arial"/>
          <w:bCs/>
          <w:color w:val="0E101A"/>
          <w:lang w:eastAsia="pt-BR"/>
        </w:rPr>
        <w:t>Intramuscular;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="00DA5EC7" w:rsidRPr="008677ED">
        <w:rPr>
          <w:rFonts w:ascii="Book Antiqua" w:eastAsia="Times New Roman" w:hAnsi="Book Antiqua" w:cs="Arial"/>
          <w:bCs/>
          <w:color w:val="0E101A"/>
          <w:lang w:eastAsia="pt-BR"/>
        </w:rPr>
        <w:t>IV: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="00DA5EC7" w:rsidRPr="008677ED">
        <w:rPr>
          <w:rFonts w:ascii="Book Antiqua" w:eastAsia="Times New Roman" w:hAnsi="Book Antiqua" w:cs="Arial"/>
          <w:bCs/>
          <w:color w:val="0E101A"/>
          <w:lang w:eastAsia="pt-BR"/>
        </w:rPr>
        <w:t>Intravenous</w:t>
      </w:r>
      <w:r w:rsidR="00DA5EC7">
        <w:rPr>
          <w:rFonts w:ascii="Book Antiqua" w:eastAsia="Times New Roman" w:hAnsi="Book Antiqua" w:cs="Arial"/>
          <w:bCs/>
          <w:color w:val="0E101A"/>
          <w:lang w:eastAsia="pt-BR"/>
        </w:rPr>
        <w:t>;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="00DA5EC7" w:rsidRPr="008677ED">
        <w:rPr>
          <w:rFonts w:ascii="Book Antiqua" w:eastAsia="Times New Roman" w:hAnsi="Book Antiqua" w:cs="Arial"/>
          <w:bCs/>
          <w:color w:val="0E101A"/>
          <w:lang w:eastAsia="pt-BR"/>
        </w:rPr>
        <w:t>N/A: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="00DA5EC7" w:rsidRPr="008677ED">
        <w:rPr>
          <w:rFonts w:ascii="Book Antiqua" w:eastAsia="Times New Roman" w:hAnsi="Book Antiqua" w:cs="Arial"/>
          <w:bCs/>
          <w:color w:val="0E101A"/>
          <w:lang w:eastAsia="pt-BR"/>
        </w:rPr>
        <w:t>Not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="00DA5EC7" w:rsidRPr="008677ED">
        <w:rPr>
          <w:rFonts w:ascii="Book Antiqua" w:eastAsia="Times New Roman" w:hAnsi="Book Antiqua" w:cs="Arial"/>
          <w:bCs/>
          <w:color w:val="0E101A"/>
          <w:lang w:eastAsia="pt-BR"/>
        </w:rPr>
        <w:t>available;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Pr="008677ED">
        <w:rPr>
          <w:rFonts w:ascii="Book Antiqua" w:eastAsia="Times New Roman" w:hAnsi="Book Antiqua" w:cs="Arial"/>
          <w:bCs/>
          <w:color w:val="0E101A"/>
          <w:lang w:eastAsia="pt-BR"/>
        </w:rPr>
        <w:t>RCT</w:t>
      </w:r>
      <w:r w:rsidR="001D6945" w:rsidRPr="008677ED">
        <w:rPr>
          <w:rFonts w:ascii="Book Antiqua" w:eastAsia="Times New Roman" w:hAnsi="Book Antiqua" w:cs="Arial"/>
          <w:bCs/>
          <w:color w:val="0E101A"/>
          <w:lang w:eastAsia="pt-BR"/>
        </w:rPr>
        <w:t>: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="001D6945" w:rsidRPr="008677ED">
        <w:rPr>
          <w:rFonts w:ascii="Book Antiqua" w:eastAsia="Times New Roman" w:hAnsi="Book Antiqua" w:cs="Arial"/>
          <w:bCs/>
          <w:color w:val="0E101A"/>
          <w:lang w:eastAsia="pt-BR"/>
        </w:rPr>
        <w:t>R</w:t>
      </w:r>
      <w:r w:rsidRPr="008677ED">
        <w:rPr>
          <w:rFonts w:ascii="Book Antiqua" w:eastAsia="Times New Roman" w:hAnsi="Book Antiqua" w:cs="Arial"/>
          <w:bCs/>
          <w:color w:val="0E101A"/>
          <w:lang w:eastAsia="pt-BR"/>
        </w:rPr>
        <w:t>andomized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Pr="008677ED">
        <w:rPr>
          <w:rFonts w:ascii="Book Antiqua" w:eastAsia="Times New Roman" w:hAnsi="Book Antiqua" w:cs="Arial"/>
          <w:bCs/>
          <w:color w:val="0E101A"/>
          <w:lang w:eastAsia="pt-BR"/>
        </w:rPr>
        <w:t>controlled</w:t>
      </w:r>
      <w:r w:rsidR="00B834A4">
        <w:rPr>
          <w:rFonts w:ascii="Book Antiqua" w:eastAsia="Times New Roman" w:hAnsi="Book Antiqua" w:cs="Arial"/>
          <w:bCs/>
          <w:color w:val="0E101A"/>
          <w:lang w:eastAsia="pt-BR"/>
        </w:rPr>
        <w:t xml:space="preserve"> </w:t>
      </w:r>
      <w:r w:rsidRPr="008677ED">
        <w:rPr>
          <w:rFonts w:ascii="Book Antiqua" w:eastAsia="Times New Roman" w:hAnsi="Book Antiqua" w:cs="Arial"/>
          <w:bCs/>
          <w:color w:val="0E101A"/>
          <w:lang w:eastAsia="pt-BR"/>
        </w:rPr>
        <w:t>trial</w:t>
      </w:r>
    </w:p>
    <w:p w14:paraId="12794EAD" w14:textId="0DB378B9" w:rsidR="00072AB8" w:rsidRDefault="00072AB8">
      <w:pPr>
        <w:rPr>
          <w:rFonts w:ascii="Book Antiqua" w:eastAsia="Times New Roman" w:hAnsi="Book Antiqua" w:cs="Arial"/>
          <w:bCs/>
          <w:lang w:eastAsia="pt-BR"/>
        </w:rPr>
      </w:pPr>
    </w:p>
    <w:p w14:paraId="1776B180" w14:textId="77777777" w:rsidR="00072AB8" w:rsidRDefault="00072AB8" w:rsidP="00072AB8">
      <w:pPr>
        <w:snapToGrid w:val="0"/>
        <w:ind w:leftChars="100" w:left="240"/>
        <w:jc w:val="center"/>
        <w:rPr>
          <w:rFonts w:ascii="Book Antiqua" w:hAnsi="Book Antiqua"/>
        </w:rPr>
      </w:pPr>
      <w:bookmarkStart w:id="3" w:name="_Hlk118968507"/>
    </w:p>
    <w:p w14:paraId="3F842B4E" w14:textId="77777777" w:rsidR="00072AB8" w:rsidRDefault="00072AB8" w:rsidP="00072A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4C7E24D4" w14:textId="77777777" w:rsidR="00072AB8" w:rsidRDefault="00072AB8" w:rsidP="00072A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1E57BC86" w14:textId="77777777" w:rsidR="00072AB8" w:rsidRDefault="00072AB8" w:rsidP="00072A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26E81C8D" w14:textId="77777777" w:rsidR="00072AB8" w:rsidRDefault="00072AB8" w:rsidP="00072AB8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E4E841E" wp14:editId="252F6FCE">
            <wp:extent cx="2499360" cy="1440180"/>
            <wp:effectExtent l="0" t="0" r="0" b="7620"/>
            <wp:docPr id="7" name="图片 7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C05B8" w14:textId="77777777" w:rsidR="00072AB8" w:rsidRDefault="00072AB8" w:rsidP="00072A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49943C09" w14:textId="77777777" w:rsidR="00072AB8" w:rsidRDefault="00072AB8" w:rsidP="00072AB8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56CFF717" w14:textId="77777777" w:rsidR="00072AB8" w:rsidRDefault="00072AB8" w:rsidP="00072AB8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34714B0" w14:textId="77777777" w:rsidR="00072AB8" w:rsidRDefault="00072AB8" w:rsidP="00072AB8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8F1438E" w14:textId="77777777" w:rsidR="00072AB8" w:rsidRDefault="00072AB8" w:rsidP="00072AB8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AB99174" w14:textId="77777777" w:rsidR="00072AB8" w:rsidRDefault="00072AB8" w:rsidP="00072AB8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C0DEB13" w14:textId="77777777" w:rsidR="00072AB8" w:rsidRDefault="00072AB8" w:rsidP="00072AB8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D00333C" w14:textId="77777777" w:rsidR="00072AB8" w:rsidRDefault="00072AB8" w:rsidP="00072A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4BBA5E09" w14:textId="77777777" w:rsidR="00072AB8" w:rsidRDefault="00072AB8" w:rsidP="00072A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47B665EC" w14:textId="77777777" w:rsidR="00072AB8" w:rsidRDefault="00072AB8" w:rsidP="00072A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3B70E2BB" w14:textId="77777777" w:rsidR="00072AB8" w:rsidRDefault="00072AB8" w:rsidP="00072AB8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7E103E2" wp14:editId="7E5ECAF7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6EB29" w14:textId="77777777" w:rsidR="00072AB8" w:rsidRDefault="00072AB8" w:rsidP="00072A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28686BD2" w14:textId="77777777" w:rsidR="00072AB8" w:rsidRDefault="00072AB8" w:rsidP="00072A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48FD2EBB" w14:textId="77777777" w:rsidR="00072AB8" w:rsidRDefault="00072AB8" w:rsidP="00072A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33F694CD" w14:textId="77777777" w:rsidR="00072AB8" w:rsidRDefault="00072AB8" w:rsidP="00072A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15B74049" w14:textId="77777777" w:rsidR="00072AB8" w:rsidRDefault="00072AB8" w:rsidP="00072A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3229F2C2" w14:textId="77777777" w:rsidR="00072AB8" w:rsidRDefault="00072AB8" w:rsidP="00072A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0E52C5D6" w14:textId="77777777" w:rsidR="00072AB8" w:rsidRDefault="00072AB8" w:rsidP="00072A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187C4F8D" w14:textId="77777777" w:rsidR="00072AB8" w:rsidRDefault="00072AB8" w:rsidP="00072A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74049F86" w14:textId="77777777" w:rsidR="00072AB8" w:rsidRDefault="00072AB8" w:rsidP="00072A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7068C692" w14:textId="77777777" w:rsidR="00072AB8" w:rsidRDefault="00072AB8" w:rsidP="00072AB8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7E96C8A5" w14:textId="77777777" w:rsidR="00072AB8" w:rsidRDefault="00072AB8" w:rsidP="00072AB8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 w:hint="eastAsia"/>
          <w:b/>
          <w:bCs/>
          <w:color w:val="000000" w:themeColor="text1"/>
        </w:rPr>
        <w:t>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bookmarkEnd w:id="3"/>
    <w:p w14:paraId="5EDAD37B" w14:textId="77777777" w:rsidR="00072AB8" w:rsidRPr="00072AB8" w:rsidRDefault="00072AB8" w:rsidP="008677ED">
      <w:pPr>
        <w:shd w:val="clear" w:color="auto" w:fill="FFFFFF"/>
        <w:snapToGrid w:val="0"/>
        <w:spacing w:line="360" w:lineRule="auto"/>
        <w:jc w:val="both"/>
        <w:rPr>
          <w:rFonts w:ascii="Book Antiqua" w:eastAsia="Times New Roman" w:hAnsi="Book Antiqua" w:cs="Arial"/>
          <w:bCs/>
          <w:lang w:eastAsia="pt-BR"/>
        </w:rPr>
      </w:pPr>
    </w:p>
    <w:sectPr w:rsidR="00072AB8" w:rsidRPr="00072AB8" w:rsidSect="00072AB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D1972" w14:textId="77777777" w:rsidR="00045B6D" w:rsidRDefault="00045B6D" w:rsidP="00B20CDC">
      <w:r>
        <w:separator/>
      </w:r>
    </w:p>
  </w:endnote>
  <w:endnote w:type="continuationSeparator" w:id="0">
    <w:p w14:paraId="19D0A2D8" w14:textId="77777777" w:rsidR="00045B6D" w:rsidRDefault="00045B6D" w:rsidP="00B20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Yu Gothic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1411185563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1B2BC997" w14:textId="1E61EB62" w:rsidR="00210FC2" w:rsidRPr="0043555C" w:rsidRDefault="00210FC2" w:rsidP="0043555C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43555C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43555C">
              <w:rPr>
                <w:rFonts w:ascii="Book Antiqua" w:hAnsi="Book Antiqua"/>
                <w:sz w:val="24"/>
                <w:szCs w:val="24"/>
              </w:rPr>
              <w:instrText xml:space="preserve"> PAGE </w:instrText>
            </w:r>
            <w:r w:rsidRPr="0043555C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B225F5">
              <w:rPr>
                <w:rFonts w:ascii="Book Antiqua" w:hAnsi="Book Antiqua"/>
                <w:noProof/>
                <w:sz w:val="24"/>
                <w:szCs w:val="24"/>
              </w:rPr>
              <w:t>2</w:t>
            </w:r>
            <w:r w:rsidRPr="0043555C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43555C">
              <w:rPr>
                <w:rFonts w:ascii="Book Antiqua" w:hAnsi="Book Antiqua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/</w:t>
            </w:r>
            <w:r w:rsidRPr="0043555C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43555C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43555C">
              <w:rPr>
                <w:rFonts w:ascii="Book Antiqua" w:hAnsi="Book Antiqua"/>
                <w:sz w:val="24"/>
                <w:szCs w:val="24"/>
              </w:rPr>
              <w:instrText xml:space="preserve"> NUMPAGES  </w:instrText>
            </w:r>
            <w:r w:rsidRPr="0043555C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B225F5">
              <w:rPr>
                <w:rFonts w:ascii="Book Antiqua" w:hAnsi="Book Antiqua"/>
                <w:noProof/>
                <w:sz w:val="24"/>
                <w:szCs w:val="24"/>
              </w:rPr>
              <w:t>33</w:t>
            </w:r>
            <w:r w:rsidRPr="0043555C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45BB4" w14:textId="77777777" w:rsidR="00045B6D" w:rsidRDefault="00045B6D" w:rsidP="00B20CDC">
      <w:r>
        <w:separator/>
      </w:r>
    </w:p>
  </w:footnote>
  <w:footnote w:type="continuationSeparator" w:id="0">
    <w:p w14:paraId="5BE8DAE6" w14:textId="77777777" w:rsidR="00045B6D" w:rsidRDefault="00045B6D" w:rsidP="00B20C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14174"/>
    <w:rsid w:val="00045B6D"/>
    <w:rsid w:val="00055E8E"/>
    <w:rsid w:val="000618C0"/>
    <w:rsid w:val="00072AB8"/>
    <w:rsid w:val="00075A95"/>
    <w:rsid w:val="00077AB1"/>
    <w:rsid w:val="00083974"/>
    <w:rsid w:val="00095224"/>
    <w:rsid w:val="000B1698"/>
    <w:rsid w:val="000B2A2C"/>
    <w:rsid w:val="000B35D1"/>
    <w:rsid w:val="000D10D6"/>
    <w:rsid w:val="000F113D"/>
    <w:rsid w:val="000F1ACB"/>
    <w:rsid w:val="00113981"/>
    <w:rsid w:val="0012549C"/>
    <w:rsid w:val="00173410"/>
    <w:rsid w:val="001825AF"/>
    <w:rsid w:val="001861D6"/>
    <w:rsid w:val="00194E56"/>
    <w:rsid w:val="001B2E7F"/>
    <w:rsid w:val="001C4B04"/>
    <w:rsid w:val="001D6945"/>
    <w:rsid w:val="001F5105"/>
    <w:rsid w:val="00210FC2"/>
    <w:rsid w:val="002336AD"/>
    <w:rsid w:val="00233B5C"/>
    <w:rsid w:val="00235781"/>
    <w:rsid w:val="00244361"/>
    <w:rsid w:val="00255157"/>
    <w:rsid w:val="00255489"/>
    <w:rsid w:val="0026064B"/>
    <w:rsid w:val="00261D6E"/>
    <w:rsid w:val="002900B2"/>
    <w:rsid w:val="0029372A"/>
    <w:rsid w:val="002A2869"/>
    <w:rsid w:val="002A5632"/>
    <w:rsid w:val="002E02A0"/>
    <w:rsid w:val="00370E01"/>
    <w:rsid w:val="003711E8"/>
    <w:rsid w:val="00384022"/>
    <w:rsid w:val="003A0C33"/>
    <w:rsid w:val="003B35F7"/>
    <w:rsid w:val="003E7F57"/>
    <w:rsid w:val="003F3C4C"/>
    <w:rsid w:val="00405374"/>
    <w:rsid w:val="00411611"/>
    <w:rsid w:val="004232D6"/>
    <w:rsid w:val="00424781"/>
    <w:rsid w:val="00433156"/>
    <w:rsid w:val="0043555C"/>
    <w:rsid w:val="0046734C"/>
    <w:rsid w:val="00483C4E"/>
    <w:rsid w:val="00483F4C"/>
    <w:rsid w:val="00490458"/>
    <w:rsid w:val="004F2AE9"/>
    <w:rsid w:val="00502934"/>
    <w:rsid w:val="00503E15"/>
    <w:rsid w:val="00507F7E"/>
    <w:rsid w:val="00541B96"/>
    <w:rsid w:val="00573AB9"/>
    <w:rsid w:val="0058440D"/>
    <w:rsid w:val="00592444"/>
    <w:rsid w:val="0059506F"/>
    <w:rsid w:val="005A281C"/>
    <w:rsid w:val="005E11F2"/>
    <w:rsid w:val="005E4D16"/>
    <w:rsid w:val="00601422"/>
    <w:rsid w:val="006114EF"/>
    <w:rsid w:val="00626871"/>
    <w:rsid w:val="00630E40"/>
    <w:rsid w:val="00633520"/>
    <w:rsid w:val="006635F1"/>
    <w:rsid w:val="006702D0"/>
    <w:rsid w:val="006C2CC9"/>
    <w:rsid w:val="006E0487"/>
    <w:rsid w:val="006E334D"/>
    <w:rsid w:val="00707CE1"/>
    <w:rsid w:val="007272DE"/>
    <w:rsid w:val="0074486D"/>
    <w:rsid w:val="00762489"/>
    <w:rsid w:val="007725EC"/>
    <w:rsid w:val="007D25A6"/>
    <w:rsid w:val="007D331B"/>
    <w:rsid w:val="007D70AC"/>
    <w:rsid w:val="00817015"/>
    <w:rsid w:val="00836420"/>
    <w:rsid w:val="008677ED"/>
    <w:rsid w:val="00867C47"/>
    <w:rsid w:val="008840C5"/>
    <w:rsid w:val="00885C7D"/>
    <w:rsid w:val="00897FE5"/>
    <w:rsid w:val="008A068B"/>
    <w:rsid w:val="008A1CCC"/>
    <w:rsid w:val="008D53ED"/>
    <w:rsid w:val="008D7BFD"/>
    <w:rsid w:val="00911314"/>
    <w:rsid w:val="00911F73"/>
    <w:rsid w:val="009274DE"/>
    <w:rsid w:val="0093698D"/>
    <w:rsid w:val="009446A2"/>
    <w:rsid w:val="00956433"/>
    <w:rsid w:val="00965E15"/>
    <w:rsid w:val="00973B59"/>
    <w:rsid w:val="00977D62"/>
    <w:rsid w:val="00992B24"/>
    <w:rsid w:val="009B30E8"/>
    <w:rsid w:val="009B696B"/>
    <w:rsid w:val="009C55A9"/>
    <w:rsid w:val="009D0061"/>
    <w:rsid w:val="009E3DE5"/>
    <w:rsid w:val="009E5B1E"/>
    <w:rsid w:val="009E6844"/>
    <w:rsid w:val="009E7081"/>
    <w:rsid w:val="009F5130"/>
    <w:rsid w:val="00A05DF4"/>
    <w:rsid w:val="00A1516C"/>
    <w:rsid w:val="00A277E0"/>
    <w:rsid w:val="00A3507E"/>
    <w:rsid w:val="00A36AB1"/>
    <w:rsid w:val="00A53DEF"/>
    <w:rsid w:val="00A77B3E"/>
    <w:rsid w:val="00A82708"/>
    <w:rsid w:val="00AB74B3"/>
    <w:rsid w:val="00AC2C76"/>
    <w:rsid w:val="00AD1321"/>
    <w:rsid w:val="00AD5FA7"/>
    <w:rsid w:val="00AD7901"/>
    <w:rsid w:val="00AE01D7"/>
    <w:rsid w:val="00AF0F80"/>
    <w:rsid w:val="00B172D7"/>
    <w:rsid w:val="00B20CDC"/>
    <w:rsid w:val="00B225F5"/>
    <w:rsid w:val="00B605B5"/>
    <w:rsid w:val="00B6587A"/>
    <w:rsid w:val="00B66898"/>
    <w:rsid w:val="00B739F6"/>
    <w:rsid w:val="00B813AF"/>
    <w:rsid w:val="00B834A4"/>
    <w:rsid w:val="00B84AA7"/>
    <w:rsid w:val="00B90C53"/>
    <w:rsid w:val="00B9397D"/>
    <w:rsid w:val="00B971C5"/>
    <w:rsid w:val="00BA3C1B"/>
    <w:rsid w:val="00BB5557"/>
    <w:rsid w:val="00BD251E"/>
    <w:rsid w:val="00BE7CCD"/>
    <w:rsid w:val="00BF09E1"/>
    <w:rsid w:val="00BF0DEA"/>
    <w:rsid w:val="00C04F44"/>
    <w:rsid w:val="00C34FD2"/>
    <w:rsid w:val="00C41643"/>
    <w:rsid w:val="00C650E3"/>
    <w:rsid w:val="00C65FD2"/>
    <w:rsid w:val="00C70529"/>
    <w:rsid w:val="00C7172A"/>
    <w:rsid w:val="00C92311"/>
    <w:rsid w:val="00C93FA8"/>
    <w:rsid w:val="00C97DA1"/>
    <w:rsid w:val="00CA2A55"/>
    <w:rsid w:val="00CA52D5"/>
    <w:rsid w:val="00CB5138"/>
    <w:rsid w:val="00CB6CC4"/>
    <w:rsid w:val="00CE6E8E"/>
    <w:rsid w:val="00CF1581"/>
    <w:rsid w:val="00D008AB"/>
    <w:rsid w:val="00D02E9D"/>
    <w:rsid w:val="00D0598B"/>
    <w:rsid w:val="00D15C8A"/>
    <w:rsid w:val="00D33C8A"/>
    <w:rsid w:val="00D42047"/>
    <w:rsid w:val="00D51146"/>
    <w:rsid w:val="00D6026A"/>
    <w:rsid w:val="00D65931"/>
    <w:rsid w:val="00D90776"/>
    <w:rsid w:val="00D96F2F"/>
    <w:rsid w:val="00DA2BBC"/>
    <w:rsid w:val="00DA52A3"/>
    <w:rsid w:val="00DA5EC7"/>
    <w:rsid w:val="00DA746C"/>
    <w:rsid w:val="00DA7A71"/>
    <w:rsid w:val="00DB21A2"/>
    <w:rsid w:val="00DB258D"/>
    <w:rsid w:val="00DD7A37"/>
    <w:rsid w:val="00DF67C0"/>
    <w:rsid w:val="00E20C04"/>
    <w:rsid w:val="00E307B3"/>
    <w:rsid w:val="00E44455"/>
    <w:rsid w:val="00E70005"/>
    <w:rsid w:val="00E75F61"/>
    <w:rsid w:val="00EC59A8"/>
    <w:rsid w:val="00EE5916"/>
    <w:rsid w:val="00F00B9A"/>
    <w:rsid w:val="00F10DB9"/>
    <w:rsid w:val="00F16FB3"/>
    <w:rsid w:val="00F268B0"/>
    <w:rsid w:val="00F33809"/>
    <w:rsid w:val="00F66411"/>
    <w:rsid w:val="00F91E3E"/>
    <w:rsid w:val="00F9512E"/>
    <w:rsid w:val="00FA2896"/>
    <w:rsid w:val="00FA7204"/>
    <w:rsid w:val="00FB4966"/>
    <w:rsid w:val="00FC21AF"/>
    <w:rsid w:val="00FD78ED"/>
    <w:rsid w:val="00FE0B73"/>
    <w:rsid w:val="00FE4575"/>
    <w:rsid w:val="00FE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17BB13"/>
  <w15:docId w15:val="{BD5A1951-FC27-4000-8498-475DD8CE2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nhum">
    <w:name w:val="Nenhum"/>
    <w:basedOn w:val="a0"/>
  </w:style>
  <w:style w:type="character" w:customStyle="1" w:styleId="apple-converted-space">
    <w:name w:val="apple-converted-space"/>
    <w:basedOn w:val="a0"/>
  </w:style>
  <w:style w:type="paragraph" w:styleId="a3">
    <w:name w:val="header"/>
    <w:basedOn w:val="a"/>
    <w:link w:val="a4"/>
    <w:unhideWhenUsed/>
    <w:rsid w:val="00B20C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20CD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20CD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20CDC"/>
    <w:rPr>
      <w:sz w:val="18"/>
      <w:szCs w:val="18"/>
    </w:rPr>
  </w:style>
  <w:style w:type="character" w:styleId="a7">
    <w:name w:val="annotation reference"/>
    <w:basedOn w:val="a0"/>
    <w:semiHidden/>
    <w:unhideWhenUsed/>
    <w:rsid w:val="00255157"/>
    <w:rPr>
      <w:sz w:val="21"/>
      <w:szCs w:val="21"/>
    </w:rPr>
  </w:style>
  <w:style w:type="paragraph" w:styleId="a8">
    <w:name w:val="annotation text"/>
    <w:basedOn w:val="a"/>
    <w:link w:val="a9"/>
    <w:unhideWhenUsed/>
    <w:rsid w:val="00255157"/>
  </w:style>
  <w:style w:type="character" w:customStyle="1" w:styleId="a9">
    <w:name w:val="批注文字 字符"/>
    <w:basedOn w:val="a0"/>
    <w:link w:val="a8"/>
    <w:rsid w:val="00255157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255157"/>
    <w:rPr>
      <w:b/>
      <w:bCs/>
    </w:rPr>
  </w:style>
  <w:style w:type="character" w:customStyle="1" w:styleId="ab">
    <w:name w:val="批注主题 字符"/>
    <w:basedOn w:val="a9"/>
    <w:link w:val="aa"/>
    <w:semiHidden/>
    <w:rsid w:val="00255157"/>
    <w:rPr>
      <w:b/>
      <w:bCs/>
      <w:sz w:val="24"/>
      <w:szCs w:val="24"/>
    </w:rPr>
  </w:style>
  <w:style w:type="paragraph" w:styleId="ac">
    <w:name w:val="Balloon Text"/>
    <w:basedOn w:val="a"/>
    <w:link w:val="ad"/>
    <w:rsid w:val="00762489"/>
    <w:rPr>
      <w:sz w:val="18"/>
      <w:szCs w:val="18"/>
    </w:rPr>
  </w:style>
  <w:style w:type="character" w:customStyle="1" w:styleId="ad">
    <w:name w:val="批注框文本 字符"/>
    <w:basedOn w:val="a0"/>
    <w:link w:val="ac"/>
    <w:rsid w:val="00762489"/>
    <w:rPr>
      <w:sz w:val="18"/>
      <w:szCs w:val="18"/>
    </w:rPr>
  </w:style>
  <w:style w:type="character" w:styleId="ae">
    <w:name w:val="Hyperlink"/>
    <w:basedOn w:val="a0"/>
    <w:uiPriority w:val="99"/>
    <w:unhideWhenUsed/>
    <w:rsid w:val="002E02A0"/>
    <w:rPr>
      <w:color w:val="0000FF"/>
      <w:u w:val="single"/>
    </w:rPr>
  </w:style>
  <w:style w:type="character" w:styleId="af">
    <w:name w:val="Emphasis"/>
    <w:basedOn w:val="a0"/>
    <w:uiPriority w:val="20"/>
    <w:qFormat/>
    <w:rsid w:val="002E02A0"/>
    <w:rPr>
      <w:i/>
      <w:iCs/>
    </w:rPr>
  </w:style>
  <w:style w:type="character" w:customStyle="1" w:styleId="ref-count-nolink">
    <w:name w:val="ref-count-nolink"/>
    <w:basedOn w:val="a0"/>
    <w:rsid w:val="002E02A0"/>
  </w:style>
  <w:style w:type="character" w:customStyle="1" w:styleId="ref-count-sep">
    <w:name w:val="ref-count-sep"/>
    <w:basedOn w:val="a0"/>
    <w:rsid w:val="002E02A0"/>
  </w:style>
  <w:style w:type="character" w:customStyle="1" w:styleId="ref-count">
    <w:name w:val="ref-count"/>
    <w:basedOn w:val="a0"/>
    <w:rsid w:val="002E02A0"/>
  </w:style>
  <w:style w:type="paragraph" w:styleId="af0">
    <w:name w:val="No Spacing"/>
    <w:uiPriority w:val="1"/>
    <w:qFormat/>
    <w:rsid w:val="007725EC"/>
    <w:rPr>
      <w:sz w:val="24"/>
      <w:szCs w:val="24"/>
    </w:rPr>
  </w:style>
  <w:style w:type="character" w:customStyle="1" w:styleId="UnresolvedMention1">
    <w:name w:val="Unresolved Mention1"/>
    <w:basedOn w:val="a0"/>
    <w:uiPriority w:val="99"/>
    <w:semiHidden/>
    <w:unhideWhenUsed/>
    <w:rsid w:val="009B30E8"/>
    <w:rPr>
      <w:color w:val="605E5C"/>
      <w:shd w:val="clear" w:color="auto" w:fill="E1DFDD"/>
    </w:rPr>
  </w:style>
  <w:style w:type="paragraph" w:styleId="af1">
    <w:name w:val="Revision"/>
    <w:hidden/>
    <w:uiPriority w:val="99"/>
    <w:semiHidden/>
    <w:rsid w:val="008677ED"/>
    <w:rPr>
      <w:sz w:val="24"/>
      <w:szCs w:val="24"/>
    </w:rPr>
  </w:style>
  <w:style w:type="character" w:styleId="af2">
    <w:name w:val="Unresolved Mention"/>
    <w:basedOn w:val="a0"/>
    <w:uiPriority w:val="99"/>
    <w:semiHidden/>
    <w:unhideWhenUsed/>
    <w:rsid w:val="00C705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5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ferencecitationanalysis.com" TargetMode="External"/><Relationship Id="rId13" Type="http://schemas.openxmlformats.org/officeDocument/2006/relationships/hyperlink" Target="https://dx.doi.org/10.1046/j.1365-2036.1999.00452.x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www.wjgnet.com/1948-5190/full/v14/i11/718.htm" TargetMode="External"/><Relationship Id="rId12" Type="http://schemas.openxmlformats.org/officeDocument/2006/relationships/hyperlink" Target="https://dx.doi.org/10.1007/bf01536148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ncbi.nlm.nih.gov/pubmed/291067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https://dx.doi.org/10.1186/s13049-019-0596-4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ncbi.nlm.nih.gov/pubmed/30764843" TargetMode="Externa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4F897A28-496B-4555-AB5C-0D33B1390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32</Pages>
  <Words>6568</Words>
  <Characters>37438</Characters>
  <Application>Microsoft Office Word</Application>
  <DocSecurity>0</DocSecurity>
  <Lines>311</Lines>
  <Paragraphs>87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Felipe Coello Mora</dc:creator>
  <cp:lastModifiedBy>CC15613419072@163.com</cp:lastModifiedBy>
  <cp:revision>17</cp:revision>
  <dcterms:created xsi:type="dcterms:W3CDTF">2022-10-26T18:13:00Z</dcterms:created>
  <dcterms:modified xsi:type="dcterms:W3CDTF">2022-11-14T00:23:00Z</dcterms:modified>
</cp:coreProperties>
</file>