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5CC21"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Name</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of</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Journal:</w:t>
      </w:r>
      <w:r w:rsidR="00B96491">
        <w:rPr>
          <w:rFonts w:ascii="Book Antiqua" w:eastAsia="Book Antiqua" w:hAnsi="Book Antiqua" w:cs="Book Antiqua"/>
          <w:b/>
          <w:color w:val="000000"/>
        </w:rPr>
        <w:t xml:space="preserve"> </w:t>
      </w:r>
      <w:r w:rsidRPr="001612F5">
        <w:rPr>
          <w:rFonts w:ascii="Book Antiqua" w:eastAsia="Book Antiqua" w:hAnsi="Book Antiqua" w:cs="Book Antiqua"/>
          <w:i/>
          <w:color w:val="000000"/>
        </w:rPr>
        <w:t>World</w:t>
      </w:r>
      <w:r w:rsidR="00B96491">
        <w:rPr>
          <w:rFonts w:ascii="Book Antiqua" w:eastAsia="Book Antiqua" w:hAnsi="Book Antiqua" w:cs="Book Antiqua"/>
          <w:i/>
          <w:color w:val="000000"/>
        </w:rPr>
        <w:t xml:space="preserve"> </w:t>
      </w:r>
      <w:r w:rsidRPr="001612F5">
        <w:rPr>
          <w:rFonts w:ascii="Book Antiqua" w:eastAsia="Book Antiqua" w:hAnsi="Book Antiqua" w:cs="Book Antiqua"/>
          <w:i/>
          <w:color w:val="000000"/>
        </w:rPr>
        <w:t>Journal</w:t>
      </w:r>
      <w:r w:rsidR="00B96491">
        <w:rPr>
          <w:rFonts w:ascii="Book Antiqua" w:eastAsia="Book Antiqua" w:hAnsi="Book Antiqua" w:cs="Book Antiqua"/>
          <w:i/>
          <w:color w:val="000000"/>
        </w:rPr>
        <w:t xml:space="preserve"> </w:t>
      </w:r>
      <w:r w:rsidRPr="001612F5">
        <w:rPr>
          <w:rFonts w:ascii="Book Antiqua" w:eastAsia="Book Antiqua" w:hAnsi="Book Antiqua" w:cs="Book Antiqua"/>
          <w:i/>
          <w:color w:val="000000"/>
        </w:rPr>
        <w:t>of</w:t>
      </w:r>
      <w:r w:rsidR="00B96491">
        <w:rPr>
          <w:rFonts w:ascii="Book Antiqua" w:eastAsia="Book Antiqua" w:hAnsi="Book Antiqua" w:cs="Book Antiqua"/>
          <w:i/>
          <w:color w:val="000000"/>
        </w:rPr>
        <w:t xml:space="preserve"> </w:t>
      </w:r>
      <w:r w:rsidRPr="001612F5">
        <w:rPr>
          <w:rFonts w:ascii="Book Antiqua" w:eastAsia="Book Antiqua" w:hAnsi="Book Antiqua" w:cs="Book Antiqua"/>
          <w:i/>
          <w:color w:val="000000"/>
        </w:rPr>
        <w:t>Clinical</w:t>
      </w:r>
      <w:r w:rsidR="00B96491">
        <w:rPr>
          <w:rFonts w:ascii="Book Antiqua" w:eastAsia="Book Antiqua" w:hAnsi="Book Antiqua" w:cs="Book Antiqua"/>
          <w:i/>
          <w:color w:val="000000"/>
        </w:rPr>
        <w:t xml:space="preserve"> </w:t>
      </w:r>
      <w:r w:rsidRPr="001612F5">
        <w:rPr>
          <w:rFonts w:ascii="Book Antiqua" w:eastAsia="Book Antiqua" w:hAnsi="Book Antiqua" w:cs="Book Antiqua"/>
          <w:i/>
          <w:color w:val="000000"/>
        </w:rPr>
        <w:t>Cases</w:t>
      </w:r>
    </w:p>
    <w:p w14:paraId="3624B494"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Manuscript</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NO:</w:t>
      </w:r>
      <w:r w:rsidR="00B96491">
        <w:rPr>
          <w:rFonts w:ascii="Book Antiqua" w:eastAsia="Book Antiqua" w:hAnsi="Book Antiqua" w:cs="Book Antiqua"/>
          <w:b/>
          <w:color w:val="000000"/>
        </w:rPr>
        <w:t xml:space="preserve"> </w:t>
      </w:r>
      <w:r w:rsidRPr="001612F5">
        <w:rPr>
          <w:rFonts w:ascii="Book Antiqua" w:eastAsia="Book Antiqua" w:hAnsi="Book Antiqua" w:cs="Book Antiqua"/>
          <w:color w:val="000000"/>
        </w:rPr>
        <w:t>78209</w:t>
      </w:r>
    </w:p>
    <w:p w14:paraId="39305A26"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Manuscript</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Type:</w:t>
      </w:r>
      <w:r w:rsidR="00B96491">
        <w:rPr>
          <w:rFonts w:ascii="Book Antiqua" w:eastAsia="Book Antiqua" w:hAnsi="Book Antiqua" w:cs="Book Antiqua"/>
          <w:b/>
          <w:color w:val="000000"/>
        </w:rPr>
        <w:t xml:space="preserve"> </w:t>
      </w:r>
      <w:r w:rsidRPr="001612F5">
        <w:rPr>
          <w:rFonts w:ascii="Book Antiqua" w:eastAsia="Book Antiqua" w:hAnsi="Book Antiqua" w:cs="Book Antiqua"/>
          <w:color w:val="000000"/>
        </w:rPr>
        <w:t>ORIGINAL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ARTICLE</w:t>
      </w:r>
    </w:p>
    <w:p w14:paraId="0EFF291E" w14:textId="77777777" w:rsidR="00A77B3E" w:rsidRPr="001612F5" w:rsidRDefault="00A77B3E" w:rsidP="00E95E9E">
      <w:pPr>
        <w:spacing w:line="360" w:lineRule="auto"/>
        <w:jc w:val="both"/>
        <w:rPr>
          <w:rFonts w:ascii="Book Antiqua" w:hAnsi="Book Antiqua"/>
        </w:rPr>
      </w:pPr>
    </w:p>
    <w:p w14:paraId="6DD9180C"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i/>
          <w:color w:val="000000"/>
        </w:rPr>
        <w:t>Clinical</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and</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Translational</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Research</w:t>
      </w:r>
    </w:p>
    <w:p w14:paraId="3C7C6E62" w14:textId="5CC2FD9D" w:rsidR="00A77B3E" w:rsidRPr="001C137E" w:rsidRDefault="00CE03F8" w:rsidP="00E95E9E">
      <w:pPr>
        <w:spacing w:line="360" w:lineRule="auto"/>
        <w:jc w:val="both"/>
        <w:rPr>
          <w:rFonts w:ascii="Book Antiqua" w:hAnsi="Book Antiqua"/>
          <w:lang w:eastAsia="zh-CN"/>
        </w:rPr>
      </w:pPr>
      <w:r w:rsidRPr="001612F5">
        <w:rPr>
          <w:rFonts w:ascii="Book Antiqua" w:eastAsia="Book Antiqua" w:hAnsi="Book Antiqua" w:cs="Book Antiqua"/>
          <w:b/>
          <w:i/>
          <w:iCs/>
          <w:color w:val="000000"/>
        </w:rPr>
        <w:t>Coptis</w:t>
      </w:r>
      <w:r w:rsidRPr="001612F5">
        <w:rPr>
          <w:rFonts w:ascii="Book Antiqua" w:eastAsia="Book Antiqua" w:hAnsi="Book Antiqua" w:cs="Book Antiqua"/>
          <w:b/>
          <w:color w:val="000000"/>
        </w:rPr>
        <w:t>,</w:t>
      </w:r>
      <w:r w:rsidR="00B96491">
        <w:rPr>
          <w:rFonts w:ascii="Book Antiqua" w:eastAsia="Book Antiqua" w:hAnsi="Book Antiqua" w:cs="Book Antiqua"/>
          <w:b/>
          <w:color w:val="000000"/>
        </w:rPr>
        <w:t xml:space="preserve"> </w:t>
      </w:r>
      <w:r w:rsidR="00935F02" w:rsidRPr="001612F5">
        <w:rPr>
          <w:rFonts w:ascii="Book Antiqua" w:eastAsia="Book Antiqua" w:hAnsi="Book Antiqua" w:cs="Book Antiqua"/>
          <w:b/>
          <w:i/>
          <w:iCs/>
          <w:color w:val="000000"/>
        </w:rPr>
        <w:t>Pinellia</w:t>
      </w:r>
      <w:r w:rsidR="00935F02">
        <w:rPr>
          <w:rFonts w:ascii="Book Antiqua" w:eastAsia="Book Antiqua" w:hAnsi="Book Antiqua" w:cs="Book Antiqua"/>
          <w:b/>
          <w:color w:val="000000"/>
        </w:rPr>
        <w:t xml:space="preserve">, </w:t>
      </w:r>
      <w:r w:rsidRPr="001612F5">
        <w:rPr>
          <w:rFonts w:ascii="Book Antiqua" w:eastAsia="Book Antiqua" w:hAnsi="Book Antiqua" w:cs="Book Antiqua"/>
          <w:b/>
          <w:color w:val="000000"/>
        </w:rPr>
        <w:t>and</w:t>
      </w:r>
      <w:r w:rsidR="00B96491">
        <w:rPr>
          <w:rFonts w:ascii="Book Antiqua" w:eastAsia="Book Antiqua" w:hAnsi="Book Antiqua" w:cs="Book Antiqua"/>
          <w:b/>
          <w:color w:val="000000"/>
        </w:rPr>
        <w:t xml:space="preserve"> </w:t>
      </w:r>
      <w:r w:rsidRPr="001612F5">
        <w:rPr>
          <w:rFonts w:ascii="Book Antiqua" w:eastAsia="Book Antiqua" w:hAnsi="Book Antiqua" w:cs="Book Antiqua"/>
          <w:b/>
          <w:i/>
          <w:iCs/>
          <w:color w:val="000000"/>
        </w:rPr>
        <w:t>Scutellaria</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as</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a</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promising</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new</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drug</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combination</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for</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treatment</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of</w:t>
      </w:r>
      <w:r w:rsidR="00B96491">
        <w:rPr>
          <w:rFonts w:ascii="Book Antiqua" w:eastAsia="Book Antiqua" w:hAnsi="Book Antiqua" w:cs="Book Antiqua"/>
          <w:b/>
          <w:color w:val="000000"/>
        </w:rPr>
        <w:t xml:space="preserve"> </w:t>
      </w:r>
      <w:r w:rsidRPr="001612F5">
        <w:rPr>
          <w:rFonts w:ascii="Book Antiqua" w:eastAsia="Book Antiqua" w:hAnsi="Book Antiqua" w:cs="Book Antiqua"/>
          <w:b/>
          <w:i/>
          <w:iCs/>
          <w:color w:val="000000"/>
        </w:rPr>
        <w:t>Helicobacter</w:t>
      </w:r>
      <w:r w:rsidR="00B96491">
        <w:rPr>
          <w:rFonts w:ascii="Book Antiqua" w:eastAsia="Book Antiqua" w:hAnsi="Book Antiqua" w:cs="Book Antiqua"/>
          <w:b/>
          <w:i/>
          <w:iCs/>
          <w:color w:val="000000"/>
        </w:rPr>
        <w:t xml:space="preserve"> </w:t>
      </w:r>
      <w:r w:rsidRPr="001612F5">
        <w:rPr>
          <w:rFonts w:ascii="Book Antiqua" w:eastAsia="Book Antiqua" w:hAnsi="Book Antiqua" w:cs="Book Antiqua"/>
          <w:b/>
          <w:i/>
          <w:iCs/>
          <w:color w:val="000000"/>
        </w:rPr>
        <w:t>pylori</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infection</w:t>
      </w:r>
      <w:r w:rsidR="00B96491">
        <w:rPr>
          <w:rFonts w:ascii="Book Antiqua" w:eastAsia="Book Antiqua" w:hAnsi="Book Antiqua" w:cs="Book Antiqua"/>
          <w:b/>
          <w:color w:val="000000"/>
        </w:rPr>
        <w:t xml:space="preserve"> </w:t>
      </w:r>
    </w:p>
    <w:p w14:paraId="0CA38058" w14:textId="77777777" w:rsidR="00A77B3E" w:rsidRPr="001612F5" w:rsidRDefault="00A77B3E" w:rsidP="00E95E9E">
      <w:pPr>
        <w:spacing w:line="360" w:lineRule="auto"/>
        <w:jc w:val="both"/>
        <w:rPr>
          <w:rFonts w:ascii="Book Antiqua" w:hAnsi="Book Antiqua"/>
        </w:rPr>
      </w:pPr>
    </w:p>
    <w:p w14:paraId="777F622B" w14:textId="356CA92C" w:rsidR="00A77B3E" w:rsidRPr="001612F5" w:rsidRDefault="007B7455" w:rsidP="00E95E9E">
      <w:pPr>
        <w:spacing w:line="360" w:lineRule="auto"/>
        <w:jc w:val="both"/>
        <w:rPr>
          <w:rFonts w:ascii="Book Antiqua" w:hAnsi="Book Antiqua"/>
        </w:rPr>
      </w:pPr>
      <w:r>
        <w:rPr>
          <w:rFonts w:ascii="Book Antiqua" w:hAnsi="Book Antiqua" w:cs="Book Antiqua" w:hint="eastAsia"/>
          <w:iCs/>
          <w:color w:val="000000"/>
          <w:lang w:eastAsia="zh-CN"/>
        </w:rPr>
        <w:t xml:space="preserve">Yu Z </w:t>
      </w:r>
      <w:r w:rsidRPr="007B7455">
        <w:rPr>
          <w:rFonts w:ascii="Book Antiqua" w:hAnsi="Book Antiqua" w:cs="Book Antiqua" w:hint="eastAsia"/>
          <w:i/>
          <w:iCs/>
          <w:color w:val="000000"/>
          <w:lang w:eastAsia="zh-CN"/>
        </w:rPr>
        <w:t>et al</w:t>
      </w:r>
      <w:r>
        <w:rPr>
          <w:rFonts w:ascii="Book Antiqua" w:hAnsi="Book Antiqua" w:cs="Book Antiqua" w:hint="eastAsia"/>
          <w:iCs/>
          <w:color w:val="000000"/>
          <w:lang w:eastAsia="zh-CN"/>
        </w:rPr>
        <w:t>. N</w:t>
      </w:r>
      <w:r w:rsidRPr="007B7455">
        <w:rPr>
          <w:rFonts w:ascii="Book Antiqua" w:eastAsia="Book Antiqua" w:hAnsi="Book Antiqua" w:cs="Book Antiqua"/>
          <w:iCs/>
          <w:color w:val="000000"/>
        </w:rPr>
        <w:t>ew drug</w:t>
      </w:r>
      <w:r w:rsidR="00935F02">
        <w:rPr>
          <w:rFonts w:ascii="Book Antiqua" w:eastAsia="Book Antiqua" w:hAnsi="Book Antiqua" w:cs="Book Antiqua"/>
          <w:iCs/>
          <w:color w:val="000000"/>
        </w:rPr>
        <w:t xml:space="preserve"> combination</w:t>
      </w:r>
      <w:r w:rsidR="00B96491" w:rsidRPr="007B7455">
        <w:rPr>
          <w:rFonts w:ascii="Book Antiqua" w:eastAsia="Book Antiqua" w:hAnsi="Book Antiqua" w:cs="Book Antiqua"/>
          <w:color w:val="000000"/>
        </w:rPr>
        <w:t xml:space="preserve"> </w:t>
      </w:r>
      <w:r w:rsidR="00CE03F8" w:rsidRPr="007B745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i/>
          <w:iCs/>
          <w:color w:val="000000"/>
        </w:rPr>
        <w:t>H</w:t>
      </w:r>
      <w:r>
        <w:rPr>
          <w:rFonts w:ascii="Book Antiqua" w:hAnsi="Book Antiqua" w:cs="Book Antiqua" w:hint="eastAsia"/>
          <w:i/>
          <w:iCs/>
          <w:color w:val="000000"/>
          <w:lang w:eastAsia="zh-CN"/>
        </w:rPr>
        <w:t>.</w:t>
      </w:r>
      <w:r w:rsidR="00B96491">
        <w:rPr>
          <w:rFonts w:ascii="Book Antiqua" w:eastAsia="Book Antiqua" w:hAnsi="Book Antiqua" w:cs="Book Antiqua"/>
          <w:i/>
          <w:iCs/>
          <w:color w:val="000000"/>
        </w:rPr>
        <w:t xml:space="preserve"> </w:t>
      </w:r>
      <w:r w:rsidR="00CE03F8"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p>
    <w:p w14:paraId="6CE60048" w14:textId="77777777" w:rsidR="00A77B3E" w:rsidRPr="001612F5" w:rsidRDefault="00A77B3E" w:rsidP="00E95E9E">
      <w:pPr>
        <w:spacing w:line="360" w:lineRule="auto"/>
        <w:jc w:val="both"/>
        <w:rPr>
          <w:rFonts w:ascii="Book Antiqua" w:hAnsi="Book Antiqua"/>
        </w:rPr>
      </w:pPr>
    </w:p>
    <w:p w14:paraId="4EA5C351"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Zhang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Yu,</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Wu</w:t>
      </w:r>
      <w:r w:rsidR="001612F5">
        <w:rPr>
          <w:rFonts w:ascii="Book Antiqua" w:hAnsi="Book Antiqua" w:cs="Book Antiqua" w:hint="eastAsia"/>
          <w:color w:val="000000"/>
          <w:lang w:eastAsia="zh-CN"/>
        </w:rPr>
        <w:t>-D</w:t>
      </w:r>
      <w:r w:rsidRPr="001612F5">
        <w:rPr>
          <w:rFonts w:ascii="Book Antiqua" w:eastAsia="Book Antiqua" w:hAnsi="Book Antiqua" w:cs="Book Antiqua"/>
          <w:color w:val="000000"/>
        </w:rPr>
        <w:t>ong</w:t>
      </w:r>
      <w:r w:rsidR="00B96491">
        <w:rPr>
          <w:rFonts w:ascii="Book Antiqua" w:eastAsia="Book Antiqua" w:hAnsi="Book Antiqua" w:cs="Book Antiqua"/>
          <w:color w:val="000000"/>
        </w:rPr>
        <w:t xml:space="preserve"> </w:t>
      </w:r>
      <w:r w:rsidR="001612F5">
        <w:rPr>
          <w:rFonts w:ascii="Book Antiqua" w:hAnsi="Book Antiqua" w:cs="Book Antiqua" w:hint="eastAsia"/>
          <w:color w:val="000000"/>
          <w:lang w:eastAsia="zh-CN"/>
        </w:rPr>
        <w:t>S</w:t>
      </w:r>
      <w:r w:rsidRPr="001612F5">
        <w:rPr>
          <w:rFonts w:ascii="Book Antiqua" w:eastAsia="Book Antiqua" w:hAnsi="Book Antiqua" w:cs="Book Antiqua"/>
          <w:color w:val="000000"/>
        </w:rPr>
        <w:t>heng,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Xu</w:t>
      </w:r>
      <w:r w:rsidR="00B96491">
        <w:rPr>
          <w:rFonts w:ascii="Book Antiqua" w:hAnsi="Book Antiqua" w:cs="Book Antiqua" w:hint="eastAsia"/>
          <w:color w:val="000000"/>
          <w:lang w:eastAsia="zh-CN"/>
        </w:rPr>
        <w:t xml:space="preserve"> </w:t>
      </w:r>
      <w:r w:rsidR="001612F5">
        <w:rPr>
          <w:rFonts w:ascii="Book Antiqua" w:hAnsi="Book Antiqua" w:cs="Book Antiqua" w:hint="eastAsia"/>
          <w:color w:val="000000"/>
          <w:lang w:eastAsia="zh-CN"/>
        </w:rPr>
        <w:t>Y</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Yu</w:t>
      </w:r>
      <w:r w:rsidR="00B96491">
        <w:rPr>
          <w:rFonts w:ascii="Book Antiqua" w:eastAsia="Book Antiqua" w:hAnsi="Book Antiqua" w:cs="Book Antiqua"/>
          <w:color w:val="000000"/>
        </w:rPr>
        <w:t xml:space="preserve"> </w:t>
      </w:r>
      <w:r w:rsidR="001612F5">
        <w:rPr>
          <w:rFonts w:ascii="Book Antiqua" w:hAnsi="Book Antiqua" w:cs="Book Antiqua" w:hint="eastAsia"/>
          <w:color w:val="000000"/>
          <w:lang w:eastAsia="zh-CN"/>
        </w:rPr>
        <w:t>B</w:t>
      </w:r>
      <w:r w:rsidRPr="001612F5">
        <w:rPr>
          <w:rFonts w:ascii="Book Antiqua" w:eastAsia="Book Antiqua" w:hAnsi="Book Antiqua" w:cs="Book Antiqua"/>
          <w:color w:val="000000"/>
        </w:rPr>
        <w:t>in</w:t>
      </w:r>
    </w:p>
    <w:p w14:paraId="4842C953" w14:textId="77777777" w:rsidR="00A77B3E" w:rsidRPr="001612F5" w:rsidRDefault="00A77B3E" w:rsidP="00E95E9E">
      <w:pPr>
        <w:spacing w:line="360" w:lineRule="auto"/>
        <w:jc w:val="both"/>
        <w:rPr>
          <w:rFonts w:ascii="Book Antiqua" w:hAnsi="Book Antiqua"/>
        </w:rPr>
      </w:pPr>
    </w:p>
    <w:p w14:paraId="45325942"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Zhang</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Yu,</w:t>
      </w:r>
      <w:r w:rsidR="00B96491">
        <w:rPr>
          <w:rFonts w:ascii="Book Antiqua" w:eastAsia="Book Antiqua" w:hAnsi="Book Antiqua" w:cs="Book Antiqua"/>
          <w:b/>
          <w:bCs/>
          <w:color w:val="000000"/>
        </w:rPr>
        <w:t xml:space="preserve"> </w:t>
      </w:r>
      <w:r w:rsidR="001B2FAA" w:rsidRPr="001B2FAA">
        <w:rPr>
          <w:rFonts w:ascii="Book Antiqua" w:eastAsia="Book Antiqua" w:hAnsi="Book Antiqua" w:cs="Book Antiqua"/>
          <w:b/>
          <w:bCs/>
          <w:color w:val="000000"/>
        </w:rPr>
        <w:t>Xu</w:t>
      </w:r>
      <w:r w:rsidR="00B96491">
        <w:rPr>
          <w:rFonts w:ascii="Book Antiqua" w:hAnsi="Book Antiqua" w:cs="Book Antiqua" w:hint="eastAsia"/>
          <w:b/>
          <w:bCs/>
          <w:color w:val="000000"/>
          <w:lang w:eastAsia="zh-CN"/>
        </w:rPr>
        <w:t xml:space="preserve"> </w:t>
      </w:r>
      <w:r w:rsidR="001B2FAA" w:rsidRPr="001B2FAA">
        <w:rPr>
          <w:rFonts w:ascii="Book Antiqua" w:eastAsia="Book Antiqua" w:hAnsi="Book Antiqua" w:cs="Book Antiqua"/>
          <w:b/>
          <w:bCs/>
          <w:color w:val="000000"/>
        </w:rPr>
        <w:t>Yin,</w:t>
      </w:r>
      <w:r w:rsidR="00B96491">
        <w:rPr>
          <w:rFonts w:ascii="Book Antiqua" w:eastAsia="Book Antiqua" w:hAnsi="Book Antiqua" w:cs="Book Antiqua"/>
          <w:b/>
          <w:bCs/>
          <w:color w:val="000000"/>
        </w:rPr>
        <w:t xml:space="preserve"> </w:t>
      </w:r>
      <w:r w:rsidR="001B2FAA" w:rsidRPr="001B2FAA">
        <w:rPr>
          <w:rFonts w:ascii="Book Antiqua" w:eastAsia="Book Antiqua" w:hAnsi="Book Antiqua" w:cs="Book Antiqua"/>
          <w:b/>
          <w:bCs/>
          <w:color w:val="000000"/>
        </w:rPr>
        <w:t>Yu</w:t>
      </w:r>
      <w:r w:rsidR="00B96491">
        <w:rPr>
          <w:rFonts w:ascii="Book Antiqua" w:eastAsia="Book Antiqua" w:hAnsi="Book Antiqua" w:cs="Book Antiqua"/>
          <w:b/>
          <w:bCs/>
          <w:color w:val="000000"/>
        </w:rPr>
        <w:t xml:space="preserve"> </w:t>
      </w:r>
      <w:r w:rsidR="001B2FAA" w:rsidRPr="001B2FAA">
        <w:rPr>
          <w:rFonts w:ascii="Book Antiqua" w:eastAsia="Book Antiqua" w:hAnsi="Book Antiqua" w:cs="Book Antiqua"/>
          <w:b/>
          <w:bCs/>
          <w:color w:val="000000"/>
        </w:rPr>
        <w:t>Bin</w:t>
      </w:r>
      <w:r w:rsidR="001B2FAA" w:rsidRPr="001612F5">
        <w:rPr>
          <w:rFonts w:ascii="Book Antiqua" w:eastAsia="Book Antiqua" w:hAnsi="Book Antiqua" w:cs="Book Antiqua"/>
          <w:b/>
          <w:bCs/>
          <w:color w:val="000000"/>
        </w:rPr>
        <w:t>,</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Department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Internal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First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Hospital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University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Changsha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410007,</w:t>
      </w:r>
      <w:r w:rsidR="00B96491">
        <w:rPr>
          <w:rFonts w:ascii="Book Antiqua" w:eastAsia="Book Antiqua" w:hAnsi="Book Antiqua" w:cs="Book Antiqua"/>
          <w:color w:val="000000"/>
        </w:rPr>
        <w:t xml:space="preserve"> </w:t>
      </w:r>
      <w:r w:rsidR="00F61372">
        <w:rPr>
          <w:rFonts w:ascii="Book Antiqua" w:hAnsi="Book Antiqua" w:cs="Book Antiqua" w:hint="eastAsia"/>
          <w:color w:val="000000"/>
          <w:lang w:eastAsia="zh-CN"/>
        </w:rPr>
        <w:t>Hunan</w:t>
      </w:r>
      <w:r w:rsidR="00B96491">
        <w:rPr>
          <w:rFonts w:ascii="Book Antiqua" w:hAnsi="Book Antiqua" w:cs="Book Antiqua" w:hint="eastAsia"/>
          <w:color w:val="000000"/>
          <w:lang w:eastAsia="zh-CN"/>
        </w:rPr>
        <w:t xml:space="preserve"> </w:t>
      </w:r>
      <w:r w:rsidR="00F61372">
        <w:rPr>
          <w:rFonts w:ascii="Book Antiqua" w:hAnsi="Book Antiqua" w:cs="Book Antiqua" w:hint="eastAsia"/>
          <w:color w:val="000000"/>
          <w:lang w:eastAsia="zh-CN"/>
        </w:rPr>
        <w:t>Province,</w:t>
      </w:r>
      <w:r w:rsidR="00B96491">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China</w:t>
      </w:r>
    </w:p>
    <w:p w14:paraId="3797063A" w14:textId="77777777" w:rsidR="00A77B3E" w:rsidRPr="001612F5" w:rsidRDefault="00A77B3E" w:rsidP="00E95E9E">
      <w:pPr>
        <w:spacing w:line="360" w:lineRule="auto"/>
        <w:jc w:val="both"/>
        <w:rPr>
          <w:rFonts w:ascii="Book Antiqua" w:hAnsi="Book Antiqua"/>
        </w:rPr>
      </w:pPr>
    </w:p>
    <w:p w14:paraId="37D6C353" w14:textId="0AC6AC92" w:rsidR="00A77B3E" w:rsidRPr="001612F5" w:rsidRDefault="001B2FAA" w:rsidP="00E95E9E">
      <w:pPr>
        <w:spacing w:line="360" w:lineRule="auto"/>
        <w:jc w:val="both"/>
        <w:rPr>
          <w:rFonts w:ascii="Book Antiqua" w:hAnsi="Book Antiqua"/>
        </w:rPr>
      </w:pPr>
      <w:r w:rsidRPr="001B2FAA">
        <w:rPr>
          <w:rFonts w:ascii="Book Antiqua" w:eastAsia="Book Antiqua" w:hAnsi="Book Antiqua" w:cs="Book Antiqua"/>
          <w:b/>
          <w:bCs/>
          <w:color w:val="000000"/>
        </w:rPr>
        <w:t>Wu-Dong</w:t>
      </w:r>
      <w:r w:rsidR="00B96491">
        <w:rPr>
          <w:rFonts w:ascii="Book Antiqua" w:eastAsia="Book Antiqua" w:hAnsi="Book Antiqua" w:cs="Book Antiqua"/>
          <w:b/>
          <w:bCs/>
          <w:color w:val="000000"/>
        </w:rPr>
        <w:t xml:space="preserve"> </w:t>
      </w:r>
      <w:r w:rsidRPr="001B2FAA">
        <w:rPr>
          <w:rFonts w:ascii="Book Antiqua" w:eastAsia="Book Antiqua" w:hAnsi="Book Antiqua" w:cs="Book Antiqua"/>
          <w:b/>
          <w:bCs/>
          <w:color w:val="000000"/>
        </w:rPr>
        <w:t>Sheng</w:t>
      </w:r>
      <w:r w:rsidR="00CE03F8" w:rsidRPr="001612F5">
        <w:rPr>
          <w:rFonts w:ascii="Book Antiqua" w:eastAsia="Book Antiqua" w:hAnsi="Book Antiqua" w:cs="Book Antiqua"/>
          <w:b/>
          <w:bCs/>
          <w:color w:val="000000"/>
        </w:rPr>
        <w:t>,</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Department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935F02" w:rsidRPr="001612F5">
        <w:rPr>
          <w:rFonts w:ascii="Book Antiqua" w:eastAsia="Book Antiqua" w:hAnsi="Book Antiqua" w:cs="Book Antiqua"/>
          <w:color w:val="000000"/>
        </w:rPr>
        <w:t>Surg</w:t>
      </w:r>
      <w:r w:rsidR="00935F02">
        <w:rPr>
          <w:rFonts w:ascii="Book Antiqua" w:eastAsia="Book Antiqua" w:hAnsi="Book Antiqua" w:cs="Book Antiqua"/>
          <w:color w:val="000000"/>
        </w:rPr>
        <w:t>ery</w:t>
      </w:r>
      <w:r w:rsidR="00CE03F8"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Pr>
          <w:rFonts w:ascii="Book Antiqua" w:hAnsi="Book Antiqua" w:cs="Book Antiqua" w:hint="eastAsia"/>
          <w:color w:val="000000"/>
          <w:lang w:eastAsia="zh-CN"/>
        </w:rPr>
        <w:t>The</w:t>
      </w:r>
      <w:r w:rsidR="00B96491">
        <w:rPr>
          <w:rFonts w:ascii="Book Antiqua" w:hAnsi="Book Antiqua" w:cs="Book Antiqua" w:hint="eastAsia"/>
          <w:color w:val="000000"/>
          <w:lang w:eastAsia="zh-CN"/>
        </w:rPr>
        <w:t xml:space="preserve"> </w:t>
      </w:r>
      <w:r w:rsidR="00CE03F8" w:rsidRPr="001612F5">
        <w:rPr>
          <w:rFonts w:ascii="Book Antiqua" w:eastAsia="Book Antiqua" w:hAnsi="Book Antiqua" w:cs="Book Antiqua"/>
          <w:color w:val="000000"/>
        </w:rPr>
        <w:t>First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Hospital</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University</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Changsha</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410007,</w:t>
      </w:r>
      <w:r w:rsidR="00B96491">
        <w:rPr>
          <w:rFonts w:ascii="Book Antiqua" w:eastAsia="Book Antiqua" w:hAnsi="Book Antiqua" w:cs="Book Antiqua"/>
          <w:color w:val="000000"/>
        </w:rPr>
        <w:t xml:space="preserve"> </w:t>
      </w:r>
      <w:r>
        <w:rPr>
          <w:rFonts w:ascii="Book Antiqua" w:hAnsi="Book Antiqua" w:cs="Book Antiqua" w:hint="eastAsia"/>
          <w:color w:val="000000"/>
          <w:lang w:eastAsia="zh-CN"/>
        </w:rPr>
        <w:t>Hunan</w:t>
      </w:r>
      <w:r w:rsidR="00B96491">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Province,</w:t>
      </w:r>
      <w:r w:rsidR="00B96491">
        <w:rPr>
          <w:rFonts w:ascii="Book Antiqua" w:hAnsi="Book Antiqua" w:cs="Book Antiqua" w:hint="eastAsia"/>
          <w:color w:val="000000"/>
          <w:lang w:eastAsia="zh-CN"/>
        </w:rPr>
        <w:t xml:space="preserve"> </w:t>
      </w:r>
      <w:r w:rsidR="00CE03F8" w:rsidRPr="001612F5">
        <w:rPr>
          <w:rFonts w:ascii="Book Antiqua" w:eastAsia="Book Antiqua" w:hAnsi="Book Antiqua" w:cs="Book Antiqua"/>
          <w:color w:val="000000"/>
        </w:rPr>
        <w:t>China</w:t>
      </w:r>
    </w:p>
    <w:p w14:paraId="45102257" w14:textId="77777777" w:rsidR="00A77B3E" w:rsidRPr="001612F5" w:rsidRDefault="00A77B3E" w:rsidP="00E95E9E">
      <w:pPr>
        <w:spacing w:line="360" w:lineRule="auto"/>
        <w:jc w:val="both"/>
        <w:rPr>
          <w:rFonts w:ascii="Book Antiqua" w:hAnsi="Book Antiqua"/>
        </w:rPr>
      </w:pPr>
    </w:p>
    <w:p w14:paraId="17023F9F"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Author</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contributions:</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B</w:t>
      </w:r>
      <w:r w:rsidR="001B2FAA">
        <w:rPr>
          <w:rFonts w:ascii="Book Antiqua" w:hAnsi="Book Antiqua" w:cs="Book Antiqua" w:hint="eastAsia"/>
          <w:color w:val="000000"/>
          <w:lang w:eastAsia="zh-CN"/>
        </w:rPr>
        <w:t>in</w:t>
      </w:r>
      <w:r w:rsidR="00B96491">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initiated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project</w:t>
      </w:r>
      <w:r w:rsidR="001B2FAA">
        <w:rPr>
          <w:rFonts w:ascii="Book Antiqua" w:hAnsi="Book Antiqua" w:cs="Book Antiqua" w:hint="eastAsia"/>
          <w:color w:val="000000"/>
          <w:lang w:eastAsia="zh-CN"/>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Y</w:t>
      </w:r>
      <w:r w:rsidR="001B2FAA">
        <w:rPr>
          <w:rFonts w:ascii="Book Antiqua" w:hAnsi="Book Antiqua" w:cs="Book Antiqua" w:hint="eastAsia"/>
          <w:color w:val="000000"/>
          <w:lang w:eastAsia="zh-CN"/>
        </w:rPr>
        <w:t>u</w:t>
      </w:r>
      <w:r w:rsidR="00B96491">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Z</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1B2FAA">
        <w:rPr>
          <w:rFonts w:ascii="Book Antiqua" w:hAnsi="Book Antiqua" w:cs="Book Antiqua" w:hint="eastAsia"/>
          <w:color w:val="000000"/>
          <w:lang w:eastAsia="zh-CN"/>
        </w:rPr>
        <w:t>Sheng</w:t>
      </w:r>
      <w:r w:rsidR="00B96491">
        <w:rPr>
          <w:rFonts w:ascii="Book Antiqua" w:hAnsi="Book Antiqua" w:cs="Book Antiqua" w:hint="eastAsia"/>
          <w:color w:val="000000"/>
          <w:lang w:eastAsia="zh-CN"/>
        </w:rPr>
        <w:t xml:space="preserve"> </w:t>
      </w:r>
      <w:r w:rsidR="001B2FAA">
        <w:rPr>
          <w:rFonts w:ascii="Book Antiqua" w:hAnsi="Book Antiqua" w:cs="Book Antiqua" w:hint="eastAsia"/>
          <w:color w:val="000000"/>
          <w:lang w:eastAsia="zh-CN"/>
        </w:rPr>
        <w:t>WD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performed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experiments</w:t>
      </w:r>
      <w:r w:rsidR="001B2FAA">
        <w:rPr>
          <w:rFonts w:ascii="Book Antiqua" w:hAnsi="Book Antiqua" w:cs="Book Antiqua" w:hint="eastAsia"/>
          <w:color w:val="000000"/>
          <w:lang w:eastAsia="zh-CN"/>
        </w:rPr>
        <w:t>;</w:t>
      </w:r>
      <w:r w:rsidR="00B96491">
        <w:rPr>
          <w:rFonts w:ascii="Book Antiqua" w:eastAsia="Book Antiqua" w:hAnsi="Book Antiqua" w:cs="Book Antiqua"/>
          <w:color w:val="000000"/>
        </w:rPr>
        <w:t xml:space="preserve"> </w:t>
      </w:r>
      <w:r w:rsidR="001B2FAA" w:rsidRPr="001612F5">
        <w:rPr>
          <w:rFonts w:ascii="Book Antiqua" w:eastAsia="Book Antiqua" w:hAnsi="Book Antiqua" w:cs="Book Antiqua"/>
          <w:color w:val="000000"/>
        </w:rPr>
        <w:t>Y</w:t>
      </w:r>
      <w:r w:rsidR="001B2FAA">
        <w:rPr>
          <w:rFonts w:ascii="Book Antiqua" w:hAnsi="Book Antiqua" w:cs="Book Antiqua" w:hint="eastAsia"/>
          <w:color w:val="000000"/>
          <w:lang w:eastAsia="zh-CN"/>
        </w:rPr>
        <w:t>u</w:t>
      </w:r>
      <w:r w:rsidR="00B96491">
        <w:rPr>
          <w:rFonts w:ascii="Book Antiqua" w:hAnsi="Book Antiqua" w:cs="Book Antiqua" w:hint="eastAsia"/>
          <w:color w:val="000000"/>
          <w:lang w:eastAsia="zh-CN"/>
        </w:rPr>
        <w:t xml:space="preserve"> </w:t>
      </w:r>
      <w:r w:rsidR="001B2FAA" w:rsidRPr="001612F5">
        <w:rPr>
          <w:rFonts w:ascii="Book Antiqua" w:eastAsia="Book Antiqua" w:hAnsi="Book Antiqua" w:cs="Book Antiqua"/>
          <w:color w:val="000000"/>
        </w:rPr>
        <w:t>Z</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wrote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manuscript</w:t>
      </w:r>
      <w:r w:rsidR="001B2FAA">
        <w:rPr>
          <w:rFonts w:ascii="Book Antiqua" w:hAnsi="Book Antiqua" w:cs="Book Antiqua" w:hint="eastAsia"/>
          <w:color w:val="000000"/>
          <w:lang w:eastAsia="zh-CN"/>
        </w:rPr>
        <w:t>;</w:t>
      </w:r>
      <w:r w:rsidR="00B96491">
        <w:rPr>
          <w:rFonts w:ascii="Book Antiqua" w:eastAsia="Book Antiqua" w:hAnsi="Book Antiqua" w:cs="Book Antiqua"/>
          <w:color w:val="000000"/>
        </w:rPr>
        <w:t xml:space="preserve"> </w:t>
      </w:r>
      <w:r w:rsidR="001B2FAA" w:rsidRPr="001612F5">
        <w:rPr>
          <w:rFonts w:ascii="Book Antiqua" w:eastAsia="Book Antiqua" w:hAnsi="Book Antiqua" w:cs="Book Antiqua"/>
          <w:color w:val="000000"/>
        </w:rPr>
        <w:t>B</w:t>
      </w:r>
      <w:r w:rsidR="001B2FAA">
        <w:rPr>
          <w:rFonts w:ascii="Book Antiqua" w:hAnsi="Book Antiqua" w:cs="Book Antiqua" w:hint="eastAsia"/>
          <w:color w:val="000000"/>
          <w:lang w:eastAsia="zh-CN"/>
        </w:rPr>
        <w:t>in</w:t>
      </w:r>
      <w:r w:rsidR="00B96491">
        <w:rPr>
          <w:rFonts w:ascii="Book Antiqua" w:hAnsi="Book Antiqua" w:cs="Book Antiqua" w:hint="eastAsia"/>
          <w:color w:val="000000"/>
          <w:lang w:eastAsia="zh-CN"/>
        </w:rPr>
        <w:t xml:space="preserve"> </w:t>
      </w:r>
      <w:r w:rsidR="001B2FAA" w:rsidRPr="001612F5">
        <w:rPr>
          <w:rFonts w:ascii="Book Antiqua" w:eastAsia="Book Antiqua" w:hAnsi="Book Antiqua" w:cs="Book Antiqua"/>
          <w:color w:val="000000"/>
        </w:rPr>
        <w: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Y</w:t>
      </w:r>
      <w:r w:rsidR="001B2FAA">
        <w:rPr>
          <w:rFonts w:ascii="Book Antiqua" w:hAnsi="Book Antiqua" w:cs="Book Antiqua" w:hint="eastAsia"/>
          <w:color w:val="000000"/>
          <w:lang w:eastAsia="zh-CN"/>
        </w:rPr>
        <w:t>in</w:t>
      </w:r>
      <w:r w:rsidR="00B96491">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X</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performed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wrote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manuscript</w:t>
      </w:r>
      <w:r w:rsidR="001B2FAA">
        <w:rPr>
          <w:rFonts w:ascii="Book Antiqua" w:hAnsi="Book Antiqua" w:cs="Book Antiqua" w:hint="eastAsia"/>
          <w:color w:val="000000"/>
          <w:lang w:eastAsia="zh-CN"/>
        </w:rPr>
        <w:t>;</w:t>
      </w:r>
      <w:r w:rsidR="00B96491">
        <w:rPr>
          <w:rFonts w:ascii="Book Antiqua" w:hAnsi="Book Antiqua" w:cs="Book Antiqua" w:hint="eastAsia"/>
          <w:color w:val="000000"/>
          <w:lang w:eastAsia="zh-CN"/>
        </w:rPr>
        <w:t xml:space="preserve"> </w:t>
      </w:r>
      <w:r w:rsidR="001B2FAA">
        <w:rPr>
          <w:rFonts w:ascii="Book Antiqua" w:hAnsi="Book Antiqua" w:cs="Book Antiqua" w:hint="eastAsia"/>
          <w:color w:val="000000"/>
          <w:lang w:eastAsia="zh-CN"/>
        </w:rPr>
        <w:t>a</w:t>
      </w:r>
      <w:r w:rsidRPr="001612F5">
        <w:rPr>
          <w:rFonts w:ascii="Book Antiqua" w:eastAsia="Book Antiqua" w:hAnsi="Book Antiqua" w:cs="Book Antiqua"/>
          <w:color w:val="000000"/>
        </w:rPr>
        <w:t>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authors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contributed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manuscript.</w:t>
      </w:r>
    </w:p>
    <w:p w14:paraId="4C4F6C56" w14:textId="77777777" w:rsidR="00A77B3E" w:rsidRPr="001612F5" w:rsidRDefault="00A77B3E" w:rsidP="00E95E9E">
      <w:pPr>
        <w:spacing w:line="360" w:lineRule="auto"/>
        <w:jc w:val="both"/>
        <w:rPr>
          <w:rFonts w:ascii="Book Antiqua" w:hAnsi="Book Antiqua"/>
        </w:rPr>
      </w:pPr>
    </w:p>
    <w:p w14:paraId="1DFBF437"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Supported</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by</w:t>
      </w:r>
      <w:r w:rsidR="00B96491">
        <w:rPr>
          <w:rFonts w:ascii="Book Antiqua" w:eastAsia="Book Antiqua" w:hAnsi="Book Antiqua" w:cs="Book Antiqua"/>
          <w:b/>
          <w:bCs/>
          <w:color w:val="000000"/>
        </w:rPr>
        <w:t xml:space="preserve"> </w:t>
      </w:r>
      <w:r w:rsidRPr="001612F5">
        <w:rPr>
          <w:rFonts w:ascii="Book Antiqua" w:hAnsi="Book Antiqua" w:cs="Book Antiqua"/>
          <w:color w:val="000000"/>
          <w:lang w:eastAsia="zh-CN"/>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Domestic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First-class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Construction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Disciplines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University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hAnsi="Book Antiqua" w:cs="Book Antiqua"/>
          <w:color w:val="000000"/>
          <w:lang w:eastAsia="zh-CN"/>
        </w:rPr>
        <w:t>No.</w:t>
      </w:r>
      <w:r w:rsidR="00B96491">
        <w:rPr>
          <w:rFonts w:ascii="Book Antiqua" w:hAnsi="Book Antiqua" w:cs="Book Antiqua"/>
          <w:color w:val="000000"/>
          <w:lang w:eastAsia="zh-CN"/>
        </w:rPr>
        <w:t xml:space="preserve"> </w:t>
      </w:r>
      <w:r w:rsidRPr="001612F5">
        <w:rPr>
          <w:rFonts w:ascii="Book Antiqua" w:hAnsi="Book Antiqua" w:cs="Book Antiqua"/>
          <w:color w:val="000000"/>
          <w:lang w:eastAsia="zh-CN"/>
        </w:rPr>
        <w:t>2018[03];</w:t>
      </w:r>
      <w:r w:rsidR="00B96491">
        <w:rPr>
          <w:rFonts w:ascii="Book Antiqua" w:hAnsi="Book Antiqua" w:cs="Book Antiqua"/>
          <w:color w:val="000000"/>
          <w:lang w:eastAsia="zh-CN"/>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Scientific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Research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Project</w:t>
      </w:r>
      <w:r w:rsidR="00B96491">
        <w:rPr>
          <w:rFonts w:ascii="Book Antiqua" w:eastAsia="Book Antiqua" w:hAnsi="Book Antiqua" w:cs="Book Antiqua"/>
          <w:color w:val="000000"/>
        </w:rPr>
        <w:t xml:space="preserve"> </w:t>
      </w:r>
      <w:r w:rsidRPr="001612F5">
        <w:rPr>
          <w:rFonts w:ascii="Book Antiqua" w:hAnsi="Book Antiqua" w:cs="Book Antiqua"/>
          <w:color w:val="000000"/>
          <w:lang w:eastAsia="zh-CN"/>
        </w:rPr>
        <w:t>o</w:t>
      </w:r>
      <w:r w:rsidRPr="001612F5">
        <w:rPr>
          <w:rFonts w:ascii="Book Antiqua" w:eastAsia="Book Antiqua" w:hAnsi="Book Antiqua" w:cs="Book Antiqua"/>
          <w:color w:val="000000"/>
        </w:rPr>
        <w:t>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Provincial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Education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Board</w:t>
      </w:r>
      <w:r w:rsidRPr="001612F5">
        <w:rPr>
          <w:rFonts w:ascii="Book Antiqua" w:hAnsi="Book Antiqua" w:cs="Book Antiqua"/>
          <w:color w:val="000000"/>
          <w:lang w:eastAsia="zh-CN"/>
        </w:rPr>
        <w:t>,</w:t>
      </w:r>
      <w:r w:rsidR="00B96491">
        <w:rPr>
          <w:rFonts w:ascii="Book Antiqua" w:hAnsi="Book Antiqua" w:cs="Book Antiqua"/>
          <w:color w:val="000000"/>
          <w:lang w:eastAsia="zh-CN"/>
        </w:rPr>
        <w:t xml:space="preserve"> </w:t>
      </w:r>
      <w:r w:rsidRPr="001612F5">
        <w:rPr>
          <w:rFonts w:ascii="Book Antiqua" w:hAnsi="Book Antiqua" w:cs="Book Antiqua"/>
          <w:color w:val="000000"/>
          <w:lang w:eastAsia="zh-CN"/>
        </w:rPr>
        <w:t>No.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20A371</w:t>
      </w:r>
      <w:r w:rsidRPr="001612F5">
        <w:rPr>
          <w:rFonts w:ascii="Book Antiqua" w:hAnsi="Book Antiqua" w:cs="Book Antiqua"/>
          <w:color w:val="000000"/>
          <w:lang w:eastAsia="zh-CN"/>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Programs</w:t>
      </w:r>
      <w:r w:rsidR="00B96491">
        <w:rPr>
          <w:rFonts w:ascii="Book Antiqua" w:eastAsia="Book Antiqua" w:hAnsi="Book Antiqua" w:cs="Book Antiqua"/>
          <w:color w:val="000000"/>
        </w:rPr>
        <w:t xml:space="preserve"> </w:t>
      </w:r>
      <w:r w:rsidR="001B2FAA">
        <w:rPr>
          <w:rFonts w:ascii="Book Antiqua" w:hAnsi="Book Antiqua" w:cs="Book Antiqua" w:hint="eastAsia"/>
          <w:color w:val="000000"/>
          <w:lang w:eastAsia="zh-CN"/>
        </w:rPr>
        <w:t>o</w:t>
      </w:r>
      <w:r w:rsidRPr="001612F5">
        <w:rPr>
          <w:rFonts w:ascii="Book Antiqua" w:eastAsia="Book Antiqua" w:hAnsi="Book Antiqua" w:cs="Book Antiqua"/>
          <w:color w:val="000000"/>
        </w:rPr>
        <w:t>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Administration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Province</w:t>
      </w:r>
      <w:r w:rsidRPr="001612F5">
        <w:rPr>
          <w:rFonts w:ascii="Book Antiqua" w:hAnsi="Book Antiqua" w:cs="Book Antiqua"/>
          <w:color w:val="000000"/>
          <w:lang w:eastAsia="zh-CN"/>
        </w:rPr>
        <w:t>,</w:t>
      </w:r>
      <w:r w:rsidR="00B96491">
        <w:rPr>
          <w:rFonts w:ascii="Book Antiqua" w:hAnsi="Book Antiqua" w:cs="Book Antiqua"/>
          <w:color w:val="000000"/>
          <w:lang w:eastAsia="zh-CN"/>
        </w:rPr>
        <w:t xml:space="preserve"> </w:t>
      </w:r>
      <w:r w:rsidRPr="001612F5">
        <w:rPr>
          <w:rFonts w:ascii="Book Antiqua" w:hAnsi="Book Antiqua" w:cs="Book Antiqua"/>
          <w:color w:val="000000"/>
          <w:lang w:eastAsia="zh-CN"/>
        </w:rPr>
        <w:t>No.</w:t>
      </w:r>
      <w:r w:rsidR="00B96491">
        <w:rPr>
          <w:rFonts w:ascii="Book Antiqua" w:hAnsi="Book Antiqua" w:cs="Book Antiqua"/>
          <w:color w:val="000000"/>
          <w:lang w:eastAsia="zh-CN"/>
        </w:rPr>
        <w:t xml:space="preserve"> </w:t>
      </w:r>
      <w:r w:rsidRPr="001612F5">
        <w:rPr>
          <w:rFonts w:ascii="Book Antiqua" w:eastAsia="Book Antiqua" w:hAnsi="Book Antiqua" w:cs="Book Antiqua"/>
          <w:color w:val="000000"/>
        </w:rPr>
        <w:t>C2022016.</w:t>
      </w:r>
    </w:p>
    <w:p w14:paraId="65D494B4" w14:textId="77777777" w:rsidR="00A77B3E" w:rsidRPr="001612F5" w:rsidRDefault="00A77B3E" w:rsidP="00E95E9E">
      <w:pPr>
        <w:spacing w:line="360" w:lineRule="auto"/>
        <w:jc w:val="both"/>
        <w:rPr>
          <w:rFonts w:ascii="Book Antiqua" w:hAnsi="Book Antiqua"/>
        </w:rPr>
      </w:pPr>
    </w:p>
    <w:p w14:paraId="2759BC79"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lastRenderedPageBreak/>
        <w:t>Corresponding</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author:</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Yu</w:t>
      </w:r>
      <w:r w:rsidR="00B96491">
        <w:rPr>
          <w:rFonts w:ascii="Book Antiqua" w:eastAsia="Book Antiqua" w:hAnsi="Book Antiqua" w:cs="Book Antiqua"/>
          <w:b/>
          <w:bCs/>
          <w:color w:val="000000"/>
        </w:rPr>
        <w:t xml:space="preserve"> </w:t>
      </w:r>
      <w:r w:rsidR="00F27677">
        <w:rPr>
          <w:rFonts w:ascii="Book Antiqua" w:hAnsi="Book Antiqua" w:cs="Book Antiqua" w:hint="eastAsia"/>
          <w:b/>
          <w:bCs/>
          <w:color w:val="000000"/>
          <w:lang w:eastAsia="zh-CN"/>
        </w:rPr>
        <w:t>B</w:t>
      </w:r>
      <w:r w:rsidRPr="001612F5">
        <w:rPr>
          <w:rFonts w:ascii="Book Antiqua" w:eastAsia="Book Antiqua" w:hAnsi="Book Antiqua" w:cs="Book Antiqua"/>
          <w:b/>
          <w:bCs/>
          <w:color w:val="000000"/>
        </w:rPr>
        <w:t>in,</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MM,</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Chief</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Physician,</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Professor,</w:t>
      </w:r>
      <w:r w:rsidR="00B96491">
        <w:rPr>
          <w:rFonts w:ascii="Book Antiqua" w:eastAsia="Book Antiqua" w:hAnsi="Book Antiqua" w:cs="Book Antiqua"/>
          <w:b/>
          <w:bCs/>
          <w:color w:val="000000"/>
        </w:rPr>
        <w:t xml:space="preserve"> </w:t>
      </w:r>
      <w:r w:rsidR="00F27677" w:rsidRPr="001612F5">
        <w:rPr>
          <w:rFonts w:ascii="Book Antiqua" w:eastAsia="Book Antiqua" w:hAnsi="Book Antiqua" w:cs="Book Antiqua"/>
          <w:color w:val="000000"/>
        </w:rPr>
        <w:t>Department</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Internal</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First</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Hospital</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University</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00F27677">
        <w:rPr>
          <w:rFonts w:ascii="Book Antiqua" w:hAnsi="Book Antiqua" w:cs="Book Antiqua" w:hint="eastAsia"/>
          <w:color w:val="000000"/>
          <w:lang w:eastAsia="zh-CN"/>
        </w:rPr>
        <w:t>No.</w:t>
      </w:r>
      <w:r w:rsidR="00B96491">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95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Shaoshan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Middle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Road,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Yuhua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District,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Changsha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410007,</w:t>
      </w:r>
      <w:r w:rsidR="00B96491">
        <w:rPr>
          <w:rFonts w:ascii="Book Antiqua" w:eastAsia="Book Antiqua" w:hAnsi="Book Antiqua" w:cs="Book Antiqua"/>
          <w:color w:val="000000"/>
        </w:rPr>
        <w:t xml:space="preserve"> </w:t>
      </w:r>
      <w:r w:rsidR="00F27677">
        <w:rPr>
          <w:rFonts w:ascii="Book Antiqua" w:hAnsi="Book Antiqua" w:cs="Book Antiqua" w:hint="eastAsia"/>
          <w:color w:val="000000"/>
          <w:lang w:eastAsia="zh-CN"/>
        </w:rPr>
        <w:t>Hunan</w:t>
      </w:r>
      <w:r w:rsidR="00B96491">
        <w:rPr>
          <w:rFonts w:ascii="Book Antiqua" w:hAnsi="Book Antiqua" w:cs="Book Antiqua" w:hint="eastAsia"/>
          <w:color w:val="000000"/>
          <w:lang w:eastAsia="zh-CN"/>
        </w:rPr>
        <w:t xml:space="preserve"> </w:t>
      </w:r>
      <w:r w:rsidR="00F27677">
        <w:rPr>
          <w:rFonts w:ascii="Book Antiqua" w:hAnsi="Book Antiqua" w:cs="Book Antiqua" w:hint="eastAsia"/>
          <w:color w:val="000000"/>
          <w:lang w:eastAsia="zh-CN"/>
        </w:rPr>
        <w:t>Province,</w:t>
      </w:r>
      <w:r w:rsidR="00B96491">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yubin410@163.com</w:t>
      </w:r>
    </w:p>
    <w:p w14:paraId="38A023D5" w14:textId="77777777" w:rsidR="00A77B3E" w:rsidRPr="001612F5" w:rsidRDefault="00A77B3E" w:rsidP="00E95E9E">
      <w:pPr>
        <w:spacing w:line="360" w:lineRule="auto"/>
        <w:jc w:val="both"/>
        <w:rPr>
          <w:rFonts w:ascii="Book Antiqua" w:hAnsi="Book Antiqua"/>
        </w:rPr>
      </w:pPr>
    </w:p>
    <w:p w14:paraId="728B6CDB"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Received:</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July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2022</w:t>
      </w:r>
    </w:p>
    <w:p w14:paraId="69DBFC86" w14:textId="77777777" w:rsidR="00A77B3E" w:rsidRPr="00C40900" w:rsidRDefault="00CE03F8" w:rsidP="00E95E9E">
      <w:pPr>
        <w:spacing w:line="360" w:lineRule="auto"/>
        <w:jc w:val="both"/>
        <w:rPr>
          <w:rFonts w:ascii="Book Antiqua" w:hAnsi="Book Antiqua"/>
          <w:lang w:eastAsia="zh-CN"/>
        </w:rPr>
      </w:pPr>
      <w:r w:rsidRPr="001612F5">
        <w:rPr>
          <w:rFonts w:ascii="Book Antiqua" w:eastAsia="Book Antiqua" w:hAnsi="Book Antiqua" w:cs="Book Antiqua"/>
          <w:b/>
          <w:bCs/>
          <w:color w:val="000000"/>
        </w:rPr>
        <w:t>Revised:</w:t>
      </w:r>
      <w:r w:rsidR="00B96491">
        <w:rPr>
          <w:rFonts w:ascii="Book Antiqua" w:eastAsia="Book Antiqua" w:hAnsi="Book Antiqua" w:cs="Book Antiqua"/>
          <w:b/>
          <w:bCs/>
          <w:color w:val="000000"/>
        </w:rPr>
        <w:t xml:space="preserve"> </w:t>
      </w:r>
      <w:r w:rsidR="00C40900" w:rsidRPr="00C40900">
        <w:rPr>
          <w:rFonts w:ascii="Book Antiqua" w:eastAsia="Book Antiqua" w:hAnsi="Book Antiqua" w:cs="Book Antiqua"/>
          <w:bCs/>
          <w:color w:val="000000"/>
        </w:rPr>
        <w:t>October</w:t>
      </w:r>
      <w:r w:rsidR="00B96491">
        <w:rPr>
          <w:rFonts w:ascii="Book Antiqua" w:hAnsi="Book Antiqua" w:cs="Book Antiqua" w:hint="eastAsia"/>
          <w:bCs/>
          <w:color w:val="000000"/>
          <w:lang w:eastAsia="zh-CN"/>
        </w:rPr>
        <w:t xml:space="preserve"> </w:t>
      </w:r>
      <w:r w:rsidR="00C40900" w:rsidRPr="00C40900">
        <w:rPr>
          <w:rFonts w:ascii="Book Antiqua" w:hAnsi="Book Antiqua" w:cs="Book Antiqua" w:hint="eastAsia"/>
          <w:bCs/>
          <w:color w:val="000000"/>
          <w:lang w:eastAsia="zh-CN"/>
        </w:rPr>
        <w:t>9,</w:t>
      </w:r>
      <w:r w:rsidR="00B96491">
        <w:rPr>
          <w:rFonts w:ascii="Book Antiqua" w:hAnsi="Book Antiqua" w:cs="Book Antiqua" w:hint="eastAsia"/>
          <w:bCs/>
          <w:color w:val="000000"/>
          <w:lang w:eastAsia="zh-CN"/>
        </w:rPr>
        <w:t xml:space="preserve"> </w:t>
      </w:r>
      <w:r w:rsidR="00C40900" w:rsidRPr="00C40900">
        <w:rPr>
          <w:rFonts w:ascii="Book Antiqua" w:hAnsi="Book Antiqua" w:cs="Book Antiqua" w:hint="eastAsia"/>
          <w:bCs/>
          <w:color w:val="000000"/>
          <w:lang w:eastAsia="zh-CN"/>
        </w:rPr>
        <w:t>2022</w:t>
      </w:r>
    </w:p>
    <w:p w14:paraId="3773A155" w14:textId="6B99548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Accepted:</w:t>
      </w:r>
      <w:r w:rsidR="00B96491">
        <w:rPr>
          <w:rFonts w:ascii="Book Antiqua" w:eastAsia="Book Antiqua" w:hAnsi="Book Antiqua" w:cs="Book Antiqua"/>
          <w:b/>
          <w:bCs/>
          <w:color w:val="000000"/>
        </w:rPr>
        <w:t xml:space="preserve"> </w:t>
      </w:r>
      <w:r w:rsidR="00825694" w:rsidRPr="00825694">
        <w:rPr>
          <w:rFonts w:ascii="Book Antiqua" w:hAnsi="Book Antiqua" w:cs="Book Antiqua"/>
          <w:color w:val="000000"/>
          <w:lang w:eastAsia="zh-CN"/>
        </w:rPr>
        <w:t>November 7, 2022</w:t>
      </w:r>
    </w:p>
    <w:p w14:paraId="6A010EFF" w14:textId="05E285CE"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Published</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online:</w:t>
      </w:r>
      <w:r w:rsidR="00B96491">
        <w:rPr>
          <w:rFonts w:ascii="Book Antiqua" w:eastAsia="Book Antiqua" w:hAnsi="Book Antiqua" w:cs="Book Antiqua"/>
          <w:b/>
          <w:bCs/>
          <w:color w:val="000000"/>
        </w:rPr>
        <w:t xml:space="preserve"> </w:t>
      </w:r>
      <w:r w:rsidR="00BA4955">
        <w:rPr>
          <w:rFonts w:ascii="Book Antiqua" w:hAnsi="Book Antiqua"/>
          <w:color w:val="000000"/>
          <w:shd w:val="clear" w:color="auto" w:fill="FFFFFF"/>
        </w:rPr>
        <w:t>December 6, 2022</w:t>
      </w:r>
    </w:p>
    <w:p w14:paraId="5A3EA59C" w14:textId="77777777" w:rsidR="001C137E" w:rsidRDefault="001C137E" w:rsidP="00E95E9E">
      <w:pPr>
        <w:spacing w:line="360" w:lineRule="auto"/>
        <w:jc w:val="both"/>
        <w:rPr>
          <w:rFonts w:ascii="Book Antiqua" w:hAnsi="Book Antiqua"/>
          <w:lang w:eastAsia="zh-CN"/>
        </w:rPr>
      </w:pPr>
    </w:p>
    <w:p w14:paraId="30643BD9" w14:textId="77777777" w:rsidR="001C137E" w:rsidRDefault="001C137E" w:rsidP="00E95E9E">
      <w:pPr>
        <w:spacing w:line="360" w:lineRule="auto"/>
        <w:jc w:val="both"/>
        <w:rPr>
          <w:rFonts w:ascii="Book Antiqua" w:hAnsi="Book Antiqua"/>
          <w:lang w:eastAsia="zh-CN"/>
        </w:rPr>
      </w:pPr>
    </w:p>
    <w:p w14:paraId="072FD13C"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Abstract</w:t>
      </w:r>
    </w:p>
    <w:p w14:paraId="507AA16B"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BACKGROUND</w:t>
      </w:r>
    </w:p>
    <w:p w14:paraId="0B8F6FAC"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i/>
          <w:iCs/>
          <w:color w:val="000000"/>
          <w:shd w:val="clear" w:color="auto" w:fill="FFFFFF"/>
        </w:rPr>
        <w:t>Helicobacter</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00B96491">
        <w:rPr>
          <w:rFonts w:ascii="Book Antiqua" w:eastAsia="Book Antiqua" w:hAnsi="Book Antiqua" w:cs="Book Antiqua"/>
          <w:i/>
          <w:iCs/>
          <w:color w:val="000000"/>
          <w:shd w:val="clear" w:color="auto" w:fill="FFFFFF"/>
        </w:rPr>
        <w:t xml:space="preserve"> </w:t>
      </w:r>
      <w:r w:rsidRPr="00B96491">
        <w:rPr>
          <w:rFonts w:ascii="Book Antiqua" w:eastAsia="Book Antiqua" w:hAnsi="Book Antiqua" w:cs="Book Antiqua"/>
          <w:iCs/>
          <w:color w:val="000000"/>
          <w:shd w:val="clear" w:color="auto" w:fill="FFFFFF"/>
        </w:rPr>
        <w:t>(</w:t>
      </w: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Pr="00B96491">
        <w:rPr>
          <w:rFonts w:ascii="Book Antiqua" w:eastAsia="Book Antiqua" w:hAnsi="Book Antiqua" w:cs="Book Antiqua"/>
          <w:iCs/>
          <w:color w:val="000000"/>
          <w:shd w:val="clear" w:color="auto" w:fill="FFFFFF"/>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important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plays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important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role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progression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chronic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development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p>
    <w:p w14:paraId="18BBDF3F" w14:textId="77777777" w:rsidR="00A77B3E" w:rsidRPr="001612F5" w:rsidRDefault="00A77B3E" w:rsidP="00E95E9E">
      <w:pPr>
        <w:spacing w:line="360" w:lineRule="auto"/>
        <w:jc w:val="both"/>
        <w:rPr>
          <w:rFonts w:ascii="Book Antiqua" w:hAnsi="Book Antiqua"/>
        </w:rPr>
      </w:pPr>
    </w:p>
    <w:p w14:paraId="7A702B7B"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AIM</w:t>
      </w:r>
    </w:p>
    <w:p w14:paraId="3C410558"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efficient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therapeutic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strategies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p>
    <w:p w14:paraId="2576DDF5" w14:textId="77777777" w:rsidR="00A77B3E" w:rsidRPr="001612F5" w:rsidRDefault="00A77B3E" w:rsidP="00E95E9E">
      <w:pPr>
        <w:spacing w:line="360" w:lineRule="auto"/>
        <w:jc w:val="both"/>
        <w:rPr>
          <w:rFonts w:ascii="Book Antiqua" w:hAnsi="Book Antiqua"/>
        </w:rPr>
      </w:pPr>
    </w:p>
    <w:p w14:paraId="5C2DC370"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METHODS</w:t>
      </w:r>
    </w:p>
    <w:p w14:paraId="62AF8BCF" w14:textId="4E8522A5"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performed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literature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validation,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First,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00B96491">
        <w:rPr>
          <w:rFonts w:ascii="Book Antiqua" w:eastAsia="Book Antiqua" w:hAnsi="Book Antiqua" w:cs="Book Antiqua"/>
          <w:color w:val="000000"/>
        </w:rPr>
        <w:t xml:space="preserve"> </w:t>
      </w:r>
      <w:r w:rsidR="00935F02">
        <w:rPr>
          <w:rFonts w:ascii="Book Antiqua" w:eastAsia="Book Antiqua" w:hAnsi="Book Antiqua" w:cs="Book Antiqua"/>
          <w:color w:val="000000"/>
        </w:rPr>
        <w:t xml:space="preserve">infection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obtained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National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Knowledge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Infrastructure,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Science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Technology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Journal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Database,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WanFang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databases.</w:t>
      </w:r>
      <w:r w:rsidR="00B96491">
        <w:rPr>
          <w:rFonts w:ascii="Book Antiqua" w:eastAsia="Book Antiqua" w:hAnsi="Book Antiqua" w:cs="Book Antiqua"/>
          <w:color w:val="000000"/>
        </w:rPr>
        <w:t xml:space="preserve"> </w:t>
      </w:r>
      <w:r w:rsidR="00513A5B" w:rsidRPr="00513A5B">
        <w:rPr>
          <w:rFonts w:ascii="Book Antiqua" w:eastAsia="Book Antiqua" w:hAnsi="Book Antiqua" w:cs="Book Antiqua"/>
          <w:color w:val="000000"/>
        </w:rPr>
        <w:t>In addition, we conducted a relevant search by Reference Citation Analysis (</w:t>
      </w:r>
      <w:r w:rsidR="00513A5B" w:rsidRPr="00513A5B">
        <w:rPr>
          <w:rFonts w:ascii="Book Antiqua" w:eastAsia="Book Antiqua" w:hAnsi="Book Antiqua" w:cs="Book Antiqua"/>
          <w:i/>
          <w:color w:val="000000"/>
        </w:rPr>
        <w:t>RCA</w:t>
      </w:r>
      <w:r w:rsidR="00513A5B" w:rsidRPr="00513A5B">
        <w:rPr>
          <w:rFonts w:ascii="Book Antiqua" w:eastAsia="Book Antiqua" w:hAnsi="Book Antiqua" w:cs="Book Antiqua"/>
          <w:color w:val="000000"/>
        </w:rPr>
        <w:t xml:space="preserve">) (https://www.referencecitationanalysis.com). </w:t>
      </w:r>
      <w:r w:rsidRPr="001612F5">
        <w:rPr>
          <w:rFonts w:ascii="Book Antiqua" w:eastAsia="Book Antiqua" w:hAnsi="Book Antiqua" w:cs="Book Antiqua"/>
          <w:color w:val="000000"/>
        </w:rPr>
        <w:t>Next,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Inheritance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Support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System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V2.5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Pr="001612F5">
        <w:rPr>
          <w:rFonts w:ascii="Book Antiqua" w:eastAsia="Book Antiqua" w:hAnsi="Book Antiqua" w:cs="Book Antiqua"/>
          <w:color w:val="000000"/>
        </w:rPr>
        <w:t>-associated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chronic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model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established.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lastRenderedPageBreak/>
        <w:t>antibacterial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properties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potential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evaluated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rapid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urease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Warthin-Starry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silver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histopathological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CF6175" w:rsidRPr="00CF6175">
        <w:rPr>
          <w:rFonts w:ascii="Book Antiqua" w:eastAsia="Book Antiqua" w:hAnsi="Book Antiqua" w:cs="Book Antiqua"/>
          <w:color w:val="000000"/>
        </w:rPr>
        <w:t>enzyme linked immunosorbent assay</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Finally,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hub</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potential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analyzed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pharmacology.</w:t>
      </w:r>
    </w:p>
    <w:p w14:paraId="0393622A" w14:textId="77777777" w:rsidR="00A77B3E" w:rsidRPr="001612F5" w:rsidRDefault="00A77B3E" w:rsidP="00E95E9E">
      <w:pPr>
        <w:spacing w:line="360" w:lineRule="auto"/>
        <w:jc w:val="both"/>
        <w:rPr>
          <w:rFonts w:ascii="Book Antiqua" w:hAnsi="Book Antiqua"/>
        </w:rPr>
      </w:pPr>
    </w:p>
    <w:p w14:paraId="48299031"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RESULTS</w:t>
      </w:r>
    </w:p>
    <w:p w14:paraId="7D8D84B5" w14:textId="2950C1F1"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mainly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reinforcing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healthy</w:t>
      </w:r>
      <w:r w:rsidR="00B96491">
        <w:rPr>
          <w:rFonts w:ascii="Book Antiqua" w:eastAsia="Book Antiqua" w:hAnsi="Book Antiqua" w:cs="Book Antiqua"/>
          <w:color w:val="000000"/>
        </w:rPr>
        <w:t xml:space="preserve"> </w:t>
      </w:r>
      <w:r w:rsidR="00363647">
        <w:rPr>
          <w:rFonts w:ascii="Book Antiqua" w:eastAsia="Book Antiqua" w:hAnsi="Book Antiqua" w:cs="Book Antiqua"/>
          <w:color w:val="000000"/>
        </w:rPr>
        <w:t>Q</w:t>
      </w:r>
      <w:r w:rsidR="00363647" w:rsidRPr="001612F5">
        <w:rPr>
          <w:rFonts w:ascii="Book Antiqua" w:eastAsia="Book Antiqua" w:hAnsi="Book Antiqua" w:cs="Book Antiqua"/>
          <w:color w:val="000000"/>
        </w:rPr>
        <w:t>i</w:t>
      </w:r>
      <w:r w:rsidR="00363647">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eliminating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pathogenic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factors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simultaneously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applying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pungent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dispersing,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bitter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descending,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warm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Coptis</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Pinellia,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Scutellaria</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168</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eradicated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alleviated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00935F02" w:rsidRPr="001612F5">
        <w:rPr>
          <w:rFonts w:ascii="Book Antiqua" w:eastAsia="Book Antiqua" w:hAnsi="Book Antiqua" w:cs="Book Antiqua"/>
          <w:i/>
          <w:iCs/>
          <w:color w:val="000000"/>
        </w:rPr>
        <w:t>H.</w:t>
      </w:r>
      <w:r w:rsidR="00935F02">
        <w:rPr>
          <w:rFonts w:ascii="Book Antiqua" w:eastAsia="Book Antiqua" w:hAnsi="Book Antiqua" w:cs="Book Antiqua"/>
          <w:i/>
          <w:iCs/>
          <w:color w:val="000000"/>
        </w:rPr>
        <w:t xml:space="preserve"> </w:t>
      </w:r>
      <w:r w:rsidR="00935F02" w:rsidRPr="001612F5">
        <w:rPr>
          <w:rFonts w:ascii="Book Antiqua" w:eastAsia="Book Antiqua" w:hAnsi="Book Antiqua" w:cs="Book Antiqua"/>
          <w:i/>
          <w:iCs/>
          <w:color w:val="000000"/>
        </w:rPr>
        <w:t>pylori</w:t>
      </w:r>
      <w:r w:rsidR="00935F02" w:rsidRPr="001612F5" w:rsidDel="00935F02">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expression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levels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1C137E" w:rsidRPr="001C137E">
        <w:rPr>
          <w:rFonts w:ascii="Book Antiqua" w:eastAsia="Book Antiqua" w:hAnsi="Book Antiqua" w:cs="Book Antiqua"/>
          <w:color w:val="000000"/>
        </w:rPr>
        <w:t>tumor necrosis factor-α</w:t>
      </w:r>
      <w:r w:rsidR="001C137E">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w:t>
      </w:r>
      <w:r w:rsidRPr="001612F5">
        <w:rPr>
          <w:rFonts w:ascii="Book Antiqua" w:eastAsia="Book Antiqua" w:hAnsi="Book Antiqua" w:cs="Book Antiqua"/>
          <w:i/>
          <w:iCs/>
          <w:color w:val="000000"/>
        </w:rPr>
        <w:t>P</w:t>
      </w:r>
      <w:r w:rsidR="00B96491">
        <w:rPr>
          <w:rFonts w:ascii="Book Antiqua" w:eastAsia="Book Antiqua" w:hAnsi="Book Antiqua" w:cs="Book Antiqua"/>
          <w:color w:val="000000"/>
        </w:rPr>
        <w:t xml:space="preserve"> = </w:t>
      </w:r>
      <w:r w:rsidRPr="001612F5">
        <w:rPr>
          <w:rFonts w:ascii="Book Antiqua" w:eastAsia="Book Antiqua" w:hAnsi="Book Antiqua" w:cs="Book Antiqua"/>
          <w:color w:val="000000"/>
        </w:rPr>
        <w:t>0.024)</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1C137E">
        <w:rPr>
          <w:rFonts w:ascii="Book Antiqua" w:hAnsi="Book Antiqua" w:cs="Book Antiqua" w:hint="eastAsia"/>
          <w:color w:val="000000"/>
          <w:lang w:eastAsia="zh-CN"/>
        </w:rPr>
        <w:t>i</w:t>
      </w:r>
      <w:r w:rsidR="001C137E" w:rsidRPr="001C137E">
        <w:rPr>
          <w:rFonts w:ascii="Book Antiqua" w:eastAsia="Book Antiqua" w:hAnsi="Book Antiqua" w:cs="Book Antiqua"/>
          <w:color w:val="000000"/>
        </w:rPr>
        <w:t>nterleukin-1β</w:t>
      </w:r>
      <w:r w:rsidR="001C137E">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w:t>
      </w:r>
      <w:r w:rsidRPr="001612F5">
        <w:rPr>
          <w:rFonts w:ascii="Book Antiqua" w:eastAsia="Book Antiqua" w:hAnsi="Book Antiqua" w:cs="Book Antiqua"/>
          <w:i/>
          <w:iCs/>
          <w:color w:val="000000"/>
        </w:rPr>
        <w:t>P</w:t>
      </w:r>
      <w:r w:rsidR="00B96491">
        <w:rPr>
          <w:rFonts w:ascii="Book Antiqua" w:eastAsia="Book Antiqua" w:hAnsi="Book Antiqua" w:cs="Book Antiqua"/>
          <w:color w:val="000000"/>
        </w:rPr>
        <w:t xml:space="preserve"> = </w:t>
      </w:r>
      <w:r w:rsidRPr="001612F5">
        <w:rPr>
          <w:rFonts w:ascii="Book Antiqua" w:eastAsia="Book Antiqua" w:hAnsi="Book Antiqua" w:cs="Book Antiqua"/>
          <w:color w:val="000000"/>
        </w:rPr>
        <w:t>0.001).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Moreover,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2807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online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databases.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(tenaxin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neobaicalein,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norwogonin,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skullcapflavone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baicalein,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5,8,2'-trihydroxy-7-methoxyflavone,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acacetin,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panicolin,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wogonin)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hub</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(EGFR,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PTGS2,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MAPK8,</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HSP90AA1,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MMP9,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further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explored.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Seventy-seven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correlated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carcinogenesis.</w:t>
      </w:r>
    </w:p>
    <w:p w14:paraId="39291CF3" w14:textId="77777777" w:rsidR="00A77B3E" w:rsidRPr="001612F5" w:rsidRDefault="00A77B3E" w:rsidP="00E95E9E">
      <w:pPr>
        <w:spacing w:line="360" w:lineRule="auto"/>
        <w:jc w:val="both"/>
        <w:rPr>
          <w:rFonts w:ascii="Book Antiqua" w:hAnsi="Book Antiqua"/>
        </w:rPr>
      </w:pPr>
    </w:p>
    <w:p w14:paraId="7948603A"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CONCLUSION</w:t>
      </w:r>
    </w:p>
    <w:p w14:paraId="68A09BFC" w14:textId="08A35CE4"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shd w:val="clear" w:color="auto" w:fill="FFFFFF"/>
        </w:rPr>
        <w:t>In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summary,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showed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that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CPS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drug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combination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for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treating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infection.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Animal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experiments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demonstrated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that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CPS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has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bacteriostatic</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properties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can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reduce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release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inflammatory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cytokines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gastric</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mucosa.</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Network</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pharmacology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predictions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further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revealed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that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CPS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showed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complex</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chemical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compositions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with</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multi-target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multi-pathway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regulatory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mechanisms.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Although</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results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derived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from</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network</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pharmacology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not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necessarily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comprehensive,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still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expand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our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understanding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CPS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for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treating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00935F02">
        <w:rPr>
          <w:rFonts w:ascii="Book Antiqua" w:eastAsia="Book Antiqua" w:hAnsi="Book Antiqua" w:cs="Book Antiqua"/>
          <w:i/>
          <w:iCs/>
          <w:color w:val="000000"/>
          <w:shd w:val="clear" w:color="auto" w:fill="FFFFFF"/>
        </w:rPr>
        <w:t xml:space="preserve"> </w:t>
      </w:r>
      <w:r w:rsidR="00935F02" w:rsidRPr="008E0639">
        <w:rPr>
          <w:rFonts w:ascii="Book Antiqua" w:eastAsia="Book Antiqua" w:hAnsi="Book Antiqua" w:cs="Book Antiqua"/>
          <w:iCs/>
          <w:color w:val="000000"/>
          <w:shd w:val="clear" w:color="auto" w:fill="FFFFFF"/>
        </w:rPr>
        <w:t>infection</w:t>
      </w:r>
      <w:r w:rsidRPr="001612F5">
        <w:rPr>
          <w:rFonts w:ascii="Book Antiqua" w:eastAsia="Book Antiqua" w:hAnsi="Book Antiqua" w:cs="Book Antiqua"/>
          <w:color w:val="000000"/>
          <w:shd w:val="clear" w:color="auto" w:fill="FFFFFF"/>
        </w:rPr>
        <w:t>.</w:t>
      </w:r>
    </w:p>
    <w:p w14:paraId="748D09C1" w14:textId="77777777" w:rsidR="00A77B3E" w:rsidRPr="001612F5" w:rsidRDefault="00A77B3E" w:rsidP="00E95E9E">
      <w:pPr>
        <w:spacing w:line="360" w:lineRule="auto"/>
        <w:jc w:val="both"/>
        <w:rPr>
          <w:rFonts w:ascii="Book Antiqua" w:hAnsi="Book Antiqua"/>
        </w:rPr>
      </w:pPr>
    </w:p>
    <w:p w14:paraId="61BC30F0" w14:textId="72C79314"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Key</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Words:</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i/>
          <w:iCs/>
          <w:color w:val="000000"/>
        </w:rPr>
        <w:t>Coptis</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Pinellia</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Scutellaria</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w:t>
      </w:r>
      <w:r w:rsidRPr="001612F5">
        <w:rPr>
          <w:rFonts w:ascii="Book Antiqua" w:eastAsia="Book Antiqua" w:hAnsi="Book Antiqua" w:cs="Book Antiqua"/>
          <w:i/>
          <w:iCs/>
          <w:color w:val="000000"/>
        </w:rPr>
        <w:t>Helicobacter</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00384898" w:rsidRPr="00384898">
        <w:rPr>
          <w:rFonts w:ascii="Book Antiqua" w:eastAsia="Book Antiqua" w:hAnsi="Book Antiqua" w:cs="Book Antiqua"/>
          <w:color w:val="000000"/>
        </w:rPr>
        <w:t>Traditional Chinese medicine</w:t>
      </w:r>
      <w:r w:rsidR="00384898" w:rsidRPr="00384898" w:rsidDel="00384898">
        <w:rPr>
          <w:rFonts w:ascii="Book Antiqua" w:eastAsia="Book Antiqua" w:hAnsi="Book Antiqua" w:cs="Book Antiqua"/>
          <w:color w:val="000000"/>
        </w:rPr>
        <w:t xml:space="preserve"> </w:t>
      </w:r>
    </w:p>
    <w:p w14:paraId="28EB89A8" w14:textId="77777777" w:rsidR="00AD47A9" w:rsidRPr="004141F0" w:rsidRDefault="00AD47A9" w:rsidP="00AD47A9">
      <w:pPr>
        <w:rPr>
          <w:rFonts w:ascii="Book Antiqua" w:hAnsi="Book Antiqua"/>
        </w:rPr>
      </w:pPr>
    </w:p>
    <w:p w14:paraId="6F0CB744" w14:textId="77777777" w:rsidR="00AD47A9" w:rsidRDefault="00AD47A9" w:rsidP="00AD47A9">
      <w:pPr>
        <w:spacing w:line="360" w:lineRule="auto"/>
        <w:rPr>
          <w:rFonts w:ascii="Book Antiqua" w:eastAsia="Book Antiqua" w:hAnsi="Book Antiqua" w:cs="Book Antiqua"/>
          <w:color w:val="000000"/>
        </w:rPr>
      </w:pPr>
      <w:r w:rsidRPr="004141F0">
        <w:rPr>
          <w:rFonts w:ascii="Book Antiqua" w:eastAsia="Book Antiqua" w:hAnsi="Book Antiqua" w:cs="Book Antiqua"/>
          <w:b/>
          <w:color w:val="000000"/>
        </w:rPr>
        <w:t>©The</w:t>
      </w:r>
      <w:r w:rsidRPr="004141F0">
        <w:rPr>
          <w:rFonts w:ascii="Book Antiqua" w:eastAsia="Book Antiqua" w:hAnsi="Book Antiqua" w:cs="Book Antiqua"/>
          <w:color w:val="000000"/>
        </w:rPr>
        <w:t xml:space="preserve"> </w:t>
      </w:r>
      <w:r w:rsidRPr="004141F0">
        <w:rPr>
          <w:rFonts w:ascii="Book Antiqua" w:eastAsia="Book Antiqua" w:hAnsi="Book Antiqua" w:cs="Book Antiqua"/>
          <w:b/>
          <w:color w:val="000000"/>
        </w:rPr>
        <w:t>Author(s) 202</w:t>
      </w:r>
      <w:r w:rsidRPr="004141F0">
        <w:rPr>
          <w:rFonts w:ascii="Book Antiqua" w:hAnsi="Book Antiqua" w:cs="Book Antiqua"/>
          <w:b/>
          <w:color w:val="000000"/>
          <w:lang w:eastAsia="zh-CN"/>
        </w:rPr>
        <w:t>2</w:t>
      </w:r>
      <w:r w:rsidRPr="004141F0">
        <w:rPr>
          <w:rFonts w:ascii="Book Antiqua" w:eastAsia="Book Antiqua" w:hAnsi="Book Antiqua" w:cs="Book Antiqua"/>
          <w:b/>
          <w:color w:val="000000"/>
        </w:rPr>
        <w:t xml:space="preserve">. </w:t>
      </w:r>
      <w:r w:rsidRPr="004141F0">
        <w:rPr>
          <w:rFonts w:ascii="Book Antiqua" w:eastAsia="Book Antiqua" w:hAnsi="Book Antiqua" w:cs="Book Antiqua"/>
          <w:color w:val="000000"/>
        </w:rPr>
        <w:t>Published by Baishideng Publishing Group Inc. All rights reserved.</w:t>
      </w:r>
    </w:p>
    <w:p w14:paraId="55DF8DA2" w14:textId="77777777" w:rsidR="00AD47A9" w:rsidRPr="004141F0" w:rsidRDefault="00AD47A9" w:rsidP="00AD47A9">
      <w:pPr>
        <w:spacing w:line="360" w:lineRule="auto"/>
        <w:rPr>
          <w:rFonts w:ascii="Book Antiqua" w:eastAsia="Book Antiqua" w:hAnsi="Book Antiqua" w:cs="Book Antiqua"/>
          <w:color w:val="000000"/>
        </w:rPr>
      </w:pPr>
    </w:p>
    <w:p w14:paraId="0664A156" w14:textId="1AEDAE6D" w:rsidR="00DD3356" w:rsidRDefault="008D728F" w:rsidP="00DD3356">
      <w:pPr>
        <w:spacing w:line="360" w:lineRule="auto"/>
        <w:jc w:val="both"/>
        <w:rPr>
          <w:rFonts w:ascii="Book Antiqua" w:eastAsia="Book Antiqua" w:hAnsi="Book Antiqua" w:cs="Book Antiqua"/>
          <w:color w:val="000000"/>
        </w:rPr>
      </w:pPr>
      <w:r w:rsidRPr="00C83918">
        <w:rPr>
          <w:rFonts w:ascii="Book Antiqua" w:hAnsi="Book Antiqua"/>
          <w:b/>
          <w:bCs/>
        </w:rPr>
        <w:t>Citation:</w:t>
      </w:r>
      <w:r>
        <w:t xml:space="preserve"> </w:t>
      </w:r>
      <w:r w:rsidR="00CE03F8" w:rsidRPr="001612F5">
        <w:rPr>
          <w:rFonts w:ascii="Book Antiqua" w:eastAsia="Book Antiqua" w:hAnsi="Book Antiqua" w:cs="Book Antiqua"/>
          <w:color w:val="000000"/>
        </w:rPr>
        <w:t>Yu</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Z,</w:t>
      </w:r>
      <w:r w:rsidR="00B96491">
        <w:rPr>
          <w:rFonts w:ascii="Book Antiqua" w:eastAsia="Book Antiqua" w:hAnsi="Book Antiqua" w:cs="Book Antiqua"/>
          <w:color w:val="000000"/>
        </w:rPr>
        <w:t xml:space="preserve"> </w:t>
      </w:r>
      <w:r w:rsidR="001C137E">
        <w:rPr>
          <w:rFonts w:ascii="Book Antiqua" w:hAnsi="Book Antiqua" w:cs="Book Antiqua" w:hint="eastAsia"/>
          <w:color w:val="000000"/>
          <w:lang w:eastAsia="zh-CN"/>
        </w:rPr>
        <w:t>S</w:t>
      </w:r>
      <w:r w:rsidR="00CE03F8" w:rsidRPr="001612F5">
        <w:rPr>
          <w:rFonts w:ascii="Book Antiqua" w:eastAsia="Book Antiqua" w:hAnsi="Book Antiqua" w:cs="Book Antiqua"/>
          <w:color w:val="000000"/>
        </w:rPr>
        <w:t>heng</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WD,</w:t>
      </w:r>
      <w:r w:rsidR="00B96491">
        <w:rPr>
          <w:rFonts w:ascii="Book Antiqua" w:eastAsia="Book Antiqua" w:hAnsi="Book Antiqua" w:cs="Book Antiqua"/>
          <w:color w:val="000000"/>
        </w:rPr>
        <w:t xml:space="preserve"> </w:t>
      </w:r>
      <w:r w:rsidR="001C137E">
        <w:rPr>
          <w:rFonts w:ascii="Book Antiqua" w:hAnsi="Book Antiqua" w:cs="Book Antiqua" w:hint="eastAsia"/>
          <w:color w:val="000000"/>
          <w:lang w:eastAsia="zh-CN"/>
        </w:rPr>
        <w:t>Y</w:t>
      </w:r>
      <w:r w:rsidR="00CE03F8"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X,</w:t>
      </w:r>
      <w:r w:rsidR="00B96491">
        <w:rPr>
          <w:rFonts w:ascii="Book Antiqua" w:eastAsia="Book Antiqua" w:hAnsi="Book Antiqua" w:cs="Book Antiqua"/>
          <w:color w:val="000000"/>
        </w:rPr>
        <w:t xml:space="preserve"> </w:t>
      </w:r>
      <w:r w:rsidR="001C137E">
        <w:rPr>
          <w:rFonts w:ascii="Book Antiqua" w:hAnsi="Book Antiqua" w:cs="Book Antiqua" w:hint="eastAsia"/>
          <w:color w:val="000000"/>
          <w:lang w:eastAsia="zh-CN"/>
        </w:rPr>
        <w:t>B</w:t>
      </w:r>
      <w:r w:rsidR="00CE03F8"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Y.</w:t>
      </w:r>
      <w:r w:rsidR="00B96491">
        <w:rPr>
          <w:rFonts w:ascii="Book Antiqua" w:eastAsia="Book Antiqua" w:hAnsi="Book Antiqua" w:cs="Book Antiqua"/>
          <w:color w:val="000000"/>
        </w:rPr>
        <w:t xml:space="preserve"> </w:t>
      </w:r>
      <w:r w:rsidR="001C137E" w:rsidRPr="001C137E">
        <w:rPr>
          <w:rFonts w:ascii="Book Antiqua" w:eastAsia="Book Antiqua" w:hAnsi="Book Antiqua" w:cs="Book Antiqua"/>
          <w:i/>
          <w:iCs/>
          <w:color w:val="000000"/>
        </w:rPr>
        <w:t>Coptis</w:t>
      </w:r>
      <w:r w:rsidR="001C137E" w:rsidRPr="001C137E">
        <w:rPr>
          <w:rFonts w:ascii="Book Antiqua" w:eastAsia="Book Antiqua" w:hAnsi="Book Antiqua" w:cs="Book Antiqua"/>
          <w:color w:val="000000"/>
        </w:rPr>
        <w:t xml:space="preserve">, </w:t>
      </w:r>
      <w:r w:rsidR="00935F02" w:rsidRPr="001C137E">
        <w:rPr>
          <w:rFonts w:ascii="Book Antiqua" w:eastAsia="Book Antiqua" w:hAnsi="Book Antiqua" w:cs="Book Antiqua"/>
          <w:i/>
          <w:iCs/>
          <w:color w:val="000000"/>
        </w:rPr>
        <w:t>Pinellia</w:t>
      </w:r>
      <w:r w:rsidR="00935F02">
        <w:rPr>
          <w:rFonts w:ascii="Book Antiqua" w:eastAsia="Book Antiqua" w:hAnsi="Book Antiqua" w:cs="Book Antiqua"/>
          <w:color w:val="000000"/>
        </w:rPr>
        <w:t xml:space="preserve">, </w:t>
      </w:r>
      <w:r w:rsidR="001C137E" w:rsidRPr="001C137E">
        <w:rPr>
          <w:rFonts w:ascii="Book Antiqua" w:eastAsia="Book Antiqua" w:hAnsi="Book Antiqua" w:cs="Book Antiqua"/>
          <w:color w:val="000000"/>
        </w:rPr>
        <w:t xml:space="preserve">and </w:t>
      </w:r>
      <w:r w:rsidR="001C137E" w:rsidRPr="001C137E">
        <w:rPr>
          <w:rFonts w:ascii="Book Antiqua" w:eastAsia="Book Antiqua" w:hAnsi="Book Antiqua" w:cs="Book Antiqua"/>
          <w:i/>
          <w:iCs/>
          <w:color w:val="000000"/>
        </w:rPr>
        <w:t>Scutellaria</w:t>
      </w:r>
      <w:r w:rsidR="001C137E" w:rsidRPr="001C137E">
        <w:rPr>
          <w:rFonts w:ascii="Book Antiqua" w:eastAsia="Book Antiqua" w:hAnsi="Book Antiqua" w:cs="Book Antiqua"/>
          <w:color w:val="000000"/>
        </w:rPr>
        <w:t xml:space="preserve"> as a promising new drug combination for</w:t>
      </w:r>
      <w:r w:rsidR="00935F02">
        <w:rPr>
          <w:rFonts w:ascii="Book Antiqua" w:eastAsia="Book Antiqua" w:hAnsi="Book Antiqua" w:cs="Book Antiqua"/>
          <w:color w:val="000000"/>
        </w:rPr>
        <w:t xml:space="preserve"> </w:t>
      </w:r>
      <w:r w:rsidR="001C137E" w:rsidRPr="001C137E">
        <w:rPr>
          <w:rFonts w:ascii="Book Antiqua" w:eastAsia="Book Antiqua" w:hAnsi="Book Antiqua" w:cs="Book Antiqua"/>
          <w:color w:val="000000"/>
        </w:rPr>
        <w:t xml:space="preserve">treatment of </w:t>
      </w:r>
      <w:r w:rsidR="001C137E" w:rsidRPr="001C137E">
        <w:rPr>
          <w:rFonts w:ascii="Book Antiqua" w:eastAsia="Book Antiqua" w:hAnsi="Book Antiqua" w:cs="Book Antiqua"/>
          <w:i/>
          <w:iCs/>
          <w:color w:val="000000"/>
        </w:rPr>
        <w:t>Helicobacter pylori</w:t>
      </w:r>
      <w:r w:rsidR="001C137E" w:rsidRPr="001C137E">
        <w:rPr>
          <w:rFonts w:ascii="Book Antiqua" w:eastAsia="Book Antiqua" w:hAnsi="Book Antiqua" w:cs="Book Antiqua"/>
          <w:color w:val="000000"/>
        </w:rPr>
        <w:t xml:space="preserve"> infection</w:t>
      </w:r>
      <w:r w:rsidR="00CE03F8" w:rsidRPr="001C137E">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i/>
          <w:iCs/>
          <w:color w:val="000000"/>
        </w:rPr>
        <w:t>World</w:t>
      </w:r>
      <w:r w:rsidR="00B96491">
        <w:rPr>
          <w:rFonts w:ascii="Book Antiqua" w:eastAsia="Book Antiqua" w:hAnsi="Book Antiqua" w:cs="Book Antiqua"/>
          <w:i/>
          <w:iCs/>
          <w:color w:val="000000"/>
        </w:rPr>
        <w:t xml:space="preserve"> </w:t>
      </w:r>
      <w:r w:rsidR="00CE03F8" w:rsidRPr="001612F5">
        <w:rPr>
          <w:rFonts w:ascii="Book Antiqua" w:eastAsia="Book Antiqua" w:hAnsi="Book Antiqua" w:cs="Book Antiqua"/>
          <w:i/>
          <w:iCs/>
          <w:color w:val="000000"/>
        </w:rPr>
        <w:t>J</w:t>
      </w:r>
      <w:r w:rsidR="00B96491">
        <w:rPr>
          <w:rFonts w:ascii="Book Antiqua" w:eastAsia="Book Antiqua" w:hAnsi="Book Antiqua" w:cs="Book Antiqua"/>
          <w:i/>
          <w:iCs/>
          <w:color w:val="000000"/>
        </w:rPr>
        <w:t xml:space="preserve"> </w:t>
      </w:r>
      <w:r w:rsidR="00CE03F8" w:rsidRPr="001612F5">
        <w:rPr>
          <w:rFonts w:ascii="Book Antiqua" w:eastAsia="Book Antiqua" w:hAnsi="Book Antiqua" w:cs="Book Antiqua"/>
          <w:i/>
          <w:iCs/>
          <w:color w:val="000000"/>
        </w:rPr>
        <w:t>Clin</w:t>
      </w:r>
      <w:r w:rsidR="00B96491">
        <w:rPr>
          <w:rFonts w:ascii="Book Antiqua" w:eastAsia="Book Antiqua" w:hAnsi="Book Antiqua" w:cs="Book Antiqua"/>
          <w:i/>
          <w:iCs/>
          <w:color w:val="000000"/>
        </w:rPr>
        <w:t xml:space="preserve"> </w:t>
      </w:r>
      <w:r w:rsidR="00CE03F8" w:rsidRPr="001612F5">
        <w:rPr>
          <w:rFonts w:ascii="Book Antiqua" w:eastAsia="Book Antiqua" w:hAnsi="Book Antiqua" w:cs="Book Antiqua"/>
          <w:i/>
          <w:iCs/>
          <w:color w:val="000000"/>
        </w:rPr>
        <w:t>Cases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2022;</w:t>
      </w:r>
      <w:r w:rsidR="00B96491">
        <w:rPr>
          <w:rFonts w:ascii="Book Antiqua" w:eastAsia="Book Antiqua" w:hAnsi="Book Antiqua" w:cs="Book Antiqua"/>
          <w:color w:val="000000"/>
        </w:rPr>
        <w:t xml:space="preserve"> </w:t>
      </w:r>
      <w:r w:rsidR="00DD3356" w:rsidRPr="003E4BB3">
        <w:rPr>
          <w:rFonts w:ascii="Book Antiqua" w:eastAsia="Book Antiqua" w:hAnsi="Book Antiqua" w:cs="Book Antiqua"/>
          <w:color w:val="000000"/>
        </w:rPr>
        <w:t>10(34):</w:t>
      </w:r>
      <w:r w:rsidR="00B00B5B" w:rsidRPr="000A5914">
        <w:rPr>
          <w:rFonts w:ascii="Book Antiqua" w:hAnsi="Book Antiqua"/>
        </w:rPr>
        <w:t>12500-12514</w:t>
      </w:r>
    </w:p>
    <w:p w14:paraId="5D8E1D02" w14:textId="38527C0B" w:rsidR="00DD3356" w:rsidRDefault="00DD3356" w:rsidP="00DD3356">
      <w:pPr>
        <w:spacing w:line="360" w:lineRule="auto"/>
        <w:jc w:val="both"/>
        <w:rPr>
          <w:rFonts w:ascii="Book Antiqua" w:eastAsia="Book Antiqua" w:hAnsi="Book Antiqua" w:cs="Book Antiqua"/>
          <w:color w:val="000000"/>
        </w:rPr>
      </w:pPr>
      <w:r w:rsidRPr="003E4BB3">
        <w:rPr>
          <w:rFonts w:ascii="Book Antiqua" w:eastAsia="Book Antiqua" w:hAnsi="Book Antiqua" w:cs="Book Antiqua"/>
          <w:b/>
          <w:bCs/>
          <w:color w:val="000000"/>
        </w:rPr>
        <w:t>URL</w:t>
      </w:r>
      <w:r w:rsidRPr="003E4BB3">
        <w:rPr>
          <w:rFonts w:ascii="Book Antiqua" w:eastAsia="Book Antiqua" w:hAnsi="Book Antiqua" w:cs="Book Antiqua"/>
          <w:color w:val="000000"/>
        </w:rPr>
        <w:t>: https://www.wjgnet.com/2307-8960/full/v10/i34/</w:t>
      </w:r>
      <w:r w:rsidR="00B00B5B" w:rsidRPr="000A5914">
        <w:rPr>
          <w:rFonts w:ascii="Book Antiqua" w:hAnsi="Book Antiqua"/>
        </w:rPr>
        <w:t>12500</w:t>
      </w:r>
      <w:r w:rsidRPr="003E4BB3">
        <w:rPr>
          <w:rFonts w:ascii="Book Antiqua" w:eastAsia="Book Antiqua" w:hAnsi="Book Antiqua" w:cs="Book Antiqua"/>
          <w:color w:val="000000"/>
        </w:rPr>
        <w:t>.htm</w:t>
      </w:r>
    </w:p>
    <w:p w14:paraId="3C14C0C3" w14:textId="3D6566C3" w:rsidR="00A77B3E" w:rsidRPr="001612F5" w:rsidRDefault="00DD3356" w:rsidP="00DD3356">
      <w:pPr>
        <w:spacing w:line="360" w:lineRule="auto"/>
        <w:jc w:val="both"/>
        <w:rPr>
          <w:rFonts w:ascii="Book Antiqua" w:hAnsi="Book Antiqua"/>
        </w:rPr>
      </w:pPr>
      <w:r w:rsidRPr="003E4BB3">
        <w:rPr>
          <w:rFonts w:ascii="Book Antiqua" w:eastAsia="Book Antiqua" w:hAnsi="Book Antiqua" w:cs="Book Antiqua"/>
          <w:b/>
          <w:bCs/>
          <w:color w:val="000000"/>
        </w:rPr>
        <w:t>DOI</w:t>
      </w:r>
      <w:r w:rsidRPr="003E4BB3">
        <w:rPr>
          <w:rFonts w:ascii="Book Antiqua" w:eastAsia="Book Antiqua" w:hAnsi="Book Antiqua" w:cs="Book Antiqua"/>
          <w:color w:val="000000"/>
        </w:rPr>
        <w:t>: https://dx.doi.org/10.12998/wjcc.v10.i34.</w:t>
      </w:r>
      <w:r w:rsidR="00B00B5B" w:rsidRPr="000A5914">
        <w:rPr>
          <w:rFonts w:ascii="Book Antiqua" w:hAnsi="Book Antiqua"/>
        </w:rPr>
        <w:t>12500</w:t>
      </w:r>
    </w:p>
    <w:p w14:paraId="0333BCF4" w14:textId="77777777" w:rsidR="00A77B3E" w:rsidRPr="001612F5" w:rsidRDefault="00A77B3E" w:rsidP="00E95E9E">
      <w:pPr>
        <w:spacing w:line="360" w:lineRule="auto"/>
        <w:jc w:val="both"/>
        <w:rPr>
          <w:rFonts w:ascii="Book Antiqua" w:hAnsi="Book Antiqua"/>
        </w:rPr>
      </w:pPr>
    </w:p>
    <w:p w14:paraId="72E49462" w14:textId="5F0DCBB1"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Core</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Tip:</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Helicobacter</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severe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digestive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while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successful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known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occurrence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peptic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ulcer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unique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advantages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which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resistance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increase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attempt</w:t>
      </w:r>
      <w:r w:rsidR="00935F02">
        <w:rPr>
          <w:rFonts w:ascii="Book Antiqua" w:eastAsia="Book Antiqua" w:hAnsi="Book Antiqua" w:cs="Book Antiqua"/>
          <w:color w:val="000000"/>
        </w:rPr>
        <w: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materials,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molecular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mechanisms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underlying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therapeutic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against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mining,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in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vivo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pharmacology.</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Coptis</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Pinellia</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Scutellaria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00935F02" w:rsidRPr="001612F5">
        <w:rPr>
          <w:rFonts w:ascii="Book Antiqua" w:eastAsia="Book Antiqua" w:hAnsi="Book Antiqua" w:cs="Book Antiqua"/>
          <w:color w:val="000000"/>
        </w:rPr>
        <w:t>w</w:t>
      </w:r>
      <w:r w:rsidR="00935F02">
        <w:rPr>
          <w:rFonts w:ascii="Book Antiqua" w:eastAsia="Book Antiqua" w:hAnsi="Book Antiqua" w:cs="Book Antiqua"/>
          <w:color w:val="000000"/>
        </w:rPr>
        <w:t xml:space="preserve">ere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935F02">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evidenced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935F02">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eradicated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alleviated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circulating</w:t>
      </w:r>
      <w:r w:rsidR="00B96491">
        <w:rPr>
          <w:rFonts w:ascii="Book Antiqua" w:eastAsia="Book Antiqua" w:hAnsi="Book Antiqua" w:cs="Book Antiqua"/>
          <w:color w:val="000000"/>
        </w:rPr>
        <w:t xml:space="preserve"> </w:t>
      </w:r>
      <w:r w:rsidR="001C137E" w:rsidRPr="001C137E">
        <w:rPr>
          <w:rFonts w:ascii="Book Antiqua" w:eastAsia="Book Antiqua" w:hAnsi="Book Antiqua" w:cs="Book Antiqua"/>
          <w:color w:val="000000"/>
        </w:rPr>
        <w:t>tumor necrosis factor-α</w:t>
      </w:r>
      <w:r w:rsidR="001C137E">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1C137E">
        <w:rPr>
          <w:rFonts w:ascii="Book Antiqua" w:hAnsi="Book Antiqua" w:cs="Book Antiqua" w:hint="eastAsia"/>
          <w:color w:val="000000"/>
          <w:lang w:eastAsia="zh-CN"/>
        </w:rPr>
        <w:t>i</w:t>
      </w:r>
      <w:r w:rsidR="001C137E" w:rsidRPr="001C137E">
        <w:rPr>
          <w:rFonts w:ascii="Book Antiqua" w:eastAsia="Book Antiqua" w:hAnsi="Book Antiqua" w:cs="Book Antiqua"/>
          <w:color w:val="000000"/>
        </w:rPr>
        <w:t>nterleukin-1β</w:t>
      </w:r>
      <w:r w:rsidR="001C137E">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levels.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hub</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further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determined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ingredients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therapeutic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against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00935F02" w:rsidRPr="001612F5">
        <w:rPr>
          <w:rFonts w:ascii="Book Antiqua" w:eastAsia="Book Antiqua" w:hAnsi="Book Antiqua" w:cs="Book Antiqua"/>
          <w:i/>
          <w:iCs/>
          <w:color w:val="000000"/>
        </w:rPr>
        <w:t>pylori</w:t>
      </w:r>
      <w:r w:rsidR="00935F02">
        <w:rPr>
          <w:rFonts w:ascii="Book Antiqua" w:eastAsia="Book Antiqua" w:hAnsi="Book Antiqua" w:cs="Book Antiqua"/>
          <w:color w:val="000000"/>
        </w:rPr>
        <w:t xml:space="preserve">, </w:t>
      </w:r>
      <w:r w:rsidRPr="001612F5">
        <w:rPr>
          <w:rFonts w:ascii="Book Antiqua" w:eastAsia="Book Antiqua" w:hAnsi="Book Antiqua" w:cs="Book Antiqua"/>
          <w:color w:val="000000"/>
        </w:rPr>
        <w:t>respectively.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Altogether,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strongly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suggest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efficacy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worthy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affirmation.</w:t>
      </w:r>
      <w:r w:rsidR="00B96491">
        <w:rPr>
          <w:rFonts w:ascii="Book Antiqua" w:eastAsia="Book Antiqua" w:hAnsi="Book Antiqua" w:cs="Book Antiqua"/>
          <w:color w:val="000000"/>
        </w:rPr>
        <w:t xml:space="preserve"> </w:t>
      </w:r>
    </w:p>
    <w:p w14:paraId="461D7933" w14:textId="77777777" w:rsidR="00A77B3E" w:rsidRPr="001612F5" w:rsidRDefault="00A77B3E" w:rsidP="00E95E9E">
      <w:pPr>
        <w:spacing w:line="360" w:lineRule="auto"/>
        <w:jc w:val="both"/>
        <w:rPr>
          <w:rFonts w:ascii="Book Antiqua" w:hAnsi="Book Antiqua"/>
        </w:rPr>
      </w:pPr>
    </w:p>
    <w:p w14:paraId="647387C1" w14:textId="77777777" w:rsidR="005F4456" w:rsidRDefault="005F4456" w:rsidP="00E95E9E">
      <w:pPr>
        <w:spacing w:line="360" w:lineRule="auto"/>
        <w:jc w:val="both"/>
        <w:rPr>
          <w:rFonts w:ascii="Book Antiqua" w:hAnsi="Book Antiqua" w:cs="Book Antiqua"/>
          <w:b/>
          <w:caps/>
          <w:color w:val="000000"/>
          <w:u w:val="single"/>
          <w:lang w:eastAsia="zh-CN"/>
        </w:rPr>
      </w:pPr>
    </w:p>
    <w:p w14:paraId="73BF8532" w14:textId="741BAAC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aps/>
          <w:color w:val="000000"/>
          <w:u w:val="single"/>
        </w:rPr>
        <w:lastRenderedPageBreak/>
        <w:t>INTRODUCTION</w:t>
      </w:r>
    </w:p>
    <w:p w14:paraId="1565D00B" w14:textId="2EB88181"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Worldwide,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common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chronic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Helicobacter</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1]</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considered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independent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commonly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referred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-associated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2,3]</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leads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progressive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damage</w:t>
      </w:r>
      <w:r w:rsidR="00B96491">
        <w:rPr>
          <w:rFonts w:ascii="Book Antiqua" w:eastAsia="Book Antiqua" w:hAnsi="Book Antiqua" w:cs="Book Antiqua"/>
          <w:color w:val="000000"/>
        </w:rPr>
        <w:t xml:space="preserve"> </w:t>
      </w:r>
      <w:r w:rsidR="00935F02">
        <w:rPr>
          <w:rFonts w:ascii="Book Antiqua" w:eastAsia="Book Antiqua" w:hAnsi="Book Antiqua" w:cs="Book Antiqua"/>
          <w:color w:val="000000"/>
        </w:rPr>
        <w:t xml:space="preserve">to the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mucosa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virulence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factors,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cytokines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release,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reactive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oxygen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species</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4]</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Mucosal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damage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progress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peptic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ulcers,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mucosa-associated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lymphoid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tissue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lymphoma,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even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carcinoma</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5]</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According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statistics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GLOBOCAN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2018,</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important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organism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responsible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810000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new</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2018</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6]</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Considering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major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carcinoma,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World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Health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Organization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classifies</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class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carcinogen</w:t>
      </w:r>
      <w:r w:rsidR="00B96491" w:rsidRPr="00B96491">
        <w:rPr>
          <w:rFonts w:ascii="Book Antiqua" w:eastAsia="Book Antiqua" w:hAnsi="Book Antiqua" w:cs="Book Antiqua"/>
          <w:color w:val="000000"/>
          <w:vertAlign w:val="superscript"/>
        </w:rPr>
        <w:t>[</w:t>
      </w:r>
      <w:r w:rsidR="005F4456">
        <w:rPr>
          <w:rFonts w:ascii="Book Antiqua" w:hAnsi="Book Antiqua" w:cs="Book Antiqua" w:hint="eastAsia"/>
          <w:color w:val="000000"/>
          <w:vertAlign w:val="superscript"/>
          <w:lang w:eastAsia="zh-CN"/>
        </w:rPr>
        <w:t>7,</w:t>
      </w:r>
      <w:r w:rsidRPr="001612F5">
        <w:rPr>
          <w:rFonts w:ascii="Book Antiqua" w:eastAsia="Book Antiqua" w:hAnsi="Book Antiqua" w:cs="Book Antiqua"/>
          <w:color w:val="000000"/>
          <w:vertAlign w:val="superscript"/>
        </w:rPr>
        <w:t>8]</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discovery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increased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research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uncover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etiology,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natural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history,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prognosis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935F02" w:rsidRPr="001612F5">
        <w:rPr>
          <w:rFonts w:ascii="Book Antiqua" w:eastAsia="Book Antiqua" w:hAnsi="Book Antiqua" w:cs="Book Antiqua"/>
          <w:color w:val="000000"/>
        </w:rPr>
        <w:t>HAG</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9,10]</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Kyoto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Global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Consensus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Report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00935F02" w:rsidRPr="001612F5">
        <w:rPr>
          <w:rFonts w:ascii="Book Antiqua" w:eastAsia="Book Antiqua" w:hAnsi="Book Antiqua" w:cs="Book Antiqua"/>
          <w:color w:val="000000"/>
        </w:rPr>
        <w:t>HAG</w:t>
      </w:r>
      <w:r w:rsidR="00935F02" w:rsidRPr="001612F5" w:rsidDel="00935F02">
        <w:rPr>
          <w:rFonts w:ascii="Book Antiqua" w:eastAsia="Book Antiqua" w:hAnsi="Book Antiqua" w:cs="Book Antiqua"/>
          <w:i/>
          <w:iCs/>
          <w:color w:val="000000"/>
        </w:rPr>
        <w:t xml:space="preserve"> </w:t>
      </w:r>
      <w:r w:rsidRPr="001612F5">
        <w:rPr>
          <w:rFonts w:ascii="Book Antiqua" w:eastAsia="Book Antiqua" w:hAnsi="Book Antiqua" w:cs="Book Antiqua"/>
          <w:color w:val="000000"/>
        </w:rPr>
        <w:t>recommended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individuals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should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receive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1]</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However,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established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935F02">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challenging</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11]</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antibiotics,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usually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two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types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antibiotics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conjunction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pump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inhibitor</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12]</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Antibiotic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resistance</w:t>
      </w:r>
      <w:r w:rsidR="00B96491">
        <w:rPr>
          <w:rFonts w:ascii="Book Antiqua" w:eastAsia="Book Antiqua" w:hAnsi="Book Antiqua" w:cs="Book Antiqua"/>
          <w:color w:val="000000"/>
        </w:rPr>
        <w:t xml:space="preserve"> </w:t>
      </w:r>
      <w:r w:rsidR="00935F02">
        <w:rPr>
          <w:rFonts w:ascii="Book Antiqua" w:eastAsia="Book Antiqua" w:hAnsi="Book Antiqua" w:cs="Book Antiqua"/>
          <w:color w:val="000000"/>
        </w:rPr>
        <w:t xml:space="preserve">of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increasing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extensive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abuse)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antibiotics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leading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failure</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13,14]</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Current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sufficiently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therefore,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significant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attempts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substances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stop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inhibit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p>
    <w:p w14:paraId="7DEAF9A7" w14:textId="5D741BDA" w:rsidR="00A77B3E" w:rsidRPr="001612F5" w:rsidRDefault="00CE03F8" w:rsidP="00CF6175">
      <w:pPr>
        <w:spacing w:line="360" w:lineRule="auto"/>
        <w:ind w:firstLineChars="200" w:firstLine="480"/>
        <w:jc w:val="both"/>
        <w:rPr>
          <w:rFonts w:ascii="Book Antiqua" w:hAnsi="Book Antiqua"/>
        </w:rPr>
      </w:pPr>
      <w:r w:rsidRPr="001612F5">
        <w:rPr>
          <w:rFonts w:ascii="Book Antiqua" w:eastAsia="Book Antiqua" w:hAnsi="Book Antiqua" w:cs="Book Antiqua"/>
          <w:color w:val="000000"/>
        </w:rPr>
        <w:t>Over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last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few</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decades,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significant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increase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complementary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alternative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15]</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unique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advantages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widely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remarkable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efficacy.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Consequently,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large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body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clinical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literature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accumulated</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16</w:t>
      </w:r>
      <w:r w:rsidR="005F4456">
        <w:rPr>
          <w:rFonts w:ascii="Book Antiqua" w:hAnsi="Book Antiqua" w:cs="Book Antiqua" w:hint="eastAsia"/>
          <w:color w:val="000000"/>
          <w:vertAlign w:val="superscript"/>
          <w:lang w:eastAsia="zh-CN"/>
        </w:rPr>
        <w:t>-</w:t>
      </w:r>
      <w:r w:rsidRPr="001612F5">
        <w:rPr>
          <w:rFonts w:ascii="Book Antiqua" w:eastAsia="Book Antiqua" w:hAnsi="Book Antiqua" w:cs="Book Antiqua"/>
          <w:color w:val="000000"/>
          <w:vertAlign w:val="superscript"/>
        </w:rPr>
        <w:t>18]</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Therefore,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possible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apply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techniques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existing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literature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analyze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specific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potential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attempt</w:t>
      </w:r>
      <w:r w:rsidR="00935F02">
        <w:rPr>
          <w:rFonts w:ascii="Book Antiqua" w:eastAsia="Book Antiqua" w:hAnsi="Book Antiqua" w:cs="Book Antiqua"/>
          <w:color w:val="000000"/>
        </w:rPr>
        <w: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lastRenderedPageBreak/>
        <w:t>medication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materials,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molecular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mechanisms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underlying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therapeutic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against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findings</w:t>
      </w:r>
      <w:r w:rsidR="00B96491">
        <w:rPr>
          <w:rFonts w:ascii="Book Antiqua" w:eastAsia="Book Antiqua" w:hAnsi="Book Antiqua" w:cs="Book Antiqua"/>
          <w:color w:val="000000"/>
        </w:rPr>
        <w:t xml:space="preserve"> </w:t>
      </w:r>
      <w:r w:rsidR="00935F02">
        <w:rPr>
          <w:rFonts w:ascii="Book Antiqua" w:eastAsia="Book Antiqua" w:hAnsi="Book Antiqua" w:cs="Book Antiqua"/>
          <w:color w:val="000000"/>
        </w:rPr>
        <w:t xml:space="preserve">will </w:t>
      </w:r>
      <w:r w:rsidRPr="001612F5">
        <w:rPr>
          <w:rFonts w:ascii="Book Antiqua" w:eastAsia="Book Antiqua" w:hAnsi="Book Antiqua" w:cs="Book Antiqua"/>
          <w:color w:val="000000"/>
        </w:rPr>
        <w:t>provide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theoretical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further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research.</w:t>
      </w:r>
    </w:p>
    <w:p w14:paraId="3A787CB2" w14:textId="77777777" w:rsidR="00A77B3E" w:rsidRPr="001612F5" w:rsidRDefault="00A77B3E" w:rsidP="00E95E9E">
      <w:pPr>
        <w:spacing w:line="360" w:lineRule="auto"/>
        <w:jc w:val="both"/>
        <w:rPr>
          <w:rFonts w:ascii="Book Antiqua" w:hAnsi="Book Antiqua"/>
        </w:rPr>
      </w:pPr>
    </w:p>
    <w:p w14:paraId="3B548A69"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aps/>
          <w:color w:val="000000"/>
          <w:u w:val="single"/>
        </w:rPr>
        <w:t>MATERIALS</w:t>
      </w:r>
      <w:r w:rsidR="00B96491">
        <w:rPr>
          <w:rFonts w:ascii="Book Antiqua" w:eastAsia="Book Antiqua" w:hAnsi="Book Antiqua" w:cs="Book Antiqua"/>
          <w:b/>
          <w:caps/>
          <w:color w:val="000000"/>
          <w:u w:val="single"/>
        </w:rPr>
        <w:t xml:space="preserve"> </w:t>
      </w:r>
      <w:r w:rsidRPr="001612F5">
        <w:rPr>
          <w:rFonts w:ascii="Book Antiqua" w:eastAsia="Book Antiqua" w:hAnsi="Book Antiqua" w:cs="Book Antiqua"/>
          <w:b/>
          <w:caps/>
          <w:color w:val="000000"/>
          <w:u w:val="single"/>
        </w:rPr>
        <w:t>AND</w:t>
      </w:r>
      <w:r w:rsidR="00B96491">
        <w:rPr>
          <w:rFonts w:ascii="Book Antiqua" w:eastAsia="Book Antiqua" w:hAnsi="Book Antiqua" w:cs="Book Antiqua"/>
          <w:b/>
          <w:caps/>
          <w:color w:val="000000"/>
          <w:u w:val="single"/>
        </w:rPr>
        <w:t xml:space="preserve"> </w:t>
      </w:r>
      <w:r w:rsidRPr="001612F5">
        <w:rPr>
          <w:rFonts w:ascii="Book Antiqua" w:eastAsia="Book Antiqua" w:hAnsi="Book Antiqua" w:cs="Book Antiqua"/>
          <w:b/>
          <w:caps/>
          <w:color w:val="000000"/>
          <w:u w:val="single"/>
        </w:rPr>
        <w:t>METHODS</w:t>
      </w:r>
    </w:p>
    <w:p w14:paraId="28EF24F8" w14:textId="47BD1B3A" w:rsidR="00A77B3E" w:rsidRPr="007B7455" w:rsidRDefault="00CE03F8" w:rsidP="00E95E9E">
      <w:pPr>
        <w:spacing w:line="360" w:lineRule="auto"/>
        <w:jc w:val="both"/>
        <w:rPr>
          <w:rFonts w:ascii="Book Antiqua" w:hAnsi="Book Antiqua"/>
          <w:i/>
          <w:iCs/>
        </w:rPr>
      </w:pPr>
      <w:r w:rsidRPr="007B7455">
        <w:rPr>
          <w:rFonts w:ascii="Book Antiqua" w:eastAsia="Book Antiqua" w:hAnsi="Book Antiqua" w:cs="Book Antiqua"/>
          <w:b/>
          <w:bCs/>
          <w:i/>
          <w:iCs/>
          <w:color w:val="000000"/>
        </w:rPr>
        <w:t>Data</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mining</w:t>
      </w:r>
    </w:p>
    <w:p w14:paraId="7416F529" w14:textId="7AB98C43" w:rsidR="00A77B3E" w:rsidRPr="00CF6175"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Data</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source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normalization</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searching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databases,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including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National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Knowledge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Infrastructure,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Science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Technology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Journal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Database,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WanFang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databases</w:t>
      </w:r>
      <w:r w:rsidR="00CF6175">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articles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eliminated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specific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requirements,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including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reviews,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reports,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animal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Next,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syndrome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types,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literature.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Inheritance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Support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System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V2.5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(TCMISS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V2.5)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perform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system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designed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especially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integrates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statistical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methods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complex</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system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entropy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methods.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classified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according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standard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name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classification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People's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Republic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Pharmacopoeia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(2015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Edition)</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19]</w:t>
      </w:r>
      <w:r w:rsidRPr="001612F5">
        <w:rPr>
          <w:rFonts w:ascii="Book Antiqua" w:eastAsia="Book Antiqua" w:hAnsi="Book Antiqua" w:cs="Book Antiqua"/>
          <w:color w:val="000000"/>
        </w:rPr>
        <w:t>.</w:t>
      </w:r>
      <w:r w:rsidR="00CF6175">
        <w:rPr>
          <w:rFonts w:ascii="Book Antiqua" w:hAnsi="Book Antiqua" w:cs="Book Antiqua" w:hint="eastAsia"/>
          <w:color w:val="000000"/>
          <w:lang w:eastAsia="zh-CN"/>
        </w:rPr>
        <w:t xml:space="preserve"> </w:t>
      </w:r>
      <w:r w:rsidR="00CF6175" w:rsidRPr="00CF6175">
        <w:rPr>
          <w:rFonts w:ascii="Book Antiqua" w:hAnsi="Book Antiqua" w:cs="Book Antiqua"/>
          <w:color w:val="000000"/>
          <w:lang w:eastAsia="zh-CN"/>
        </w:rPr>
        <w:t>In addition, we conducted a relevant search by Reference Citation Analysis (</w:t>
      </w:r>
      <w:r w:rsidR="00CF6175" w:rsidRPr="00CF6175">
        <w:rPr>
          <w:rFonts w:ascii="Book Antiqua" w:hAnsi="Book Antiqua" w:cs="Book Antiqua"/>
          <w:i/>
          <w:color w:val="000000"/>
          <w:lang w:eastAsia="zh-CN"/>
        </w:rPr>
        <w:t>RCA</w:t>
      </w:r>
      <w:r w:rsidR="00CF6175" w:rsidRPr="00CF6175">
        <w:rPr>
          <w:rFonts w:ascii="Book Antiqua" w:hAnsi="Book Antiqua" w:cs="Book Antiqua"/>
          <w:color w:val="000000"/>
          <w:lang w:eastAsia="zh-CN"/>
        </w:rPr>
        <w:t>) (https://www.referencecitationanalysis.com).</w:t>
      </w:r>
    </w:p>
    <w:p w14:paraId="6B08E548" w14:textId="77777777" w:rsidR="00CF6175" w:rsidRPr="00CF6175" w:rsidRDefault="00CF6175" w:rsidP="00E95E9E">
      <w:pPr>
        <w:spacing w:line="360" w:lineRule="auto"/>
        <w:jc w:val="both"/>
        <w:rPr>
          <w:rFonts w:ascii="Book Antiqua" w:hAnsi="Book Antiqua"/>
          <w:lang w:eastAsia="zh-CN"/>
        </w:rPr>
      </w:pPr>
    </w:p>
    <w:p w14:paraId="2A64F61C" w14:textId="6079F4AA"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Data</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processing</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analysis</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Frequency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algorithms,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complex</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system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entropy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clustering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methods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integrated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TCMISS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V2.5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applied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Details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their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characteristics,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flavors,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meridian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tropisms,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summarized.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High-frequency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along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method,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combinations</w:t>
      </w:r>
      <w:r w:rsidR="00CF6175">
        <w:rPr>
          <w:rFonts w:ascii="Book Antiqua" w:hAnsi="Book Antiqua" w:cs="Book Antiqua" w:hint="eastAsia"/>
          <w:color w:val="000000"/>
          <w:lang w:eastAsia="zh-CN"/>
        </w:rPr>
        <w:t>.</w:t>
      </w:r>
      <w:r w:rsidR="00B96491">
        <w:rPr>
          <w:rFonts w:ascii="Book Antiqua" w:eastAsia="Book Antiqua" w:hAnsi="Book Antiqua" w:cs="Book Antiqua"/>
          <w:color w:val="000000"/>
        </w:rPr>
        <w:t xml:space="preserve"> </w:t>
      </w:r>
    </w:p>
    <w:p w14:paraId="41ABFFEA" w14:textId="77777777" w:rsidR="00CF6175" w:rsidRPr="00CF6175" w:rsidRDefault="00CF6175" w:rsidP="00E95E9E">
      <w:pPr>
        <w:spacing w:line="360" w:lineRule="auto"/>
        <w:jc w:val="both"/>
        <w:rPr>
          <w:rFonts w:ascii="Book Antiqua" w:hAnsi="Book Antiqua"/>
          <w:lang w:eastAsia="zh-CN"/>
        </w:rPr>
      </w:pPr>
    </w:p>
    <w:p w14:paraId="7E42570D" w14:textId="05C8D987" w:rsidR="00A77B3E" w:rsidRPr="007B7455" w:rsidRDefault="00CE03F8" w:rsidP="00E95E9E">
      <w:pPr>
        <w:spacing w:line="360" w:lineRule="auto"/>
        <w:jc w:val="both"/>
        <w:rPr>
          <w:rFonts w:ascii="Book Antiqua" w:hAnsi="Book Antiqua"/>
          <w:i/>
          <w:iCs/>
        </w:rPr>
      </w:pPr>
      <w:r w:rsidRPr="007B7455">
        <w:rPr>
          <w:rFonts w:ascii="Book Antiqua" w:eastAsia="Book Antiqua" w:hAnsi="Book Antiqua" w:cs="Book Antiqua"/>
          <w:b/>
          <w:bCs/>
          <w:i/>
          <w:iCs/>
          <w:color w:val="000000"/>
        </w:rPr>
        <w:t>Experimental</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validation</w:t>
      </w:r>
    </w:p>
    <w:p w14:paraId="2BE459F8" w14:textId="5CBDDAA6"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lastRenderedPageBreak/>
        <w:t>Materials</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BALB/c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either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sex</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(aged</w:t>
      </w:r>
      <w:r w:rsidR="00AB46CE">
        <w:rPr>
          <w:rFonts w:ascii="Book Antiqua" w:eastAsia="Book Antiqua" w:hAnsi="Book Antiqua" w:cs="Book Antiqua"/>
          <w:color w:val="000000"/>
        </w:rPr>
        <w:t xml:space="preserve"> </w:t>
      </w:r>
      <w:r w:rsidRPr="001612F5">
        <w:rPr>
          <w:rFonts w:ascii="Book Antiqua" w:eastAsia="Book Antiqua" w:hAnsi="Book Antiqua" w:cs="Book Antiqua"/>
          <w:color w:val="000000"/>
        </w:rPr>
        <w:t>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wk;</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n</w:t>
      </w:r>
      <w:r w:rsidR="00B96491">
        <w:rPr>
          <w:rFonts w:ascii="Book Antiqua" w:eastAsia="Book Antiqua" w:hAnsi="Book Antiqua" w:cs="Book Antiqua"/>
          <w:color w:val="000000"/>
        </w:rPr>
        <w:t xml:space="preserve"> = </w:t>
      </w:r>
      <w:r w:rsidRPr="001612F5">
        <w:rPr>
          <w:rFonts w:ascii="Book Antiqua" w:eastAsia="Book Antiqua" w:hAnsi="Book Antiqua" w:cs="Book Antiqua"/>
          <w:color w:val="000000"/>
        </w:rPr>
        <w:t>40)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purchased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SJA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Laboratory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Animal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Ltd.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(Changsha,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qualification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certificate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number: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SCXK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(XIANG)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2016-0002).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Animals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free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access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sterilized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standard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food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kept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12:12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light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cycles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standard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conditions.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Sydney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strain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Wu</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Canrong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University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(Changsha).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prepared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three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r w:rsidRPr="008E0639">
        <w:rPr>
          <w:rFonts w:ascii="Book Antiqua" w:eastAsia="Book Antiqua" w:hAnsi="Book Antiqua" w:cs="Book Antiqua"/>
          <w:i/>
          <w:color w:val="000000"/>
        </w:rPr>
        <w:t>Coptis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6</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w:t>
      </w:r>
      <w:r w:rsidR="00B96491">
        <w:rPr>
          <w:rFonts w:ascii="Book Antiqua" w:eastAsia="Book Antiqua" w:hAnsi="Book Antiqua" w:cs="Book Antiqua"/>
          <w:color w:val="000000"/>
        </w:rPr>
        <w:t xml:space="preserve"> </w:t>
      </w:r>
      <w:r w:rsidRPr="008E0639">
        <w:rPr>
          <w:rFonts w:ascii="Book Antiqua" w:eastAsia="Book Antiqua" w:hAnsi="Book Antiqua" w:cs="Book Antiqua"/>
          <w:i/>
          <w:color w:val="000000"/>
        </w:rPr>
        <w:t>Pinellia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8E0639">
        <w:rPr>
          <w:rFonts w:ascii="Book Antiqua" w:eastAsia="Book Antiqua" w:hAnsi="Book Antiqua" w:cs="Book Antiqua"/>
          <w:i/>
          <w:color w:val="000000"/>
        </w:rPr>
        <w:t>Scutellaria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following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manner.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concentration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374.99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mg/mL.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Quadruple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(QT)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included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esomeprazole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Chongqing,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amoxicillin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(1000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Shanxi,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clarithromycin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(500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Guangdong,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colloidal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bismuth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pectin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(300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QT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suspension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given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gavage,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suspension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concentration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26.25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mg/mL.</w:t>
      </w:r>
    </w:p>
    <w:p w14:paraId="694DAB58" w14:textId="77777777" w:rsidR="00CF6175" w:rsidRPr="00CF6175" w:rsidRDefault="00CF6175" w:rsidP="00E95E9E">
      <w:pPr>
        <w:spacing w:line="360" w:lineRule="auto"/>
        <w:jc w:val="both"/>
        <w:rPr>
          <w:rFonts w:ascii="Book Antiqua" w:hAnsi="Book Antiqua"/>
          <w:lang w:eastAsia="zh-CN"/>
        </w:rPr>
      </w:pPr>
    </w:p>
    <w:p w14:paraId="5865A1AE" w14:textId="1E442CA0" w:rsidR="00A77B3E" w:rsidRDefault="00CE03F8" w:rsidP="00E95E9E">
      <w:pPr>
        <w:spacing w:line="360" w:lineRule="auto"/>
        <w:jc w:val="both"/>
        <w:rPr>
          <w:rFonts w:ascii="Book Antiqua" w:hAnsi="Book Antiqua" w:cs="Book Antiqua"/>
          <w:color w:val="000000"/>
          <w:lang w:eastAsia="zh-CN"/>
        </w:rPr>
      </w:pPr>
      <w:r w:rsidRPr="00CF6175">
        <w:rPr>
          <w:rFonts w:ascii="Book Antiqua" w:eastAsia="Book Antiqua" w:hAnsi="Book Antiqua" w:cs="Book Antiqua"/>
          <w:b/>
          <w:bCs/>
          <w:i/>
          <w:color w:val="000000"/>
        </w:rPr>
        <w:t>H.</w:t>
      </w:r>
      <w:r w:rsidR="00B96491" w:rsidRPr="00CF6175">
        <w:rPr>
          <w:rFonts w:ascii="Book Antiqua" w:eastAsia="Book Antiqua" w:hAnsi="Book Antiqua" w:cs="Book Antiqua"/>
          <w:b/>
          <w:bCs/>
          <w:i/>
          <w:color w:val="000000"/>
        </w:rPr>
        <w:t xml:space="preserve"> </w:t>
      </w:r>
      <w:r w:rsidRPr="00CF6175">
        <w:rPr>
          <w:rFonts w:ascii="Book Antiqua" w:eastAsia="Book Antiqua" w:hAnsi="Book Antiqua" w:cs="Book Antiqua"/>
          <w:b/>
          <w:bCs/>
          <w:i/>
          <w:color w:val="000000"/>
        </w:rPr>
        <w:t>pylori</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culture</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Sydney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strain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(SS1,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CagA</w:t>
      </w:r>
      <w:r w:rsidRPr="001612F5">
        <w:rPr>
          <w:rFonts w:ascii="Book Antiqua" w:eastAsia="Book Antiqua" w:hAnsi="Book Antiqua" w:cs="Book Antiqua"/>
          <w:color w:val="000000"/>
          <w:vertAlign w:val="superscript"/>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VacA</w:t>
      </w:r>
      <w:r w:rsidRPr="001612F5">
        <w:rPr>
          <w:rFonts w:ascii="Book Antiqua" w:eastAsia="Book Antiqua" w:hAnsi="Book Antiqua" w:cs="Book Antiqua"/>
          <w:color w:val="000000"/>
          <w:vertAlign w:val="superscript"/>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strain)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inoculated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sheep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blood-containing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Brucella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(HOPEBIO,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QingDao,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plates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placed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culture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box</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(ZheJiang,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following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settings: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37</w:t>
      </w:r>
      <w:r w:rsidRPr="001612F5">
        <w:rPr>
          <w:rFonts w:ascii="宋体" w:eastAsia="宋体" w:hAnsi="宋体" w:cs="宋体" w:hint="eastAsia"/>
          <w:color w:val="000000"/>
        </w:rPr>
        <w:t>℃</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w:t>
      </w:r>
      <w:r w:rsidRPr="001612F5">
        <w:rPr>
          <w:rFonts w:ascii="Book Antiqua" w:eastAsia="Book Antiqua" w:hAnsi="Book Antiqua" w:cs="Book Antiqua"/>
          <w:color w:val="000000"/>
          <w:vertAlign w:val="subscript"/>
        </w:rPr>
        <w:t>2</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w:t>
      </w:r>
      <w:r w:rsidRPr="001612F5">
        <w:rPr>
          <w:rFonts w:ascii="Book Antiqua" w:eastAsia="Book Antiqua" w:hAnsi="Book Antiqua" w:cs="Book Antiqua"/>
          <w:color w:val="000000"/>
          <w:vertAlign w:val="subscript"/>
        </w:rPr>
        <w:t>2</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85%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w:t>
      </w:r>
      <w:r w:rsidRPr="001612F5">
        <w:rPr>
          <w:rFonts w:ascii="Book Antiqua" w:eastAsia="Book Antiqua" w:hAnsi="Book Antiqua" w:cs="Book Antiqua"/>
          <w:color w:val="000000"/>
          <w:vertAlign w:val="subscript"/>
        </w:rPr>
        <w:t>2</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72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culture,</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unaided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visualization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bacterial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morphology</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20]</w:t>
      </w:r>
      <w:r w:rsidRPr="001612F5">
        <w:rPr>
          <w:rFonts w:ascii="Book Antiqua" w:eastAsia="Book Antiqua" w:hAnsi="Book Antiqua" w:cs="Book Antiqua"/>
          <w:color w:val="000000"/>
        </w:rPr>
        <w:t>.</w:t>
      </w:r>
    </w:p>
    <w:p w14:paraId="3870A841" w14:textId="77777777" w:rsidR="00CF6175" w:rsidRPr="00CF6175" w:rsidRDefault="00CF6175" w:rsidP="00E95E9E">
      <w:pPr>
        <w:spacing w:line="360" w:lineRule="auto"/>
        <w:jc w:val="both"/>
        <w:rPr>
          <w:rFonts w:ascii="Book Antiqua" w:hAnsi="Book Antiqua"/>
          <w:lang w:eastAsia="zh-CN"/>
        </w:rPr>
      </w:pPr>
    </w:p>
    <w:p w14:paraId="4DF87EBB" w14:textId="304A4405" w:rsidR="00A77B3E" w:rsidRPr="007B7455" w:rsidRDefault="00CE03F8" w:rsidP="00E95E9E">
      <w:pPr>
        <w:spacing w:line="360" w:lineRule="auto"/>
        <w:jc w:val="both"/>
        <w:rPr>
          <w:rFonts w:ascii="Book Antiqua" w:hAnsi="Book Antiqua"/>
          <w:b/>
          <w:bCs/>
        </w:rPr>
      </w:pPr>
      <w:r w:rsidRPr="007B7455">
        <w:rPr>
          <w:rFonts w:ascii="Book Antiqua" w:eastAsia="Book Antiqua" w:hAnsi="Book Antiqua" w:cs="Book Antiqua"/>
          <w:b/>
          <w:bCs/>
          <w:i/>
          <w:iCs/>
          <w:color w:val="000000"/>
        </w:rPr>
        <w:t>Induction</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of</w:t>
      </w:r>
      <w:r w:rsidR="00AB46CE">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mouse</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infection</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and</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treatment</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protocol</w:t>
      </w:r>
      <w:r w:rsidR="00B96491" w:rsidRPr="007B7455">
        <w:rPr>
          <w:rFonts w:ascii="Book Antiqua" w:eastAsia="Book Antiqua" w:hAnsi="Book Antiqua" w:cs="Book Antiqua"/>
          <w:b/>
          <w:bCs/>
          <w:i/>
          <w:iCs/>
          <w:color w:val="000000"/>
        </w:rPr>
        <w:t xml:space="preserve"> </w:t>
      </w:r>
    </w:p>
    <w:p w14:paraId="5122A2B3" w14:textId="10E0D01A" w:rsidR="00A77B3E" w:rsidRDefault="00CE03F8" w:rsidP="00E95E9E">
      <w:pPr>
        <w:spacing w:line="360" w:lineRule="auto"/>
        <w:jc w:val="both"/>
        <w:rPr>
          <w:rFonts w:ascii="Book Antiqua" w:hAnsi="Book Antiqua" w:cs="Book Antiqua"/>
          <w:color w:val="000000"/>
          <w:lang w:eastAsia="zh-CN"/>
        </w:rPr>
      </w:pPr>
      <w:r w:rsidRPr="001612F5">
        <w:rPr>
          <w:rFonts w:ascii="Book Antiqua" w:eastAsia="Book Antiqua" w:hAnsi="Book Antiqua" w:cs="Book Antiqua"/>
          <w:color w:val="000000"/>
        </w:rPr>
        <w:t>Forty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randomly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assigned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negative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control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r w:rsidRPr="001612F5">
        <w:rPr>
          <w:rFonts w:ascii="Book Antiqua" w:eastAsia="Book Antiqua" w:hAnsi="Book Antiqua" w:cs="Book Antiqua"/>
          <w:i/>
          <w:iCs/>
          <w:color w:val="000000"/>
        </w:rPr>
        <w:t>n</w:t>
      </w:r>
      <w:r w:rsidR="00B96491">
        <w:rPr>
          <w:rFonts w:ascii="Book Antiqua" w:eastAsia="Book Antiqua" w:hAnsi="Book Antiqua" w:cs="Book Antiqua"/>
          <w:color w:val="000000"/>
        </w:rPr>
        <w:t xml:space="preserve"> = </w:t>
      </w:r>
      <w:r w:rsidRPr="001612F5">
        <w:rPr>
          <w:rFonts w:ascii="Book Antiqua" w:eastAsia="Book Antiqua" w:hAnsi="Book Antiqua" w:cs="Book Antiqua"/>
          <w:color w:val="000000"/>
        </w:rPr>
        <w:t>10)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model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r w:rsidRPr="001612F5">
        <w:rPr>
          <w:rFonts w:ascii="Book Antiqua" w:eastAsia="Book Antiqua" w:hAnsi="Book Antiqua" w:cs="Book Antiqua"/>
          <w:i/>
          <w:iCs/>
          <w:color w:val="000000"/>
        </w:rPr>
        <w:t>n</w:t>
      </w:r>
      <w:r w:rsidR="00B96491">
        <w:rPr>
          <w:rFonts w:ascii="Book Antiqua" w:eastAsia="Book Antiqua" w:hAnsi="Book Antiqua" w:cs="Book Antiqua"/>
          <w:color w:val="000000"/>
        </w:rPr>
        <w:t xml:space="preserve"> = </w:t>
      </w:r>
      <w:r w:rsidRPr="001612F5">
        <w:rPr>
          <w:rFonts w:ascii="Book Antiqua" w:eastAsia="Book Antiqua" w:hAnsi="Book Antiqua" w:cs="Book Antiqua"/>
          <w:color w:val="000000"/>
        </w:rPr>
        <w:t>30).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fasted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before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inoculation.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day</w:t>
      </w:r>
      <w:r w:rsidR="00B96491">
        <w:rPr>
          <w:rFonts w:ascii="Book Antiqua" w:eastAsia="Book Antiqua" w:hAnsi="Book Antiqua" w:cs="Book Antiqua"/>
          <w:color w:val="000000"/>
        </w:rPr>
        <w:t xml:space="preserve"> </w:t>
      </w:r>
      <w:r w:rsidR="00AB46CE">
        <w:rPr>
          <w:rFonts w:ascii="Book Antiqua" w:eastAsia="Book Antiqua" w:hAnsi="Book Antiqua" w:cs="Book Antiqua"/>
          <w:color w:val="000000"/>
        </w:rPr>
        <w:t>1</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model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intra-gastrically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inoculated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suspension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containing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w:t>
      </w:r>
      <w:r w:rsidR="00CF6175">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w:t>
      </w:r>
      <w:r w:rsidR="00CF6175">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10</w:t>
      </w:r>
      <w:r w:rsidRPr="001612F5">
        <w:rPr>
          <w:rFonts w:ascii="Book Antiqua" w:eastAsia="Book Antiqua" w:hAnsi="Book Antiqua" w:cs="Book Antiqua"/>
          <w:color w:val="000000"/>
          <w:vertAlign w:val="superscript"/>
        </w:rPr>
        <w:t>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CFUs/mL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intubation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needles.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given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equal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volume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(200</w:t>
      </w:r>
      <w:r w:rsidR="00B96491">
        <w:rPr>
          <w:rFonts w:ascii="Book Antiqua" w:eastAsia="Book Antiqua" w:hAnsi="Book Antiqua" w:cs="Book Antiqua"/>
          <w:color w:val="000000"/>
        </w:rPr>
        <w:t xml:space="preserve"> </w:t>
      </w:r>
      <w:r w:rsidR="00CF6175">
        <w:rPr>
          <w:rFonts w:ascii="Book Antiqua" w:eastAsia="Book Antiqua" w:hAnsi="Book Antiqua" w:cs="Book Antiqua"/>
          <w:color w:val="000000"/>
        </w:rPr>
        <w:t>μL</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normal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saline.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Inoculation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performed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every</w:t>
      </w:r>
      <w:r w:rsidR="00B96491">
        <w:rPr>
          <w:rFonts w:ascii="Book Antiqua" w:eastAsia="Book Antiqua" w:hAnsi="Book Antiqua" w:cs="Book Antiqua"/>
          <w:color w:val="000000"/>
        </w:rPr>
        <w:t xml:space="preserve"> </w:t>
      </w:r>
      <w:r w:rsidR="00AB46CE">
        <w:rPr>
          <w:rFonts w:ascii="Book Antiqua" w:eastAsia="Book Antiqua" w:hAnsi="Book Antiqua" w:cs="Book Antiqua"/>
          <w:color w:val="000000"/>
        </w:rPr>
        <w:t xml:space="preserve">2 </w:t>
      </w:r>
      <w:r w:rsidR="00AB46CE" w:rsidRPr="001612F5">
        <w:rPr>
          <w:rFonts w:ascii="Book Antiqua" w:eastAsia="Book Antiqua" w:hAnsi="Book Antiqua" w:cs="Book Antiqua"/>
          <w:color w:val="000000"/>
        </w:rPr>
        <w:t>d</w:t>
      </w:r>
      <w:r w:rsidR="00AB46CE">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times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total.</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colonized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00AB46CE">
        <w:rPr>
          <w:rFonts w:ascii="Book Antiqua" w:eastAsia="Book Antiqua" w:hAnsi="Book Antiqua" w:cs="Book Antiqua"/>
          <w:color w:val="000000"/>
        </w:rPr>
        <w:t xml:space="preserve">2 </w:t>
      </w:r>
      <w:r w:rsidRPr="001612F5">
        <w:rPr>
          <w:rFonts w:ascii="Book Antiqua" w:eastAsia="Book Antiqua" w:hAnsi="Book Antiqua" w:cs="Book Antiqua"/>
          <w:color w:val="000000"/>
        </w:rPr>
        <w:t>wk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last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inoculation.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three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each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randomly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anesthetized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intraperitoneal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injection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pentobarbital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sacrificed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cervical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dislocation.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Stomach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tissues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greater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curvature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harvested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washed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ice-cold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normal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saline.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lastRenderedPageBreak/>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rapid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urease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Warthin-Starry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silver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performed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confirm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successful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establishment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animal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approved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Animal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Ethics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Committee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University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(ZYFY20190620).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induction,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model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randomly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assigned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vehicle-treated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00AB46CE">
        <w:rPr>
          <w:rFonts w:ascii="Book Antiqua" w:eastAsia="Book Antiqua" w:hAnsi="Book Antiqua" w:cs="Book Antiqua"/>
          <w:color w:val="000000"/>
        </w:rPr>
        <w:t>QT</w:t>
      </w:r>
      <w:r w:rsidRPr="001612F5">
        <w:rPr>
          <w:rFonts w:ascii="Book Antiqua" w:eastAsia="Book Antiqua" w:hAnsi="Book Antiqua" w:cs="Book Antiqua"/>
          <w:color w:val="000000"/>
        </w:rPr>
        <w:t>-treated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CPS-treated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r w:rsidRPr="001612F5">
        <w:rPr>
          <w:rFonts w:ascii="Book Antiqua" w:eastAsia="Book Antiqua" w:hAnsi="Book Antiqua" w:cs="Book Antiqua"/>
          <w:i/>
          <w:iCs/>
          <w:color w:val="000000"/>
        </w:rPr>
        <w:t>n</w:t>
      </w:r>
      <w:r w:rsidR="00B96491">
        <w:rPr>
          <w:rFonts w:ascii="Book Antiqua" w:eastAsia="Book Antiqua" w:hAnsi="Book Antiqua" w:cs="Book Antiqua"/>
          <w:color w:val="000000"/>
        </w:rPr>
        <w:t xml:space="preserve"> = </w:t>
      </w:r>
      <w:r w:rsidRPr="001612F5">
        <w:rPr>
          <w:rFonts w:ascii="Book Antiqua" w:eastAsia="Book Antiqua" w:hAnsi="Book Antiqua" w:cs="Book Antiqua"/>
          <w:color w:val="000000"/>
        </w:rPr>
        <w:t>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began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24,</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r w:rsidRPr="001612F5">
        <w:rPr>
          <w:rFonts w:ascii="Book Antiqua" w:eastAsia="Book Antiqua" w:hAnsi="Book Antiqua" w:cs="Book Antiqua"/>
          <w:i/>
          <w:iCs/>
          <w:color w:val="000000"/>
        </w:rPr>
        <w:t>n</w:t>
      </w:r>
      <w:r w:rsidR="00B96491">
        <w:rPr>
          <w:rFonts w:ascii="Book Antiqua" w:eastAsia="Book Antiqua" w:hAnsi="Book Antiqua" w:cs="Book Antiqua"/>
          <w:color w:val="000000"/>
        </w:rPr>
        <w:t xml:space="preserve"> </w:t>
      </w:r>
      <w:r w:rsidR="00384898">
        <w:rPr>
          <w:rFonts w:ascii="Book Antiqua" w:eastAsia="Book Antiqua" w:hAnsi="Book Antiqua" w:cs="Book Antiqua"/>
          <w:color w:val="000000"/>
        </w:rPr>
        <w:t xml:space="preserve">= </w:t>
      </w:r>
      <w:r w:rsidRPr="001612F5">
        <w:rPr>
          <w:rFonts w:ascii="Book Antiqua" w:eastAsia="Book Antiqua" w:hAnsi="Book Antiqua" w:cs="Book Antiqua"/>
          <w:color w:val="000000"/>
        </w:rPr>
        <w:t>7-9)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received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daily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dose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(3749.86</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mg/</w:t>
      </w:r>
      <w:r w:rsidR="00CF6175">
        <w:rPr>
          <w:rFonts w:ascii="Book Antiqua" w:hAnsi="Book Antiqua" w:cs="Book Antiqua" w:hint="eastAsia"/>
          <w:color w:val="000000"/>
          <w:lang w:eastAsia="zh-CN"/>
        </w:rPr>
        <w:t>k</w:t>
      </w:r>
      <w:r w:rsidRPr="001612F5">
        <w:rPr>
          <w:rFonts w:ascii="Book Antiqua" w:eastAsia="Book Antiqua" w:hAnsi="Book Antiqua" w:cs="Book Antiqua"/>
          <w:color w:val="000000"/>
        </w:rPr>
        <w:t>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QT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(262.49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mg/</w:t>
      </w:r>
      <w:r w:rsidR="00CF6175">
        <w:rPr>
          <w:rFonts w:ascii="Book Antiqua" w:hAnsi="Book Antiqua" w:cs="Book Antiqua" w:hint="eastAsia"/>
          <w:color w:val="000000"/>
          <w:lang w:eastAsia="zh-CN"/>
        </w:rPr>
        <w:t>k</w:t>
      </w:r>
      <w:r w:rsidRPr="001612F5">
        <w:rPr>
          <w:rFonts w:ascii="Book Antiqua" w:eastAsia="Book Antiqua" w:hAnsi="Book Antiqua" w:cs="Book Antiqua"/>
          <w:color w:val="000000"/>
        </w:rPr>
        <w:t>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vehicle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(0.9%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normal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saline)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00AB46CE">
        <w:rPr>
          <w:rFonts w:ascii="Book Antiqua" w:eastAsia="Book Antiqua" w:hAnsi="Book Antiqua" w:cs="Book Antiqua"/>
          <w:color w:val="000000"/>
        </w:rPr>
        <w:t xml:space="preserve">2 </w:t>
      </w:r>
      <w:r w:rsidRPr="001612F5">
        <w:rPr>
          <w:rFonts w:ascii="Book Antiqua" w:eastAsia="Book Antiqua" w:hAnsi="Book Antiqua" w:cs="Book Antiqua"/>
          <w:color w:val="000000"/>
        </w:rPr>
        <w:t>wk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subsequently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sacrificed.</w:t>
      </w:r>
    </w:p>
    <w:p w14:paraId="2D3E6271" w14:textId="77777777" w:rsidR="00CF6175" w:rsidRPr="00CF6175" w:rsidRDefault="00CF6175" w:rsidP="00E95E9E">
      <w:pPr>
        <w:spacing w:line="360" w:lineRule="auto"/>
        <w:jc w:val="both"/>
        <w:rPr>
          <w:rFonts w:ascii="Book Antiqua" w:hAnsi="Book Antiqua"/>
          <w:lang w:eastAsia="zh-CN"/>
        </w:rPr>
      </w:pPr>
    </w:p>
    <w:p w14:paraId="01DEEDD2" w14:textId="0F632670"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Measurements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serum</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cytokine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levels</w:t>
      </w:r>
      <w:r w:rsidR="00CF6175">
        <w:rPr>
          <w:rFonts w:ascii="Book Antiqua" w:hAnsi="Book Antiqua" w:cs="Book Antiqua" w:hint="eastAsia"/>
          <w:b/>
          <w:bCs/>
          <w:color w:val="000000"/>
          <w:lang w:eastAsia="zh-CN"/>
        </w:rPr>
        <w:t>:</w:t>
      </w:r>
      <w:r w:rsidR="005F4456">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Serum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levels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cytokines</w:t>
      </w:r>
      <w:r w:rsidR="00B96491">
        <w:rPr>
          <w:rFonts w:ascii="Book Antiqua" w:eastAsia="Book Antiqua" w:hAnsi="Book Antiqua" w:cs="Book Antiqua"/>
          <w:color w:val="000000"/>
        </w:rPr>
        <w:t xml:space="preserve"> </w:t>
      </w:r>
      <w:r w:rsidR="001C137E" w:rsidRPr="001C137E">
        <w:rPr>
          <w:rFonts w:ascii="Book Antiqua" w:eastAsia="Book Antiqua" w:hAnsi="Book Antiqua" w:cs="Book Antiqua"/>
          <w:color w:val="000000"/>
        </w:rPr>
        <w:t>tumor necrosis factor-α</w:t>
      </w:r>
      <w:r w:rsidR="001C137E">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(TNF-α</w:t>
      </w:r>
      <w:r w:rsidR="001C137E">
        <w:rPr>
          <w:rFonts w:ascii="Book Antiqua" w:hAnsi="Book Antiqua" w:cs="Book Antiqua" w:hint="eastAsia"/>
          <w:color w:val="000000"/>
          <w:lang w:eastAsia="zh-CN"/>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1C137E">
        <w:rPr>
          <w:rFonts w:ascii="Book Antiqua" w:hAnsi="Book Antiqua" w:cs="Book Antiqua" w:hint="eastAsia"/>
          <w:color w:val="000000"/>
          <w:lang w:eastAsia="zh-CN"/>
        </w:rPr>
        <w:t>i</w:t>
      </w:r>
      <w:r w:rsidR="001C137E" w:rsidRPr="001C137E">
        <w:rPr>
          <w:rFonts w:ascii="Book Antiqua" w:eastAsia="Book Antiqua" w:hAnsi="Book Antiqua" w:cs="Book Antiqua"/>
          <w:color w:val="000000"/>
        </w:rPr>
        <w:t>nterleukin-1β</w:t>
      </w:r>
      <w:r w:rsidR="001C137E">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IL-1β)</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measured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00CF6175" w:rsidRPr="00CF6175">
        <w:rPr>
          <w:rFonts w:ascii="Book Antiqua" w:eastAsia="Book Antiqua" w:hAnsi="Book Antiqua" w:cs="Book Antiqua"/>
          <w:color w:val="000000"/>
        </w:rPr>
        <w:t xml:space="preserve">enzyme linked immunosorbent assay </w:t>
      </w:r>
      <w:r w:rsidR="00CF6175">
        <w:rPr>
          <w:rFonts w:ascii="Book Antiqua" w:hAnsi="Book Antiqua" w:cs="Book Antiqua" w:hint="eastAsia"/>
          <w:color w:val="000000"/>
          <w:lang w:eastAsia="zh-CN"/>
        </w:rPr>
        <w:t>(</w:t>
      </w:r>
      <w:r w:rsidRPr="001612F5">
        <w:rPr>
          <w:rFonts w:ascii="Book Antiqua" w:eastAsia="Book Antiqua" w:hAnsi="Book Antiqua" w:cs="Book Antiqua"/>
          <w:color w:val="000000"/>
        </w:rPr>
        <w:t>ELISA</w:t>
      </w:r>
      <w:r w:rsidR="00CF6175">
        <w:rPr>
          <w:rFonts w:ascii="Book Antiqua" w:hAnsi="Book Antiqua" w:cs="Book Antiqua" w:hint="eastAsia"/>
          <w:color w:val="000000"/>
          <w:lang w:eastAsia="zh-CN"/>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kits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IL-1β</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(Boster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Wuhan,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TNF-α</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(Boster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Wuhan,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Measurements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done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according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manufacturer’s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recommendations.</w:t>
      </w:r>
    </w:p>
    <w:p w14:paraId="1D3D12F3" w14:textId="77777777" w:rsidR="00CF6175" w:rsidRPr="00CF6175" w:rsidRDefault="00CF6175" w:rsidP="00E95E9E">
      <w:pPr>
        <w:spacing w:line="360" w:lineRule="auto"/>
        <w:jc w:val="both"/>
        <w:rPr>
          <w:rFonts w:ascii="Book Antiqua" w:hAnsi="Book Antiqua"/>
          <w:lang w:eastAsia="zh-CN"/>
        </w:rPr>
      </w:pPr>
    </w:p>
    <w:p w14:paraId="6A4DD138" w14:textId="4B3628E2"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Histopathological</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examinations</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sacrificed,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their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stomachs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excised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kept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10%</w:t>
      </w:r>
      <w:r w:rsidR="00B96491">
        <w:rPr>
          <w:rFonts w:ascii="Book Antiqua" w:eastAsia="Book Antiqua" w:hAnsi="Book Antiqua" w:cs="Book Antiqua"/>
          <w:color w:val="000000"/>
        </w:rPr>
        <w:t xml:space="preserve"> </w:t>
      </w:r>
      <w:r w:rsidR="00CF6175" w:rsidRPr="00CF6175">
        <w:rPr>
          <w:rFonts w:ascii="Book Antiqua" w:eastAsia="Book Antiqua" w:hAnsi="Book Antiqua" w:cs="Book Antiqua"/>
          <w:color w:val="000000"/>
        </w:rPr>
        <w:t>phosphate buffered saline</w:t>
      </w:r>
      <w:r w:rsidRPr="001612F5">
        <w:rPr>
          <w:rFonts w:ascii="Book Antiqua" w:eastAsia="Book Antiqua" w:hAnsi="Book Antiqua" w:cs="Book Antiqua"/>
          <w:color w:val="000000"/>
        </w:rPr>
        <w:t>-buffered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formalin.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Fixed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tissues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embedded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paraffin,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longitudinally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cut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μm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sections,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stained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hematoxylin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eosin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(H&amp;E).</w:t>
      </w:r>
    </w:p>
    <w:p w14:paraId="77CB525F" w14:textId="77777777" w:rsidR="00CF6175" w:rsidRPr="00CF6175" w:rsidRDefault="00CF6175" w:rsidP="00E95E9E">
      <w:pPr>
        <w:spacing w:line="360" w:lineRule="auto"/>
        <w:jc w:val="both"/>
        <w:rPr>
          <w:rFonts w:ascii="Book Antiqua" w:hAnsi="Book Antiqua"/>
          <w:lang w:eastAsia="zh-CN"/>
        </w:rPr>
      </w:pPr>
    </w:p>
    <w:p w14:paraId="46603526" w14:textId="5D8D724A" w:rsidR="00A77B3E" w:rsidRPr="001612F5" w:rsidRDefault="00CE03F8" w:rsidP="00E95E9E">
      <w:pPr>
        <w:spacing w:line="360" w:lineRule="auto"/>
        <w:jc w:val="both"/>
        <w:rPr>
          <w:rFonts w:ascii="Book Antiqua" w:hAnsi="Book Antiqua"/>
        </w:rPr>
      </w:pPr>
      <w:r w:rsidRPr="007B7455">
        <w:rPr>
          <w:rFonts w:ascii="Book Antiqua" w:eastAsia="Book Antiqua" w:hAnsi="Book Antiqua" w:cs="Book Antiqua"/>
          <w:b/>
          <w:bCs/>
          <w:i/>
          <w:iCs/>
          <w:color w:val="000000"/>
        </w:rPr>
        <w:t>Network</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pharmacology</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analysis</w:t>
      </w:r>
    </w:p>
    <w:p w14:paraId="04DE2B3D" w14:textId="3A379CBB"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Active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compounds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targets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CPS</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TC</w:t>
      </w:r>
      <w:r w:rsidRPr="00B96491">
        <w:rPr>
          <w:rFonts w:ascii="Book Antiqua" w:eastAsia="Book Antiqua" w:hAnsi="Book Antiqua" w:cs="Book Antiqua"/>
          <w:color w:val="000000"/>
        </w:rPr>
        <w:t>MISP</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t>
      </w:r>
      <w:hyperlink r:id="rId6" w:history="1">
        <w:r w:rsidRPr="00B96491">
          <w:rPr>
            <w:rFonts w:ascii="Book Antiqua" w:eastAsia="Book Antiqua" w:hAnsi="Book Antiqua" w:cs="Book Antiqua"/>
            <w:color w:val="000000"/>
          </w:rPr>
          <w:t>http://Lsp.nwsuaf.edu.cn/tcmsp.pHp</w:t>
        </w:r>
      </w:hyperlink>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can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used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analyze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drug</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molecule-target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network</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drug-target-disease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network.</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can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help</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unfold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underlying</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mechanisms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herbs</w:t>
      </w:r>
      <w:r w:rsidR="00B96491" w:rsidRPr="00B96491">
        <w:rPr>
          <w:rFonts w:ascii="Book Antiqua" w:eastAsia="Book Antiqua" w:hAnsi="Book Antiqua" w:cs="Book Antiqua"/>
          <w:color w:val="000000"/>
          <w:vertAlign w:val="superscript"/>
        </w:rPr>
        <w:t>[</w:t>
      </w:r>
      <w:r w:rsidRPr="00B96491">
        <w:rPr>
          <w:rFonts w:ascii="Book Antiqua" w:eastAsia="Book Antiqua" w:hAnsi="Book Antiqua" w:cs="Book Antiqua"/>
          <w:color w:val="000000"/>
          <w:vertAlign w:val="superscript"/>
        </w:rPr>
        <w:t>21]</w:t>
      </w:r>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active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compounds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CPS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their</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were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obtained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TCMSP.</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obtained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two-dimensional</w:t>
      </w:r>
      <w:r w:rsidR="00CF6175">
        <w:rPr>
          <w:rFonts w:ascii="Book Antiqua" w:hAnsi="Book Antiqua" w:cs="Book Antiqua" w:hint="eastAsia"/>
          <w:color w:val="000000"/>
          <w:lang w:eastAsia="zh-CN"/>
        </w:rPr>
        <w:t xml:space="preserve"> </w:t>
      </w:r>
      <w:r w:rsidRPr="00B96491">
        <w:rPr>
          <w:rFonts w:ascii="Book Antiqua" w:eastAsia="Book Antiqua" w:hAnsi="Book Antiqua" w:cs="Book Antiqua"/>
          <w:color w:val="000000"/>
        </w:rPr>
        <w:t>structure</w:t>
      </w:r>
      <w:r w:rsidR="00AB46CE">
        <w:rPr>
          <w:rFonts w:ascii="Book Antiqua" w:eastAsia="Book Antiqua" w:hAnsi="Book Antiqua" w:cs="Book Antiqua"/>
          <w:color w:val="000000"/>
        </w:rPr>
        <w: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bioactive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compounds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PubChem</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t>
      </w:r>
      <w:hyperlink r:id="rId7" w:history="1">
        <w:r w:rsidRPr="00B96491">
          <w:rPr>
            <w:rFonts w:ascii="Book Antiqua" w:eastAsia="Book Antiqua" w:hAnsi="Book Antiqua" w:cs="Book Antiqua"/>
            <w:color w:val="000000"/>
          </w:rPr>
          <w:t>https://pubchem.ncbi.nlm.nih.gov/</w:t>
        </w:r>
      </w:hyperlink>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database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were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imported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Swiss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Target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Prediction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t>
      </w:r>
      <w:hyperlink r:id="rId8" w:history="1">
        <w:r w:rsidRPr="00B96491">
          <w:rPr>
            <w:rFonts w:ascii="Book Antiqua" w:eastAsia="Book Antiqua" w:hAnsi="Book Antiqua" w:cs="Book Antiqua"/>
            <w:color w:val="000000"/>
          </w:rPr>
          <w:t>http://www.swisstargetprediction.ch/</w:t>
        </w:r>
      </w:hyperlink>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identify</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their</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p>
    <w:p w14:paraId="0CC5BCC8" w14:textId="77777777" w:rsidR="00CF6175" w:rsidRPr="00CF6175" w:rsidRDefault="00CF6175" w:rsidP="00E95E9E">
      <w:pPr>
        <w:spacing w:line="360" w:lineRule="auto"/>
        <w:jc w:val="both"/>
        <w:rPr>
          <w:rFonts w:ascii="Book Antiqua" w:hAnsi="Book Antiqua"/>
          <w:lang w:eastAsia="zh-CN"/>
        </w:rPr>
      </w:pPr>
    </w:p>
    <w:p w14:paraId="1D2D1CE4" w14:textId="5395593F"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Identifying</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gene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targets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associated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with</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HAG</w:t>
      </w:r>
      <w:r w:rsidR="00CF6175">
        <w:rPr>
          <w:rFonts w:ascii="Book Antiqua" w:hAnsi="Book Antiqua" w:cs="Book Antiqua" w:hint="eastAsia"/>
          <w:b/>
          <w:bCs/>
          <w:color w:val="000000"/>
          <w:lang w:eastAsia="zh-CN"/>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term</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t>
      </w:r>
      <w:r w:rsidRPr="00B96491">
        <w:rPr>
          <w:rFonts w:ascii="Book Antiqua" w:eastAsia="Book Antiqua" w:hAnsi="Book Antiqua" w:cs="Book Antiqua"/>
          <w:i/>
          <w:iCs/>
          <w:color w:val="000000"/>
        </w:rPr>
        <w:t>Helicobacter</w:t>
      </w:r>
      <w:r w:rsidR="00B96491" w:rsidRPr="00B96491">
        <w:rPr>
          <w:rFonts w:ascii="Book Antiqua" w:eastAsia="Book Antiqua" w:hAnsi="Book Antiqua" w:cs="Book Antiqua"/>
          <w:i/>
          <w:iCs/>
          <w:color w:val="000000"/>
        </w:rPr>
        <w:t xml:space="preserve"> </w:t>
      </w:r>
      <w:r w:rsidRPr="00B96491">
        <w:rPr>
          <w:rFonts w:ascii="Book Antiqua" w:eastAsia="Book Antiqua" w:hAnsi="Book Antiqua" w:cs="Book Antiqua"/>
          <w:i/>
          <w:iCs/>
          <w:color w:val="000000"/>
        </w:rPr>
        <w:t>pylori</w:t>
      </w:r>
      <w:r w:rsidRPr="00B96491">
        <w:rPr>
          <w:rFonts w:ascii="Book Antiqua" w:eastAsia="Book Antiqua" w:hAnsi="Book Antiqua" w:cs="Book Antiqua"/>
          <w:color w:val="000000"/>
        </w:rPr>
        <w:t>-associated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gastritis”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was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used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search</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term</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GeneCards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database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t>
      </w:r>
      <w:hyperlink r:id="rId9" w:history="1">
        <w:r w:rsidRPr="00B96491">
          <w:rPr>
            <w:rFonts w:ascii="Book Antiqua" w:eastAsia="Book Antiqua" w:hAnsi="Book Antiqua" w:cs="Book Antiqua"/>
            <w:color w:val="000000"/>
          </w:rPr>
          <w:t>http://www.genecards.org/</w:t>
        </w:r>
      </w:hyperlink>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OMIM</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database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t>
      </w:r>
      <w:hyperlink r:id="rId10" w:history="1">
        <w:r w:rsidRPr="00B96491">
          <w:rPr>
            <w:rFonts w:ascii="Book Antiqua" w:eastAsia="Book Antiqua" w:hAnsi="Book Antiqua" w:cs="Book Antiqua"/>
            <w:color w:val="000000"/>
          </w:rPr>
          <w:t>http://www.omim.org/</w:t>
        </w:r>
      </w:hyperlink>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genes,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signaling</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pathways,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other</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items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key</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information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related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HAG</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were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identified.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generated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by</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intersection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between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HAG-related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predicted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CPS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were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identified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HAG</w:t>
      </w:r>
      <w:r w:rsidR="00AB46CE">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CPS.</w:t>
      </w:r>
    </w:p>
    <w:p w14:paraId="5621CF32" w14:textId="77777777" w:rsidR="00CF6175" w:rsidRPr="00AB46CE" w:rsidRDefault="00CF6175" w:rsidP="00E95E9E">
      <w:pPr>
        <w:spacing w:line="360" w:lineRule="auto"/>
        <w:jc w:val="both"/>
        <w:rPr>
          <w:rFonts w:ascii="Book Antiqua" w:hAnsi="Book Antiqua"/>
          <w:lang w:eastAsia="zh-CN"/>
        </w:rPr>
      </w:pPr>
    </w:p>
    <w:p w14:paraId="0A18E4CA" w14:textId="2902231E"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Construction</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protein-protein</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interaction</w:t>
      </w:r>
      <w:r w:rsidR="00CF6175">
        <w:rPr>
          <w:rFonts w:ascii="Book Antiqua" w:hAnsi="Book Antiqua" w:cs="Book Antiqua" w:hint="eastAsia"/>
          <w:b/>
          <w:bCs/>
          <w:color w:val="000000"/>
          <w:lang w:eastAsia="zh-CN"/>
        </w:rPr>
        <w:t xml:space="preserve"> </w:t>
      </w:r>
      <w:r w:rsidRPr="007B7455">
        <w:rPr>
          <w:rFonts w:ascii="Book Antiqua" w:eastAsia="Book Antiqua" w:hAnsi="Book Antiqua" w:cs="Book Antiqua"/>
          <w:b/>
          <w:bCs/>
          <w:color w:val="000000"/>
        </w:rPr>
        <w:t>network</w:t>
      </w:r>
      <w:r w:rsidR="00CF6175">
        <w:rPr>
          <w:rFonts w:ascii="Book Antiqua" w:hAnsi="Book Antiqua" w:cs="Book Antiqua" w:hint="eastAsia"/>
          <w:b/>
          <w:bCs/>
          <w:color w:val="000000"/>
          <w:lang w:eastAsia="zh-CN"/>
        </w:rPr>
        <w:t>:</w:t>
      </w:r>
      <w:r w:rsidR="00B96491" w:rsidRPr="007B7455">
        <w:rPr>
          <w:rFonts w:ascii="Book Antiqua" w:eastAsia="Book Antiqua" w:hAnsi="Book Antiqua" w:cs="Book Antiqua"/>
          <w:b/>
          <w:bCs/>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HAG</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CPS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were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submitted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STRING</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database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t>
      </w:r>
      <w:hyperlink r:id="rId11" w:history="1">
        <w:r w:rsidRPr="00B96491">
          <w:rPr>
            <w:rFonts w:ascii="Book Antiqua" w:eastAsia="Book Antiqua" w:hAnsi="Book Antiqua" w:cs="Book Antiqua"/>
            <w:color w:val="000000"/>
          </w:rPr>
          <w:t>https://string-db.org/</w:t>
        </w:r>
      </w:hyperlink>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which</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has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information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related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protein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interactions.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Key</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protein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information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was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imported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Cytoscape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construct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protein-protein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interaction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(PPI)</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network</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merge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with</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herbs-compounds-targets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network</w:t>
      </w:r>
      <w:r w:rsidR="00B96491" w:rsidRPr="00B96491">
        <w:rPr>
          <w:rFonts w:ascii="Book Antiqua" w:eastAsia="Book Antiqua" w:hAnsi="Book Antiqua" w:cs="Book Antiqua"/>
          <w:color w:val="000000"/>
          <w:vertAlign w:val="superscript"/>
        </w:rPr>
        <w:t>[</w:t>
      </w:r>
      <w:r w:rsidRPr="00B96491">
        <w:rPr>
          <w:rFonts w:ascii="Book Antiqua" w:eastAsia="Book Antiqua" w:hAnsi="Book Antiqua" w:cs="Book Antiqua"/>
          <w:color w:val="000000"/>
          <w:vertAlign w:val="superscript"/>
        </w:rPr>
        <w:t>22]</w:t>
      </w:r>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size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node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represents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degree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value.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larger</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diameter</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node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shows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greater</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degrees.</w:t>
      </w:r>
    </w:p>
    <w:p w14:paraId="520A10DC" w14:textId="77777777" w:rsidR="00CF6175" w:rsidRPr="00CF6175" w:rsidRDefault="00CF6175" w:rsidP="00E95E9E">
      <w:pPr>
        <w:spacing w:line="360" w:lineRule="auto"/>
        <w:jc w:val="both"/>
        <w:rPr>
          <w:rFonts w:ascii="Book Antiqua" w:hAnsi="Book Antiqua"/>
          <w:lang w:eastAsia="zh-CN"/>
        </w:rPr>
      </w:pPr>
    </w:p>
    <w:p w14:paraId="425C7DE8" w14:textId="786E0F89" w:rsidR="00A77B3E" w:rsidRPr="001612F5" w:rsidRDefault="00CE03F8" w:rsidP="00E95E9E">
      <w:pPr>
        <w:spacing w:line="360" w:lineRule="auto"/>
        <w:jc w:val="both"/>
        <w:rPr>
          <w:rFonts w:ascii="Book Antiqua" w:hAnsi="Book Antiqua"/>
        </w:rPr>
      </w:pPr>
      <w:r w:rsidRPr="007B7455">
        <w:rPr>
          <w:rFonts w:ascii="Book Antiqua" w:eastAsia="Book Antiqua" w:hAnsi="Book Antiqua" w:cs="Book Antiqua"/>
          <w:b/>
          <w:bCs/>
          <w:color w:val="000000"/>
        </w:rPr>
        <w:t>Gene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ontology</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pathway</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enrichment</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analysis</w:t>
      </w:r>
      <w:r w:rsidR="00CF6175">
        <w:rPr>
          <w:rFonts w:ascii="Book Antiqua" w:hAnsi="Book Antiqua" w:cs="Book Antiqua" w:hint="eastAsia"/>
          <w:b/>
          <w:bCs/>
          <w:color w:val="000000"/>
          <w:lang w:eastAsia="zh-CN"/>
        </w:rPr>
        <w:t>:</w:t>
      </w:r>
      <w:r w:rsidR="005F4456">
        <w:rPr>
          <w:rFonts w:ascii="Book Antiqua" w:hAnsi="Book Antiqua" w:cs="Book Antiqua" w:hint="eastAsia"/>
          <w:b/>
          <w:bCs/>
          <w:color w:val="000000"/>
          <w:lang w:eastAsia="zh-CN"/>
        </w:rPr>
        <w:t xml:space="preserve"> </w:t>
      </w:r>
      <w:r w:rsidRPr="00B96491">
        <w:rPr>
          <w:rFonts w:ascii="Book Antiqua" w:eastAsia="Book Antiqua" w:hAnsi="Book Antiqua" w:cs="Book Antiqua"/>
          <w:color w:val="000000"/>
        </w:rPr>
        <w:t>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evaluate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role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by</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bioinformatic</w:t>
      </w:r>
      <w:r w:rsidR="00AB46CE">
        <w:rPr>
          <w:rFonts w:ascii="Book Antiqua" w:eastAsia="Book Antiqua" w:hAnsi="Book Antiqua" w:cs="Book Antiqua"/>
          <w:color w:val="000000"/>
        </w:rPr>
        <w: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annotation,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HAG</w:t>
      </w:r>
      <w:r w:rsidR="00AB46CE">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CPS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were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imported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DAVID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database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t>
      </w:r>
      <w:hyperlink r:id="rId12" w:history="1">
        <w:r w:rsidRPr="00B96491">
          <w:rPr>
            <w:rFonts w:ascii="Book Antiqua" w:eastAsia="Book Antiqua" w:hAnsi="Book Antiqua" w:cs="Book Antiqua"/>
            <w:color w:val="000000"/>
          </w:rPr>
          <w:t>https://david.ncifcrf.gov</w:t>
        </w:r>
      </w:hyperlink>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which</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contains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large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collection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diverse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gene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set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libraries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available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for</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analysis.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HAG</w:t>
      </w:r>
      <w:r w:rsidR="00AB46CE">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CPS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were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analyzed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by</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DAVID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high-throughput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functional</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annotation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bioinformatics</w:t>
      </w:r>
      <w:r w:rsidR="00AB46CE">
        <w:rPr>
          <w:rFonts w:ascii="Book Antiqua" w:eastAsia="Book Antiqua" w:hAnsi="Book Antiqua" w:cs="Book Antiqua"/>
          <w:color w:val="000000"/>
        </w:rPr>
        <w:t xml:space="preserve"> t</w:t>
      </w:r>
      <w:r w:rsidR="00AB46CE" w:rsidRPr="00B96491">
        <w:rPr>
          <w:rFonts w:ascii="Book Antiqua" w:eastAsia="Book Antiqua" w:hAnsi="Book Antiqua" w:cs="Book Antiqua"/>
          <w:color w:val="000000"/>
        </w:rPr>
        <w:t xml:space="preserve">o </w:t>
      </w:r>
      <w:r w:rsidRPr="00B96491">
        <w:rPr>
          <w:rFonts w:ascii="Book Antiqua" w:eastAsia="Book Antiqua" w:hAnsi="Book Antiqua" w:cs="Book Antiqua"/>
          <w:color w:val="000000"/>
        </w:rPr>
        <w:t>identify</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functional</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annotation,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enrichment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analysis,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gene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ontology</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terms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based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Kyoto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Encyclopedia</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Genes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Genomes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(KEGG)</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pathways.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Terms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pathways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were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sorted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based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on</w:t>
      </w:r>
      <w:r w:rsidR="00B96491" w:rsidRP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scores,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constructed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via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Cytoscape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visualize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tight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connections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between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HAG-related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23]</w:t>
      </w:r>
      <w:r w:rsidRPr="001612F5">
        <w:rPr>
          <w:rFonts w:ascii="Book Antiqua" w:eastAsia="Book Antiqua" w:hAnsi="Book Antiqua" w:cs="Book Antiqua"/>
          <w:color w:val="000000"/>
        </w:rPr>
        <w:t>.</w:t>
      </w:r>
    </w:p>
    <w:p w14:paraId="71570E50" w14:textId="77777777" w:rsidR="00A77B3E" w:rsidRPr="001612F5" w:rsidRDefault="00A77B3E" w:rsidP="00E95E9E">
      <w:pPr>
        <w:spacing w:line="360" w:lineRule="auto"/>
        <w:jc w:val="both"/>
        <w:rPr>
          <w:rFonts w:ascii="Book Antiqua" w:hAnsi="Book Antiqua"/>
        </w:rPr>
      </w:pPr>
    </w:p>
    <w:p w14:paraId="33CCF585"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aps/>
          <w:color w:val="000000"/>
          <w:u w:val="single"/>
        </w:rPr>
        <w:t>RESULTS</w:t>
      </w:r>
    </w:p>
    <w:p w14:paraId="19A16A6A" w14:textId="113F210C" w:rsidR="00A77B3E" w:rsidRPr="007B7455" w:rsidRDefault="00CE03F8" w:rsidP="00E95E9E">
      <w:pPr>
        <w:spacing w:line="360" w:lineRule="auto"/>
        <w:jc w:val="both"/>
        <w:rPr>
          <w:rFonts w:ascii="Book Antiqua" w:hAnsi="Book Antiqua"/>
          <w:b/>
          <w:bCs/>
          <w:i/>
          <w:iCs/>
        </w:rPr>
      </w:pPr>
      <w:r w:rsidRPr="007B7455">
        <w:rPr>
          <w:rFonts w:ascii="Book Antiqua" w:eastAsia="Book Antiqua" w:hAnsi="Book Antiqua" w:cs="Book Antiqua"/>
          <w:b/>
          <w:bCs/>
          <w:i/>
          <w:iCs/>
          <w:color w:val="000000"/>
        </w:rPr>
        <w:t>Data</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mining</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analysis</w:t>
      </w:r>
    </w:p>
    <w:p w14:paraId="172C0821" w14:textId="2983D46E" w:rsidR="00A77B3E" w:rsidRDefault="00CE03F8" w:rsidP="00E95E9E">
      <w:pPr>
        <w:spacing w:line="360" w:lineRule="auto"/>
        <w:jc w:val="both"/>
        <w:rPr>
          <w:rFonts w:ascii="Book Antiqua" w:hAnsi="Book Antiqua" w:cs="Book Antiqua"/>
          <w:color w:val="000000"/>
          <w:shd w:val="clear" w:color="auto" w:fill="FFFFFF"/>
          <w:lang w:eastAsia="zh-CN"/>
        </w:rPr>
      </w:pPr>
      <w:r w:rsidRPr="007B7455">
        <w:rPr>
          <w:rFonts w:ascii="Book Antiqua" w:eastAsia="Book Antiqua" w:hAnsi="Book Antiqua" w:cs="Book Antiqua"/>
          <w:b/>
          <w:bCs/>
          <w:color w:val="000000"/>
        </w:rPr>
        <w:t>Distribution</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TCM</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syndrome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types</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178</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articles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first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step,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77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clear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syndrome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types.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syndrome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types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evident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77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lastRenderedPageBreak/>
        <w:t>articles;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spleen-stomach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damp-heat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syndrome,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spleen-stomach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weakness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syndrome,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liver-stomach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discordance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syndrome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appeared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frequently,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cumulative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frequency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69.05</w:t>
      </w:r>
      <w:r w:rsidR="00CF617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1A).</w:t>
      </w:r>
      <w:r w:rsidR="00B96491">
        <w:rPr>
          <w:rFonts w:ascii="Book Antiqua" w:eastAsia="Book Antiqua" w:hAnsi="Book Antiqua" w:cs="Book Antiqua"/>
          <w:color w:val="000000"/>
          <w:shd w:val="clear" w:color="auto" w:fill="FFFFFF"/>
        </w:rPr>
        <w:t xml:space="preserve"> </w:t>
      </w:r>
    </w:p>
    <w:p w14:paraId="3909ECC2" w14:textId="77777777" w:rsidR="00CF6175" w:rsidRPr="00CF6175" w:rsidRDefault="00CF6175" w:rsidP="00E95E9E">
      <w:pPr>
        <w:spacing w:line="360" w:lineRule="auto"/>
        <w:jc w:val="both"/>
        <w:rPr>
          <w:rFonts w:ascii="Book Antiqua" w:hAnsi="Book Antiqua"/>
          <w:lang w:eastAsia="zh-CN"/>
        </w:rPr>
      </w:pPr>
    </w:p>
    <w:p w14:paraId="3E73B261" w14:textId="7214C68C" w:rsidR="00A77B3E" w:rsidRDefault="00CE03F8" w:rsidP="00E95E9E">
      <w:pPr>
        <w:spacing w:line="360" w:lineRule="auto"/>
        <w:jc w:val="both"/>
        <w:rPr>
          <w:rFonts w:ascii="Book Antiqua" w:hAnsi="Book Antiqua" w:cs="Book Antiqua"/>
          <w:color w:val="000000"/>
          <w:shd w:val="clear" w:color="auto" w:fill="FFFFFF"/>
          <w:lang w:eastAsia="zh-CN"/>
        </w:rPr>
      </w:pPr>
      <w:r w:rsidRPr="007B7455">
        <w:rPr>
          <w:rFonts w:ascii="Book Antiqua" w:eastAsia="Book Antiqua" w:hAnsi="Book Antiqua" w:cs="Book Antiqua"/>
          <w:b/>
          <w:bCs/>
          <w:color w:val="000000"/>
          <w:shd w:val="clear" w:color="auto" w:fill="FFFFFF"/>
        </w:rPr>
        <w:t>Features</w:t>
      </w:r>
      <w:r w:rsidR="00B96491" w:rsidRPr="007B7455">
        <w:rPr>
          <w:rFonts w:ascii="Book Antiqua" w:eastAsia="Book Antiqua" w:hAnsi="Book Antiqua" w:cs="Book Antiqua"/>
          <w:b/>
          <w:bCs/>
          <w:color w:val="000000"/>
          <w:shd w:val="clear" w:color="auto" w:fill="FFFFFF"/>
        </w:rPr>
        <w:t xml:space="preserve"> </w:t>
      </w:r>
      <w:r w:rsidRPr="007B7455">
        <w:rPr>
          <w:rFonts w:ascii="Book Antiqua" w:eastAsia="Book Antiqua" w:hAnsi="Book Antiqua" w:cs="Book Antiqua"/>
          <w:b/>
          <w:bCs/>
          <w:color w:val="000000"/>
          <w:shd w:val="clear" w:color="auto" w:fill="FFFFFF"/>
        </w:rPr>
        <w:t>and</w:t>
      </w:r>
      <w:r w:rsidR="00B96491" w:rsidRPr="007B7455">
        <w:rPr>
          <w:rFonts w:ascii="Book Antiqua" w:eastAsia="Book Antiqua" w:hAnsi="Book Antiqua" w:cs="Book Antiqua"/>
          <w:b/>
          <w:bCs/>
          <w:color w:val="000000"/>
          <w:shd w:val="clear" w:color="auto" w:fill="FFFFFF"/>
        </w:rPr>
        <w:t xml:space="preserve"> </w:t>
      </w:r>
      <w:r w:rsidRPr="007B7455">
        <w:rPr>
          <w:rFonts w:ascii="Book Antiqua" w:eastAsia="Book Antiqua" w:hAnsi="Book Antiqua" w:cs="Book Antiqua"/>
          <w:b/>
          <w:bCs/>
          <w:color w:val="000000"/>
          <w:shd w:val="clear" w:color="auto" w:fill="FFFFFF"/>
        </w:rPr>
        <w:t>properties</w:t>
      </w:r>
      <w:r w:rsidR="00B96491" w:rsidRPr="007B7455">
        <w:rPr>
          <w:rFonts w:ascii="Book Antiqua" w:eastAsia="Book Antiqua" w:hAnsi="Book Antiqua" w:cs="Book Antiqua"/>
          <w:b/>
          <w:bCs/>
          <w:color w:val="000000"/>
          <w:shd w:val="clear" w:color="auto" w:fill="FFFFFF"/>
        </w:rPr>
        <w:t xml:space="preserve"> </w:t>
      </w:r>
      <w:r w:rsidRPr="007B7455">
        <w:rPr>
          <w:rFonts w:ascii="Book Antiqua" w:eastAsia="Book Antiqua" w:hAnsi="Book Antiqua" w:cs="Book Antiqua"/>
          <w:b/>
          <w:bCs/>
          <w:color w:val="000000"/>
          <w:shd w:val="clear" w:color="auto" w:fill="FFFFFF"/>
        </w:rPr>
        <w:t>of</w:t>
      </w:r>
      <w:r w:rsidR="00B96491" w:rsidRPr="007B7455">
        <w:rPr>
          <w:rFonts w:ascii="Book Antiqua" w:eastAsia="Book Antiqua" w:hAnsi="Book Antiqua" w:cs="Book Antiqua"/>
          <w:b/>
          <w:bCs/>
          <w:color w:val="000000"/>
          <w:shd w:val="clear" w:color="auto" w:fill="FFFFFF"/>
        </w:rPr>
        <w:t xml:space="preserve"> </w:t>
      </w:r>
      <w:r w:rsidRPr="007B7455">
        <w:rPr>
          <w:rFonts w:ascii="Book Antiqua" w:eastAsia="Book Antiqua" w:hAnsi="Book Antiqua" w:cs="Book Antiqua"/>
          <w:b/>
          <w:bCs/>
          <w:color w:val="000000"/>
        </w:rPr>
        <w:t>herbs</w:t>
      </w:r>
      <w:r w:rsidR="00B96491" w:rsidRPr="007B7455">
        <w:rPr>
          <w:rFonts w:ascii="Book Antiqua" w:eastAsia="Book Antiqua" w:hAnsi="Book Antiqua" w:cs="Book Antiqua"/>
          <w:b/>
          <w:bCs/>
          <w:color w:val="000000"/>
          <w:shd w:val="clear" w:color="auto" w:fill="FFFFFF"/>
        </w:rPr>
        <w:t xml:space="preserve"> </w:t>
      </w:r>
      <w:r w:rsidRPr="007B7455">
        <w:rPr>
          <w:rFonts w:ascii="Book Antiqua" w:eastAsia="Book Antiqua" w:hAnsi="Book Antiqua" w:cs="Book Antiqua"/>
          <w:b/>
          <w:bCs/>
          <w:color w:val="000000"/>
          <w:shd w:val="clear" w:color="auto" w:fill="FFFFFF"/>
        </w:rPr>
        <w:t>for</w:t>
      </w:r>
      <w:r w:rsidR="00B96491" w:rsidRPr="007B7455">
        <w:rPr>
          <w:rFonts w:ascii="Book Antiqua" w:eastAsia="Book Antiqua" w:hAnsi="Book Antiqua" w:cs="Book Antiqua"/>
          <w:b/>
          <w:bCs/>
          <w:color w:val="000000"/>
          <w:shd w:val="clear" w:color="auto" w:fill="FFFFFF"/>
        </w:rPr>
        <w:t xml:space="preserve"> </w:t>
      </w:r>
      <w:r w:rsidRPr="007B7455">
        <w:rPr>
          <w:rFonts w:ascii="Book Antiqua" w:eastAsia="Book Antiqua" w:hAnsi="Book Antiqua" w:cs="Book Antiqua"/>
          <w:b/>
          <w:bCs/>
          <w:color w:val="000000"/>
          <w:shd w:val="clear" w:color="auto" w:fill="FFFFFF"/>
        </w:rPr>
        <w:t>HAG</w:t>
      </w:r>
      <w:r w:rsidR="00CF6175">
        <w:rPr>
          <w:rFonts w:ascii="Book Antiqua" w:hAnsi="Book Antiqua" w:cs="Book Antiqua" w:hint="eastAsia"/>
          <w:b/>
          <w:bCs/>
          <w:color w:val="000000"/>
          <w:shd w:val="clear" w:color="auto" w:fill="FFFFFF"/>
          <w:lang w:eastAsia="zh-CN"/>
        </w:rPr>
        <w:t>:</w:t>
      </w:r>
      <w:r w:rsidR="005F4456">
        <w:rPr>
          <w:rFonts w:ascii="Book Antiqua" w:hAnsi="Book Antiqua" w:cs="Book Antiqua" w:hint="eastAsia"/>
          <w:b/>
          <w:bCs/>
          <w:color w:val="000000"/>
          <w:shd w:val="clear" w:color="auto" w:fill="FFFFFF"/>
          <w:lang w:eastAsia="zh-CN"/>
        </w:rPr>
        <w:t xml:space="preserve"> </w:t>
      </w:r>
      <w:r w:rsidRPr="001612F5">
        <w:rPr>
          <w:rFonts w:ascii="Book Antiqua" w:eastAsia="Book Antiqua" w:hAnsi="Book Antiqua" w:cs="Book Antiqua"/>
          <w:color w:val="000000"/>
        </w:rPr>
        <w:t>TCMISS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V2.5</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was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employed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analyze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frequencies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all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rPr>
        <w:t>herbs</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total,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168</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herbs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with</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total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2139</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using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times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were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identified.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i/>
          <w:iCs/>
          <w:color w:val="000000"/>
        </w:rPr>
        <w:t>Glycyrrhizae</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Radix</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et</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Rhizoma</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i/>
          <w:iCs/>
          <w:color w:val="000000"/>
        </w:rPr>
        <w:t>Coptidis</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Rhizoma,</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rPr>
        <w:t>Pinelliae</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Rhizoma</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color w:val="000000"/>
          <w:shd w:val="clear" w:color="auto" w:fill="FFFFFF"/>
        </w:rPr>
        <w:t>had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top</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three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frequencies</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color w:val="000000"/>
          <w:shd w:val="clear" w:color="auto" w:fill="FFFFFF"/>
        </w:rPr>
        <w:t>(Table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According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their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properties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for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HAG,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herbs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were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classified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into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19</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categories,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their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frequencies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use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shown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Figure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1B.</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nature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flavor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168</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were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mostly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cold,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warm,</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bitter,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spicy.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Their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meridian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tropism</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into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spleen,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stomach,</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lungs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accounted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for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largest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proportion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applications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with</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cumulative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frequency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57.06%</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(Figure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1C,</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E</w:t>
      </w:r>
      <w:r w:rsidR="00AB46CE">
        <w:rPr>
          <w:rFonts w:ascii="Book Antiqua" w:eastAsia="Book Antiqua" w:hAnsi="Book Antiqua" w:cs="Book Antiqua"/>
          <w:color w:val="000000"/>
          <w:shd w:val="clear" w:color="auto" w:fill="FFFFFF"/>
        </w:rPr>
        <w:t>,</w:t>
      </w:r>
      <w:r w:rsidR="00CF6175">
        <w:rPr>
          <w:rFonts w:ascii="Book Antiqua" w:hAnsi="Book Antiqua" w:cs="Book Antiqua" w:hint="eastAsia"/>
          <w:color w:val="000000"/>
          <w:shd w:val="clear" w:color="auto" w:fill="FFFFFF"/>
          <w:lang w:eastAsia="zh-CN"/>
        </w:rPr>
        <w:t xml:space="preserve"> and </w:t>
      </w:r>
      <w:r w:rsidRPr="001612F5">
        <w:rPr>
          <w:rFonts w:ascii="Book Antiqua" w:eastAsia="Book Antiqua" w:hAnsi="Book Antiqua" w:cs="Book Antiqua"/>
          <w:color w:val="000000"/>
          <w:shd w:val="clear" w:color="auto" w:fill="FFFFFF"/>
        </w:rPr>
        <w:t>F).</w:t>
      </w:r>
    </w:p>
    <w:p w14:paraId="336BFB4F" w14:textId="77777777" w:rsidR="00CF6175" w:rsidRPr="00CF6175" w:rsidRDefault="00CF6175" w:rsidP="00E95E9E">
      <w:pPr>
        <w:spacing w:line="360" w:lineRule="auto"/>
        <w:jc w:val="both"/>
        <w:rPr>
          <w:rFonts w:ascii="Book Antiqua" w:hAnsi="Book Antiqua"/>
          <w:lang w:eastAsia="zh-CN"/>
        </w:rPr>
      </w:pPr>
    </w:p>
    <w:p w14:paraId="46F83E4C" w14:textId="0CAAF74A" w:rsidR="00A77B3E" w:rsidRPr="001612F5" w:rsidRDefault="00CE03F8" w:rsidP="00E95E9E">
      <w:pPr>
        <w:spacing w:line="360" w:lineRule="auto"/>
        <w:jc w:val="both"/>
        <w:rPr>
          <w:rFonts w:ascii="Book Antiqua" w:hAnsi="Book Antiqua"/>
        </w:rPr>
      </w:pPr>
      <w:r w:rsidRPr="007B7455">
        <w:rPr>
          <w:rFonts w:ascii="Book Antiqua" w:eastAsia="Book Antiqua" w:hAnsi="Book Antiqua" w:cs="Book Antiqua"/>
          <w:b/>
          <w:bCs/>
          <w:color w:val="000000"/>
        </w:rPr>
        <w:t>Drug</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combinations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association</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rules</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support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degree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r w:rsidR="00CF6175">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45</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11]</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setting,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top</w:t>
      </w:r>
      <w:r w:rsidR="00AB46CE">
        <w:rPr>
          <w:rFonts w:ascii="Book Antiqua" w:eastAsia="Book Antiqua" w:hAnsi="Book Antiqua" w:cs="Book Antiqua"/>
          <w:color w:val="000000"/>
        </w:rPr>
        <w:t xml:space="preserve"> </w:t>
      </w:r>
      <w:r w:rsidRPr="001612F5">
        <w:rPr>
          <w:rFonts w:ascii="Book Antiqua" w:eastAsia="Book Antiqua" w:hAnsi="Book Antiqua" w:cs="Book Antiqua"/>
          <w:color w:val="000000"/>
        </w:rPr>
        <w:t>four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combinations</w:t>
      </w:r>
      <w:r w:rsidR="00AB46CE">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r w:rsidRPr="001612F5">
        <w:rPr>
          <w:rFonts w:ascii="Book Antiqua" w:eastAsia="Book Antiqua" w:hAnsi="Book Antiqua" w:cs="Book Antiqua"/>
          <w:i/>
          <w:iCs/>
          <w:color w:val="000000"/>
          <w:shd w:val="clear" w:color="auto" w:fill="FFFFFF"/>
        </w:rPr>
        <w:t>Coptidis</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i/>
          <w:iCs/>
          <w:color w:val="000000"/>
          <w:shd w:val="clear" w:color="auto" w:fill="FFFFFF"/>
        </w:rPr>
        <w:t>Glycyrrhizae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et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t>
      </w:r>
      <w:r w:rsidRPr="001612F5">
        <w:rPr>
          <w:rFonts w:ascii="Book Antiqua" w:eastAsia="Book Antiqua" w:hAnsi="Book Antiqua" w:cs="Book Antiqua"/>
          <w:i/>
          <w:iCs/>
          <w:color w:val="000000"/>
          <w:shd w:val="clear" w:color="auto" w:fill="FFFFFF"/>
        </w:rPr>
        <w:t>Pinelliae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i/>
          <w:iCs/>
          <w:color w:val="000000"/>
          <w:shd w:val="clear" w:color="auto" w:fill="FFFFFF"/>
        </w:rPr>
        <w:t>Coptidis</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t>
      </w:r>
      <w:r w:rsidRPr="001612F5">
        <w:rPr>
          <w:rFonts w:ascii="Book Antiqua" w:eastAsia="Book Antiqua" w:hAnsi="Book Antiqua" w:cs="Book Antiqua"/>
          <w:i/>
          <w:iCs/>
          <w:color w:val="000000"/>
          <w:shd w:val="clear" w:color="auto" w:fill="FFFFFF"/>
        </w:rPr>
        <w:t>Pinelliae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i/>
          <w:iCs/>
          <w:color w:val="000000"/>
          <w:shd w:val="clear" w:color="auto" w:fill="FFFFFF"/>
        </w:rPr>
        <w:t>Glycyrrhizae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et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Pr="001612F5">
        <w:rPr>
          <w:rFonts w:ascii="Book Antiqua" w:eastAsia="Book Antiqua" w:hAnsi="Book Antiqua" w:cs="Book Antiqua"/>
          <w:color w:val="000000"/>
          <w:shd w:val="clear" w:color="auto" w:fill="FFFFFF"/>
        </w:rPr>
        <w:t>}</w:t>
      </w:r>
      <w:r w:rsidR="00AB46CE">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t>
      </w:r>
      <w:r w:rsidRPr="001612F5">
        <w:rPr>
          <w:rFonts w:ascii="Book Antiqua" w:eastAsia="Book Antiqua" w:hAnsi="Book Antiqua" w:cs="Book Antiqua"/>
          <w:i/>
          <w:iCs/>
          <w:color w:val="000000"/>
          <w:shd w:val="clear" w:color="auto" w:fill="FFFFFF"/>
        </w:rPr>
        <w:t>Scutellariae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i/>
          <w:iCs/>
          <w:color w:val="000000"/>
          <w:shd w:val="clear" w:color="auto" w:fill="FFFFFF"/>
        </w:rPr>
        <w:t>Coptidis</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These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21</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drug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combinations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were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matched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by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10</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herbs: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i/>
          <w:iCs/>
          <w:color w:val="000000"/>
          <w:shd w:val="clear" w:color="auto" w:fill="FFFFFF"/>
        </w:rPr>
        <w:t>Coptidis</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Pinelliae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Scutellariae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Glycyrrhizae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et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Pericarpium</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Citri</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Reticulatae</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Atractylodis</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Macrocephalae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Codonopsis</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Poria</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Taraxaci</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Herba,</w:t>
      </w:r>
      <w:r w:rsidR="00B96491">
        <w:rPr>
          <w:rFonts w:ascii="Book Antiqua" w:eastAsia="Book Antiqua" w:hAnsi="Book Antiqua" w:cs="Book Antiqua"/>
          <w:i/>
          <w:iCs/>
          <w:color w:val="000000"/>
          <w:shd w:val="clear" w:color="auto" w:fill="FFFFFF"/>
        </w:rPr>
        <w:t xml:space="preserve"> </w:t>
      </w:r>
      <w:r w:rsidRPr="008E0639">
        <w:rPr>
          <w:rFonts w:ascii="Book Antiqua" w:eastAsia="Book Antiqua" w:hAnsi="Book Antiqua" w:cs="Book Antiqua"/>
          <w:iCs/>
          <w:color w:val="000000"/>
          <w:shd w:val="clear" w:color="auto" w:fill="FFFFFF"/>
        </w:rPr>
        <w:t>and</w:t>
      </w:r>
      <w:r w:rsidR="00B96491" w:rsidRPr="008E0639">
        <w:rPr>
          <w:rFonts w:ascii="Book Antiqua" w:eastAsia="Book Antiqua" w:hAnsi="Book Antiqua" w:cs="Book Antiqua"/>
          <w:iCs/>
          <w:color w:val="000000"/>
          <w:shd w:val="clear" w:color="auto" w:fill="FFFFFF"/>
        </w:rPr>
        <w:t xml:space="preserve"> </w:t>
      </w:r>
      <w:r w:rsidRPr="001612F5">
        <w:rPr>
          <w:rFonts w:ascii="Book Antiqua" w:eastAsia="Book Antiqua" w:hAnsi="Book Antiqua" w:cs="Book Antiqua"/>
          <w:i/>
          <w:iCs/>
          <w:color w:val="000000"/>
          <w:shd w:val="clear" w:color="auto" w:fill="FFFFFF"/>
        </w:rPr>
        <w:t>Paeoniae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Alba</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Figure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shows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map</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drug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combination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relationships.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confidence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level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was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set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t>
      </w:r>
      <w:r w:rsidR="00CF6175">
        <w:rPr>
          <w:rFonts w:ascii="Book Antiqua" w:hAnsi="Book Antiqua" w:cs="Book Antiqua" w:hint="eastAsia"/>
          <w:color w:val="000000"/>
          <w:shd w:val="clear" w:color="auto" w:fill="FFFFFF"/>
          <w:lang w:eastAsia="zh-CN"/>
        </w:rPr>
        <w:t xml:space="preserve"> </w:t>
      </w:r>
      <w:r w:rsidRPr="001612F5">
        <w:rPr>
          <w:rFonts w:ascii="Book Antiqua" w:eastAsia="Book Antiqua" w:hAnsi="Book Antiqua" w:cs="Book Antiqua"/>
          <w:color w:val="000000"/>
          <w:shd w:val="clear" w:color="auto" w:fill="FFFFFF"/>
        </w:rPr>
        <w:t>70%.</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This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led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identification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20</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correlation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rules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(Table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3).</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Association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rules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defined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by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probability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herb</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right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when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using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herb</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left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symbol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highest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confidence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association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rules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were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follows: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t>
      </w:r>
      <w:r w:rsidRPr="001612F5">
        <w:rPr>
          <w:rFonts w:ascii="Book Antiqua" w:eastAsia="Book Antiqua" w:hAnsi="Book Antiqua" w:cs="Book Antiqua"/>
          <w:i/>
          <w:iCs/>
          <w:color w:val="000000"/>
          <w:shd w:val="clear" w:color="auto" w:fill="FFFFFF"/>
        </w:rPr>
        <w:t>Pinelliae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Scutellariae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-&gt;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Coptidis</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00AB46CE" w:rsidRPr="001612F5">
        <w:rPr>
          <w:rFonts w:ascii="Book Antiqua" w:eastAsia="Book Antiqua" w:hAnsi="Book Antiqua" w:cs="Book Antiqua"/>
          <w:color w:val="000000"/>
          <w:shd w:val="clear" w:color="auto" w:fill="FFFFFF"/>
        </w:rPr>
        <w:t>}</w:t>
      </w:r>
      <w:r w:rsidR="00AB46CE">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(2)</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t>
      </w:r>
      <w:r w:rsidRPr="001612F5">
        <w:rPr>
          <w:rFonts w:ascii="Book Antiqua" w:eastAsia="Book Antiqua" w:hAnsi="Book Antiqua" w:cs="Book Antiqua"/>
          <w:i/>
          <w:iCs/>
          <w:color w:val="000000"/>
          <w:shd w:val="clear" w:color="auto" w:fill="FFFFFF"/>
        </w:rPr>
        <w:t>Scutellariae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Glycyrrhizae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et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-&gt;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Coptidis</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Pr="001612F5">
        <w:rPr>
          <w:rFonts w:ascii="Book Antiqua" w:eastAsia="Book Antiqua" w:hAnsi="Book Antiqua" w:cs="Book Antiqua"/>
          <w:color w:val="000000"/>
          <w:shd w:val="clear" w:color="auto" w:fill="FFFFFF"/>
        </w:rPr>
        <w:t>}</w:t>
      </w:r>
      <w:r w:rsidR="00AB46CE">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(3)</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t>
      </w:r>
      <w:r w:rsidRPr="001612F5">
        <w:rPr>
          <w:rFonts w:ascii="Book Antiqua" w:eastAsia="Book Antiqua" w:hAnsi="Book Antiqua" w:cs="Book Antiqua"/>
          <w:i/>
          <w:iCs/>
          <w:color w:val="000000"/>
          <w:shd w:val="clear" w:color="auto" w:fill="FFFFFF"/>
        </w:rPr>
        <w:t>Scutellariae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-&gt;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Coptidis</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p>
    <w:p w14:paraId="3C7ACFBD" w14:textId="0F02212F" w:rsidR="00A77B3E" w:rsidRDefault="00CE03F8" w:rsidP="00CF6175">
      <w:pPr>
        <w:spacing w:line="360" w:lineRule="auto"/>
        <w:ind w:firstLineChars="200" w:firstLine="480"/>
        <w:jc w:val="both"/>
        <w:rPr>
          <w:rFonts w:ascii="Book Antiqua" w:hAnsi="Book Antiqua" w:cs="Book Antiqua"/>
          <w:color w:val="000000"/>
          <w:shd w:val="clear" w:color="auto" w:fill="FFFFFF"/>
          <w:lang w:eastAsia="zh-CN"/>
        </w:rPr>
      </w:pPr>
      <w:r w:rsidRPr="001612F5">
        <w:rPr>
          <w:rFonts w:ascii="Book Antiqua" w:eastAsia="Book Antiqua" w:hAnsi="Book Antiqua" w:cs="Book Antiqua"/>
          <w:color w:val="000000"/>
          <w:shd w:val="clear" w:color="auto" w:fill="FFFFFF"/>
        </w:rPr>
        <w:t>These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drug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combinations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association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rules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were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related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four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herbs: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i/>
          <w:iCs/>
          <w:color w:val="000000"/>
          <w:shd w:val="clear" w:color="auto" w:fill="FFFFFF"/>
        </w:rPr>
        <w:t>Coptidis</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Glycyrrhizae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et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Pinelliae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zi,</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Scutellariae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Since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i/>
          <w:iCs/>
          <w:color w:val="000000"/>
          <w:shd w:val="clear" w:color="auto" w:fill="FFFFFF"/>
        </w:rPr>
        <w:lastRenderedPageBreak/>
        <w:t>Glycyrrhizae</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et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Rhizoma</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used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courier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medicinal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rPr>
        <w:t>prescriptions</w:t>
      </w:r>
      <w:r w:rsidR="00AB46CE">
        <w:rPr>
          <w:rFonts w:ascii="Book Antiqua" w:eastAsia="Book Antiqua" w:hAnsi="Book Antiqua" w:cs="Book Antiqua"/>
          <w:color w:val="000000"/>
          <w:shd w:val="clear" w:color="auto" w:fill="FFFFFF"/>
        </w:rPr>
        <w:t>, w</w:t>
      </w:r>
      <w:r w:rsidR="00AB46CE" w:rsidRPr="001612F5">
        <w:rPr>
          <w:rFonts w:ascii="Book Antiqua" w:eastAsia="Book Antiqua" w:hAnsi="Book Antiqua" w:cs="Book Antiqua"/>
          <w:color w:val="000000"/>
          <w:shd w:val="clear" w:color="auto" w:fill="FFFFFF"/>
        </w:rPr>
        <w:t>e</w:t>
      </w:r>
      <w:r w:rsidR="00AB46CE">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demonstrated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that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i/>
          <w:iCs/>
          <w:color w:val="000000"/>
        </w:rPr>
        <w:t>Coptis,</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Pinellia,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Scutellaria</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represented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drug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combination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for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HAG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treatment.</w:t>
      </w:r>
    </w:p>
    <w:p w14:paraId="69D463E5" w14:textId="77777777" w:rsidR="00CF6175" w:rsidRPr="00CF6175" w:rsidRDefault="00CF6175" w:rsidP="00CF6175">
      <w:pPr>
        <w:spacing w:line="360" w:lineRule="auto"/>
        <w:ind w:firstLineChars="200" w:firstLine="480"/>
        <w:jc w:val="both"/>
        <w:rPr>
          <w:rFonts w:ascii="Book Antiqua" w:hAnsi="Book Antiqua"/>
          <w:lang w:eastAsia="zh-CN"/>
        </w:rPr>
      </w:pPr>
    </w:p>
    <w:p w14:paraId="4E804F3D" w14:textId="4EF4A73C" w:rsidR="00A77B3E" w:rsidRPr="007B7455" w:rsidRDefault="00CE03F8" w:rsidP="00E95E9E">
      <w:pPr>
        <w:spacing w:line="360" w:lineRule="auto"/>
        <w:jc w:val="both"/>
        <w:rPr>
          <w:rFonts w:ascii="Book Antiqua" w:hAnsi="Book Antiqua"/>
          <w:b/>
          <w:bCs/>
        </w:rPr>
      </w:pPr>
      <w:r w:rsidRPr="007B7455">
        <w:rPr>
          <w:rFonts w:ascii="Book Antiqua" w:eastAsia="Book Antiqua" w:hAnsi="Book Antiqua" w:cs="Book Antiqua"/>
          <w:b/>
          <w:bCs/>
          <w:i/>
          <w:iCs/>
          <w:color w:val="000000"/>
        </w:rPr>
        <w:t>In</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vivo</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studies</w:t>
      </w:r>
    </w:p>
    <w:p w14:paraId="05F1461B" w14:textId="5FBFBEEC" w:rsidR="00A77B3E" w:rsidRDefault="00CE03F8" w:rsidP="00E95E9E">
      <w:pPr>
        <w:spacing w:line="360" w:lineRule="auto"/>
        <w:jc w:val="both"/>
        <w:rPr>
          <w:rFonts w:ascii="Book Antiqua" w:hAnsi="Book Antiqua" w:cs="Book Antiqua"/>
          <w:i/>
          <w:iCs/>
          <w:color w:val="000000"/>
          <w:lang w:eastAsia="zh-CN"/>
        </w:rPr>
      </w:pPr>
      <w:r w:rsidRPr="007B7455">
        <w:rPr>
          <w:rFonts w:ascii="Book Antiqua" w:eastAsia="Book Antiqua" w:hAnsi="Book Antiqua" w:cs="Book Antiqua"/>
          <w:b/>
          <w:bCs/>
          <w:color w:val="000000"/>
        </w:rPr>
        <w:t>Confirmation</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analysis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the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model</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colors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reaction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solution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yellow.</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contrast,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solutions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model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became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demonstrated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bacteria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urease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stomachs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addition,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Warthin-Starry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silver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silver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adsorbed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spiral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black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metallic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silver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argyrophilic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bacterium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mucosa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Collectively,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silver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demonstrated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model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successfully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p>
    <w:p w14:paraId="38124D37" w14:textId="77777777" w:rsidR="00CF6175" w:rsidRPr="00CF6175" w:rsidRDefault="00CF6175" w:rsidP="00E95E9E">
      <w:pPr>
        <w:spacing w:line="360" w:lineRule="auto"/>
        <w:jc w:val="both"/>
        <w:rPr>
          <w:rFonts w:ascii="Book Antiqua" w:hAnsi="Book Antiqua"/>
          <w:lang w:eastAsia="zh-CN"/>
        </w:rPr>
      </w:pPr>
    </w:p>
    <w:p w14:paraId="6F383720" w14:textId="0AB8036B" w:rsidR="00A77B3E" w:rsidRDefault="00CF6175" w:rsidP="00E95E9E">
      <w:pPr>
        <w:spacing w:line="360" w:lineRule="auto"/>
        <w:jc w:val="both"/>
        <w:rPr>
          <w:rFonts w:ascii="Book Antiqua" w:hAnsi="Book Antiqua" w:cs="Book Antiqua"/>
          <w:color w:val="000000"/>
          <w:lang w:eastAsia="zh-CN"/>
        </w:rPr>
      </w:pPr>
      <w:r>
        <w:rPr>
          <w:rFonts w:ascii="Book Antiqua" w:hAnsi="Book Antiqua" w:cs="Book Antiqua" w:hint="eastAsia"/>
          <w:b/>
          <w:bCs/>
          <w:color w:val="000000"/>
          <w:lang w:eastAsia="zh-CN"/>
        </w:rPr>
        <w:t>E</w:t>
      </w:r>
      <w:r w:rsidR="00CE03F8" w:rsidRPr="007B7455">
        <w:rPr>
          <w:rFonts w:ascii="Book Antiqua" w:eastAsia="Book Antiqua" w:hAnsi="Book Antiqua" w:cs="Book Antiqua"/>
          <w:b/>
          <w:bCs/>
          <w:color w:val="000000"/>
        </w:rPr>
        <w:t>radication</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rate</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00CE03F8" w:rsidRPr="00CF6175">
        <w:rPr>
          <w:rFonts w:ascii="Book Antiqua" w:eastAsia="Book Antiqua" w:hAnsi="Book Antiqua" w:cs="Book Antiqua"/>
          <w:b/>
          <w:bCs/>
          <w:i/>
          <w:color w:val="000000"/>
        </w:rPr>
        <w:t>H.</w:t>
      </w:r>
      <w:r w:rsidR="00B96491" w:rsidRPr="00CF6175">
        <w:rPr>
          <w:rFonts w:ascii="Book Antiqua" w:eastAsia="Book Antiqua" w:hAnsi="Book Antiqua" w:cs="Book Antiqua"/>
          <w:b/>
          <w:bCs/>
          <w:i/>
          <w:color w:val="000000"/>
        </w:rPr>
        <w:t xml:space="preserve"> </w:t>
      </w:r>
      <w:r w:rsidR="00CE03F8" w:rsidRPr="00CF6175">
        <w:rPr>
          <w:rFonts w:ascii="Book Antiqua" w:eastAsia="Book Antiqua" w:hAnsi="Book Antiqua" w:cs="Book Antiqua"/>
          <w:b/>
          <w:bCs/>
          <w:i/>
          <w:color w:val="000000"/>
        </w:rPr>
        <w:t>pylori</w:t>
      </w:r>
      <w:r>
        <w:rPr>
          <w:rFonts w:ascii="Book Antiqua" w:hAnsi="Book Antiqua" w:cs="Book Antiqua" w:hint="eastAsia"/>
          <w:b/>
          <w:bCs/>
          <w:color w:val="000000"/>
          <w:lang w:eastAsia="zh-CN"/>
        </w:rPr>
        <w:t xml:space="preserve">: </w:t>
      </w:r>
      <w:r w:rsidR="00CE03F8"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understand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role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eradicating</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00CE03F8" w:rsidRPr="001612F5">
        <w:rPr>
          <w:rFonts w:ascii="Book Antiqua" w:eastAsia="Book Antiqua" w:hAnsi="Book Antiqua" w:cs="Book Antiqua"/>
          <w:i/>
          <w:iCs/>
          <w:color w:val="000000"/>
        </w:rPr>
        <w:t>pylori</w:t>
      </w:r>
      <w:r w:rsidR="00CE03F8"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assessed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rate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00CE03F8"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after</w:t>
      </w:r>
      <w:r w:rsidR="00AB46CE">
        <w:rPr>
          <w:rFonts w:ascii="Book Antiqua" w:eastAsia="Book Antiqua" w:hAnsi="Book Antiqua" w:cs="Book Antiqua"/>
          <w:color w:val="000000"/>
        </w:rPr>
        <w:t xml:space="preserve"> 2</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wk</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RUT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showed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00CE03F8"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rates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QT-treated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CPS-treated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exceeded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80%.</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There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no</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statistical</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difference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between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groups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regard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2B).</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indicate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had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positive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effect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00CE03F8" w:rsidRPr="001612F5">
        <w:rPr>
          <w:rFonts w:ascii="Book Antiqua" w:eastAsia="Book Antiqua" w:hAnsi="Book Antiqua" w:cs="Book Antiqua"/>
          <w:i/>
          <w:iCs/>
          <w:color w:val="000000"/>
        </w:rPr>
        <w:t>pylori</w:t>
      </w:r>
      <w:r w:rsidR="00CE03F8" w:rsidRPr="001612F5">
        <w:rPr>
          <w:rFonts w:ascii="Book Antiqua" w:eastAsia="Book Antiqua" w:hAnsi="Book Antiqua" w:cs="Book Antiqua"/>
          <w:color w:val="000000"/>
        </w:rPr>
        <w:t>.</w:t>
      </w:r>
    </w:p>
    <w:p w14:paraId="4256AE54" w14:textId="77777777" w:rsidR="00CF6175" w:rsidRPr="00CF6175" w:rsidRDefault="00CF6175" w:rsidP="00E95E9E">
      <w:pPr>
        <w:spacing w:line="360" w:lineRule="auto"/>
        <w:jc w:val="both"/>
        <w:rPr>
          <w:rFonts w:ascii="Book Antiqua" w:hAnsi="Book Antiqua"/>
          <w:lang w:eastAsia="zh-CN"/>
        </w:rPr>
      </w:pPr>
    </w:p>
    <w:p w14:paraId="6CDD7A4D" w14:textId="227A8FC2"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CPS</w:t>
      </w:r>
      <w:r w:rsidR="00B96491" w:rsidRPr="007B7455">
        <w:rPr>
          <w:rFonts w:ascii="Book Antiqua" w:eastAsia="Book Antiqua" w:hAnsi="Book Antiqua" w:cs="Book Antiqua"/>
          <w:b/>
          <w:bCs/>
          <w:color w:val="000000"/>
        </w:rPr>
        <w:t xml:space="preserve"> </w:t>
      </w:r>
      <w:r w:rsidR="00AB46CE" w:rsidRPr="007B7455">
        <w:rPr>
          <w:rFonts w:ascii="Book Antiqua" w:eastAsia="Book Antiqua" w:hAnsi="Book Antiqua" w:cs="Book Antiqua"/>
          <w:b/>
          <w:bCs/>
          <w:color w:val="000000"/>
        </w:rPr>
        <w:t>inhibit</w:t>
      </w:r>
      <w:r w:rsidR="00AB46CE">
        <w:rPr>
          <w:rFonts w:ascii="Book Antiqua" w:eastAsia="Book Antiqua" w:hAnsi="Book Antiqua" w:cs="Book Antiqua"/>
          <w:b/>
          <w:bCs/>
          <w:color w:val="000000"/>
        </w:rPr>
        <w:t>s</w:t>
      </w:r>
      <w:r w:rsidR="00AB46CE"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the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inflammatory</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response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induced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by</w:t>
      </w:r>
      <w:r w:rsidR="00B96491" w:rsidRPr="007B7455">
        <w:rPr>
          <w:rFonts w:ascii="Book Antiqua" w:eastAsia="Book Antiqua" w:hAnsi="Book Antiqua" w:cs="Book Antiqua"/>
          <w:b/>
          <w:bCs/>
          <w:color w:val="000000"/>
        </w:rPr>
        <w:t xml:space="preserve"> </w:t>
      </w:r>
      <w:r w:rsidRPr="00CF6175">
        <w:rPr>
          <w:rFonts w:ascii="Book Antiqua" w:eastAsia="Book Antiqua" w:hAnsi="Book Antiqua" w:cs="Book Antiqua"/>
          <w:b/>
          <w:bCs/>
          <w:i/>
          <w:color w:val="000000"/>
        </w:rPr>
        <w:t>H.</w:t>
      </w:r>
      <w:r w:rsidR="00B96491" w:rsidRPr="00CF6175">
        <w:rPr>
          <w:rFonts w:ascii="Book Antiqua" w:eastAsia="Book Antiqua" w:hAnsi="Book Antiqua" w:cs="Book Antiqua"/>
          <w:b/>
          <w:bCs/>
          <w:i/>
          <w:color w:val="000000"/>
        </w:rPr>
        <w:t xml:space="preserve"> </w:t>
      </w:r>
      <w:r w:rsidRPr="00CF6175">
        <w:rPr>
          <w:rFonts w:ascii="Book Antiqua" w:eastAsia="Book Antiqua" w:hAnsi="Book Antiqua" w:cs="Book Antiqua"/>
          <w:b/>
          <w:bCs/>
          <w:i/>
          <w:color w:val="000000"/>
        </w:rPr>
        <w:t>pylori</w:t>
      </w:r>
      <w:r w:rsidR="00CF6175">
        <w:rPr>
          <w:rFonts w:ascii="Book Antiqua" w:hAnsi="Book Antiqua" w:cs="Book Antiqua" w:hint="eastAsia"/>
          <w:b/>
          <w:bCs/>
          <w:color w:val="000000"/>
          <w:lang w:eastAsia="zh-CN"/>
        </w:rPr>
        <w:t>:</w:t>
      </w:r>
      <w:r w:rsidR="005F4456">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administered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after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investigated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H&amp;E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ELISA.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Pathological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mucosa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intact,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characterized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normal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glands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without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infiltration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congestion.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vehicle-treated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crypt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destruction,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abnormal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glands,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variable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amounts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lymphocytic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infiltration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epithelium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lamina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propria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ELISA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further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confirmed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high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expression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levels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TNF-α</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IL-1β</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after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significantly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lastRenderedPageBreak/>
        <w:t>TNF-α</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levels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Collectively,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demonstrate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significantly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inhibited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response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p>
    <w:p w14:paraId="5532019B" w14:textId="77777777" w:rsidR="00CF6175" w:rsidRPr="00CF6175" w:rsidRDefault="00CF6175" w:rsidP="00E95E9E">
      <w:pPr>
        <w:spacing w:line="360" w:lineRule="auto"/>
        <w:jc w:val="both"/>
        <w:rPr>
          <w:rFonts w:ascii="Book Antiqua" w:hAnsi="Book Antiqua"/>
          <w:lang w:eastAsia="zh-CN"/>
        </w:rPr>
      </w:pPr>
    </w:p>
    <w:p w14:paraId="07A9CE78" w14:textId="1D0EF45E" w:rsidR="00A77B3E" w:rsidRPr="007B7455" w:rsidRDefault="00CE03F8" w:rsidP="00E95E9E">
      <w:pPr>
        <w:spacing w:line="360" w:lineRule="auto"/>
        <w:jc w:val="both"/>
        <w:rPr>
          <w:rFonts w:ascii="Book Antiqua" w:hAnsi="Book Antiqua"/>
          <w:b/>
          <w:bCs/>
          <w:i/>
          <w:iCs/>
        </w:rPr>
      </w:pPr>
      <w:r w:rsidRPr="007B7455">
        <w:rPr>
          <w:rFonts w:ascii="Book Antiqua" w:eastAsia="Book Antiqua" w:hAnsi="Book Antiqua" w:cs="Book Antiqua"/>
          <w:b/>
          <w:bCs/>
          <w:i/>
          <w:iCs/>
          <w:color w:val="000000"/>
        </w:rPr>
        <w:t>Network</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pharmacology</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analysis</w:t>
      </w:r>
    </w:p>
    <w:p w14:paraId="13FCF338" w14:textId="28587708" w:rsidR="00A77B3E" w:rsidRPr="001612F5" w:rsidRDefault="00CF6175" w:rsidP="00E95E9E">
      <w:pPr>
        <w:spacing w:line="360" w:lineRule="auto"/>
        <w:jc w:val="both"/>
        <w:rPr>
          <w:rFonts w:ascii="Book Antiqua" w:hAnsi="Book Antiqua"/>
        </w:rPr>
      </w:pPr>
      <w:r>
        <w:rPr>
          <w:rFonts w:ascii="Book Antiqua" w:hAnsi="Book Antiqua" w:cs="Book Antiqua" w:hint="eastAsia"/>
          <w:b/>
          <w:bCs/>
          <w:color w:val="000000"/>
          <w:lang w:eastAsia="zh-CN"/>
        </w:rPr>
        <w:t>I</w:t>
      </w:r>
      <w:r w:rsidR="00CE03F8" w:rsidRPr="007B7455">
        <w:rPr>
          <w:rFonts w:ascii="Book Antiqua" w:eastAsia="Book Antiqua" w:hAnsi="Book Antiqua" w:cs="Book Antiqua"/>
          <w:b/>
          <w:bCs/>
          <w:color w:val="000000"/>
        </w:rPr>
        <w:t>dentification</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CPS</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active</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compounds</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and</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predicted</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targets</w:t>
      </w:r>
      <w:r>
        <w:rPr>
          <w:rFonts w:ascii="Book Antiqua" w:hAnsi="Book Antiqua" w:cs="Book Antiqua" w:hint="eastAsia"/>
          <w:b/>
          <w:bCs/>
          <w:color w:val="000000"/>
          <w:lang w:eastAsia="zh-CN"/>
        </w:rPr>
        <w:t xml:space="preserve">: </w:t>
      </w:r>
      <w:r w:rsidR="00CE03F8"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40</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main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active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(including</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5</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duplicates)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2806</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predicted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TCMSP,</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SwissTarget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Predicted,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Gene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Cards,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OMIM.</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7,</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9,</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24</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along</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399,</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499,</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1908</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predicted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i/>
          <w:iCs/>
          <w:color w:val="000000"/>
        </w:rPr>
        <w:t>Coptis</w:t>
      </w:r>
      <w:r w:rsidR="00CE03F8"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i/>
          <w:iCs/>
          <w:color w:val="000000"/>
        </w:rPr>
        <w:t>Pinellia,</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i/>
          <w:iCs/>
          <w:color w:val="000000"/>
        </w:rPr>
        <w:t>Scutellaria</w:t>
      </w:r>
      <w:r w:rsidR="00CE03F8"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respectively</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(Table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4).</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demonstrate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relationship</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between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constructed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diagram</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showing</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nine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degree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14</w:t>
      </w:r>
      <w:r w:rsidR="00AB46CE">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their</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predicted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3).</w:t>
      </w:r>
    </w:p>
    <w:p w14:paraId="50BD35E9" w14:textId="77777777" w:rsidR="00A77B3E" w:rsidRPr="001612F5" w:rsidRDefault="00A77B3E" w:rsidP="00E95E9E">
      <w:pPr>
        <w:spacing w:line="360" w:lineRule="auto"/>
        <w:jc w:val="both"/>
        <w:rPr>
          <w:rFonts w:ascii="Book Antiqua" w:hAnsi="Book Antiqua"/>
        </w:rPr>
      </w:pPr>
    </w:p>
    <w:p w14:paraId="091C832C" w14:textId="7E6300E0"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Identification</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AB46CE">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potential</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targets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CPS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involved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in</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HAG</w:t>
      </w:r>
      <w:r w:rsidR="00CF6175">
        <w:rPr>
          <w:rFonts w:ascii="Book Antiqua" w:hAnsi="Book Antiqua" w:cs="Book Antiqua" w:hint="eastAsia"/>
          <w:b/>
          <w:bCs/>
          <w:color w:val="000000"/>
          <w:lang w:eastAsia="zh-CN"/>
        </w:rPr>
        <w:t>:</w:t>
      </w:r>
      <w:r w:rsidR="00B96491" w:rsidRPr="007B7455">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277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closely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occurrence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development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potential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intersection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4A).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Next,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generate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PPI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diagram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interactions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between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potential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involved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PPI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diagram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contained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nodes,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262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edges,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degree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EGFR,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PTGS2,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MAPK8,</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HSP90AA1,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MMP9,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Collectively,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indicated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might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therapeutic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affecting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4B).</w:t>
      </w:r>
      <w:r w:rsidR="00B96491">
        <w:rPr>
          <w:rFonts w:ascii="Book Antiqua" w:eastAsia="Book Antiqua" w:hAnsi="Book Antiqua" w:cs="Book Antiqua"/>
          <w:color w:val="000000"/>
        </w:rPr>
        <w:t xml:space="preserve"> </w:t>
      </w:r>
    </w:p>
    <w:p w14:paraId="6397248A" w14:textId="77777777" w:rsidR="00CF6175" w:rsidRPr="00CF6175" w:rsidRDefault="00CF6175" w:rsidP="00E95E9E">
      <w:pPr>
        <w:spacing w:line="360" w:lineRule="auto"/>
        <w:jc w:val="both"/>
        <w:rPr>
          <w:rFonts w:ascii="Book Antiqua" w:hAnsi="Book Antiqua"/>
          <w:lang w:eastAsia="zh-CN"/>
        </w:rPr>
      </w:pPr>
    </w:p>
    <w:p w14:paraId="415963A6" w14:textId="6B609AB3" w:rsidR="00A77B3E" w:rsidRPr="001612F5" w:rsidRDefault="00CE03F8" w:rsidP="00E95E9E">
      <w:pPr>
        <w:spacing w:line="360" w:lineRule="auto"/>
        <w:jc w:val="both"/>
        <w:rPr>
          <w:rFonts w:ascii="Book Antiqua" w:hAnsi="Book Antiqua"/>
        </w:rPr>
      </w:pPr>
      <w:r w:rsidRPr="007B7455">
        <w:rPr>
          <w:rFonts w:ascii="Book Antiqua" w:eastAsia="Book Antiqua" w:hAnsi="Book Antiqua" w:cs="Book Antiqua"/>
          <w:b/>
          <w:bCs/>
          <w:color w:val="000000"/>
        </w:rPr>
        <w:t>Functional</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analysis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AB46CE">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predicted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target</w:t>
      </w:r>
      <w:r w:rsidR="00AB46CE">
        <w:rPr>
          <w:rFonts w:ascii="Book Antiqua" w:eastAsia="Book Antiqua" w:hAnsi="Book Antiqua" w:cs="Book Antiqua"/>
          <w:b/>
          <w:bCs/>
          <w:color w:val="000000"/>
        </w:rPr>
        <w:t>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CPS</w:t>
      </w:r>
      <w:r w:rsidR="00CF6175">
        <w:rPr>
          <w:rFonts w:ascii="Book Antiqua" w:hAnsi="Book Antiqua" w:cs="Book Antiqua" w:hint="eastAsia"/>
          <w:b/>
          <w:bCs/>
          <w:color w:val="000000"/>
          <w:lang w:eastAsia="zh-CN"/>
        </w:rPr>
        <w:t>:</w:t>
      </w:r>
      <w:r w:rsidR="005F4456">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predicted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imported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DAVID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database.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significance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8E0639">
        <w:rPr>
          <w:rFonts w:ascii="Book Antiqua" w:eastAsia="Book Antiqua" w:hAnsi="Book Antiqua" w:cs="Book Antiqua"/>
          <w:i/>
          <w:color w:val="000000"/>
        </w:rPr>
        <w:t>P</w:t>
      </w:r>
      <w:r w:rsidR="00AB46CE">
        <w:rPr>
          <w:rFonts w:ascii="Book Antiqua" w:eastAsia="Book Antiqua" w:hAnsi="Book Antiqua" w:cs="Book Antiqua"/>
          <w:color w:val="000000"/>
        </w:rPr>
        <w:t xml:space="preserve"> </w:t>
      </w:r>
      <w:r w:rsidRPr="001612F5">
        <w:rPr>
          <w:rFonts w:ascii="Book Antiqua" w:eastAsia="Book Antiqua" w:hAnsi="Book Antiqua" w:cs="Book Antiqua"/>
          <w:color w:val="000000"/>
        </w:rPr>
        <w:t>&lt;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0.05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119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terms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obtained,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including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58</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biological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processes,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cellular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components,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36</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molecular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functions.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enrichment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performed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individually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ranked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4C).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distributed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various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cellular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components,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mainly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cytoplasm.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participated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biological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processes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various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binding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methods,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lastRenderedPageBreak/>
        <w:t>including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peptidyl-serine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phosphorylation,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positive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regulation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nitric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oxide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biosynthesis,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regulation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stress-activated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cascade,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negative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regulation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apoptosis.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addition,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77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representative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gene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enrichments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involved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cancer-related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HIF-1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estrogen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TNF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FoxO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central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carbon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metabolism.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KEGG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visualized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bubble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plot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4D).</w:t>
      </w:r>
      <w:r w:rsidR="00B96491">
        <w:rPr>
          <w:rFonts w:ascii="Book Antiqua" w:eastAsia="Book Antiqua" w:hAnsi="Book Antiqua" w:cs="Book Antiqua"/>
          <w:color w:val="000000"/>
        </w:rPr>
        <w:t xml:space="preserve"> </w:t>
      </w:r>
    </w:p>
    <w:p w14:paraId="1D50B02C" w14:textId="77777777" w:rsidR="00A77B3E" w:rsidRPr="001612F5" w:rsidRDefault="00A77B3E" w:rsidP="00E95E9E">
      <w:pPr>
        <w:spacing w:line="360" w:lineRule="auto"/>
        <w:jc w:val="both"/>
        <w:rPr>
          <w:rFonts w:ascii="Book Antiqua" w:hAnsi="Book Antiqua"/>
        </w:rPr>
      </w:pPr>
    </w:p>
    <w:p w14:paraId="3B834BCC"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aps/>
          <w:color w:val="000000"/>
          <w:u w:val="single"/>
        </w:rPr>
        <w:t>DISCUSSION</w:t>
      </w:r>
    </w:p>
    <w:p w14:paraId="36FF9359"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major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driver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24]</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last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three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decades,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broad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paradigm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shift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understanding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prevention.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Efforts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strategies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capable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remain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priority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preventing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p>
    <w:p w14:paraId="05C486B1" w14:textId="125E0801" w:rsidR="00A77B3E" w:rsidRPr="001612F5" w:rsidRDefault="00CE03F8" w:rsidP="00CF6175">
      <w:pPr>
        <w:spacing w:line="360" w:lineRule="auto"/>
        <w:ind w:firstLineChars="200" w:firstLine="480"/>
        <w:jc w:val="both"/>
        <w:rPr>
          <w:rFonts w:ascii="Book Antiqua" w:hAnsi="Book Antiqua"/>
        </w:rPr>
      </w:pP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potential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advantages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increases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resistance</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25]</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According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statistics,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success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reach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95.45%</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26]</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According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theory,</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"damp-heat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pathogenic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Qi"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"toxins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pathogenic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bacteria".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Splenic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dysfunction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often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causes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phlegm-turbidity,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stagnation,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blood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also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lead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several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pathological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changes,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including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atrophy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intestinal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metaplasia.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previous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cross-sectional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conducted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hospitals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phlegm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turbidity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play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crucial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role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pathogenesis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chronic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atrophic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gastritis</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27]</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metabonomics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technology,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Xu</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et</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al</w:t>
      </w:r>
      <w:r w:rsidR="007A40D2" w:rsidRPr="00B96491">
        <w:rPr>
          <w:rFonts w:ascii="Book Antiqua" w:eastAsia="Book Antiqua" w:hAnsi="Book Antiqua" w:cs="Book Antiqua"/>
          <w:color w:val="000000"/>
          <w:vertAlign w:val="superscript"/>
        </w:rPr>
        <w:t>[</w:t>
      </w:r>
      <w:r w:rsidR="007A40D2" w:rsidRPr="001612F5">
        <w:rPr>
          <w:rFonts w:ascii="Book Antiqua" w:eastAsia="Book Antiqua" w:hAnsi="Book Antiqua" w:cs="Book Antiqua"/>
          <w:color w:val="000000"/>
          <w:vertAlign w:val="superscript"/>
        </w:rPr>
        <w:t>28]</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demonstrated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damp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blood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factors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transformation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Dampness-heat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syndrome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provides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humidity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bacterial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growth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stomach.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Therefore,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strategy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should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focus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clearing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dampness.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Cold-natured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supplemented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moderate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amount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hot-natured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often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dampness-heat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syndrome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spleen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stomach</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29]</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Heat-clearing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include</w:t>
      </w:r>
      <w:r w:rsidR="00B96491">
        <w:rPr>
          <w:rFonts w:ascii="Book Antiqua" w:eastAsia="Book Antiqua" w:hAnsi="Book Antiqua" w:cs="Book Antiqua"/>
          <w:color w:val="000000"/>
        </w:rPr>
        <w:t xml:space="preserve"> </w:t>
      </w:r>
      <w:r w:rsidRPr="008E0639">
        <w:rPr>
          <w:rFonts w:ascii="Book Antiqua" w:eastAsia="Book Antiqua" w:hAnsi="Book Antiqua" w:cs="Book Antiqua"/>
          <w:i/>
          <w:color w:val="000000"/>
        </w:rPr>
        <w:t>Scutellaria</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Coptis</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chinensis</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Rhubarb</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19]</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lastRenderedPageBreak/>
        <w:t>Warm-natured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Pinelliae,</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Evodia</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rutaecarpa,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Clove</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19]</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widely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color w:val="000000"/>
        </w:rPr>
        <w:t>eradication</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30]</w:t>
      </w:r>
      <w:r w:rsidRPr="001612F5">
        <w:rPr>
          <w:rFonts w:ascii="Book Antiqua" w:eastAsia="Book Antiqua" w:hAnsi="Book Antiqua" w:cs="Book Antiqua"/>
          <w:color w:val="000000"/>
        </w:rPr>
        <w:t>.</w:t>
      </w:r>
    </w:p>
    <w:p w14:paraId="5F6FE11B" w14:textId="6463E287" w:rsidR="00A77B3E" w:rsidRPr="001612F5" w:rsidRDefault="00CE03F8" w:rsidP="007A40D2">
      <w:pPr>
        <w:spacing w:line="360" w:lineRule="auto"/>
        <w:ind w:firstLineChars="200" w:firstLine="480"/>
        <w:jc w:val="both"/>
        <w:rPr>
          <w:rFonts w:ascii="Book Antiqua" w:hAnsi="Book Antiqua"/>
        </w:rPr>
      </w:pPr>
      <w:r w:rsidRPr="001612F5">
        <w:rPr>
          <w:rFonts w:ascii="Book Antiqua" w:eastAsia="Book Antiqua" w:hAnsi="Book Antiqua" w:cs="Book Antiqua"/>
          <w:color w:val="000000"/>
        </w:rPr>
        <w:t>Based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frequent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Coptis</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Pinellia,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Scutellaria</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many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examples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remarkable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therapeutic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Coptis</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Pinellia,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Scutellaria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supported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previous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Feng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et</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conducted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susceptibility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test</w:t>
      </w:r>
      <w:r w:rsidR="00B96491">
        <w:rPr>
          <w:rFonts w:ascii="Book Antiqua" w:eastAsia="Book Antiqua" w:hAnsi="Book Antiqua" w:cs="Book Antiqua"/>
          <w:color w:val="000000"/>
        </w:rPr>
        <w:t xml:space="preserve"> </w:t>
      </w:r>
      <w:r w:rsidR="00363647">
        <w:rPr>
          <w:rFonts w:ascii="Book Antiqua" w:eastAsia="Book Antiqua" w:hAnsi="Book Antiqua" w:cs="Book Antiqua"/>
          <w:color w:val="000000"/>
        </w:rPr>
        <w:t xml:space="preserve">for </w:t>
      </w:r>
      <w:r w:rsidRPr="001612F5">
        <w:rPr>
          <w:rFonts w:ascii="Book Antiqua" w:eastAsia="Book Antiqua" w:hAnsi="Book Antiqua" w:cs="Book Antiqua"/>
          <w:color w:val="000000"/>
        </w:rPr>
        <w:t>50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selected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medicines</w:t>
      </w:r>
      <w:r w:rsidR="00B96491">
        <w:rPr>
          <w:rFonts w:ascii="Book Antiqua" w:eastAsia="Book Antiqua" w:hAnsi="Book Antiqua" w:cs="Book Antiqua"/>
          <w:color w:val="000000"/>
        </w:rPr>
        <w:t xml:space="preserve"> </w:t>
      </w:r>
      <w:r w:rsidR="00363647">
        <w:rPr>
          <w:rFonts w:ascii="Book Antiqua" w:eastAsia="Book Antiqua" w:hAnsi="Book Antiqua" w:cs="Book Antiqua"/>
          <w:color w:val="000000"/>
        </w:rPr>
        <w:t xml:space="preserve">using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broth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dilution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method.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Rhizoma</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Coptis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Scutellaria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could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significantly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inhibit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31]</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meta-analysis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Banxia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Xiexin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Decoction,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Pinellia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monarch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similar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standard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eradicating</w:t>
      </w:r>
      <w:r w:rsidR="00B96491">
        <w:rPr>
          <w:rFonts w:ascii="Book Antiqua" w:eastAsia="Book Antiqua" w:hAnsi="Book Antiqua" w:cs="Book Antiqua"/>
          <w:color w:val="000000"/>
        </w:rPr>
        <w:t xml:space="preserve"> </w:t>
      </w:r>
      <w:r w:rsidRPr="007B7455">
        <w:rPr>
          <w:rFonts w:ascii="Book Antiqua" w:eastAsia="Book Antiqua" w:hAnsi="Book Antiqua" w:cs="Book Antiqua"/>
          <w:i/>
          <w:iCs/>
          <w:color w:val="000000"/>
        </w:rPr>
        <w:t>H.</w:t>
      </w:r>
      <w:r w:rsidR="00B96491" w:rsidRPr="007B7455">
        <w:rPr>
          <w:rFonts w:ascii="Book Antiqua" w:eastAsia="Book Antiqua" w:hAnsi="Book Antiqua" w:cs="Book Antiqua"/>
          <w:i/>
          <w:iCs/>
          <w:color w:val="000000"/>
        </w:rPr>
        <w:t xml:space="preserve"> </w:t>
      </w:r>
      <w:r w:rsidRPr="007B7455">
        <w:rPr>
          <w:rFonts w:ascii="Book Antiqua" w:eastAsia="Book Antiqua" w:hAnsi="Book Antiqua" w:cs="Book Antiqua"/>
          <w:i/>
          <w:iCs/>
          <w:color w:val="000000"/>
        </w:rPr>
        <w:t>pylori</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32]</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p>
    <w:p w14:paraId="621BBA79" w14:textId="7B6D57EB" w:rsidR="00A77B3E" w:rsidRPr="001612F5" w:rsidRDefault="00CE03F8" w:rsidP="007A40D2">
      <w:pPr>
        <w:spacing w:line="360" w:lineRule="auto"/>
        <w:ind w:firstLineChars="200" w:firstLine="480"/>
        <w:jc w:val="both"/>
        <w:rPr>
          <w:rFonts w:ascii="Book Antiqua" w:hAnsi="Book Antiqua"/>
        </w:rPr>
      </w:pP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plants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analyzed</w:t>
      </w:r>
      <w:r w:rsidR="00B96491">
        <w:rPr>
          <w:rFonts w:ascii="Book Antiqua" w:eastAsia="Book Antiqua" w:hAnsi="Book Antiqua" w:cs="Book Antiqua"/>
          <w:color w:val="000000"/>
        </w:rPr>
        <w:t xml:space="preserve"> </w:t>
      </w:r>
      <w:r w:rsidR="00DA13D8">
        <w:rPr>
          <w:rFonts w:ascii="Book Antiqua" w:eastAsia="Book Antiqua" w:hAnsi="Book Antiqua" w:cs="Book Antiqua"/>
          <w:color w:val="000000"/>
        </w:rPr>
        <w:t xml:space="preserve">using </w:t>
      </w:r>
      <w:r w:rsidRPr="001612F5">
        <w:rPr>
          <w:rFonts w:ascii="Book Antiqua" w:eastAsia="Book Antiqua" w:hAnsi="Book Antiqua" w:cs="Book Antiqua"/>
          <w:color w:val="000000"/>
        </w:rPr>
        <w:t>various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analytical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techniques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rationalize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DA13D8">
        <w:rPr>
          <w:rFonts w:ascii="Book Antiqua" w:eastAsia="Book Antiqua" w:hAnsi="Book Antiqua" w:cs="Book Antiqua"/>
          <w:color w:val="000000"/>
        </w:rPr>
        <w:t>TCM</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ingredients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understanding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their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mechanisms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illuminate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research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directions.</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Coptis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contains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several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protoberberine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alkaloids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berberine,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palmatine,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coptisine,</w:t>
      </w:r>
      <w:r w:rsidR="00B96491">
        <w:rPr>
          <w:rFonts w:ascii="Book Antiqua" w:eastAsia="Book Antiqua" w:hAnsi="Book Antiqua" w:cs="Book Antiqua"/>
          <w:color w:val="000000"/>
        </w:rPr>
        <w:t xml:space="preserve"> </w:t>
      </w:r>
      <w:hyperlink r:id="rId13" w:tgtFrame="_blank" w:history="1">
        <w:r w:rsidRPr="007B7455">
          <w:rPr>
            <w:rFonts w:ascii="Book Antiqua" w:eastAsia="Book Antiqua" w:hAnsi="Book Antiqua" w:cs="Book Antiqua"/>
            <w:color w:val="000000"/>
          </w:rPr>
          <w:t>epiberberine</w:t>
        </w:r>
      </w:hyperlink>
      <w:r w:rsidRPr="001612F5">
        <w:rPr>
          <w:rFonts w:ascii="Book Antiqua" w:eastAsia="Book Antiqua" w:hAnsi="Book Antiqua" w:cs="Book Antiqua"/>
          <w:b/>
          <w:bCs/>
          <w:color w:val="000000"/>
        </w:rPr>
        <w:t>,</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aporphinoid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alkaloid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magnoflorine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major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pharmacologically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constituents</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33,34]</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findings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consistent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In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vitro</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Coptisine,</w:t>
      </w:r>
      <w:r w:rsidR="00B96491">
        <w:rPr>
          <w:rFonts w:ascii="Book Antiqua" w:eastAsia="Book Antiqua" w:hAnsi="Book Antiqua" w:cs="Book Antiqua"/>
          <w:color w:val="000000"/>
        </w:rPr>
        <w:t xml:space="preserve"> </w:t>
      </w:r>
      <w:r w:rsidR="006B7457" w:rsidRPr="007B7455">
        <w:rPr>
          <w:rFonts w:ascii="Book Antiqua" w:eastAsia="Book Antiqua" w:hAnsi="Book Antiqua" w:cs="Book Antiqua"/>
          <w:color w:val="000000"/>
        </w:rPr>
        <w:t>epiberberine</w:t>
      </w:r>
      <w:r w:rsidRPr="006B7457">
        <w:rPr>
          <w:rFonts w:ascii="Book Antiqua" w:eastAsia="Book Antiqua" w:hAnsi="Book Antiqua" w:cs="Book Antiqua"/>
          <w:color w:val="000000"/>
        </w:rPr>
        <w:t>,</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palmatine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inhibited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urease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concentration-dependent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manner,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effectively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inhibiting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color w:val="000000"/>
        </w:rPr>
        <w:t>activity</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35,36]</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In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vivo</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berberine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palmatine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exhibited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-inhibiting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antiulcerogenic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properties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eliminating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radical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oxygen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species</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37]</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baicalein,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wogonin,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oroxylin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components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Radix</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Scutellariae</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38</w:t>
      </w:r>
      <w:r w:rsidR="005F4456">
        <w:rPr>
          <w:rFonts w:ascii="Book Antiqua" w:hAnsi="Book Antiqua" w:cs="Book Antiqua" w:hint="eastAsia"/>
          <w:color w:val="000000"/>
          <w:vertAlign w:val="superscript"/>
          <w:lang w:eastAsia="zh-CN"/>
        </w:rPr>
        <w:t>,</w:t>
      </w:r>
      <w:r w:rsidRPr="001612F5">
        <w:rPr>
          <w:rFonts w:ascii="Book Antiqua" w:eastAsia="Book Antiqua" w:hAnsi="Book Antiqua" w:cs="Book Antiqua"/>
          <w:color w:val="000000"/>
          <w:vertAlign w:val="superscript"/>
        </w:rPr>
        <w:t>39]</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However,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few</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reports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published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discovering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components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Radix</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Scutellariae</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Lai</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et</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al</w:t>
      </w:r>
      <w:r w:rsidR="007A40D2" w:rsidRPr="00B96491">
        <w:rPr>
          <w:rFonts w:ascii="Book Antiqua" w:eastAsia="Book Antiqua" w:hAnsi="Book Antiqua" w:cs="Book Antiqua"/>
          <w:color w:val="000000"/>
          <w:vertAlign w:val="superscript"/>
        </w:rPr>
        <w:t>[</w:t>
      </w:r>
      <w:r w:rsidR="007A40D2" w:rsidRPr="001612F5">
        <w:rPr>
          <w:rFonts w:ascii="Book Antiqua" w:eastAsia="Book Antiqua" w:hAnsi="Book Antiqua" w:cs="Book Antiqua"/>
          <w:color w:val="000000"/>
          <w:vertAlign w:val="superscript"/>
        </w:rPr>
        <w:t>40]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compared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metabolic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pharmacokinetics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baicalein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absorption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slower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efficient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baicalein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absorption.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screened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differences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design.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flavonoid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baicalein)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mainly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plants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properties</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41]</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Chen</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et</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al</w:t>
      </w:r>
      <w:r w:rsidR="00D826C6" w:rsidRPr="00B96491">
        <w:rPr>
          <w:rFonts w:ascii="Book Antiqua" w:eastAsia="Book Antiqua" w:hAnsi="Book Antiqua" w:cs="Book Antiqua"/>
          <w:color w:val="000000"/>
          <w:vertAlign w:val="superscript"/>
        </w:rPr>
        <w:t>[</w:t>
      </w:r>
      <w:r w:rsidR="00D826C6">
        <w:rPr>
          <w:rFonts w:ascii="Book Antiqua" w:hAnsi="Book Antiqua" w:cs="Book Antiqua" w:hint="eastAsia"/>
          <w:color w:val="000000"/>
          <w:vertAlign w:val="superscript"/>
          <w:lang w:eastAsia="zh-CN"/>
        </w:rPr>
        <w:t>12</w:t>
      </w:r>
      <w:r w:rsidR="00D826C6" w:rsidRPr="001612F5">
        <w:rPr>
          <w:rFonts w:ascii="Book Antiqua" w:eastAsia="Book Antiqua" w:hAnsi="Book Antiqua" w:cs="Book Antiqua"/>
          <w:color w:val="000000"/>
          <w:vertAlign w:val="superscript"/>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revealed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baicalein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both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suppressed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expression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VacA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gene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interfered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growth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lastRenderedPageBreak/>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virulence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also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decreased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expression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interleukin-8</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42]</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Pinellia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rich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flavonoids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baicalein</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43]</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antimicrobial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cerebroside,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pinelloside,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previously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isolated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Pinellia</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could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inhibit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growth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Bacillus</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subtilis</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Staphylococcus</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aureus</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Aspergillus</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niger,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Candida</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albicans</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44]</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demonstrated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inhibitory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potential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aqueous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against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mucosal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inflammation.</w:t>
      </w:r>
    </w:p>
    <w:p w14:paraId="5CCDA2D9" w14:textId="54EB74A0" w:rsidR="00A77B3E" w:rsidRPr="001612F5" w:rsidRDefault="00CE03F8" w:rsidP="00D826C6">
      <w:pPr>
        <w:spacing w:line="360" w:lineRule="auto"/>
        <w:ind w:firstLineChars="200" w:firstLine="480"/>
        <w:jc w:val="both"/>
        <w:rPr>
          <w:rFonts w:ascii="Book Antiqua" w:hAnsi="Book Antiqua"/>
        </w:rPr>
      </w:pP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constituents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delayed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absorption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elimination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longer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residence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time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body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single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decoction</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45]</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Therefore,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prescriptions</w:t>
      </w:r>
      <w:r w:rsidR="00B96491">
        <w:rPr>
          <w:rFonts w:ascii="Book Antiqua" w:eastAsia="Book Antiqua" w:hAnsi="Book Antiqua" w:cs="Book Antiqua"/>
          <w:color w:val="000000"/>
        </w:rPr>
        <w:t xml:space="preserve"> </w:t>
      </w:r>
      <w:r w:rsidR="00DA13D8">
        <w:rPr>
          <w:rFonts w:ascii="Book Antiqua" w:eastAsia="Book Antiqua" w:hAnsi="Book Antiqua" w:cs="Book Antiqua"/>
          <w:color w:val="000000"/>
        </w:rPr>
        <w:t xml:space="preserve">are </w:t>
      </w:r>
      <w:r w:rsidRPr="001612F5">
        <w:rPr>
          <w:rFonts w:ascii="Book Antiqua" w:eastAsia="Book Antiqua" w:hAnsi="Book Antiqua" w:cs="Book Antiqua"/>
          <w:color w:val="000000"/>
        </w:rPr>
        <w:t>more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efficient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durable,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making</w:t>
      </w:r>
      <w:r w:rsidR="00B96491">
        <w:rPr>
          <w:rFonts w:ascii="Book Antiqua" w:eastAsia="Book Antiqua" w:hAnsi="Book Antiqua" w:cs="Book Antiqua"/>
          <w:color w:val="000000"/>
        </w:rPr>
        <w:t xml:space="preserve"> </w:t>
      </w:r>
      <w:r w:rsidR="00DA13D8">
        <w:rPr>
          <w:rFonts w:ascii="Book Antiqua" w:eastAsia="Book Antiqua" w:hAnsi="Book Antiqua" w:cs="Book Antiqua"/>
          <w:color w:val="000000"/>
        </w:rPr>
        <w:t xml:space="preserve">them </w:t>
      </w:r>
      <w:r w:rsidRPr="001612F5">
        <w:rPr>
          <w:rFonts w:ascii="Book Antiqua" w:eastAsia="Book Antiqua" w:hAnsi="Book Antiqua" w:cs="Book Antiqua"/>
          <w:color w:val="000000"/>
        </w:rPr>
        <w:t>promising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candidate</w:t>
      </w:r>
      <w:r w:rsidR="00DA13D8">
        <w:rPr>
          <w:rFonts w:ascii="Book Antiqua" w:eastAsia="Book Antiqua" w:hAnsi="Book Antiqua" w:cs="Book Antiqua"/>
          <w:color w:val="000000"/>
        </w:rPr>
        <w: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in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vivo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However,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multi-compound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multi-target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approaches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represent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significant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obstacle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provides</w:t>
      </w:r>
      <w:r w:rsidR="00B96491">
        <w:rPr>
          <w:rFonts w:ascii="Book Antiqua" w:eastAsia="Book Antiqua" w:hAnsi="Book Antiqua" w:cs="Book Antiqua"/>
          <w:color w:val="000000"/>
        </w:rPr>
        <w:t xml:space="preserve"> </w:t>
      </w:r>
      <w:r w:rsidR="00DA13D8">
        <w:rPr>
          <w:rFonts w:ascii="Book Antiqua" w:eastAsia="Book Antiqua" w:hAnsi="Book Antiqua" w:cs="Book Antiqua"/>
          <w:color w:val="000000"/>
        </w:rPr>
        <w:t xml:space="preserve">a </w:t>
      </w:r>
      <w:r w:rsidRPr="001612F5">
        <w:rPr>
          <w:rFonts w:ascii="Book Antiqua" w:eastAsia="Book Antiqua" w:hAnsi="Book Antiqua" w:cs="Book Antiqua"/>
          <w:color w:val="000000"/>
        </w:rPr>
        <w:t>new</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research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method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regulation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46]</w:t>
      </w:r>
      <w:r w:rsidRPr="001612F5">
        <w:rPr>
          <w:rFonts w:ascii="Book Antiqua" w:eastAsia="Book Antiqua" w:hAnsi="Book Antiqua" w:cs="Book Antiqua"/>
          <w:color w:val="000000"/>
        </w:rPr>
        <w:t>.</w:t>
      </w:r>
    </w:p>
    <w:p w14:paraId="57ED5871" w14:textId="77777777" w:rsidR="00A77B3E" w:rsidRPr="001612F5" w:rsidRDefault="00CE03F8" w:rsidP="00D826C6">
      <w:pPr>
        <w:spacing w:line="360" w:lineRule="auto"/>
        <w:ind w:firstLineChars="200" w:firstLine="480"/>
        <w:jc w:val="both"/>
        <w:rPr>
          <w:rFonts w:ascii="Book Antiqua" w:hAnsi="Book Antiqua"/>
        </w:rPr>
      </w:pPr>
      <w:r w:rsidRPr="001612F5">
        <w:rPr>
          <w:rFonts w:ascii="Book Antiqua" w:eastAsia="Book Antiqua" w:hAnsi="Book Antiqua" w:cs="Book Antiqua"/>
          <w:color w:val="000000"/>
        </w:rPr>
        <w:t>EGFR,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PTGS2,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MAPK8,</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HSP90AA1,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MMP9,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hub</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mainly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mediate</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carcinogenesis.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Multiple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receptors,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including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JNK,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JAK/STAT,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EGFR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early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post-infection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involved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chemokine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induction</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47,48]</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Matrix</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degradation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MMPs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critical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tumor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invasion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metastasis.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Pan</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et</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indicated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induces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MMP9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expression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activating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increasing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proliferation,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growth,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migration,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invasion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cells</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49]</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Aberrant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PI3K/Akt/mTOR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modulates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autophagy,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epithelial-mesenchymal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transition,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apoptosis,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chemoresistance,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metastasis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many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human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regulates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migration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cells</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50]</w:t>
      </w:r>
      <w:r w:rsidRPr="001612F5">
        <w:rPr>
          <w:rFonts w:ascii="Book Antiqua" w:eastAsia="Book Antiqua" w:hAnsi="Book Antiqua" w:cs="Book Antiqua"/>
          <w:color w:val="000000"/>
        </w:rPr>
        <w:t>.</w:t>
      </w:r>
    </w:p>
    <w:p w14:paraId="4766B952" w14:textId="67838844" w:rsidR="00A77B3E" w:rsidRPr="001612F5" w:rsidRDefault="00CE03F8" w:rsidP="00D826C6">
      <w:pPr>
        <w:spacing w:line="360" w:lineRule="auto"/>
        <w:ind w:firstLineChars="200" w:firstLine="480"/>
        <w:jc w:val="both"/>
        <w:rPr>
          <w:rFonts w:ascii="Book Antiqua" w:hAnsi="Book Antiqua"/>
        </w:rPr>
      </w:pP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addition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oncogenic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also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performed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KEGG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enrichment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revealed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proteoglycan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synthesis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progesterone-mediated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oocyte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maturation,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HIF-1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estrogen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bladder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TNF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antibacterial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properties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estrogen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lastRenderedPageBreak/>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progestogen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unfolded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years.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previous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feeding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estrogen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alleviated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pathology</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51]</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addition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estrogen,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another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steroid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hormone,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progestogen,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also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exert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bacteriolytic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effects</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color w:val="000000"/>
        </w:rPr>
        <w:t>against</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stronger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those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exhibited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estrogen</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52]</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another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et</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revealed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potential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contraceptives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against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National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Health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Nutrition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Examination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Survey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dataset</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53]</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nuclear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receptor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estrogen-related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receptor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gamma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(ESRRG)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affect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infection-driven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Mechanistically,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cells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(NF-κB)</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p65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abrogates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ESRRG-mediated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TFF1,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tumor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suppressor</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54]</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Accumulating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evidence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links</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neurological,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dermatological,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hematological,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ocular,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cardiovascular,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metabolic,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allergic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although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causal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relationships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considered</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55</w:t>
      </w:r>
      <w:r w:rsidR="00D826C6">
        <w:rPr>
          <w:rFonts w:ascii="Book Antiqua" w:hAnsi="Book Antiqua" w:cs="Book Antiqua" w:hint="eastAsia"/>
          <w:color w:val="000000"/>
          <w:vertAlign w:val="superscript"/>
          <w:lang w:eastAsia="zh-CN"/>
        </w:rPr>
        <w:t>,</w:t>
      </w:r>
      <w:r w:rsidRPr="001612F5">
        <w:rPr>
          <w:rFonts w:ascii="Book Antiqua" w:eastAsia="Book Antiqua" w:hAnsi="Book Antiqua" w:cs="Book Antiqua"/>
          <w:color w:val="000000"/>
          <w:vertAlign w:val="superscript"/>
        </w:rPr>
        <w:t>56]</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specific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role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pathogenesis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persistent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chronic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state.</w:t>
      </w:r>
    </w:p>
    <w:p w14:paraId="4AE06990" w14:textId="77777777" w:rsidR="00A77B3E" w:rsidRPr="001612F5" w:rsidRDefault="00A77B3E" w:rsidP="00E95E9E">
      <w:pPr>
        <w:spacing w:line="360" w:lineRule="auto"/>
        <w:jc w:val="both"/>
        <w:rPr>
          <w:rFonts w:ascii="Book Antiqua" w:hAnsi="Book Antiqua"/>
        </w:rPr>
      </w:pPr>
    </w:p>
    <w:p w14:paraId="1E3E8CEF"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aps/>
          <w:color w:val="000000"/>
          <w:u w:val="single"/>
        </w:rPr>
        <w:t>CONCLUSION</w:t>
      </w:r>
    </w:p>
    <w:p w14:paraId="60B17B92"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literature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search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in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vivo</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color w:val="000000"/>
        </w:rPr>
        <w:t>model,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revealed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bacteriostatic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properties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cytokine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release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mucosa.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predictions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complex</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chemical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compositions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multi-target,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multi-pathway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regulatory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mechanisms.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Although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extensive,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still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highlight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role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also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described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close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between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persistent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chronic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progression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findings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investigate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mechanisms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future.</w:t>
      </w:r>
    </w:p>
    <w:p w14:paraId="13DE8C93" w14:textId="77777777" w:rsidR="00A77B3E" w:rsidRPr="001612F5" w:rsidRDefault="00A77B3E" w:rsidP="00E95E9E">
      <w:pPr>
        <w:spacing w:line="360" w:lineRule="auto"/>
        <w:jc w:val="both"/>
        <w:rPr>
          <w:rFonts w:ascii="Book Antiqua" w:hAnsi="Book Antiqua"/>
        </w:rPr>
      </w:pPr>
    </w:p>
    <w:p w14:paraId="5BC39288"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aps/>
          <w:color w:val="000000"/>
          <w:u w:val="single"/>
        </w:rPr>
        <w:t>ARTICLE</w:t>
      </w:r>
      <w:r w:rsidR="00B96491">
        <w:rPr>
          <w:rFonts w:ascii="Book Antiqua" w:eastAsia="Book Antiqua" w:hAnsi="Book Antiqua" w:cs="Book Antiqua"/>
          <w:b/>
          <w:caps/>
          <w:color w:val="000000"/>
          <w:u w:val="single"/>
        </w:rPr>
        <w:t xml:space="preserve"> </w:t>
      </w:r>
      <w:r w:rsidRPr="001612F5">
        <w:rPr>
          <w:rFonts w:ascii="Book Antiqua" w:eastAsia="Book Antiqua" w:hAnsi="Book Antiqua" w:cs="Book Antiqua"/>
          <w:b/>
          <w:caps/>
          <w:color w:val="000000"/>
          <w:u w:val="single"/>
        </w:rPr>
        <w:t>HIGHLIGHTS</w:t>
      </w:r>
    </w:p>
    <w:p w14:paraId="78D94EE8"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i/>
          <w:color w:val="000000"/>
        </w:rPr>
        <w:t>Research</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background</w:t>
      </w:r>
    </w:p>
    <w:p w14:paraId="43B522E0"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lastRenderedPageBreak/>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shd w:val="clear" w:color="auto" w:fill="FFFFFF"/>
        </w:rPr>
        <w:t>Helicobacter</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00B96491">
        <w:rPr>
          <w:rFonts w:ascii="Book Antiqua" w:eastAsia="Book Antiqua" w:hAnsi="Book Antiqua" w:cs="Book Antiqua"/>
          <w:i/>
          <w:iCs/>
          <w:color w:val="000000"/>
          <w:shd w:val="clear" w:color="auto" w:fill="FFFFFF"/>
        </w:rPr>
        <w:t xml:space="preserve"> </w:t>
      </w:r>
      <w:r w:rsidR="00B96491" w:rsidRPr="00D826C6">
        <w:rPr>
          <w:rFonts w:ascii="Book Antiqua" w:eastAsia="Book Antiqua" w:hAnsi="Book Antiqua" w:cs="Book Antiqua"/>
          <w:iCs/>
          <w:color w:val="000000"/>
          <w:shd w:val="clear" w:color="auto" w:fill="FFFFFF"/>
        </w:rPr>
        <w:t>(</w:t>
      </w: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severe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digestive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while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successful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known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occurrence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peptic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ulcer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p>
    <w:p w14:paraId="1707CA50" w14:textId="77777777" w:rsidR="00A77B3E" w:rsidRPr="001612F5" w:rsidRDefault="00A77B3E" w:rsidP="00E95E9E">
      <w:pPr>
        <w:spacing w:line="360" w:lineRule="auto"/>
        <w:jc w:val="both"/>
        <w:rPr>
          <w:rFonts w:ascii="Book Antiqua" w:hAnsi="Book Antiqua"/>
        </w:rPr>
      </w:pPr>
    </w:p>
    <w:p w14:paraId="20E917DC"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i/>
          <w:color w:val="000000"/>
        </w:rPr>
        <w:t>Research</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motivation</w:t>
      </w:r>
    </w:p>
    <w:p w14:paraId="294520A0" w14:textId="67E5EEF8"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become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challenging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decade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increasing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antimicrobial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resistance.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unique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advantages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which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resistance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increase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Pr="001612F5">
        <w:rPr>
          <w:rFonts w:ascii="Book Antiqua" w:eastAsia="Book Antiqua" w:hAnsi="Book Antiqua" w:cs="Book Antiqua"/>
          <w:color w:val="000000"/>
        </w:rPr>
        <w:t>.</w:t>
      </w:r>
    </w:p>
    <w:p w14:paraId="5C015B76" w14:textId="77777777" w:rsidR="00A77B3E" w:rsidRPr="001612F5" w:rsidRDefault="00A77B3E" w:rsidP="00E95E9E">
      <w:pPr>
        <w:spacing w:line="360" w:lineRule="auto"/>
        <w:jc w:val="both"/>
        <w:rPr>
          <w:rFonts w:ascii="Book Antiqua" w:hAnsi="Book Antiqua"/>
        </w:rPr>
      </w:pPr>
    </w:p>
    <w:p w14:paraId="3B1EA6B1"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i/>
          <w:color w:val="000000"/>
        </w:rPr>
        <w:t>Research</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objectives</w:t>
      </w:r>
    </w:p>
    <w:p w14:paraId="21EDB290" w14:textId="00D60BF2" w:rsidR="00A77B3E" w:rsidRPr="001612F5" w:rsidRDefault="00B96491" w:rsidP="00E95E9E">
      <w:pPr>
        <w:spacing w:line="360" w:lineRule="auto"/>
        <w:jc w:val="both"/>
        <w:rPr>
          <w:rFonts w:ascii="Book Antiqua" w:hAnsi="Book Antiqua"/>
        </w:rPr>
      </w:pPr>
      <w:r>
        <w:rPr>
          <w:rFonts w:ascii="Book Antiqua" w:hAnsi="Book Antiqua" w:cs="Book Antiqua" w:hint="eastAsia"/>
          <w:color w:val="000000"/>
          <w:lang w:eastAsia="zh-CN"/>
        </w:rPr>
        <w:t>T</w:t>
      </w:r>
      <w:r w:rsidR="00CE03F8" w:rsidRPr="001612F5">
        <w:rPr>
          <w:rFonts w:ascii="Book Antiqua" w:eastAsia="Book Antiqua" w:hAnsi="Book Antiqua" w:cs="Book Antiqua"/>
          <w:color w:val="000000"/>
        </w:rPr>
        <w:t>o</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effectively</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treat</w:t>
      </w:r>
      <w:r>
        <w:rPr>
          <w:rFonts w:ascii="Book Antiqua" w:eastAsia="Book Antiqua" w:hAnsi="Book Antiqua" w:cs="Book Antiqua"/>
          <w:color w:val="000000"/>
        </w:rPr>
        <w:t xml:space="preserve"> </w:t>
      </w:r>
      <w:r w:rsidR="00CE03F8" w:rsidRPr="001612F5">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00CE03F8" w:rsidRPr="001612F5">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in</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future,</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we</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need</w:t>
      </w:r>
      <w:r w:rsidR="00DA13D8">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efficient</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therapeutic</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agents</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or</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strategies.</w:t>
      </w:r>
    </w:p>
    <w:p w14:paraId="36E8051F" w14:textId="77777777" w:rsidR="00A77B3E" w:rsidRPr="001612F5" w:rsidRDefault="00A77B3E" w:rsidP="00E95E9E">
      <w:pPr>
        <w:spacing w:line="360" w:lineRule="auto"/>
        <w:jc w:val="both"/>
        <w:rPr>
          <w:rFonts w:ascii="Book Antiqua" w:hAnsi="Book Antiqua"/>
        </w:rPr>
      </w:pPr>
    </w:p>
    <w:p w14:paraId="7E1942AF"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i/>
          <w:color w:val="000000"/>
        </w:rPr>
        <w:t>Research</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methods</w:t>
      </w:r>
    </w:p>
    <w:p w14:paraId="2A203E45" w14:textId="75F290FB"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Here,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attempt</w:t>
      </w:r>
      <w:r w:rsidR="00DA13D8">
        <w:rPr>
          <w:rFonts w:ascii="Book Antiqua" w:eastAsia="Book Antiqua" w:hAnsi="Book Antiqua" w:cs="Book Antiqua"/>
          <w:color w:val="000000"/>
        </w:rPr>
        <w: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materials,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molecular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mechanisms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underlying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therapeutic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against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mining,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in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vivo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pharmacology.</w:t>
      </w:r>
    </w:p>
    <w:p w14:paraId="320198EF" w14:textId="77777777" w:rsidR="00A77B3E" w:rsidRPr="001612F5" w:rsidRDefault="00A77B3E" w:rsidP="00E95E9E">
      <w:pPr>
        <w:spacing w:line="360" w:lineRule="auto"/>
        <w:jc w:val="both"/>
        <w:rPr>
          <w:rFonts w:ascii="Book Antiqua" w:hAnsi="Book Antiqua"/>
        </w:rPr>
      </w:pPr>
    </w:p>
    <w:p w14:paraId="0254E7B0"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i/>
          <w:color w:val="000000"/>
        </w:rPr>
        <w:t>Research</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results</w:t>
      </w:r>
    </w:p>
    <w:p w14:paraId="0E48FCC5" w14:textId="5C2C44F8"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i/>
          <w:iCs/>
          <w:color w:val="000000"/>
        </w:rPr>
        <w:t>Coptis</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Pinellia</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Scutellaria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00DA13D8" w:rsidRPr="001612F5">
        <w:rPr>
          <w:rFonts w:ascii="Book Antiqua" w:eastAsia="Book Antiqua" w:hAnsi="Book Antiqua" w:cs="Book Antiqua"/>
          <w:color w:val="000000"/>
        </w:rPr>
        <w:t>w</w:t>
      </w:r>
      <w:r w:rsidR="00DA13D8">
        <w:rPr>
          <w:rFonts w:ascii="Book Antiqua" w:eastAsia="Book Antiqua" w:hAnsi="Book Antiqua" w:cs="Book Antiqua"/>
          <w:color w:val="000000"/>
        </w:rPr>
        <w:t xml:space="preserve">ere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DA13D8">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evidenced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DA13D8">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eradicated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alleviated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circulating</w:t>
      </w:r>
      <w:r w:rsidR="00B96491">
        <w:rPr>
          <w:rFonts w:ascii="Book Antiqua" w:eastAsia="Book Antiqua" w:hAnsi="Book Antiqua" w:cs="Book Antiqua"/>
          <w:color w:val="000000"/>
        </w:rPr>
        <w:t xml:space="preserve"> </w:t>
      </w:r>
      <w:r w:rsidR="00D826C6" w:rsidRPr="001C137E">
        <w:rPr>
          <w:rFonts w:ascii="Book Antiqua" w:eastAsia="Book Antiqua" w:hAnsi="Book Antiqua" w:cs="Book Antiqua"/>
          <w:color w:val="000000"/>
        </w:rPr>
        <w:t>tumor necrosis factor-α</w:t>
      </w:r>
      <w:r w:rsidR="00D826C6">
        <w:rPr>
          <w:rFonts w:ascii="Book Antiqua" w:hAnsi="Book Antiqua" w:cs="Book Antiqua" w:hint="eastAsia"/>
          <w:color w:val="000000"/>
          <w:lang w:eastAsia="zh-CN"/>
        </w:rPr>
        <w:t xml:space="preserve"> </w:t>
      </w:r>
      <w:r w:rsidR="00D826C6" w:rsidRPr="001612F5">
        <w:rPr>
          <w:rFonts w:ascii="Book Antiqua" w:eastAsia="Book Antiqua" w:hAnsi="Book Antiqua" w:cs="Book Antiqua"/>
          <w:color w:val="000000"/>
        </w:rPr>
        <w:t>and</w:t>
      </w:r>
      <w:r w:rsidR="00D826C6">
        <w:rPr>
          <w:rFonts w:ascii="Book Antiqua" w:eastAsia="Book Antiqua" w:hAnsi="Book Antiqua" w:cs="Book Antiqua"/>
          <w:color w:val="000000"/>
        </w:rPr>
        <w:t xml:space="preserve"> </w:t>
      </w:r>
      <w:r w:rsidR="00D826C6">
        <w:rPr>
          <w:rFonts w:ascii="Book Antiqua" w:hAnsi="Book Antiqua" w:cs="Book Antiqua" w:hint="eastAsia"/>
          <w:color w:val="000000"/>
          <w:lang w:eastAsia="zh-CN"/>
        </w:rPr>
        <w:t>i</w:t>
      </w:r>
      <w:r w:rsidR="00D826C6" w:rsidRPr="001C137E">
        <w:rPr>
          <w:rFonts w:ascii="Book Antiqua" w:eastAsia="Book Antiqua" w:hAnsi="Book Antiqua" w:cs="Book Antiqua"/>
          <w:color w:val="000000"/>
        </w:rPr>
        <w:t>nterleukin-1β</w:t>
      </w:r>
      <w:r w:rsidR="00D826C6">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levels.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hub</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further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determined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ingredients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therapeutic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against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00DA13D8" w:rsidRPr="001612F5">
        <w:rPr>
          <w:rFonts w:ascii="Book Antiqua" w:eastAsia="Book Antiqua" w:hAnsi="Book Antiqua" w:cs="Book Antiqua"/>
          <w:i/>
          <w:iCs/>
          <w:color w:val="000000"/>
        </w:rPr>
        <w:t>pylori</w:t>
      </w:r>
      <w:r w:rsidR="00DA13D8">
        <w:rPr>
          <w:rFonts w:ascii="Book Antiqua" w:eastAsia="Book Antiqua" w:hAnsi="Book Antiqua" w:cs="Book Antiqua"/>
          <w:color w:val="000000"/>
        </w:rPr>
        <w:t xml:space="preserve">, </w:t>
      </w:r>
      <w:r w:rsidRPr="001612F5">
        <w:rPr>
          <w:rFonts w:ascii="Book Antiqua" w:eastAsia="Book Antiqua" w:hAnsi="Book Antiqua" w:cs="Book Antiqua"/>
          <w:color w:val="000000"/>
        </w:rPr>
        <w:t>respectively.</w:t>
      </w:r>
    </w:p>
    <w:p w14:paraId="2115BD08" w14:textId="77777777" w:rsidR="00A77B3E" w:rsidRPr="001612F5" w:rsidRDefault="00A77B3E" w:rsidP="00E95E9E">
      <w:pPr>
        <w:spacing w:line="360" w:lineRule="auto"/>
        <w:jc w:val="both"/>
        <w:rPr>
          <w:rFonts w:ascii="Book Antiqua" w:hAnsi="Book Antiqua"/>
        </w:rPr>
      </w:pPr>
    </w:p>
    <w:p w14:paraId="5A018D82"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i/>
          <w:color w:val="000000"/>
        </w:rPr>
        <w:t>Research</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conclusions</w:t>
      </w:r>
    </w:p>
    <w:p w14:paraId="089E9783"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Altogether,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strongly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suggest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efficacy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worthy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affirmation.</w:t>
      </w:r>
    </w:p>
    <w:p w14:paraId="4727238D" w14:textId="77777777" w:rsidR="00A77B3E" w:rsidRPr="001612F5" w:rsidRDefault="00A77B3E" w:rsidP="00E95E9E">
      <w:pPr>
        <w:spacing w:line="360" w:lineRule="auto"/>
        <w:jc w:val="both"/>
        <w:rPr>
          <w:rFonts w:ascii="Book Antiqua" w:hAnsi="Book Antiqua"/>
        </w:rPr>
      </w:pPr>
    </w:p>
    <w:p w14:paraId="438BC372"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i/>
          <w:color w:val="000000"/>
        </w:rPr>
        <w:t>Research</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perspectives</w:t>
      </w:r>
    </w:p>
    <w:p w14:paraId="63D5C37B"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further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explore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mechanism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through</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in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vitro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in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vivo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close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between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persistent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chronic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progression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diseases.</w:t>
      </w:r>
    </w:p>
    <w:p w14:paraId="1AB92213" w14:textId="77777777" w:rsidR="00A77B3E" w:rsidRPr="001612F5" w:rsidRDefault="00A77B3E" w:rsidP="00E95E9E">
      <w:pPr>
        <w:spacing w:line="360" w:lineRule="auto"/>
        <w:jc w:val="both"/>
        <w:rPr>
          <w:rFonts w:ascii="Book Antiqua" w:hAnsi="Book Antiqua"/>
        </w:rPr>
      </w:pPr>
    </w:p>
    <w:p w14:paraId="4B5CE4F4"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REFERENCES</w:t>
      </w:r>
    </w:p>
    <w:p w14:paraId="0BBDA7FB"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 </w:t>
      </w:r>
      <w:r w:rsidRPr="002409AC">
        <w:rPr>
          <w:rFonts w:ascii="Book Antiqua" w:eastAsia="Book Antiqua" w:hAnsi="Book Antiqua" w:cs="Book Antiqua"/>
          <w:b/>
          <w:bCs/>
          <w:color w:val="000000"/>
        </w:rPr>
        <w:t>Sugano K</w:t>
      </w:r>
      <w:r w:rsidRPr="002409AC">
        <w:rPr>
          <w:rFonts w:ascii="Book Antiqua" w:eastAsia="Book Antiqua" w:hAnsi="Book Antiqua" w:cs="Book Antiqua"/>
          <w:color w:val="000000"/>
        </w:rPr>
        <w:t xml:space="preserve">, Tack J, Kuipers EJ, Graham DY, El-Omar EM, Miura S, Haruma K, Asaka M, Uemura N, Malfertheiner P; faculty members of Kyoto Global Consensus Conference. Kyoto global consensus report on Helicobacter pylori gastritis. </w:t>
      </w:r>
      <w:r w:rsidRPr="002409AC">
        <w:rPr>
          <w:rFonts w:ascii="Book Antiqua" w:eastAsia="Book Antiqua" w:hAnsi="Book Antiqua" w:cs="Book Antiqua"/>
          <w:i/>
          <w:iCs/>
          <w:color w:val="000000"/>
        </w:rPr>
        <w:t>Gut</w:t>
      </w:r>
      <w:r w:rsidRPr="002409AC">
        <w:rPr>
          <w:rFonts w:ascii="Book Antiqua" w:eastAsia="Book Antiqua" w:hAnsi="Book Antiqua" w:cs="Book Antiqua"/>
          <w:color w:val="000000"/>
        </w:rPr>
        <w:t xml:space="preserve"> 2015; </w:t>
      </w:r>
      <w:r w:rsidRPr="002409AC">
        <w:rPr>
          <w:rFonts w:ascii="Book Antiqua" w:eastAsia="Book Antiqua" w:hAnsi="Book Antiqua" w:cs="Book Antiqua"/>
          <w:b/>
          <w:bCs/>
          <w:color w:val="000000"/>
        </w:rPr>
        <w:t>64</w:t>
      </w:r>
      <w:r w:rsidRPr="002409AC">
        <w:rPr>
          <w:rFonts w:ascii="Book Antiqua" w:eastAsia="Book Antiqua" w:hAnsi="Book Antiqua" w:cs="Book Antiqua"/>
          <w:color w:val="000000"/>
        </w:rPr>
        <w:t>: 1353-1367 [PMID: 26187502 DOI: 10.1136/gutjnl-2015-309252]</w:t>
      </w:r>
    </w:p>
    <w:p w14:paraId="05E1FF42"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 </w:t>
      </w:r>
      <w:r w:rsidRPr="002409AC">
        <w:rPr>
          <w:rFonts w:ascii="Book Antiqua" w:eastAsia="Book Antiqua" w:hAnsi="Book Antiqua" w:cs="Book Antiqua"/>
          <w:b/>
          <w:bCs/>
          <w:color w:val="000000"/>
        </w:rPr>
        <w:t>Song X</w:t>
      </w:r>
      <w:r w:rsidRPr="002409AC">
        <w:rPr>
          <w:rFonts w:ascii="Book Antiqua" w:eastAsia="Book Antiqua" w:hAnsi="Book Antiqua" w:cs="Book Antiqua"/>
          <w:color w:val="000000"/>
        </w:rPr>
        <w:t xml:space="preserve">, He Y, Liu M, Yang Y, Yuan Y, Yan J, Zhang M, Huang J, Zhang S, Mo F. Mechanism underlying Polygonum capitatum effect on Helicobacter pylori-associated gastritis based on network pharmacology. </w:t>
      </w:r>
      <w:r w:rsidRPr="002409AC">
        <w:rPr>
          <w:rFonts w:ascii="Book Antiqua" w:eastAsia="Book Antiqua" w:hAnsi="Book Antiqua" w:cs="Book Antiqua"/>
          <w:i/>
          <w:iCs/>
          <w:color w:val="000000"/>
        </w:rPr>
        <w:t>Bioorg Chem</w:t>
      </w:r>
      <w:r w:rsidRPr="002409AC">
        <w:rPr>
          <w:rFonts w:ascii="Book Antiqua" w:eastAsia="Book Antiqua" w:hAnsi="Book Antiqua" w:cs="Book Antiqua"/>
          <w:color w:val="000000"/>
        </w:rPr>
        <w:t xml:space="preserve"> 2021; </w:t>
      </w:r>
      <w:r w:rsidRPr="002409AC">
        <w:rPr>
          <w:rFonts w:ascii="Book Antiqua" w:eastAsia="Book Antiqua" w:hAnsi="Book Antiqua" w:cs="Book Antiqua"/>
          <w:b/>
          <w:bCs/>
          <w:color w:val="000000"/>
        </w:rPr>
        <w:t>114</w:t>
      </w:r>
      <w:r w:rsidRPr="002409AC">
        <w:rPr>
          <w:rFonts w:ascii="Book Antiqua" w:eastAsia="Book Antiqua" w:hAnsi="Book Antiqua" w:cs="Book Antiqua"/>
          <w:color w:val="000000"/>
        </w:rPr>
        <w:t>: 105044 [PMID: 34157554 DOI: 10.1016/j.bioorg.2021.105044]</w:t>
      </w:r>
    </w:p>
    <w:p w14:paraId="4A0A4DDC"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3 </w:t>
      </w:r>
      <w:r w:rsidRPr="002409AC">
        <w:rPr>
          <w:rFonts w:ascii="Book Antiqua" w:eastAsia="Book Antiqua" w:hAnsi="Book Antiqua" w:cs="Book Antiqua"/>
          <w:b/>
          <w:bCs/>
          <w:color w:val="000000"/>
        </w:rPr>
        <w:t>Sokolova O</w:t>
      </w:r>
      <w:r w:rsidRPr="002409AC">
        <w:rPr>
          <w:rFonts w:ascii="Book Antiqua" w:eastAsia="Book Antiqua" w:hAnsi="Book Antiqua" w:cs="Book Antiqua"/>
          <w:color w:val="000000"/>
        </w:rPr>
        <w:t xml:space="preserve">, Naumann M. Matrix Metalloproteinases in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-Associated Gastritis and Gastric Cancer. </w:t>
      </w:r>
      <w:r w:rsidRPr="002409AC">
        <w:rPr>
          <w:rFonts w:ascii="Book Antiqua" w:eastAsia="Book Antiqua" w:hAnsi="Book Antiqua" w:cs="Book Antiqua"/>
          <w:i/>
          <w:iCs/>
          <w:color w:val="000000"/>
        </w:rPr>
        <w:t>Int J Mol Sci</w:t>
      </w:r>
      <w:r w:rsidRPr="002409AC">
        <w:rPr>
          <w:rFonts w:ascii="Book Antiqua" w:eastAsia="Book Antiqua" w:hAnsi="Book Antiqua" w:cs="Book Antiqua"/>
          <w:color w:val="000000"/>
        </w:rPr>
        <w:t xml:space="preserve"> 2022; </w:t>
      </w:r>
      <w:r w:rsidRPr="002409AC">
        <w:rPr>
          <w:rFonts w:ascii="Book Antiqua" w:eastAsia="Book Antiqua" w:hAnsi="Book Antiqua" w:cs="Book Antiqua"/>
          <w:b/>
          <w:bCs/>
          <w:color w:val="000000"/>
        </w:rPr>
        <w:t>23</w:t>
      </w:r>
      <w:r w:rsidRPr="002409AC">
        <w:rPr>
          <w:rFonts w:ascii="Book Antiqua" w:eastAsia="Book Antiqua" w:hAnsi="Book Antiqua" w:cs="Book Antiqua"/>
          <w:color w:val="000000"/>
        </w:rPr>
        <w:t xml:space="preserve"> [PMID: 35163805 DOI: 10.3390/ijms23031883]</w:t>
      </w:r>
    </w:p>
    <w:p w14:paraId="0859C452"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 </w:t>
      </w:r>
      <w:r w:rsidRPr="002409AC">
        <w:rPr>
          <w:rFonts w:ascii="Book Antiqua" w:eastAsia="Book Antiqua" w:hAnsi="Book Antiqua" w:cs="Book Antiqua"/>
          <w:b/>
          <w:bCs/>
          <w:color w:val="000000"/>
        </w:rPr>
        <w:t>Toh JWT</w:t>
      </w:r>
      <w:r w:rsidRPr="002409AC">
        <w:rPr>
          <w:rFonts w:ascii="Book Antiqua" w:eastAsia="Book Antiqua" w:hAnsi="Book Antiqua" w:cs="Book Antiqua"/>
          <w:color w:val="000000"/>
        </w:rPr>
        <w:t xml:space="preserve">, Wilson RB. Pathways of Gastric Carcinogenesis,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 Virulence and Interactions with Antioxidant Systems, Vitamin C and Phytochemicals. </w:t>
      </w:r>
      <w:r w:rsidRPr="002409AC">
        <w:rPr>
          <w:rFonts w:ascii="Book Antiqua" w:eastAsia="Book Antiqua" w:hAnsi="Book Antiqua" w:cs="Book Antiqua"/>
          <w:i/>
          <w:iCs/>
          <w:color w:val="000000"/>
        </w:rPr>
        <w:t>Int J Mol Sci</w:t>
      </w:r>
      <w:r w:rsidRPr="002409AC">
        <w:rPr>
          <w:rFonts w:ascii="Book Antiqua" w:eastAsia="Book Antiqua" w:hAnsi="Book Antiqua" w:cs="Book Antiqua"/>
          <w:color w:val="000000"/>
        </w:rPr>
        <w:t xml:space="preserve"> 2020; </w:t>
      </w:r>
      <w:r w:rsidRPr="002409AC">
        <w:rPr>
          <w:rFonts w:ascii="Book Antiqua" w:eastAsia="Book Antiqua" w:hAnsi="Book Antiqua" w:cs="Book Antiqua"/>
          <w:b/>
          <w:bCs/>
          <w:color w:val="000000"/>
        </w:rPr>
        <w:t>21</w:t>
      </w:r>
      <w:r w:rsidRPr="002409AC">
        <w:rPr>
          <w:rFonts w:ascii="Book Antiqua" w:eastAsia="Book Antiqua" w:hAnsi="Book Antiqua" w:cs="Book Antiqua"/>
          <w:color w:val="000000"/>
        </w:rPr>
        <w:t xml:space="preserve"> [PMID: 32899442 DOI: 10.3390/ijms21176451]</w:t>
      </w:r>
    </w:p>
    <w:p w14:paraId="76CD37A1"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5 </w:t>
      </w:r>
      <w:r w:rsidRPr="002409AC">
        <w:rPr>
          <w:rFonts w:ascii="Book Antiqua" w:eastAsia="Book Antiqua" w:hAnsi="Book Antiqua" w:cs="Book Antiqua"/>
          <w:b/>
          <w:bCs/>
          <w:color w:val="000000"/>
        </w:rPr>
        <w:t>Farzi N</w:t>
      </w:r>
      <w:r w:rsidRPr="002409AC">
        <w:rPr>
          <w:rFonts w:ascii="Book Antiqua" w:eastAsia="Book Antiqua" w:hAnsi="Book Antiqua" w:cs="Book Antiqua"/>
          <w:color w:val="000000"/>
        </w:rPr>
        <w:t xml:space="preserve">, Yadegar A, Aghdaei HA, Yamaoka Y, Zali MR. Genetic diversity and functional analysis of oipA gene in association with other virulence factors among Helicobacter pylori isolates from Iranian patients with different gastric diseases. </w:t>
      </w:r>
      <w:r w:rsidRPr="002409AC">
        <w:rPr>
          <w:rFonts w:ascii="Book Antiqua" w:eastAsia="Book Antiqua" w:hAnsi="Book Antiqua" w:cs="Book Antiqua"/>
          <w:i/>
          <w:iCs/>
          <w:color w:val="000000"/>
        </w:rPr>
        <w:t>Infect Genet Evol</w:t>
      </w:r>
      <w:r w:rsidRPr="002409AC">
        <w:rPr>
          <w:rFonts w:ascii="Book Antiqua" w:eastAsia="Book Antiqua" w:hAnsi="Book Antiqua" w:cs="Book Antiqua"/>
          <w:color w:val="000000"/>
        </w:rPr>
        <w:t xml:space="preserve"> 2018; </w:t>
      </w:r>
      <w:r w:rsidRPr="002409AC">
        <w:rPr>
          <w:rFonts w:ascii="Book Antiqua" w:eastAsia="Book Antiqua" w:hAnsi="Book Antiqua" w:cs="Book Antiqua"/>
          <w:b/>
          <w:bCs/>
          <w:color w:val="000000"/>
        </w:rPr>
        <w:t>60</w:t>
      </w:r>
      <w:r w:rsidRPr="002409AC">
        <w:rPr>
          <w:rFonts w:ascii="Book Antiqua" w:eastAsia="Book Antiqua" w:hAnsi="Book Antiqua" w:cs="Book Antiqua"/>
          <w:color w:val="000000"/>
        </w:rPr>
        <w:t>: 26-34 [PMID: 29452293 DOI: 10.1016/j.meegid.2018.02.017]</w:t>
      </w:r>
    </w:p>
    <w:p w14:paraId="39DC2462"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6 </w:t>
      </w:r>
      <w:r w:rsidRPr="002409AC">
        <w:rPr>
          <w:rFonts w:ascii="Book Antiqua" w:eastAsia="Book Antiqua" w:hAnsi="Book Antiqua" w:cs="Book Antiqua"/>
          <w:b/>
          <w:bCs/>
          <w:color w:val="000000"/>
        </w:rPr>
        <w:t>de Martel C</w:t>
      </w:r>
      <w:r w:rsidRPr="002409AC">
        <w:rPr>
          <w:rFonts w:ascii="Book Antiqua" w:eastAsia="Book Antiqua" w:hAnsi="Book Antiqua" w:cs="Book Antiqua"/>
          <w:color w:val="000000"/>
        </w:rPr>
        <w:t xml:space="preserve">, Georges D, Bray F, Ferlay J, Clifford GM. Global burden of cancer attributable to infections in 2018: a worldwide incidence analysis. </w:t>
      </w:r>
      <w:r w:rsidRPr="002409AC">
        <w:rPr>
          <w:rFonts w:ascii="Book Antiqua" w:eastAsia="Book Antiqua" w:hAnsi="Book Antiqua" w:cs="Book Antiqua"/>
          <w:i/>
          <w:iCs/>
          <w:color w:val="000000"/>
        </w:rPr>
        <w:t>Lancet Glob Health</w:t>
      </w:r>
      <w:r w:rsidRPr="002409AC">
        <w:rPr>
          <w:rFonts w:ascii="Book Antiqua" w:eastAsia="Book Antiqua" w:hAnsi="Book Antiqua" w:cs="Book Antiqua"/>
          <w:color w:val="000000"/>
        </w:rPr>
        <w:t xml:space="preserve"> 2020; </w:t>
      </w:r>
      <w:r w:rsidRPr="002409AC">
        <w:rPr>
          <w:rFonts w:ascii="Book Antiqua" w:eastAsia="Book Antiqua" w:hAnsi="Book Antiqua" w:cs="Book Antiqua"/>
          <w:b/>
          <w:bCs/>
          <w:color w:val="000000"/>
        </w:rPr>
        <w:t>8</w:t>
      </w:r>
      <w:r w:rsidRPr="002409AC">
        <w:rPr>
          <w:rFonts w:ascii="Book Antiqua" w:eastAsia="Book Antiqua" w:hAnsi="Book Antiqua" w:cs="Book Antiqua"/>
          <w:color w:val="000000"/>
        </w:rPr>
        <w:t>: e180-e190 [PMID: 31862245 DOI: 10.1016/S2214-109X(19)30488-7]</w:t>
      </w:r>
    </w:p>
    <w:p w14:paraId="4D6C980C"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lastRenderedPageBreak/>
        <w:t xml:space="preserve">7 </w:t>
      </w:r>
      <w:r w:rsidRPr="002409AC">
        <w:rPr>
          <w:rFonts w:ascii="Book Antiqua" w:eastAsia="Book Antiqua" w:hAnsi="Book Antiqua" w:cs="Book Antiqua"/>
          <w:b/>
          <w:bCs/>
          <w:color w:val="000000"/>
        </w:rPr>
        <w:t>Kumar S</w:t>
      </w:r>
      <w:r w:rsidRPr="002409AC">
        <w:rPr>
          <w:rFonts w:ascii="Book Antiqua" w:eastAsia="Book Antiqua" w:hAnsi="Book Antiqua" w:cs="Book Antiqua"/>
          <w:color w:val="000000"/>
        </w:rPr>
        <w:t xml:space="preserve">, Metz DC, Ellenberg S, Kaplan DE, Goldberg DS. Risk Factors and Incidence of Gastric Cancer After Detection of Helicobacter pylori Infection: A Large Cohort Study. </w:t>
      </w:r>
      <w:r w:rsidRPr="002409AC">
        <w:rPr>
          <w:rFonts w:ascii="Book Antiqua" w:eastAsia="Book Antiqua" w:hAnsi="Book Antiqua" w:cs="Book Antiqua"/>
          <w:i/>
          <w:iCs/>
          <w:color w:val="000000"/>
        </w:rPr>
        <w:t>Gastroenterology</w:t>
      </w:r>
      <w:r w:rsidRPr="002409AC">
        <w:rPr>
          <w:rFonts w:ascii="Book Antiqua" w:eastAsia="Book Antiqua" w:hAnsi="Book Antiqua" w:cs="Book Antiqua"/>
          <w:color w:val="000000"/>
        </w:rPr>
        <w:t xml:space="preserve"> 2020; </w:t>
      </w:r>
      <w:r w:rsidRPr="002409AC">
        <w:rPr>
          <w:rFonts w:ascii="Book Antiqua" w:eastAsia="Book Antiqua" w:hAnsi="Book Antiqua" w:cs="Book Antiqua"/>
          <w:b/>
          <w:bCs/>
          <w:color w:val="000000"/>
        </w:rPr>
        <w:t>158</w:t>
      </w:r>
      <w:r w:rsidRPr="002409AC">
        <w:rPr>
          <w:rFonts w:ascii="Book Antiqua" w:eastAsia="Book Antiqua" w:hAnsi="Book Antiqua" w:cs="Book Antiqua"/>
          <w:color w:val="000000"/>
        </w:rPr>
        <w:t>: 527-536.e7 [PMID: 31654635 DOI: 10.1053/j.gastro.2019.10.019]</w:t>
      </w:r>
    </w:p>
    <w:p w14:paraId="5A11D308"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8 </w:t>
      </w:r>
      <w:r w:rsidRPr="002409AC">
        <w:rPr>
          <w:rFonts w:ascii="Book Antiqua" w:eastAsia="Book Antiqua" w:hAnsi="Book Antiqua" w:cs="Book Antiqua"/>
          <w:b/>
          <w:bCs/>
          <w:color w:val="000000"/>
        </w:rPr>
        <w:t>Yadegar A</w:t>
      </w:r>
      <w:r w:rsidRPr="002409AC">
        <w:rPr>
          <w:rFonts w:ascii="Book Antiqua" w:eastAsia="Book Antiqua" w:hAnsi="Book Antiqua" w:cs="Book Antiqua"/>
          <w:color w:val="000000"/>
        </w:rPr>
        <w:t xml:space="preserve">, Mohabati Mobarez A, Zali MR. Genetic diversity and amino acid sequence polymorphism in Helicobacter pylori CagL hypervariable motif and its association with virulence markers and gastroduodenal diseases. </w:t>
      </w:r>
      <w:r w:rsidRPr="002409AC">
        <w:rPr>
          <w:rFonts w:ascii="Book Antiqua" w:eastAsia="Book Antiqua" w:hAnsi="Book Antiqua" w:cs="Book Antiqua"/>
          <w:i/>
          <w:iCs/>
          <w:color w:val="000000"/>
        </w:rPr>
        <w:t>Cancer Med</w:t>
      </w:r>
      <w:r w:rsidRPr="002409AC">
        <w:rPr>
          <w:rFonts w:ascii="Book Antiqua" w:eastAsia="Book Antiqua" w:hAnsi="Book Antiqua" w:cs="Book Antiqua"/>
          <w:color w:val="000000"/>
        </w:rPr>
        <w:t xml:space="preserve"> 2019; </w:t>
      </w:r>
      <w:r w:rsidRPr="002409AC">
        <w:rPr>
          <w:rFonts w:ascii="Book Antiqua" w:eastAsia="Book Antiqua" w:hAnsi="Book Antiqua" w:cs="Book Antiqua"/>
          <w:b/>
          <w:bCs/>
          <w:color w:val="000000"/>
        </w:rPr>
        <w:t>8</w:t>
      </w:r>
      <w:r w:rsidRPr="002409AC">
        <w:rPr>
          <w:rFonts w:ascii="Book Antiqua" w:eastAsia="Book Antiqua" w:hAnsi="Book Antiqua" w:cs="Book Antiqua"/>
          <w:color w:val="000000"/>
        </w:rPr>
        <w:t>: 1619-1632 [PMID: 30873747 DOI: 10.1002/cam4.1941]</w:t>
      </w:r>
    </w:p>
    <w:p w14:paraId="78D9CF77"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9 </w:t>
      </w:r>
      <w:r w:rsidRPr="002409AC">
        <w:rPr>
          <w:rFonts w:ascii="Book Antiqua" w:eastAsia="Book Antiqua" w:hAnsi="Book Antiqua" w:cs="Book Antiqua"/>
          <w:b/>
          <w:bCs/>
          <w:color w:val="000000"/>
        </w:rPr>
        <w:t>Yang H</w:t>
      </w:r>
      <w:r w:rsidRPr="002409AC">
        <w:rPr>
          <w:rFonts w:ascii="Book Antiqua" w:eastAsia="Book Antiqua" w:hAnsi="Book Antiqua" w:cs="Book Antiqua"/>
          <w:color w:val="000000"/>
        </w:rPr>
        <w:t xml:space="preserve">, Hu B. Immunological Perspective: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 Infection and Gastritis. </w:t>
      </w:r>
      <w:r w:rsidRPr="002409AC">
        <w:rPr>
          <w:rFonts w:ascii="Book Antiqua" w:eastAsia="Book Antiqua" w:hAnsi="Book Antiqua" w:cs="Book Antiqua"/>
          <w:i/>
          <w:iCs/>
          <w:color w:val="000000"/>
        </w:rPr>
        <w:t>Mediators Inflamm</w:t>
      </w:r>
      <w:r w:rsidRPr="002409AC">
        <w:rPr>
          <w:rFonts w:ascii="Book Antiqua" w:eastAsia="Book Antiqua" w:hAnsi="Book Antiqua" w:cs="Book Antiqua"/>
          <w:color w:val="000000"/>
        </w:rPr>
        <w:t xml:space="preserve"> 2022; </w:t>
      </w:r>
      <w:r w:rsidRPr="002409AC">
        <w:rPr>
          <w:rFonts w:ascii="Book Antiqua" w:eastAsia="Book Antiqua" w:hAnsi="Book Antiqua" w:cs="Book Antiqua"/>
          <w:b/>
          <w:bCs/>
          <w:color w:val="000000"/>
        </w:rPr>
        <w:t>2022</w:t>
      </w:r>
      <w:r w:rsidRPr="002409AC">
        <w:rPr>
          <w:rFonts w:ascii="Book Antiqua" w:eastAsia="Book Antiqua" w:hAnsi="Book Antiqua" w:cs="Book Antiqua"/>
          <w:color w:val="000000"/>
        </w:rPr>
        <w:t>: 2944156 [PMID: 35300405 DOI: 10.1155/2022/2944156]</w:t>
      </w:r>
    </w:p>
    <w:p w14:paraId="56F90835"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10 </w:t>
      </w:r>
      <w:r w:rsidRPr="002409AC">
        <w:rPr>
          <w:rFonts w:ascii="Book Antiqua" w:eastAsia="Book Antiqua" w:hAnsi="Book Antiqua" w:cs="Book Antiqua"/>
          <w:b/>
          <w:bCs/>
          <w:color w:val="000000"/>
        </w:rPr>
        <w:t>Yang H</w:t>
      </w:r>
      <w:r w:rsidRPr="002409AC">
        <w:rPr>
          <w:rFonts w:ascii="Book Antiqua" w:eastAsia="Book Antiqua" w:hAnsi="Book Antiqua" w:cs="Book Antiqua"/>
          <w:color w:val="000000"/>
        </w:rPr>
        <w:t xml:space="preserve">, Zhou X, Hu B. The 'reversibility' of chronic atrophic gastritis after the eradication of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 </w:t>
      </w:r>
      <w:r w:rsidRPr="002409AC">
        <w:rPr>
          <w:rFonts w:ascii="Book Antiqua" w:eastAsia="Book Antiqua" w:hAnsi="Book Antiqua" w:cs="Book Antiqua"/>
          <w:i/>
          <w:iCs/>
          <w:color w:val="000000"/>
        </w:rPr>
        <w:t>Postgrad Med</w:t>
      </w:r>
      <w:r w:rsidRPr="002409AC">
        <w:rPr>
          <w:rFonts w:ascii="Book Antiqua" w:eastAsia="Book Antiqua" w:hAnsi="Book Antiqua" w:cs="Book Antiqua"/>
          <w:color w:val="000000"/>
        </w:rPr>
        <w:t xml:space="preserve"> 2022; </w:t>
      </w:r>
      <w:r w:rsidRPr="002409AC">
        <w:rPr>
          <w:rFonts w:ascii="Book Antiqua" w:eastAsia="Book Antiqua" w:hAnsi="Book Antiqua" w:cs="Book Antiqua"/>
          <w:b/>
          <w:bCs/>
          <w:color w:val="000000"/>
        </w:rPr>
        <w:t>134</w:t>
      </w:r>
      <w:r w:rsidRPr="002409AC">
        <w:rPr>
          <w:rFonts w:ascii="Book Antiqua" w:eastAsia="Book Antiqua" w:hAnsi="Book Antiqua" w:cs="Book Antiqua"/>
          <w:color w:val="000000"/>
        </w:rPr>
        <w:t>: 474-479 [PMID: 35382697 DOI: 10.1080/00325481.2022.2063604]</w:t>
      </w:r>
    </w:p>
    <w:p w14:paraId="2ABCBC63"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11 </w:t>
      </w:r>
      <w:r w:rsidRPr="002409AC">
        <w:rPr>
          <w:rFonts w:ascii="Book Antiqua" w:eastAsia="Book Antiqua" w:hAnsi="Book Antiqua" w:cs="Book Antiqua"/>
          <w:b/>
          <w:bCs/>
          <w:color w:val="000000"/>
        </w:rPr>
        <w:t>Marcus EA</w:t>
      </w:r>
      <w:r w:rsidRPr="002409AC">
        <w:rPr>
          <w:rFonts w:ascii="Book Antiqua" w:eastAsia="Book Antiqua" w:hAnsi="Book Antiqua" w:cs="Book Antiqua"/>
          <w:color w:val="000000"/>
        </w:rPr>
        <w:t xml:space="preserve">, Sachs G, Scott DR. Eradication of Helicobacter pylori Infection. </w:t>
      </w:r>
      <w:r w:rsidRPr="002409AC">
        <w:rPr>
          <w:rFonts w:ascii="Book Antiqua" w:eastAsia="Book Antiqua" w:hAnsi="Book Antiqua" w:cs="Book Antiqua"/>
          <w:i/>
          <w:iCs/>
          <w:color w:val="000000"/>
        </w:rPr>
        <w:t>Curr Gastroenterol Rep</w:t>
      </w:r>
      <w:r w:rsidRPr="002409AC">
        <w:rPr>
          <w:rFonts w:ascii="Book Antiqua" w:eastAsia="Book Antiqua" w:hAnsi="Book Antiqua" w:cs="Book Antiqua"/>
          <w:color w:val="000000"/>
        </w:rPr>
        <w:t xml:space="preserve"> 2016; </w:t>
      </w:r>
      <w:r w:rsidRPr="002409AC">
        <w:rPr>
          <w:rFonts w:ascii="Book Antiqua" w:eastAsia="Book Antiqua" w:hAnsi="Book Antiqua" w:cs="Book Antiqua"/>
          <w:b/>
          <w:bCs/>
          <w:color w:val="000000"/>
        </w:rPr>
        <w:t>18</w:t>
      </w:r>
      <w:r w:rsidRPr="002409AC">
        <w:rPr>
          <w:rFonts w:ascii="Book Antiqua" w:eastAsia="Book Antiqua" w:hAnsi="Book Antiqua" w:cs="Book Antiqua"/>
          <w:color w:val="000000"/>
        </w:rPr>
        <w:t>: 33 [PMID: 27177639 DOI: 10.1007/s11894-016-0509-x]</w:t>
      </w:r>
    </w:p>
    <w:p w14:paraId="2593E15B"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12 </w:t>
      </w:r>
      <w:r w:rsidRPr="002409AC">
        <w:rPr>
          <w:rFonts w:ascii="Book Antiqua" w:eastAsia="Book Antiqua" w:hAnsi="Book Antiqua" w:cs="Book Antiqua"/>
          <w:b/>
          <w:bCs/>
          <w:color w:val="000000"/>
        </w:rPr>
        <w:t>Chen BR</w:t>
      </w:r>
      <w:r w:rsidRPr="002409AC">
        <w:rPr>
          <w:rFonts w:ascii="Book Antiqua" w:eastAsia="Book Antiqua" w:hAnsi="Book Antiqua" w:cs="Book Antiqua"/>
          <w:color w:val="000000"/>
        </w:rPr>
        <w:t xml:space="preserve">, Li WM, Li TL, Chan YL, Wu CJ. Fucoidan from Sargassum hemiphyllum inhibits infection and inflammation of Helicobacter pylori. </w:t>
      </w:r>
      <w:r w:rsidRPr="002409AC">
        <w:rPr>
          <w:rFonts w:ascii="Book Antiqua" w:eastAsia="Book Antiqua" w:hAnsi="Book Antiqua" w:cs="Book Antiqua"/>
          <w:i/>
          <w:iCs/>
          <w:color w:val="000000"/>
        </w:rPr>
        <w:t>Sci Rep</w:t>
      </w:r>
      <w:r w:rsidRPr="002409AC">
        <w:rPr>
          <w:rFonts w:ascii="Book Antiqua" w:eastAsia="Book Antiqua" w:hAnsi="Book Antiqua" w:cs="Book Antiqua"/>
          <w:color w:val="000000"/>
        </w:rPr>
        <w:t xml:space="preserve"> 2022; </w:t>
      </w:r>
      <w:r w:rsidRPr="002409AC">
        <w:rPr>
          <w:rFonts w:ascii="Book Antiqua" w:eastAsia="Book Antiqua" w:hAnsi="Book Antiqua" w:cs="Book Antiqua"/>
          <w:b/>
          <w:bCs/>
          <w:color w:val="000000"/>
        </w:rPr>
        <w:t>12</w:t>
      </w:r>
      <w:r w:rsidRPr="002409AC">
        <w:rPr>
          <w:rFonts w:ascii="Book Antiqua" w:eastAsia="Book Antiqua" w:hAnsi="Book Antiqua" w:cs="Book Antiqua"/>
          <w:color w:val="000000"/>
        </w:rPr>
        <w:t>: 429 [PMID: 35013458 DOI: 10.1038/s41598-021-04151-5]</w:t>
      </w:r>
    </w:p>
    <w:p w14:paraId="35392D29"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13 </w:t>
      </w:r>
      <w:r w:rsidRPr="002409AC">
        <w:rPr>
          <w:rFonts w:ascii="Book Antiqua" w:eastAsia="Book Antiqua" w:hAnsi="Book Antiqua" w:cs="Book Antiqua"/>
          <w:b/>
          <w:bCs/>
          <w:color w:val="000000"/>
        </w:rPr>
        <w:t>Hussein RA</w:t>
      </w:r>
      <w:r w:rsidRPr="002409AC">
        <w:rPr>
          <w:rFonts w:ascii="Book Antiqua" w:eastAsia="Book Antiqua" w:hAnsi="Book Antiqua" w:cs="Book Antiqua"/>
          <w:color w:val="000000"/>
        </w:rPr>
        <w:t xml:space="preserve">, Al-Ouqaili MTS, Majeed YH. Detection of clarithromycin resistance and 23SrRNA point mutations in clinical isolates of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 isolates: Phenotypic and molecular methods. </w:t>
      </w:r>
      <w:r w:rsidRPr="002409AC">
        <w:rPr>
          <w:rFonts w:ascii="Book Antiqua" w:eastAsia="Book Antiqua" w:hAnsi="Book Antiqua" w:cs="Book Antiqua"/>
          <w:i/>
          <w:iCs/>
          <w:color w:val="000000"/>
        </w:rPr>
        <w:t>Saudi J Biol Sci</w:t>
      </w:r>
      <w:r w:rsidRPr="002409AC">
        <w:rPr>
          <w:rFonts w:ascii="Book Antiqua" w:eastAsia="Book Antiqua" w:hAnsi="Book Antiqua" w:cs="Book Antiqua"/>
          <w:color w:val="000000"/>
        </w:rPr>
        <w:t xml:space="preserve"> 2022; </w:t>
      </w:r>
      <w:r w:rsidRPr="002409AC">
        <w:rPr>
          <w:rFonts w:ascii="Book Antiqua" w:eastAsia="Book Antiqua" w:hAnsi="Book Antiqua" w:cs="Book Antiqua"/>
          <w:b/>
          <w:bCs/>
          <w:color w:val="000000"/>
        </w:rPr>
        <w:t>29</w:t>
      </w:r>
      <w:r w:rsidRPr="002409AC">
        <w:rPr>
          <w:rFonts w:ascii="Book Antiqua" w:eastAsia="Book Antiqua" w:hAnsi="Book Antiqua" w:cs="Book Antiqua"/>
          <w:color w:val="000000"/>
        </w:rPr>
        <w:t>: 513-520 [PMID: 35002447 DOI: 10.1016/j.sjbs.2021.09.024]</w:t>
      </w:r>
    </w:p>
    <w:p w14:paraId="6D865436"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14 </w:t>
      </w:r>
      <w:r w:rsidRPr="002409AC">
        <w:rPr>
          <w:rFonts w:ascii="Book Antiqua" w:eastAsia="Book Antiqua" w:hAnsi="Book Antiqua" w:cs="Book Antiqua"/>
          <w:b/>
          <w:bCs/>
          <w:color w:val="000000"/>
        </w:rPr>
        <w:t>Liu Y</w:t>
      </w:r>
      <w:r w:rsidRPr="002409AC">
        <w:rPr>
          <w:rFonts w:ascii="Book Antiqua" w:eastAsia="Book Antiqua" w:hAnsi="Book Antiqua" w:cs="Book Antiqua"/>
          <w:color w:val="000000"/>
        </w:rPr>
        <w:t xml:space="preserve">, Wang S, Yang F, Chi W, Ding L, Liu T, Zhu F, Ji D, Zhou J, Fang Y, Zhang J, Xiang P, Zhang Y, Zhao H. Antimicrobial resistance patterns and genetic elements associated with the antibiotic resistance of Helicobacter pylori strains from Shanghai. </w:t>
      </w:r>
      <w:r w:rsidRPr="002409AC">
        <w:rPr>
          <w:rFonts w:ascii="Book Antiqua" w:eastAsia="Book Antiqua" w:hAnsi="Book Antiqua" w:cs="Book Antiqua"/>
          <w:i/>
          <w:iCs/>
          <w:color w:val="000000"/>
        </w:rPr>
        <w:t>Gut Pathog</w:t>
      </w:r>
      <w:r w:rsidRPr="002409AC">
        <w:rPr>
          <w:rFonts w:ascii="Book Antiqua" w:eastAsia="Book Antiqua" w:hAnsi="Book Antiqua" w:cs="Book Antiqua"/>
          <w:color w:val="000000"/>
        </w:rPr>
        <w:t xml:space="preserve"> 2022; </w:t>
      </w:r>
      <w:r w:rsidRPr="002409AC">
        <w:rPr>
          <w:rFonts w:ascii="Book Antiqua" w:eastAsia="Book Antiqua" w:hAnsi="Book Antiqua" w:cs="Book Antiqua"/>
          <w:b/>
          <w:bCs/>
          <w:color w:val="000000"/>
        </w:rPr>
        <w:t>14</w:t>
      </w:r>
      <w:r w:rsidRPr="002409AC">
        <w:rPr>
          <w:rFonts w:ascii="Book Antiqua" w:eastAsia="Book Antiqua" w:hAnsi="Book Antiqua" w:cs="Book Antiqua"/>
          <w:color w:val="000000"/>
        </w:rPr>
        <w:t>: 14 [PMID: 35354484 DOI: 10.1186/s13099-022-00488-y]</w:t>
      </w:r>
    </w:p>
    <w:p w14:paraId="55597F0C"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15 </w:t>
      </w:r>
      <w:r w:rsidRPr="002409AC">
        <w:rPr>
          <w:rFonts w:ascii="Book Antiqua" w:eastAsia="Book Antiqua" w:hAnsi="Book Antiqua" w:cs="Book Antiqua"/>
          <w:b/>
          <w:bCs/>
          <w:color w:val="000000"/>
        </w:rPr>
        <w:t>Graham DY</w:t>
      </w:r>
      <w:r w:rsidRPr="002409AC">
        <w:rPr>
          <w:rFonts w:ascii="Book Antiqua" w:eastAsia="Book Antiqua" w:hAnsi="Book Antiqua" w:cs="Book Antiqua"/>
          <w:color w:val="000000"/>
        </w:rPr>
        <w:t xml:space="preserve">, Fischbach L. Helicobacter pylori treatment in the era of increasing antibiotic resistance. </w:t>
      </w:r>
      <w:r w:rsidRPr="002409AC">
        <w:rPr>
          <w:rFonts w:ascii="Book Antiqua" w:eastAsia="Book Antiqua" w:hAnsi="Book Antiqua" w:cs="Book Antiqua"/>
          <w:i/>
          <w:iCs/>
          <w:color w:val="000000"/>
        </w:rPr>
        <w:t>Gut</w:t>
      </w:r>
      <w:r w:rsidRPr="002409AC">
        <w:rPr>
          <w:rFonts w:ascii="Book Antiqua" w:eastAsia="Book Antiqua" w:hAnsi="Book Antiqua" w:cs="Book Antiqua"/>
          <w:color w:val="000000"/>
        </w:rPr>
        <w:t xml:space="preserve"> 2010; </w:t>
      </w:r>
      <w:r w:rsidRPr="002409AC">
        <w:rPr>
          <w:rFonts w:ascii="Book Antiqua" w:eastAsia="Book Antiqua" w:hAnsi="Book Antiqua" w:cs="Book Antiqua"/>
          <w:b/>
          <w:bCs/>
          <w:color w:val="000000"/>
        </w:rPr>
        <w:t>59</w:t>
      </w:r>
      <w:r w:rsidRPr="002409AC">
        <w:rPr>
          <w:rFonts w:ascii="Book Antiqua" w:eastAsia="Book Antiqua" w:hAnsi="Book Antiqua" w:cs="Book Antiqua"/>
          <w:color w:val="000000"/>
        </w:rPr>
        <w:t>: 1143-1153 [PMID: 20525969 DOI: 10.1136/gut.2009.192757]</w:t>
      </w:r>
    </w:p>
    <w:p w14:paraId="656BCAB2"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lastRenderedPageBreak/>
        <w:t xml:space="preserve">16 </w:t>
      </w:r>
      <w:r w:rsidRPr="002409AC">
        <w:rPr>
          <w:rFonts w:ascii="Book Antiqua" w:eastAsia="Book Antiqua" w:hAnsi="Book Antiqua" w:cs="Book Antiqua"/>
          <w:b/>
          <w:bCs/>
          <w:color w:val="000000"/>
        </w:rPr>
        <w:t>Yen CH</w:t>
      </w:r>
      <w:r w:rsidRPr="002409AC">
        <w:rPr>
          <w:rFonts w:ascii="Book Antiqua" w:eastAsia="Book Antiqua" w:hAnsi="Book Antiqua" w:cs="Book Antiqua"/>
          <w:color w:val="000000"/>
        </w:rPr>
        <w:t xml:space="preserve">, Chiu HF, Huang SY, Lu YY, Han YC, Shen YC, Venkatakrishnan K, Wang CK. Beneficial effect of Burdock complex on asymptomatic Helicobacter pylori-infected subjects: A randomized, double-blind placebo-controlled clinical trial. </w:t>
      </w:r>
      <w:r w:rsidRPr="002409AC">
        <w:rPr>
          <w:rFonts w:ascii="Book Antiqua" w:eastAsia="Book Antiqua" w:hAnsi="Book Antiqua" w:cs="Book Antiqua"/>
          <w:i/>
          <w:iCs/>
          <w:color w:val="000000"/>
        </w:rPr>
        <w:t>Helicobacter</w:t>
      </w:r>
      <w:r w:rsidRPr="002409AC">
        <w:rPr>
          <w:rFonts w:ascii="Book Antiqua" w:eastAsia="Book Antiqua" w:hAnsi="Book Antiqua" w:cs="Book Antiqua"/>
          <w:color w:val="000000"/>
        </w:rPr>
        <w:t xml:space="preserve"> 2018; </w:t>
      </w:r>
      <w:r w:rsidRPr="002409AC">
        <w:rPr>
          <w:rFonts w:ascii="Book Antiqua" w:eastAsia="Book Antiqua" w:hAnsi="Book Antiqua" w:cs="Book Antiqua"/>
          <w:b/>
          <w:bCs/>
          <w:color w:val="000000"/>
        </w:rPr>
        <w:t>23</w:t>
      </w:r>
      <w:r w:rsidRPr="002409AC">
        <w:rPr>
          <w:rFonts w:ascii="Book Antiqua" w:eastAsia="Book Antiqua" w:hAnsi="Book Antiqua" w:cs="Book Antiqua"/>
          <w:color w:val="000000"/>
        </w:rPr>
        <w:t>: e12469 [PMID: 29520881 DOI: 10.1111/hel.12469]</w:t>
      </w:r>
    </w:p>
    <w:p w14:paraId="734BF89C"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17 </w:t>
      </w:r>
      <w:r w:rsidRPr="002409AC">
        <w:rPr>
          <w:rFonts w:ascii="Book Antiqua" w:eastAsia="Book Antiqua" w:hAnsi="Book Antiqua" w:cs="Book Antiqua"/>
          <w:b/>
          <w:bCs/>
          <w:color w:val="000000"/>
        </w:rPr>
        <w:t>Huang YQ</w:t>
      </w:r>
      <w:r w:rsidRPr="002409AC">
        <w:rPr>
          <w:rFonts w:ascii="Book Antiqua" w:eastAsia="Book Antiqua" w:hAnsi="Book Antiqua" w:cs="Book Antiqua"/>
          <w:color w:val="000000"/>
        </w:rPr>
        <w:t xml:space="preserve">, Huang GR, Wu MH, Tang HY, Huang ZS, Zhou XH, Yu WQ, Su JW, Mo XQ, Chen BP, Zhao LJ, Huang XF, Wei HY, Wei LD. Inhibitory effects of emodin, baicalin, schizandrin and berberine on hefA gene: treatment of Helicobacter pylori-induced multidrug resistance. </w:t>
      </w:r>
      <w:r w:rsidRPr="002409AC">
        <w:rPr>
          <w:rFonts w:ascii="Book Antiqua" w:eastAsia="Book Antiqua" w:hAnsi="Book Antiqua" w:cs="Book Antiqua"/>
          <w:i/>
          <w:iCs/>
          <w:color w:val="000000"/>
        </w:rPr>
        <w:t>World J Gastroenterol</w:t>
      </w:r>
      <w:r w:rsidRPr="002409AC">
        <w:rPr>
          <w:rFonts w:ascii="Book Antiqua" w:eastAsia="Book Antiqua" w:hAnsi="Book Antiqua" w:cs="Book Antiqua"/>
          <w:color w:val="000000"/>
        </w:rPr>
        <w:t xml:space="preserve"> 2015; </w:t>
      </w:r>
      <w:r w:rsidRPr="002409AC">
        <w:rPr>
          <w:rFonts w:ascii="Book Antiqua" w:eastAsia="Book Antiqua" w:hAnsi="Book Antiqua" w:cs="Book Antiqua"/>
          <w:b/>
          <w:bCs/>
          <w:color w:val="000000"/>
        </w:rPr>
        <w:t>21</w:t>
      </w:r>
      <w:r w:rsidRPr="002409AC">
        <w:rPr>
          <w:rFonts w:ascii="Book Antiqua" w:eastAsia="Book Antiqua" w:hAnsi="Book Antiqua" w:cs="Book Antiqua"/>
          <w:color w:val="000000"/>
        </w:rPr>
        <w:t>: 4225-4231 [PMID: 25892872 DOI: 10.3748/wjg.v21.i14.4225]</w:t>
      </w:r>
    </w:p>
    <w:p w14:paraId="448D72BB"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18 </w:t>
      </w:r>
      <w:r w:rsidRPr="002409AC">
        <w:rPr>
          <w:rFonts w:ascii="Book Antiqua" w:eastAsia="Book Antiqua" w:hAnsi="Book Antiqua" w:cs="Book Antiqua"/>
          <w:b/>
          <w:bCs/>
          <w:color w:val="000000"/>
        </w:rPr>
        <w:t>Zhang BL</w:t>
      </w:r>
      <w:r w:rsidRPr="002409AC">
        <w:rPr>
          <w:rFonts w:ascii="Book Antiqua" w:eastAsia="Book Antiqua" w:hAnsi="Book Antiqua" w:cs="Book Antiqua"/>
          <w:color w:val="000000"/>
        </w:rPr>
        <w:t xml:space="preserve">, Fan CQ, Dong L, Wang FD, Yue JM. Structural modification of a specific antimicrobial lead against Helicobacter pylori discovered from traditional Chinese medicine and a structure-activity relationship study. </w:t>
      </w:r>
      <w:r w:rsidRPr="002409AC">
        <w:rPr>
          <w:rFonts w:ascii="Book Antiqua" w:eastAsia="Book Antiqua" w:hAnsi="Book Antiqua" w:cs="Book Antiqua"/>
          <w:i/>
          <w:iCs/>
          <w:color w:val="000000"/>
        </w:rPr>
        <w:t>Eur J Med Chem</w:t>
      </w:r>
      <w:r w:rsidRPr="002409AC">
        <w:rPr>
          <w:rFonts w:ascii="Book Antiqua" w:eastAsia="Book Antiqua" w:hAnsi="Book Antiqua" w:cs="Book Antiqua"/>
          <w:color w:val="000000"/>
        </w:rPr>
        <w:t xml:space="preserve"> 2010; </w:t>
      </w:r>
      <w:r w:rsidRPr="002409AC">
        <w:rPr>
          <w:rFonts w:ascii="Book Antiqua" w:eastAsia="Book Antiqua" w:hAnsi="Book Antiqua" w:cs="Book Antiqua"/>
          <w:b/>
          <w:bCs/>
          <w:color w:val="000000"/>
        </w:rPr>
        <w:t>45</w:t>
      </w:r>
      <w:r w:rsidRPr="002409AC">
        <w:rPr>
          <w:rFonts w:ascii="Book Antiqua" w:eastAsia="Book Antiqua" w:hAnsi="Book Antiqua" w:cs="Book Antiqua"/>
          <w:color w:val="000000"/>
        </w:rPr>
        <w:t>: 5258-5264 [PMID: 20832915 DOI: 10.1016/j.ejmech.2010.08.045]</w:t>
      </w:r>
    </w:p>
    <w:p w14:paraId="017745BB" w14:textId="7CD6C367" w:rsidR="002409AC" w:rsidRPr="00AB5F6D" w:rsidRDefault="002409AC" w:rsidP="002409AC">
      <w:pPr>
        <w:spacing w:line="360" w:lineRule="auto"/>
        <w:jc w:val="both"/>
        <w:rPr>
          <w:rFonts w:ascii="Book Antiqua" w:hAnsi="Book Antiqua" w:cs="Book Antiqua"/>
          <w:color w:val="000000"/>
          <w:lang w:eastAsia="zh-CN"/>
        </w:rPr>
      </w:pPr>
      <w:r w:rsidRPr="002409AC">
        <w:rPr>
          <w:rFonts w:ascii="Book Antiqua" w:eastAsia="Book Antiqua" w:hAnsi="Book Antiqua" w:cs="Book Antiqua"/>
          <w:color w:val="000000"/>
        </w:rPr>
        <w:t xml:space="preserve">19 </w:t>
      </w:r>
      <w:r w:rsidRPr="002409AC">
        <w:rPr>
          <w:rFonts w:ascii="Book Antiqua" w:eastAsia="Book Antiqua" w:hAnsi="Book Antiqua" w:cs="Book Antiqua"/>
          <w:b/>
          <w:bCs/>
          <w:color w:val="000000"/>
        </w:rPr>
        <w:t>National Pharmacopoeia Commission</w:t>
      </w:r>
      <w:r w:rsidR="00AB5F6D">
        <w:rPr>
          <w:rFonts w:ascii="Book Antiqua" w:hAnsi="Book Antiqua" w:cs="Book Antiqua" w:hint="eastAsia"/>
          <w:bCs/>
          <w:color w:val="000000"/>
          <w:lang w:eastAsia="zh-CN"/>
        </w:rPr>
        <w:t>.</w:t>
      </w:r>
      <w:r w:rsidRPr="002409AC">
        <w:rPr>
          <w:rFonts w:ascii="Book Antiqua" w:eastAsia="Book Antiqua" w:hAnsi="Book Antiqua" w:cs="Book Antiqua"/>
          <w:color w:val="000000"/>
        </w:rPr>
        <w:t xml:space="preserve"> Pharmacopoeia of the People’s Republic of China, China</w:t>
      </w:r>
      <w:r w:rsidR="00AB5F6D">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Medical Science and Techn</w:t>
      </w:r>
      <w:r w:rsidR="00AB5F6D">
        <w:rPr>
          <w:rFonts w:ascii="Book Antiqua" w:eastAsia="Book Antiqua" w:hAnsi="Book Antiqua" w:cs="Book Antiqua"/>
          <w:color w:val="000000"/>
        </w:rPr>
        <w:t>ology Press, 2015 edition, 2010</w:t>
      </w:r>
    </w:p>
    <w:p w14:paraId="57BAC996" w14:textId="6E616295"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20 </w:t>
      </w:r>
      <w:r w:rsidRPr="002409AC">
        <w:rPr>
          <w:rFonts w:ascii="Book Antiqua" w:eastAsia="Book Antiqua" w:hAnsi="Book Antiqua" w:cs="Book Antiqua"/>
          <w:b/>
          <w:bCs/>
          <w:color w:val="000000"/>
        </w:rPr>
        <w:t>Ren SZ</w:t>
      </w:r>
      <w:r w:rsidRPr="00AB5F6D">
        <w:rPr>
          <w:rFonts w:ascii="Book Antiqua" w:eastAsia="Book Antiqua" w:hAnsi="Book Antiqua" w:cs="Book Antiqua"/>
          <w:bCs/>
          <w:color w:val="000000"/>
        </w:rPr>
        <w:t>,</w:t>
      </w:r>
      <w:r w:rsidRPr="002409AC">
        <w:rPr>
          <w:rFonts w:ascii="Book Antiqua" w:eastAsia="Book Antiqua" w:hAnsi="Book Antiqua" w:cs="Book Antiqua"/>
          <w:color w:val="000000"/>
        </w:rPr>
        <w:t xml:space="preserve"> Guo JS, Zeng GR, Wu CR. Preventive and therapeutic effects of Anwei pills on the H. pylori infected gastritisin the Balb/c mice model. </w:t>
      </w:r>
      <w:r w:rsidR="00AB5F6D" w:rsidRPr="00AB5F6D">
        <w:rPr>
          <w:rFonts w:ascii="Book Antiqua" w:hAnsi="Book Antiqua" w:cs="Book Antiqua" w:hint="eastAsia"/>
          <w:i/>
          <w:color w:val="000000"/>
          <w:lang w:eastAsia="zh-CN"/>
        </w:rPr>
        <w:t xml:space="preserve">Zhongguo Yiyuan Yaoxuezazhi </w:t>
      </w:r>
      <w:r w:rsidRPr="002409AC">
        <w:rPr>
          <w:rFonts w:ascii="Book Antiqua" w:eastAsia="Book Antiqua" w:hAnsi="Book Antiqua" w:cs="Book Antiqua"/>
          <w:color w:val="000000"/>
        </w:rPr>
        <w:t>2012</w:t>
      </w:r>
      <w:r w:rsidR="00AB5F6D">
        <w:rPr>
          <w:rFonts w:ascii="Book Antiqua" w:hAnsi="Book Antiqua" w:cs="Book Antiqua" w:hint="eastAsia"/>
          <w:color w:val="000000"/>
          <w:lang w:eastAsia="zh-CN"/>
        </w:rPr>
        <w:t xml:space="preserve">; </w:t>
      </w:r>
      <w:r w:rsidRPr="00AB5F6D">
        <w:rPr>
          <w:rFonts w:ascii="Book Antiqua" w:eastAsia="Book Antiqua" w:hAnsi="Book Antiqua" w:cs="Book Antiqua"/>
          <w:b/>
          <w:color w:val="000000"/>
        </w:rPr>
        <w:t>32</w:t>
      </w:r>
      <w:r w:rsidRPr="002409AC">
        <w:rPr>
          <w:rFonts w:ascii="Book Antiqua" w:eastAsia="Book Antiqua" w:hAnsi="Book Antiqua" w:cs="Book Antiqua"/>
          <w:color w:val="000000"/>
        </w:rPr>
        <w:t>:</w:t>
      </w:r>
      <w:r w:rsidR="00AB5F6D">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117-120 [DOI:</w:t>
      </w:r>
      <w:r w:rsidR="00AB5F6D">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10.13286/j.cnki.chinhosppharmacyj.2012.02.001]</w:t>
      </w:r>
    </w:p>
    <w:p w14:paraId="33D4513E"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21 </w:t>
      </w:r>
      <w:r w:rsidRPr="002409AC">
        <w:rPr>
          <w:rFonts w:ascii="Book Antiqua" w:eastAsia="Book Antiqua" w:hAnsi="Book Antiqua" w:cs="Book Antiqua"/>
          <w:b/>
          <w:bCs/>
          <w:color w:val="000000"/>
        </w:rPr>
        <w:t>Ru J</w:t>
      </w:r>
      <w:r w:rsidRPr="002409AC">
        <w:rPr>
          <w:rFonts w:ascii="Book Antiqua" w:eastAsia="Book Antiqua" w:hAnsi="Book Antiqua" w:cs="Book Antiqua"/>
          <w:color w:val="000000"/>
        </w:rPr>
        <w:t xml:space="preserve">, Li P, Wang J, Zhou W, Li B, Huang C, Li P, Guo Z, Tao W, Yang Y, Xu X, Li Y, Wang Y, Yang L. TCMSP: a database of systems pharmacology for drug discovery from herbal medicines. </w:t>
      </w:r>
      <w:r w:rsidRPr="002409AC">
        <w:rPr>
          <w:rFonts w:ascii="Book Antiqua" w:eastAsia="Book Antiqua" w:hAnsi="Book Antiqua" w:cs="Book Antiqua"/>
          <w:i/>
          <w:iCs/>
          <w:color w:val="000000"/>
        </w:rPr>
        <w:t>J Cheminform</w:t>
      </w:r>
      <w:r w:rsidRPr="002409AC">
        <w:rPr>
          <w:rFonts w:ascii="Book Antiqua" w:eastAsia="Book Antiqua" w:hAnsi="Book Antiqua" w:cs="Book Antiqua"/>
          <w:color w:val="000000"/>
        </w:rPr>
        <w:t xml:space="preserve"> 2014; </w:t>
      </w:r>
      <w:r w:rsidRPr="002409AC">
        <w:rPr>
          <w:rFonts w:ascii="Book Antiqua" w:eastAsia="Book Antiqua" w:hAnsi="Book Antiqua" w:cs="Book Antiqua"/>
          <w:b/>
          <w:bCs/>
          <w:color w:val="000000"/>
        </w:rPr>
        <w:t>6</w:t>
      </w:r>
      <w:r w:rsidRPr="002409AC">
        <w:rPr>
          <w:rFonts w:ascii="Book Antiqua" w:eastAsia="Book Antiqua" w:hAnsi="Book Antiqua" w:cs="Book Antiqua"/>
          <w:color w:val="000000"/>
        </w:rPr>
        <w:t>: 13 [PMID: 24735618 DOI: 10.1186/1758-2946-6-13]</w:t>
      </w:r>
    </w:p>
    <w:p w14:paraId="733D7CFB"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22 </w:t>
      </w:r>
      <w:r w:rsidRPr="002409AC">
        <w:rPr>
          <w:rFonts w:ascii="Book Antiqua" w:eastAsia="Book Antiqua" w:hAnsi="Book Antiqua" w:cs="Book Antiqua"/>
          <w:b/>
          <w:bCs/>
          <w:color w:val="000000"/>
        </w:rPr>
        <w:t>Law JN</w:t>
      </w:r>
      <w:r w:rsidRPr="002409AC">
        <w:rPr>
          <w:rFonts w:ascii="Book Antiqua" w:eastAsia="Book Antiqua" w:hAnsi="Book Antiqua" w:cs="Book Antiqua"/>
          <w:color w:val="000000"/>
        </w:rPr>
        <w:t xml:space="preserve">, Akers K, Tasnina N, Santina CMD, Deutsch S, Kshirsagar M, Klein-Seetharaman J, Crovella M, Rajagopalan P, Kasif S, Murali TM. Interpretable network propagation with application to expanding the repertoire of human proteins that interact with SARS-CoV-2. </w:t>
      </w:r>
      <w:r w:rsidRPr="002409AC">
        <w:rPr>
          <w:rFonts w:ascii="Book Antiqua" w:eastAsia="Book Antiqua" w:hAnsi="Book Antiqua" w:cs="Book Antiqua"/>
          <w:i/>
          <w:iCs/>
          <w:color w:val="000000"/>
        </w:rPr>
        <w:t>Gigascience</w:t>
      </w:r>
      <w:r w:rsidRPr="002409AC">
        <w:rPr>
          <w:rFonts w:ascii="Book Antiqua" w:eastAsia="Book Antiqua" w:hAnsi="Book Antiqua" w:cs="Book Antiqua"/>
          <w:color w:val="000000"/>
        </w:rPr>
        <w:t xml:space="preserve"> 2021; </w:t>
      </w:r>
      <w:r w:rsidRPr="002409AC">
        <w:rPr>
          <w:rFonts w:ascii="Book Antiqua" w:eastAsia="Book Antiqua" w:hAnsi="Book Antiqua" w:cs="Book Antiqua"/>
          <w:b/>
          <w:bCs/>
          <w:color w:val="000000"/>
        </w:rPr>
        <w:t>10</w:t>
      </w:r>
      <w:r w:rsidRPr="002409AC">
        <w:rPr>
          <w:rFonts w:ascii="Book Antiqua" w:eastAsia="Book Antiqua" w:hAnsi="Book Antiqua" w:cs="Book Antiqua"/>
          <w:color w:val="000000"/>
        </w:rPr>
        <w:t xml:space="preserve"> [PMID: 34966926 DOI: 10.1093/gigascience/giab082]</w:t>
      </w:r>
    </w:p>
    <w:p w14:paraId="18F091A3"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lastRenderedPageBreak/>
        <w:t xml:space="preserve">23 </w:t>
      </w:r>
      <w:r w:rsidRPr="002409AC">
        <w:rPr>
          <w:rFonts w:ascii="Book Antiqua" w:eastAsia="Book Antiqua" w:hAnsi="Book Antiqua" w:cs="Book Antiqua"/>
          <w:b/>
          <w:bCs/>
          <w:color w:val="000000"/>
        </w:rPr>
        <w:t>Otasek D</w:t>
      </w:r>
      <w:r w:rsidRPr="002409AC">
        <w:rPr>
          <w:rFonts w:ascii="Book Antiqua" w:eastAsia="Book Antiqua" w:hAnsi="Book Antiqua" w:cs="Book Antiqua"/>
          <w:color w:val="000000"/>
        </w:rPr>
        <w:t xml:space="preserve">, Morris JH, Bouças J, Pico AR, Demchak B. Cytoscape Automation: empowering workflow-based network analysis. </w:t>
      </w:r>
      <w:r w:rsidRPr="002409AC">
        <w:rPr>
          <w:rFonts w:ascii="Book Antiqua" w:eastAsia="Book Antiqua" w:hAnsi="Book Antiqua" w:cs="Book Antiqua"/>
          <w:i/>
          <w:iCs/>
          <w:color w:val="000000"/>
        </w:rPr>
        <w:t>Genome Biol</w:t>
      </w:r>
      <w:r w:rsidRPr="002409AC">
        <w:rPr>
          <w:rFonts w:ascii="Book Antiqua" w:eastAsia="Book Antiqua" w:hAnsi="Book Antiqua" w:cs="Book Antiqua"/>
          <w:color w:val="000000"/>
        </w:rPr>
        <w:t xml:space="preserve"> 2019; </w:t>
      </w:r>
      <w:r w:rsidRPr="002409AC">
        <w:rPr>
          <w:rFonts w:ascii="Book Antiqua" w:eastAsia="Book Antiqua" w:hAnsi="Book Antiqua" w:cs="Book Antiqua"/>
          <w:b/>
          <w:bCs/>
          <w:color w:val="000000"/>
        </w:rPr>
        <w:t>20</w:t>
      </w:r>
      <w:r w:rsidRPr="002409AC">
        <w:rPr>
          <w:rFonts w:ascii="Book Antiqua" w:eastAsia="Book Antiqua" w:hAnsi="Book Antiqua" w:cs="Book Antiqua"/>
          <w:color w:val="000000"/>
        </w:rPr>
        <w:t>: 185 [PMID: 31477170 DOI: 10.1186/s13059-019-1758-4]</w:t>
      </w:r>
    </w:p>
    <w:p w14:paraId="600FD5A2"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24 </w:t>
      </w:r>
      <w:r w:rsidRPr="002409AC">
        <w:rPr>
          <w:rFonts w:ascii="Book Antiqua" w:eastAsia="Book Antiqua" w:hAnsi="Book Antiqua" w:cs="Book Antiqua"/>
          <w:b/>
          <w:bCs/>
          <w:color w:val="000000"/>
        </w:rPr>
        <w:t>Shi Y</w:t>
      </w:r>
      <w:r w:rsidRPr="002409AC">
        <w:rPr>
          <w:rFonts w:ascii="Book Antiqua" w:eastAsia="Book Antiqua" w:hAnsi="Book Antiqua" w:cs="Book Antiqua"/>
          <w:color w:val="000000"/>
        </w:rPr>
        <w:t xml:space="preserve">, Wang P, Guo Y, Liang X, Li Y, Ding S. Helicobacter pylori-Induced DNA Damage Is a Potential Driver for Human Gastric Cancer AGS Cells. </w:t>
      </w:r>
      <w:r w:rsidRPr="002409AC">
        <w:rPr>
          <w:rFonts w:ascii="Book Antiqua" w:eastAsia="Book Antiqua" w:hAnsi="Book Antiqua" w:cs="Book Antiqua"/>
          <w:i/>
          <w:iCs/>
          <w:color w:val="000000"/>
        </w:rPr>
        <w:t>DNA Cell Biol</w:t>
      </w:r>
      <w:r w:rsidRPr="002409AC">
        <w:rPr>
          <w:rFonts w:ascii="Book Antiqua" w:eastAsia="Book Antiqua" w:hAnsi="Book Antiqua" w:cs="Book Antiqua"/>
          <w:color w:val="000000"/>
        </w:rPr>
        <w:t xml:space="preserve"> 2019; </w:t>
      </w:r>
      <w:r w:rsidRPr="002409AC">
        <w:rPr>
          <w:rFonts w:ascii="Book Antiqua" w:eastAsia="Book Antiqua" w:hAnsi="Book Antiqua" w:cs="Book Antiqua"/>
          <w:b/>
          <w:bCs/>
          <w:color w:val="000000"/>
        </w:rPr>
        <w:t>38</w:t>
      </w:r>
      <w:r w:rsidRPr="002409AC">
        <w:rPr>
          <w:rFonts w:ascii="Book Antiqua" w:eastAsia="Book Antiqua" w:hAnsi="Book Antiqua" w:cs="Book Antiqua"/>
          <w:color w:val="000000"/>
        </w:rPr>
        <w:t>: 272-280 [PMID: 30657337 DOI: 10.1089/dna.2018.4487]</w:t>
      </w:r>
    </w:p>
    <w:p w14:paraId="5A838343"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25 </w:t>
      </w:r>
      <w:r w:rsidRPr="002409AC">
        <w:rPr>
          <w:rFonts w:ascii="Book Antiqua" w:eastAsia="Book Antiqua" w:hAnsi="Book Antiqua" w:cs="Book Antiqua"/>
          <w:b/>
          <w:bCs/>
          <w:color w:val="000000"/>
        </w:rPr>
        <w:t>Li Y</w:t>
      </w:r>
      <w:r w:rsidRPr="002409AC">
        <w:rPr>
          <w:rFonts w:ascii="Book Antiqua" w:eastAsia="Book Antiqua" w:hAnsi="Book Antiqua" w:cs="Book Antiqua"/>
          <w:color w:val="000000"/>
        </w:rPr>
        <w:t xml:space="preserve">, Li X, Tan Z. An overview of traditional Chinese medicine therapy for Helicobacter pylori-related gastritis. </w:t>
      </w:r>
      <w:r w:rsidRPr="002409AC">
        <w:rPr>
          <w:rFonts w:ascii="Book Antiqua" w:eastAsia="Book Antiqua" w:hAnsi="Book Antiqua" w:cs="Book Antiqua"/>
          <w:i/>
          <w:iCs/>
          <w:color w:val="000000"/>
        </w:rPr>
        <w:t>Helicobacter</w:t>
      </w:r>
      <w:r w:rsidRPr="002409AC">
        <w:rPr>
          <w:rFonts w:ascii="Book Antiqua" w:eastAsia="Book Antiqua" w:hAnsi="Book Antiqua" w:cs="Book Antiqua"/>
          <w:color w:val="000000"/>
        </w:rPr>
        <w:t xml:space="preserve"> 2021; </w:t>
      </w:r>
      <w:r w:rsidRPr="002409AC">
        <w:rPr>
          <w:rFonts w:ascii="Book Antiqua" w:eastAsia="Book Antiqua" w:hAnsi="Book Antiqua" w:cs="Book Antiqua"/>
          <w:b/>
          <w:bCs/>
          <w:color w:val="000000"/>
        </w:rPr>
        <w:t>26</w:t>
      </w:r>
      <w:r w:rsidRPr="002409AC">
        <w:rPr>
          <w:rFonts w:ascii="Book Antiqua" w:eastAsia="Book Antiqua" w:hAnsi="Book Antiqua" w:cs="Book Antiqua"/>
          <w:color w:val="000000"/>
        </w:rPr>
        <w:t>: e12799 [PMID: 33765344 DOI: 10.1111/hel.12799]</w:t>
      </w:r>
    </w:p>
    <w:p w14:paraId="024F9243" w14:textId="7D30F8C3"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26 </w:t>
      </w:r>
      <w:r w:rsidRPr="002409AC">
        <w:rPr>
          <w:rFonts w:ascii="Book Antiqua" w:eastAsia="Book Antiqua" w:hAnsi="Book Antiqua" w:cs="Book Antiqua"/>
          <w:b/>
          <w:bCs/>
          <w:color w:val="000000"/>
        </w:rPr>
        <w:t>Ning WH</w:t>
      </w:r>
      <w:r w:rsidRPr="00C20A31">
        <w:rPr>
          <w:rFonts w:ascii="Book Antiqua" w:eastAsia="Book Antiqua" w:hAnsi="Book Antiqua" w:cs="Book Antiqua"/>
          <w:bCs/>
          <w:color w:val="000000"/>
        </w:rPr>
        <w:t xml:space="preserve">. Therapeutic effect of traditional Chinese medicine on gastropathy caused by Helicobacter pylori infection. </w:t>
      </w:r>
      <w:r w:rsidR="00C20A31" w:rsidRPr="004B15B8">
        <w:rPr>
          <w:rFonts w:ascii="Book Antiqua" w:eastAsia="Book Antiqua" w:hAnsi="Book Antiqua" w:cs="Book Antiqua"/>
          <w:bCs/>
          <w:i/>
          <w:color w:val="000000"/>
        </w:rPr>
        <w:t>Gen</w:t>
      </w:r>
      <w:r w:rsidR="00C20A31" w:rsidRPr="004B15B8">
        <w:rPr>
          <w:rFonts w:ascii="Book Antiqua" w:hAnsi="Book Antiqua" w:cs="Book Antiqua" w:hint="eastAsia"/>
          <w:bCs/>
          <w:i/>
          <w:color w:val="000000"/>
          <w:lang w:eastAsia="zh-CN"/>
        </w:rPr>
        <w:t xml:space="preserve"> </w:t>
      </w:r>
      <w:r w:rsidR="004B15B8" w:rsidRPr="004B15B8">
        <w:rPr>
          <w:rFonts w:ascii="Book Antiqua" w:hAnsi="Book Antiqua" w:cs="Book Antiqua"/>
          <w:bCs/>
          <w:i/>
          <w:color w:val="000000"/>
          <w:lang w:eastAsia="zh-CN"/>
        </w:rPr>
        <w:t>Stomatol</w:t>
      </w:r>
      <w:r w:rsidRPr="00C20A31">
        <w:rPr>
          <w:rFonts w:ascii="Book Antiqua" w:eastAsia="Book Antiqua" w:hAnsi="Book Antiqua" w:cs="Book Antiqua"/>
          <w:bCs/>
          <w:color w:val="000000"/>
        </w:rPr>
        <w:t xml:space="preserve"> 2019</w:t>
      </w:r>
      <w:r w:rsidR="004B15B8">
        <w:rPr>
          <w:rFonts w:ascii="Book Antiqua" w:hAnsi="Book Antiqua" w:cs="Book Antiqua" w:hint="eastAsia"/>
          <w:bCs/>
          <w:color w:val="000000"/>
          <w:lang w:eastAsia="zh-CN"/>
        </w:rPr>
        <w:t>;</w:t>
      </w:r>
      <w:r w:rsidRPr="00C20A31">
        <w:rPr>
          <w:rFonts w:ascii="Book Antiqua" w:eastAsia="Book Antiqua" w:hAnsi="Book Antiqua" w:cs="Book Antiqua"/>
          <w:color w:val="000000"/>
        </w:rPr>
        <w:t xml:space="preserve"> </w:t>
      </w:r>
      <w:r w:rsidRPr="004B15B8">
        <w:rPr>
          <w:rFonts w:ascii="Book Antiqua" w:eastAsia="Book Antiqua" w:hAnsi="Book Antiqua" w:cs="Book Antiqua"/>
          <w:b/>
          <w:color w:val="000000"/>
        </w:rPr>
        <w:t>6</w:t>
      </w:r>
      <w:r w:rsidRPr="00C20A31">
        <w:rPr>
          <w:rFonts w:ascii="Book Antiqua" w:eastAsia="Book Antiqua" w:hAnsi="Book Antiqua" w:cs="Book Antiqua"/>
          <w:color w:val="000000"/>
        </w:rPr>
        <w:t>:</w:t>
      </w:r>
      <w:r w:rsidR="004B15B8">
        <w:rPr>
          <w:rFonts w:ascii="Book Antiqua" w:hAnsi="Book Antiqua" w:cs="Book Antiqua" w:hint="eastAsia"/>
          <w:color w:val="000000"/>
          <w:lang w:eastAsia="zh-CN"/>
        </w:rPr>
        <w:t xml:space="preserve"> </w:t>
      </w:r>
      <w:r w:rsidRPr="00C20A31">
        <w:rPr>
          <w:rFonts w:ascii="Book Antiqua" w:eastAsia="Book Antiqua" w:hAnsi="Book Antiqua" w:cs="Book Antiqua"/>
          <w:color w:val="000000"/>
        </w:rPr>
        <w:t>14</w:t>
      </w:r>
      <w:r w:rsidR="004B15B8">
        <w:rPr>
          <w:rFonts w:ascii="Book Antiqua" w:hAnsi="Book Antiqua" w:cs="Book Antiqua" w:hint="eastAsia"/>
          <w:color w:val="000000"/>
          <w:lang w:eastAsia="zh-CN"/>
        </w:rPr>
        <w:t>-</w:t>
      </w:r>
      <w:r w:rsidRPr="00C20A31">
        <w:rPr>
          <w:rFonts w:ascii="Book Antiqua" w:eastAsia="Book Antiqua" w:hAnsi="Book Antiqua" w:cs="Book Antiqua"/>
          <w:color w:val="000000"/>
        </w:rPr>
        <w:t>24 [DOI:</w:t>
      </w:r>
      <w:r w:rsidR="00A17EC1">
        <w:rPr>
          <w:rFonts w:ascii="Book Antiqua" w:hAnsi="Book Antiqua" w:cs="Book Antiqua" w:hint="eastAsia"/>
          <w:color w:val="000000"/>
          <w:lang w:eastAsia="zh-CN"/>
        </w:rPr>
        <w:t xml:space="preserve"> </w:t>
      </w:r>
      <w:r w:rsidRPr="00C20A31">
        <w:rPr>
          <w:rFonts w:ascii="Book Antiqua" w:eastAsia="Book Antiqua" w:hAnsi="Book Antiqua" w:cs="Book Antiqua"/>
          <w:color w:val="000000"/>
        </w:rPr>
        <w:t>10.16269/j.cnki.cn11-9337/r.20</w:t>
      </w:r>
      <w:r w:rsidRPr="002409AC">
        <w:rPr>
          <w:rFonts w:ascii="Book Antiqua" w:eastAsia="Book Antiqua" w:hAnsi="Book Antiqua" w:cs="Book Antiqua"/>
          <w:color w:val="000000"/>
        </w:rPr>
        <w:t>19.01.007]</w:t>
      </w:r>
    </w:p>
    <w:p w14:paraId="41AABD8D"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27 </w:t>
      </w:r>
      <w:r w:rsidRPr="002409AC">
        <w:rPr>
          <w:rFonts w:ascii="Book Antiqua" w:eastAsia="Book Antiqua" w:hAnsi="Book Antiqua" w:cs="Book Antiqua"/>
          <w:b/>
          <w:bCs/>
          <w:color w:val="000000"/>
        </w:rPr>
        <w:t>Zhang Y</w:t>
      </w:r>
      <w:r w:rsidRPr="002409AC">
        <w:rPr>
          <w:rFonts w:ascii="Book Antiqua" w:eastAsia="Book Antiqua" w:hAnsi="Book Antiqua" w:cs="Book Antiqua"/>
          <w:color w:val="000000"/>
        </w:rPr>
        <w:t xml:space="preserve">, Liu Y, Li Y, Zhao X, Zhuo L, Zhou A, Zhang L, Su Z, Chen C, Du S, Liu D, Ding X. Hierarchical and Complex System Entropy Clustering Analysis Based Validation for Traditional Chinese Medicine Syndrome Patterns of Chronic Atrophic Gastritis. </w:t>
      </w:r>
      <w:r w:rsidRPr="002409AC">
        <w:rPr>
          <w:rFonts w:ascii="Book Antiqua" w:eastAsia="Book Antiqua" w:hAnsi="Book Antiqua" w:cs="Book Antiqua"/>
          <w:i/>
          <w:iCs/>
          <w:color w:val="000000"/>
        </w:rPr>
        <w:t>J Altern Complement Med</w:t>
      </w:r>
      <w:r w:rsidRPr="002409AC">
        <w:rPr>
          <w:rFonts w:ascii="Book Antiqua" w:eastAsia="Book Antiqua" w:hAnsi="Book Antiqua" w:cs="Book Antiqua"/>
          <w:color w:val="000000"/>
        </w:rPr>
        <w:t xml:space="preserve"> 2019; </w:t>
      </w:r>
      <w:r w:rsidRPr="002409AC">
        <w:rPr>
          <w:rFonts w:ascii="Book Antiqua" w:eastAsia="Book Antiqua" w:hAnsi="Book Antiqua" w:cs="Book Antiqua"/>
          <w:b/>
          <w:bCs/>
          <w:color w:val="000000"/>
        </w:rPr>
        <w:t>25</w:t>
      </w:r>
      <w:r w:rsidRPr="002409AC">
        <w:rPr>
          <w:rFonts w:ascii="Book Antiqua" w:eastAsia="Book Antiqua" w:hAnsi="Book Antiqua" w:cs="Book Antiqua"/>
          <w:color w:val="000000"/>
        </w:rPr>
        <w:t>: 1130-1139 [PMID: 29565647 DOI: 10.1089/acm.2017.0386]</w:t>
      </w:r>
    </w:p>
    <w:p w14:paraId="4E36A051" w14:textId="0C32BFC8"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28 </w:t>
      </w:r>
      <w:r w:rsidRPr="002409AC">
        <w:rPr>
          <w:rFonts w:ascii="Book Antiqua" w:eastAsia="Book Antiqua" w:hAnsi="Book Antiqua" w:cs="Book Antiqua"/>
          <w:b/>
          <w:bCs/>
          <w:color w:val="000000"/>
        </w:rPr>
        <w:t>Xu XH,</w:t>
      </w:r>
      <w:r w:rsidRPr="002409AC">
        <w:rPr>
          <w:rFonts w:ascii="Book Antiqua" w:eastAsia="Book Antiqua" w:hAnsi="Book Antiqua" w:cs="Book Antiqua"/>
          <w:color w:val="000000"/>
        </w:rPr>
        <w:t xml:space="preserve"> Sun YN, Yang Q, Zhou SH, Wan Y, Gao QH, Lv WL. Study on Mechanism Transformation of Spleen and Stomach Dampness and Heat Syndrome in Chronic Gastritis Based on Metabonomics Technique. </w:t>
      </w:r>
      <w:r w:rsidR="00EA40FB" w:rsidRPr="00EA40FB">
        <w:rPr>
          <w:rFonts w:ascii="Book Antiqua" w:eastAsia="Book Antiqua" w:hAnsi="Book Antiqua" w:cs="Book Antiqua"/>
          <w:i/>
          <w:color w:val="000000"/>
        </w:rPr>
        <w:t>Shijie</w:t>
      </w:r>
      <w:r w:rsidR="00EA40FB" w:rsidRPr="00EA40FB">
        <w:rPr>
          <w:rFonts w:ascii="Book Antiqua" w:hAnsi="Book Antiqua" w:cs="Book Antiqua" w:hint="eastAsia"/>
          <w:i/>
          <w:color w:val="000000"/>
          <w:lang w:eastAsia="zh-CN"/>
        </w:rPr>
        <w:t xml:space="preserve"> Kexuejishu-Zhongyiyao Xiandaihua</w:t>
      </w:r>
      <w:r>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2021</w:t>
      </w:r>
      <w:r w:rsidR="00EA40FB">
        <w:rPr>
          <w:rFonts w:ascii="Book Antiqua" w:hAnsi="Book Antiqua" w:cs="Book Antiqua" w:hint="eastAsia"/>
          <w:color w:val="000000"/>
          <w:lang w:eastAsia="zh-CN"/>
        </w:rPr>
        <w:t xml:space="preserve">; </w:t>
      </w:r>
      <w:r w:rsidRPr="00EA40FB">
        <w:rPr>
          <w:rFonts w:ascii="Book Antiqua" w:eastAsia="Book Antiqua" w:hAnsi="Book Antiqua" w:cs="Book Antiqua"/>
          <w:b/>
          <w:color w:val="000000"/>
        </w:rPr>
        <w:t>23</w:t>
      </w:r>
      <w:r w:rsidRPr="002409AC">
        <w:rPr>
          <w:rFonts w:ascii="Book Antiqua" w:eastAsia="Book Antiqua" w:hAnsi="Book Antiqua" w:cs="Book Antiqua"/>
          <w:color w:val="000000"/>
        </w:rPr>
        <w:t>:</w:t>
      </w:r>
      <w:r w:rsidR="00EA40FB">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2607-2615</w:t>
      </w:r>
      <w:r w:rsidR="00EA40FB">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[DOI:</w:t>
      </w:r>
      <w:r>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10.11842/wst.20201029007]</w:t>
      </w:r>
    </w:p>
    <w:p w14:paraId="20B128F5"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29 </w:t>
      </w:r>
      <w:r w:rsidRPr="002409AC">
        <w:rPr>
          <w:rFonts w:ascii="Book Antiqua" w:eastAsia="Book Antiqua" w:hAnsi="Book Antiqua" w:cs="Book Antiqua"/>
          <w:b/>
          <w:bCs/>
          <w:color w:val="000000"/>
        </w:rPr>
        <w:t>Li RJ</w:t>
      </w:r>
      <w:r w:rsidRPr="002409AC">
        <w:rPr>
          <w:rFonts w:ascii="Book Antiqua" w:eastAsia="Book Antiqua" w:hAnsi="Book Antiqua" w:cs="Book Antiqua"/>
          <w:color w:val="000000"/>
        </w:rPr>
        <w:t xml:space="preserve">, Dai YY, Qin C, Huang GR, Qin YC, Huang YY, Huang ZS, Luo XK, Huang YQ. Application of traditional Chinese medicine in treatment of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 infection. </w:t>
      </w:r>
      <w:r w:rsidRPr="002409AC">
        <w:rPr>
          <w:rFonts w:ascii="Book Antiqua" w:eastAsia="Book Antiqua" w:hAnsi="Book Antiqua" w:cs="Book Antiqua"/>
          <w:i/>
          <w:iCs/>
          <w:color w:val="000000"/>
        </w:rPr>
        <w:t>World J Clin Cases</w:t>
      </w:r>
      <w:r w:rsidRPr="002409AC">
        <w:rPr>
          <w:rFonts w:ascii="Book Antiqua" w:eastAsia="Book Antiqua" w:hAnsi="Book Antiqua" w:cs="Book Antiqua"/>
          <w:color w:val="000000"/>
        </w:rPr>
        <w:t xml:space="preserve"> 2021; </w:t>
      </w:r>
      <w:r w:rsidRPr="002409AC">
        <w:rPr>
          <w:rFonts w:ascii="Book Antiqua" w:eastAsia="Book Antiqua" w:hAnsi="Book Antiqua" w:cs="Book Antiqua"/>
          <w:b/>
          <w:bCs/>
          <w:color w:val="000000"/>
        </w:rPr>
        <w:t>9</w:t>
      </w:r>
      <w:r w:rsidRPr="002409AC">
        <w:rPr>
          <w:rFonts w:ascii="Book Antiqua" w:eastAsia="Book Antiqua" w:hAnsi="Book Antiqua" w:cs="Book Antiqua"/>
          <w:color w:val="000000"/>
        </w:rPr>
        <w:t>: 10781-10791 [PMID: 35047590 DOI: 10.12998/wjcc.v9.i35.10781]</w:t>
      </w:r>
    </w:p>
    <w:p w14:paraId="477CF733" w14:textId="1ED1E392"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30 </w:t>
      </w:r>
      <w:r w:rsidRPr="002409AC">
        <w:rPr>
          <w:rFonts w:ascii="Book Antiqua" w:eastAsia="Book Antiqua" w:hAnsi="Book Antiqua" w:cs="Book Antiqua"/>
          <w:b/>
          <w:bCs/>
          <w:color w:val="000000"/>
        </w:rPr>
        <w:t>Zhang BH,</w:t>
      </w:r>
      <w:r w:rsidRPr="002409AC">
        <w:rPr>
          <w:rFonts w:ascii="Book Antiqua" w:eastAsia="Book Antiqua" w:hAnsi="Book Antiqua" w:cs="Book Antiqua"/>
          <w:color w:val="000000"/>
        </w:rPr>
        <w:t xml:space="preserve"> Tang XD, Wang FY, Li ZH, Li BS. Research Progress on Anti-Helicobacter Pylori Mechanism of Chinese Herbs.</w:t>
      </w:r>
      <w:r w:rsidR="00A17EC1">
        <w:rPr>
          <w:rFonts w:ascii="Book Antiqua" w:hAnsi="Book Antiqua" w:cs="Book Antiqua" w:hint="eastAsia"/>
          <w:color w:val="000000"/>
          <w:lang w:eastAsia="zh-CN"/>
        </w:rPr>
        <w:t xml:space="preserve"> </w:t>
      </w:r>
      <w:r w:rsidR="00A17EC1" w:rsidRPr="00A17EC1">
        <w:rPr>
          <w:rFonts w:ascii="Book Antiqua" w:hAnsi="Book Antiqua" w:cs="Book Antiqua" w:hint="eastAsia"/>
          <w:i/>
          <w:color w:val="000000"/>
          <w:lang w:eastAsia="zh-CN"/>
        </w:rPr>
        <w:t>Zhonghua Zhongyiyaoxue Zazhi</w:t>
      </w:r>
      <w:r w:rsidRPr="002409AC">
        <w:rPr>
          <w:rFonts w:ascii="Book Antiqua" w:eastAsia="Book Antiqua" w:hAnsi="Book Antiqua" w:cs="Book Antiqua"/>
          <w:color w:val="000000"/>
        </w:rPr>
        <w:t xml:space="preserve"> 2015</w:t>
      </w:r>
      <w:r w:rsidR="00A17EC1">
        <w:rPr>
          <w:rFonts w:ascii="Book Antiqua" w:hAnsi="Book Antiqua" w:cs="Book Antiqua" w:hint="eastAsia"/>
          <w:color w:val="000000"/>
          <w:lang w:eastAsia="zh-CN"/>
        </w:rPr>
        <w:t xml:space="preserve">; </w:t>
      </w:r>
      <w:r w:rsidRPr="00A17EC1">
        <w:rPr>
          <w:rFonts w:ascii="Book Antiqua" w:eastAsia="Book Antiqua" w:hAnsi="Book Antiqua" w:cs="Book Antiqua"/>
          <w:b/>
          <w:color w:val="000000"/>
        </w:rPr>
        <w:t>33</w:t>
      </w:r>
      <w:r w:rsidRPr="002409AC">
        <w:rPr>
          <w:rFonts w:ascii="Book Antiqua" w:eastAsia="Book Antiqua" w:hAnsi="Book Antiqua" w:cs="Book Antiqua"/>
          <w:color w:val="000000"/>
        </w:rPr>
        <w:t>:</w:t>
      </w:r>
      <w:r w:rsidR="00A17EC1">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555-557 [DOI:</w:t>
      </w:r>
      <w:r w:rsidR="00A17EC1">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10.13193/j.issn.1673-7717.2015.03.012]</w:t>
      </w:r>
    </w:p>
    <w:p w14:paraId="20244236"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lastRenderedPageBreak/>
        <w:t xml:space="preserve">31 </w:t>
      </w:r>
      <w:r w:rsidRPr="002409AC">
        <w:rPr>
          <w:rFonts w:ascii="Book Antiqua" w:eastAsia="Book Antiqua" w:hAnsi="Book Antiqua" w:cs="Book Antiqua"/>
          <w:b/>
          <w:bCs/>
          <w:color w:val="000000"/>
        </w:rPr>
        <w:t>Ma F</w:t>
      </w:r>
      <w:r w:rsidRPr="002409AC">
        <w:rPr>
          <w:rFonts w:ascii="Book Antiqua" w:eastAsia="Book Antiqua" w:hAnsi="Book Antiqua" w:cs="Book Antiqua"/>
          <w:color w:val="000000"/>
        </w:rPr>
        <w:t xml:space="preserve">, Chen Y, Li J, Qing HP, Wang JD, Zhang YL, Long BG, Bai Y. Screening test for anti-Helicobacter pylori activity of traditional Chinese herbal medicines. </w:t>
      </w:r>
      <w:r w:rsidRPr="002409AC">
        <w:rPr>
          <w:rFonts w:ascii="Book Antiqua" w:eastAsia="Book Antiqua" w:hAnsi="Book Antiqua" w:cs="Book Antiqua"/>
          <w:i/>
          <w:iCs/>
          <w:color w:val="000000"/>
        </w:rPr>
        <w:t>World J Gastroenterol</w:t>
      </w:r>
      <w:r w:rsidRPr="002409AC">
        <w:rPr>
          <w:rFonts w:ascii="Book Antiqua" w:eastAsia="Book Antiqua" w:hAnsi="Book Antiqua" w:cs="Book Antiqua"/>
          <w:color w:val="000000"/>
        </w:rPr>
        <w:t xml:space="preserve"> 2010; </w:t>
      </w:r>
      <w:r w:rsidRPr="002409AC">
        <w:rPr>
          <w:rFonts w:ascii="Book Antiqua" w:eastAsia="Book Antiqua" w:hAnsi="Book Antiqua" w:cs="Book Antiqua"/>
          <w:b/>
          <w:bCs/>
          <w:color w:val="000000"/>
        </w:rPr>
        <w:t>16</w:t>
      </w:r>
      <w:r w:rsidRPr="002409AC">
        <w:rPr>
          <w:rFonts w:ascii="Book Antiqua" w:eastAsia="Book Antiqua" w:hAnsi="Book Antiqua" w:cs="Book Antiqua"/>
          <w:color w:val="000000"/>
        </w:rPr>
        <w:t>: 5629-5634 [PMID: 21105198 DOI: 10.3748/wjg.v16.i44.5629]</w:t>
      </w:r>
    </w:p>
    <w:p w14:paraId="2A0CCD90" w14:textId="4694D30D"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32 </w:t>
      </w:r>
      <w:r w:rsidRPr="002409AC">
        <w:rPr>
          <w:rFonts w:ascii="Book Antiqua" w:eastAsia="Book Antiqua" w:hAnsi="Book Antiqua" w:cs="Book Antiqua"/>
          <w:b/>
          <w:bCs/>
          <w:color w:val="000000"/>
        </w:rPr>
        <w:t>Han M,</w:t>
      </w:r>
      <w:r w:rsidRPr="002409AC">
        <w:rPr>
          <w:rFonts w:ascii="Book Antiqua" w:eastAsia="Book Antiqua" w:hAnsi="Book Antiqua" w:cs="Book Antiqua"/>
          <w:color w:val="000000"/>
        </w:rPr>
        <w:t xml:space="preserve"> Clery A, Liu JP, Li XM, Zhang J, Dong C, Feng S, Xia Y. Banxia Xiexin Decoction for patients with peptic ulcer or chronic gastritis infected with Helicobacter pylori. </w:t>
      </w:r>
      <w:r w:rsidR="00627F55" w:rsidRPr="00627F55">
        <w:rPr>
          <w:rFonts w:ascii="Book Antiqua" w:hAnsi="Book Antiqua" w:cs="Book Antiqua" w:hint="eastAsia"/>
          <w:i/>
          <w:color w:val="000000"/>
          <w:lang w:eastAsia="zh-CN"/>
        </w:rPr>
        <w:t xml:space="preserve">Zhongyi Kexue Zazhi </w:t>
      </w:r>
      <w:r w:rsidRPr="002409AC">
        <w:rPr>
          <w:rFonts w:ascii="Book Antiqua" w:eastAsia="Book Antiqua" w:hAnsi="Book Antiqua" w:cs="Book Antiqua"/>
          <w:color w:val="000000"/>
        </w:rPr>
        <w:t>2019</w:t>
      </w:r>
      <w:r w:rsidR="00627F55">
        <w:rPr>
          <w:rFonts w:ascii="Book Antiqua" w:hAnsi="Book Antiqua" w:cs="Book Antiqua" w:hint="eastAsia"/>
          <w:color w:val="000000"/>
          <w:lang w:eastAsia="zh-CN"/>
        </w:rPr>
        <w:t xml:space="preserve">; </w:t>
      </w:r>
      <w:r w:rsidRPr="00627F55">
        <w:rPr>
          <w:rFonts w:ascii="Book Antiqua" w:eastAsia="Book Antiqua" w:hAnsi="Book Antiqua" w:cs="Book Antiqua"/>
          <w:b/>
          <w:color w:val="000000"/>
        </w:rPr>
        <w:t>6</w:t>
      </w:r>
      <w:r w:rsidRPr="002409AC">
        <w:rPr>
          <w:rFonts w:ascii="Book Antiqua" w:eastAsia="Book Antiqua" w:hAnsi="Book Antiqua" w:cs="Book Antiqua"/>
          <w:color w:val="000000"/>
        </w:rPr>
        <w:t>:</w:t>
      </w:r>
      <w:r w:rsidR="00627F55">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122-130 [DOI:</w:t>
      </w:r>
      <w:r w:rsidR="00627F55">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10.1016/j.jtcms.2019.04.001]</w:t>
      </w:r>
    </w:p>
    <w:p w14:paraId="4836CCC7"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33 </w:t>
      </w:r>
      <w:r w:rsidRPr="002409AC">
        <w:rPr>
          <w:rFonts w:ascii="Book Antiqua" w:eastAsia="Book Antiqua" w:hAnsi="Book Antiqua" w:cs="Book Antiqua"/>
          <w:b/>
          <w:bCs/>
          <w:color w:val="000000"/>
        </w:rPr>
        <w:t>Chen J</w:t>
      </w:r>
      <w:r w:rsidRPr="002409AC">
        <w:rPr>
          <w:rFonts w:ascii="Book Antiqua" w:eastAsia="Book Antiqua" w:hAnsi="Book Antiqua" w:cs="Book Antiqua"/>
          <w:color w:val="000000"/>
        </w:rPr>
        <w:t xml:space="preserve">, Wang F, Liu J, Lee FS, Wang X, Yang H. Analysis of alkaloids in Coptis chinensis Franch by accelerated solvent extraction combined with ultra performance liquid chromatographic analysis with photodiode array and tandem mass spectrometry detections. </w:t>
      </w:r>
      <w:r w:rsidRPr="002409AC">
        <w:rPr>
          <w:rFonts w:ascii="Book Antiqua" w:eastAsia="Book Antiqua" w:hAnsi="Book Antiqua" w:cs="Book Antiqua"/>
          <w:i/>
          <w:iCs/>
          <w:color w:val="000000"/>
        </w:rPr>
        <w:t>Anal Chim Acta</w:t>
      </w:r>
      <w:r w:rsidRPr="002409AC">
        <w:rPr>
          <w:rFonts w:ascii="Book Antiqua" w:eastAsia="Book Antiqua" w:hAnsi="Book Antiqua" w:cs="Book Antiqua"/>
          <w:color w:val="000000"/>
        </w:rPr>
        <w:t xml:space="preserve"> 2008; </w:t>
      </w:r>
      <w:r w:rsidRPr="002409AC">
        <w:rPr>
          <w:rFonts w:ascii="Book Antiqua" w:eastAsia="Book Antiqua" w:hAnsi="Book Antiqua" w:cs="Book Antiqua"/>
          <w:b/>
          <w:bCs/>
          <w:color w:val="000000"/>
        </w:rPr>
        <w:t>613</w:t>
      </w:r>
      <w:r w:rsidRPr="002409AC">
        <w:rPr>
          <w:rFonts w:ascii="Book Antiqua" w:eastAsia="Book Antiqua" w:hAnsi="Book Antiqua" w:cs="Book Antiqua"/>
          <w:color w:val="000000"/>
        </w:rPr>
        <w:t>: 184-195 [PMID: 18395058 DOI: 10.1016/j.aca.2008.02.060]</w:t>
      </w:r>
    </w:p>
    <w:p w14:paraId="795AC25C"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34 </w:t>
      </w:r>
      <w:r w:rsidRPr="002409AC">
        <w:rPr>
          <w:rFonts w:ascii="Book Antiqua" w:eastAsia="Book Antiqua" w:hAnsi="Book Antiqua" w:cs="Book Antiqua"/>
          <w:b/>
          <w:bCs/>
          <w:color w:val="000000"/>
        </w:rPr>
        <w:t>Tan L</w:t>
      </w:r>
      <w:r w:rsidRPr="002409AC">
        <w:rPr>
          <w:rFonts w:ascii="Book Antiqua" w:eastAsia="Book Antiqua" w:hAnsi="Book Antiqua" w:cs="Book Antiqua"/>
          <w:color w:val="000000"/>
        </w:rPr>
        <w:t xml:space="preserve">, Li C, Chen H, Mo Z, Zhou J, Liu Y, Ma Z, Xu Y, Yang X, Xie J, Su Z. Epiberberine, a natural protoberberine alkaloid, inhibits urease of Helicobacter pylori and jack bean: Susceptibility and mechanism. </w:t>
      </w:r>
      <w:r w:rsidRPr="002409AC">
        <w:rPr>
          <w:rFonts w:ascii="Book Antiqua" w:eastAsia="Book Antiqua" w:hAnsi="Book Antiqua" w:cs="Book Antiqua"/>
          <w:i/>
          <w:iCs/>
          <w:color w:val="000000"/>
        </w:rPr>
        <w:t>Eur J Pharm Sci</w:t>
      </w:r>
      <w:r w:rsidRPr="002409AC">
        <w:rPr>
          <w:rFonts w:ascii="Book Antiqua" w:eastAsia="Book Antiqua" w:hAnsi="Book Antiqua" w:cs="Book Antiqua"/>
          <w:color w:val="000000"/>
        </w:rPr>
        <w:t xml:space="preserve"> 2017; </w:t>
      </w:r>
      <w:r w:rsidRPr="002409AC">
        <w:rPr>
          <w:rFonts w:ascii="Book Antiqua" w:eastAsia="Book Antiqua" w:hAnsi="Book Antiqua" w:cs="Book Antiqua"/>
          <w:b/>
          <w:bCs/>
          <w:color w:val="000000"/>
        </w:rPr>
        <w:t>110</w:t>
      </w:r>
      <w:r w:rsidRPr="002409AC">
        <w:rPr>
          <w:rFonts w:ascii="Book Antiqua" w:eastAsia="Book Antiqua" w:hAnsi="Book Antiqua" w:cs="Book Antiqua"/>
          <w:color w:val="000000"/>
        </w:rPr>
        <w:t>: 77-86 [PMID: 28167234 DOI: 10.1016/j.ejps.2017.02.004]</w:t>
      </w:r>
    </w:p>
    <w:p w14:paraId="29DF3BFC"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35 </w:t>
      </w:r>
      <w:r w:rsidRPr="002409AC">
        <w:rPr>
          <w:rFonts w:ascii="Book Antiqua" w:eastAsia="Book Antiqua" w:hAnsi="Book Antiqua" w:cs="Book Antiqua"/>
          <w:b/>
          <w:bCs/>
          <w:color w:val="000000"/>
        </w:rPr>
        <w:t>Li C</w:t>
      </w:r>
      <w:r w:rsidRPr="002409AC">
        <w:rPr>
          <w:rFonts w:ascii="Book Antiqua" w:eastAsia="Book Antiqua" w:hAnsi="Book Antiqua" w:cs="Book Antiqua"/>
          <w:color w:val="000000"/>
        </w:rPr>
        <w:t xml:space="preserve">, Huang P, Wong K, Xu Y, Tan L, Chen H, Lu Q, Luo C, Tam C, Zhu L, Su Z, Xie J. Coptisine-induced inhibition of Helicobacter pylori: elucidation of specific mechanisms by probing urease active site and its maturation process. </w:t>
      </w:r>
      <w:r w:rsidRPr="002409AC">
        <w:rPr>
          <w:rFonts w:ascii="Book Antiqua" w:eastAsia="Book Antiqua" w:hAnsi="Book Antiqua" w:cs="Book Antiqua"/>
          <w:i/>
          <w:iCs/>
          <w:color w:val="000000"/>
        </w:rPr>
        <w:t>J Enzyme Inhib Med Chem</w:t>
      </w:r>
      <w:r w:rsidRPr="002409AC">
        <w:rPr>
          <w:rFonts w:ascii="Book Antiqua" w:eastAsia="Book Antiqua" w:hAnsi="Book Antiqua" w:cs="Book Antiqua"/>
          <w:color w:val="000000"/>
        </w:rPr>
        <w:t xml:space="preserve"> 2018; </w:t>
      </w:r>
      <w:r w:rsidRPr="002409AC">
        <w:rPr>
          <w:rFonts w:ascii="Book Antiqua" w:eastAsia="Book Antiqua" w:hAnsi="Book Antiqua" w:cs="Book Antiqua"/>
          <w:b/>
          <w:bCs/>
          <w:color w:val="000000"/>
        </w:rPr>
        <w:t>33</w:t>
      </w:r>
      <w:r w:rsidRPr="002409AC">
        <w:rPr>
          <w:rFonts w:ascii="Book Antiqua" w:eastAsia="Book Antiqua" w:hAnsi="Book Antiqua" w:cs="Book Antiqua"/>
          <w:color w:val="000000"/>
        </w:rPr>
        <w:t>: 1362-1375 [PMID: 30191728 DOI: 10.1080/14756366.2018.1501044]</w:t>
      </w:r>
    </w:p>
    <w:p w14:paraId="740CF00F"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36 </w:t>
      </w:r>
      <w:r w:rsidRPr="002409AC">
        <w:rPr>
          <w:rFonts w:ascii="Book Antiqua" w:eastAsia="Book Antiqua" w:hAnsi="Book Antiqua" w:cs="Book Antiqua"/>
          <w:b/>
          <w:bCs/>
          <w:color w:val="000000"/>
        </w:rPr>
        <w:t>Zhou JT</w:t>
      </w:r>
      <w:r w:rsidRPr="002409AC">
        <w:rPr>
          <w:rFonts w:ascii="Book Antiqua" w:eastAsia="Book Antiqua" w:hAnsi="Book Antiqua" w:cs="Book Antiqua"/>
          <w:color w:val="000000"/>
        </w:rPr>
        <w:t xml:space="preserve">, Li CL, Tan LH, Xu YF, Liu YH, Mo ZZ, Dou YX, Su R, Su ZR, Huang P, Xie JH. Inhibition of Helicobacter pylori and Its Associated Urease by Palmatine: Investigation on the Potential Mechanism. </w:t>
      </w:r>
      <w:r w:rsidRPr="002409AC">
        <w:rPr>
          <w:rFonts w:ascii="Book Antiqua" w:eastAsia="Book Antiqua" w:hAnsi="Book Antiqua" w:cs="Book Antiqua"/>
          <w:i/>
          <w:iCs/>
          <w:color w:val="000000"/>
        </w:rPr>
        <w:t>PLoS One</w:t>
      </w:r>
      <w:r w:rsidRPr="002409AC">
        <w:rPr>
          <w:rFonts w:ascii="Book Antiqua" w:eastAsia="Book Antiqua" w:hAnsi="Book Antiqua" w:cs="Book Antiqua"/>
          <w:color w:val="000000"/>
        </w:rPr>
        <w:t xml:space="preserve"> 2017; </w:t>
      </w:r>
      <w:r w:rsidRPr="002409AC">
        <w:rPr>
          <w:rFonts w:ascii="Book Antiqua" w:eastAsia="Book Antiqua" w:hAnsi="Book Antiqua" w:cs="Book Antiqua"/>
          <w:b/>
          <w:bCs/>
          <w:color w:val="000000"/>
        </w:rPr>
        <w:t>12</w:t>
      </w:r>
      <w:r w:rsidRPr="002409AC">
        <w:rPr>
          <w:rFonts w:ascii="Book Antiqua" w:eastAsia="Book Antiqua" w:hAnsi="Book Antiqua" w:cs="Book Antiqua"/>
          <w:color w:val="000000"/>
        </w:rPr>
        <w:t>: e0168944 [PMID: 28045966 DOI: 10.1371/journal.pone.0168944]</w:t>
      </w:r>
    </w:p>
    <w:p w14:paraId="2F627486"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37 </w:t>
      </w:r>
      <w:r w:rsidRPr="002409AC">
        <w:rPr>
          <w:rFonts w:ascii="Book Antiqua" w:eastAsia="Book Antiqua" w:hAnsi="Book Antiqua" w:cs="Book Antiqua"/>
          <w:b/>
          <w:bCs/>
          <w:color w:val="000000"/>
        </w:rPr>
        <w:t>Jung J</w:t>
      </w:r>
      <w:r w:rsidRPr="002409AC">
        <w:rPr>
          <w:rFonts w:ascii="Book Antiqua" w:eastAsia="Book Antiqua" w:hAnsi="Book Antiqua" w:cs="Book Antiqua"/>
          <w:color w:val="000000"/>
        </w:rPr>
        <w:t xml:space="preserve">, Choi JS, Jeong CS. Inhibitory Activities of Palmatine from Coptis chinensis Against Helicobactor pylori and Gastric Damage. </w:t>
      </w:r>
      <w:r w:rsidRPr="002409AC">
        <w:rPr>
          <w:rFonts w:ascii="Book Antiqua" w:eastAsia="Book Antiqua" w:hAnsi="Book Antiqua" w:cs="Book Antiqua"/>
          <w:i/>
          <w:iCs/>
          <w:color w:val="000000"/>
        </w:rPr>
        <w:t>Toxicol Res</w:t>
      </w:r>
      <w:r w:rsidRPr="002409AC">
        <w:rPr>
          <w:rFonts w:ascii="Book Antiqua" w:eastAsia="Book Antiqua" w:hAnsi="Book Antiqua" w:cs="Book Antiqua"/>
          <w:color w:val="000000"/>
        </w:rPr>
        <w:t xml:space="preserve"> 2014; </w:t>
      </w:r>
      <w:r w:rsidRPr="002409AC">
        <w:rPr>
          <w:rFonts w:ascii="Book Antiqua" w:eastAsia="Book Antiqua" w:hAnsi="Book Antiqua" w:cs="Book Antiqua"/>
          <w:b/>
          <w:bCs/>
          <w:color w:val="000000"/>
        </w:rPr>
        <w:t>30</w:t>
      </w:r>
      <w:r w:rsidRPr="002409AC">
        <w:rPr>
          <w:rFonts w:ascii="Book Antiqua" w:eastAsia="Book Antiqua" w:hAnsi="Book Antiqua" w:cs="Book Antiqua"/>
          <w:color w:val="000000"/>
        </w:rPr>
        <w:t>: 45-48 [PMID: 24795799 DOI: 10.5487/TR.2014.30.1.045]</w:t>
      </w:r>
    </w:p>
    <w:p w14:paraId="6F1D02EE" w14:textId="0928D900" w:rsidR="002409AC" w:rsidRPr="003548C5" w:rsidRDefault="002409AC" w:rsidP="002409AC">
      <w:pPr>
        <w:spacing w:line="360" w:lineRule="auto"/>
        <w:jc w:val="both"/>
        <w:rPr>
          <w:rFonts w:ascii="Book Antiqua" w:hAnsi="Book Antiqua" w:cs="Book Antiqua"/>
          <w:color w:val="000000"/>
          <w:lang w:eastAsia="zh-CN"/>
        </w:rPr>
      </w:pPr>
      <w:r w:rsidRPr="002409AC">
        <w:rPr>
          <w:rFonts w:ascii="Book Antiqua" w:eastAsia="Book Antiqua" w:hAnsi="Book Antiqua" w:cs="Book Antiqua"/>
          <w:color w:val="000000"/>
        </w:rPr>
        <w:t xml:space="preserve">38 </w:t>
      </w:r>
      <w:r w:rsidRPr="003548C5">
        <w:rPr>
          <w:rFonts w:ascii="Book Antiqua" w:eastAsia="Book Antiqua" w:hAnsi="Book Antiqua" w:cs="Book Antiqua"/>
          <w:b/>
          <w:color w:val="000000"/>
        </w:rPr>
        <w:t>Shen YJ</w:t>
      </w:r>
      <w:r w:rsidRPr="002409AC">
        <w:rPr>
          <w:rFonts w:ascii="Book Antiqua" w:eastAsia="Book Antiqua" w:hAnsi="Book Antiqua" w:cs="Book Antiqua"/>
          <w:color w:val="000000"/>
        </w:rPr>
        <w:t xml:space="preserve">. People’s Health Press. </w:t>
      </w:r>
      <w:r w:rsidR="003548C5" w:rsidRPr="003548C5">
        <w:rPr>
          <w:rFonts w:ascii="Book Antiqua" w:hAnsi="Book Antiqua" w:cs="Book Antiqua" w:hint="eastAsia"/>
          <w:i/>
          <w:color w:val="000000"/>
          <w:lang w:eastAsia="zh-CN"/>
        </w:rPr>
        <w:t>Zhonghua Zhongyi Yaolixue Zazhi</w:t>
      </w:r>
      <w:r w:rsidRPr="002409AC">
        <w:rPr>
          <w:rFonts w:ascii="Book Antiqua" w:eastAsia="Book Antiqua" w:hAnsi="Book Antiqua" w:cs="Book Antiqua"/>
          <w:color w:val="000000"/>
        </w:rPr>
        <w:t xml:space="preserve"> </w:t>
      </w:r>
      <w:r w:rsidR="003548C5">
        <w:rPr>
          <w:rFonts w:ascii="Book Antiqua" w:hAnsi="Book Antiqua" w:cs="Book Antiqua" w:hint="eastAsia"/>
          <w:color w:val="000000"/>
          <w:lang w:eastAsia="zh-CN"/>
        </w:rPr>
        <w:t>2000:</w:t>
      </w:r>
      <w:r w:rsidR="003548C5">
        <w:rPr>
          <w:rFonts w:ascii="Book Antiqua" w:eastAsia="Book Antiqua" w:hAnsi="Book Antiqua" w:cs="Book Antiqua"/>
          <w:color w:val="000000"/>
        </w:rPr>
        <w:t xml:space="preserve"> 200</w:t>
      </w:r>
      <w:r w:rsidR="003548C5">
        <w:rPr>
          <w:rFonts w:ascii="Book Antiqua" w:hAnsi="Book Antiqua" w:cs="Book Antiqua" w:hint="eastAsia"/>
          <w:color w:val="000000"/>
          <w:lang w:eastAsia="zh-CN"/>
        </w:rPr>
        <w:t>-</w:t>
      </w:r>
      <w:r w:rsidR="003548C5">
        <w:rPr>
          <w:rFonts w:ascii="Book Antiqua" w:eastAsia="Book Antiqua" w:hAnsi="Book Antiqua" w:cs="Book Antiqua"/>
          <w:color w:val="000000"/>
        </w:rPr>
        <w:t>208</w:t>
      </w:r>
    </w:p>
    <w:p w14:paraId="470664E3"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lastRenderedPageBreak/>
        <w:t xml:space="preserve">39 </w:t>
      </w:r>
      <w:r w:rsidRPr="002409AC">
        <w:rPr>
          <w:rFonts w:ascii="Book Antiqua" w:eastAsia="Book Antiqua" w:hAnsi="Book Antiqua" w:cs="Book Antiqua"/>
          <w:b/>
          <w:bCs/>
          <w:color w:val="000000"/>
        </w:rPr>
        <w:t>Huynh DL</w:t>
      </w:r>
      <w:r w:rsidRPr="002409AC">
        <w:rPr>
          <w:rFonts w:ascii="Book Antiqua" w:eastAsia="Book Antiqua" w:hAnsi="Book Antiqua" w:cs="Book Antiqua"/>
          <w:color w:val="000000"/>
        </w:rPr>
        <w:t xml:space="preserve">, Ngau TH, Nguyen NH, Tran GB, Nguyen CT. Potential therapeutic and pharmacological effects of Wogonin: an updated review. </w:t>
      </w:r>
      <w:r w:rsidRPr="002409AC">
        <w:rPr>
          <w:rFonts w:ascii="Book Antiqua" w:eastAsia="Book Antiqua" w:hAnsi="Book Antiqua" w:cs="Book Antiqua"/>
          <w:i/>
          <w:iCs/>
          <w:color w:val="000000"/>
        </w:rPr>
        <w:t>Mol Biol Rep</w:t>
      </w:r>
      <w:r w:rsidRPr="002409AC">
        <w:rPr>
          <w:rFonts w:ascii="Book Antiqua" w:eastAsia="Book Antiqua" w:hAnsi="Book Antiqua" w:cs="Book Antiqua"/>
          <w:color w:val="000000"/>
        </w:rPr>
        <w:t xml:space="preserve"> 2020; </w:t>
      </w:r>
      <w:r w:rsidRPr="002409AC">
        <w:rPr>
          <w:rFonts w:ascii="Book Antiqua" w:eastAsia="Book Antiqua" w:hAnsi="Book Antiqua" w:cs="Book Antiqua"/>
          <w:b/>
          <w:bCs/>
          <w:color w:val="000000"/>
        </w:rPr>
        <w:t>47</w:t>
      </w:r>
      <w:r w:rsidRPr="002409AC">
        <w:rPr>
          <w:rFonts w:ascii="Book Antiqua" w:eastAsia="Book Antiqua" w:hAnsi="Book Antiqua" w:cs="Book Antiqua"/>
          <w:color w:val="000000"/>
        </w:rPr>
        <w:t>: 9779-9789 [PMID: 33165817 DOI: 10.1007/s11033-020-05972-9]</w:t>
      </w:r>
    </w:p>
    <w:p w14:paraId="5B593F0A"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40 </w:t>
      </w:r>
      <w:r w:rsidRPr="002409AC">
        <w:rPr>
          <w:rFonts w:ascii="Book Antiqua" w:eastAsia="Book Antiqua" w:hAnsi="Book Antiqua" w:cs="Book Antiqua"/>
          <w:b/>
          <w:bCs/>
          <w:color w:val="000000"/>
        </w:rPr>
        <w:t>Lai MY</w:t>
      </w:r>
      <w:r w:rsidRPr="002409AC">
        <w:rPr>
          <w:rFonts w:ascii="Book Antiqua" w:eastAsia="Book Antiqua" w:hAnsi="Book Antiqua" w:cs="Book Antiqua"/>
          <w:color w:val="000000"/>
        </w:rPr>
        <w:t xml:space="preserve">, Hsiu SL, Tsai SY, Hou YC, Chao PD. Comparison of metabolic pharmacokinetics of baicalin and baicalein in rats. </w:t>
      </w:r>
      <w:r w:rsidRPr="002409AC">
        <w:rPr>
          <w:rFonts w:ascii="Book Antiqua" w:eastAsia="Book Antiqua" w:hAnsi="Book Antiqua" w:cs="Book Antiqua"/>
          <w:i/>
          <w:iCs/>
          <w:color w:val="000000"/>
        </w:rPr>
        <w:t>J Pharm Pharmacol</w:t>
      </w:r>
      <w:r w:rsidRPr="002409AC">
        <w:rPr>
          <w:rFonts w:ascii="Book Antiqua" w:eastAsia="Book Antiqua" w:hAnsi="Book Antiqua" w:cs="Book Antiqua"/>
          <w:color w:val="000000"/>
        </w:rPr>
        <w:t xml:space="preserve"> 2003; </w:t>
      </w:r>
      <w:r w:rsidRPr="002409AC">
        <w:rPr>
          <w:rFonts w:ascii="Book Antiqua" w:eastAsia="Book Antiqua" w:hAnsi="Book Antiqua" w:cs="Book Antiqua"/>
          <w:b/>
          <w:bCs/>
          <w:color w:val="000000"/>
        </w:rPr>
        <w:t>55</w:t>
      </w:r>
      <w:r w:rsidRPr="002409AC">
        <w:rPr>
          <w:rFonts w:ascii="Book Antiqua" w:eastAsia="Book Antiqua" w:hAnsi="Book Antiqua" w:cs="Book Antiqua"/>
          <w:color w:val="000000"/>
        </w:rPr>
        <w:t>: 205-209 [PMID: 12631413 DOI: 10.1211/002235702522]</w:t>
      </w:r>
    </w:p>
    <w:p w14:paraId="09D45607"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41 </w:t>
      </w:r>
      <w:r w:rsidRPr="002409AC">
        <w:rPr>
          <w:rFonts w:ascii="Book Antiqua" w:eastAsia="Book Antiqua" w:hAnsi="Book Antiqua" w:cs="Book Antiqua"/>
          <w:b/>
          <w:bCs/>
          <w:color w:val="000000"/>
        </w:rPr>
        <w:t>Dinda B</w:t>
      </w:r>
      <w:r w:rsidRPr="002409AC">
        <w:rPr>
          <w:rFonts w:ascii="Book Antiqua" w:eastAsia="Book Antiqua" w:hAnsi="Book Antiqua" w:cs="Book Antiqua"/>
          <w:color w:val="000000"/>
        </w:rPr>
        <w:t xml:space="preserve">, Dinda S, DasSharma S, Banik R, Chakraborty A, Dinda M. Therapeutic potentials of baicalin and its aglycone, baicalein against inflammatory disorders. </w:t>
      </w:r>
      <w:r w:rsidRPr="002409AC">
        <w:rPr>
          <w:rFonts w:ascii="Book Antiqua" w:eastAsia="Book Antiqua" w:hAnsi="Book Antiqua" w:cs="Book Antiqua"/>
          <w:i/>
          <w:iCs/>
          <w:color w:val="000000"/>
        </w:rPr>
        <w:t>Eur J Med Chem</w:t>
      </w:r>
      <w:r w:rsidRPr="002409AC">
        <w:rPr>
          <w:rFonts w:ascii="Book Antiqua" w:eastAsia="Book Antiqua" w:hAnsi="Book Antiqua" w:cs="Book Antiqua"/>
          <w:color w:val="000000"/>
        </w:rPr>
        <w:t xml:space="preserve"> 2017; </w:t>
      </w:r>
      <w:r w:rsidRPr="002409AC">
        <w:rPr>
          <w:rFonts w:ascii="Book Antiqua" w:eastAsia="Book Antiqua" w:hAnsi="Book Antiqua" w:cs="Book Antiqua"/>
          <w:b/>
          <w:bCs/>
          <w:color w:val="000000"/>
        </w:rPr>
        <w:t>131</w:t>
      </w:r>
      <w:r w:rsidRPr="002409AC">
        <w:rPr>
          <w:rFonts w:ascii="Book Antiqua" w:eastAsia="Book Antiqua" w:hAnsi="Book Antiqua" w:cs="Book Antiqua"/>
          <w:color w:val="000000"/>
        </w:rPr>
        <w:t>: 68-80 [PMID: 28288320 DOI: 10.1016/j.ejmech.2017.03.004]</w:t>
      </w:r>
    </w:p>
    <w:p w14:paraId="31F4F388"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42 </w:t>
      </w:r>
      <w:r w:rsidRPr="002409AC">
        <w:rPr>
          <w:rFonts w:ascii="Book Antiqua" w:eastAsia="Book Antiqua" w:hAnsi="Book Antiqua" w:cs="Book Antiqua"/>
          <w:b/>
          <w:bCs/>
          <w:color w:val="000000"/>
        </w:rPr>
        <w:t>Chen ME</w:t>
      </w:r>
      <w:r w:rsidRPr="002409AC">
        <w:rPr>
          <w:rFonts w:ascii="Book Antiqua" w:eastAsia="Book Antiqua" w:hAnsi="Book Antiqua" w:cs="Book Antiqua"/>
          <w:color w:val="000000"/>
        </w:rPr>
        <w:t xml:space="preserve">, Su CH, Yang JS, Lu CC, Hou YC, Wu JB, Hsu YM. Baicalin, Baicalein, and Lactobacillus Rhamnosus JB3 Alleviated Helicobacter pylori Infections in Vitro and in Vivo. </w:t>
      </w:r>
      <w:r w:rsidRPr="002409AC">
        <w:rPr>
          <w:rFonts w:ascii="Book Antiqua" w:eastAsia="Book Antiqua" w:hAnsi="Book Antiqua" w:cs="Book Antiqua"/>
          <w:i/>
          <w:iCs/>
          <w:color w:val="000000"/>
        </w:rPr>
        <w:t>J Food Sci</w:t>
      </w:r>
      <w:r w:rsidRPr="002409AC">
        <w:rPr>
          <w:rFonts w:ascii="Book Antiqua" w:eastAsia="Book Antiqua" w:hAnsi="Book Antiqua" w:cs="Book Antiqua"/>
          <w:color w:val="000000"/>
        </w:rPr>
        <w:t xml:space="preserve"> 2018; </w:t>
      </w:r>
      <w:r w:rsidRPr="002409AC">
        <w:rPr>
          <w:rFonts w:ascii="Book Antiqua" w:eastAsia="Book Antiqua" w:hAnsi="Book Antiqua" w:cs="Book Antiqua"/>
          <w:b/>
          <w:bCs/>
          <w:color w:val="000000"/>
        </w:rPr>
        <w:t>83</w:t>
      </w:r>
      <w:r w:rsidRPr="002409AC">
        <w:rPr>
          <w:rFonts w:ascii="Book Antiqua" w:eastAsia="Book Antiqua" w:hAnsi="Book Antiqua" w:cs="Book Antiqua"/>
          <w:color w:val="000000"/>
        </w:rPr>
        <w:t>: 3118-3125 [PMID: 30468256 DOI: 10.1111/1750-3841.14372]</w:t>
      </w:r>
    </w:p>
    <w:p w14:paraId="1D2F6999"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43 </w:t>
      </w:r>
      <w:r w:rsidRPr="002409AC">
        <w:rPr>
          <w:rFonts w:ascii="Book Antiqua" w:eastAsia="Book Antiqua" w:hAnsi="Book Antiqua" w:cs="Book Antiqua"/>
          <w:b/>
          <w:bCs/>
          <w:color w:val="000000"/>
        </w:rPr>
        <w:t>Ji X</w:t>
      </w:r>
      <w:r w:rsidRPr="002409AC">
        <w:rPr>
          <w:rFonts w:ascii="Book Antiqua" w:eastAsia="Book Antiqua" w:hAnsi="Book Antiqua" w:cs="Book Antiqua"/>
          <w:color w:val="000000"/>
        </w:rPr>
        <w:t xml:space="preserve">, Huang B, Wang G, Zhang C. The ethnobotanical, phytochemical and pharmacological profile of the genus Pinellia. </w:t>
      </w:r>
      <w:r w:rsidRPr="002409AC">
        <w:rPr>
          <w:rFonts w:ascii="Book Antiqua" w:eastAsia="Book Antiqua" w:hAnsi="Book Antiqua" w:cs="Book Antiqua"/>
          <w:i/>
          <w:iCs/>
          <w:color w:val="000000"/>
        </w:rPr>
        <w:t>Fitoterapia</w:t>
      </w:r>
      <w:r w:rsidRPr="002409AC">
        <w:rPr>
          <w:rFonts w:ascii="Book Antiqua" w:eastAsia="Book Antiqua" w:hAnsi="Book Antiqua" w:cs="Book Antiqua"/>
          <w:color w:val="000000"/>
        </w:rPr>
        <w:t xml:space="preserve"> 2014; </w:t>
      </w:r>
      <w:r w:rsidRPr="002409AC">
        <w:rPr>
          <w:rFonts w:ascii="Book Antiqua" w:eastAsia="Book Antiqua" w:hAnsi="Book Antiqua" w:cs="Book Antiqua"/>
          <w:b/>
          <w:bCs/>
          <w:color w:val="000000"/>
        </w:rPr>
        <w:t>93</w:t>
      </w:r>
      <w:r w:rsidRPr="002409AC">
        <w:rPr>
          <w:rFonts w:ascii="Book Antiqua" w:eastAsia="Book Antiqua" w:hAnsi="Book Antiqua" w:cs="Book Antiqua"/>
          <w:color w:val="000000"/>
        </w:rPr>
        <w:t>: 1-17 [PMID: 24370664 DOI: 10.1016/j.fitote.2013.12.010]</w:t>
      </w:r>
    </w:p>
    <w:p w14:paraId="3EF2C71B"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44 </w:t>
      </w:r>
      <w:r w:rsidRPr="002409AC">
        <w:rPr>
          <w:rFonts w:ascii="Book Antiqua" w:eastAsia="Book Antiqua" w:hAnsi="Book Antiqua" w:cs="Book Antiqua"/>
          <w:b/>
          <w:bCs/>
          <w:color w:val="000000"/>
        </w:rPr>
        <w:t>Chen JH</w:t>
      </w:r>
      <w:r w:rsidRPr="002409AC">
        <w:rPr>
          <w:rFonts w:ascii="Book Antiqua" w:eastAsia="Book Antiqua" w:hAnsi="Book Antiqua" w:cs="Book Antiqua"/>
          <w:color w:val="000000"/>
        </w:rPr>
        <w:t xml:space="preserve">, Cui GY, Liu JY, Tan RX. Pinelloside, an antimicrobial cerebroside from Pinellia ternata. </w:t>
      </w:r>
      <w:r w:rsidRPr="002409AC">
        <w:rPr>
          <w:rFonts w:ascii="Book Antiqua" w:eastAsia="Book Antiqua" w:hAnsi="Book Antiqua" w:cs="Book Antiqua"/>
          <w:i/>
          <w:iCs/>
          <w:color w:val="000000"/>
        </w:rPr>
        <w:t>Phytochemistry</w:t>
      </w:r>
      <w:r w:rsidRPr="002409AC">
        <w:rPr>
          <w:rFonts w:ascii="Book Antiqua" w:eastAsia="Book Antiqua" w:hAnsi="Book Antiqua" w:cs="Book Antiqua"/>
          <w:color w:val="000000"/>
        </w:rPr>
        <w:t xml:space="preserve"> 2003; </w:t>
      </w:r>
      <w:r w:rsidRPr="002409AC">
        <w:rPr>
          <w:rFonts w:ascii="Book Antiqua" w:eastAsia="Book Antiqua" w:hAnsi="Book Antiqua" w:cs="Book Antiqua"/>
          <w:b/>
          <w:bCs/>
          <w:color w:val="000000"/>
        </w:rPr>
        <w:t>64</w:t>
      </w:r>
      <w:r w:rsidRPr="002409AC">
        <w:rPr>
          <w:rFonts w:ascii="Book Antiqua" w:eastAsia="Book Antiqua" w:hAnsi="Book Antiqua" w:cs="Book Antiqua"/>
          <w:color w:val="000000"/>
        </w:rPr>
        <w:t>: 903-906 [PMID: 14559289 DOI: 10.1016/s0031-9422(03)00421-7]</w:t>
      </w:r>
    </w:p>
    <w:p w14:paraId="02CD3D51"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45 </w:t>
      </w:r>
      <w:r w:rsidRPr="002409AC">
        <w:rPr>
          <w:rFonts w:ascii="Book Antiqua" w:eastAsia="Book Antiqua" w:hAnsi="Book Antiqua" w:cs="Book Antiqua"/>
          <w:b/>
          <w:bCs/>
          <w:color w:val="000000"/>
        </w:rPr>
        <w:t>Zuo F</w:t>
      </w:r>
      <w:r w:rsidRPr="002409AC">
        <w:rPr>
          <w:rFonts w:ascii="Book Antiqua" w:eastAsia="Book Antiqua" w:hAnsi="Book Antiqua" w:cs="Book Antiqua"/>
          <w:color w:val="000000"/>
        </w:rPr>
        <w:t xml:space="preserve">, Zhou ZM, Zhang Q, Mao D, Xiong YL, Wang YL, Yan MZ, Liu ML. Pharmacokinetic study on the multi-constituents of Huangqin-Tang decoction in rats. </w:t>
      </w:r>
      <w:r w:rsidRPr="002409AC">
        <w:rPr>
          <w:rFonts w:ascii="Book Antiqua" w:eastAsia="Book Antiqua" w:hAnsi="Book Antiqua" w:cs="Book Antiqua"/>
          <w:i/>
          <w:iCs/>
          <w:color w:val="000000"/>
        </w:rPr>
        <w:t>Biol Pharm Bull</w:t>
      </w:r>
      <w:r w:rsidRPr="002409AC">
        <w:rPr>
          <w:rFonts w:ascii="Book Antiqua" w:eastAsia="Book Antiqua" w:hAnsi="Book Antiqua" w:cs="Book Antiqua"/>
          <w:color w:val="000000"/>
        </w:rPr>
        <w:t xml:space="preserve"> 2003; </w:t>
      </w:r>
      <w:r w:rsidRPr="002409AC">
        <w:rPr>
          <w:rFonts w:ascii="Book Antiqua" w:eastAsia="Book Antiqua" w:hAnsi="Book Antiqua" w:cs="Book Antiqua"/>
          <w:b/>
          <w:bCs/>
          <w:color w:val="000000"/>
        </w:rPr>
        <w:t>26</w:t>
      </w:r>
      <w:r w:rsidRPr="002409AC">
        <w:rPr>
          <w:rFonts w:ascii="Book Antiqua" w:eastAsia="Book Antiqua" w:hAnsi="Book Antiqua" w:cs="Book Antiqua"/>
          <w:color w:val="000000"/>
        </w:rPr>
        <w:t>: 911-919 [PMID: 12843610 DOI: 10.1248/bpb.26.911]</w:t>
      </w:r>
    </w:p>
    <w:p w14:paraId="16B5EC20"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46 </w:t>
      </w:r>
      <w:r w:rsidRPr="002409AC">
        <w:rPr>
          <w:rFonts w:ascii="Book Antiqua" w:eastAsia="Book Antiqua" w:hAnsi="Book Antiqua" w:cs="Book Antiqua"/>
          <w:b/>
          <w:bCs/>
          <w:color w:val="000000"/>
        </w:rPr>
        <w:t>Li S</w:t>
      </w:r>
      <w:r w:rsidRPr="002409AC">
        <w:rPr>
          <w:rFonts w:ascii="Book Antiqua" w:eastAsia="Book Antiqua" w:hAnsi="Book Antiqua" w:cs="Book Antiqua"/>
          <w:color w:val="000000"/>
        </w:rPr>
        <w:t xml:space="preserve">, Zhang B. Traditional Chinese medicine network pharmacology: theory, methodology and application. </w:t>
      </w:r>
      <w:r w:rsidRPr="002409AC">
        <w:rPr>
          <w:rFonts w:ascii="Book Antiqua" w:eastAsia="Book Antiqua" w:hAnsi="Book Antiqua" w:cs="Book Antiqua"/>
          <w:i/>
          <w:iCs/>
          <w:color w:val="000000"/>
        </w:rPr>
        <w:t>Chin J Nat Med</w:t>
      </w:r>
      <w:r w:rsidRPr="002409AC">
        <w:rPr>
          <w:rFonts w:ascii="Book Antiqua" w:eastAsia="Book Antiqua" w:hAnsi="Book Antiqua" w:cs="Book Antiqua"/>
          <w:color w:val="000000"/>
        </w:rPr>
        <w:t xml:space="preserve"> 2013; </w:t>
      </w:r>
      <w:r w:rsidRPr="002409AC">
        <w:rPr>
          <w:rFonts w:ascii="Book Antiqua" w:eastAsia="Book Antiqua" w:hAnsi="Book Antiqua" w:cs="Book Antiqua"/>
          <w:b/>
          <w:bCs/>
          <w:color w:val="000000"/>
        </w:rPr>
        <w:t>11</w:t>
      </w:r>
      <w:r w:rsidRPr="002409AC">
        <w:rPr>
          <w:rFonts w:ascii="Book Antiqua" w:eastAsia="Book Antiqua" w:hAnsi="Book Antiqua" w:cs="Book Antiqua"/>
          <w:color w:val="000000"/>
        </w:rPr>
        <w:t>: 110-120 [PMID: 23787177 DOI: 10.1016/S1875-5364(13)60037-0]</w:t>
      </w:r>
    </w:p>
    <w:p w14:paraId="5C3034BC"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47 </w:t>
      </w:r>
      <w:r w:rsidRPr="002409AC">
        <w:rPr>
          <w:rFonts w:ascii="Book Antiqua" w:eastAsia="Book Antiqua" w:hAnsi="Book Antiqua" w:cs="Book Antiqua"/>
          <w:b/>
          <w:bCs/>
          <w:color w:val="000000"/>
        </w:rPr>
        <w:t>Pachathundikandi SK</w:t>
      </w:r>
      <w:r w:rsidRPr="002409AC">
        <w:rPr>
          <w:rFonts w:ascii="Book Antiqua" w:eastAsia="Book Antiqua" w:hAnsi="Book Antiqua" w:cs="Book Antiqua"/>
          <w:color w:val="000000"/>
        </w:rPr>
        <w:t xml:space="preserve">, Tegtmeyer N, Backert S. Signal transduction of Helicobacter pylori during interaction with host cell protein receptors of epithelial and immune cells. </w:t>
      </w:r>
      <w:r w:rsidRPr="002409AC">
        <w:rPr>
          <w:rFonts w:ascii="Book Antiqua" w:eastAsia="Book Antiqua" w:hAnsi="Book Antiqua" w:cs="Book Antiqua"/>
          <w:i/>
          <w:iCs/>
          <w:color w:val="000000"/>
        </w:rPr>
        <w:t>Gut Microbes</w:t>
      </w:r>
      <w:r w:rsidRPr="002409AC">
        <w:rPr>
          <w:rFonts w:ascii="Book Antiqua" w:eastAsia="Book Antiqua" w:hAnsi="Book Antiqua" w:cs="Book Antiqua"/>
          <w:color w:val="000000"/>
        </w:rPr>
        <w:t xml:space="preserve"> 2013; </w:t>
      </w:r>
      <w:r w:rsidRPr="002409AC">
        <w:rPr>
          <w:rFonts w:ascii="Book Antiqua" w:eastAsia="Book Antiqua" w:hAnsi="Book Antiqua" w:cs="Book Antiqua"/>
          <w:b/>
          <w:bCs/>
          <w:color w:val="000000"/>
        </w:rPr>
        <w:t>4</w:t>
      </w:r>
      <w:r w:rsidRPr="002409AC">
        <w:rPr>
          <w:rFonts w:ascii="Book Antiqua" w:eastAsia="Book Antiqua" w:hAnsi="Book Antiqua" w:cs="Book Antiqua"/>
          <w:color w:val="000000"/>
        </w:rPr>
        <w:t>: 454-474 [PMID: 24280762 DOI: 10.4161/gmic.27001]</w:t>
      </w:r>
    </w:p>
    <w:p w14:paraId="4063E81D"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lastRenderedPageBreak/>
        <w:t xml:space="preserve">48 </w:t>
      </w:r>
      <w:r w:rsidRPr="002409AC">
        <w:rPr>
          <w:rFonts w:ascii="Book Antiqua" w:eastAsia="Book Antiqua" w:hAnsi="Book Antiqua" w:cs="Book Antiqua"/>
          <w:b/>
          <w:bCs/>
          <w:color w:val="000000"/>
        </w:rPr>
        <w:t>Tran CT</w:t>
      </w:r>
      <w:r w:rsidRPr="002409AC">
        <w:rPr>
          <w:rFonts w:ascii="Book Antiqua" w:eastAsia="Book Antiqua" w:hAnsi="Book Antiqua" w:cs="Book Antiqua"/>
          <w:color w:val="000000"/>
        </w:rPr>
        <w:t xml:space="preserve">, Garcia M, Garnier M, Burucoa C, Bodet C. Inflammatory signaling pathways induced by Helicobacter pylori in primary human gastric epithelial cells. </w:t>
      </w:r>
      <w:r w:rsidRPr="002409AC">
        <w:rPr>
          <w:rFonts w:ascii="Book Antiqua" w:eastAsia="Book Antiqua" w:hAnsi="Book Antiqua" w:cs="Book Antiqua"/>
          <w:i/>
          <w:iCs/>
          <w:color w:val="000000"/>
        </w:rPr>
        <w:t>Innate Immun</w:t>
      </w:r>
      <w:r w:rsidRPr="002409AC">
        <w:rPr>
          <w:rFonts w:ascii="Book Antiqua" w:eastAsia="Book Antiqua" w:hAnsi="Book Antiqua" w:cs="Book Antiqua"/>
          <w:color w:val="000000"/>
        </w:rPr>
        <w:t xml:space="preserve"> 2017; </w:t>
      </w:r>
      <w:r w:rsidRPr="002409AC">
        <w:rPr>
          <w:rFonts w:ascii="Book Antiqua" w:eastAsia="Book Antiqua" w:hAnsi="Book Antiqua" w:cs="Book Antiqua"/>
          <w:b/>
          <w:bCs/>
          <w:color w:val="000000"/>
        </w:rPr>
        <w:t>23</w:t>
      </w:r>
      <w:r w:rsidRPr="002409AC">
        <w:rPr>
          <w:rFonts w:ascii="Book Antiqua" w:eastAsia="Book Antiqua" w:hAnsi="Book Antiqua" w:cs="Book Antiqua"/>
          <w:color w:val="000000"/>
        </w:rPr>
        <w:t>: 165-174 [PMID: 27913793 DOI: 10.1177/1753425916681077]</w:t>
      </w:r>
    </w:p>
    <w:p w14:paraId="53CC75E1"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49 </w:t>
      </w:r>
      <w:r w:rsidRPr="002409AC">
        <w:rPr>
          <w:rFonts w:ascii="Book Antiqua" w:eastAsia="Book Antiqua" w:hAnsi="Book Antiqua" w:cs="Book Antiqua"/>
          <w:b/>
          <w:bCs/>
          <w:color w:val="000000"/>
        </w:rPr>
        <w:t>Pan G</w:t>
      </w:r>
      <w:r w:rsidRPr="002409AC">
        <w:rPr>
          <w:rFonts w:ascii="Book Antiqua" w:eastAsia="Book Antiqua" w:hAnsi="Book Antiqua" w:cs="Book Antiqua"/>
          <w:color w:val="000000"/>
        </w:rPr>
        <w:t xml:space="preserve">, Wang X, Wang Y, Li R, Li G, He Y, Liu S, Luo Y, Wang L, Lei Z.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 promotes gastric cancer progression by upregulating semaphorin 5A expression via ERK/MMP9 signaling. </w:t>
      </w:r>
      <w:r w:rsidRPr="002409AC">
        <w:rPr>
          <w:rFonts w:ascii="Book Antiqua" w:eastAsia="Book Antiqua" w:hAnsi="Book Antiqua" w:cs="Book Antiqua"/>
          <w:i/>
          <w:iCs/>
          <w:color w:val="000000"/>
        </w:rPr>
        <w:t>Mol Ther Oncolytics</w:t>
      </w:r>
      <w:r w:rsidRPr="002409AC">
        <w:rPr>
          <w:rFonts w:ascii="Book Antiqua" w:eastAsia="Book Antiqua" w:hAnsi="Book Antiqua" w:cs="Book Antiqua"/>
          <w:color w:val="000000"/>
        </w:rPr>
        <w:t xml:space="preserve"> 2021; </w:t>
      </w:r>
      <w:r w:rsidRPr="002409AC">
        <w:rPr>
          <w:rFonts w:ascii="Book Antiqua" w:eastAsia="Book Antiqua" w:hAnsi="Book Antiqua" w:cs="Book Antiqua"/>
          <w:b/>
          <w:bCs/>
          <w:color w:val="000000"/>
        </w:rPr>
        <w:t>22</w:t>
      </w:r>
      <w:r w:rsidRPr="002409AC">
        <w:rPr>
          <w:rFonts w:ascii="Book Antiqua" w:eastAsia="Book Antiqua" w:hAnsi="Book Antiqua" w:cs="Book Antiqua"/>
          <w:color w:val="000000"/>
        </w:rPr>
        <w:t>: 256-264 [PMID: 34514104 DOI: 10.1016/j.omto.2021.06.002]</w:t>
      </w:r>
    </w:p>
    <w:p w14:paraId="65D30E4E"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50 </w:t>
      </w:r>
      <w:r w:rsidRPr="002409AC">
        <w:rPr>
          <w:rFonts w:ascii="Book Antiqua" w:eastAsia="Book Antiqua" w:hAnsi="Book Antiqua" w:cs="Book Antiqua"/>
          <w:b/>
          <w:bCs/>
          <w:color w:val="000000"/>
        </w:rPr>
        <w:t>Fattahi S</w:t>
      </w:r>
      <w:r w:rsidRPr="002409AC">
        <w:rPr>
          <w:rFonts w:ascii="Book Antiqua" w:eastAsia="Book Antiqua" w:hAnsi="Book Antiqua" w:cs="Book Antiqua"/>
          <w:color w:val="000000"/>
        </w:rPr>
        <w:t xml:space="preserve">, Amjadi-Moheb F, Tabaripour R, Ashrafi GH, Akhavan-Niaki H. PI3K/AKT/mTOR signaling in gastric cancer: Epigenetics and beyond. </w:t>
      </w:r>
      <w:r w:rsidRPr="002409AC">
        <w:rPr>
          <w:rFonts w:ascii="Book Antiqua" w:eastAsia="Book Antiqua" w:hAnsi="Book Antiqua" w:cs="Book Antiqua"/>
          <w:i/>
          <w:iCs/>
          <w:color w:val="000000"/>
        </w:rPr>
        <w:t>Life Sci</w:t>
      </w:r>
      <w:r w:rsidRPr="002409AC">
        <w:rPr>
          <w:rFonts w:ascii="Book Antiqua" w:eastAsia="Book Antiqua" w:hAnsi="Book Antiqua" w:cs="Book Antiqua"/>
          <w:color w:val="000000"/>
        </w:rPr>
        <w:t xml:space="preserve"> 2020; </w:t>
      </w:r>
      <w:r w:rsidRPr="002409AC">
        <w:rPr>
          <w:rFonts w:ascii="Book Antiqua" w:eastAsia="Book Antiqua" w:hAnsi="Book Antiqua" w:cs="Book Antiqua"/>
          <w:b/>
          <w:bCs/>
          <w:color w:val="000000"/>
        </w:rPr>
        <w:t>262</w:t>
      </w:r>
      <w:r w:rsidRPr="002409AC">
        <w:rPr>
          <w:rFonts w:ascii="Book Antiqua" w:eastAsia="Book Antiqua" w:hAnsi="Book Antiqua" w:cs="Book Antiqua"/>
          <w:color w:val="000000"/>
        </w:rPr>
        <w:t>: 118513 [PMID: 33011222 DOI: 10.1016/j.lfs.2020.118513]</w:t>
      </w:r>
    </w:p>
    <w:p w14:paraId="6CD8B0CE"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51 </w:t>
      </w:r>
      <w:r w:rsidRPr="002409AC">
        <w:rPr>
          <w:rFonts w:ascii="Book Antiqua" w:eastAsia="Book Antiqua" w:hAnsi="Book Antiqua" w:cs="Book Antiqua"/>
          <w:b/>
          <w:bCs/>
          <w:color w:val="000000"/>
        </w:rPr>
        <w:t>Ohtani M</w:t>
      </w:r>
      <w:r w:rsidRPr="002409AC">
        <w:rPr>
          <w:rFonts w:ascii="Book Antiqua" w:eastAsia="Book Antiqua" w:hAnsi="Book Antiqua" w:cs="Book Antiqua"/>
          <w:color w:val="000000"/>
        </w:rPr>
        <w:t xml:space="preserve">, Ge Z, García A, Rogers AB, Muthupalani S, Taylor NS, Xu S, Watanabe K, Feng Y, Marini RP, Whary MT, Wang TC, Fox JG. 17 β-estradiol suppresses Helicobacter pylori-induced gastric pathology in male hypergastrinemic INS-GAS mice. </w:t>
      </w:r>
      <w:r w:rsidRPr="002409AC">
        <w:rPr>
          <w:rFonts w:ascii="Book Antiqua" w:eastAsia="Book Antiqua" w:hAnsi="Book Antiqua" w:cs="Book Antiqua"/>
          <w:i/>
          <w:iCs/>
          <w:color w:val="000000"/>
        </w:rPr>
        <w:t>Carcinogenesis</w:t>
      </w:r>
      <w:r w:rsidRPr="002409AC">
        <w:rPr>
          <w:rFonts w:ascii="Book Antiqua" w:eastAsia="Book Antiqua" w:hAnsi="Book Antiqua" w:cs="Book Antiqua"/>
          <w:color w:val="000000"/>
        </w:rPr>
        <w:t xml:space="preserve"> 2011; </w:t>
      </w:r>
      <w:r w:rsidRPr="002409AC">
        <w:rPr>
          <w:rFonts w:ascii="Book Antiqua" w:eastAsia="Book Antiqua" w:hAnsi="Book Antiqua" w:cs="Book Antiqua"/>
          <w:b/>
          <w:bCs/>
          <w:color w:val="000000"/>
        </w:rPr>
        <w:t>32</w:t>
      </w:r>
      <w:r w:rsidRPr="002409AC">
        <w:rPr>
          <w:rFonts w:ascii="Book Antiqua" w:eastAsia="Book Antiqua" w:hAnsi="Book Antiqua" w:cs="Book Antiqua"/>
          <w:color w:val="000000"/>
        </w:rPr>
        <w:t>: 1244-1250 [PMID: 21565825 DOI: 10.1093/carcin/bgr072]</w:t>
      </w:r>
    </w:p>
    <w:p w14:paraId="5003D34F"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52 </w:t>
      </w:r>
      <w:r w:rsidRPr="002409AC">
        <w:rPr>
          <w:rFonts w:ascii="Book Antiqua" w:eastAsia="Book Antiqua" w:hAnsi="Book Antiqua" w:cs="Book Antiqua"/>
          <w:b/>
          <w:bCs/>
          <w:color w:val="000000"/>
        </w:rPr>
        <w:t>Hosoda K</w:t>
      </w:r>
      <w:r w:rsidRPr="002409AC">
        <w:rPr>
          <w:rFonts w:ascii="Book Antiqua" w:eastAsia="Book Antiqua" w:hAnsi="Book Antiqua" w:cs="Book Antiqua"/>
          <w:color w:val="000000"/>
        </w:rPr>
        <w:t xml:space="preserve">, Shimomura H, Hayashi S, Yokota K, Hirai Y. Steroid hormones as bactericidal agents to Helicobacter pylori. </w:t>
      </w:r>
      <w:r w:rsidRPr="002409AC">
        <w:rPr>
          <w:rFonts w:ascii="Book Antiqua" w:eastAsia="Book Antiqua" w:hAnsi="Book Antiqua" w:cs="Book Antiqua"/>
          <w:i/>
          <w:iCs/>
          <w:color w:val="000000"/>
        </w:rPr>
        <w:t>FEMS Microbiol Lett</w:t>
      </w:r>
      <w:r w:rsidRPr="002409AC">
        <w:rPr>
          <w:rFonts w:ascii="Book Antiqua" w:eastAsia="Book Antiqua" w:hAnsi="Book Antiqua" w:cs="Book Antiqua"/>
          <w:color w:val="000000"/>
        </w:rPr>
        <w:t xml:space="preserve"> 2011; </w:t>
      </w:r>
      <w:r w:rsidRPr="002409AC">
        <w:rPr>
          <w:rFonts w:ascii="Book Antiqua" w:eastAsia="Book Antiqua" w:hAnsi="Book Antiqua" w:cs="Book Antiqua"/>
          <w:b/>
          <w:bCs/>
          <w:color w:val="000000"/>
        </w:rPr>
        <w:t>318</w:t>
      </w:r>
      <w:r w:rsidRPr="002409AC">
        <w:rPr>
          <w:rFonts w:ascii="Book Antiqua" w:eastAsia="Book Antiqua" w:hAnsi="Book Antiqua" w:cs="Book Antiqua"/>
          <w:color w:val="000000"/>
        </w:rPr>
        <w:t>: 68-75 [PMID: 21306429 DOI: 10.1111/j.1574-6968.2011.02239.x]</w:t>
      </w:r>
    </w:p>
    <w:p w14:paraId="3DCE5CEF"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53 </w:t>
      </w:r>
      <w:r w:rsidRPr="002409AC">
        <w:rPr>
          <w:rFonts w:ascii="Book Antiqua" w:eastAsia="Book Antiqua" w:hAnsi="Book Antiqua" w:cs="Book Antiqua"/>
          <w:b/>
          <w:bCs/>
          <w:color w:val="000000"/>
        </w:rPr>
        <w:t>Fong P</w:t>
      </w:r>
      <w:r w:rsidRPr="002409AC">
        <w:rPr>
          <w:rFonts w:ascii="Book Antiqua" w:eastAsia="Book Antiqua" w:hAnsi="Book Antiqua" w:cs="Book Antiqua"/>
          <w:color w:val="000000"/>
        </w:rPr>
        <w:t xml:space="preserve">, Wang QT. Protective effect of oral contraceptive against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 infection in US adult females: NHANES 1999-2000. </w:t>
      </w:r>
      <w:r w:rsidRPr="002409AC">
        <w:rPr>
          <w:rFonts w:ascii="Book Antiqua" w:eastAsia="Book Antiqua" w:hAnsi="Book Antiqua" w:cs="Book Antiqua"/>
          <w:i/>
          <w:iCs/>
          <w:color w:val="000000"/>
        </w:rPr>
        <w:t>Epidemiol Infect</w:t>
      </w:r>
      <w:r w:rsidRPr="002409AC">
        <w:rPr>
          <w:rFonts w:ascii="Book Antiqua" w:eastAsia="Book Antiqua" w:hAnsi="Book Antiqua" w:cs="Book Antiqua"/>
          <w:color w:val="000000"/>
        </w:rPr>
        <w:t xml:space="preserve"> 2021; </w:t>
      </w:r>
      <w:r w:rsidRPr="002409AC">
        <w:rPr>
          <w:rFonts w:ascii="Book Antiqua" w:eastAsia="Book Antiqua" w:hAnsi="Book Antiqua" w:cs="Book Antiqua"/>
          <w:b/>
          <w:bCs/>
          <w:color w:val="000000"/>
        </w:rPr>
        <w:t>149</w:t>
      </w:r>
      <w:r w:rsidRPr="002409AC">
        <w:rPr>
          <w:rFonts w:ascii="Book Antiqua" w:eastAsia="Book Antiqua" w:hAnsi="Book Antiqua" w:cs="Book Antiqua"/>
          <w:color w:val="000000"/>
        </w:rPr>
        <w:t>: e120 [PMID: 33896437 DOI: 10.1017/S0950268821000923]</w:t>
      </w:r>
    </w:p>
    <w:p w14:paraId="30D0117F"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54 </w:t>
      </w:r>
      <w:r w:rsidRPr="002409AC">
        <w:rPr>
          <w:rFonts w:ascii="Book Antiqua" w:eastAsia="Book Antiqua" w:hAnsi="Book Antiqua" w:cs="Book Antiqua"/>
          <w:b/>
          <w:bCs/>
          <w:color w:val="000000"/>
        </w:rPr>
        <w:t>Kang MH</w:t>
      </w:r>
      <w:r w:rsidRPr="002409AC">
        <w:rPr>
          <w:rFonts w:ascii="Book Antiqua" w:eastAsia="Book Antiqua" w:hAnsi="Book Antiqua" w:cs="Book Antiqua"/>
          <w:color w:val="000000"/>
        </w:rPr>
        <w:t xml:space="preserve">, Eyun SI, Park YY. Estrogen-related receptor-gamma influences Helicobacter pylori infection by regulating TFF1 in gastric cancer. </w:t>
      </w:r>
      <w:r w:rsidRPr="002409AC">
        <w:rPr>
          <w:rFonts w:ascii="Book Antiqua" w:eastAsia="Book Antiqua" w:hAnsi="Book Antiqua" w:cs="Book Antiqua"/>
          <w:i/>
          <w:iCs/>
          <w:color w:val="000000"/>
        </w:rPr>
        <w:t>Biochem Biophys Res Commun</w:t>
      </w:r>
      <w:r w:rsidRPr="002409AC">
        <w:rPr>
          <w:rFonts w:ascii="Book Antiqua" w:eastAsia="Book Antiqua" w:hAnsi="Book Antiqua" w:cs="Book Antiqua"/>
          <w:color w:val="000000"/>
        </w:rPr>
        <w:t xml:space="preserve"> 2021; </w:t>
      </w:r>
      <w:r w:rsidRPr="002409AC">
        <w:rPr>
          <w:rFonts w:ascii="Book Antiqua" w:eastAsia="Book Antiqua" w:hAnsi="Book Antiqua" w:cs="Book Antiqua"/>
          <w:b/>
          <w:bCs/>
          <w:color w:val="000000"/>
        </w:rPr>
        <w:t>563</w:t>
      </w:r>
      <w:r w:rsidRPr="002409AC">
        <w:rPr>
          <w:rFonts w:ascii="Book Antiqua" w:eastAsia="Book Antiqua" w:hAnsi="Book Antiqua" w:cs="Book Antiqua"/>
          <w:color w:val="000000"/>
        </w:rPr>
        <w:t>: 15-22 [PMID: 34058470 DOI: 10.1016/j.bbrc.2021.05.076]</w:t>
      </w:r>
    </w:p>
    <w:p w14:paraId="393BF25B"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55 </w:t>
      </w:r>
      <w:r w:rsidRPr="002409AC">
        <w:rPr>
          <w:rFonts w:ascii="Book Antiqua" w:eastAsia="Book Antiqua" w:hAnsi="Book Antiqua" w:cs="Book Antiqua"/>
          <w:b/>
          <w:bCs/>
          <w:color w:val="000000"/>
        </w:rPr>
        <w:t>Gravina AG</w:t>
      </w:r>
      <w:r w:rsidRPr="002409AC">
        <w:rPr>
          <w:rFonts w:ascii="Book Antiqua" w:eastAsia="Book Antiqua" w:hAnsi="Book Antiqua" w:cs="Book Antiqua"/>
          <w:color w:val="000000"/>
        </w:rPr>
        <w:t xml:space="preserve">, Zagari RM, De Musis C, Romano L, Loguercio C, Romano M.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 and extragastric diseases: A review. </w:t>
      </w:r>
      <w:r w:rsidRPr="002409AC">
        <w:rPr>
          <w:rFonts w:ascii="Book Antiqua" w:eastAsia="Book Antiqua" w:hAnsi="Book Antiqua" w:cs="Book Antiqua"/>
          <w:i/>
          <w:iCs/>
          <w:color w:val="000000"/>
        </w:rPr>
        <w:t>World J Gastroenterol</w:t>
      </w:r>
      <w:r w:rsidRPr="002409AC">
        <w:rPr>
          <w:rFonts w:ascii="Book Antiqua" w:eastAsia="Book Antiqua" w:hAnsi="Book Antiqua" w:cs="Book Antiqua"/>
          <w:color w:val="000000"/>
        </w:rPr>
        <w:t xml:space="preserve"> 2018; </w:t>
      </w:r>
      <w:r w:rsidRPr="002409AC">
        <w:rPr>
          <w:rFonts w:ascii="Book Antiqua" w:eastAsia="Book Antiqua" w:hAnsi="Book Antiqua" w:cs="Book Antiqua"/>
          <w:b/>
          <w:bCs/>
          <w:color w:val="000000"/>
        </w:rPr>
        <w:t>24</w:t>
      </w:r>
      <w:r w:rsidRPr="002409AC">
        <w:rPr>
          <w:rFonts w:ascii="Book Antiqua" w:eastAsia="Book Antiqua" w:hAnsi="Book Antiqua" w:cs="Book Antiqua"/>
          <w:color w:val="000000"/>
        </w:rPr>
        <w:t>: 3204-3221 [PMID: 30090002 DOI: 10.3748/wjg.v24.i29.3204]</w:t>
      </w:r>
    </w:p>
    <w:p w14:paraId="4BCD4FE5"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56 </w:t>
      </w:r>
      <w:r w:rsidRPr="002409AC">
        <w:rPr>
          <w:rFonts w:ascii="Book Antiqua" w:eastAsia="Book Antiqua" w:hAnsi="Book Antiqua" w:cs="Book Antiqua"/>
          <w:b/>
          <w:bCs/>
          <w:color w:val="000000"/>
        </w:rPr>
        <w:t>Goni E</w:t>
      </w:r>
      <w:r w:rsidRPr="002409AC">
        <w:rPr>
          <w:rFonts w:ascii="Book Antiqua" w:eastAsia="Book Antiqua" w:hAnsi="Book Antiqua" w:cs="Book Antiqua"/>
          <w:color w:val="000000"/>
        </w:rPr>
        <w:t xml:space="preserve">, Franceschi F. Helicobacter pylori and extragastric diseases. </w:t>
      </w:r>
      <w:r w:rsidRPr="002409AC">
        <w:rPr>
          <w:rFonts w:ascii="Book Antiqua" w:eastAsia="Book Antiqua" w:hAnsi="Book Antiqua" w:cs="Book Antiqua"/>
          <w:i/>
          <w:iCs/>
          <w:color w:val="000000"/>
        </w:rPr>
        <w:t>Helicobacter</w:t>
      </w:r>
      <w:r w:rsidRPr="002409AC">
        <w:rPr>
          <w:rFonts w:ascii="Book Antiqua" w:eastAsia="Book Antiqua" w:hAnsi="Book Antiqua" w:cs="Book Antiqua"/>
          <w:color w:val="000000"/>
        </w:rPr>
        <w:t xml:space="preserve"> 2016; </w:t>
      </w:r>
      <w:r w:rsidRPr="002409AC">
        <w:rPr>
          <w:rFonts w:ascii="Book Antiqua" w:eastAsia="Book Antiqua" w:hAnsi="Book Antiqua" w:cs="Book Antiqua"/>
          <w:b/>
          <w:bCs/>
          <w:color w:val="000000"/>
        </w:rPr>
        <w:t xml:space="preserve">21 </w:t>
      </w:r>
      <w:r w:rsidRPr="00022CEF">
        <w:rPr>
          <w:rFonts w:ascii="Book Antiqua" w:eastAsia="Book Antiqua" w:hAnsi="Book Antiqua" w:cs="Book Antiqua"/>
          <w:bCs/>
          <w:color w:val="000000"/>
        </w:rPr>
        <w:t>Suppl 1</w:t>
      </w:r>
      <w:r w:rsidRPr="002409AC">
        <w:rPr>
          <w:rFonts w:ascii="Book Antiqua" w:eastAsia="Book Antiqua" w:hAnsi="Book Antiqua" w:cs="Book Antiqua"/>
          <w:color w:val="000000"/>
        </w:rPr>
        <w:t>: 45-48 [PMID: 27531539 DOI: 10.1111/hel.12340]</w:t>
      </w:r>
    </w:p>
    <w:p w14:paraId="05CB0B12" w14:textId="77777777" w:rsidR="00A77B3E" w:rsidRDefault="00A77B3E" w:rsidP="00E95E9E">
      <w:pPr>
        <w:spacing w:line="360" w:lineRule="auto"/>
        <w:jc w:val="both"/>
        <w:rPr>
          <w:rFonts w:ascii="Book Antiqua" w:hAnsi="Book Antiqua"/>
          <w:lang w:eastAsia="zh-CN"/>
        </w:rPr>
      </w:pPr>
    </w:p>
    <w:p w14:paraId="0D771E2B" w14:textId="77777777" w:rsidR="00022CEF" w:rsidRDefault="00022CEF" w:rsidP="00E95E9E">
      <w:pPr>
        <w:spacing w:line="360" w:lineRule="auto"/>
        <w:jc w:val="both"/>
        <w:rPr>
          <w:rFonts w:ascii="Book Antiqua" w:hAnsi="Book Antiqua"/>
          <w:lang w:eastAsia="zh-CN"/>
        </w:rPr>
      </w:pPr>
    </w:p>
    <w:p w14:paraId="5974604B"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Footnotes</w:t>
      </w:r>
    </w:p>
    <w:p w14:paraId="609F0445" w14:textId="0346ADF3"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Institutional</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review</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board</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statement:</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study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was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reviewed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approved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by</w:t>
      </w:r>
      <w:r w:rsidR="00DA13D8">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First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Hospital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Hunan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University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Chinese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Medicine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Institutional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Review</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Board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(Approval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No.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ZYFY20190620</w:t>
      </w:r>
      <w:r w:rsidR="00B96491">
        <w:rPr>
          <w:rFonts w:ascii="Book Antiqua" w:eastAsia="Book Antiqua" w:hAnsi="Book Antiqua" w:cs="Book Antiqua"/>
          <w:color w:val="000000"/>
          <w:shd w:val="clear" w:color="auto" w:fill="FFFFFF"/>
        </w:rPr>
        <w:t>)</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p>
    <w:p w14:paraId="4F73C1E7" w14:textId="77777777" w:rsidR="00A77B3E" w:rsidRPr="001612F5" w:rsidRDefault="00A77B3E" w:rsidP="00E95E9E">
      <w:pPr>
        <w:spacing w:line="360" w:lineRule="auto"/>
        <w:jc w:val="both"/>
        <w:rPr>
          <w:rFonts w:ascii="Book Antiqua" w:hAnsi="Book Antiqua"/>
        </w:rPr>
      </w:pPr>
    </w:p>
    <w:p w14:paraId="26E297E8"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Conflict-of-interest</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statement:</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None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authors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conflicts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interest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declare.</w:t>
      </w:r>
    </w:p>
    <w:p w14:paraId="5DEA62B7" w14:textId="77777777" w:rsidR="00A77B3E" w:rsidRPr="001612F5" w:rsidRDefault="00A77B3E" w:rsidP="00E95E9E">
      <w:pPr>
        <w:spacing w:line="360" w:lineRule="auto"/>
        <w:jc w:val="both"/>
        <w:rPr>
          <w:rFonts w:ascii="Book Antiqua" w:hAnsi="Book Antiqua"/>
        </w:rPr>
      </w:pPr>
    </w:p>
    <w:p w14:paraId="03D9F29B"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Data</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sharing</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statement:</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shd w:val="clear" w:color="auto" w:fill="FFFFFF"/>
        </w:rPr>
        <w:t>No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additional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data</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available.</w:t>
      </w:r>
    </w:p>
    <w:p w14:paraId="5B3CDBE7" w14:textId="77777777" w:rsidR="00A77B3E" w:rsidRPr="001612F5" w:rsidRDefault="00A77B3E" w:rsidP="00E95E9E">
      <w:pPr>
        <w:spacing w:line="360" w:lineRule="auto"/>
        <w:jc w:val="both"/>
        <w:rPr>
          <w:rFonts w:ascii="Book Antiqua" w:hAnsi="Book Antiqua"/>
        </w:rPr>
      </w:pPr>
    </w:p>
    <w:p w14:paraId="48CD2494"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Open-Access:</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article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open-access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article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selected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in-house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editor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peer-reviewed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external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reviewers.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distributed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accordance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Creative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Commons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Attribution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NonCommercial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BY-NC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4.0)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license,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which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permits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others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distribute,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remix,</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adapt,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build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upon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non-commercially,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license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their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derivative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works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different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terms,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original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properly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cited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non-commercial.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https://creativecommons.org/Licenses/by-nc/4.0/</w:t>
      </w:r>
    </w:p>
    <w:p w14:paraId="01011EAE" w14:textId="77777777" w:rsidR="00A77B3E" w:rsidRPr="001612F5" w:rsidRDefault="00A77B3E" w:rsidP="00E95E9E">
      <w:pPr>
        <w:spacing w:line="360" w:lineRule="auto"/>
        <w:jc w:val="both"/>
        <w:rPr>
          <w:rFonts w:ascii="Book Antiqua" w:hAnsi="Book Antiqua"/>
        </w:rPr>
      </w:pPr>
    </w:p>
    <w:p w14:paraId="2302B5AE"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Provenance</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and</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peer</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review:</w:t>
      </w:r>
      <w:r w:rsidR="00B96491">
        <w:rPr>
          <w:rFonts w:ascii="Book Antiqua" w:eastAsia="Book Antiqua" w:hAnsi="Book Antiqua" w:cs="Book Antiqua"/>
          <w:b/>
          <w:color w:val="000000"/>
        </w:rPr>
        <w:t xml:space="preserve"> </w:t>
      </w:r>
      <w:r w:rsidRPr="001612F5">
        <w:rPr>
          <w:rFonts w:ascii="Book Antiqua" w:eastAsia="Book Antiqua" w:hAnsi="Book Antiqua" w:cs="Book Antiqua"/>
          <w:color w:val="000000"/>
        </w:rPr>
        <w:t>Unsolicited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article;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Externally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reviewed.</w:t>
      </w:r>
    </w:p>
    <w:p w14:paraId="3A009E18"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Peer-review</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model:</w:t>
      </w:r>
      <w:r w:rsidR="00B96491">
        <w:rPr>
          <w:rFonts w:ascii="Book Antiqua" w:eastAsia="Book Antiqua" w:hAnsi="Book Antiqua" w:cs="Book Antiqua"/>
          <w:b/>
          <w:color w:val="000000"/>
        </w:rPr>
        <w:t xml:space="preserve"> </w:t>
      </w:r>
      <w:r w:rsidRPr="001612F5">
        <w:rPr>
          <w:rFonts w:ascii="Book Antiqua" w:eastAsia="Book Antiqua" w:hAnsi="Book Antiqua" w:cs="Book Antiqua"/>
          <w:color w:val="000000"/>
        </w:rPr>
        <w:t>Single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blind</w:t>
      </w:r>
    </w:p>
    <w:p w14:paraId="44BDC171" w14:textId="77777777" w:rsidR="00A77B3E" w:rsidRPr="001612F5" w:rsidRDefault="00A77B3E" w:rsidP="00E95E9E">
      <w:pPr>
        <w:spacing w:line="360" w:lineRule="auto"/>
        <w:jc w:val="both"/>
        <w:rPr>
          <w:rFonts w:ascii="Book Antiqua" w:hAnsi="Book Antiqua"/>
        </w:rPr>
      </w:pPr>
    </w:p>
    <w:p w14:paraId="3EB2EF8E"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Peer-review</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started:</w:t>
      </w:r>
      <w:r w:rsidR="00B96491">
        <w:rPr>
          <w:rFonts w:ascii="Book Antiqua" w:eastAsia="Book Antiqua" w:hAnsi="Book Antiqua" w:cs="Book Antiqua"/>
          <w:b/>
          <w:color w:val="000000"/>
        </w:rPr>
        <w:t xml:space="preserve"> </w:t>
      </w:r>
      <w:r w:rsidRPr="001612F5">
        <w:rPr>
          <w:rFonts w:ascii="Book Antiqua" w:eastAsia="Book Antiqua" w:hAnsi="Book Antiqua" w:cs="Book Antiqua"/>
          <w:color w:val="000000"/>
        </w:rPr>
        <w:t>July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2022</w:t>
      </w:r>
    </w:p>
    <w:p w14:paraId="719CFCD0"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First</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decision:</w:t>
      </w:r>
      <w:r w:rsidR="00B96491">
        <w:rPr>
          <w:rFonts w:ascii="Book Antiqua" w:eastAsia="Book Antiqua" w:hAnsi="Book Antiqua" w:cs="Book Antiqua"/>
          <w:b/>
          <w:color w:val="000000"/>
        </w:rPr>
        <w:t xml:space="preserve"> </w:t>
      </w:r>
      <w:r w:rsidRPr="001612F5">
        <w:rPr>
          <w:rFonts w:ascii="Book Antiqua" w:eastAsia="Book Antiqua" w:hAnsi="Book Antiqua" w:cs="Book Antiqua"/>
          <w:color w:val="000000"/>
        </w:rPr>
        <w:t>September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26,</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2022</w:t>
      </w:r>
    </w:p>
    <w:p w14:paraId="2E9BBCC9" w14:textId="6000CC5E"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Article</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in</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press:</w:t>
      </w:r>
      <w:r w:rsidR="00B96491">
        <w:rPr>
          <w:rFonts w:ascii="Book Antiqua" w:eastAsia="Book Antiqua" w:hAnsi="Book Antiqua" w:cs="Book Antiqua"/>
          <w:b/>
          <w:color w:val="000000"/>
        </w:rPr>
        <w:t xml:space="preserve"> </w:t>
      </w:r>
      <w:r w:rsidR="008D728F" w:rsidRPr="00825694">
        <w:rPr>
          <w:rFonts w:ascii="Book Antiqua" w:hAnsi="Book Antiqua" w:cs="Book Antiqua"/>
          <w:color w:val="000000"/>
          <w:lang w:eastAsia="zh-CN"/>
        </w:rPr>
        <w:t>November 7, 2022</w:t>
      </w:r>
    </w:p>
    <w:p w14:paraId="27A6435D" w14:textId="77777777" w:rsidR="00A77B3E" w:rsidRPr="001612F5" w:rsidRDefault="00A77B3E" w:rsidP="00E95E9E">
      <w:pPr>
        <w:spacing w:line="360" w:lineRule="auto"/>
        <w:jc w:val="both"/>
        <w:rPr>
          <w:rFonts w:ascii="Book Antiqua" w:hAnsi="Book Antiqua"/>
        </w:rPr>
      </w:pPr>
    </w:p>
    <w:p w14:paraId="3073002E" w14:textId="237262E9"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Specialty</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type:</w:t>
      </w:r>
      <w:r w:rsidR="00B96491">
        <w:rPr>
          <w:rFonts w:ascii="Book Antiqua" w:eastAsia="Book Antiqua" w:hAnsi="Book Antiqua" w:cs="Book Antiqua"/>
          <w:b/>
          <w:color w:val="000000"/>
        </w:rPr>
        <w:t xml:space="preserve"> </w:t>
      </w:r>
      <w:r w:rsidR="00096242" w:rsidRPr="00096242">
        <w:rPr>
          <w:rFonts w:ascii="Book Antiqua" w:eastAsia="Book Antiqua" w:hAnsi="Book Antiqua" w:cs="Book Antiqua"/>
          <w:color w:val="000000"/>
        </w:rPr>
        <w:t>Medicine, research and experimental</w:t>
      </w:r>
    </w:p>
    <w:p w14:paraId="46DAC3CB"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Country/Territory</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of</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origin:</w:t>
      </w:r>
      <w:r w:rsidR="00B96491">
        <w:rPr>
          <w:rFonts w:ascii="Book Antiqua" w:eastAsia="Book Antiqua" w:hAnsi="Book Antiqua" w:cs="Book Antiqua"/>
          <w:b/>
          <w:color w:val="000000"/>
        </w:rPr>
        <w:t xml:space="preserve"> </w:t>
      </w:r>
      <w:r w:rsidRPr="001612F5">
        <w:rPr>
          <w:rFonts w:ascii="Book Antiqua" w:eastAsia="Book Antiqua" w:hAnsi="Book Antiqua" w:cs="Book Antiqua"/>
          <w:color w:val="000000"/>
        </w:rPr>
        <w:t>China</w:t>
      </w:r>
    </w:p>
    <w:p w14:paraId="51962FD7"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Peer-review</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report’s</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scientific</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quality</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classification</w:t>
      </w:r>
    </w:p>
    <w:p w14:paraId="09B636EE"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lastRenderedPageBreak/>
        <w:t>Grade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(Excellent):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0</w:t>
      </w:r>
    </w:p>
    <w:p w14:paraId="2E660A8D"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Grade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(Very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good):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w:t>
      </w:r>
    </w:p>
    <w:p w14:paraId="1BAF7EA5"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Grade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(Good):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0</w:t>
      </w:r>
    </w:p>
    <w:p w14:paraId="369A34FE"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Grade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(Fair):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w:t>
      </w:r>
    </w:p>
    <w:p w14:paraId="54EFBED3"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Grade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0</w:t>
      </w:r>
    </w:p>
    <w:p w14:paraId="0C789A98" w14:textId="77777777" w:rsidR="00A77B3E" w:rsidRPr="001612F5" w:rsidRDefault="00A77B3E" w:rsidP="00E95E9E">
      <w:pPr>
        <w:spacing w:line="360" w:lineRule="auto"/>
        <w:jc w:val="both"/>
        <w:rPr>
          <w:rFonts w:ascii="Book Antiqua" w:hAnsi="Book Antiqua"/>
        </w:rPr>
      </w:pPr>
    </w:p>
    <w:p w14:paraId="09CF68F4" w14:textId="405390E8" w:rsidR="00A77B3E" w:rsidRPr="001612F5" w:rsidRDefault="00CE03F8" w:rsidP="00E95E9E">
      <w:pPr>
        <w:spacing w:line="360" w:lineRule="auto"/>
        <w:jc w:val="both"/>
        <w:rPr>
          <w:rFonts w:ascii="Book Antiqua" w:hAnsi="Book Antiqua" w:cs="Book Antiqua"/>
          <w:b/>
          <w:color w:val="000000"/>
          <w:lang w:eastAsia="zh-CN"/>
        </w:rPr>
      </w:pPr>
      <w:r w:rsidRPr="001612F5">
        <w:rPr>
          <w:rFonts w:ascii="Book Antiqua" w:eastAsia="Book Antiqua" w:hAnsi="Book Antiqua" w:cs="Book Antiqua"/>
          <w:b/>
          <w:color w:val="000000"/>
        </w:rPr>
        <w:t>P-Reviewer:</w:t>
      </w:r>
      <w:r w:rsidR="00B96491">
        <w:rPr>
          <w:rFonts w:ascii="Book Antiqua" w:eastAsia="Book Antiqua" w:hAnsi="Book Antiqua" w:cs="Book Antiqua"/>
          <w:b/>
          <w:color w:val="000000"/>
        </w:rPr>
        <w:t xml:space="preserve"> </w:t>
      </w:r>
      <w:r w:rsidRPr="001612F5">
        <w:rPr>
          <w:rFonts w:ascii="Book Antiqua" w:eastAsia="Book Antiqua" w:hAnsi="Book Antiqua" w:cs="Book Antiqua"/>
          <w:color w:val="000000"/>
        </w:rPr>
        <w:t>Gupta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Indonesia;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Krzyzek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Poland</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S-Editor:</w:t>
      </w:r>
      <w:r w:rsidR="00B96491">
        <w:rPr>
          <w:rFonts w:ascii="Book Antiqua" w:eastAsia="Book Antiqua" w:hAnsi="Book Antiqua" w:cs="Book Antiqua"/>
          <w:b/>
          <w:color w:val="000000"/>
        </w:rPr>
        <w:t xml:space="preserve"> </w:t>
      </w:r>
      <w:r w:rsidR="00FF77CD" w:rsidRPr="00FF77CD">
        <w:rPr>
          <w:rFonts w:ascii="Book Antiqua" w:hAnsi="Book Antiqua" w:cs="Book Antiqua" w:hint="eastAsia"/>
          <w:color w:val="000000"/>
          <w:lang w:eastAsia="zh-CN"/>
        </w:rPr>
        <w:t>Wang LL</w:t>
      </w:r>
      <w:r w:rsidR="00FF77CD">
        <w:rPr>
          <w:rFonts w:ascii="Book Antiqua" w:hAnsi="Book Antiqua" w:cs="Book Antiqua" w:hint="eastAsia"/>
          <w:b/>
          <w:color w:val="000000"/>
          <w:lang w:eastAsia="zh-CN"/>
        </w:rPr>
        <w:t xml:space="preserve"> </w:t>
      </w:r>
      <w:r w:rsidRPr="001612F5">
        <w:rPr>
          <w:rFonts w:ascii="Book Antiqua" w:eastAsia="Book Antiqua" w:hAnsi="Book Antiqua" w:cs="Book Antiqua"/>
          <w:b/>
          <w:color w:val="000000"/>
        </w:rPr>
        <w:t>L-Editor:</w:t>
      </w:r>
      <w:r w:rsidR="00B96491">
        <w:rPr>
          <w:rFonts w:ascii="Book Antiqua" w:eastAsia="Book Antiqua" w:hAnsi="Book Antiqua" w:cs="Book Antiqua"/>
          <w:b/>
          <w:color w:val="000000"/>
        </w:rPr>
        <w:t xml:space="preserve"> </w:t>
      </w:r>
      <w:r w:rsidR="00DA13D8" w:rsidRPr="008E0639">
        <w:rPr>
          <w:rFonts w:ascii="Book Antiqua" w:eastAsia="Book Antiqua" w:hAnsi="Book Antiqua" w:cs="Book Antiqua"/>
          <w:color w:val="000000"/>
        </w:rPr>
        <w:t>Wang TQ</w:t>
      </w:r>
      <w:r w:rsidR="00DA13D8">
        <w:rPr>
          <w:rFonts w:ascii="Book Antiqua" w:eastAsia="Book Antiqua" w:hAnsi="Book Antiqua" w:cs="Book Antiqua"/>
          <w:b/>
          <w:color w:val="000000"/>
        </w:rPr>
        <w:t xml:space="preserve"> </w:t>
      </w:r>
      <w:r w:rsidRPr="001612F5">
        <w:rPr>
          <w:rFonts w:ascii="Book Antiqua" w:eastAsia="Book Antiqua" w:hAnsi="Book Antiqua" w:cs="Book Antiqua"/>
          <w:b/>
          <w:color w:val="000000"/>
        </w:rPr>
        <w:t>P-Editor:</w:t>
      </w:r>
      <w:r w:rsidR="00B96491">
        <w:rPr>
          <w:rFonts w:ascii="Book Antiqua" w:eastAsia="Book Antiqua" w:hAnsi="Book Antiqua" w:cs="Book Antiqua"/>
          <w:b/>
          <w:color w:val="000000"/>
        </w:rPr>
        <w:t xml:space="preserve"> </w:t>
      </w:r>
      <w:bookmarkStart w:id="0" w:name="_Hlk114644201"/>
      <w:r w:rsidR="008D728F" w:rsidRPr="002D5540">
        <w:rPr>
          <w:rFonts w:ascii="Book Antiqua" w:hAnsi="Book Antiqua"/>
        </w:rPr>
        <w:t>Zhao S</w:t>
      </w:r>
      <w:bookmarkEnd w:id="0"/>
    </w:p>
    <w:p w14:paraId="74FA00CD" w14:textId="77777777" w:rsidR="007E39A8" w:rsidRDefault="007E39A8" w:rsidP="00E95E9E">
      <w:pPr>
        <w:spacing w:line="360" w:lineRule="auto"/>
        <w:jc w:val="both"/>
        <w:rPr>
          <w:rFonts w:ascii="Book Antiqua" w:hAnsi="Book Antiqua" w:cs="Book Antiqua"/>
          <w:b/>
          <w:color w:val="000000"/>
          <w:lang w:eastAsia="zh-CN"/>
        </w:rPr>
      </w:pPr>
    </w:p>
    <w:p w14:paraId="51AFE0A1" w14:textId="634966C3" w:rsidR="005512FC" w:rsidRPr="00C76D1D" w:rsidRDefault="00C76D1D" w:rsidP="00C76D1D">
      <w:pPr>
        <w:rPr>
          <w:rFonts w:ascii="Book Antiqua" w:hAnsi="Book Antiqua" w:cs="Book Antiqua"/>
          <w:b/>
          <w:color w:val="000000"/>
          <w:lang w:eastAsia="zh-CN"/>
        </w:rPr>
      </w:pPr>
      <w:r>
        <w:rPr>
          <w:rFonts w:ascii="Book Antiqua" w:hAnsi="Book Antiqua" w:cs="Book Antiqua"/>
          <w:b/>
          <w:color w:val="000000"/>
          <w:lang w:eastAsia="zh-CN"/>
        </w:rPr>
        <w:br w:type="page"/>
      </w:r>
    </w:p>
    <w:p w14:paraId="35FDA019" w14:textId="51F80ECF" w:rsidR="007E39A8" w:rsidRDefault="00DA13D8" w:rsidP="00E95E9E">
      <w:pPr>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lastRenderedPageBreak/>
        <w:t>Figure Legends</w:t>
      </w:r>
    </w:p>
    <w:p w14:paraId="237FA65D" w14:textId="27D0AA3D" w:rsidR="0027551B" w:rsidRPr="001612F5" w:rsidRDefault="00B873AF" w:rsidP="00E95E9E">
      <w:pPr>
        <w:spacing w:line="360" w:lineRule="auto"/>
        <w:jc w:val="both"/>
        <w:rPr>
          <w:rFonts w:ascii="Book Antiqua" w:hAnsi="Book Antiqua"/>
        </w:rPr>
      </w:pPr>
      <w:r>
        <w:rPr>
          <w:noProof/>
        </w:rPr>
        <w:drawing>
          <wp:inline distT="0" distB="0" distL="0" distR="0" wp14:anchorId="07285BD1" wp14:editId="3F30F92D">
            <wp:extent cx="5943600" cy="74917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491730"/>
                    </a:xfrm>
                    <a:prstGeom prst="rect">
                      <a:avLst/>
                    </a:prstGeom>
                    <a:noFill/>
                    <a:ln>
                      <a:noFill/>
                    </a:ln>
                  </pic:spPr>
                </pic:pic>
              </a:graphicData>
            </a:graphic>
          </wp:inline>
        </w:drawing>
      </w:r>
    </w:p>
    <w:p w14:paraId="6312F717" w14:textId="153E4F36" w:rsidR="0027551B" w:rsidRDefault="0027551B" w:rsidP="00E95E9E">
      <w:pPr>
        <w:spacing w:line="360" w:lineRule="auto"/>
        <w:jc w:val="both"/>
        <w:rPr>
          <w:rFonts w:ascii="Book Antiqua" w:eastAsia="宋体" w:hAnsi="Book Antiqua"/>
          <w:color w:val="000000" w:themeColor="text1"/>
        </w:rPr>
      </w:pPr>
      <w:r w:rsidRPr="001612F5">
        <w:rPr>
          <w:rFonts w:ascii="Book Antiqua" w:hAnsi="Book Antiqua"/>
          <w:b/>
          <w:color w:val="000000" w:themeColor="text1"/>
        </w:rPr>
        <w:lastRenderedPageBreak/>
        <w:t>Figure</w:t>
      </w:r>
      <w:r w:rsidR="00B96491">
        <w:rPr>
          <w:rFonts w:ascii="Book Antiqua" w:hAnsi="Book Antiqua"/>
          <w:b/>
          <w:color w:val="000000" w:themeColor="text1"/>
        </w:rPr>
        <w:t xml:space="preserve"> </w:t>
      </w:r>
      <w:r w:rsidRPr="001612F5">
        <w:rPr>
          <w:rFonts w:ascii="Book Antiqua" w:hAnsi="Book Antiqua"/>
          <w:b/>
          <w:color w:val="000000" w:themeColor="text1"/>
        </w:rPr>
        <w:t>1</w:t>
      </w:r>
      <w:r w:rsidR="00E95E9E">
        <w:rPr>
          <w:rFonts w:ascii="Book Antiqua" w:hAnsi="Book Antiqua" w:hint="eastAsia"/>
          <w:b/>
          <w:color w:val="000000" w:themeColor="text1"/>
          <w:lang w:eastAsia="zh-CN"/>
        </w:rPr>
        <w:t xml:space="preserve"> </w:t>
      </w:r>
      <w:r w:rsidR="00DA13D8">
        <w:rPr>
          <w:rFonts w:ascii="Book Antiqua" w:eastAsia="宋体" w:hAnsi="Book Antiqua"/>
          <w:b/>
          <w:color w:val="000000" w:themeColor="text1"/>
        </w:rPr>
        <w:t>M</w:t>
      </w:r>
      <w:r w:rsidRPr="00022CEF">
        <w:rPr>
          <w:rFonts w:ascii="Book Antiqua" w:eastAsia="宋体" w:hAnsi="Book Antiqua"/>
          <w:b/>
          <w:color w:val="000000" w:themeColor="text1"/>
        </w:rPr>
        <w:t>edicinal</w:t>
      </w:r>
      <w:r w:rsidR="00B96491" w:rsidRPr="00022CEF">
        <w:rPr>
          <w:rFonts w:ascii="Book Antiqua" w:eastAsia="宋体" w:hAnsi="Book Antiqua"/>
          <w:b/>
          <w:color w:val="000000" w:themeColor="text1"/>
        </w:rPr>
        <w:t xml:space="preserve"> </w:t>
      </w:r>
      <w:r w:rsidRPr="00022CEF">
        <w:rPr>
          <w:rFonts w:ascii="Book Antiqua" w:eastAsia="宋体" w:hAnsi="Book Antiqua"/>
          <w:b/>
          <w:color w:val="000000" w:themeColor="text1"/>
        </w:rPr>
        <w:t>characteristics</w:t>
      </w:r>
      <w:r w:rsidR="00B96491" w:rsidRPr="00022CEF">
        <w:rPr>
          <w:rFonts w:ascii="Book Antiqua" w:eastAsia="宋体" w:hAnsi="Book Antiqua"/>
          <w:b/>
          <w:color w:val="000000" w:themeColor="text1"/>
        </w:rPr>
        <w:t xml:space="preserve"> </w:t>
      </w:r>
      <w:r w:rsidRPr="00022CEF">
        <w:rPr>
          <w:rFonts w:ascii="Book Antiqua" w:eastAsia="宋体" w:hAnsi="Book Antiqua"/>
          <w:b/>
          <w:color w:val="000000" w:themeColor="text1"/>
        </w:rPr>
        <w:t>of</w:t>
      </w:r>
      <w:r w:rsidR="00B96491" w:rsidRPr="00022CEF">
        <w:rPr>
          <w:rFonts w:ascii="Book Antiqua" w:eastAsia="宋体" w:hAnsi="Book Antiqua"/>
          <w:b/>
          <w:color w:val="000000" w:themeColor="text1"/>
        </w:rPr>
        <w:t xml:space="preserve"> </w:t>
      </w:r>
      <w:r w:rsidR="00202E5C" w:rsidRPr="00022CEF">
        <w:rPr>
          <w:rFonts w:ascii="Book Antiqua" w:eastAsia="宋体" w:hAnsi="Book Antiqua"/>
          <w:b/>
          <w:color w:val="000000" w:themeColor="text1"/>
        </w:rPr>
        <w:t>traditional Chinese medicine</w:t>
      </w:r>
      <w:r w:rsidR="00202E5C" w:rsidRPr="00022CEF" w:rsidDel="00202E5C">
        <w:rPr>
          <w:rFonts w:ascii="Book Antiqua" w:eastAsia="宋体" w:hAnsi="Book Antiqua"/>
          <w:b/>
          <w:color w:val="000000" w:themeColor="text1"/>
        </w:rPr>
        <w:t xml:space="preserve"> </w:t>
      </w:r>
      <w:r w:rsidRPr="00022CEF">
        <w:rPr>
          <w:rFonts w:ascii="Book Antiqua" w:eastAsia="宋体" w:hAnsi="Book Antiqua"/>
          <w:b/>
          <w:color w:val="000000" w:themeColor="text1"/>
        </w:rPr>
        <w:t>treatment</w:t>
      </w:r>
      <w:r w:rsidR="00B96491" w:rsidRPr="00022CEF">
        <w:rPr>
          <w:rFonts w:ascii="Book Antiqua" w:eastAsia="宋体" w:hAnsi="Book Antiqua"/>
          <w:b/>
          <w:color w:val="000000" w:themeColor="text1"/>
        </w:rPr>
        <w:t xml:space="preserve"> </w:t>
      </w:r>
      <w:r w:rsidRPr="00022CEF">
        <w:rPr>
          <w:rFonts w:ascii="Book Antiqua" w:eastAsia="宋体" w:hAnsi="Book Antiqua"/>
          <w:b/>
          <w:color w:val="000000" w:themeColor="text1"/>
        </w:rPr>
        <w:t>in</w:t>
      </w:r>
      <w:r w:rsidR="00B96491" w:rsidRPr="00022CEF">
        <w:rPr>
          <w:rFonts w:ascii="Book Antiqua" w:eastAsia="宋体" w:hAnsi="Book Antiqua"/>
          <w:b/>
          <w:color w:val="000000" w:themeColor="text1"/>
        </w:rPr>
        <w:t xml:space="preserve"> </w:t>
      </w:r>
      <w:r w:rsidRPr="00022CEF">
        <w:rPr>
          <w:rFonts w:ascii="Book Antiqua" w:eastAsia="宋体" w:hAnsi="Book Antiqua"/>
          <w:b/>
          <w:color w:val="000000" w:themeColor="text1"/>
        </w:rPr>
        <w:t>patients</w:t>
      </w:r>
      <w:r w:rsidR="00B96491" w:rsidRPr="00022CEF">
        <w:rPr>
          <w:rFonts w:ascii="Book Antiqua" w:eastAsia="宋体" w:hAnsi="Book Antiqua"/>
          <w:b/>
          <w:color w:val="000000" w:themeColor="text1"/>
        </w:rPr>
        <w:t xml:space="preserve"> </w:t>
      </w:r>
      <w:r w:rsidRPr="00022CEF">
        <w:rPr>
          <w:rFonts w:ascii="Book Antiqua" w:eastAsia="宋体" w:hAnsi="Book Antiqua"/>
          <w:b/>
          <w:color w:val="000000" w:themeColor="text1"/>
        </w:rPr>
        <w:t>with</w:t>
      </w:r>
      <w:r w:rsidR="00B96491" w:rsidRPr="00022CEF">
        <w:rPr>
          <w:rFonts w:ascii="Book Antiqua" w:eastAsia="宋体" w:hAnsi="Book Antiqua"/>
          <w:b/>
          <w:color w:val="000000" w:themeColor="text1"/>
        </w:rPr>
        <w:t xml:space="preserve"> </w:t>
      </w:r>
      <w:r w:rsidR="00022CEF" w:rsidRPr="00022CEF">
        <w:rPr>
          <w:rFonts w:ascii="Book Antiqua" w:eastAsia="宋体" w:hAnsi="Book Antiqua"/>
          <w:b/>
          <w:i/>
          <w:iCs/>
          <w:color w:val="000000" w:themeColor="text1"/>
        </w:rPr>
        <w:t>Helicobacter pylori</w:t>
      </w:r>
      <w:r w:rsidR="00202E5C" w:rsidRPr="00022CEF">
        <w:rPr>
          <w:rFonts w:ascii="Book Antiqua" w:eastAsia="宋体" w:hAnsi="Book Antiqua"/>
          <w:b/>
          <w:color w:val="000000" w:themeColor="text1"/>
        </w:rPr>
        <w:t>-associated gastritis</w:t>
      </w:r>
      <w:r w:rsidRPr="00022CEF">
        <w:rPr>
          <w:rFonts w:ascii="Book Antiqua" w:eastAsia="宋体" w:hAnsi="Book Antiqua"/>
          <w:b/>
          <w:color w:val="000000" w:themeColor="text1"/>
        </w:rPr>
        <w:t>.</w:t>
      </w:r>
      <w:r w:rsidR="00B96491">
        <w:rPr>
          <w:rFonts w:ascii="Book Antiqua" w:eastAsia="宋体" w:hAnsi="Book Antiqua"/>
          <w:color w:val="000000" w:themeColor="text1"/>
        </w:rPr>
        <w:t xml:space="preserve"> </w:t>
      </w:r>
      <w:r w:rsidR="00E95E9E">
        <w:rPr>
          <w:rFonts w:ascii="Book Antiqua" w:eastAsia="宋体" w:hAnsi="Book Antiqua"/>
          <w:color w:val="000000" w:themeColor="text1"/>
        </w:rPr>
        <w:t>A</w:t>
      </w:r>
      <w:r w:rsidR="00E95E9E">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00DA13D8">
        <w:rPr>
          <w:rFonts w:ascii="Book Antiqua" w:eastAsia="宋体" w:hAnsi="Book Antiqua"/>
          <w:color w:val="000000" w:themeColor="text1"/>
        </w:rPr>
        <w:t>T</w:t>
      </w:r>
      <w:r w:rsidR="00022CEF" w:rsidRPr="001612F5">
        <w:rPr>
          <w:rFonts w:ascii="Book Antiqua" w:eastAsia="宋体" w:hAnsi="Book Antiqua"/>
          <w:color w:val="000000" w:themeColor="text1"/>
        </w:rPr>
        <w:t>raditional</w:t>
      </w:r>
      <w:r w:rsidR="00022CEF">
        <w:rPr>
          <w:rFonts w:ascii="Book Antiqua" w:eastAsia="宋体" w:hAnsi="Book Antiqua"/>
          <w:color w:val="000000" w:themeColor="text1"/>
        </w:rPr>
        <w:t xml:space="preserve"> </w:t>
      </w:r>
      <w:r w:rsidR="00022CEF" w:rsidRPr="001612F5">
        <w:rPr>
          <w:rFonts w:ascii="Book Antiqua" w:eastAsia="宋体" w:hAnsi="Book Antiqua"/>
          <w:color w:val="000000" w:themeColor="text1"/>
        </w:rPr>
        <w:t>Chinese</w:t>
      </w:r>
      <w:r w:rsidR="00022CEF">
        <w:rPr>
          <w:rFonts w:ascii="Book Antiqua" w:eastAsia="宋体" w:hAnsi="Book Antiqua"/>
          <w:color w:val="000000" w:themeColor="text1"/>
        </w:rPr>
        <w:t xml:space="preserve"> </w:t>
      </w:r>
      <w:r w:rsidR="00022CEF" w:rsidRPr="001612F5">
        <w:rPr>
          <w:rFonts w:ascii="Book Antiqua" w:eastAsia="宋体" w:hAnsi="Book Antiqua"/>
          <w:color w:val="000000" w:themeColor="text1"/>
        </w:rPr>
        <w:t>medicine</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syndromes</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of</w:t>
      </w:r>
      <w:r w:rsidR="00B96491">
        <w:rPr>
          <w:rFonts w:ascii="Book Antiqua" w:eastAsia="宋体" w:hAnsi="Book Antiqua"/>
          <w:color w:val="000000" w:themeColor="text1"/>
        </w:rPr>
        <w:t xml:space="preserve"> </w:t>
      </w:r>
      <w:r w:rsidR="00022CEF" w:rsidRPr="00022CEF">
        <w:rPr>
          <w:rFonts w:ascii="Book Antiqua" w:eastAsia="宋体" w:hAnsi="Book Antiqua"/>
          <w:i/>
          <w:color w:val="000000" w:themeColor="text1"/>
        </w:rPr>
        <w:t>Helicobacter pylori</w:t>
      </w:r>
      <w:r w:rsidR="00022CEF" w:rsidRPr="001612F5">
        <w:rPr>
          <w:rFonts w:ascii="Book Antiqua" w:eastAsia="宋体" w:hAnsi="Book Antiqua"/>
          <w:color w:val="000000" w:themeColor="text1"/>
        </w:rPr>
        <w:t>-associated</w:t>
      </w:r>
      <w:r w:rsidR="00022CEF">
        <w:rPr>
          <w:rFonts w:ascii="Book Antiqua" w:eastAsia="宋体" w:hAnsi="Book Antiqua"/>
          <w:color w:val="000000" w:themeColor="text1"/>
        </w:rPr>
        <w:t xml:space="preserve"> </w:t>
      </w:r>
      <w:r w:rsidR="00022CEF" w:rsidRPr="001612F5">
        <w:rPr>
          <w:rFonts w:ascii="Book Antiqua" w:eastAsia="宋体" w:hAnsi="Book Antiqua"/>
          <w:color w:val="000000" w:themeColor="text1"/>
        </w:rPr>
        <w:t xml:space="preserve">gastritis </w:t>
      </w:r>
      <w:r w:rsidRPr="001612F5">
        <w:rPr>
          <w:rFonts w:ascii="Book Antiqua" w:eastAsia="宋体" w:hAnsi="Book Antiqua"/>
          <w:color w:val="000000" w:themeColor="text1"/>
        </w:rPr>
        <w:t>and</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their</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frequencies</w:t>
      </w:r>
      <w:r w:rsidR="00E95E9E">
        <w:rPr>
          <w:rFonts w:ascii="Book Antiqua" w:eastAsia="宋体" w:hAnsi="Book Antiqua" w:hint="eastAsia"/>
          <w:color w:val="000000" w:themeColor="text1"/>
          <w:lang w:eastAsia="zh-CN"/>
        </w:rPr>
        <w:t xml:space="preserve">; </w:t>
      </w:r>
      <w:r w:rsidRPr="001612F5">
        <w:rPr>
          <w:rFonts w:ascii="Book Antiqua" w:eastAsia="宋体" w:hAnsi="Book Antiqua"/>
          <w:color w:val="000000" w:themeColor="text1"/>
        </w:rPr>
        <w:t>B</w:t>
      </w:r>
      <w:r w:rsidR="00E95E9E">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Categories</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of</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herbs</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and</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their</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frequencies</w:t>
      </w:r>
      <w:r w:rsidR="00202E5C">
        <w:rPr>
          <w:rFonts w:ascii="Book Antiqua" w:eastAsia="宋体" w:hAnsi="Book Antiqua"/>
          <w:color w:val="000000" w:themeColor="text1"/>
        </w:rPr>
        <w:t xml:space="preserve">; C: </w:t>
      </w:r>
      <w:r w:rsidR="00DA13D8">
        <w:rPr>
          <w:rFonts w:ascii="Book Antiqua" w:eastAsia="宋体" w:hAnsi="Book Antiqua"/>
          <w:color w:val="000000" w:themeColor="text1"/>
        </w:rPr>
        <w:t>F</w:t>
      </w:r>
      <w:r w:rsidR="00202E5C" w:rsidRPr="00202E5C">
        <w:rPr>
          <w:rFonts w:ascii="Book Antiqua" w:eastAsia="宋体" w:hAnsi="Book Antiqua"/>
          <w:color w:val="000000" w:themeColor="text1"/>
        </w:rPr>
        <w:t>requency of herbs' nature</w:t>
      </w:r>
      <w:r w:rsidR="00202E5C">
        <w:rPr>
          <w:rFonts w:ascii="Book Antiqua" w:eastAsia="宋体" w:hAnsi="Book Antiqua"/>
          <w:color w:val="000000" w:themeColor="text1"/>
        </w:rPr>
        <w:t xml:space="preserve">; </w:t>
      </w:r>
      <w:r w:rsidRPr="001612F5">
        <w:rPr>
          <w:rFonts w:ascii="Book Antiqua" w:eastAsia="宋体" w:hAnsi="Book Antiqua"/>
          <w:color w:val="000000" w:themeColor="text1"/>
        </w:rPr>
        <w:t>D</w:t>
      </w:r>
      <w:r w:rsidR="008C754F">
        <w:rPr>
          <w:rFonts w:ascii="Book Antiqua" w:eastAsia="宋体" w:hAnsi="Book Antiqua"/>
          <w:color w:val="000000" w:themeColor="text1"/>
        </w:rPr>
        <w:t xml:space="preserve">: </w:t>
      </w:r>
      <w:r w:rsidRPr="001612F5">
        <w:rPr>
          <w:rFonts w:ascii="Book Antiqua" w:eastAsia="宋体" w:hAnsi="Book Antiqua"/>
          <w:color w:val="000000" w:themeColor="text1"/>
        </w:rPr>
        <w:t>Map</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showing</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drug</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combination</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relationships.</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E</w:t>
      </w:r>
      <w:r w:rsidR="00202E5C">
        <w:rPr>
          <w:rFonts w:ascii="Book Antiqua" w:eastAsia="宋体" w:hAnsi="Book Antiqua"/>
          <w:color w:val="000000" w:themeColor="text1"/>
        </w:rPr>
        <w:t xml:space="preserve"> </w:t>
      </w:r>
      <w:r w:rsidRPr="001612F5">
        <w:rPr>
          <w:rFonts w:ascii="Book Antiqua" w:eastAsia="宋体" w:hAnsi="Book Antiqua"/>
          <w:color w:val="000000" w:themeColor="text1"/>
        </w:rPr>
        <w:t>and</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F</w:t>
      </w:r>
      <w:r w:rsidR="00202E5C">
        <w:rPr>
          <w:rFonts w:ascii="Book Antiqua" w:eastAsia="宋体" w:hAnsi="Book Antiqua"/>
          <w:color w:val="000000" w:themeColor="text1"/>
        </w:rPr>
        <w:t xml:space="preserve">: </w:t>
      </w:r>
      <w:r w:rsidR="00DA13D8">
        <w:rPr>
          <w:rFonts w:ascii="Book Antiqua" w:eastAsia="宋体" w:hAnsi="Book Antiqua"/>
          <w:color w:val="000000" w:themeColor="text1"/>
        </w:rPr>
        <w:t>F</w:t>
      </w:r>
      <w:r w:rsidRPr="001612F5">
        <w:rPr>
          <w:rFonts w:ascii="Book Antiqua" w:eastAsia="宋体" w:hAnsi="Book Antiqua"/>
          <w:color w:val="000000" w:themeColor="text1"/>
        </w:rPr>
        <w:t>requency</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of</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herbs'</w:t>
      </w:r>
      <w:r w:rsidR="00202E5C">
        <w:rPr>
          <w:rFonts w:ascii="Book Antiqua" w:eastAsia="宋体" w:hAnsi="Book Antiqua"/>
          <w:color w:val="000000" w:themeColor="text1"/>
        </w:rPr>
        <w:t xml:space="preserve"> </w:t>
      </w:r>
      <w:r w:rsidRPr="001612F5">
        <w:rPr>
          <w:rFonts w:ascii="Book Antiqua" w:eastAsia="宋体" w:hAnsi="Book Antiqua"/>
          <w:color w:val="000000" w:themeColor="text1"/>
        </w:rPr>
        <w:t>flavor</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and</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meridian</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tropism.</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TCM</w:t>
      </w:r>
      <w:r w:rsidR="00022CEF">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00022CEF">
        <w:rPr>
          <w:rFonts w:ascii="Book Antiqua" w:eastAsia="宋体" w:hAnsi="Book Antiqua" w:hint="eastAsia"/>
          <w:color w:val="000000" w:themeColor="text1"/>
          <w:lang w:eastAsia="zh-CN"/>
        </w:rPr>
        <w:t>T</w:t>
      </w:r>
      <w:r w:rsidR="00202E5C" w:rsidRPr="001612F5">
        <w:rPr>
          <w:rFonts w:ascii="Book Antiqua" w:eastAsia="宋体" w:hAnsi="Book Antiqua"/>
          <w:color w:val="000000" w:themeColor="text1"/>
        </w:rPr>
        <w:t>raditional</w:t>
      </w:r>
      <w:r w:rsidR="00202E5C">
        <w:rPr>
          <w:rFonts w:ascii="Book Antiqua" w:eastAsia="宋体" w:hAnsi="Book Antiqua"/>
          <w:color w:val="000000" w:themeColor="text1"/>
        </w:rPr>
        <w:t xml:space="preserve"> </w:t>
      </w:r>
      <w:r w:rsidRPr="001612F5">
        <w:rPr>
          <w:rFonts w:ascii="Book Antiqua" w:eastAsia="宋体" w:hAnsi="Book Antiqua"/>
          <w:color w:val="000000" w:themeColor="text1"/>
        </w:rPr>
        <w:t>Chinese</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medicine;</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HAG</w:t>
      </w:r>
      <w:r w:rsidR="00022CEF">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00022CEF" w:rsidRPr="00022CEF">
        <w:rPr>
          <w:rFonts w:ascii="Book Antiqua" w:eastAsia="宋体" w:hAnsi="Book Antiqua"/>
          <w:i/>
          <w:iCs/>
          <w:color w:val="000000" w:themeColor="text1"/>
        </w:rPr>
        <w:t>Helicobacter pylori</w:t>
      </w:r>
      <w:r w:rsidRPr="001612F5">
        <w:rPr>
          <w:rFonts w:ascii="Book Antiqua" w:eastAsia="宋体" w:hAnsi="Book Antiqua"/>
          <w:color w:val="000000" w:themeColor="text1"/>
        </w:rPr>
        <w:t>-associated</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gastritis.</w:t>
      </w:r>
    </w:p>
    <w:p w14:paraId="12718D28" w14:textId="77777777" w:rsidR="0012286B" w:rsidRPr="0012286B" w:rsidRDefault="0012286B" w:rsidP="00E95E9E">
      <w:pPr>
        <w:spacing w:line="360" w:lineRule="auto"/>
        <w:jc w:val="both"/>
        <w:rPr>
          <w:rFonts w:ascii="Book Antiqua" w:eastAsia="宋体" w:hAnsi="Book Antiqua" w:hint="eastAsia"/>
          <w:color w:val="000000" w:themeColor="text1"/>
          <w:lang w:eastAsia="zh-CN"/>
        </w:rPr>
      </w:pPr>
    </w:p>
    <w:p w14:paraId="699E1B46" w14:textId="188ADBFF" w:rsidR="0027551B" w:rsidRPr="001612F5" w:rsidRDefault="0012286B" w:rsidP="00E95E9E">
      <w:pPr>
        <w:spacing w:line="360" w:lineRule="auto"/>
        <w:jc w:val="both"/>
        <w:rPr>
          <w:rFonts w:ascii="Book Antiqua" w:hAnsi="Book Antiqua"/>
        </w:rPr>
      </w:pPr>
      <w:r>
        <w:rPr>
          <w:noProof/>
        </w:rPr>
        <w:lastRenderedPageBreak/>
        <w:drawing>
          <wp:inline distT="0" distB="0" distL="0" distR="0" wp14:anchorId="0857A80B" wp14:editId="70F907C9">
            <wp:extent cx="5943600" cy="62807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280785"/>
                    </a:xfrm>
                    <a:prstGeom prst="rect">
                      <a:avLst/>
                    </a:prstGeom>
                    <a:noFill/>
                    <a:ln>
                      <a:noFill/>
                    </a:ln>
                  </pic:spPr>
                </pic:pic>
              </a:graphicData>
            </a:graphic>
          </wp:inline>
        </w:drawing>
      </w:r>
    </w:p>
    <w:p w14:paraId="7189382D" w14:textId="41682406" w:rsidR="0027551B" w:rsidRPr="007B7455" w:rsidRDefault="0027551B" w:rsidP="00E95E9E">
      <w:pPr>
        <w:adjustRightInd w:val="0"/>
        <w:snapToGrid w:val="0"/>
        <w:spacing w:line="360" w:lineRule="auto"/>
        <w:jc w:val="both"/>
        <w:rPr>
          <w:rFonts w:ascii="Book Antiqua" w:eastAsia="宋体" w:hAnsi="Book Antiqua"/>
          <w:color w:val="000000" w:themeColor="text1"/>
        </w:rPr>
      </w:pPr>
      <w:r w:rsidRPr="001612F5">
        <w:rPr>
          <w:rFonts w:ascii="Book Antiqua" w:eastAsia="宋体" w:hAnsi="Book Antiqua"/>
          <w:b/>
          <w:bCs/>
          <w:color w:val="000000" w:themeColor="text1"/>
        </w:rPr>
        <w:t>Figure</w:t>
      </w:r>
      <w:r w:rsidR="00B96491">
        <w:rPr>
          <w:rFonts w:ascii="Book Antiqua" w:eastAsia="宋体" w:hAnsi="Book Antiqua"/>
          <w:b/>
          <w:bCs/>
          <w:color w:val="000000" w:themeColor="text1"/>
        </w:rPr>
        <w:t xml:space="preserve"> </w:t>
      </w:r>
      <w:r w:rsidRPr="001612F5">
        <w:rPr>
          <w:rFonts w:ascii="Book Antiqua" w:eastAsia="宋体" w:hAnsi="Book Antiqua"/>
          <w:b/>
          <w:bCs/>
          <w:color w:val="000000" w:themeColor="text1"/>
        </w:rPr>
        <w:t>2</w:t>
      </w:r>
      <w:r w:rsidR="00E95E9E" w:rsidRPr="00DF4D5A">
        <w:rPr>
          <w:rFonts w:ascii="Book Antiqua" w:eastAsia="宋体" w:hAnsi="Book Antiqua" w:hint="eastAsia"/>
          <w:b/>
          <w:bCs/>
          <w:color w:val="000000" w:themeColor="text1"/>
          <w:lang w:eastAsia="zh-CN"/>
        </w:rPr>
        <w:t xml:space="preserve"> </w:t>
      </w:r>
      <w:r w:rsidR="00CD561B" w:rsidRPr="00DF4D5A">
        <w:rPr>
          <w:rFonts w:ascii="Book Antiqua" w:eastAsia="宋体" w:hAnsi="Book Antiqua"/>
          <w:b/>
          <w:i/>
          <w:iCs/>
          <w:color w:val="000000" w:themeColor="text1"/>
        </w:rPr>
        <w:t>Coptis</w:t>
      </w:r>
      <w:r w:rsidR="00CD561B" w:rsidRPr="00DF4D5A">
        <w:rPr>
          <w:rFonts w:ascii="Book Antiqua" w:eastAsia="宋体" w:hAnsi="Book Antiqua"/>
          <w:b/>
          <w:color w:val="000000" w:themeColor="text1"/>
        </w:rPr>
        <w:t xml:space="preserve">, </w:t>
      </w:r>
      <w:r w:rsidR="00CD561B" w:rsidRPr="00DF4D5A">
        <w:rPr>
          <w:rFonts w:ascii="Book Antiqua" w:eastAsia="宋体" w:hAnsi="Book Antiqua"/>
          <w:b/>
          <w:i/>
          <w:iCs/>
          <w:color w:val="000000" w:themeColor="text1"/>
        </w:rPr>
        <w:t>Pinellia</w:t>
      </w:r>
      <w:r w:rsidR="00CD561B" w:rsidRPr="00DF4D5A">
        <w:rPr>
          <w:rFonts w:ascii="Book Antiqua" w:eastAsia="宋体" w:hAnsi="Book Antiqua"/>
          <w:b/>
          <w:color w:val="000000" w:themeColor="text1"/>
        </w:rPr>
        <w:t xml:space="preserve">, and </w:t>
      </w:r>
      <w:r w:rsidR="00CD561B" w:rsidRPr="00DF4D5A">
        <w:rPr>
          <w:rFonts w:ascii="Book Antiqua" w:eastAsia="宋体" w:hAnsi="Book Antiqua"/>
          <w:b/>
          <w:i/>
          <w:iCs/>
          <w:color w:val="000000" w:themeColor="text1"/>
        </w:rPr>
        <w:t>Scutellaria</w:t>
      </w:r>
      <w:r w:rsidR="00B96491" w:rsidRPr="00DF4D5A">
        <w:rPr>
          <w:rFonts w:ascii="Book Antiqua" w:eastAsia="宋体" w:hAnsi="Book Antiqua"/>
          <w:b/>
          <w:color w:val="000000" w:themeColor="text1"/>
        </w:rPr>
        <w:t xml:space="preserve"> </w:t>
      </w:r>
      <w:r w:rsidRPr="00DF4D5A">
        <w:rPr>
          <w:rFonts w:ascii="Book Antiqua" w:eastAsia="宋体" w:hAnsi="Book Antiqua"/>
          <w:b/>
          <w:color w:val="000000" w:themeColor="text1"/>
        </w:rPr>
        <w:t>inhibit</w:t>
      </w:r>
      <w:r w:rsidR="00B96491" w:rsidRPr="00DF4D5A">
        <w:rPr>
          <w:rFonts w:ascii="Book Antiqua" w:hAnsi="Book Antiqua" w:cs="TimesNewRomanPSMT"/>
          <w:b/>
          <w:color w:val="000000" w:themeColor="text1"/>
        </w:rPr>
        <w:t xml:space="preserve"> </w:t>
      </w:r>
      <w:r w:rsidRPr="00DF4D5A">
        <w:rPr>
          <w:rFonts w:ascii="Book Antiqua" w:hAnsi="Book Antiqua" w:cs="TimesNewRomanPSMT"/>
          <w:b/>
          <w:color w:val="000000" w:themeColor="text1"/>
        </w:rPr>
        <w:t>the</w:t>
      </w:r>
      <w:r w:rsidR="00B96491" w:rsidRPr="00DF4D5A">
        <w:rPr>
          <w:rFonts w:ascii="Book Antiqua" w:hAnsi="Book Antiqua" w:cs="TimesNewRomanPSMT"/>
          <w:b/>
          <w:color w:val="000000" w:themeColor="text1"/>
        </w:rPr>
        <w:t xml:space="preserve"> </w:t>
      </w:r>
      <w:r w:rsidRPr="00DF4D5A">
        <w:rPr>
          <w:rFonts w:ascii="Book Antiqua" w:hAnsi="Book Antiqua" w:cs="TimesNewRomanPSMT"/>
          <w:b/>
          <w:color w:val="000000" w:themeColor="text1"/>
        </w:rPr>
        <w:t>inflammatory</w:t>
      </w:r>
      <w:r w:rsidR="00B96491" w:rsidRPr="00DF4D5A">
        <w:rPr>
          <w:rFonts w:ascii="Book Antiqua" w:hAnsi="Book Antiqua" w:cs="TimesNewRomanPSMT"/>
          <w:b/>
          <w:color w:val="000000" w:themeColor="text1"/>
        </w:rPr>
        <w:t xml:space="preserve"> </w:t>
      </w:r>
      <w:r w:rsidRPr="00DF4D5A">
        <w:rPr>
          <w:rFonts w:ascii="Book Antiqua" w:hAnsi="Book Antiqua" w:cs="TimesNewRomanPSMT"/>
          <w:b/>
          <w:color w:val="000000" w:themeColor="text1"/>
        </w:rPr>
        <w:t>reaction</w:t>
      </w:r>
      <w:r w:rsidRPr="00DF4D5A">
        <w:rPr>
          <w:rFonts w:ascii="Book Antiqua" w:hAnsi="Book Antiqua"/>
          <w:b/>
          <w:color w:val="000000" w:themeColor="text1"/>
        </w:rPr>
        <w:t>.</w:t>
      </w:r>
      <w:r w:rsidR="00B96491">
        <w:rPr>
          <w:rFonts w:ascii="Book Antiqua" w:hAnsi="Book Antiqua"/>
          <w:b/>
          <w:bCs/>
          <w:color w:val="000000" w:themeColor="text1"/>
        </w:rPr>
        <w:t xml:space="preserve"> </w:t>
      </w:r>
      <w:r w:rsidRPr="008E0639">
        <w:rPr>
          <w:rFonts w:ascii="Book Antiqua" w:hAnsi="Book Antiqua"/>
          <w:bCs/>
          <w:color w:val="000000" w:themeColor="text1"/>
        </w:rPr>
        <w:t>A</w:t>
      </w:r>
      <w:r w:rsidR="00DF4D5A" w:rsidRPr="00DA13D8">
        <w:rPr>
          <w:rFonts w:ascii="Book Antiqua" w:hAnsi="Book Antiqua"/>
          <w:color w:val="000000" w:themeColor="text1"/>
          <w:lang w:eastAsia="zh-CN"/>
        </w:rPr>
        <w:t>:</w:t>
      </w:r>
      <w:r w:rsidR="00CD561B">
        <w:rPr>
          <w:rFonts w:ascii="Book Antiqua" w:hAnsi="Book Antiqua"/>
          <w:color w:val="000000" w:themeColor="text1"/>
        </w:rPr>
        <w:t xml:space="preserve"> </w:t>
      </w:r>
      <w:r w:rsidR="00DF4D5A">
        <w:rPr>
          <w:rFonts w:ascii="Book Antiqua" w:hAnsi="Book Antiqua" w:hint="eastAsia"/>
          <w:color w:val="000000" w:themeColor="text1"/>
          <w:lang w:eastAsia="zh-CN"/>
        </w:rPr>
        <w:t>R</w:t>
      </w:r>
      <w:r w:rsidR="00DF4D5A" w:rsidRPr="00DF4D5A">
        <w:rPr>
          <w:rFonts w:ascii="Book Antiqua" w:hAnsi="Book Antiqua"/>
          <w:color w:val="000000" w:themeColor="text1"/>
        </w:rPr>
        <w:t xml:space="preserve">apid urease test </w:t>
      </w:r>
      <w:r w:rsidR="00DF4D5A">
        <w:rPr>
          <w:rFonts w:ascii="Book Antiqua" w:hAnsi="Book Antiqua" w:hint="eastAsia"/>
          <w:color w:val="000000" w:themeColor="text1"/>
          <w:lang w:eastAsia="zh-CN"/>
        </w:rPr>
        <w:t>(</w:t>
      </w:r>
      <w:r w:rsidRPr="001612F5">
        <w:rPr>
          <w:rFonts w:ascii="Book Antiqua" w:hAnsi="Book Antiqua"/>
          <w:color w:val="000000" w:themeColor="text1"/>
        </w:rPr>
        <w:t>RUT</w:t>
      </w:r>
      <w:r w:rsidR="00DF4D5A">
        <w:rPr>
          <w:rFonts w:ascii="Book Antiqua" w:hAnsi="Book Antiqua" w:hint="eastAsia"/>
          <w:color w:val="000000" w:themeColor="text1"/>
          <w:lang w:eastAsia="zh-CN"/>
        </w:rPr>
        <w:t>)</w:t>
      </w:r>
      <w:r w:rsidR="00B96491">
        <w:rPr>
          <w:rFonts w:ascii="Book Antiqua" w:hAnsi="Book Antiqua"/>
          <w:color w:val="000000" w:themeColor="text1"/>
        </w:rPr>
        <w:t xml:space="preserve"> </w:t>
      </w:r>
      <w:r w:rsidRPr="001612F5">
        <w:rPr>
          <w:rFonts w:ascii="Book Antiqua" w:hAnsi="Book Antiqua"/>
          <w:color w:val="000000" w:themeColor="text1"/>
        </w:rPr>
        <w:t>and</w:t>
      </w:r>
      <w:r w:rsidR="00B96491">
        <w:rPr>
          <w:rFonts w:ascii="Book Antiqua" w:hAnsi="Book Antiqua"/>
          <w:color w:val="000000" w:themeColor="text1"/>
        </w:rPr>
        <w:t xml:space="preserve"> </w:t>
      </w:r>
      <w:r w:rsidRPr="001612F5">
        <w:rPr>
          <w:rFonts w:ascii="Book Antiqua" w:hAnsi="Book Antiqua"/>
          <w:color w:val="000000" w:themeColor="text1"/>
        </w:rPr>
        <w:t>Warthin-Starry</w:t>
      </w:r>
      <w:r w:rsidR="00B96491">
        <w:rPr>
          <w:rFonts w:ascii="Book Antiqua" w:hAnsi="Book Antiqua"/>
          <w:color w:val="000000" w:themeColor="text1"/>
        </w:rPr>
        <w:t xml:space="preserve"> </w:t>
      </w:r>
      <w:r w:rsidRPr="001612F5">
        <w:rPr>
          <w:rFonts w:ascii="Book Antiqua" w:hAnsi="Book Antiqua"/>
          <w:color w:val="000000" w:themeColor="text1"/>
        </w:rPr>
        <w:t>staining</w:t>
      </w:r>
      <w:r w:rsidR="00B96491">
        <w:rPr>
          <w:rFonts w:ascii="Book Antiqua" w:hAnsi="Book Antiqua"/>
          <w:color w:val="000000" w:themeColor="text1"/>
        </w:rPr>
        <w:t xml:space="preserve"> </w:t>
      </w:r>
      <w:r w:rsidRPr="001612F5">
        <w:rPr>
          <w:rFonts w:ascii="Book Antiqua" w:hAnsi="Book Antiqua"/>
          <w:color w:val="000000" w:themeColor="text1"/>
        </w:rPr>
        <w:t>in</w:t>
      </w:r>
      <w:r w:rsidR="00B96491">
        <w:rPr>
          <w:rFonts w:ascii="Book Antiqua" w:hAnsi="Book Antiqua"/>
          <w:color w:val="000000" w:themeColor="text1"/>
        </w:rPr>
        <w:t xml:space="preserve"> </w:t>
      </w:r>
      <w:r w:rsidRPr="001612F5">
        <w:rPr>
          <w:rFonts w:ascii="Book Antiqua" w:hAnsi="Book Antiqua"/>
          <w:color w:val="000000" w:themeColor="text1"/>
        </w:rPr>
        <w:t>mouse</w:t>
      </w:r>
      <w:r w:rsidR="00B96491">
        <w:rPr>
          <w:rFonts w:ascii="Book Antiqua" w:hAnsi="Book Antiqua"/>
          <w:color w:val="000000" w:themeColor="text1"/>
        </w:rPr>
        <w:t xml:space="preserve"> </w:t>
      </w:r>
      <w:r w:rsidRPr="001612F5">
        <w:rPr>
          <w:rFonts w:ascii="Book Antiqua" w:hAnsi="Book Antiqua"/>
          <w:color w:val="000000" w:themeColor="text1"/>
        </w:rPr>
        <w:t>models</w:t>
      </w:r>
      <w:r w:rsidR="00B96491">
        <w:rPr>
          <w:rFonts w:ascii="Book Antiqua" w:hAnsi="Book Antiqua"/>
          <w:color w:val="000000" w:themeColor="text1"/>
        </w:rPr>
        <w:t xml:space="preserve"> </w:t>
      </w:r>
      <w:r w:rsidRPr="001612F5">
        <w:rPr>
          <w:rFonts w:ascii="Book Antiqua" w:hAnsi="Book Antiqua"/>
          <w:color w:val="000000" w:themeColor="text1"/>
        </w:rPr>
        <w:t>of</w:t>
      </w:r>
      <w:r w:rsidR="00B96491">
        <w:rPr>
          <w:rFonts w:ascii="Book Antiqua" w:hAnsi="Book Antiqua"/>
          <w:color w:val="000000" w:themeColor="text1"/>
        </w:rPr>
        <w:t xml:space="preserve"> </w:t>
      </w:r>
      <w:r w:rsidR="00DF4D5A" w:rsidRPr="00022CEF">
        <w:rPr>
          <w:rFonts w:ascii="Book Antiqua" w:eastAsia="宋体" w:hAnsi="Book Antiqua"/>
          <w:i/>
          <w:color w:val="000000" w:themeColor="text1"/>
        </w:rPr>
        <w:t>Helicobacter pylori</w:t>
      </w:r>
      <w:r w:rsidR="00DF4D5A">
        <w:rPr>
          <w:rFonts w:ascii="Book Antiqua" w:eastAsia="宋体" w:hAnsi="Book Antiqua" w:hint="eastAsia"/>
          <w:i/>
          <w:color w:val="000000" w:themeColor="text1"/>
          <w:lang w:eastAsia="zh-CN"/>
        </w:rPr>
        <w:t xml:space="preserve"> </w:t>
      </w:r>
      <w:r w:rsidR="00DF4D5A">
        <w:rPr>
          <w:rFonts w:ascii="Book Antiqua" w:eastAsia="宋体" w:hAnsi="Book Antiqua" w:hint="eastAsia"/>
          <w:color w:val="000000" w:themeColor="text1"/>
          <w:lang w:eastAsia="zh-CN"/>
        </w:rPr>
        <w:t>(</w:t>
      </w:r>
      <w:r w:rsidR="00DF4D5A" w:rsidRPr="001612F5">
        <w:rPr>
          <w:rFonts w:ascii="Book Antiqua" w:hAnsi="Book Antiqua"/>
          <w:i/>
          <w:iCs/>
          <w:color w:val="000000" w:themeColor="text1"/>
        </w:rPr>
        <w:t>H.</w:t>
      </w:r>
      <w:r w:rsidR="00DF4D5A">
        <w:rPr>
          <w:rFonts w:ascii="Book Antiqua" w:hAnsi="Book Antiqua"/>
          <w:i/>
          <w:iCs/>
          <w:color w:val="000000" w:themeColor="text1"/>
        </w:rPr>
        <w:t xml:space="preserve"> </w:t>
      </w:r>
      <w:r w:rsidR="00DF4D5A" w:rsidRPr="001612F5">
        <w:rPr>
          <w:rFonts w:ascii="Book Antiqua" w:hAnsi="Book Antiqua"/>
          <w:i/>
          <w:iCs/>
          <w:color w:val="000000" w:themeColor="text1"/>
        </w:rPr>
        <w:t>pylori</w:t>
      </w:r>
      <w:r w:rsidR="00DF4D5A">
        <w:rPr>
          <w:rFonts w:ascii="Book Antiqua" w:eastAsia="宋体" w:hAnsi="Book Antiqua" w:hint="eastAsia"/>
          <w:color w:val="000000" w:themeColor="text1"/>
          <w:lang w:eastAsia="zh-CN"/>
        </w:rPr>
        <w:t>)</w:t>
      </w:r>
      <w:r w:rsidR="00DF4D5A" w:rsidRPr="001612F5">
        <w:rPr>
          <w:rFonts w:ascii="Book Antiqua" w:eastAsia="宋体" w:hAnsi="Book Antiqua"/>
          <w:color w:val="000000" w:themeColor="text1"/>
        </w:rPr>
        <w:t>-associated</w:t>
      </w:r>
      <w:r w:rsidR="00DF4D5A">
        <w:rPr>
          <w:rFonts w:ascii="Book Antiqua" w:eastAsia="宋体" w:hAnsi="Book Antiqua"/>
          <w:color w:val="000000" w:themeColor="text1"/>
        </w:rPr>
        <w:t xml:space="preserve"> </w:t>
      </w:r>
      <w:r w:rsidR="00DF4D5A" w:rsidRPr="001612F5">
        <w:rPr>
          <w:rFonts w:ascii="Book Antiqua" w:eastAsia="宋体" w:hAnsi="Book Antiqua"/>
          <w:color w:val="000000" w:themeColor="text1"/>
        </w:rPr>
        <w:t>gastritis</w:t>
      </w:r>
      <w:r w:rsidR="00DF4D5A">
        <w:rPr>
          <w:rFonts w:ascii="Book Antiqua" w:hAnsi="Book Antiqua" w:hint="eastAsia"/>
          <w:color w:val="000000" w:themeColor="text1"/>
          <w:lang w:eastAsia="zh-CN"/>
        </w:rPr>
        <w:t xml:space="preserve">; </w:t>
      </w:r>
      <w:r w:rsidRPr="008E0639">
        <w:rPr>
          <w:rFonts w:ascii="Book Antiqua" w:hAnsi="Book Antiqua"/>
          <w:bCs/>
          <w:color w:val="000000" w:themeColor="text1"/>
        </w:rPr>
        <w:t>B</w:t>
      </w:r>
      <w:r w:rsidR="00DF4D5A">
        <w:rPr>
          <w:rFonts w:ascii="Book Antiqua" w:hAnsi="Book Antiqua" w:hint="eastAsia"/>
          <w:color w:val="000000" w:themeColor="text1"/>
          <w:lang w:eastAsia="zh-CN"/>
        </w:rPr>
        <w:t>:</w:t>
      </w:r>
      <w:r w:rsidR="00B96491">
        <w:rPr>
          <w:rFonts w:ascii="Book Antiqua" w:hAnsi="Book Antiqua"/>
          <w:color w:val="000000" w:themeColor="text1"/>
        </w:rPr>
        <w:t xml:space="preserve"> </w:t>
      </w:r>
      <w:r w:rsidR="00DA13D8">
        <w:rPr>
          <w:rFonts w:ascii="Book Antiqua" w:hAnsi="Book Antiqua"/>
          <w:color w:val="000000" w:themeColor="text1"/>
        </w:rPr>
        <w:t>E</w:t>
      </w:r>
      <w:r w:rsidRPr="001612F5">
        <w:rPr>
          <w:rFonts w:ascii="Book Antiqua" w:hAnsi="Book Antiqua"/>
          <w:color w:val="000000" w:themeColor="text1"/>
        </w:rPr>
        <w:t>ffect</w:t>
      </w:r>
      <w:r w:rsidR="00B96491">
        <w:rPr>
          <w:rFonts w:ascii="Book Antiqua" w:hAnsi="Book Antiqua"/>
          <w:color w:val="000000" w:themeColor="text1"/>
        </w:rPr>
        <w:t xml:space="preserve"> </w:t>
      </w:r>
      <w:r w:rsidRPr="001612F5">
        <w:rPr>
          <w:rFonts w:ascii="Book Antiqua" w:hAnsi="Book Antiqua"/>
          <w:color w:val="000000" w:themeColor="text1"/>
        </w:rPr>
        <w:t>of</w:t>
      </w:r>
      <w:r w:rsidR="00B96491">
        <w:rPr>
          <w:rFonts w:ascii="Book Antiqua" w:hAnsi="Book Antiqua"/>
          <w:color w:val="000000" w:themeColor="text1"/>
        </w:rPr>
        <w:t xml:space="preserve"> </w:t>
      </w:r>
      <w:r w:rsidR="00DF4D5A" w:rsidRPr="00C73D84">
        <w:rPr>
          <w:rFonts w:ascii="Book Antiqua" w:eastAsia="宋体" w:hAnsi="Book Antiqua"/>
          <w:i/>
          <w:iCs/>
          <w:color w:val="000000" w:themeColor="text1"/>
        </w:rPr>
        <w:t>Coptis</w:t>
      </w:r>
      <w:r w:rsidR="00DF4D5A" w:rsidRPr="00C73D84">
        <w:rPr>
          <w:rFonts w:ascii="Book Antiqua" w:eastAsia="宋体" w:hAnsi="Book Antiqua"/>
          <w:color w:val="000000" w:themeColor="text1"/>
        </w:rPr>
        <w:t xml:space="preserve">, </w:t>
      </w:r>
      <w:r w:rsidR="00DF4D5A" w:rsidRPr="00C73D84">
        <w:rPr>
          <w:rFonts w:ascii="Book Antiqua" w:eastAsia="宋体" w:hAnsi="Book Antiqua"/>
          <w:i/>
          <w:iCs/>
          <w:color w:val="000000" w:themeColor="text1"/>
        </w:rPr>
        <w:t>Pinellia</w:t>
      </w:r>
      <w:r w:rsidR="00DF4D5A" w:rsidRPr="00C73D84">
        <w:rPr>
          <w:rFonts w:ascii="Book Antiqua" w:eastAsia="宋体" w:hAnsi="Book Antiqua"/>
          <w:color w:val="000000" w:themeColor="text1"/>
        </w:rPr>
        <w:t xml:space="preserve">, and </w:t>
      </w:r>
      <w:r w:rsidR="00DF4D5A" w:rsidRPr="00C73D84">
        <w:rPr>
          <w:rFonts w:ascii="Book Antiqua" w:eastAsia="宋体" w:hAnsi="Book Antiqua"/>
          <w:i/>
          <w:iCs/>
          <w:color w:val="000000" w:themeColor="text1"/>
        </w:rPr>
        <w:t>Scutellaria</w:t>
      </w:r>
      <w:r w:rsidR="00DF4D5A" w:rsidRPr="001612F5">
        <w:rPr>
          <w:rFonts w:ascii="Book Antiqua" w:hAnsi="Book Antiqua"/>
          <w:color w:val="000000" w:themeColor="text1"/>
        </w:rPr>
        <w:t xml:space="preserve"> </w:t>
      </w:r>
      <w:r w:rsidR="00DF4D5A">
        <w:rPr>
          <w:rFonts w:ascii="Book Antiqua" w:hAnsi="Book Antiqua" w:hint="eastAsia"/>
          <w:color w:val="000000" w:themeColor="text1"/>
          <w:lang w:eastAsia="zh-CN"/>
        </w:rPr>
        <w:t>(</w:t>
      </w:r>
      <w:r w:rsidRPr="001612F5">
        <w:rPr>
          <w:rFonts w:ascii="Book Antiqua" w:hAnsi="Book Antiqua"/>
          <w:color w:val="000000" w:themeColor="text1"/>
        </w:rPr>
        <w:t>CPS</w:t>
      </w:r>
      <w:r w:rsidR="00DF4D5A">
        <w:rPr>
          <w:rFonts w:ascii="Book Antiqua" w:hAnsi="Book Antiqua" w:hint="eastAsia"/>
          <w:color w:val="000000" w:themeColor="text1"/>
          <w:lang w:eastAsia="zh-CN"/>
        </w:rPr>
        <w:t>)</w:t>
      </w:r>
      <w:r w:rsidR="00B96491">
        <w:rPr>
          <w:rFonts w:ascii="Book Antiqua" w:hAnsi="Book Antiqua"/>
          <w:color w:val="000000" w:themeColor="text1"/>
        </w:rPr>
        <w:t xml:space="preserve"> </w:t>
      </w:r>
      <w:r w:rsidRPr="001612F5">
        <w:rPr>
          <w:rFonts w:ascii="Book Antiqua" w:hAnsi="Book Antiqua"/>
          <w:color w:val="000000" w:themeColor="text1"/>
        </w:rPr>
        <w:t>on</w:t>
      </w:r>
      <w:r w:rsidR="00B96491">
        <w:rPr>
          <w:rFonts w:ascii="Book Antiqua" w:hAnsi="Book Antiqua"/>
          <w:color w:val="000000" w:themeColor="text1"/>
        </w:rPr>
        <w:t xml:space="preserve"> </w:t>
      </w:r>
      <w:r w:rsidRPr="001612F5">
        <w:rPr>
          <w:rFonts w:ascii="Book Antiqua" w:hAnsi="Book Antiqua"/>
          <w:i/>
          <w:iCs/>
          <w:color w:val="000000" w:themeColor="text1"/>
        </w:rPr>
        <w:t>H.</w:t>
      </w:r>
      <w:r w:rsidR="00B96491">
        <w:rPr>
          <w:rFonts w:ascii="Book Antiqua" w:hAnsi="Book Antiqua"/>
          <w:i/>
          <w:iCs/>
          <w:color w:val="000000" w:themeColor="text1"/>
        </w:rPr>
        <w:t xml:space="preserve"> </w:t>
      </w:r>
      <w:r w:rsidRPr="001612F5">
        <w:rPr>
          <w:rFonts w:ascii="Book Antiqua" w:hAnsi="Book Antiqua"/>
          <w:i/>
          <w:iCs/>
          <w:color w:val="000000" w:themeColor="text1"/>
        </w:rPr>
        <w:t>pylori</w:t>
      </w:r>
      <w:r w:rsidR="00B96491">
        <w:rPr>
          <w:rFonts w:ascii="Book Antiqua" w:hAnsi="Book Antiqua"/>
          <w:color w:val="000000" w:themeColor="text1"/>
        </w:rPr>
        <w:t xml:space="preserve"> </w:t>
      </w:r>
      <w:r w:rsidRPr="001612F5">
        <w:rPr>
          <w:rFonts w:ascii="Book Antiqua" w:hAnsi="Book Antiqua"/>
          <w:color w:val="000000" w:themeColor="text1"/>
        </w:rPr>
        <w:t>infection.</w:t>
      </w:r>
      <w:r w:rsidR="00B96491">
        <w:rPr>
          <w:rFonts w:ascii="Book Antiqua" w:hAnsi="Book Antiqua"/>
          <w:color w:val="000000" w:themeColor="text1"/>
        </w:rPr>
        <w:t xml:space="preserve"> </w:t>
      </w:r>
      <w:r w:rsidRPr="001612F5">
        <w:rPr>
          <w:rFonts w:ascii="Book Antiqua" w:hAnsi="Book Antiqua"/>
          <w:color w:val="000000" w:themeColor="text1"/>
        </w:rPr>
        <w:t>RUTs</w:t>
      </w:r>
      <w:r w:rsidR="00B96491">
        <w:rPr>
          <w:rFonts w:ascii="Book Antiqua" w:hAnsi="Book Antiqua"/>
          <w:color w:val="000000" w:themeColor="text1"/>
        </w:rPr>
        <w:t xml:space="preserve"> </w:t>
      </w:r>
      <w:r w:rsidRPr="001612F5">
        <w:rPr>
          <w:rFonts w:ascii="Book Antiqua" w:hAnsi="Book Antiqua"/>
          <w:color w:val="000000" w:themeColor="text1"/>
        </w:rPr>
        <w:t>confirmed</w:t>
      </w:r>
      <w:r w:rsidR="00B96491">
        <w:rPr>
          <w:rFonts w:ascii="Book Antiqua" w:hAnsi="Book Antiqua"/>
          <w:color w:val="000000" w:themeColor="text1"/>
        </w:rPr>
        <w:t xml:space="preserve"> </w:t>
      </w:r>
      <w:r w:rsidRPr="001612F5">
        <w:rPr>
          <w:rFonts w:ascii="Book Antiqua" w:hAnsi="Book Antiqua"/>
          <w:color w:val="000000" w:themeColor="text1"/>
        </w:rPr>
        <w:t>that</w:t>
      </w:r>
      <w:r w:rsidR="00B96491">
        <w:rPr>
          <w:rFonts w:ascii="Book Antiqua" w:hAnsi="Book Antiqua"/>
          <w:color w:val="000000" w:themeColor="text1"/>
        </w:rPr>
        <w:t xml:space="preserve"> </w:t>
      </w:r>
      <w:r w:rsidRPr="001612F5">
        <w:rPr>
          <w:rFonts w:ascii="Book Antiqua" w:hAnsi="Book Antiqua"/>
          <w:color w:val="000000" w:themeColor="text1"/>
        </w:rPr>
        <w:t>the</w:t>
      </w:r>
      <w:r w:rsidR="00B96491">
        <w:rPr>
          <w:rFonts w:ascii="Book Antiqua" w:hAnsi="Book Antiqua"/>
          <w:color w:val="000000" w:themeColor="text1"/>
        </w:rPr>
        <w:t xml:space="preserve"> </w:t>
      </w:r>
      <w:r w:rsidRPr="001612F5">
        <w:rPr>
          <w:rFonts w:ascii="Book Antiqua" w:hAnsi="Book Antiqua"/>
          <w:color w:val="000000" w:themeColor="text1"/>
        </w:rPr>
        <w:t>efficacy</w:t>
      </w:r>
      <w:r w:rsidR="00B96491">
        <w:rPr>
          <w:rFonts w:ascii="Book Antiqua" w:hAnsi="Book Antiqua"/>
          <w:color w:val="000000" w:themeColor="text1"/>
        </w:rPr>
        <w:t xml:space="preserve"> </w:t>
      </w:r>
      <w:r w:rsidRPr="001612F5">
        <w:rPr>
          <w:rFonts w:ascii="Book Antiqua" w:hAnsi="Book Antiqua"/>
          <w:color w:val="000000" w:themeColor="text1"/>
        </w:rPr>
        <w:t>in</w:t>
      </w:r>
      <w:r w:rsidR="00B96491">
        <w:rPr>
          <w:rFonts w:ascii="Book Antiqua" w:hAnsi="Book Antiqua"/>
          <w:color w:val="000000" w:themeColor="text1"/>
        </w:rPr>
        <w:t xml:space="preserve"> </w:t>
      </w:r>
      <w:r w:rsidRPr="001612F5">
        <w:rPr>
          <w:rFonts w:ascii="Book Antiqua" w:hAnsi="Book Antiqua"/>
          <w:color w:val="000000" w:themeColor="text1"/>
        </w:rPr>
        <w:t>the</w:t>
      </w:r>
      <w:r w:rsidR="00B96491">
        <w:rPr>
          <w:rFonts w:ascii="Book Antiqua" w:hAnsi="Book Antiqua"/>
          <w:color w:val="000000" w:themeColor="text1"/>
        </w:rPr>
        <w:t xml:space="preserve"> </w:t>
      </w:r>
      <w:r w:rsidRPr="001612F5">
        <w:rPr>
          <w:rFonts w:ascii="Book Antiqua" w:hAnsi="Book Antiqua"/>
          <w:color w:val="000000" w:themeColor="text1"/>
        </w:rPr>
        <w:t>CPS</w:t>
      </w:r>
      <w:r w:rsidR="00B96491">
        <w:rPr>
          <w:rFonts w:ascii="Book Antiqua" w:hAnsi="Book Antiqua"/>
          <w:color w:val="000000" w:themeColor="text1"/>
        </w:rPr>
        <w:t xml:space="preserve"> </w:t>
      </w:r>
      <w:r w:rsidRPr="001612F5">
        <w:rPr>
          <w:rFonts w:ascii="Book Antiqua" w:hAnsi="Book Antiqua"/>
          <w:color w:val="000000" w:themeColor="text1"/>
        </w:rPr>
        <w:t>and</w:t>
      </w:r>
      <w:r w:rsidR="00B96491">
        <w:rPr>
          <w:rFonts w:ascii="Book Antiqua" w:hAnsi="Book Antiqua"/>
          <w:color w:val="000000" w:themeColor="text1"/>
        </w:rPr>
        <w:t xml:space="preserve"> </w:t>
      </w:r>
      <w:r w:rsidR="00DF4D5A" w:rsidRPr="00CD561B">
        <w:rPr>
          <w:rFonts w:ascii="Book Antiqua" w:eastAsia="宋体" w:hAnsi="Book Antiqua"/>
          <w:color w:val="000000" w:themeColor="text1"/>
        </w:rPr>
        <w:t>quadruple therapy</w:t>
      </w:r>
      <w:r w:rsidR="00B96491">
        <w:rPr>
          <w:rFonts w:ascii="Book Antiqua" w:hAnsi="Book Antiqua"/>
          <w:color w:val="000000" w:themeColor="text1"/>
        </w:rPr>
        <w:t xml:space="preserve"> </w:t>
      </w:r>
      <w:r w:rsidRPr="001612F5">
        <w:rPr>
          <w:rFonts w:ascii="Book Antiqua" w:hAnsi="Book Antiqua"/>
          <w:color w:val="000000" w:themeColor="text1"/>
        </w:rPr>
        <w:t>groups</w:t>
      </w:r>
      <w:r w:rsidR="00B96491">
        <w:rPr>
          <w:rFonts w:ascii="Book Antiqua" w:hAnsi="Book Antiqua"/>
          <w:color w:val="000000" w:themeColor="text1"/>
        </w:rPr>
        <w:t xml:space="preserve"> </w:t>
      </w:r>
      <w:r w:rsidRPr="001612F5">
        <w:rPr>
          <w:rFonts w:ascii="Book Antiqua" w:hAnsi="Book Antiqua"/>
          <w:color w:val="000000" w:themeColor="text1"/>
        </w:rPr>
        <w:t>was</w:t>
      </w:r>
      <w:r w:rsidR="00B96491">
        <w:rPr>
          <w:rFonts w:ascii="Book Antiqua" w:hAnsi="Book Antiqua"/>
          <w:color w:val="000000" w:themeColor="text1"/>
        </w:rPr>
        <w:t xml:space="preserve"> </w:t>
      </w:r>
      <w:r w:rsidRPr="001612F5">
        <w:rPr>
          <w:rFonts w:ascii="Book Antiqua" w:hAnsi="Book Antiqua"/>
          <w:color w:val="000000" w:themeColor="text1"/>
        </w:rPr>
        <w:t>equal</w:t>
      </w:r>
      <w:r w:rsidR="00DF4D5A">
        <w:rPr>
          <w:rFonts w:ascii="Book Antiqua" w:hAnsi="Book Antiqua" w:hint="eastAsia"/>
          <w:color w:val="000000" w:themeColor="text1"/>
          <w:lang w:eastAsia="zh-CN"/>
        </w:rPr>
        <w:t xml:space="preserve">; </w:t>
      </w:r>
      <w:r w:rsidRPr="008E0639">
        <w:rPr>
          <w:rFonts w:ascii="Book Antiqua" w:hAnsi="Book Antiqua"/>
          <w:bCs/>
          <w:color w:val="000000" w:themeColor="text1"/>
        </w:rPr>
        <w:t>C</w:t>
      </w:r>
      <w:r w:rsidR="00DF4D5A">
        <w:rPr>
          <w:rFonts w:ascii="Book Antiqua" w:hAnsi="Book Antiqua" w:hint="eastAsia"/>
          <w:color w:val="000000" w:themeColor="text1"/>
          <w:lang w:eastAsia="zh-CN"/>
        </w:rPr>
        <w:t>:</w:t>
      </w:r>
      <w:r w:rsidR="00B96491">
        <w:rPr>
          <w:rFonts w:ascii="Book Antiqua" w:hAnsi="Book Antiqua"/>
          <w:color w:val="000000" w:themeColor="text1"/>
        </w:rPr>
        <w:t xml:space="preserve"> </w:t>
      </w:r>
      <w:r w:rsidR="00DF4D5A">
        <w:rPr>
          <w:rFonts w:ascii="Book Antiqua" w:hAnsi="Book Antiqua" w:hint="eastAsia"/>
          <w:color w:val="000000" w:themeColor="text1"/>
          <w:lang w:eastAsia="zh-CN"/>
        </w:rPr>
        <w:t>H</w:t>
      </w:r>
      <w:r w:rsidR="00DF4D5A" w:rsidRPr="00DF4D5A">
        <w:rPr>
          <w:rFonts w:ascii="Book Antiqua" w:hAnsi="Book Antiqua"/>
          <w:color w:val="000000" w:themeColor="text1"/>
        </w:rPr>
        <w:t>ematoxylin and eosin</w:t>
      </w:r>
      <w:r w:rsidR="00B96491">
        <w:rPr>
          <w:rFonts w:ascii="Book Antiqua" w:hAnsi="Book Antiqua"/>
          <w:color w:val="000000" w:themeColor="text1"/>
        </w:rPr>
        <w:t xml:space="preserve"> </w:t>
      </w:r>
      <w:r w:rsidRPr="001612F5">
        <w:rPr>
          <w:rFonts w:ascii="Book Antiqua" w:hAnsi="Book Antiqua"/>
          <w:color w:val="000000" w:themeColor="text1"/>
        </w:rPr>
        <w:t>staining</w:t>
      </w:r>
      <w:r w:rsidR="00B96491">
        <w:rPr>
          <w:rFonts w:ascii="Book Antiqua" w:hAnsi="Book Antiqua"/>
          <w:color w:val="000000" w:themeColor="text1"/>
        </w:rPr>
        <w:t xml:space="preserve"> </w:t>
      </w:r>
      <w:r w:rsidRPr="001612F5">
        <w:rPr>
          <w:rFonts w:ascii="Book Antiqua" w:hAnsi="Book Antiqua"/>
          <w:color w:val="000000" w:themeColor="text1"/>
        </w:rPr>
        <w:t>(200</w:t>
      </w:r>
      <w:r w:rsidR="00DA13D8">
        <w:rPr>
          <w:rFonts w:ascii="Book Antiqua" w:hAnsi="Book Antiqua"/>
          <w:color w:val="000000" w:themeColor="text1"/>
        </w:rPr>
        <w:t xml:space="preserve"> </w:t>
      </w:r>
      <w:r w:rsidRPr="001612F5">
        <w:rPr>
          <w:rFonts w:ascii="Book Antiqua" w:hAnsi="Book Antiqua"/>
          <w:color w:val="000000" w:themeColor="text1"/>
        </w:rPr>
        <w:t>×)</w:t>
      </w:r>
      <w:r w:rsidR="00DF4D5A">
        <w:rPr>
          <w:rFonts w:ascii="Book Antiqua" w:hAnsi="Book Antiqua" w:hint="eastAsia"/>
          <w:color w:val="000000" w:themeColor="text1"/>
          <w:lang w:eastAsia="zh-CN"/>
        </w:rPr>
        <w:t xml:space="preserve">; </w:t>
      </w:r>
      <w:r w:rsidRPr="008E0639">
        <w:rPr>
          <w:rFonts w:ascii="Book Antiqua" w:hAnsi="Book Antiqua"/>
          <w:bCs/>
          <w:color w:val="000000" w:themeColor="text1"/>
        </w:rPr>
        <w:t>D</w:t>
      </w:r>
      <w:r w:rsidR="00B96491" w:rsidRPr="008E0639">
        <w:rPr>
          <w:rFonts w:ascii="Book Antiqua" w:hAnsi="Book Antiqua"/>
          <w:bCs/>
          <w:color w:val="000000" w:themeColor="text1"/>
        </w:rPr>
        <w:t xml:space="preserve"> </w:t>
      </w:r>
      <w:r w:rsidRPr="00DA13D8">
        <w:rPr>
          <w:rFonts w:ascii="Book Antiqua" w:hAnsi="Book Antiqua"/>
          <w:color w:val="000000" w:themeColor="text1"/>
        </w:rPr>
        <w:t>and</w:t>
      </w:r>
      <w:r w:rsidR="00B96491" w:rsidRPr="00DA13D8">
        <w:rPr>
          <w:rFonts w:ascii="Book Antiqua" w:hAnsi="Book Antiqua"/>
          <w:color w:val="000000" w:themeColor="text1"/>
        </w:rPr>
        <w:t xml:space="preserve"> </w:t>
      </w:r>
      <w:r w:rsidRPr="008E0639">
        <w:rPr>
          <w:rFonts w:ascii="Book Antiqua" w:hAnsi="Book Antiqua"/>
          <w:bCs/>
          <w:color w:val="000000" w:themeColor="text1"/>
        </w:rPr>
        <w:t>E</w:t>
      </w:r>
      <w:r w:rsidR="00DF4D5A">
        <w:rPr>
          <w:rFonts w:ascii="Book Antiqua" w:hAnsi="Book Antiqua" w:hint="eastAsia"/>
          <w:color w:val="000000" w:themeColor="text1"/>
          <w:lang w:eastAsia="zh-CN"/>
        </w:rPr>
        <w:t>:</w:t>
      </w:r>
      <w:r w:rsidR="00B96491">
        <w:rPr>
          <w:rFonts w:ascii="Book Antiqua" w:hAnsi="Book Antiqua"/>
          <w:color w:val="000000" w:themeColor="text1"/>
        </w:rPr>
        <w:t xml:space="preserve"> </w:t>
      </w:r>
      <w:r w:rsidR="00BB2D0E" w:rsidRPr="00BB2D0E">
        <w:rPr>
          <w:rFonts w:ascii="Book Antiqua" w:hAnsi="Book Antiqua"/>
          <w:color w:val="000000" w:themeColor="text1"/>
        </w:rPr>
        <w:t>Enzyme-Linked Immunosorbnent Assay</w:t>
      </w:r>
      <w:r w:rsidR="00B96491">
        <w:rPr>
          <w:rFonts w:ascii="Book Antiqua" w:hAnsi="Book Antiqua"/>
          <w:color w:val="000000" w:themeColor="text1"/>
        </w:rPr>
        <w:t xml:space="preserve"> </w:t>
      </w:r>
      <w:r w:rsidRPr="001612F5">
        <w:rPr>
          <w:rFonts w:ascii="Book Antiqua" w:hAnsi="Book Antiqua"/>
          <w:color w:val="000000" w:themeColor="text1"/>
        </w:rPr>
        <w:t>analysis</w:t>
      </w:r>
      <w:r w:rsidR="00B96491">
        <w:rPr>
          <w:rFonts w:ascii="Book Antiqua" w:hAnsi="Book Antiqua"/>
          <w:color w:val="000000" w:themeColor="text1"/>
        </w:rPr>
        <w:t xml:space="preserve"> </w:t>
      </w:r>
      <w:r w:rsidRPr="001612F5">
        <w:rPr>
          <w:rFonts w:ascii="Book Antiqua" w:hAnsi="Book Antiqua"/>
          <w:color w:val="000000" w:themeColor="text1"/>
        </w:rPr>
        <w:t>of</w:t>
      </w:r>
      <w:r w:rsidR="00B96491">
        <w:rPr>
          <w:rFonts w:ascii="Book Antiqua" w:hAnsi="Book Antiqua"/>
          <w:color w:val="000000" w:themeColor="text1"/>
        </w:rPr>
        <w:t xml:space="preserve"> </w:t>
      </w:r>
      <w:r w:rsidRPr="001612F5">
        <w:rPr>
          <w:rFonts w:ascii="Book Antiqua" w:hAnsi="Book Antiqua"/>
          <w:color w:val="000000" w:themeColor="text1"/>
        </w:rPr>
        <w:t>the</w:t>
      </w:r>
      <w:r w:rsidR="00B96491">
        <w:rPr>
          <w:rFonts w:ascii="Book Antiqua" w:hAnsi="Book Antiqua"/>
          <w:color w:val="000000" w:themeColor="text1"/>
        </w:rPr>
        <w:t xml:space="preserve"> </w:t>
      </w:r>
      <w:r w:rsidRPr="001612F5">
        <w:rPr>
          <w:rFonts w:ascii="Book Antiqua" w:hAnsi="Book Antiqua"/>
          <w:color w:val="000000" w:themeColor="text1"/>
        </w:rPr>
        <w:t>serum</w:t>
      </w:r>
      <w:r w:rsidR="00B96491">
        <w:rPr>
          <w:rFonts w:ascii="Book Antiqua" w:hAnsi="Book Antiqua"/>
          <w:color w:val="000000" w:themeColor="text1"/>
        </w:rPr>
        <w:t xml:space="preserve"> </w:t>
      </w:r>
      <w:r w:rsidRPr="001612F5">
        <w:rPr>
          <w:rFonts w:ascii="Book Antiqua" w:hAnsi="Book Antiqua"/>
          <w:color w:val="000000" w:themeColor="text1"/>
        </w:rPr>
        <w:t>levels</w:t>
      </w:r>
      <w:r w:rsidR="00B96491">
        <w:rPr>
          <w:rFonts w:ascii="Book Antiqua" w:hAnsi="Book Antiqua"/>
          <w:color w:val="000000" w:themeColor="text1"/>
        </w:rPr>
        <w:t xml:space="preserve"> </w:t>
      </w:r>
      <w:r w:rsidRPr="001612F5">
        <w:rPr>
          <w:rFonts w:ascii="Book Antiqua" w:hAnsi="Book Antiqua"/>
          <w:color w:val="000000" w:themeColor="text1"/>
        </w:rPr>
        <w:t>of</w:t>
      </w:r>
      <w:r w:rsidR="00B96491">
        <w:rPr>
          <w:rFonts w:ascii="Book Antiqua" w:hAnsi="Book Antiqua"/>
          <w:color w:val="000000" w:themeColor="text1"/>
        </w:rPr>
        <w:t xml:space="preserve"> </w:t>
      </w:r>
      <w:r w:rsidR="00BB2D0E" w:rsidRPr="001C137E">
        <w:rPr>
          <w:rFonts w:ascii="Book Antiqua" w:eastAsia="Book Antiqua" w:hAnsi="Book Antiqua" w:cs="Book Antiqua"/>
          <w:color w:val="000000"/>
        </w:rPr>
        <w:t>tumor necrosis factor-α</w:t>
      </w:r>
      <w:r w:rsidR="00DA13D8">
        <w:rPr>
          <w:rFonts w:ascii="Book Antiqua" w:eastAsia="Book Antiqua" w:hAnsi="Book Antiqua" w:cs="Book Antiqua"/>
          <w:color w:val="000000"/>
        </w:rPr>
        <w:t xml:space="preserve"> </w:t>
      </w:r>
      <w:r w:rsidR="00BB2D0E" w:rsidRPr="001612F5">
        <w:rPr>
          <w:rFonts w:ascii="Book Antiqua" w:eastAsia="Book Antiqua" w:hAnsi="Book Antiqua" w:cs="Book Antiqua"/>
          <w:color w:val="000000"/>
        </w:rPr>
        <w:t>and</w:t>
      </w:r>
      <w:r w:rsidR="00BB2D0E">
        <w:rPr>
          <w:rFonts w:ascii="Book Antiqua" w:eastAsia="Book Antiqua" w:hAnsi="Book Antiqua" w:cs="Book Antiqua"/>
          <w:color w:val="000000"/>
        </w:rPr>
        <w:t xml:space="preserve"> </w:t>
      </w:r>
      <w:r w:rsidR="00BB2D0E">
        <w:rPr>
          <w:rFonts w:ascii="Book Antiqua" w:hAnsi="Book Antiqua" w:cs="Book Antiqua" w:hint="eastAsia"/>
          <w:color w:val="000000"/>
          <w:lang w:eastAsia="zh-CN"/>
        </w:rPr>
        <w:lastRenderedPageBreak/>
        <w:t>i</w:t>
      </w:r>
      <w:r w:rsidR="00BB2D0E" w:rsidRPr="001C137E">
        <w:rPr>
          <w:rFonts w:ascii="Book Antiqua" w:eastAsia="Book Antiqua" w:hAnsi="Book Antiqua" w:cs="Book Antiqua"/>
          <w:color w:val="000000"/>
        </w:rPr>
        <w:t>nterleukin-1β</w:t>
      </w:r>
      <w:r w:rsidR="00BB2D0E">
        <w:rPr>
          <w:rFonts w:ascii="Book Antiqua" w:hAnsi="Book Antiqua" w:cs="Book Antiqua" w:hint="eastAsia"/>
          <w:color w:val="000000"/>
          <w:lang w:eastAsia="zh-CN"/>
        </w:rPr>
        <w:t xml:space="preserve"> </w:t>
      </w:r>
      <w:r w:rsidRPr="001612F5">
        <w:rPr>
          <w:rFonts w:ascii="Book Antiqua" w:hAnsi="Book Antiqua"/>
          <w:color w:val="000000" w:themeColor="text1"/>
        </w:rPr>
        <w:t>in</w:t>
      </w:r>
      <w:r w:rsidR="00B96491">
        <w:rPr>
          <w:rFonts w:ascii="Book Antiqua" w:hAnsi="Book Antiqua"/>
          <w:color w:val="000000" w:themeColor="text1"/>
        </w:rPr>
        <w:t xml:space="preserve"> </w:t>
      </w:r>
      <w:r w:rsidRPr="001612F5">
        <w:rPr>
          <w:rFonts w:ascii="Book Antiqua" w:hAnsi="Book Antiqua"/>
          <w:color w:val="000000" w:themeColor="text1"/>
        </w:rPr>
        <w:t>HAG</w:t>
      </w:r>
      <w:r w:rsidR="00B96491">
        <w:rPr>
          <w:rFonts w:ascii="Book Antiqua" w:hAnsi="Book Antiqua"/>
          <w:color w:val="000000" w:themeColor="text1"/>
        </w:rPr>
        <w:t xml:space="preserve"> </w:t>
      </w:r>
      <w:r w:rsidRPr="001612F5">
        <w:rPr>
          <w:rFonts w:ascii="Book Antiqua" w:hAnsi="Book Antiqua"/>
          <w:color w:val="000000" w:themeColor="text1"/>
        </w:rPr>
        <w:t>mice.</w:t>
      </w:r>
      <w:r w:rsidR="00B96491">
        <w:rPr>
          <w:rFonts w:ascii="Book Antiqua" w:hAnsi="Book Antiqua"/>
          <w:color w:val="000000" w:themeColor="text1"/>
        </w:rPr>
        <w:t xml:space="preserve"> </w:t>
      </w:r>
      <w:r w:rsidRPr="00BB2D0E">
        <w:rPr>
          <w:rFonts w:ascii="Book Antiqua" w:hAnsi="Book Antiqua"/>
          <w:i/>
          <w:color w:val="000000" w:themeColor="text1"/>
        </w:rPr>
        <w:t>n</w:t>
      </w:r>
      <w:r w:rsidR="00B96491">
        <w:rPr>
          <w:rFonts w:ascii="Book Antiqua" w:hAnsi="Book Antiqua"/>
          <w:color w:val="000000" w:themeColor="text1"/>
        </w:rPr>
        <w:t xml:space="preserve"> = </w:t>
      </w:r>
      <w:r w:rsidRPr="001612F5">
        <w:rPr>
          <w:rFonts w:ascii="Book Antiqua" w:hAnsi="Book Antiqua"/>
          <w:color w:val="000000" w:themeColor="text1"/>
        </w:rPr>
        <w:t>7</w:t>
      </w:r>
      <w:r w:rsidR="00B96491">
        <w:rPr>
          <w:rFonts w:ascii="Book Antiqua" w:hAnsi="Book Antiqua"/>
          <w:color w:val="000000" w:themeColor="text1"/>
        </w:rPr>
        <w:t xml:space="preserve"> </w:t>
      </w:r>
      <w:r w:rsidRPr="001612F5">
        <w:rPr>
          <w:rFonts w:ascii="Book Antiqua" w:hAnsi="Book Antiqua"/>
          <w:color w:val="000000" w:themeColor="text1"/>
        </w:rPr>
        <w:t>per</w:t>
      </w:r>
      <w:r w:rsidR="00B96491">
        <w:rPr>
          <w:rFonts w:ascii="Book Antiqua" w:hAnsi="Book Antiqua"/>
          <w:color w:val="000000" w:themeColor="text1"/>
        </w:rPr>
        <w:t xml:space="preserve"> </w:t>
      </w:r>
      <w:r w:rsidRPr="001612F5">
        <w:rPr>
          <w:rFonts w:ascii="Book Antiqua" w:hAnsi="Book Antiqua"/>
          <w:color w:val="000000" w:themeColor="text1"/>
        </w:rPr>
        <w:t>group</w:t>
      </w:r>
      <w:r w:rsidR="00BB2D0E">
        <w:rPr>
          <w:rFonts w:ascii="Book Antiqua" w:hAnsi="Book Antiqua" w:hint="eastAsia"/>
          <w:color w:val="000000" w:themeColor="text1"/>
          <w:lang w:eastAsia="zh-CN"/>
        </w:rPr>
        <w:t xml:space="preserve"> </w:t>
      </w:r>
      <w:r w:rsidRPr="001612F5">
        <w:rPr>
          <w:rFonts w:ascii="Book Antiqua" w:hAnsi="Book Antiqua"/>
          <w:color w:val="000000" w:themeColor="text1"/>
        </w:rPr>
        <w:t>or</w:t>
      </w:r>
      <w:r w:rsidR="00B96491">
        <w:rPr>
          <w:rFonts w:ascii="Book Antiqua" w:hAnsi="Book Antiqua"/>
          <w:color w:val="000000" w:themeColor="text1"/>
        </w:rPr>
        <w:t xml:space="preserve"> </w:t>
      </w:r>
      <w:r w:rsidRPr="001612F5">
        <w:rPr>
          <w:rFonts w:ascii="Book Antiqua" w:hAnsi="Book Antiqua"/>
          <w:color w:val="000000" w:themeColor="text1"/>
        </w:rPr>
        <w:t>9</w:t>
      </w:r>
      <w:r w:rsidR="00B96491">
        <w:rPr>
          <w:rFonts w:ascii="Book Antiqua" w:hAnsi="Book Antiqua"/>
          <w:color w:val="000000" w:themeColor="text1"/>
        </w:rPr>
        <w:t xml:space="preserve"> </w:t>
      </w:r>
      <w:r w:rsidRPr="001612F5">
        <w:rPr>
          <w:rFonts w:ascii="Book Antiqua" w:hAnsi="Book Antiqua"/>
          <w:color w:val="000000" w:themeColor="text1"/>
        </w:rPr>
        <w:t>per</w:t>
      </w:r>
      <w:r w:rsidR="00B96491">
        <w:rPr>
          <w:rFonts w:ascii="Book Antiqua" w:hAnsi="Book Antiqua"/>
          <w:color w:val="000000" w:themeColor="text1"/>
        </w:rPr>
        <w:t xml:space="preserve"> </w:t>
      </w:r>
      <w:r w:rsidRPr="001612F5">
        <w:rPr>
          <w:rFonts w:ascii="Book Antiqua" w:hAnsi="Book Antiqua"/>
          <w:color w:val="000000" w:themeColor="text1"/>
        </w:rPr>
        <w:t>group</w:t>
      </w:r>
      <w:r w:rsidR="00B96491">
        <w:rPr>
          <w:rFonts w:ascii="Book Antiqua" w:hAnsi="Book Antiqua"/>
          <w:color w:val="000000" w:themeColor="text1"/>
        </w:rPr>
        <w:t xml:space="preserve"> </w:t>
      </w:r>
      <w:r w:rsidRPr="001612F5">
        <w:rPr>
          <w:rFonts w:ascii="Book Antiqua" w:hAnsi="Book Antiqua"/>
          <w:color w:val="000000" w:themeColor="text1"/>
        </w:rPr>
        <w:t>(Vehicle,</w:t>
      </w:r>
      <w:r w:rsidR="00B96491">
        <w:rPr>
          <w:rFonts w:ascii="Book Antiqua" w:hAnsi="Book Antiqua"/>
          <w:color w:val="000000" w:themeColor="text1"/>
        </w:rPr>
        <w:t xml:space="preserve"> </w:t>
      </w:r>
      <w:r w:rsidR="00BB2D0E" w:rsidRPr="00CD561B">
        <w:rPr>
          <w:rFonts w:ascii="Book Antiqua" w:eastAsia="宋体" w:hAnsi="Book Antiqua"/>
          <w:color w:val="000000" w:themeColor="text1"/>
        </w:rPr>
        <w:t>quadruple therapy</w:t>
      </w:r>
      <w:r w:rsidRPr="001612F5">
        <w:rPr>
          <w:rFonts w:ascii="Book Antiqua" w:hAnsi="Book Antiqua"/>
          <w:color w:val="000000" w:themeColor="text1"/>
        </w:rPr>
        <w:t>,</w:t>
      </w:r>
      <w:r w:rsidR="00B96491">
        <w:rPr>
          <w:rFonts w:ascii="Book Antiqua" w:hAnsi="Book Antiqua"/>
          <w:color w:val="000000" w:themeColor="text1"/>
        </w:rPr>
        <w:t xml:space="preserve"> </w:t>
      </w:r>
      <w:r w:rsidRPr="001612F5">
        <w:rPr>
          <w:rFonts w:ascii="Book Antiqua" w:hAnsi="Book Antiqua"/>
          <w:color w:val="000000" w:themeColor="text1"/>
        </w:rPr>
        <w:t>and</w:t>
      </w:r>
      <w:r w:rsidR="00B96491">
        <w:rPr>
          <w:rFonts w:ascii="Book Antiqua" w:hAnsi="Book Antiqua"/>
          <w:color w:val="000000" w:themeColor="text1"/>
        </w:rPr>
        <w:t xml:space="preserve"> </w:t>
      </w:r>
      <w:r w:rsidRPr="001612F5">
        <w:rPr>
          <w:rFonts w:ascii="Book Antiqua" w:hAnsi="Book Antiqua"/>
          <w:color w:val="000000" w:themeColor="text1"/>
        </w:rPr>
        <w:t>CPS).</w:t>
      </w:r>
      <w:r w:rsidR="00B96491">
        <w:rPr>
          <w:rFonts w:ascii="Book Antiqua" w:hAnsi="Book Antiqua"/>
          <w:color w:val="000000" w:themeColor="text1"/>
        </w:rPr>
        <w:t xml:space="preserve"> </w:t>
      </w:r>
      <w:r w:rsidRPr="001612F5">
        <w:rPr>
          <w:rFonts w:ascii="Book Antiqua" w:hAnsi="Book Antiqua"/>
          <w:color w:val="000000" w:themeColor="text1"/>
        </w:rPr>
        <w:t>Data</w:t>
      </w:r>
      <w:r w:rsidR="00B96491">
        <w:rPr>
          <w:rFonts w:ascii="Book Antiqua" w:hAnsi="Book Antiqua"/>
          <w:color w:val="000000" w:themeColor="text1"/>
        </w:rPr>
        <w:t xml:space="preserve"> </w:t>
      </w:r>
      <w:r w:rsidRPr="001612F5">
        <w:rPr>
          <w:rFonts w:ascii="Book Antiqua" w:hAnsi="Book Antiqua"/>
          <w:color w:val="000000" w:themeColor="text1"/>
        </w:rPr>
        <w:t>are</w:t>
      </w:r>
      <w:r w:rsidR="00B96491">
        <w:rPr>
          <w:rFonts w:ascii="Book Antiqua" w:hAnsi="Book Antiqua"/>
          <w:color w:val="000000" w:themeColor="text1"/>
        </w:rPr>
        <w:t xml:space="preserve"> </w:t>
      </w:r>
      <w:r w:rsidRPr="001612F5">
        <w:rPr>
          <w:rFonts w:ascii="Book Antiqua" w:hAnsi="Book Antiqua"/>
          <w:color w:val="000000" w:themeColor="text1"/>
        </w:rPr>
        <w:t>represented</w:t>
      </w:r>
      <w:r w:rsidR="00B96491">
        <w:rPr>
          <w:rFonts w:ascii="Book Antiqua" w:hAnsi="Book Antiqua"/>
          <w:color w:val="000000" w:themeColor="text1"/>
        </w:rPr>
        <w:t xml:space="preserve"> </w:t>
      </w:r>
      <w:r w:rsidRPr="001612F5">
        <w:rPr>
          <w:rFonts w:ascii="Book Antiqua" w:hAnsi="Book Antiqua"/>
          <w:color w:val="000000" w:themeColor="text1"/>
        </w:rPr>
        <w:t>as</w:t>
      </w:r>
      <w:r w:rsidR="00B96491">
        <w:rPr>
          <w:rFonts w:ascii="Book Antiqua" w:hAnsi="Book Antiqua"/>
          <w:color w:val="000000" w:themeColor="text1"/>
        </w:rPr>
        <w:t xml:space="preserve"> </w:t>
      </w:r>
      <w:r w:rsidR="00DA13D8">
        <w:rPr>
          <w:rFonts w:ascii="Book Antiqua" w:hAnsi="Book Antiqua"/>
          <w:color w:val="000000" w:themeColor="text1"/>
        </w:rPr>
        <w:t xml:space="preserve">the </w:t>
      </w:r>
      <w:r w:rsidRPr="001612F5">
        <w:rPr>
          <w:rFonts w:ascii="Book Antiqua" w:hAnsi="Book Antiqua"/>
          <w:color w:val="000000" w:themeColor="text1"/>
        </w:rPr>
        <w:t>mean</w:t>
      </w:r>
      <w:r w:rsidR="00B96491">
        <w:rPr>
          <w:rFonts w:ascii="Book Antiqua" w:hAnsi="Book Antiqua"/>
          <w:color w:val="000000" w:themeColor="text1"/>
        </w:rPr>
        <w:t xml:space="preserve"> </w:t>
      </w:r>
      <w:r w:rsidRPr="001612F5">
        <w:rPr>
          <w:rFonts w:ascii="Book Antiqua" w:hAnsi="Book Antiqua"/>
          <w:color w:val="000000" w:themeColor="text1"/>
        </w:rPr>
        <w:t>±</w:t>
      </w:r>
      <w:r w:rsidR="00B96491">
        <w:rPr>
          <w:rFonts w:ascii="Book Antiqua" w:hAnsi="Book Antiqua"/>
          <w:color w:val="000000" w:themeColor="text1"/>
        </w:rPr>
        <w:t xml:space="preserve"> </w:t>
      </w:r>
      <w:r w:rsidRPr="001612F5">
        <w:rPr>
          <w:rFonts w:ascii="Book Antiqua" w:hAnsi="Book Antiqua"/>
          <w:color w:val="000000" w:themeColor="text1"/>
        </w:rPr>
        <w:t>SD.</w:t>
      </w:r>
      <w:r w:rsidR="00B96491">
        <w:rPr>
          <w:rFonts w:ascii="Book Antiqua" w:eastAsia="宋体" w:hAnsi="Book Antiqua"/>
          <w:color w:val="000000" w:themeColor="text1"/>
        </w:rPr>
        <w:t xml:space="preserve"> </w:t>
      </w:r>
      <w:r w:rsidR="00CD561B" w:rsidRPr="00CD561B">
        <w:rPr>
          <w:rFonts w:ascii="Book Antiqua" w:eastAsia="宋体" w:hAnsi="Book Antiqua"/>
          <w:color w:val="000000" w:themeColor="text1"/>
        </w:rPr>
        <w:t>RUT</w:t>
      </w:r>
      <w:r w:rsidR="00BB2D0E">
        <w:rPr>
          <w:rFonts w:ascii="Book Antiqua" w:eastAsia="宋体" w:hAnsi="Book Antiqua" w:hint="eastAsia"/>
          <w:color w:val="000000" w:themeColor="text1"/>
          <w:lang w:eastAsia="zh-CN"/>
        </w:rPr>
        <w:t>: R</w:t>
      </w:r>
      <w:r w:rsidR="00CD561B" w:rsidRPr="00CD561B">
        <w:rPr>
          <w:rFonts w:ascii="Book Antiqua" w:eastAsia="宋体" w:hAnsi="Book Antiqua"/>
          <w:color w:val="000000" w:themeColor="text1"/>
        </w:rPr>
        <w:t>apid urease test</w:t>
      </w:r>
      <w:r w:rsidR="00CD561B">
        <w:rPr>
          <w:rFonts w:ascii="Book Antiqua" w:eastAsia="宋体" w:hAnsi="Book Antiqua"/>
          <w:color w:val="000000" w:themeColor="text1"/>
        </w:rPr>
        <w:t>;</w:t>
      </w:r>
      <w:r w:rsidR="00CD561B" w:rsidRPr="001612F5">
        <w:rPr>
          <w:rFonts w:ascii="Book Antiqua" w:eastAsia="宋体" w:hAnsi="Book Antiqua"/>
          <w:color w:val="000000" w:themeColor="text1"/>
        </w:rPr>
        <w:t xml:space="preserve"> </w:t>
      </w:r>
      <w:r w:rsidRPr="001612F5">
        <w:rPr>
          <w:rFonts w:ascii="Book Antiqua" w:eastAsia="宋体" w:hAnsi="Book Antiqua"/>
          <w:color w:val="000000" w:themeColor="text1"/>
        </w:rPr>
        <w:t>HAG</w:t>
      </w:r>
      <w:r w:rsidR="00BB2D0E">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00BB2D0E" w:rsidRPr="00022CEF">
        <w:rPr>
          <w:rFonts w:ascii="Book Antiqua" w:eastAsia="宋体" w:hAnsi="Book Antiqua"/>
          <w:i/>
          <w:color w:val="000000" w:themeColor="text1"/>
        </w:rPr>
        <w:t>Helicobacter</w:t>
      </w:r>
      <w:r w:rsidR="00B96491">
        <w:rPr>
          <w:rFonts w:ascii="Book Antiqua" w:eastAsia="宋体" w:hAnsi="Book Antiqua"/>
          <w:i/>
          <w:iCs/>
          <w:color w:val="000000" w:themeColor="text1"/>
        </w:rPr>
        <w:t xml:space="preserve"> </w:t>
      </w:r>
      <w:r w:rsidRPr="001612F5">
        <w:rPr>
          <w:rFonts w:ascii="Book Antiqua" w:eastAsia="宋体" w:hAnsi="Book Antiqua"/>
          <w:i/>
          <w:iCs/>
          <w:color w:val="000000" w:themeColor="text1"/>
        </w:rPr>
        <w:t>pylori</w:t>
      </w:r>
      <w:r w:rsidRPr="001612F5">
        <w:rPr>
          <w:rFonts w:ascii="Book Antiqua" w:eastAsia="宋体" w:hAnsi="Book Antiqua"/>
          <w:color w:val="000000" w:themeColor="text1"/>
        </w:rPr>
        <w:t>-associated</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gastritis</w:t>
      </w:r>
      <w:r w:rsidR="00BB2D0E">
        <w:rPr>
          <w:rFonts w:ascii="Book Antiqua" w:eastAsia="宋体" w:hAnsi="Book Antiqua" w:hint="eastAsia"/>
          <w:color w:val="000000" w:themeColor="text1"/>
          <w:lang w:eastAsia="zh-CN"/>
        </w:rPr>
        <w:t xml:space="preserve">; </w:t>
      </w:r>
      <w:r w:rsidR="00CD561B" w:rsidRPr="00CD561B">
        <w:rPr>
          <w:rFonts w:ascii="Book Antiqua" w:eastAsia="宋体" w:hAnsi="Book Antiqua"/>
          <w:color w:val="000000" w:themeColor="text1"/>
        </w:rPr>
        <w:t>CPS</w:t>
      </w:r>
      <w:r w:rsidR="00BB2D0E">
        <w:rPr>
          <w:rFonts w:ascii="Book Antiqua" w:eastAsia="宋体" w:hAnsi="Book Antiqua" w:hint="eastAsia"/>
          <w:color w:val="000000" w:themeColor="text1"/>
          <w:lang w:eastAsia="zh-CN"/>
        </w:rPr>
        <w:t>:</w:t>
      </w:r>
      <w:r w:rsidR="00CD561B" w:rsidRPr="00CD561B">
        <w:rPr>
          <w:rFonts w:ascii="Book Antiqua" w:eastAsia="宋体" w:hAnsi="Book Antiqua"/>
          <w:color w:val="000000" w:themeColor="text1"/>
        </w:rPr>
        <w:t xml:space="preserve"> </w:t>
      </w:r>
      <w:r w:rsidR="00CD561B" w:rsidRPr="00C73D84">
        <w:rPr>
          <w:rFonts w:ascii="Book Antiqua" w:eastAsia="宋体" w:hAnsi="Book Antiqua"/>
          <w:i/>
          <w:iCs/>
          <w:color w:val="000000" w:themeColor="text1"/>
        </w:rPr>
        <w:t>Coptis</w:t>
      </w:r>
      <w:r w:rsidR="00CD561B" w:rsidRPr="00C73D84">
        <w:rPr>
          <w:rFonts w:ascii="Book Antiqua" w:eastAsia="宋体" w:hAnsi="Book Antiqua"/>
          <w:color w:val="000000" w:themeColor="text1"/>
        </w:rPr>
        <w:t xml:space="preserve">, </w:t>
      </w:r>
      <w:r w:rsidR="00CD561B" w:rsidRPr="00C73D84">
        <w:rPr>
          <w:rFonts w:ascii="Book Antiqua" w:eastAsia="宋体" w:hAnsi="Book Antiqua"/>
          <w:i/>
          <w:iCs/>
          <w:color w:val="000000" w:themeColor="text1"/>
        </w:rPr>
        <w:t>Pinellia</w:t>
      </w:r>
      <w:r w:rsidR="00CD561B" w:rsidRPr="00C73D84">
        <w:rPr>
          <w:rFonts w:ascii="Book Antiqua" w:eastAsia="宋体" w:hAnsi="Book Antiqua"/>
          <w:color w:val="000000" w:themeColor="text1"/>
        </w:rPr>
        <w:t xml:space="preserve">, and </w:t>
      </w:r>
      <w:r w:rsidR="00CD561B" w:rsidRPr="00C73D84">
        <w:rPr>
          <w:rFonts w:ascii="Book Antiqua" w:eastAsia="宋体" w:hAnsi="Book Antiqua"/>
          <w:i/>
          <w:iCs/>
          <w:color w:val="000000" w:themeColor="text1"/>
        </w:rPr>
        <w:t>Scutellaria</w:t>
      </w:r>
      <w:r w:rsidR="00CD561B" w:rsidRPr="00CD561B">
        <w:rPr>
          <w:rFonts w:ascii="Book Antiqua" w:eastAsia="宋体" w:hAnsi="Book Antiqua"/>
          <w:color w:val="000000" w:themeColor="text1"/>
        </w:rPr>
        <w:t>; NC</w:t>
      </w:r>
      <w:r w:rsidR="00BB2D0E">
        <w:rPr>
          <w:rFonts w:ascii="Book Antiqua" w:eastAsia="宋体" w:hAnsi="Book Antiqua" w:hint="eastAsia"/>
          <w:color w:val="000000" w:themeColor="text1"/>
          <w:lang w:eastAsia="zh-CN"/>
        </w:rPr>
        <w:t>:</w:t>
      </w:r>
      <w:r w:rsidR="00CD561B" w:rsidRPr="00CD561B">
        <w:rPr>
          <w:rFonts w:ascii="Book Antiqua" w:eastAsia="宋体" w:hAnsi="Book Antiqua"/>
          <w:color w:val="000000" w:themeColor="text1"/>
        </w:rPr>
        <w:t xml:space="preserve"> </w:t>
      </w:r>
      <w:r w:rsidR="00BB2D0E">
        <w:rPr>
          <w:rFonts w:ascii="Book Antiqua" w:eastAsia="宋体" w:hAnsi="Book Antiqua" w:hint="eastAsia"/>
          <w:color w:val="000000" w:themeColor="text1"/>
          <w:lang w:eastAsia="zh-CN"/>
        </w:rPr>
        <w:t>N</w:t>
      </w:r>
      <w:r w:rsidR="00CD561B" w:rsidRPr="00CD561B">
        <w:rPr>
          <w:rFonts w:ascii="Book Antiqua" w:eastAsia="宋体" w:hAnsi="Book Antiqua"/>
          <w:color w:val="000000" w:themeColor="text1"/>
        </w:rPr>
        <w:t>egative control; QT</w:t>
      </w:r>
      <w:r w:rsidR="006D0815">
        <w:rPr>
          <w:rFonts w:ascii="Book Antiqua" w:eastAsia="宋体" w:hAnsi="Book Antiqua" w:hint="eastAsia"/>
          <w:color w:val="000000" w:themeColor="text1"/>
          <w:lang w:eastAsia="zh-CN"/>
        </w:rPr>
        <w:t>:</w:t>
      </w:r>
      <w:r w:rsidR="00CD561B" w:rsidRPr="00CD561B">
        <w:rPr>
          <w:rFonts w:ascii="Book Antiqua" w:eastAsia="宋体" w:hAnsi="Book Antiqua"/>
          <w:color w:val="000000" w:themeColor="text1"/>
        </w:rPr>
        <w:t xml:space="preserve"> </w:t>
      </w:r>
      <w:r w:rsidR="006D0815">
        <w:rPr>
          <w:rFonts w:ascii="Book Antiqua" w:eastAsia="宋体" w:hAnsi="Book Antiqua" w:hint="eastAsia"/>
          <w:color w:val="000000" w:themeColor="text1"/>
          <w:lang w:eastAsia="zh-CN"/>
        </w:rPr>
        <w:t>Q</w:t>
      </w:r>
      <w:r w:rsidR="00CD561B" w:rsidRPr="00CD561B">
        <w:rPr>
          <w:rFonts w:ascii="Book Antiqua" w:eastAsia="宋体" w:hAnsi="Book Antiqua"/>
          <w:color w:val="000000" w:themeColor="text1"/>
        </w:rPr>
        <w:t>uadruple therapy;</w:t>
      </w:r>
      <w:r w:rsidR="00CD561B">
        <w:rPr>
          <w:rFonts w:ascii="Book Antiqua" w:eastAsia="宋体" w:hAnsi="Book Antiqua"/>
          <w:color w:val="000000" w:themeColor="text1"/>
        </w:rPr>
        <w:t xml:space="preserve"> </w:t>
      </w:r>
      <w:r w:rsidR="00CD561B" w:rsidRPr="001612F5">
        <w:rPr>
          <w:rFonts w:ascii="Book Antiqua" w:hAnsi="Book Antiqua"/>
          <w:color w:val="000000" w:themeColor="text1"/>
        </w:rPr>
        <w:t>IL-1β</w:t>
      </w:r>
      <w:r w:rsidR="006D0815">
        <w:rPr>
          <w:rFonts w:ascii="Book Antiqua" w:hAnsi="Book Antiqua" w:hint="eastAsia"/>
          <w:color w:val="000000" w:themeColor="text1"/>
          <w:lang w:eastAsia="zh-CN"/>
        </w:rPr>
        <w:t>: I</w:t>
      </w:r>
      <w:r w:rsidR="00CD561B" w:rsidRPr="00CD561B">
        <w:rPr>
          <w:rFonts w:ascii="Book Antiqua" w:hAnsi="Book Antiqua"/>
          <w:color w:val="000000" w:themeColor="text1"/>
        </w:rPr>
        <w:t>nterleukin-1β</w:t>
      </w:r>
      <w:r w:rsidR="00CD561B">
        <w:rPr>
          <w:rFonts w:ascii="Book Antiqua" w:hAnsi="Book Antiqua"/>
          <w:color w:val="000000" w:themeColor="text1"/>
        </w:rPr>
        <w:t xml:space="preserve">; </w:t>
      </w:r>
      <w:r w:rsidR="00CD561B" w:rsidRPr="001612F5">
        <w:rPr>
          <w:rFonts w:ascii="Book Antiqua" w:hAnsi="Book Antiqua"/>
          <w:color w:val="000000" w:themeColor="text1"/>
        </w:rPr>
        <w:t>TNF-α</w:t>
      </w:r>
      <w:r w:rsidR="006D0815">
        <w:rPr>
          <w:rFonts w:ascii="Book Antiqua" w:hAnsi="Book Antiqua" w:hint="eastAsia"/>
          <w:color w:val="000000" w:themeColor="text1"/>
          <w:lang w:eastAsia="zh-CN"/>
        </w:rPr>
        <w:t>: T</w:t>
      </w:r>
      <w:r w:rsidR="00CD561B" w:rsidRPr="00CD561B">
        <w:rPr>
          <w:rFonts w:ascii="Book Antiqua" w:hAnsi="Book Antiqua"/>
          <w:color w:val="000000" w:themeColor="text1"/>
        </w:rPr>
        <w:t>umor necrosis factor-α</w:t>
      </w:r>
      <w:r w:rsidR="00CD561B">
        <w:rPr>
          <w:rFonts w:ascii="Book Antiqua" w:hAnsi="Book Antiqua"/>
          <w:color w:val="000000" w:themeColor="text1"/>
        </w:rPr>
        <w:t>.</w:t>
      </w:r>
    </w:p>
    <w:p w14:paraId="383CF7D5" w14:textId="77777777" w:rsidR="0027551B" w:rsidRPr="001612F5" w:rsidRDefault="0027551B" w:rsidP="00E95E9E">
      <w:pPr>
        <w:spacing w:line="360" w:lineRule="auto"/>
        <w:jc w:val="both"/>
        <w:rPr>
          <w:rFonts w:ascii="Book Antiqua" w:hAnsi="Book Antiqua"/>
        </w:rPr>
      </w:pPr>
    </w:p>
    <w:p w14:paraId="15FC65FF" w14:textId="77777777" w:rsidR="0027551B" w:rsidRPr="001612F5" w:rsidRDefault="0027551B" w:rsidP="00E95E9E">
      <w:pPr>
        <w:spacing w:line="360" w:lineRule="auto"/>
        <w:jc w:val="both"/>
        <w:rPr>
          <w:rFonts w:ascii="Book Antiqua" w:hAnsi="Book Antiqua"/>
        </w:rPr>
      </w:pPr>
    </w:p>
    <w:p w14:paraId="0EE1A348" w14:textId="77777777" w:rsidR="0027551B" w:rsidRPr="001612F5" w:rsidRDefault="0027551B" w:rsidP="00E95E9E">
      <w:pPr>
        <w:spacing w:line="360" w:lineRule="auto"/>
        <w:jc w:val="both"/>
        <w:rPr>
          <w:rFonts w:ascii="Book Antiqua" w:hAnsi="Book Antiqua"/>
        </w:rPr>
      </w:pPr>
    </w:p>
    <w:p w14:paraId="415ED351" w14:textId="6FA6CB3D" w:rsidR="0027551B" w:rsidRPr="001612F5" w:rsidRDefault="0012286B" w:rsidP="00E95E9E">
      <w:pPr>
        <w:spacing w:line="360" w:lineRule="auto"/>
        <w:jc w:val="both"/>
        <w:rPr>
          <w:rFonts w:ascii="Book Antiqua" w:eastAsia="宋体" w:hAnsi="Book Antiqua"/>
          <w:color w:val="000000" w:themeColor="text1"/>
        </w:rPr>
      </w:pPr>
      <w:r>
        <w:rPr>
          <w:noProof/>
        </w:rPr>
        <w:drawing>
          <wp:inline distT="0" distB="0" distL="0" distR="0" wp14:anchorId="6DA1D96B" wp14:editId="7A852AFA">
            <wp:extent cx="5943600" cy="36245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624580"/>
                    </a:xfrm>
                    <a:prstGeom prst="rect">
                      <a:avLst/>
                    </a:prstGeom>
                    <a:noFill/>
                    <a:ln>
                      <a:noFill/>
                    </a:ln>
                  </pic:spPr>
                </pic:pic>
              </a:graphicData>
            </a:graphic>
          </wp:inline>
        </w:drawing>
      </w:r>
      <w:r w:rsidR="0027551B" w:rsidRPr="001612F5">
        <w:rPr>
          <w:rFonts w:ascii="Book Antiqua" w:hAnsi="Book Antiqua"/>
          <w:b/>
          <w:color w:val="000000" w:themeColor="text1"/>
        </w:rPr>
        <w:t>Figure</w:t>
      </w:r>
      <w:r w:rsidR="00B96491">
        <w:rPr>
          <w:rFonts w:ascii="Book Antiqua" w:hAnsi="Book Antiqua"/>
          <w:b/>
          <w:color w:val="000000" w:themeColor="text1"/>
        </w:rPr>
        <w:t xml:space="preserve"> </w:t>
      </w:r>
      <w:r w:rsidR="0027551B" w:rsidRPr="001612F5">
        <w:rPr>
          <w:rFonts w:ascii="Book Antiqua" w:hAnsi="Book Antiqua"/>
          <w:b/>
          <w:color w:val="000000" w:themeColor="text1"/>
        </w:rPr>
        <w:t>3</w:t>
      </w:r>
      <w:r w:rsidR="006D0815" w:rsidRPr="006D0815">
        <w:rPr>
          <w:rFonts w:ascii="Book Antiqua" w:eastAsia="宋体" w:hAnsi="Book Antiqua" w:hint="eastAsia"/>
          <w:b/>
          <w:color w:val="000000" w:themeColor="text1"/>
          <w:lang w:eastAsia="zh-CN"/>
        </w:rPr>
        <w:t xml:space="preserve"> </w:t>
      </w:r>
      <w:r w:rsidR="0027551B" w:rsidRPr="006D0815">
        <w:rPr>
          <w:rFonts w:ascii="Book Antiqua" w:eastAsia="宋体" w:hAnsi="Book Antiqua"/>
          <w:b/>
          <w:color w:val="000000" w:themeColor="text1"/>
        </w:rPr>
        <w:t>Network</w:t>
      </w:r>
      <w:r w:rsidR="00B96491" w:rsidRPr="006D0815">
        <w:rPr>
          <w:rFonts w:ascii="Book Antiqua" w:eastAsia="宋体" w:hAnsi="Book Antiqua"/>
          <w:b/>
          <w:color w:val="000000" w:themeColor="text1"/>
        </w:rPr>
        <w:t xml:space="preserve"> </w:t>
      </w:r>
      <w:r w:rsidR="0027551B" w:rsidRPr="006D0815">
        <w:rPr>
          <w:rFonts w:ascii="Book Antiqua" w:eastAsia="宋体" w:hAnsi="Book Antiqua"/>
          <w:b/>
          <w:color w:val="000000" w:themeColor="text1"/>
        </w:rPr>
        <w:t>diagram</w:t>
      </w:r>
      <w:r w:rsidR="00B96491" w:rsidRPr="006D0815">
        <w:rPr>
          <w:rFonts w:ascii="Book Antiqua" w:eastAsia="宋体" w:hAnsi="Book Antiqua"/>
          <w:b/>
          <w:color w:val="000000" w:themeColor="text1"/>
        </w:rPr>
        <w:t xml:space="preserve"> </w:t>
      </w:r>
      <w:r w:rsidR="0027551B" w:rsidRPr="006D0815">
        <w:rPr>
          <w:rFonts w:ascii="Book Antiqua" w:eastAsia="宋体" w:hAnsi="Book Antiqua"/>
          <w:b/>
          <w:color w:val="000000" w:themeColor="text1"/>
        </w:rPr>
        <w:t>of</w:t>
      </w:r>
      <w:r w:rsidR="00B96491" w:rsidRPr="006D0815">
        <w:rPr>
          <w:rFonts w:ascii="Book Antiqua" w:eastAsia="宋体" w:hAnsi="Book Antiqua"/>
          <w:b/>
          <w:color w:val="000000" w:themeColor="text1"/>
        </w:rPr>
        <w:t xml:space="preserve"> </w:t>
      </w:r>
      <w:r w:rsidR="006D0815" w:rsidRPr="006D0815">
        <w:rPr>
          <w:rFonts w:ascii="Book Antiqua" w:eastAsia="宋体" w:hAnsi="Book Antiqua"/>
          <w:b/>
          <w:i/>
          <w:iCs/>
          <w:color w:val="000000" w:themeColor="text1"/>
        </w:rPr>
        <w:t>Coptis</w:t>
      </w:r>
      <w:r w:rsidR="006D0815" w:rsidRPr="006D0815">
        <w:rPr>
          <w:rFonts w:ascii="Book Antiqua" w:eastAsia="宋体" w:hAnsi="Book Antiqua"/>
          <w:b/>
          <w:color w:val="000000" w:themeColor="text1"/>
        </w:rPr>
        <w:t xml:space="preserve">, </w:t>
      </w:r>
      <w:r w:rsidR="006D0815" w:rsidRPr="006D0815">
        <w:rPr>
          <w:rFonts w:ascii="Book Antiqua" w:eastAsia="宋体" w:hAnsi="Book Antiqua"/>
          <w:b/>
          <w:i/>
          <w:iCs/>
          <w:color w:val="000000" w:themeColor="text1"/>
        </w:rPr>
        <w:t>Pinellia</w:t>
      </w:r>
      <w:r w:rsidR="006D0815" w:rsidRPr="006D0815">
        <w:rPr>
          <w:rFonts w:ascii="Book Antiqua" w:eastAsia="宋体" w:hAnsi="Book Antiqua"/>
          <w:b/>
          <w:color w:val="000000" w:themeColor="text1"/>
        </w:rPr>
        <w:t xml:space="preserve">, and </w:t>
      </w:r>
      <w:r w:rsidR="006D0815" w:rsidRPr="006D0815">
        <w:rPr>
          <w:rFonts w:ascii="Book Antiqua" w:eastAsia="宋体" w:hAnsi="Book Antiqua"/>
          <w:b/>
          <w:i/>
          <w:iCs/>
          <w:color w:val="000000" w:themeColor="text1"/>
        </w:rPr>
        <w:t>Scutellaria</w:t>
      </w:r>
      <w:r w:rsidR="0027551B" w:rsidRPr="006D0815">
        <w:rPr>
          <w:rFonts w:ascii="Book Antiqua" w:eastAsia="宋体" w:hAnsi="Book Antiqua"/>
          <w:b/>
          <w:color w:val="000000" w:themeColor="text1"/>
        </w:rPr>
        <w:t>,</w:t>
      </w:r>
      <w:r w:rsidR="00B96491" w:rsidRPr="006D0815">
        <w:rPr>
          <w:rFonts w:ascii="Book Antiqua" w:eastAsia="宋体" w:hAnsi="Book Antiqua"/>
          <w:b/>
          <w:color w:val="000000" w:themeColor="text1"/>
        </w:rPr>
        <w:t xml:space="preserve"> </w:t>
      </w:r>
      <w:r w:rsidR="0027551B" w:rsidRPr="006D0815">
        <w:rPr>
          <w:rFonts w:ascii="Book Antiqua" w:eastAsia="宋体" w:hAnsi="Book Antiqua"/>
          <w:b/>
          <w:color w:val="000000" w:themeColor="text1"/>
        </w:rPr>
        <w:t>compounds</w:t>
      </w:r>
      <w:r w:rsidR="00DA13D8">
        <w:rPr>
          <w:rFonts w:ascii="Book Antiqua" w:eastAsia="宋体" w:hAnsi="Book Antiqua"/>
          <w:b/>
          <w:color w:val="000000" w:themeColor="text1"/>
        </w:rPr>
        <w:t>,</w:t>
      </w:r>
      <w:r w:rsidR="00B96491" w:rsidRPr="006D0815">
        <w:rPr>
          <w:rFonts w:ascii="Book Antiqua" w:eastAsia="宋体" w:hAnsi="Book Antiqua"/>
          <w:b/>
          <w:color w:val="000000" w:themeColor="text1"/>
        </w:rPr>
        <w:t xml:space="preserve"> </w:t>
      </w:r>
      <w:r w:rsidR="0027551B" w:rsidRPr="006D0815">
        <w:rPr>
          <w:rFonts w:ascii="Book Antiqua" w:eastAsia="宋体" w:hAnsi="Book Antiqua"/>
          <w:b/>
          <w:color w:val="000000" w:themeColor="text1"/>
        </w:rPr>
        <w:t>and</w:t>
      </w:r>
      <w:r w:rsidR="00B96491" w:rsidRPr="006D0815">
        <w:rPr>
          <w:rFonts w:ascii="Book Antiqua" w:eastAsia="宋体" w:hAnsi="Book Antiqua"/>
          <w:b/>
          <w:color w:val="000000" w:themeColor="text1"/>
        </w:rPr>
        <w:t xml:space="preserve"> </w:t>
      </w:r>
      <w:r w:rsidR="0027551B" w:rsidRPr="006D0815">
        <w:rPr>
          <w:rFonts w:ascii="Book Antiqua" w:eastAsia="宋体" w:hAnsi="Book Antiqua"/>
          <w:b/>
          <w:color w:val="000000" w:themeColor="text1"/>
        </w:rPr>
        <w:t>targets.</w:t>
      </w:r>
      <w:r w:rsidR="00B956C6" w:rsidRPr="006D0815">
        <w:rPr>
          <w:rFonts w:ascii="Book Antiqua" w:eastAsia="宋体" w:hAnsi="Book Antiqua"/>
          <w:b/>
          <w:color w:val="000000" w:themeColor="text1"/>
        </w:rPr>
        <w:t xml:space="preserve"> </w:t>
      </w:r>
    </w:p>
    <w:p w14:paraId="6DDDA95C" w14:textId="77777777" w:rsidR="0027551B" w:rsidRPr="001612F5" w:rsidRDefault="0027551B" w:rsidP="00E95E9E">
      <w:pPr>
        <w:spacing w:line="360" w:lineRule="auto"/>
        <w:jc w:val="both"/>
        <w:rPr>
          <w:rFonts w:ascii="Book Antiqua" w:eastAsia="宋体" w:hAnsi="Book Antiqua"/>
          <w:color w:val="000000" w:themeColor="text1"/>
        </w:rPr>
      </w:pPr>
    </w:p>
    <w:p w14:paraId="6BB70D94" w14:textId="77777777" w:rsidR="0027551B" w:rsidRPr="001612F5" w:rsidRDefault="0027551B" w:rsidP="00E95E9E">
      <w:pPr>
        <w:spacing w:line="360" w:lineRule="auto"/>
        <w:jc w:val="both"/>
        <w:rPr>
          <w:rFonts w:ascii="Book Antiqua" w:hAnsi="Book Antiqua"/>
        </w:rPr>
      </w:pPr>
    </w:p>
    <w:p w14:paraId="31B2DEA6" w14:textId="77777777" w:rsidR="0027551B" w:rsidRPr="001612F5" w:rsidRDefault="0027551B" w:rsidP="00E95E9E">
      <w:pPr>
        <w:spacing w:line="360" w:lineRule="auto"/>
        <w:jc w:val="both"/>
        <w:rPr>
          <w:rFonts w:ascii="Book Antiqua" w:hAnsi="Book Antiqua"/>
        </w:rPr>
      </w:pPr>
    </w:p>
    <w:p w14:paraId="6DE90E55" w14:textId="3DA75DA0" w:rsidR="006D0815" w:rsidRDefault="00640B66" w:rsidP="00E95E9E">
      <w:pPr>
        <w:spacing w:line="360" w:lineRule="auto"/>
        <w:jc w:val="both"/>
        <w:rPr>
          <w:rFonts w:ascii="Book Antiqua" w:eastAsia="宋体" w:hAnsi="Book Antiqua"/>
          <w:color w:val="000000" w:themeColor="text1"/>
          <w:lang w:eastAsia="zh-CN"/>
        </w:rPr>
      </w:pPr>
      <w:r>
        <w:rPr>
          <w:noProof/>
        </w:rPr>
        <w:lastRenderedPageBreak/>
        <w:drawing>
          <wp:inline distT="0" distB="0" distL="0" distR="0" wp14:anchorId="21F0D692" wp14:editId="77CE3A81">
            <wp:extent cx="5673090" cy="822960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3090" cy="8229600"/>
                    </a:xfrm>
                    <a:prstGeom prst="rect">
                      <a:avLst/>
                    </a:prstGeom>
                    <a:noFill/>
                    <a:ln>
                      <a:noFill/>
                    </a:ln>
                  </pic:spPr>
                </pic:pic>
              </a:graphicData>
            </a:graphic>
          </wp:inline>
        </w:drawing>
      </w:r>
      <w:r w:rsidR="0027551B" w:rsidRPr="001612F5">
        <w:rPr>
          <w:rFonts w:ascii="Book Antiqua" w:hAnsi="Book Antiqua"/>
          <w:b/>
          <w:color w:val="000000" w:themeColor="text1"/>
        </w:rPr>
        <w:lastRenderedPageBreak/>
        <w:t>Figure</w:t>
      </w:r>
      <w:r w:rsidR="00B96491">
        <w:rPr>
          <w:rFonts w:ascii="Book Antiqua" w:hAnsi="Book Antiqua"/>
          <w:b/>
          <w:color w:val="000000" w:themeColor="text1"/>
        </w:rPr>
        <w:t xml:space="preserve"> </w:t>
      </w:r>
      <w:r w:rsidR="0027551B" w:rsidRPr="001612F5">
        <w:rPr>
          <w:rFonts w:ascii="Book Antiqua" w:hAnsi="Book Antiqua"/>
          <w:b/>
          <w:color w:val="000000" w:themeColor="text1"/>
        </w:rPr>
        <w:t>4</w:t>
      </w:r>
      <w:r w:rsidR="006D0815" w:rsidRPr="006D0815">
        <w:rPr>
          <w:rFonts w:ascii="Book Antiqua" w:hAnsi="Book Antiqua" w:hint="eastAsia"/>
          <w:b/>
          <w:color w:val="000000" w:themeColor="text1"/>
          <w:lang w:eastAsia="zh-CN"/>
        </w:rPr>
        <w:t xml:space="preserve"> </w:t>
      </w:r>
      <w:r w:rsidR="0027551B" w:rsidRPr="006D0815">
        <w:rPr>
          <w:rFonts w:ascii="Book Antiqua" w:hAnsi="Book Antiqua"/>
          <w:b/>
          <w:color w:val="000000" w:themeColor="text1"/>
        </w:rPr>
        <w:t>Network</w:t>
      </w:r>
      <w:r w:rsidR="00B96491" w:rsidRPr="006D0815">
        <w:rPr>
          <w:rFonts w:ascii="Book Antiqua" w:hAnsi="Book Antiqua"/>
          <w:b/>
          <w:color w:val="000000" w:themeColor="text1"/>
        </w:rPr>
        <w:t xml:space="preserve"> </w:t>
      </w:r>
      <w:r w:rsidR="0027551B" w:rsidRPr="006D0815">
        <w:rPr>
          <w:rFonts w:ascii="Book Antiqua" w:hAnsi="Book Antiqua"/>
          <w:b/>
          <w:color w:val="000000" w:themeColor="text1"/>
        </w:rPr>
        <w:t>analysis</w:t>
      </w:r>
      <w:r w:rsidR="00B96491" w:rsidRPr="006D0815">
        <w:rPr>
          <w:rFonts w:ascii="Book Antiqua" w:hAnsi="Book Antiqua"/>
          <w:b/>
          <w:color w:val="000000" w:themeColor="text1"/>
        </w:rPr>
        <w:t xml:space="preserve"> </w:t>
      </w:r>
      <w:r w:rsidR="0027551B" w:rsidRPr="006D0815">
        <w:rPr>
          <w:rFonts w:ascii="Book Antiqua" w:hAnsi="Book Antiqua"/>
          <w:b/>
          <w:color w:val="000000" w:themeColor="text1"/>
        </w:rPr>
        <w:t>of</w:t>
      </w:r>
      <w:r w:rsidR="00B96491" w:rsidRPr="006D0815">
        <w:rPr>
          <w:rFonts w:ascii="Book Antiqua" w:hAnsi="Book Antiqua"/>
          <w:b/>
          <w:color w:val="000000" w:themeColor="text1"/>
        </w:rPr>
        <w:t xml:space="preserve"> </w:t>
      </w:r>
      <w:r w:rsidR="00DA13D8" w:rsidRPr="006D0815">
        <w:rPr>
          <w:rFonts w:ascii="Book Antiqua" w:hAnsi="Book Antiqua"/>
          <w:b/>
          <w:color w:val="000000" w:themeColor="text1"/>
        </w:rPr>
        <w:t>predicted</w:t>
      </w:r>
      <w:r w:rsidR="00DA13D8" w:rsidRPr="006D0815">
        <w:rPr>
          <w:rFonts w:ascii="Book Antiqua" w:eastAsia="宋体" w:hAnsi="Book Antiqua"/>
          <w:b/>
          <w:i/>
          <w:iCs/>
          <w:color w:val="000000" w:themeColor="text1"/>
        </w:rPr>
        <w:t xml:space="preserve"> </w:t>
      </w:r>
      <w:r w:rsidR="00B956C6" w:rsidRPr="006D0815">
        <w:rPr>
          <w:rFonts w:ascii="Book Antiqua" w:eastAsia="宋体" w:hAnsi="Book Antiqua"/>
          <w:b/>
          <w:i/>
          <w:iCs/>
          <w:color w:val="000000" w:themeColor="text1"/>
        </w:rPr>
        <w:t>Coptis</w:t>
      </w:r>
      <w:r w:rsidR="00B956C6" w:rsidRPr="006D0815">
        <w:rPr>
          <w:rFonts w:ascii="Book Antiqua" w:eastAsia="宋体" w:hAnsi="Book Antiqua"/>
          <w:b/>
          <w:color w:val="000000" w:themeColor="text1"/>
        </w:rPr>
        <w:t xml:space="preserve">, </w:t>
      </w:r>
      <w:r w:rsidR="00B956C6" w:rsidRPr="006D0815">
        <w:rPr>
          <w:rFonts w:ascii="Book Antiqua" w:eastAsia="宋体" w:hAnsi="Book Antiqua"/>
          <w:b/>
          <w:i/>
          <w:iCs/>
          <w:color w:val="000000" w:themeColor="text1"/>
        </w:rPr>
        <w:t>Pinellia</w:t>
      </w:r>
      <w:r w:rsidR="00B956C6" w:rsidRPr="006D0815">
        <w:rPr>
          <w:rFonts w:ascii="Book Antiqua" w:eastAsia="宋体" w:hAnsi="Book Antiqua"/>
          <w:b/>
          <w:color w:val="000000" w:themeColor="text1"/>
        </w:rPr>
        <w:t xml:space="preserve">, and </w:t>
      </w:r>
      <w:r w:rsidR="00B956C6" w:rsidRPr="006D0815">
        <w:rPr>
          <w:rFonts w:ascii="Book Antiqua" w:eastAsia="宋体" w:hAnsi="Book Antiqua"/>
          <w:b/>
          <w:i/>
          <w:iCs/>
          <w:color w:val="000000" w:themeColor="text1"/>
        </w:rPr>
        <w:t>Scutellaria</w:t>
      </w:r>
      <w:r w:rsidR="00B96491" w:rsidRPr="006D0815">
        <w:rPr>
          <w:rFonts w:ascii="Book Antiqua" w:hAnsi="Book Antiqua"/>
          <w:b/>
          <w:color w:val="000000" w:themeColor="text1"/>
        </w:rPr>
        <w:t xml:space="preserve"> </w:t>
      </w:r>
      <w:r w:rsidR="0027551B" w:rsidRPr="006D0815">
        <w:rPr>
          <w:rFonts w:ascii="Book Antiqua" w:hAnsi="Book Antiqua"/>
          <w:b/>
          <w:color w:val="000000" w:themeColor="text1"/>
        </w:rPr>
        <w:t>targets</w:t>
      </w:r>
      <w:r w:rsidR="00B96491" w:rsidRPr="006D0815">
        <w:rPr>
          <w:rFonts w:ascii="Book Antiqua" w:hAnsi="Book Antiqua"/>
          <w:b/>
          <w:color w:val="000000" w:themeColor="text1"/>
        </w:rPr>
        <w:t xml:space="preserve"> </w:t>
      </w:r>
      <w:r w:rsidR="0027551B" w:rsidRPr="006D0815">
        <w:rPr>
          <w:rFonts w:ascii="Book Antiqua" w:hAnsi="Book Antiqua"/>
          <w:b/>
          <w:color w:val="000000" w:themeColor="text1"/>
        </w:rPr>
        <w:t>and</w:t>
      </w:r>
      <w:r w:rsidR="00B96491" w:rsidRPr="006D0815">
        <w:rPr>
          <w:rFonts w:ascii="Book Antiqua" w:hAnsi="Book Antiqua"/>
          <w:b/>
          <w:color w:val="000000" w:themeColor="text1"/>
        </w:rPr>
        <w:t xml:space="preserve"> </w:t>
      </w:r>
      <w:r w:rsidR="0027551B" w:rsidRPr="006D0815">
        <w:rPr>
          <w:rFonts w:ascii="Book Antiqua" w:hAnsi="Book Antiqua"/>
          <w:b/>
          <w:color w:val="000000" w:themeColor="text1"/>
        </w:rPr>
        <w:t>differentially</w:t>
      </w:r>
      <w:r w:rsidR="00B96491" w:rsidRPr="006D0815">
        <w:rPr>
          <w:rFonts w:ascii="Book Antiqua" w:hAnsi="Book Antiqua"/>
          <w:b/>
          <w:color w:val="000000" w:themeColor="text1"/>
        </w:rPr>
        <w:t xml:space="preserve"> </w:t>
      </w:r>
      <w:r w:rsidR="0027551B" w:rsidRPr="006D0815">
        <w:rPr>
          <w:rFonts w:ascii="Book Antiqua" w:hAnsi="Book Antiqua"/>
          <w:b/>
          <w:color w:val="000000" w:themeColor="text1"/>
        </w:rPr>
        <w:t>expressed</w:t>
      </w:r>
      <w:r w:rsidR="00B96491" w:rsidRPr="006D0815">
        <w:rPr>
          <w:rFonts w:ascii="Book Antiqua" w:hAnsi="Book Antiqua"/>
          <w:b/>
          <w:color w:val="000000" w:themeColor="text1"/>
        </w:rPr>
        <w:t xml:space="preserve"> </w:t>
      </w:r>
      <w:r w:rsidR="00DA13D8" w:rsidRPr="006D0815">
        <w:rPr>
          <w:rFonts w:ascii="Book Antiqua" w:eastAsia="宋体" w:hAnsi="Book Antiqua"/>
          <w:b/>
          <w:i/>
          <w:color w:val="000000" w:themeColor="text1"/>
        </w:rPr>
        <w:t>Helicobacter</w:t>
      </w:r>
      <w:r w:rsidR="00DA13D8" w:rsidRPr="006D0815">
        <w:rPr>
          <w:rFonts w:ascii="Book Antiqua" w:eastAsia="宋体" w:hAnsi="Book Antiqua"/>
          <w:b/>
          <w:i/>
          <w:iCs/>
          <w:color w:val="000000" w:themeColor="text1"/>
        </w:rPr>
        <w:t xml:space="preserve"> pylori</w:t>
      </w:r>
      <w:r w:rsidR="00DA13D8" w:rsidRPr="006D0815">
        <w:rPr>
          <w:rFonts w:ascii="Book Antiqua" w:hAnsi="Book Antiqua"/>
          <w:b/>
          <w:color w:val="000000" w:themeColor="text1"/>
        </w:rPr>
        <w:t xml:space="preserve"> </w:t>
      </w:r>
      <w:r w:rsidR="0027551B" w:rsidRPr="006D0815">
        <w:rPr>
          <w:rFonts w:ascii="Book Antiqua" w:hAnsi="Book Antiqua"/>
          <w:b/>
          <w:color w:val="000000" w:themeColor="text1"/>
        </w:rPr>
        <w:t>genes.</w:t>
      </w:r>
      <w:r w:rsidR="00B96491">
        <w:rPr>
          <w:rFonts w:ascii="Book Antiqua" w:hAnsi="Book Antiqua"/>
          <w:color w:val="000000" w:themeColor="text1"/>
        </w:rPr>
        <w:t xml:space="preserve"> </w:t>
      </w:r>
      <w:r w:rsidR="0027551B" w:rsidRPr="001612F5">
        <w:rPr>
          <w:rFonts w:ascii="Book Antiqua" w:hAnsi="Book Antiqua"/>
          <w:color w:val="000000" w:themeColor="text1"/>
        </w:rPr>
        <w:t>A</w:t>
      </w:r>
      <w:r w:rsidR="006D0815">
        <w:rPr>
          <w:rFonts w:ascii="Book Antiqua" w:hAnsi="Book Antiqua" w:hint="eastAsia"/>
          <w:color w:val="000000" w:themeColor="text1"/>
          <w:lang w:eastAsia="zh-CN"/>
        </w:rPr>
        <w:t>:</w:t>
      </w:r>
      <w:r w:rsidR="00B96491">
        <w:rPr>
          <w:rFonts w:ascii="Book Antiqua" w:hAnsi="Book Antiqua"/>
          <w:color w:val="000000" w:themeColor="text1"/>
        </w:rPr>
        <w:t xml:space="preserve"> </w:t>
      </w:r>
      <w:r w:rsidR="0027551B" w:rsidRPr="001612F5">
        <w:rPr>
          <w:rFonts w:ascii="Book Antiqua" w:hAnsi="Book Antiqua"/>
          <w:color w:val="000000" w:themeColor="text1"/>
        </w:rPr>
        <w:t>Venn</w:t>
      </w:r>
      <w:r w:rsidR="00B96491">
        <w:rPr>
          <w:rFonts w:ascii="Book Antiqua" w:hAnsi="Book Antiqua"/>
          <w:color w:val="000000" w:themeColor="text1"/>
        </w:rPr>
        <w:t xml:space="preserve"> </w:t>
      </w:r>
      <w:r w:rsidR="0027551B" w:rsidRPr="001612F5">
        <w:rPr>
          <w:rFonts w:ascii="Book Antiqua" w:hAnsi="Book Antiqua"/>
          <w:color w:val="000000" w:themeColor="text1"/>
        </w:rPr>
        <w:t>diagram</w:t>
      </w:r>
      <w:r w:rsidR="00B96491">
        <w:rPr>
          <w:rFonts w:ascii="Book Antiqua" w:hAnsi="Book Antiqua"/>
          <w:color w:val="000000" w:themeColor="text1"/>
        </w:rPr>
        <w:t xml:space="preserve"> </w:t>
      </w:r>
      <w:r w:rsidR="0027551B" w:rsidRPr="001612F5">
        <w:rPr>
          <w:rFonts w:ascii="Book Antiqua" w:hAnsi="Book Antiqua"/>
          <w:color w:val="000000" w:themeColor="text1"/>
        </w:rPr>
        <w:t>of</w:t>
      </w:r>
      <w:r w:rsidR="00B96491">
        <w:rPr>
          <w:rFonts w:ascii="Book Antiqua" w:hAnsi="Book Antiqua"/>
          <w:color w:val="000000" w:themeColor="text1"/>
        </w:rPr>
        <w:t xml:space="preserve"> </w:t>
      </w:r>
      <w:r w:rsidR="006D0815" w:rsidRPr="00C73D84">
        <w:rPr>
          <w:rFonts w:ascii="Book Antiqua" w:eastAsia="宋体" w:hAnsi="Book Antiqua"/>
          <w:i/>
          <w:iCs/>
          <w:color w:val="000000" w:themeColor="text1"/>
        </w:rPr>
        <w:t>Coptis</w:t>
      </w:r>
      <w:r w:rsidR="006D0815" w:rsidRPr="00C73D84">
        <w:rPr>
          <w:rFonts w:ascii="Book Antiqua" w:eastAsia="宋体" w:hAnsi="Book Antiqua"/>
          <w:color w:val="000000" w:themeColor="text1"/>
        </w:rPr>
        <w:t xml:space="preserve">, </w:t>
      </w:r>
      <w:r w:rsidR="006D0815" w:rsidRPr="00C73D84">
        <w:rPr>
          <w:rFonts w:ascii="Book Antiqua" w:eastAsia="宋体" w:hAnsi="Book Antiqua"/>
          <w:i/>
          <w:iCs/>
          <w:color w:val="000000" w:themeColor="text1"/>
        </w:rPr>
        <w:t>Pinellia</w:t>
      </w:r>
      <w:r w:rsidR="006D0815" w:rsidRPr="00C73D84">
        <w:rPr>
          <w:rFonts w:ascii="Book Antiqua" w:eastAsia="宋体" w:hAnsi="Book Antiqua"/>
          <w:color w:val="000000" w:themeColor="text1"/>
        </w:rPr>
        <w:t xml:space="preserve">, and </w:t>
      </w:r>
      <w:r w:rsidR="006D0815" w:rsidRPr="00C73D84">
        <w:rPr>
          <w:rFonts w:ascii="Book Antiqua" w:eastAsia="宋体" w:hAnsi="Book Antiqua"/>
          <w:i/>
          <w:iCs/>
          <w:color w:val="000000" w:themeColor="text1"/>
        </w:rPr>
        <w:t>Scutellaria</w:t>
      </w:r>
      <w:r w:rsidR="006D0815" w:rsidRPr="001612F5">
        <w:rPr>
          <w:rFonts w:ascii="Book Antiqua" w:hAnsi="Book Antiqua"/>
          <w:color w:val="000000" w:themeColor="text1"/>
        </w:rPr>
        <w:t xml:space="preserve"> </w:t>
      </w:r>
      <w:r w:rsidR="006D0815">
        <w:rPr>
          <w:rFonts w:ascii="Book Antiqua" w:hAnsi="Book Antiqua" w:hint="eastAsia"/>
          <w:color w:val="000000" w:themeColor="text1"/>
          <w:lang w:eastAsia="zh-CN"/>
        </w:rPr>
        <w:t>(</w:t>
      </w:r>
      <w:r w:rsidR="0027551B" w:rsidRPr="001612F5">
        <w:rPr>
          <w:rFonts w:ascii="Book Antiqua" w:hAnsi="Book Antiqua"/>
          <w:color w:val="000000" w:themeColor="text1"/>
        </w:rPr>
        <w:t>CPS</w:t>
      </w:r>
      <w:r w:rsidR="006D0815">
        <w:rPr>
          <w:rFonts w:ascii="Book Antiqua" w:hAnsi="Book Antiqua" w:hint="eastAsia"/>
          <w:color w:val="000000" w:themeColor="text1"/>
          <w:lang w:eastAsia="zh-CN"/>
        </w:rPr>
        <w:t>)</w:t>
      </w:r>
      <w:r w:rsidR="00B96491">
        <w:rPr>
          <w:rFonts w:ascii="Book Antiqua" w:hAnsi="Book Antiqua"/>
          <w:color w:val="000000" w:themeColor="text1"/>
        </w:rPr>
        <w:t xml:space="preserve"> </w:t>
      </w:r>
      <w:r w:rsidR="00DA13D8" w:rsidRPr="001612F5">
        <w:rPr>
          <w:rFonts w:ascii="Book Antiqua" w:hAnsi="Book Antiqua"/>
          <w:color w:val="000000" w:themeColor="text1"/>
        </w:rPr>
        <w:t>indicate</w:t>
      </w:r>
      <w:r w:rsidR="00DA13D8">
        <w:rPr>
          <w:rFonts w:ascii="Book Antiqua" w:hAnsi="Book Antiqua"/>
          <w:color w:val="000000" w:themeColor="text1"/>
        </w:rPr>
        <w:t xml:space="preserve">s </w:t>
      </w:r>
      <w:r w:rsidR="0027551B" w:rsidRPr="001612F5">
        <w:rPr>
          <w:rFonts w:ascii="Book Antiqua" w:hAnsi="Book Antiqua"/>
          <w:color w:val="000000" w:themeColor="text1"/>
        </w:rPr>
        <w:t>targets</w:t>
      </w:r>
      <w:r w:rsidR="00B96491">
        <w:rPr>
          <w:rFonts w:ascii="Book Antiqua" w:hAnsi="Book Antiqua"/>
          <w:color w:val="000000" w:themeColor="text1"/>
        </w:rPr>
        <w:t xml:space="preserve"> </w:t>
      </w:r>
      <w:r w:rsidR="0027551B" w:rsidRPr="001612F5">
        <w:rPr>
          <w:rFonts w:ascii="Book Antiqua" w:hAnsi="Book Antiqua"/>
          <w:color w:val="000000" w:themeColor="text1"/>
        </w:rPr>
        <w:t>and</w:t>
      </w:r>
      <w:r w:rsidR="00B96491">
        <w:rPr>
          <w:rFonts w:ascii="Book Antiqua" w:hAnsi="Book Antiqua"/>
          <w:color w:val="000000" w:themeColor="text1"/>
        </w:rPr>
        <w:t xml:space="preserve"> </w:t>
      </w:r>
      <w:r w:rsidR="004077DF" w:rsidRPr="001612F5">
        <w:rPr>
          <w:rFonts w:ascii="Book Antiqua" w:hAnsi="Book Antiqua"/>
          <w:color w:val="000000" w:themeColor="text1"/>
        </w:rPr>
        <w:t>differentially</w:t>
      </w:r>
      <w:r w:rsidR="004077DF">
        <w:rPr>
          <w:rFonts w:ascii="Book Antiqua" w:hAnsi="Book Antiqua"/>
          <w:color w:val="000000" w:themeColor="text1"/>
        </w:rPr>
        <w:t xml:space="preserve"> </w:t>
      </w:r>
      <w:r w:rsidR="004077DF" w:rsidRPr="001612F5">
        <w:rPr>
          <w:rFonts w:ascii="Book Antiqua" w:hAnsi="Book Antiqua"/>
          <w:color w:val="000000" w:themeColor="text1"/>
        </w:rPr>
        <w:t>expressed</w:t>
      </w:r>
      <w:r w:rsidR="004077DF">
        <w:rPr>
          <w:rFonts w:ascii="Book Antiqua" w:hAnsi="Book Antiqua"/>
          <w:color w:val="000000" w:themeColor="text1"/>
        </w:rPr>
        <w:t xml:space="preserve"> </w:t>
      </w:r>
      <w:r w:rsidR="004077DF" w:rsidRPr="001612F5">
        <w:rPr>
          <w:rFonts w:ascii="Book Antiqua" w:hAnsi="Book Antiqua"/>
          <w:color w:val="000000" w:themeColor="text1"/>
        </w:rPr>
        <w:t>genes</w:t>
      </w:r>
      <w:r w:rsidR="004077DF" w:rsidRPr="008E0639">
        <w:rPr>
          <w:rFonts w:ascii="Book Antiqua" w:eastAsia="宋体" w:hAnsi="Book Antiqua"/>
          <w:color w:val="000000" w:themeColor="text1"/>
        </w:rPr>
        <w:t xml:space="preserve"> in </w:t>
      </w:r>
      <w:r w:rsidR="006D0815" w:rsidRPr="00022CEF">
        <w:rPr>
          <w:rFonts w:ascii="Book Antiqua" w:eastAsia="宋体" w:hAnsi="Book Antiqua"/>
          <w:i/>
          <w:color w:val="000000" w:themeColor="text1"/>
        </w:rPr>
        <w:t>Helicobacter</w:t>
      </w:r>
      <w:r w:rsidR="006D0815">
        <w:rPr>
          <w:rFonts w:ascii="Book Antiqua" w:eastAsia="宋体" w:hAnsi="Book Antiqua"/>
          <w:i/>
          <w:iCs/>
          <w:color w:val="000000" w:themeColor="text1"/>
        </w:rPr>
        <w:t xml:space="preserve"> </w:t>
      </w:r>
      <w:r w:rsidR="006D0815" w:rsidRPr="001612F5">
        <w:rPr>
          <w:rFonts w:ascii="Book Antiqua" w:eastAsia="宋体" w:hAnsi="Book Antiqua"/>
          <w:i/>
          <w:iCs/>
          <w:color w:val="000000" w:themeColor="text1"/>
        </w:rPr>
        <w:t>pylori</w:t>
      </w:r>
      <w:r w:rsidR="006D0815" w:rsidRPr="001612F5">
        <w:rPr>
          <w:rFonts w:ascii="Book Antiqua" w:eastAsia="宋体" w:hAnsi="Book Antiqua"/>
          <w:color w:val="000000" w:themeColor="text1"/>
        </w:rPr>
        <w:t>-associated</w:t>
      </w:r>
      <w:r w:rsidR="006D0815">
        <w:rPr>
          <w:rFonts w:ascii="Book Antiqua" w:eastAsia="宋体" w:hAnsi="Book Antiqua"/>
          <w:color w:val="000000" w:themeColor="text1"/>
        </w:rPr>
        <w:t xml:space="preserve"> </w:t>
      </w:r>
      <w:r w:rsidR="006D0815" w:rsidRPr="001612F5">
        <w:rPr>
          <w:rFonts w:ascii="Book Antiqua" w:eastAsia="宋体" w:hAnsi="Book Antiqua"/>
          <w:color w:val="000000" w:themeColor="text1"/>
        </w:rPr>
        <w:t>gastritis</w:t>
      </w:r>
      <w:r w:rsidR="006D0815" w:rsidRPr="001612F5">
        <w:rPr>
          <w:rFonts w:ascii="Book Antiqua" w:hAnsi="Book Antiqua"/>
          <w:color w:val="000000" w:themeColor="text1"/>
        </w:rPr>
        <w:t xml:space="preserve"> </w:t>
      </w:r>
      <w:r w:rsidR="006D0815">
        <w:rPr>
          <w:rFonts w:ascii="Book Antiqua" w:hAnsi="Book Antiqua" w:hint="eastAsia"/>
          <w:color w:val="000000" w:themeColor="text1"/>
          <w:lang w:eastAsia="zh-CN"/>
        </w:rPr>
        <w:t>(</w:t>
      </w:r>
      <w:r w:rsidR="0027551B" w:rsidRPr="001612F5">
        <w:rPr>
          <w:rFonts w:ascii="Book Antiqua" w:hAnsi="Book Antiqua"/>
          <w:color w:val="000000" w:themeColor="text1"/>
        </w:rPr>
        <w:t>HAG</w:t>
      </w:r>
      <w:r w:rsidR="006D0815">
        <w:rPr>
          <w:rFonts w:ascii="Book Antiqua" w:hAnsi="Book Antiqua" w:hint="eastAsia"/>
          <w:color w:val="000000" w:themeColor="text1"/>
          <w:lang w:eastAsia="zh-CN"/>
        </w:rPr>
        <w:t xml:space="preserve">); </w:t>
      </w:r>
      <w:r w:rsidR="0027551B" w:rsidRPr="001612F5">
        <w:rPr>
          <w:rFonts w:ascii="Book Antiqua" w:hAnsi="Book Antiqua"/>
          <w:color w:val="000000" w:themeColor="text1"/>
        </w:rPr>
        <w:t>B</w:t>
      </w:r>
      <w:r w:rsidR="006D0815">
        <w:rPr>
          <w:rFonts w:ascii="Book Antiqua" w:hAnsi="Book Antiqua" w:hint="eastAsia"/>
          <w:color w:val="000000" w:themeColor="text1"/>
          <w:lang w:eastAsia="zh-CN"/>
        </w:rPr>
        <w:t>:</w:t>
      </w:r>
      <w:r w:rsidR="00B96491">
        <w:rPr>
          <w:rFonts w:ascii="Book Antiqua" w:hAnsi="Book Antiqua"/>
          <w:color w:val="000000" w:themeColor="text1"/>
        </w:rPr>
        <w:t xml:space="preserve"> </w:t>
      </w:r>
      <w:r w:rsidR="0027551B" w:rsidRPr="001612F5">
        <w:rPr>
          <w:rFonts w:ascii="Book Antiqua" w:hAnsi="Book Antiqua"/>
          <w:color w:val="000000" w:themeColor="text1"/>
        </w:rPr>
        <w:t>Protein-protein</w:t>
      </w:r>
      <w:r w:rsidR="00B96491">
        <w:rPr>
          <w:rFonts w:ascii="Book Antiqua" w:hAnsi="Book Antiqua"/>
          <w:color w:val="000000" w:themeColor="text1"/>
        </w:rPr>
        <w:t xml:space="preserve"> </w:t>
      </w:r>
      <w:r w:rsidR="0027551B" w:rsidRPr="001612F5">
        <w:rPr>
          <w:rFonts w:ascii="Book Antiqua" w:hAnsi="Book Antiqua"/>
          <w:color w:val="000000" w:themeColor="text1"/>
        </w:rPr>
        <w:t>interaction</w:t>
      </w:r>
      <w:r w:rsidR="00B96491">
        <w:rPr>
          <w:rFonts w:ascii="Book Antiqua" w:hAnsi="Book Antiqua"/>
          <w:color w:val="000000" w:themeColor="text1"/>
        </w:rPr>
        <w:t xml:space="preserve"> </w:t>
      </w:r>
      <w:r w:rsidR="0027551B" w:rsidRPr="001612F5">
        <w:rPr>
          <w:rFonts w:ascii="Book Antiqua" w:hAnsi="Book Antiqua"/>
          <w:color w:val="000000" w:themeColor="text1"/>
        </w:rPr>
        <w:t>diagram</w:t>
      </w:r>
      <w:r w:rsidR="00B96491">
        <w:rPr>
          <w:rFonts w:ascii="Book Antiqua" w:hAnsi="Book Antiqua"/>
          <w:color w:val="000000" w:themeColor="text1"/>
        </w:rPr>
        <w:t xml:space="preserve"> </w:t>
      </w:r>
      <w:r w:rsidR="0027551B" w:rsidRPr="001612F5">
        <w:rPr>
          <w:rFonts w:ascii="Book Antiqua" w:hAnsi="Book Antiqua"/>
          <w:color w:val="000000" w:themeColor="text1"/>
        </w:rPr>
        <w:t>of</w:t>
      </w:r>
      <w:r w:rsidR="00B96491">
        <w:rPr>
          <w:rFonts w:ascii="Book Antiqua" w:hAnsi="Book Antiqua"/>
          <w:color w:val="000000" w:themeColor="text1"/>
        </w:rPr>
        <w:t xml:space="preserve"> </w:t>
      </w:r>
      <w:r w:rsidR="0027551B" w:rsidRPr="001612F5">
        <w:rPr>
          <w:rFonts w:ascii="Book Antiqua" w:hAnsi="Book Antiqua"/>
          <w:color w:val="000000" w:themeColor="text1"/>
        </w:rPr>
        <w:t>CPS</w:t>
      </w:r>
      <w:r w:rsidR="00B96491">
        <w:rPr>
          <w:rFonts w:ascii="Book Antiqua" w:hAnsi="Book Antiqua"/>
          <w:color w:val="000000" w:themeColor="text1"/>
        </w:rPr>
        <w:t xml:space="preserve"> </w:t>
      </w:r>
      <w:r w:rsidR="0027551B" w:rsidRPr="001612F5">
        <w:rPr>
          <w:rFonts w:ascii="Book Antiqua" w:hAnsi="Book Antiqua"/>
          <w:color w:val="000000" w:themeColor="text1"/>
        </w:rPr>
        <w:t>and</w:t>
      </w:r>
      <w:r w:rsidR="00B96491">
        <w:rPr>
          <w:rFonts w:ascii="Book Antiqua" w:hAnsi="Book Antiqua"/>
          <w:color w:val="000000" w:themeColor="text1"/>
        </w:rPr>
        <w:t xml:space="preserve"> </w:t>
      </w:r>
      <w:r w:rsidR="0027551B" w:rsidRPr="001612F5">
        <w:rPr>
          <w:rFonts w:ascii="Book Antiqua" w:hAnsi="Book Antiqua"/>
          <w:color w:val="000000" w:themeColor="text1"/>
        </w:rPr>
        <w:t>HAG</w:t>
      </w:r>
      <w:r w:rsidR="006D0815">
        <w:rPr>
          <w:rFonts w:ascii="Book Antiqua" w:hAnsi="Book Antiqua" w:hint="eastAsia"/>
          <w:color w:val="000000" w:themeColor="text1"/>
          <w:lang w:eastAsia="zh-CN"/>
        </w:rPr>
        <w:t>;</w:t>
      </w:r>
      <w:r w:rsidR="00B96491">
        <w:rPr>
          <w:rFonts w:ascii="Book Antiqua" w:hAnsi="Book Antiqua"/>
          <w:color w:val="000000" w:themeColor="text1"/>
        </w:rPr>
        <w:t xml:space="preserve"> </w:t>
      </w:r>
      <w:r w:rsidR="0027551B" w:rsidRPr="001612F5">
        <w:rPr>
          <w:rFonts w:ascii="Book Antiqua" w:hAnsi="Book Antiqua"/>
          <w:color w:val="000000" w:themeColor="text1"/>
        </w:rPr>
        <w:t>C</w:t>
      </w:r>
      <w:r w:rsidR="006D0815">
        <w:rPr>
          <w:rFonts w:ascii="Book Antiqua" w:hAnsi="Book Antiqua" w:hint="eastAsia"/>
          <w:color w:val="000000" w:themeColor="text1"/>
          <w:lang w:eastAsia="zh-CN"/>
        </w:rPr>
        <w:t>:</w:t>
      </w:r>
      <w:r w:rsidR="00B96491">
        <w:rPr>
          <w:rFonts w:ascii="Book Antiqua" w:hAnsi="Book Antiqua"/>
          <w:color w:val="000000" w:themeColor="text1"/>
        </w:rPr>
        <w:t xml:space="preserve"> </w:t>
      </w:r>
      <w:r w:rsidR="0027551B" w:rsidRPr="001612F5">
        <w:rPr>
          <w:rFonts w:ascii="Book Antiqua" w:hAnsi="Book Antiqua"/>
          <w:color w:val="000000" w:themeColor="text1"/>
        </w:rPr>
        <w:t>Cellular</w:t>
      </w:r>
      <w:r w:rsidR="00B96491">
        <w:rPr>
          <w:rFonts w:ascii="Book Antiqua" w:hAnsi="Book Antiqua"/>
          <w:color w:val="000000" w:themeColor="text1"/>
        </w:rPr>
        <w:t xml:space="preserve"> </w:t>
      </w:r>
      <w:r w:rsidR="0027551B" w:rsidRPr="001612F5">
        <w:rPr>
          <w:rFonts w:ascii="Book Antiqua" w:hAnsi="Book Antiqua"/>
          <w:color w:val="000000" w:themeColor="text1"/>
        </w:rPr>
        <w:t>component,</w:t>
      </w:r>
      <w:r w:rsidR="00B96491">
        <w:rPr>
          <w:rFonts w:ascii="Book Antiqua" w:hAnsi="Book Antiqua"/>
          <w:color w:val="000000" w:themeColor="text1"/>
        </w:rPr>
        <w:t xml:space="preserve"> </w:t>
      </w:r>
      <w:r w:rsidR="0027551B" w:rsidRPr="001612F5">
        <w:rPr>
          <w:rFonts w:ascii="Book Antiqua" w:hAnsi="Book Antiqua"/>
          <w:color w:val="000000" w:themeColor="text1"/>
        </w:rPr>
        <w:t>biological</w:t>
      </w:r>
      <w:r w:rsidR="00B96491">
        <w:rPr>
          <w:rFonts w:ascii="Book Antiqua" w:hAnsi="Book Antiqua"/>
          <w:color w:val="000000" w:themeColor="text1"/>
        </w:rPr>
        <w:t xml:space="preserve"> </w:t>
      </w:r>
      <w:r w:rsidR="0027551B" w:rsidRPr="001612F5">
        <w:rPr>
          <w:rFonts w:ascii="Book Antiqua" w:hAnsi="Book Antiqua"/>
          <w:color w:val="000000" w:themeColor="text1"/>
        </w:rPr>
        <w:t>process,</w:t>
      </w:r>
      <w:r w:rsidR="00B96491">
        <w:rPr>
          <w:rFonts w:ascii="Book Antiqua" w:hAnsi="Book Antiqua"/>
          <w:color w:val="000000" w:themeColor="text1"/>
        </w:rPr>
        <w:t xml:space="preserve"> </w:t>
      </w:r>
      <w:r w:rsidR="0027551B" w:rsidRPr="001612F5">
        <w:rPr>
          <w:rFonts w:ascii="Book Antiqua" w:hAnsi="Book Antiqua"/>
          <w:color w:val="000000" w:themeColor="text1"/>
        </w:rPr>
        <w:t>and</w:t>
      </w:r>
      <w:r w:rsidR="00B96491">
        <w:rPr>
          <w:rFonts w:ascii="Book Antiqua" w:hAnsi="Book Antiqua"/>
          <w:color w:val="000000" w:themeColor="text1"/>
        </w:rPr>
        <w:t xml:space="preserve"> </w:t>
      </w:r>
      <w:r w:rsidR="0027551B" w:rsidRPr="001612F5">
        <w:rPr>
          <w:rFonts w:ascii="Book Antiqua" w:hAnsi="Book Antiqua"/>
          <w:color w:val="000000" w:themeColor="text1"/>
        </w:rPr>
        <w:t>molecular</w:t>
      </w:r>
      <w:r w:rsidR="00B96491">
        <w:rPr>
          <w:rFonts w:ascii="Book Antiqua" w:hAnsi="Book Antiqua"/>
          <w:color w:val="000000" w:themeColor="text1"/>
        </w:rPr>
        <w:t xml:space="preserve"> </w:t>
      </w:r>
      <w:r w:rsidR="0027551B" w:rsidRPr="001612F5">
        <w:rPr>
          <w:rFonts w:ascii="Book Antiqua" w:hAnsi="Book Antiqua"/>
          <w:color w:val="000000" w:themeColor="text1"/>
        </w:rPr>
        <w:t>function</w:t>
      </w:r>
      <w:r w:rsidR="00B96491">
        <w:rPr>
          <w:rFonts w:ascii="Book Antiqua" w:hAnsi="Book Antiqua"/>
          <w:color w:val="000000" w:themeColor="text1"/>
        </w:rPr>
        <w:t xml:space="preserve"> </w:t>
      </w:r>
      <w:r w:rsidR="0027551B" w:rsidRPr="001612F5">
        <w:rPr>
          <w:rFonts w:ascii="Book Antiqua" w:hAnsi="Book Antiqua"/>
          <w:color w:val="000000" w:themeColor="text1"/>
        </w:rPr>
        <w:t>analysis</w:t>
      </w:r>
      <w:r w:rsidR="00B96491">
        <w:rPr>
          <w:rFonts w:ascii="Book Antiqua" w:hAnsi="Book Antiqua"/>
          <w:color w:val="000000" w:themeColor="text1"/>
        </w:rPr>
        <w:t xml:space="preserve"> </w:t>
      </w:r>
      <w:r w:rsidR="0027551B" w:rsidRPr="001612F5">
        <w:rPr>
          <w:rFonts w:ascii="Book Antiqua" w:hAnsi="Book Antiqua"/>
          <w:color w:val="000000" w:themeColor="text1"/>
        </w:rPr>
        <w:t>of</w:t>
      </w:r>
      <w:r w:rsidR="00B96491">
        <w:rPr>
          <w:rFonts w:ascii="Book Antiqua" w:hAnsi="Book Antiqua"/>
          <w:color w:val="000000" w:themeColor="text1"/>
        </w:rPr>
        <w:t xml:space="preserve"> </w:t>
      </w:r>
      <w:r w:rsidR="006D0815" w:rsidRPr="006D0815">
        <w:rPr>
          <w:rFonts w:ascii="Book Antiqua" w:hAnsi="Book Antiqua"/>
          <w:color w:val="000000" w:themeColor="text1"/>
        </w:rPr>
        <w:t>gene ontology</w:t>
      </w:r>
      <w:r w:rsidR="00B96491">
        <w:rPr>
          <w:rFonts w:ascii="Book Antiqua" w:hAnsi="Book Antiqua"/>
          <w:color w:val="000000" w:themeColor="text1"/>
        </w:rPr>
        <w:t xml:space="preserve"> </w:t>
      </w:r>
      <w:r w:rsidR="0027551B" w:rsidRPr="001612F5">
        <w:rPr>
          <w:rFonts w:ascii="Book Antiqua" w:hAnsi="Book Antiqua"/>
          <w:color w:val="000000" w:themeColor="text1"/>
        </w:rPr>
        <w:t>pathway</w:t>
      </w:r>
      <w:r w:rsidR="00B96491">
        <w:rPr>
          <w:rFonts w:ascii="Book Antiqua" w:hAnsi="Book Antiqua"/>
          <w:color w:val="000000" w:themeColor="text1"/>
        </w:rPr>
        <w:t xml:space="preserve"> </w:t>
      </w:r>
      <w:r w:rsidR="0027551B" w:rsidRPr="001612F5">
        <w:rPr>
          <w:rFonts w:ascii="Book Antiqua" w:hAnsi="Book Antiqua"/>
          <w:color w:val="000000" w:themeColor="text1"/>
        </w:rPr>
        <w:t>enrichment</w:t>
      </w:r>
      <w:r w:rsidR="006D0815">
        <w:rPr>
          <w:rFonts w:ascii="Book Antiqua" w:hAnsi="Book Antiqua" w:hint="eastAsia"/>
          <w:color w:val="000000" w:themeColor="text1"/>
          <w:lang w:eastAsia="zh-CN"/>
        </w:rPr>
        <w:t xml:space="preserve">; </w:t>
      </w:r>
      <w:r w:rsidR="0027551B" w:rsidRPr="001612F5">
        <w:rPr>
          <w:rFonts w:ascii="Book Antiqua" w:hAnsi="Book Antiqua"/>
          <w:color w:val="000000" w:themeColor="text1"/>
        </w:rPr>
        <w:t>D</w:t>
      </w:r>
      <w:r w:rsidR="006D0815">
        <w:rPr>
          <w:rFonts w:ascii="Book Antiqua" w:hAnsi="Book Antiqua" w:hint="eastAsia"/>
          <w:color w:val="000000" w:themeColor="text1"/>
          <w:lang w:eastAsia="zh-CN"/>
        </w:rPr>
        <w:t>:</w:t>
      </w:r>
      <w:r w:rsidR="00B96491">
        <w:rPr>
          <w:rFonts w:ascii="Book Antiqua" w:hAnsi="Book Antiqua"/>
          <w:color w:val="000000" w:themeColor="text1"/>
        </w:rPr>
        <w:t xml:space="preserve"> </w:t>
      </w:r>
      <w:r w:rsidR="006D0815" w:rsidRPr="001612F5">
        <w:rPr>
          <w:rFonts w:ascii="Book Antiqua" w:eastAsia="宋体" w:hAnsi="Book Antiqua"/>
          <w:color w:val="000000" w:themeColor="text1"/>
        </w:rPr>
        <w:t>Kyoto</w:t>
      </w:r>
      <w:r w:rsidR="006D0815">
        <w:rPr>
          <w:rFonts w:ascii="Book Antiqua" w:eastAsia="宋体" w:hAnsi="Book Antiqua"/>
          <w:color w:val="000000" w:themeColor="text1"/>
        </w:rPr>
        <w:t xml:space="preserve"> </w:t>
      </w:r>
      <w:r w:rsidR="006D0815" w:rsidRPr="001612F5">
        <w:rPr>
          <w:rFonts w:ascii="Book Antiqua" w:eastAsia="宋体" w:hAnsi="Book Antiqua"/>
          <w:color w:val="000000" w:themeColor="text1"/>
        </w:rPr>
        <w:t>Encylopedia</w:t>
      </w:r>
      <w:r w:rsidR="006D0815">
        <w:rPr>
          <w:rFonts w:ascii="Book Antiqua" w:eastAsia="宋体" w:hAnsi="Book Antiqua"/>
          <w:color w:val="000000" w:themeColor="text1"/>
        </w:rPr>
        <w:t xml:space="preserve"> </w:t>
      </w:r>
      <w:r w:rsidR="006D0815" w:rsidRPr="001612F5">
        <w:rPr>
          <w:rFonts w:ascii="Book Antiqua" w:eastAsia="宋体" w:hAnsi="Book Antiqua"/>
          <w:color w:val="000000" w:themeColor="text1"/>
        </w:rPr>
        <w:t>of</w:t>
      </w:r>
      <w:r w:rsidR="006D0815">
        <w:rPr>
          <w:rFonts w:ascii="Book Antiqua" w:eastAsia="宋体" w:hAnsi="Book Antiqua"/>
          <w:color w:val="000000" w:themeColor="text1"/>
        </w:rPr>
        <w:t xml:space="preserve"> </w:t>
      </w:r>
      <w:r w:rsidR="006D0815" w:rsidRPr="001612F5">
        <w:rPr>
          <w:rFonts w:ascii="Book Antiqua" w:eastAsia="宋体" w:hAnsi="Book Antiqua"/>
          <w:color w:val="000000" w:themeColor="text1"/>
        </w:rPr>
        <w:t>Genes</w:t>
      </w:r>
      <w:r w:rsidR="006D0815">
        <w:rPr>
          <w:rFonts w:ascii="Book Antiqua" w:eastAsia="宋体" w:hAnsi="Book Antiqua"/>
          <w:color w:val="000000" w:themeColor="text1"/>
        </w:rPr>
        <w:t xml:space="preserve"> </w:t>
      </w:r>
      <w:r w:rsidR="006D0815" w:rsidRPr="001612F5">
        <w:rPr>
          <w:rFonts w:ascii="Book Antiqua" w:eastAsia="宋体" w:hAnsi="Book Antiqua"/>
          <w:color w:val="000000" w:themeColor="text1"/>
        </w:rPr>
        <w:t>and</w:t>
      </w:r>
      <w:r w:rsidR="006D0815">
        <w:rPr>
          <w:rFonts w:ascii="Book Antiqua" w:eastAsia="宋体" w:hAnsi="Book Antiqua"/>
          <w:color w:val="000000" w:themeColor="text1"/>
        </w:rPr>
        <w:t xml:space="preserve"> </w:t>
      </w:r>
      <w:r w:rsidR="006D0815" w:rsidRPr="001612F5">
        <w:rPr>
          <w:rFonts w:ascii="Book Antiqua" w:eastAsia="宋体" w:hAnsi="Book Antiqua"/>
          <w:color w:val="000000" w:themeColor="text1"/>
        </w:rPr>
        <w:t>Genomes</w:t>
      </w:r>
      <w:r w:rsidR="00B96491">
        <w:rPr>
          <w:rFonts w:ascii="Book Antiqua" w:hAnsi="Book Antiqua"/>
          <w:color w:val="000000" w:themeColor="text1"/>
        </w:rPr>
        <w:t xml:space="preserve"> </w:t>
      </w:r>
      <w:r w:rsidR="0027551B" w:rsidRPr="001612F5">
        <w:rPr>
          <w:rFonts w:ascii="Book Antiqua" w:hAnsi="Book Antiqua"/>
          <w:color w:val="000000" w:themeColor="text1"/>
        </w:rPr>
        <w:t>pathway</w:t>
      </w:r>
      <w:r w:rsidR="00B96491">
        <w:rPr>
          <w:rFonts w:ascii="Book Antiqua" w:hAnsi="Book Antiqua"/>
          <w:color w:val="000000" w:themeColor="text1"/>
        </w:rPr>
        <w:t xml:space="preserve"> </w:t>
      </w:r>
      <w:r w:rsidR="0027551B" w:rsidRPr="001612F5">
        <w:rPr>
          <w:rFonts w:ascii="Book Antiqua" w:hAnsi="Book Antiqua"/>
          <w:color w:val="000000" w:themeColor="text1"/>
        </w:rPr>
        <w:t>enrichment</w:t>
      </w:r>
      <w:r w:rsidR="00B96491">
        <w:rPr>
          <w:rFonts w:ascii="Book Antiqua" w:hAnsi="Book Antiqua"/>
          <w:color w:val="000000" w:themeColor="text1"/>
        </w:rPr>
        <w:t xml:space="preserve"> </w:t>
      </w:r>
      <w:r w:rsidR="0027551B" w:rsidRPr="001612F5">
        <w:rPr>
          <w:rFonts w:ascii="Book Antiqua" w:hAnsi="Book Antiqua"/>
          <w:color w:val="000000" w:themeColor="text1"/>
        </w:rPr>
        <w:t>analysis.</w:t>
      </w:r>
      <w:r w:rsidR="00B96491">
        <w:rPr>
          <w:rFonts w:ascii="Book Antiqua" w:hAnsi="Book Antiqua"/>
          <w:color w:val="000000" w:themeColor="text1"/>
        </w:rPr>
        <w:t xml:space="preserve"> </w:t>
      </w:r>
      <w:r w:rsidR="00B956C6" w:rsidRPr="00CD561B">
        <w:rPr>
          <w:rFonts w:ascii="Book Antiqua" w:eastAsia="宋体" w:hAnsi="Book Antiqua"/>
          <w:color w:val="000000" w:themeColor="text1"/>
        </w:rPr>
        <w:t>CPS</w:t>
      </w:r>
      <w:r w:rsidR="006D0815">
        <w:rPr>
          <w:rFonts w:ascii="Book Antiqua" w:eastAsia="宋体" w:hAnsi="Book Antiqua" w:hint="eastAsia"/>
          <w:color w:val="000000" w:themeColor="text1"/>
          <w:lang w:eastAsia="zh-CN"/>
        </w:rPr>
        <w:t>:</w:t>
      </w:r>
      <w:r w:rsidR="00B956C6" w:rsidRPr="00CD561B">
        <w:rPr>
          <w:rFonts w:ascii="Book Antiqua" w:eastAsia="宋体" w:hAnsi="Book Antiqua"/>
          <w:color w:val="000000" w:themeColor="text1"/>
        </w:rPr>
        <w:t xml:space="preserve"> </w:t>
      </w:r>
      <w:r w:rsidR="00B956C6" w:rsidRPr="00C73D84">
        <w:rPr>
          <w:rFonts w:ascii="Book Antiqua" w:eastAsia="宋体" w:hAnsi="Book Antiqua"/>
          <w:i/>
          <w:iCs/>
          <w:color w:val="000000" w:themeColor="text1"/>
        </w:rPr>
        <w:t>Coptis</w:t>
      </w:r>
      <w:r w:rsidR="00B956C6" w:rsidRPr="00C73D84">
        <w:rPr>
          <w:rFonts w:ascii="Book Antiqua" w:eastAsia="宋体" w:hAnsi="Book Antiqua"/>
          <w:color w:val="000000" w:themeColor="text1"/>
        </w:rPr>
        <w:t xml:space="preserve">, </w:t>
      </w:r>
      <w:r w:rsidR="00B956C6" w:rsidRPr="00C73D84">
        <w:rPr>
          <w:rFonts w:ascii="Book Antiqua" w:eastAsia="宋体" w:hAnsi="Book Antiqua"/>
          <w:i/>
          <w:iCs/>
          <w:color w:val="000000" w:themeColor="text1"/>
        </w:rPr>
        <w:t>Pinellia</w:t>
      </w:r>
      <w:r w:rsidR="00B956C6" w:rsidRPr="00C73D84">
        <w:rPr>
          <w:rFonts w:ascii="Book Antiqua" w:eastAsia="宋体" w:hAnsi="Book Antiqua"/>
          <w:color w:val="000000" w:themeColor="text1"/>
        </w:rPr>
        <w:t xml:space="preserve">, and </w:t>
      </w:r>
      <w:r w:rsidR="00B956C6" w:rsidRPr="00C73D84">
        <w:rPr>
          <w:rFonts w:ascii="Book Antiqua" w:eastAsia="宋体" w:hAnsi="Book Antiqua"/>
          <w:i/>
          <w:iCs/>
          <w:color w:val="000000" w:themeColor="text1"/>
        </w:rPr>
        <w:t>Scutellaria</w:t>
      </w:r>
      <w:r w:rsidR="00B956C6" w:rsidRPr="00CD561B">
        <w:rPr>
          <w:rFonts w:ascii="Book Antiqua" w:eastAsia="宋体" w:hAnsi="Book Antiqua"/>
          <w:color w:val="000000" w:themeColor="text1"/>
        </w:rPr>
        <w:t xml:space="preserve">; </w:t>
      </w:r>
      <w:r w:rsidR="0027551B" w:rsidRPr="001612F5">
        <w:rPr>
          <w:rFonts w:ascii="Book Antiqua" w:eastAsia="宋体" w:hAnsi="Book Antiqua"/>
          <w:color w:val="000000" w:themeColor="text1"/>
        </w:rPr>
        <w:t>HAG</w:t>
      </w:r>
      <w:r w:rsidR="006D0815">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006D0815" w:rsidRPr="006D0815">
        <w:rPr>
          <w:rFonts w:ascii="Book Antiqua" w:eastAsia="宋体" w:hAnsi="Book Antiqua"/>
          <w:i/>
          <w:iCs/>
          <w:color w:val="000000" w:themeColor="text1"/>
        </w:rPr>
        <w:t>Helicobacter pylori</w:t>
      </w:r>
      <w:r w:rsidR="0027551B" w:rsidRPr="006D0815">
        <w:rPr>
          <w:rFonts w:ascii="Book Antiqua" w:eastAsia="宋体" w:hAnsi="Book Antiqua"/>
          <w:i/>
          <w:color w:val="000000" w:themeColor="text1"/>
        </w:rPr>
        <w:t>-</w:t>
      </w:r>
      <w:r w:rsidR="0027551B" w:rsidRPr="001612F5">
        <w:rPr>
          <w:rFonts w:ascii="Book Antiqua" w:eastAsia="宋体" w:hAnsi="Book Antiqua"/>
          <w:color w:val="000000" w:themeColor="text1"/>
        </w:rPr>
        <w:t>associated</w:t>
      </w:r>
      <w:r w:rsidR="00B96491">
        <w:rPr>
          <w:rFonts w:ascii="Book Antiqua" w:eastAsia="宋体" w:hAnsi="Book Antiqua"/>
          <w:color w:val="000000" w:themeColor="text1"/>
        </w:rPr>
        <w:t xml:space="preserve"> </w:t>
      </w:r>
      <w:r w:rsidR="0027551B" w:rsidRPr="001612F5">
        <w:rPr>
          <w:rFonts w:ascii="Book Antiqua" w:eastAsia="宋体" w:hAnsi="Book Antiqua"/>
          <w:color w:val="000000" w:themeColor="text1"/>
        </w:rPr>
        <w:t>gastritis;</w:t>
      </w:r>
      <w:r w:rsidR="00B96491">
        <w:rPr>
          <w:rFonts w:ascii="Book Antiqua" w:eastAsia="宋体" w:hAnsi="Book Antiqua"/>
          <w:color w:val="000000" w:themeColor="text1"/>
        </w:rPr>
        <w:t xml:space="preserve"> </w:t>
      </w:r>
      <w:r w:rsidR="0027551B" w:rsidRPr="001612F5">
        <w:rPr>
          <w:rFonts w:ascii="Book Antiqua" w:eastAsia="宋体" w:hAnsi="Book Antiqua"/>
          <w:color w:val="000000" w:themeColor="text1"/>
        </w:rPr>
        <w:t>GO</w:t>
      </w:r>
      <w:r w:rsidR="006D0815">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0027551B" w:rsidRPr="001612F5">
        <w:rPr>
          <w:rFonts w:ascii="Book Antiqua" w:eastAsia="宋体" w:hAnsi="Book Antiqua"/>
          <w:color w:val="000000" w:themeColor="text1"/>
        </w:rPr>
        <w:t>Gene</w:t>
      </w:r>
      <w:r w:rsidR="00B96491">
        <w:rPr>
          <w:rFonts w:ascii="Book Antiqua" w:eastAsia="宋体" w:hAnsi="Book Antiqua"/>
          <w:color w:val="000000" w:themeColor="text1"/>
        </w:rPr>
        <w:t xml:space="preserve"> </w:t>
      </w:r>
      <w:r w:rsidR="006D0815">
        <w:rPr>
          <w:rFonts w:ascii="Book Antiqua" w:eastAsia="宋体" w:hAnsi="Book Antiqua" w:hint="eastAsia"/>
          <w:color w:val="000000" w:themeColor="text1"/>
          <w:lang w:eastAsia="zh-CN"/>
        </w:rPr>
        <w:t>o</w:t>
      </w:r>
      <w:r w:rsidR="0027551B" w:rsidRPr="001612F5">
        <w:rPr>
          <w:rFonts w:ascii="Book Antiqua" w:eastAsia="宋体" w:hAnsi="Book Antiqua"/>
          <w:color w:val="000000" w:themeColor="text1"/>
        </w:rPr>
        <w:t>ntology;</w:t>
      </w:r>
      <w:r w:rsidR="00B96491">
        <w:rPr>
          <w:rFonts w:ascii="Book Antiqua" w:eastAsia="宋体" w:hAnsi="Book Antiqua"/>
          <w:color w:val="000000" w:themeColor="text1"/>
        </w:rPr>
        <w:t xml:space="preserve"> </w:t>
      </w:r>
      <w:r w:rsidR="0027551B" w:rsidRPr="001612F5">
        <w:rPr>
          <w:rFonts w:ascii="Book Antiqua" w:eastAsia="宋体" w:hAnsi="Book Antiqua"/>
          <w:color w:val="000000" w:themeColor="text1"/>
        </w:rPr>
        <w:t>BP</w:t>
      </w:r>
      <w:r w:rsidR="006D0815">
        <w:rPr>
          <w:rFonts w:ascii="Book Antiqua" w:eastAsia="宋体" w:hAnsi="Book Antiqua" w:hint="eastAsia"/>
          <w:color w:val="000000" w:themeColor="text1"/>
          <w:lang w:eastAsia="zh-CN"/>
        </w:rPr>
        <w:t>: B</w:t>
      </w:r>
      <w:r w:rsidR="0027551B" w:rsidRPr="001612F5">
        <w:rPr>
          <w:rFonts w:ascii="Book Antiqua" w:eastAsia="宋体" w:hAnsi="Book Antiqua"/>
          <w:color w:val="000000" w:themeColor="text1"/>
        </w:rPr>
        <w:t>iological</w:t>
      </w:r>
      <w:r w:rsidR="00B96491">
        <w:rPr>
          <w:rFonts w:ascii="Book Antiqua" w:eastAsia="宋体" w:hAnsi="Book Antiqua"/>
          <w:color w:val="000000" w:themeColor="text1"/>
        </w:rPr>
        <w:t xml:space="preserve"> </w:t>
      </w:r>
      <w:r w:rsidR="0027551B" w:rsidRPr="001612F5">
        <w:rPr>
          <w:rFonts w:ascii="Book Antiqua" w:eastAsia="宋体" w:hAnsi="Book Antiqua"/>
          <w:color w:val="000000" w:themeColor="text1"/>
        </w:rPr>
        <w:t>process;</w:t>
      </w:r>
      <w:r w:rsidR="00B96491">
        <w:rPr>
          <w:rFonts w:ascii="Book Antiqua" w:eastAsia="宋体" w:hAnsi="Book Antiqua"/>
          <w:color w:val="000000" w:themeColor="text1"/>
        </w:rPr>
        <w:t xml:space="preserve"> </w:t>
      </w:r>
      <w:r w:rsidR="0027551B" w:rsidRPr="001612F5">
        <w:rPr>
          <w:rFonts w:ascii="Book Antiqua" w:eastAsia="宋体" w:hAnsi="Book Antiqua"/>
          <w:color w:val="000000" w:themeColor="text1"/>
        </w:rPr>
        <w:t>CC</w:t>
      </w:r>
      <w:r w:rsidR="006D0815">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006D0815">
        <w:rPr>
          <w:rFonts w:ascii="Book Antiqua" w:eastAsia="宋体" w:hAnsi="Book Antiqua" w:hint="eastAsia"/>
          <w:color w:val="000000" w:themeColor="text1"/>
          <w:lang w:eastAsia="zh-CN"/>
        </w:rPr>
        <w:t>C</w:t>
      </w:r>
      <w:r w:rsidR="0027551B" w:rsidRPr="001612F5">
        <w:rPr>
          <w:rFonts w:ascii="Book Antiqua" w:eastAsia="宋体" w:hAnsi="Book Antiqua"/>
          <w:color w:val="000000" w:themeColor="text1"/>
        </w:rPr>
        <w:t>ellular</w:t>
      </w:r>
      <w:r w:rsidR="00B96491">
        <w:rPr>
          <w:rFonts w:ascii="Book Antiqua" w:eastAsia="宋体" w:hAnsi="Book Antiqua"/>
          <w:color w:val="000000" w:themeColor="text1"/>
        </w:rPr>
        <w:t xml:space="preserve"> </w:t>
      </w:r>
      <w:r w:rsidR="0027551B" w:rsidRPr="001612F5">
        <w:rPr>
          <w:rFonts w:ascii="Book Antiqua" w:eastAsia="宋体" w:hAnsi="Book Antiqua"/>
          <w:color w:val="000000" w:themeColor="text1"/>
        </w:rPr>
        <w:t>component;</w:t>
      </w:r>
      <w:r w:rsidR="00B96491">
        <w:rPr>
          <w:rFonts w:ascii="Book Antiqua" w:eastAsia="宋体" w:hAnsi="Book Antiqua"/>
          <w:color w:val="000000" w:themeColor="text1"/>
        </w:rPr>
        <w:t xml:space="preserve"> </w:t>
      </w:r>
      <w:r w:rsidR="0027551B" w:rsidRPr="001612F5">
        <w:rPr>
          <w:rFonts w:ascii="Book Antiqua" w:eastAsia="宋体" w:hAnsi="Book Antiqua"/>
          <w:color w:val="000000" w:themeColor="text1"/>
        </w:rPr>
        <w:t>MF</w:t>
      </w:r>
      <w:r w:rsidR="006D0815">
        <w:rPr>
          <w:rFonts w:ascii="Book Antiqua" w:eastAsia="宋体" w:hAnsi="Book Antiqua" w:hint="eastAsia"/>
          <w:color w:val="000000" w:themeColor="text1"/>
          <w:lang w:eastAsia="zh-CN"/>
        </w:rPr>
        <w:t>: M</w:t>
      </w:r>
      <w:r w:rsidR="0027551B" w:rsidRPr="001612F5">
        <w:rPr>
          <w:rFonts w:ascii="Book Antiqua" w:eastAsia="宋体" w:hAnsi="Book Antiqua"/>
          <w:color w:val="000000" w:themeColor="text1"/>
        </w:rPr>
        <w:t>olecular</w:t>
      </w:r>
      <w:r w:rsidR="00B96491">
        <w:rPr>
          <w:rFonts w:ascii="Book Antiqua" w:eastAsia="宋体" w:hAnsi="Book Antiqua"/>
          <w:color w:val="000000" w:themeColor="text1"/>
        </w:rPr>
        <w:t xml:space="preserve"> </w:t>
      </w:r>
      <w:r w:rsidR="0027551B" w:rsidRPr="001612F5">
        <w:rPr>
          <w:rFonts w:ascii="Book Antiqua" w:eastAsia="宋体" w:hAnsi="Book Antiqua"/>
          <w:color w:val="000000" w:themeColor="text1"/>
        </w:rPr>
        <w:t>function;</w:t>
      </w:r>
      <w:r w:rsidR="00B96491">
        <w:rPr>
          <w:rFonts w:ascii="Book Antiqua" w:eastAsia="宋体" w:hAnsi="Book Antiqua"/>
          <w:color w:val="000000" w:themeColor="text1"/>
        </w:rPr>
        <w:t xml:space="preserve"> </w:t>
      </w:r>
      <w:r w:rsidR="0027551B" w:rsidRPr="001612F5">
        <w:rPr>
          <w:rFonts w:ascii="Book Antiqua" w:eastAsia="宋体" w:hAnsi="Book Antiqua"/>
          <w:color w:val="000000" w:themeColor="text1"/>
        </w:rPr>
        <w:t>KEGG</w:t>
      </w:r>
      <w:r w:rsidR="006D0815">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0027551B" w:rsidRPr="001612F5">
        <w:rPr>
          <w:rFonts w:ascii="Book Antiqua" w:eastAsia="宋体" w:hAnsi="Book Antiqua"/>
          <w:color w:val="000000" w:themeColor="text1"/>
        </w:rPr>
        <w:t>Kyoto</w:t>
      </w:r>
      <w:r w:rsidR="00B96491">
        <w:rPr>
          <w:rFonts w:ascii="Book Antiqua" w:eastAsia="宋体" w:hAnsi="Book Antiqua"/>
          <w:color w:val="000000" w:themeColor="text1"/>
        </w:rPr>
        <w:t xml:space="preserve"> </w:t>
      </w:r>
      <w:r w:rsidR="0027551B" w:rsidRPr="001612F5">
        <w:rPr>
          <w:rFonts w:ascii="Book Antiqua" w:eastAsia="宋体" w:hAnsi="Book Antiqua"/>
          <w:color w:val="000000" w:themeColor="text1"/>
        </w:rPr>
        <w:t>Encylopedia</w:t>
      </w:r>
      <w:r w:rsidR="00B96491">
        <w:rPr>
          <w:rFonts w:ascii="Book Antiqua" w:eastAsia="宋体" w:hAnsi="Book Antiqua"/>
          <w:color w:val="000000" w:themeColor="text1"/>
        </w:rPr>
        <w:t xml:space="preserve"> </w:t>
      </w:r>
      <w:r w:rsidR="0027551B" w:rsidRPr="001612F5">
        <w:rPr>
          <w:rFonts w:ascii="Book Antiqua" w:eastAsia="宋体" w:hAnsi="Book Antiqua"/>
          <w:color w:val="000000" w:themeColor="text1"/>
        </w:rPr>
        <w:t>of</w:t>
      </w:r>
      <w:r w:rsidR="00B96491">
        <w:rPr>
          <w:rFonts w:ascii="Book Antiqua" w:eastAsia="宋体" w:hAnsi="Book Antiqua"/>
          <w:color w:val="000000" w:themeColor="text1"/>
        </w:rPr>
        <w:t xml:space="preserve"> </w:t>
      </w:r>
      <w:r w:rsidR="0027551B" w:rsidRPr="001612F5">
        <w:rPr>
          <w:rFonts w:ascii="Book Antiqua" w:eastAsia="宋体" w:hAnsi="Book Antiqua"/>
          <w:color w:val="000000" w:themeColor="text1"/>
        </w:rPr>
        <w:t>Genes</w:t>
      </w:r>
      <w:r w:rsidR="00B96491">
        <w:rPr>
          <w:rFonts w:ascii="Book Antiqua" w:eastAsia="宋体" w:hAnsi="Book Antiqua"/>
          <w:color w:val="000000" w:themeColor="text1"/>
        </w:rPr>
        <w:t xml:space="preserve"> </w:t>
      </w:r>
      <w:r w:rsidR="0027551B" w:rsidRPr="001612F5">
        <w:rPr>
          <w:rFonts w:ascii="Book Antiqua" w:eastAsia="宋体" w:hAnsi="Book Antiqua"/>
          <w:color w:val="000000" w:themeColor="text1"/>
        </w:rPr>
        <w:t>and</w:t>
      </w:r>
      <w:r w:rsidR="00B96491">
        <w:rPr>
          <w:rFonts w:ascii="Book Antiqua" w:eastAsia="宋体" w:hAnsi="Book Antiqua"/>
          <w:color w:val="000000" w:themeColor="text1"/>
        </w:rPr>
        <w:t xml:space="preserve"> </w:t>
      </w:r>
      <w:r w:rsidR="0027551B" w:rsidRPr="001612F5">
        <w:rPr>
          <w:rFonts w:ascii="Book Antiqua" w:eastAsia="宋体" w:hAnsi="Book Antiqua"/>
          <w:color w:val="000000" w:themeColor="text1"/>
        </w:rPr>
        <w:t>Genomes.</w:t>
      </w:r>
    </w:p>
    <w:p w14:paraId="1EF2BF09" w14:textId="12FB9C4F" w:rsidR="007E39A8" w:rsidRPr="006D0815" w:rsidRDefault="006D0815" w:rsidP="006D0815">
      <w:pPr>
        <w:spacing w:line="360" w:lineRule="auto"/>
        <w:jc w:val="both"/>
        <w:rPr>
          <w:rFonts w:ascii="Book Antiqua" w:hAnsi="Book Antiqua"/>
          <w:b/>
          <w:color w:val="000000" w:themeColor="text1"/>
          <w:shd w:val="clear" w:color="auto" w:fill="FFFFFF"/>
        </w:rPr>
      </w:pPr>
      <w:r w:rsidRPr="001612F5">
        <w:rPr>
          <w:rFonts w:ascii="Book Antiqua" w:eastAsia="宋体" w:hAnsi="Book Antiqua"/>
          <w:color w:val="000000" w:themeColor="text1"/>
        </w:rPr>
        <w:t xml:space="preserve"> </w:t>
      </w:r>
      <w:r>
        <w:rPr>
          <w:rFonts w:ascii="Book Antiqua" w:eastAsia="宋体" w:hAnsi="Book Antiqua"/>
          <w:color w:val="000000" w:themeColor="text1"/>
        </w:rPr>
        <w:br w:type="page"/>
      </w:r>
      <w:r w:rsidR="007E39A8" w:rsidRPr="006D0815">
        <w:rPr>
          <w:rFonts w:ascii="Book Antiqua" w:hAnsi="Book Antiqua"/>
          <w:b/>
          <w:color w:val="000000" w:themeColor="text1"/>
        </w:rPr>
        <w:lastRenderedPageBreak/>
        <w:t>Table</w:t>
      </w:r>
      <w:r w:rsidR="00B96491" w:rsidRPr="006D0815">
        <w:rPr>
          <w:rFonts w:ascii="Book Antiqua" w:hAnsi="Book Antiqua"/>
          <w:b/>
          <w:bCs/>
          <w:color w:val="000000" w:themeColor="text1"/>
        </w:rPr>
        <w:t xml:space="preserve"> </w:t>
      </w:r>
      <w:r w:rsidR="007E39A8" w:rsidRPr="006D0815">
        <w:rPr>
          <w:rFonts w:ascii="Book Antiqua" w:hAnsi="Book Antiqua"/>
          <w:b/>
          <w:bCs/>
          <w:color w:val="000000" w:themeColor="text1"/>
        </w:rPr>
        <w:t>1</w:t>
      </w:r>
      <w:r w:rsidRPr="006D0815">
        <w:rPr>
          <w:rFonts w:ascii="Book Antiqua" w:hAnsi="Book Antiqua" w:hint="eastAsia"/>
          <w:b/>
          <w:color w:val="000000" w:themeColor="text1"/>
          <w:lang w:eastAsia="zh-CN"/>
        </w:rPr>
        <w:t xml:space="preserve"> </w:t>
      </w:r>
      <w:r w:rsidR="004077DF">
        <w:rPr>
          <w:rFonts w:ascii="Book Antiqua" w:hAnsi="Book Antiqua"/>
          <w:b/>
          <w:color w:val="000000" w:themeColor="text1"/>
        </w:rPr>
        <w:t>I</w:t>
      </w:r>
      <w:r w:rsidR="007E39A8" w:rsidRPr="006D0815">
        <w:rPr>
          <w:rFonts w:ascii="Book Antiqua" w:hAnsi="Book Antiqua"/>
          <w:b/>
          <w:color w:val="000000" w:themeColor="text1"/>
        </w:rPr>
        <w:t>dentified</w:t>
      </w:r>
      <w:r w:rsidR="00B96491" w:rsidRPr="006D0815">
        <w:rPr>
          <w:rFonts w:ascii="Book Antiqua" w:hAnsi="Book Antiqua"/>
          <w:b/>
          <w:color w:val="000000" w:themeColor="text1"/>
        </w:rPr>
        <w:t xml:space="preserve"> </w:t>
      </w:r>
      <w:r w:rsidR="007E39A8" w:rsidRPr="006D0815">
        <w:rPr>
          <w:rFonts w:ascii="Book Antiqua" w:hAnsi="Book Antiqua"/>
          <w:b/>
          <w:color w:val="000000" w:themeColor="text1"/>
        </w:rPr>
        <w:t>herbs</w:t>
      </w:r>
      <w:r w:rsidR="00B96491" w:rsidRPr="006D0815">
        <w:rPr>
          <w:rFonts w:ascii="Book Antiqua" w:hAnsi="Book Antiqua"/>
          <w:b/>
          <w:color w:val="000000" w:themeColor="text1"/>
        </w:rPr>
        <w:t xml:space="preserve"> </w:t>
      </w:r>
      <w:r w:rsidR="007E39A8" w:rsidRPr="006D0815">
        <w:rPr>
          <w:rFonts w:ascii="Book Antiqua" w:hAnsi="Book Antiqua"/>
          <w:b/>
          <w:color w:val="000000" w:themeColor="text1"/>
        </w:rPr>
        <w:t>and</w:t>
      </w:r>
      <w:r w:rsidR="00B96491" w:rsidRPr="006D0815">
        <w:rPr>
          <w:rFonts w:ascii="Book Antiqua" w:hAnsi="Book Antiqua"/>
          <w:b/>
          <w:color w:val="000000" w:themeColor="text1"/>
        </w:rPr>
        <w:t xml:space="preserve"> </w:t>
      </w:r>
      <w:r w:rsidR="007E39A8" w:rsidRPr="006D0815">
        <w:rPr>
          <w:rFonts w:ascii="Book Antiqua" w:hAnsi="Book Antiqua"/>
          <w:b/>
          <w:color w:val="000000" w:themeColor="text1"/>
        </w:rPr>
        <w:t>their</w:t>
      </w:r>
      <w:r w:rsidR="00B96491" w:rsidRPr="006D0815">
        <w:rPr>
          <w:rFonts w:ascii="Book Antiqua" w:hAnsi="Book Antiqua"/>
          <w:b/>
          <w:color w:val="000000" w:themeColor="text1"/>
        </w:rPr>
        <w:t xml:space="preserve"> </w:t>
      </w:r>
      <w:r w:rsidR="004077DF" w:rsidRPr="006D0815">
        <w:rPr>
          <w:rFonts w:ascii="Book Antiqua" w:hAnsi="Book Antiqua"/>
          <w:b/>
          <w:color w:val="000000" w:themeColor="text1"/>
        </w:rPr>
        <w:t>frequenc</w:t>
      </w:r>
      <w:r w:rsidR="004077DF">
        <w:rPr>
          <w:rFonts w:ascii="Book Antiqua" w:hAnsi="Book Antiqua"/>
          <w:b/>
          <w:color w:val="000000" w:themeColor="text1"/>
        </w:rPr>
        <w:t>y</w:t>
      </w:r>
    </w:p>
    <w:tbl>
      <w:tblPr>
        <w:tblW w:w="5000" w:type="pct"/>
        <w:tblBorders>
          <w:top w:val="single" w:sz="12" w:space="0" w:color="auto"/>
          <w:bottom w:val="single" w:sz="12" w:space="0" w:color="auto"/>
        </w:tblBorders>
        <w:tblLayout w:type="fixed"/>
        <w:tblLook w:val="0600" w:firstRow="0" w:lastRow="0" w:firstColumn="0" w:lastColumn="0" w:noHBand="1" w:noVBand="1"/>
      </w:tblPr>
      <w:tblGrid>
        <w:gridCol w:w="2550"/>
        <w:gridCol w:w="642"/>
        <w:gridCol w:w="2551"/>
        <w:gridCol w:w="642"/>
        <w:gridCol w:w="2551"/>
        <w:gridCol w:w="640"/>
      </w:tblGrid>
      <w:tr w:rsidR="007E39A8" w:rsidRPr="00427130" w14:paraId="181B6FF6" w14:textId="77777777" w:rsidTr="00427130">
        <w:trPr>
          <w:trHeight w:val="356"/>
        </w:trPr>
        <w:tc>
          <w:tcPr>
            <w:tcW w:w="1332" w:type="pct"/>
            <w:tcBorders>
              <w:top w:val="single" w:sz="12" w:space="0" w:color="auto"/>
              <w:bottom w:val="single" w:sz="12" w:space="0" w:color="auto"/>
            </w:tcBorders>
            <w:shd w:val="clear" w:color="auto" w:fill="auto"/>
            <w:noWrap/>
            <w:vAlign w:val="center"/>
          </w:tcPr>
          <w:p w14:paraId="61976CE5" w14:textId="59A83CB1" w:rsidR="007E39A8" w:rsidRPr="00427130" w:rsidRDefault="007E39A8" w:rsidP="00E95E9E">
            <w:pPr>
              <w:spacing w:line="360" w:lineRule="auto"/>
              <w:jc w:val="both"/>
              <w:rPr>
                <w:rFonts w:ascii="Book Antiqua" w:hAnsi="Book Antiqua"/>
                <w:b/>
                <w:color w:val="000000" w:themeColor="text1"/>
              </w:rPr>
            </w:pPr>
            <w:r w:rsidRPr="00427130">
              <w:rPr>
                <w:rFonts w:ascii="Book Antiqua" w:hAnsi="Book Antiqua"/>
                <w:b/>
                <w:color w:val="000000" w:themeColor="text1"/>
              </w:rPr>
              <w:t>Herb</w:t>
            </w:r>
          </w:p>
        </w:tc>
        <w:tc>
          <w:tcPr>
            <w:tcW w:w="335" w:type="pct"/>
            <w:tcBorders>
              <w:top w:val="single" w:sz="12" w:space="0" w:color="auto"/>
              <w:bottom w:val="single" w:sz="12" w:space="0" w:color="auto"/>
            </w:tcBorders>
            <w:shd w:val="clear" w:color="auto" w:fill="auto"/>
            <w:noWrap/>
            <w:vAlign w:val="center"/>
          </w:tcPr>
          <w:p w14:paraId="093988FA" w14:textId="31674BB2" w:rsidR="007E39A8" w:rsidRPr="00427130" w:rsidRDefault="004077DF">
            <w:pPr>
              <w:spacing w:line="360" w:lineRule="auto"/>
              <w:jc w:val="both"/>
              <w:rPr>
                <w:rFonts w:ascii="Book Antiqua" w:hAnsi="Book Antiqua"/>
                <w:b/>
                <w:color w:val="000000" w:themeColor="text1"/>
              </w:rPr>
            </w:pPr>
            <w:r w:rsidRPr="00427130">
              <w:rPr>
                <w:rFonts w:ascii="Book Antiqua" w:hAnsi="Book Antiqua"/>
                <w:b/>
                <w:color w:val="000000" w:themeColor="text1"/>
              </w:rPr>
              <w:t>Frequenc</w:t>
            </w:r>
            <w:r>
              <w:rPr>
                <w:rFonts w:ascii="Book Antiqua" w:hAnsi="Book Antiqua"/>
                <w:b/>
                <w:color w:val="000000" w:themeColor="text1"/>
              </w:rPr>
              <w:t>y</w:t>
            </w:r>
          </w:p>
        </w:tc>
        <w:tc>
          <w:tcPr>
            <w:tcW w:w="1332" w:type="pct"/>
            <w:tcBorders>
              <w:top w:val="single" w:sz="12" w:space="0" w:color="auto"/>
              <w:bottom w:val="single" w:sz="12" w:space="0" w:color="auto"/>
            </w:tcBorders>
            <w:vAlign w:val="center"/>
          </w:tcPr>
          <w:p w14:paraId="7F4894FD" w14:textId="62CFB41E" w:rsidR="007E39A8" w:rsidRPr="00427130" w:rsidRDefault="007E39A8" w:rsidP="00E95E9E">
            <w:pPr>
              <w:spacing w:line="360" w:lineRule="auto"/>
              <w:jc w:val="both"/>
              <w:rPr>
                <w:rFonts w:ascii="Book Antiqua" w:hAnsi="Book Antiqua"/>
                <w:b/>
                <w:color w:val="000000" w:themeColor="text1"/>
              </w:rPr>
            </w:pPr>
            <w:r w:rsidRPr="00427130">
              <w:rPr>
                <w:rFonts w:ascii="Book Antiqua" w:hAnsi="Book Antiqua"/>
                <w:b/>
                <w:color w:val="000000" w:themeColor="text1"/>
              </w:rPr>
              <w:t>Herb</w:t>
            </w:r>
          </w:p>
        </w:tc>
        <w:tc>
          <w:tcPr>
            <w:tcW w:w="335" w:type="pct"/>
            <w:tcBorders>
              <w:top w:val="single" w:sz="12" w:space="0" w:color="auto"/>
              <w:bottom w:val="single" w:sz="12" w:space="0" w:color="auto"/>
            </w:tcBorders>
            <w:vAlign w:val="center"/>
          </w:tcPr>
          <w:p w14:paraId="1E88BAA1" w14:textId="4035E587" w:rsidR="007E39A8" w:rsidRPr="00427130" w:rsidRDefault="004077DF">
            <w:pPr>
              <w:spacing w:line="360" w:lineRule="auto"/>
              <w:jc w:val="both"/>
              <w:rPr>
                <w:rFonts w:ascii="Book Antiqua" w:hAnsi="Book Antiqua"/>
                <w:b/>
                <w:color w:val="000000" w:themeColor="text1"/>
              </w:rPr>
            </w:pPr>
            <w:r w:rsidRPr="00427130">
              <w:rPr>
                <w:rFonts w:ascii="Book Antiqua" w:hAnsi="Book Antiqua"/>
                <w:b/>
                <w:color w:val="000000" w:themeColor="text1"/>
              </w:rPr>
              <w:t>Frequenc</w:t>
            </w:r>
            <w:r>
              <w:rPr>
                <w:rFonts w:ascii="Book Antiqua" w:hAnsi="Book Antiqua"/>
                <w:b/>
                <w:color w:val="000000" w:themeColor="text1"/>
              </w:rPr>
              <w:t>y</w:t>
            </w:r>
          </w:p>
        </w:tc>
        <w:tc>
          <w:tcPr>
            <w:tcW w:w="1332" w:type="pct"/>
            <w:tcBorders>
              <w:top w:val="single" w:sz="12" w:space="0" w:color="auto"/>
              <w:bottom w:val="single" w:sz="12" w:space="0" w:color="auto"/>
            </w:tcBorders>
            <w:vAlign w:val="center"/>
          </w:tcPr>
          <w:p w14:paraId="7E6C6AC2" w14:textId="6EB33013" w:rsidR="007E39A8" w:rsidRPr="00427130" w:rsidRDefault="007E39A8" w:rsidP="00E95E9E">
            <w:pPr>
              <w:spacing w:line="360" w:lineRule="auto"/>
              <w:jc w:val="both"/>
              <w:rPr>
                <w:rFonts w:ascii="Book Antiqua" w:hAnsi="Book Antiqua"/>
                <w:b/>
                <w:color w:val="000000" w:themeColor="text1"/>
              </w:rPr>
            </w:pPr>
            <w:r w:rsidRPr="00427130">
              <w:rPr>
                <w:rFonts w:ascii="Book Antiqua" w:hAnsi="Book Antiqua"/>
                <w:b/>
                <w:color w:val="000000" w:themeColor="text1"/>
              </w:rPr>
              <w:t>Herb</w:t>
            </w:r>
          </w:p>
        </w:tc>
        <w:tc>
          <w:tcPr>
            <w:tcW w:w="335" w:type="pct"/>
            <w:tcBorders>
              <w:top w:val="single" w:sz="12" w:space="0" w:color="auto"/>
              <w:bottom w:val="single" w:sz="12" w:space="0" w:color="auto"/>
            </w:tcBorders>
            <w:vAlign w:val="center"/>
          </w:tcPr>
          <w:p w14:paraId="20487E21" w14:textId="4EC1E736" w:rsidR="007E39A8" w:rsidRPr="00427130" w:rsidRDefault="004077DF">
            <w:pPr>
              <w:spacing w:line="360" w:lineRule="auto"/>
              <w:jc w:val="both"/>
              <w:rPr>
                <w:rFonts w:ascii="Book Antiqua" w:hAnsi="Book Antiqua"/>
                <w:b/>
                <w:color w:val="000000" w:themeColor="text1"/>
              </w:rPr>
            </w:pPr>
            <w:r w:rsidRPr="00427130">
              <w:rPr>
                <w:rFonts w:ascii="Book Antiqua" w:hAnsi="Book Antiqua"/>
                <w:b/>
                <w:color w:val="000000" w:themeColor="text1"/>
              </w:rPr>
              <w:t>Frequenc</w:t>
            </w:r>
            <w:r>
              <w:rPr>
                <w:rFonts w:ascii="Book Antiqua" w:hAnsi="Book Antiqua"/>
                <w:b/>
                <w:color w:val="000000" w:themeColor="text1"/>
              </w:rPr>
              <w:t>y</w:t>
            </w:r>
          </w:p>
        </w:tc>
      </w:tr>
      <w:tr w:rsidR="007E39A8" w:rsidRPr="00E95E9E" w14:paraId="33271613" w14:textId="77777777" w:rsidTr="00427130">
        <w:trPr>
          <w:trHeight w:val="356"/>
        </w:trPr>
        <w:tc>
          <w:tcPr>
            <w:tcW w:w="1332" w:type="pct"/>
            <w:tcBorders>
              <w:top w:val="single" w:sz="12" w:space="0" w:color="auto"/>
            </w:tcBorders>
            <w:shd w:val="clear" w:color="auto" w:fill="auto"/>
            <w:noWrap/>
            <w:vAlign w:val="center"/>
            <w:hideMark/>
          </w:tcPr>
          <w:p w14:paraId="6FA2FE24"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335" w:type="pct"/>
            <w:tcBorders>
              <w:top w:val="single" w:sz="12" w:space="0" w:color="auto"/>
            </w:tcBorders>
            <w:shd w:val="clear" w:color="auto" w:fill="auto"/>
            <w:noWrap/>
            <w:vAlign w:val="center"/>
            <w:hideMark/>
          </w:tcPr>
          <w:p w14:paraId="5AFC99BF"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154</w:t>
            </w:r>
          </w:p>
        </w:tc>
        <w:tc>
          <w:tcPr>
            <w:tcW w:w="1332" w:type="pct"/>
            <w:tcBorders>
              <w:top w:val="single" w:sz="12" w:space="0" w:color="auto"/>
            </w:tcBorders>
            <w:vAlign w:val="center"/>
          </w:tcPr>
          <w:p w14:paraId="27A3192B" w14:textId="77777777" w:rsidR="007E39A8" w:rsidRPr="007B7455" w:rsidRDefault="007E39A8" w:rsidP="00E95E9E">
            <w:pPr>
              <w:spacing w:line="360" w:lineRule="auto"/>
              <w:jc w:val="both"/>
              <w:rPr>
                <w:rFonts w:ascii="Book Antiqua" w:hAnsi="Book Antiqua"/>
                <w:i/>
                <w:color w:val="000000" w:themeColor="text1"/>
              </w:rPr>
            </w:pPr>
            <w:r w:rsidRPr="007B7455">
              <w:rPr>
                <w:rFonts w:ascii="Book Antiqua" w:hAnsi="Book Antiqua"/>
                <w:i/>
                <w:color w:val="000000" w:themeColor="text1"/>
              </w:rPr>
              <w:t>Aucklandiae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p>
        </w:tc>
        <w:tc>
          <w:tcPr>
            <w:tcW w:w="335" w:type="pct"/>
            <w:tcBorders>
              <w:top w:val="single" w:sz="12" w:space="0" w:color="auto"/>
            </w:tcBorders>
            <w:vAlign w:val="center"/>
          </w:tcPr>
          <w:p w14:paraId="370945DD"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40</w:t>
            </w:r>
          </w:p>
        </w:tc>
        <w:tc>
          <w:tcPr>
            <w:tcW w:w="1332" w:type="pct"/>
            <w:tcBorders>
              <w:top w:val="single" w:sz="12" w:space="0" w:color="auto"/>
            </w:tcBorders>
            <w:vAlign w:val="center"/>
          </w:tcPr>
          <w:p w14:paraId="79C9EE72"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eastAsia="等线" w:hAnsi="Book Antiqua"/>
                <w:i/>
                <w:color w:val="000000" w:themeColor="text1"/>
              </w:rPr>
              <w:t>Citri</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Sarcodactylis</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Fructus</w:t>
            </w:r>
          </w:p>
        </w:tc>
        <w:tc>
          <w:tcPr>
            <w:tcW w:w="335" w:type="pct"/>
            <w:tcBorders>
              <w:top w:val="single" w:sz="12" w:space="0" w:color="auto"/>
            </w:tcBorders>
            <w:vAlign w:val="center"/>
          </w:tcPr>
          <w:p w14:paraId="52CD9056"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14</w:t>
            </w:r>
          </w:p>
        </w:tc>
      </w:tr>
      <w:tr w:rsidR="007E39A8" w:rsidRPr="00E95E9E" w14:paraId="36A7A16C" w14:textId="77777777" w:rsidTr="00427130">
        <w:trPr>
          <w:trHeight w:val="356"/>
        </w:trPr>
        <w:tc>
          <w:tcPr>
            <w:tcW w:w="1332" w:type="pct"/>
            <w:shd w:val="clear" w:color="auto" w:fill="auto"/>
            <w:noWrap/>
            <w:vAlign w:val="center"/>
            <w:hideMark/>
          </w:tcPr>
          <w:p w14:paraId="7D86A0C7"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335" w:type="pct"/>
            <w:shd w:val="clear" w:color="auto" w:fill="auto"/>
            <w:noWrap/>
            <w:vAlign w:val="center"/>
            <w:hideMark/>
          </w:tcPr>
          <w:p w14:paraId="30D2F63E"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121</w:t>
            </w:r>
          </w:p>
        </w:tc>
        <w:tc>
          <w:tcPr>
            <w:tcW w:w="1332" w:type="pct"/>
            <w:vAlign w:val="center"/>
          </w:tcPr>
          <w:p w14:paraId="283D7D6B" w14:textId="77777777" w:rsidR="007E39A8" w:rsidRPr="007B7455" w:rsidRDefault="007E39A8" w:rsidP="00E95E9E">
            <w:pPr>
              <w:spacing w:line="360" w:lineRule="auto"/>
              <w:jc w:val="both"/>
              <w:rPr>
                <w:rFonts w:ascii="Book Antiqua" w:hAnsi="Book Antiqua"/>
                <w:i/>
                <w:color w:val="000000" w:themeColor="text1"/>
              </w:rPr>
            </w:pPr>
            <w:r w:rsidRPr="007B7455">
              <w:rPr>
                <w:rFonts w:ascii="Book Antiqua" w:hAnsi="Book Antiqua"/>
                <w:i/>
                <w:color w:val="000000" w:themeColor="text1"/>
              </w:rPr>
              <w:t>Magnoliae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Officinalis</w:t>
            </w:r>
            <w:r w:rsidR="00B96491" w:rsidRPr="007B7455">
              <w:rPr>
                <w:rFonts w:ascii="Book Antiqua" w:hAnsi="Book Antiqua"/>
                <w:i/>
                <w:color w:val="000000" w:themeColor="text1"/>
              </w:rPr>
              <w:t xml:space="preserve"> </w:t>
            </w:r>
            <w:r w:rsidRPr="007B7455">
              <w:rPr>
                <w:rFonts w:ascii="Book Antiqua" w:hAnsi="Book Antiqua"/>
                <w:i/>
                <w:color w:val="000000" w:themeColor="text1"/>
              </w:rPr>
              <w:t>Cortex</w:t>
            </w:r>
          </w:p>
        </w:tc>
        <w:tc>
          <w:tcPr>
            <w:tcW w:w="335" w:type="pct"/>
            <w:vAlign w:val="center"/>
          </w:tcPr>
          <w:p w14:paraId="5A0143FE"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40</w:t>
            </w:r>
          </w:p>
        </w:tc>
        <w:tc>
          <w:tcPr>
            <w:tcW w:w="1332" w:type="pct"/>
            <w:vAlign w:val="center"/>
          </w:tcPr>
          <w:p w14:paraId="7D9A441B"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eastAsia="等线" w:hAnsi="Book Antiqua"/>
                <w:i/>
                <w:color w:val="000000" w:themeColor="text1"/>
              </w:rPr>
              <w:t>Gardeniae</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Fructus</w:t>
            </w:r>
          </w:p>
        </w:tc>
        <w:tc>
          <w:tcPr>
            <w:tcW w:w="335" w:type="pct"/>
            <w:vAlign w:val="center"/>
          </w:tcPr>
          <w:p w14:paraId="2233C209"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14</w:t>
            </w:r>
          </w:p>
        </w:tc>
      </w:tr>
      <w:tr w:rsidR="007E39A8" w:rsidRPr="00E95E9E" w14:paraId="60956470" w14:textId="77777777" w:rsidTr="00427130">
        <w:trPr>
          <w:trHeight w:val="356"/>
        </w:trPr>
        <w:tc>
          <w:tcPr>
            <w:tcW w:w="1332" w:type="pct"/>
            <w:shd w:val="clear" w:color="auto" w:fill="auto"/>
            <w:noWrap/>
            <w:vAlign w:val="center"/>
            <w:hideMark/>
          </w:tcPr>
          <w:p w14:paraId="57E87104"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335" w:type="pct"/>
            <w:shd w:val="clear" w:color="auto" w:fill="auto"/>
            <w:noWrap/>
            <w:vAlign w:val="center"/>
            <w:hideMark/>
          </w:tcPr>
          <w:p w14:paraId="0B449CEB"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100</w:t>
            </w:r>
          </w:p>
        </w:tc>
        <w:tc>
          <w:tcPr>
            <w:tcW w:w="1332" w:type="pct"/>
            <w:vAlign w:val="center"/>
          </w:tcPr>
          <w:p w14:paraId="62449D84" w14:textId="77777777" w:rsidR="007E39A8" w:rsidRPr="007B7455" w:rsidRDefault="007E39A8" w:rsidP="00E95E9E">
            <w:pPr>
              <w:spacing w:line="360" w:lineRule="auto"/>
              <w:jc w:val="both"/>
              <w:rPr>
                <w:rFonts w:ascii="Book Antiqua" w:hAnsi="Book Antiqua"/>
                <w:i/>
                <w:color w:val="000000" w:themeColor="text1"/>
              </w:rPr>
            </w:pPr>
            <w:r w:rsidRPr="007B7455">
              <w:rPr>
                <w:rFonts w:ascii="Book Antiqua" w:hAnsi="Book Antiqua"/>
                <w:i/>
                <w:color w:val="000000" w:themeColor="text1"/>
              </w:rPr>
              <w:t>Salviae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Miltiorrhizae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335" w:type="pct"/>
            <w:vAlign w:val="center"/>
          </w:tcPr>
          <w:p w14:paraId="7D5BA8FE"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38</w:t>
            </w:r>
          </w:p>
        </w:tc>
        <w:tc>
          <w:tcPr>
            <w:tcW w:w="1332" w:type="pct"/>
            <w:vAlign w:val="center"/>
          </w:tcPr>
          <w:p w14:paraId="406F0286"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eastAsia="等线" w:hAnsi="Book Antiqua"/>
                <w:i/>
                <w:color w:val="000000" w:themeColor="text1"/>
              </w:rPr>
              <w:t>Rehmanniae</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Radix</w:t>
            </w:r>
          </w:p>
        </w:tc>
        <w:tc>
          <w:tcPr>
            <w:tcW w:w="335" w:type="pct"/>
            <w:vAlign w:val="center"/>
          </w:tcPr>
          <w:p w14:paraId="7DC09808"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13</w:t>
            </w:r>
          </w:p>
        </w:tc>
      </w:tr>
      <w:tr w:rsidR="007E39A8" w:rsidRPr="00E95E9E" w14:paraId="49F5FCDB" w14:textId="77777777" w:rsidTr="00427130">
        <w:trPr>
          <w:trHeight w:val="356"/>
        </w:trPr>
        <w:tc>
          <w:tcPr>
            <w:tcW w:w="1332" w:type="pct"/>
            <w:shd w:val="clear" w:color="auto" w:fill="auto"/>
            <w:noWrap/>
            <w:vAlign w:val="center"/>
            <w:hideMark/>
          </w:tcPr>
          <w:p w14:paraId="5E3B0E81"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t>Paeoniae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Alba</w:t>
            </w:r>
          </w:p>
        </w:tc>
        <w:tc>
          <w:tcPr>
            <w:tcW w:w="335" w:type="pct"/>
            <w:shd w:val="clear" w:color="auto" w:fill="auto"/>
            <w:noWrap/>
            <w:vAlign w:val="center"/>
            <w:hideMark/>
          </w:tcPr>
          <w:p w14:paraId="1AA84155"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82</w:t>
            </w:r>
          </w:p>
        </w:tc>
        <w:tc>
          <w:tcPr>
            <w:tcW w:w="1332" w:type="pct"/>
            <w:vAlign w:val="center"/>
          </w:tcPr>
          <w:p w14:paraId="43DF24E2" w14:textId="77777777" w:rsidR="007E39A8" w:rsidRPr="007B7455" w:rsidRDefault="007E39A8" w:rsidP="00E95E9E">
            <w:pPr>
              <w:spacing w:line="360" w:lineRule="auto"/>
              <w:jc w:val="both"/>
              <w:rPr>
                <w:rFonts w:ascii="Book Antiqua" w:hAnsi="Book Antiqua"/>
                <w:i/>
                <w:color w:val="000000" w:themeColor="text1"/>
              </w:rPr>
            </w:pPr>
            <w:r w:rsidRPr="007B7455">
              <w:rPr>
                <w:rFonts w:ascii="Book Antiqua" w:hAnsi="Book Antiqua"/>
                <w:i/>
                <w:color w:val="000000" w:themeColor="text1"/>
              </w:rPr>
              <w:t>Notoginseng</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335" w:type="pct"/>
            <w:vAlign w:val="center"/>
          </w:tcPr>
          <w:p w14:paraId="6296C51F"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36</w:t>
            </w:r>
          </w:p>
        </w:tc>
        <w:tc>
          <w:tcPr>
            <w:tcW w:w="1332" w:type="pct"/>
            <w:vAlign w:val="center"/>
          </w:tcPr>
          <w:p w14:paraId="4D1519FE"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eastAsia="等线" w:hAnsi="Book Antiqua"/>
                <w:i/>
                <w:color w:val="000000" w:themeColor="text1"/>
              </w:rPr>
              <w:t>Hordei</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Fructus</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Germinatus</w:t>
            </w:r>
          </w:p>
        </w:tc>
        <w:tc>
          <w:tcPr>
            <w:tcW w:w="335" w:type="pct"/>
            <w:vAlign w:val="center"/>
          </w:tcPr>
          <w:p w14:paraId="3D92F60C"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13</w:t>
            </w:r>
          </w:p>
        </w:tc>
      </w:tr>
      <w:tr w:rsidR="007E39A8" w:rsidRPr="00E95E9E" w14:paraId="68D737B2" w14:textId="77777777" w:rsidTr="00427130">
        <w:trPr>
          <w:trHeight w:val="356"/>
        </w:trPr>
        <w:tc>
          <w:tcPr>
            <w:tcW w:w="1332" w:type="pct"/>
            <w:shd w:val="clear" w:color="auto" w:fill="auto"/>
            <w:noWrap/>
            <w:vAlign w:val="center"/>
            <w:hideMark/>
          </w:tcPr>
          <w:p w14:paraId="7CF236DF"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t>Scutellariae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p>
        </w:tc>
        <w:tc>
          <w:tcPr>
            <w:tcW w:w="335" w:type="pct"/>
            <w:shd w:val="clear" w:color="auto" w:fill="auto"/>
            <w:noWrap/>
            <w:vAlign w:val="center"/>
            <w:hideMark/>
          </w:tcPr>
          <w:p w14:paraId="732FF6A1"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79</w:t>
            </w:r>
          </w:p>
        </w:tc>
        <w:tc>
          <w:tcPr>
            <w:tcW w:w="1332" w:type="pct"/>
            <w:vAlign w:val="center"/>
          </w:tcPr>
          <w:p w14:paraId="121574CE" w14:textId="77777777" w:rsidR="007E39A8" w:rsidRPr="007B7455" w:rsidRDefault="007E39A8" w:rsidP="00E95E9E">
            <w:pPr>
              <w:spacing w:line="360" w:lineRule="auto"/>
              <w:jc w:val="both"/>
              <w:rPr>
                <w:rFonts w:ascii="Book Antiqua" w:hAnsi="Book Antiqua"/>
                <w:i/>
                <w:color w:val="000000" w:themeColor="text1"/>
              </w:rPr>
            </w:pPr>
            <w:r w:rsidRPr="007B7455">
              <w:rPr>
                <w:rFonts w:ascii="Book Antiqua" w:hAnsi="Book Antiqua"/>
                <w:i/>
                <w:color w:val="000000" w:themeColor="text1"/>
              </w:rPr>
              <w:t>Bletillae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335" w:type="pct"/>
            <w:vAlign w:val="center"/>
          </w:tcPr>
          <w:p w14:paraId="5C2EAF1E"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35</w:t>
            </w:r>
          </w:p>
        </w:tc>
        <w:tc>
          <w:tcPr>
            <w:tcW w:w="1332" w:type="pct"/>
            <w:vAlign w:val="center"/>
          </w:tcPr>
          <w:p w14:paraId="0600F927"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eastAsia="等线" w:hAnsi="Book Antiqua"/>
                <w:i/>
                <w:color w:val="000000" w:themeColor="text1"/>
              </w:rPr>
              <w:t>Perillae</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Fructus</w:t>
            </w:r>
          </w:p>
        </w:tc>
        <w:tc>
          <w:tcPr>
            <w:tcW w:w="335" w:type="pct"/>
            <w:vAlign w:val="center"/>
          </w:tcPr>
          <w:p w14:paraId="6E630C2E"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13</w:t>
            </w:r>
          </w:p>
        </w:tc>
      </w:tr>
      <w:tr w:rsidR="007E39A8" w:rsidRPr="00E95E9E" w14:paraId="3F18A10F" w14:textId="77777777" w:rsidTr="00427130">
        <w:trPr>
          <w:trHeight w:val="356"/>
        </w:trPr>
        <w:tc>
          <w:tcPr>
            <w:tcW w:w="1332" w:type="pct"/>
            <w:shd w:val="clear" w:color="auto" w:fill="auto"/>
            <w:noWrap/>
            <w:vAlign w:val="center"/>
            <w:hideMark/>
          </w:tcPr>
          <w:p w14:paraId="23809297"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t>Pericarpium</w:t>
            </w:r>
            <w:r w:rsidR="00B96491" w:rsidRPr="007B7455">
              <w:rPr>
                <w:rFonts w:ascii="Book Antiqua" w:hAnsi="Book Antiqua"/>
                <w:i/>
                <w:color w:val="000000" w:themeColor="text1"/>
              </w:rPr>
              <w:t xml:space="preserve"> </w:t>
            </w:r>
            <w:r w:rsidRPr="007B7455">
              <w:rPr>
                <w:rFonts w:ascii="Book Antiqua" w:hAnsi="Book Antiqua"/>
                <w:i/>
                <w:color w:val="000000" w:themeColor="text1"/>
              </w:rPr>
              <w:t>Citri</w:t>
            </w:r>
            <w:r w:rsidR="00B96491" w:rsidRPr="007B7455">
              <w:rPr>
                <w:rFonts w:ascii="Book Antiqua" w:hAnsi="Book Antiqua"/>
                <w:i/>
                <w:color w:val="000000" w:themeColor="text1"/>
              </w:rPr>
              <w:t xml:space="preserve"> </w:t>
            </w:r>
            <w:r w:rsidRPr="007B7455">
              <w:rPr>
                <w:rFonts w:ascii="Book Antiqua" w:hAnsi="Book Antiqua"/>
                <w:i/>
                <w:color w:val="000000" w:themeColor="text1"/>
              </w:rPr>
              <w:t>Reticulatae</w:t>
            </w:r>
          </w:p>
        </w:tc>
        <w:tc>
          <w:tcPr>
            <w:tcW w:w="335" w:type="pct"/>
            <w:shd w:val="clear" w:color="auto" w:fill="auto"/>
            <w:noWrap/>
            <w:vAlign w:val="center"/>
            <w:hideMark/>
          </w:tcPr>
          <w:p w14:paraId="1684660D"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78</w:t>
            </w:r>
          </w:p>
        </w:tc>
        <w:tc>
          <w:tcPr>
            <w:tcW w:w="1332" w:type="pct"/>
            <w:vAlign w:val="center"/>
          </w:tcPr>
          <w:p w14:paraId="704BC73A" w14:textId="77777777" w:rsidR="007E39A8" w:rsidRPr="007B7455" w:rsidRDefault="007E39A8" w:rsidP="00E95E9E">
            <w:pPr>
              <w:spacing w:line="360" w:lineRule="auto"/>
              <w:jc w:val="both"/>
              <w:rPr>
                <w:rFonts w:ascii="Book Antiqua" w:hAnsi="Book Antiqua"/>
                <w:i/>
                <w:color w:val="000000" w:themeColor="text1"/>
              </w:rPr>
            </w:pPr>
            <w:r w:rsidRPr="007B7455">
              <w:rPr>
                <w:rFonts w:ascii="Book Antiqua" w:hAnsi="Book Antiqua"/>
                <w:i/>
                <w:color w:val="000000" w:themeColor="text1"/>
              </w:rPr>
              <w:t>Jujubae</w:t>
            </w:r>
            <w:r w:rsidR="00B96491" w:rsidRPr="007B7455">
              <w:rPr>
                <w:rFonts w:ascii="Book Antiqua" w:hAnsi="Book Antiqua"/>
                <w:i/>
                <w:color w:val="000000" w:themeColor="text1"/>
              </w:rPr>
              <w:t xml:space="preserve"> </w:t>
            </w:r>
            <w:r w:rsidRPr="007B7455">
              <w:rPr>
                <w:rFonts w:ascii="Book Antiqua" w:hAnsi="Book Antiqua"/>
                <w:i/>
                <w:color w:val="000000" w:themeColor="text1"/>
              </w:rPr>
              <w:t>Fructus</w:t>
            </w:r>
          </w:p>
        </w:tc>
        <w:tc>
          <w:tcPr>
            <w:tcW w:w="335" w:type="pct"/>
            <w:vAlign w:val="center"/>
          </w:tcPr>
          <w:p w14:paraId="2626F95A"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35</w:t>
            </w:r>
          </w:p>
        </w:tc>
        <w:tc>
          <w:tcPr>
            <w:tcW w:w="1332" w:type="pct"/>
            <w:vAlign w:val="center"/>
          </w:tcPr>
          <w:p w14:paraId="4038C025"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eastAsia="等线" w:hAnsi="Book Antiqua"/>
                <w:i/>
                <w:color w:val="000000" w:themeColor="text1"/>
              </w:rPr>
              <w:t>Toosendan</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Fructus</w:t>
            </w:r>
          </w:p>
        </w:tc>
        <w:tc>
          <w:tcPr>
            <w:tcW w:w="335" w:type="pct"/>
            <w:vAlign w:val="center"/>
          </w:tcPr>
          <w:p w14:paraId="5C302C19"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13</w:t>
            </w:r>
          </w:p>
        </w:tc>
      </w:tr>
      <w:tr w:rsidR="007E39A8" w:rsidRPr="00E95E9E" w14:paraId="5ED4A64E" w14:textId="77777777" w:rsidTr="00427130">
        <w:trPr>
          <w:trHeight w:val="356"/>
        </w:trPr>
        <w:tc>
          <w:tcPr>
            <w:tcW w:w="1332" w:type="pct"/>
            <w:shd w:val="clear" w:color="auto" w:fill="auto"/>
            <w:noWrap/>
            <w:vAlign w:val="center"/>
            <w:hideMark/>
          </w:tcPr>
          <w:p w14:paraId="2EE79E75"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t>Atractylodis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Macrocephalae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335" w:type="pct"/>
            <w:shd w:val="clear" w:color="auto" w:fill="auto"/>
            <w:noWrap/>
            <w:vAlign w:val="center"/>
            <w:hideMark/>
          </w:tcPr>
          <w:p w14:paraId="06B6B876"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75</w:t>
            </w:r>
          </w:p>
        </w:tc>
        <w:tc>
          <w:tcPr>
            <w:tcW w:w="1332" w:type="pct"/>
            <w:vAlign w:val="center"/>
          </w:tcPr>
          <w:p w14:paraId="2ACF450F" w14:textId="77777777" w:rsidR="007E39A8" w:rsidRPr="007B7455" w:rsidRDefault="007E39A8" w:rsidP="00E95E9E">
            <w:pPr>
              <w:spacing w:line="360" w:lineRule="auto"/>
              <w:jc w:val="both"/>
              <w:rPr>
                <w:rFonts w:ascii="Book Antiqua" w:hAnsi="Book Antiqua"/>
                <w:i/>
                <w:color w:val="000000" w:themeColor="text1"/>
              </w:rPr>
            </w:pPr>
            <w:r w:rsidRPr="007B7455">
              <w:rPr>
                <w:rFonts w:ascii="Book Antiqua" w:hAnsi="Book Antiqua"/>
                <w:i/>
                <w:color w:val="000000" w:themeColor="text1"/>
              </w:rPr>
              <w:t>Aurantii</w:t>
            </w:r>
            <w:r w:rsidR="00B96491" w:rsidRPr="007B7455">
              <w:rPr>
                <w:rFonts w:ascii="Book Antiqua" w:hAnsi="Book Antiqua"/>
                <w:i/>
                <w:color w:val="000000" w:themeColor="text1"/>
              </w:rPr>
              <w:t xml:space="preserve"> </w:t>
            </w:r>
            <w:r w:rsidRPr="007B7455">
              <w:rPr>
                <w:rFonts w:ascii="Book Antiqua" w:hAnsi="Book Antiqua"/>
                <w:i/>
                <w:color w:val="000000" w:themeColor="text1"/>
              </w:rPr>
              <w:t>Fructus</w:t>
            </w:r>
          </w:p>
        </w:tc>
        <w:tc>
          <w:tcPr>
            <w:tcW w:w="335" w:type="pct"/>
            <w:vAlign w:val="center"/>
          </w:tcPr>
          <w:p w14:paraId="6C992125"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33</w:t>
            </w:r>
          </w:p>
        </w:tc>
        <w:tc>
          <w:tcPr>
            <w:tcW w:w="1332" w:type="pct"/>
            <w:vAlign w:val="center"/>
          </w:tcPr>
          <w:p w14:paraId="49997A55"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eastAsia="等线" w:hAnsi="Book Antiqua"/>
                <w:i/>
                <w:color w:val="000000" w:themeColor="text1"/>
              </w:rPr>
              <w:t>Lilii</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Bulbus</w:t>
            </w:r>
          </w:p>
        </w:tc>
        <w:tc>
          <w:tcPr>
            <w:tcW w:w="335" w:type="pct"/>
            <w:vAlign w:val="center"/>
          </w:tcPr>
          <w:p w14:paraId="1FF6EC51"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12</w:t>
            </w:r>
          </w:p>
        </w:tc>
      </w:tr>
      <w:tr w:rsidR="007E39A8" w:rsidRPr="00E95E9E" w14:paraId="2183EEBD" w14:textId="77777777" w:rsidTr="00427130">
        <w:trPr>
          <w:trHeight w:val="356"/>
        </w:trPr>
        <w:tc>
          <w:tcPr>
            <w:tcW w:w="1332" w:type="pct"/>
            <w:shd w:val="clear" w:color="auto" w:fill="auto"/>
            <w:noWrap/>
            <w:vAlign w:val="center"/>
            <w:hideMark/>
          </w:tcPr>
          <w:p w14:paraId="1EFCF819"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t>Codonopsis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p>
        </w:tc>
        <w:tc>
          <w:tcPr>
            <w:tcW w:w="335" w:type="pct"/>
            <w:shd w:val="clear" w:color="auto" w:fill="auto"/>
            <w:noWrap/>
            <w:vAlign w:val="center"/>
            <w:hideMark/>
          </w:tcPr>
          <w:p w14:paraId="69C690ED"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73</w:t>
            </w:r>
          </w:p>
        </w:tc>
        <w:tc>
          <w:tcPr>
            <w:tcW w:w="1332" w:type="pct"/>
            <w:vAlign w:val="center"/>
          </w:tcPr>
          <w:p w14:paraId="01B2B6A2" w14:textId="77777777" w:rsidR="007E39A8" w:rsidRPr="007B7455" w:rsidRDefault="007E39A8" w:rsidP="00E95E9E">
            <w:pPr>
              <w:spacing w:line="360" w:lineRule="auto"/>
              <w:jc w:val="both"/>
              <w:rPr>
                <w:rFonts w:ascii="Book Antiqua" w:hAnsi="Book Antiqua"/>
                <w:i/>
                <w:color w:val="000000" w:themeColor="text1"/>
              </w:rPr>
            </w:pPr>
            <w:r w:rsidRPr="007B7455">
              <w:rPr>
                <w:rFonts w:ascii="Book Antiqua" w:hAnsi="Book Antiqua"/>
                <w:i/>
                <w:color w:val="000000" w:themeColor="text1"/>
              </w:rPr>
              <w:t>Euodiae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Fructus</w:t>
            </w:r>
          </w:p>
        </w:tc>
        <w:tc>
          <w:tcPr>
            <w:tcW w:w="335" w:type="pct"/>
            <w:vAlign w:val="center"/>
          </w:tcPr>
          <w:p w14:paraId="401512DC"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24</w:t>
            </w:r>
          </w:p>
        </w:tc>
        <w:tc>
          <w:tcPr>
            <w:tcW w:w="1332" w:type="pct"/>
            <w:vAlign w:val="center"/>
          </w:tcPr>
          <w:p w14:paraId="038149A2"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eastAsia="等线" w:hAnsi="Book Antiqua"/>
                <w:i/>
                <w:color w:val="000000" w:themeColor="text1"/>
              </w:rPr>
              <w:t>Linderae</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Radix</w:t>
            </w:r>
          </w:p>
        </w:tc>
        <w:tc>
          <w:tcPr>
            <w:tcW w:w="335" w:type="pct"/>
            <w:vAlign w:val="center"/>
          </w:tcPr>
          <w:p w14:paraId="11F28FD1"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12</w:t>
            </w:r>
          </w:p>
        </w:tc>
      </w:tr>
      <w:tr w:rsidR="007E39A8" w:rsidRPr="00E95E9E" w14:paraId="0F92078F" w14:textId="77777777" w:rsidTr="00427130">
        <w:trPr>
          <w:trHeight w:val="356"/>
        </w:trPr>
        <w:tc>
          <w:tcPr>
            <w:tcW w:w="1332" w:type="pct"/>
            <w:shd w:val="clear" w:color="auto" w:fill="auto"/>
            <w:noWrap/>
            <w:vAlign w:val="center"/>
            <w:hideMark/>
          </w:tcPr>
          <w:p w14:paraId="5D6A89C5"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t>Poria</w:t>
            </w:r>
          </w:p>
        </w:tc>
        <w:tc>
          <w:tcPr>
            <w:tcW w:w="335" w:type="pct"/>
            <w:shd w:val="clear" w:color="auto" w:fill="auto"/>
            <w:noWrap/>
            <w:vAlign w:val="center"/>
            <w:hideMark/>
          </w:tcPr>
          <w:p w14:paraId="5B3444D9"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73</w:t>
            </w:r>
          </w:p>
        </w:tc>
        <w:tc>
          <w:tcPr>
            <w:tcW w:w="1332" w:type="pct"/>
            <w:vAlign w:val="center"/>
          </w:tcPr>
          <w:p w14:paraId="7F422374" w14:textId="77777777" w:rsidR="007E39A8" w:rsidRPr="007B7455" w:rsidRDefault="007E39A8" w:rsidP="00E95E9E">
            <w:pPr>
              <w:spacing w:line="360" w:lineRule="auto"/>
              <w:jc w:val="both"/>
              <w:rPr>
                <w:rFonts w:ascii="Book Antiqua" w:hAnsi="Book Antiqua"/>
                <w:i/>
                <w:color w:val="000000" w:themeColor="text1"/>
              </w:rPr>
            </w:pPr>
            <w:r w:rsidRPr="007B7455">
              <w:rPr>
                <w:rFonts w:ascii="Book Antiqua" w:hAnsi="Book Antiqua"/>
                <w:i/>
                <w:color w:val="000000" w:themeColor="text1"/>
              </w:rPr>
              <w:t>Aurantii</w:t>
            </w:r>
            <w:r w:rsidR="00B96491" w:rsidRPr="007B7455">
              <w:rPr>
                <w:rFonts w:ascii="Book Antiqua" w:hAnsi="Book Antiqua"/>
                <w:i/>
                <w:color w:val="000000" w:themeColor="text1"/>
              </w:rPr>
              <w:t xml:space="preserve"> </w:t>
            </w:r>
            <w:r w:rsidRPr="007B7455">
              <w:rPr>
                <w:rFonts w:ascii="Book Antiqua" w:hAnsi="Book Antiqua"/>
                <w:i/>
                <w:color w:val="000000" w:themeColor="text1"/>
              </w:rPr>
              <w:t>Fructus</w:t>
            </w:r>
            <w:r w:rsidR="00B96491" w:rsidRPr="007B7455">
              <w:rPr>
                <w:rFonts w:ascii="Book Antiqua" w:hAnsi="Book Antiqua"/>
                <w:i/>
                <w:color w:val="000000" w:themeColor="text1"/>
              </w:rPr>
              <w:t xml:space="preserve"> </w:t>
            </w:r>
            <w:r w:rsidRPr="007B7455">
              <w:rPr>
                <w:rFonts w:ascii="Book Antiqua" w:hAnsi="Book Antiqua"/>
                <w:i/>
                <w:color w:val="000000" w:themeColor="text1"/>
              </w:rPr>
              <w:t>Immaturus</w:t>
            </w:r>
          </w:p>
        </w:tc>
        <w:tc>
          <w:tcPr>
            <w:tcW w:w="335" w:type="pct"/>
            <w:vAlign w:val="center"/>
          </w:tcPr>
          <w:p w14:paraId="27570530"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23</w:t>
            </w:r>
          </w:p>
        </w:tc>
        <w:tc>
          <w:tcPr>
            <w:tcW w:w="1332" w:type="pct"/>
            <w:vAlign w:val="center"/>
          </w:tcPr>
          <w:p w14:paraId="506ED994"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eastAsia="等线" w:hAnsi="Book Antiqua"/>
                <w:i/>
                <w:color w:val="000000" w:themeColor="text1"/>
              </w:rPr>
              <w:t>Faeces</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Trogopterpri</w:t>
            </w:r>
          </w:p>
        </w:tc>
        <w:tc>
          <w:tcPr>
            <w:tcW w:w="335" w:type="pct"/>
            <w:vAlign w:val="center"/>
          </w:tcPr>
          <w:p w14:paraId="479DE61F"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12</w:t>
            </w:r>
          </w:p>
        </w:tc>
      </w:tr>
      <w:tr w:rsidR="007E39A8" w:rsidRPr="00E95E9E" w14:paraId="3E0F2199" w14:textId="77777777" w:rsidTr="00427130">
        <w:trPr>
          <w:trHeight w:val="356"/>
        </w:trPr>
        <w:tc>
          <w:tcPr>
            <w:tcW w:w="1332" w:type="pct"/>
            <w:shd w:val="clear" w:color="auto" w:fill="auto"/>
            <w:noWrap/>
            <w:vAlign w:val="center"/>
            <w:hideMark/>
          </w:tcPr>
          <w:p w14:paraId="7038B9AF"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t>Taraxaci</w:t>
            </w:r>
            <w:r w:rsidR="00B96491" w:rsidRPr="007B7455">
              <w:rPr>
                <w:rFonts w:ascii="Book Antiqua" w:hAnsi="Book Antiqua"/>
                <w:i/>
                <w:color w:val="000000" w:themeColor="text1"/>
              </w:rPr>
              <w:t xml:space="preserve"> </w:t>
            </w:r>
            <w:r w:rsidRPr="007B7455">
              <w:rPr>
                <w:rFonts w:ascii="Book Antiqua" w:hAnsi="Book Antiqua"/>
                <w:i/>
                <w:color w:val="000000" w:themeColor="text1"/>
              </w:rPr>
              <w:t>Herba</w:t>
            </w:r>
          </w:p>
        </w:tc>
        <w:tc>
          <w:tcPr>
            <w:tcW w:w="335" w:type="pct"/>
            <w:shd w:val="clear" w:color="auto" w:fill="auto"/>
            <w:noWrap/>
            <w:vAlign w:val="center"/>
            <w:hideMark/>
          </w:tcPr>
          <w:p w14:paraId="4B386C61"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65</w:t>
            </w:r>
          </w:p>
        </w:tc>
        <w:tc>
          <w:tcPr>
            <w:tcW w:w="1332" w:type="pct"/>
            <w:vAlign w:val="center"/>
          </w:tcPr>
          <w:p w14:paraId="4EA29E2D" w14:textId="77777777" w:rsidR="007E39A8" w:rsidRPr="007B7455" w:rsidRDefault="007E39A8" w:rsidP="00E95E9E">
            <w:pPr>
              <w:spacing w:line="360" w:lineRule="auto"/>
              <w:jc w:val="both"/>
              <w:rPr>
                <w:rFonts w:ascii="Book Antiqua" w:hAnsi="Book Antiqua"/>
                <w:i/>
                <w:color w:val="000000" w:themeColor="text1"/>
              </w:rPr>
            </w:pPr>
            <w:r w:rsidRPr="007B7455">
              <w:rPr>
                <w:rFonts w:ascii="Book Antiqua" w:hAnsi="Book Antiqua"/>
                <w:i/>
                <w:color w:val="000000" w:themeColor="text1"/>
              </w:rPr>
              <w:t>Cyperi</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335" w:type="pct"/>
            <w:vAlign w:val="center"/>
          </w:tcPr>
          <w:p w14:paraId="4F9B157D"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22</w:t>
            </w:r>
          </w:p>
        </w:tc>
        <w:tc>
          <w:tcPr>
            <w:tcW w:w="1332" w:type="pct"/>
            <w:vAlign w:val="center"/>
          </w:tcPr>
          <w:p w14:paraId="0B9440E4"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eastAsia="等线" w:hAnsi="Book Antiqua"/>
                <w:i/>
                <w:color w:val="000000" w:themeColor="text1"/>
              </w:rPr>
              <w:t>Atractylodis</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Rhizoma</w:t>
            </w:r>
          </w:p>
        </w:tc>
        <w:tc>
          <w:tcPr>
            <w:tcW w:w="335" w:type="pct"/>
            <w:vAlign w:val="center"/>
          </w:tcPr>
          <w:p w14:paraId="518A348F"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12</w:t>
            </w:r>
          </w:p>
        </w:tc>
      </w:tr>
      <w:tr w:rsidR="007E39A8" w:rsidRPr="00E95E9E" w14:paraId="7E5E3D6E" w14:textId="77777777" w:rsidTr="00427130">
        <w:trPr>
          <w:trHeight w:val="356"/>
        </w:trPr>
        <w:tc>
          <w:tcPr>
            <w:tcW w:w="1332" w:type="pct"/>
            <w:shd w:val="clear" w:color="auto" w:fill="auto"/>
            <w:noWrap/>
            <w:vAlign w:val="center"/>
            <w:hideMark/>
          </w:tcPr>
          <w:p w14:paraId="6588C7A4"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t>Astragali</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p>
        </w:tc>
        <w:tc>
          <w:tcPr>
            <w:tcW w:w="335" w:type="pct"/>
            <w:shd w:val="clear" w:color="auto" w:fill="auto"/>
            <w:noWrap/>
            <w:vAlign w:val="center"/>
            <w:hideMark/>
          </w:tcPr>
          <w:p w14:paraId="4B5FCF58"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56</w:t>
            </w:r>
          </w:p>
        </w:tc>
        <w:tc>
          <w:tcPr>
            <w:tcW w:w="1332" w:type="pct"/>
            <w:vAlign w:val="center"/>
          </w:tcPr>
          <w:p w14:paraId="35A24AF8" w14:textId="77777777" w:rsidR="007E39A8" w:rsidRPr="007B7455" w:rsidRDefault="007E39A8" w:rsidP="00E95E9E">
            <w:pPr>
              <w:spacing w:line="360" w:lineRule="auto"/>
              <w:jc w:val="both"/>
              <w:rPr>
                <w:rFonts w:ascii="Book Antiqua" w:hAnsi="Book Antiqua"/>
                <w:i/>
                <w:color w:val="000000" w:themeColor="text1"/>
              </w:rPr>
            </w:pPr>
            <w:r w:rsidRPr="007B7455">
              <w:rPr>
                <w:rFonts w:ascii="Book Antiqua" w:hAnsi="Book Antiqua"/>
                <w:i/>
                <w:color w:val="000000" w:themeColor="text1"/>
              </w:rPr>
              <w:t>Cinnamomi</w:t>
            </w:r>
            <w:r w:rsidR="00B96491" w:rsidRPr="007B7455">
              <w:rPr>
                <w:rFonts w:ascii="Book Antiqua" w:hAnsi="Book Antiqua"/>
                <w:i/>
                <w:color w:val="000000" w:themeColor="text1"/>
              </w:rPr>
              <w:t xml:space="preserve"> </w:t>
            </w:r>
            <w:r w:rsidRPr="007B7455">
              <w:rPr>
                <w:rFonts w:ascii="Book Antiqua" w:hAnsi="Book Antiqua"/>
                <w:i/>
                <w:color w:val="000000" w:themeColor="text1"/>
              </w:rPr>
              <w:t>Ramulus</w:t>
            </w:r>
          </w:p>
        </w:tc>
        <w:tc>
          <w:tcPr>
            <w:tcW w:w="335" w:type="pct"/>
            <w:vAlign w:val="center"/>
          </w:tcPr>
          <w:p w14:paraId="2E22EA6E"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19</w:t>
            </w:r>
          </w:p>
        </w:tc>
        <w:tc>
          <w:tcPr>
            <w:tcW w:w="1332" w:type="pct"/>
            <w:vAlign w:val="center"/>
          </w:tcPr>
          <w:p w14:paraId="0C884BBD"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eastAsia="等线" w:hAnsi="Book Antiqua"/>
                <w:i/>
                <w:color w:val="000000" w:themeColor="text1"/>
              </w:rPr>
              <w:t>Angelicae</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Sinensis</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Radix</w:t>
            </w:r>
          </w:p>
        </w:tc>
        <w:tc>
          <w:tcPr>
            <w:tcW w:w="335" w:type="pct"/>
            <w:vAlign w:val="center"/>
          </w:tcPr>
          <w:p w14:paraId="63CE59F7"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等线" w:hAnsi="Book Antiqua"/>
                <w:color w:val="000000" w:themeColor="text1"/>
              </w:rPr>
              <w:t>11</w:t>
            </w:r>
          </w:p>
        </w:tc>
      </w:tr>
      <w:tr w:rsidR="007E39A8" w:rsidRPr="00E95E9E" w14:paraId="39C8BD12" w14:textId="77777777" w:rsidTr="00427130">
        <w:trPr>
          <w:trHeight w:val="356"/>
        </w:trPr>
        <w:tc>
          <w:tcPr>
            <w:tcW w:w="1332" w:type="pct"/>
            <w:shd w:val="clear" w:color="auto" w:fill="auto"/>
            <w:noWrap/>
            <w:vAlign w:val="center"/>
            <w:hideMark/>
          </w:tcPr>
          <w:p w14:paraId="0067A9F6"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t>Sepiae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Endoconcha</w:t>
            </w:r>
          </w:p>
        </w:tc>
        <w:tc>
          <w:tcPr>
            <w:tcW w:w="335" w:type="pct"/>
            <w:shd w:val="clear" w:color="auto" w:fill="auto"/>
            <w:noWrap/>
            <w:vAlign w:val="center"/>
            <w:hideMark/>
          </w:tcPr>
          <w:p w14:paraId="23F005BB"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54</w:t>
            </w:r>
          </w:p>
        </w:tc>
        <w:tc>
          <w:tcPr>
            <w:tcW w:w="1332" w:type="pct"/>
            <w:vAlign w:val="center"/>
          </w:tcPr>
          <w:p w14:paraId="4A1895BA" w14:textId="77777777" w:rsidR="007E39A8" w:rsidRPr="007B7455" w:rsidRDefault="007E39A8" w:rsidP="00E95E9E">
            <w:pPr>
              <w:spacing w:line="360" w:lineRule="auto"/>
              <w:jc w:val="both"/>
              <w:rPr>
                <w:rFonts w:ascii="Book Antiqua" w:hAnsi="Book Antiqua"/>
                <w:i/>
                <w:color w:val="000000" w:themeColor="text1"/>
              </w:rPr>
            </w:pPr>
            <w:r w:rsidRPr="007B7455">
              <w:rPr>
                <w:rFonts w:ascii="Book Antiqua" w:hAnsi="Book Antiqua"/>
                <w:i/>
                <w:color w:val="000000" w:themeColor="text1"/>
              </w:rPr>
              <w:t>Coicis</w:t>
            </w:r>
            <w:r w:rsidR="00B96491" w:rsidRPr="007B7455">
              <w:rPr>
                <w:rFonts w:ascii="Book Antiqua" w:hAnsi="Book Antiqua"/>
                <w:i/>
                <w:color w:val="000000" w:themeColor="text1"/>
              </w:rPr>
              <w:t xml:space="preserve"> </w:t>
            </w:r>
            <w:r w:rsidRPr="007B7455">
              <w:rPr>
                <w:rFonts w:ascii="Book Antiqua" w:hAnsi="Book Antiqua"/>
                <w:i/>
                <w:color w:val="000000" w:themeColor="text1"/>
              </w:rPr>
              <w:t>Semen</w:t>
            </w:r>
          </w:p>
        </w:tc>
        <w:tc>
          <w:tcPr>
            <w:tcW w:w="335" w:type="pct"/>
            <w:vAlign w:val="center"/>
          </w:tcPr>
          <w:p w14:paraId="2C34CAAD"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18</w:t>
            </w:r>
          </w:p>
        </w:tc>
        <w:tc>
          <w:tcPr>
            <w:tcW w:w="1332" w:type="pct"/>
            <w:vAlign w:val="center"/>
          </w:tcPr>
          <w:p w14:paraId="00501AFB"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eastAsia="等线" w:hAnsi="Book Antiqua"/>
                <w:i/>
                <w:color w:val="000000" w:themeColor="text1"/>
              </w:rPr>
              <w:t>Crataegi</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Fructus</w:t>
            </w:r>
          </w:p>
        </w:tc>
        <w:tc>
          <w:tcPr>
            <w:tcW w:w="335" w:type="pct"/>
            <w:vAlign w:val="center"/>
          </w:tcPr>
          <w:p w14:paraId="1C27B147"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等线" w:hAnsi="Book Antiqua"/>
                <w:color w:val="000000" w:themeColor="text1"/>
              </w:rPr>
              <w:t>11</w:t>
            </w:r>
          </w:p>
        </w:tc>
      </w:tr>
      <w:tr w:rsidR="007E39A8" w:rsidRPr="00E95E9E" w14:paraId="0E6BA546" w14:textId="77777777" w:rsidTr="00427130">
        <w:trPr>
          <w:trHeight w:val="356"/>
        </w:trPr>
        <w:tc>
          <w:tcPr>
            <w:tcW w:w="1332" w:type="pct"/>
            <w:shd w:val="clear" w:color="auto" w:fill="auto"/>
            <w:noWrap/>
            <w:vAlign w:val="center"/>
            <w:hideMark/>
          </w:tcPr>
          <w:p w14:paraId="650A4051"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t>Zingiberis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335" w:type="pct"/>
            <w:shd w:val="clear" w:color="auto" w:fill="auto"/>
            <w:noWrap/>
            <w:vAlign w:val="center"/>
            <w:hideMark/>
          </w:tcPr>
          <w:p w14:paraId="55524907"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49</w:t>
            </w:r>
          </w:p>
        </w:tc>
        <w:tc>
          <w:tcPr>
            <w:tcW w:w="1332" w:type="pct"/>
            <w:vAlign w:val="center"/>
          </w:tcPr>
          <w:p w14:paraId="50C87712" w14:textId="77777777" w:rsidR="007E39A8" w:rsidRPr="007B7455" w:rsidRDefault="007E39A8" w:rsidP="00E95E9E">
            <w:pPr>
              <w:spacing w:line="360" w:lineRule="auto"/>
              <w:jc w:val="both"/>
              <w:rPr>
                <w:rFonts w:ascii="Book Antiqua" w:hAnsi="Book Antiqua"/>
                <w:i/>
                <w:color w:val="000000" w:themeColor="text1"/>
              </w:rPr>
            </w:pPr>
            <w:r w:rsidRPr="007B7455">
              <w:rPr>
                <w:rFonts w:ascii="Book Antiqua" w:hAnsi="Book Antiqua"/>
                <w:i/>
                <w:color w:val="000000" w:themeColor="text1"/>
              </w:rPr>
              <w:t>Rhei</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335" w:type="pct"/>
            <w:vAlign w:val="center"/>
          </w:tcPr>
          <w:p w14:paraId="358CCC19"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16</w:t>
            </w:r>
          </w:p>
        </w:tc>
        <w:tc>
          <w:tcPr>
            <w:tcW w:w="1332" w:type="pct"/>
            <w:vAlign w:val="center"/>
          </w:tcPr>
          <w:p w14:paraId="757EBDC2"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eastAsia="等线" w:hAnsi="Book Antiqua"/>
                <w:i/>
                <w:color w:val="000000" w:themeColor="text1"/>
              </w:rPr>
              <w:t>Typhae</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Pollen</w:t>
            </w:r>
          </w:p>
        </w:tc>
        <w:tc>
          <w:tcPr>
            <w:tcW w:w="335" w:type="pct"/>
            <w:vAlign w:val="center"/>
          </w:tcPr>
          <w:p w14:paraId="1A42C426"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等线" w:hAnsi="Book Antiqua"/>
                <w:color w:val="000000" w:themeColor="text1"/>
              </w:rPr>
              <w:t>11</w:t>
            </w:r>
          </w:p>
        </w:tc>
      </w:tr>
      <w:tr w:rsidR="007E39A8" w:rsidRPr="00E95E9E" w14:paraId="4123760D" w14:textId="77777777" w:rsidTr="00427130">
        <w:trPr>
          <w:trHeight w:val="356"/>
        </w:trPr>
        <w:tc>
          <w:tcPr>
            <w:tcW w:w="1332" w:type="pct"/>
            <w:shd w:val="clear" w:color="auto" w:fill="auto"/>
            <w:noWrap/>
            <w:vAlign w:val="center"/>
            <w:hideMark/>
          </w:tcPr>
          <w:p w14:paraId="52B01C23"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t>Corydalis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335" w:type="pct"/>
            <w:shd w:val="clear" w:color="auto" w:fill="auto"/>
            <w:noWrap/>
            <w:vAlign w:val="center"/>
            <w:hideMark/>
          </w:tcPr>
          <w:p w14:paraId="49343CE9"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43</w:t>
            </w:r>
          </w:p>
        </w:tc>
        <w:tc>
          <w:tcPr>
            <w:tcW w:w="1332" w:type="pct"/>
            <w:vAlign w:val="center"/>
          </w:tcPr>
          <w:p w14:paraId="74119A72" w14:textId="77777777" w:rsidR="007E39A8" w:rsidRPr="007B7455" w:rsidRDefault="007E39A8" w:rsidP="00E95E9E">
            <w:pPr>
              <w:spacing w:line="360" w:lineRule="auto"/>
              <w:jc w:val="both"/>
              <w:rPr>
                <w:rFonts w:ascii="Book Antiqua" w:hAnsi="Book Antiqua"/>
                <w:i/>
                <w:color w:val="000000" w:themeColor="text1"/>
              </w:rPr>
            </w:pPr>
            <w:r w:rsidRPr="007B7455">
              <w:rPr>
                <w:rFonts w:ascii="Book Antiqua" w:hAnsi="Book Antiqua"/>
                <w:i/>
                <w:color w:val="000000" w:themeColor="text1"/>
              </w:rPr>
              <w:t>Arcae</w:t>
            </w:r>
            <w:r w:rsidR="00B96491" w:rsidRPr="007B7455">
              <w:rPr>
                <w:rFonts w:ascii="Book Antiqua" w:hAnsi="Book Antiqua"/>
                <w:i/>
                <w:color w:val="000000" w:themeColor="text1"/>
              </w:rPr>
              <w:t xml:space="preserve"> </w:t>
            </w:r>
            <w:r w:rsidRPr="007B7455">
              <w:rPr>
                <w:rFonts w:ascii="Book Antiqua" w:hAnsi="Book Antiqua"/>
                <w:i/>
                <w:color w:val="000000" w:themeColor="text1"/>
              </w:rPr>
              <w:t>Concha</w:t>
            </w:r>
          </w:p>
        </w:tc>
        <w:tc>
          <w:tcPr>
            <w:tcW w:w="335" w:type="pct"/>
            <w:vAlign w:val="center"/>
          </w:tcPr>
          <w:p w14:paraId="625F0584"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15</w:t>
            </w:r>
          </w:p>
        </w:tc>
        <w:tc>
          <w:tcPr>
            <w:tcW w:w="1332" w:type="pct"/>
            <w:vAlign w:val="center"/>
          </w:tcPr>
          <w:p w14:paraId="72638DC3"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eastAsia="等线" w:hAnsi="Book Antiqua"/>
                <w:i/>
                <w:color w:val="000000" w:themeColor="text1"/>
              </w:rPr>
              <w:t>Amomi</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Fructus</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Rotundus</w:t>
            </w:r>
          </w:p>
        </w:tc>
        <w:tc>
          <w:tcPr>
            <w:tcW w:w="335" w:type="pct"/>
            <w:vAlign w:val="center"/>
          </w:tcPr>
          <w:p w14:paraId="704278DC"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等线" w:hAnsi="Book Antiqua"/>
                <w:color w:val="000000" w:themeColor="text1"/>
              </w:rPr>
              <w:t>11</w:t>
            </w:r>
          </w:p>
        </w:tc>
      </w:tr>
      <w:tr w:rsidR="007E39A8" w:rsidRPr="00E95E9E" w14:paraId="5066DF39" w14:textId="77777777" w:rsidTr="00427130">
        <w:trPr>
          <w:trHeight w:val="356"/>
        </w:trPr>
        <w:tc>
          <w:tcPr>
            <w:tcW w:w="1332" w:type="pct"/>
            <w:shd w:val="clear" w:color="auto" w:fill="auto"/>
            <w:noWrap/>
            <w:vAlign w:val="center"/>
            <w:hideMark/>
          </w:tcPr>
          <w:p w14:paraId="08749A62"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t>Amomi</w:t>
            </w:r>
            <w:r w:rsidR="00B96491" w:rsidRPr="007B7455">
              <w:rPr>
                <w:rFonts w:ascii="Book Antiqua" w:hAnsi="Book Antiqua"/>
                <w:i/>
                <w:color w:val="000000" w:themeColor="text1"/>
              </w:rPr>
              <w:t xml:space="preserve"> </w:t>
            </w:r>
            <w:r w:rsidRPr="007B7455">
              <w:rPr>
                <w:rFonts w:ascii="Book Antiqua" w:hAnsi="Book Antiqua"/>
                <w:i/>
                <w:color w:val="000000" w:themeColor="text1"/>
              </w:rPr>
              <w:t>Fructus</w:t>
            </w:r>
          </w:p>
        </w:tc>
        <w:tc>
          <w:tcPr>
            <w:tcW w:w="335" w:type="pct"/>
            <w:shd w:val="clear" w:color="auto" w:fill="auto"/>
            <w:noWrap/>
            <w:vAlign w:val="center"/>
            <w:hideMark/>
          </w:tcPr>
          <w:p w14:paraId="7C5343EA"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41</w:t>
            </w:r>
          </w:p>
        </w:tc>
        <w:tc>
          <w:tcPr>
            <w:tcW w:w="1332" w:type="pct"/>
            <w:vAlign w:val="center"/>
          </w:tcPr>
          <w:p w14:paraId="21616F8E" w14:textId="77777777" w:rsidR="007E39A8" w:rsidRPr="007B7455" w:rsidRDefault="007E39A8" w:rsidP="00E95E9E">
            <w:pPr>
              <w:spacing w:line="360" w:lineRule="auto"/>
              <w:jc w:val="both"/>
              <w:rPr>
                <w:rFonts w:ascii="Book Antiqua" w:hAnsi="Book Antiqua"/>
                <w:i/>
                <w:color w:val="000000" w:themeColor="text1"/>
              </w:rPr>
            </w:pPr>
            <w:r w:rsidRPr="007B7455">
              <w:rPr>
                <w:rFonts w:ascii="Book Antiqua" w:hAnsi="Book Antiqua"/>
                <w:i/>
                <w:color w:val="000000" w:themeColor="text1"/>
              </w:rPr>
              <w:t>Hedyotis</w:t>
            </w:r>
            <w:r w:rsidR="00B96491" w:rsidRPr="007B7455">
              <w:rPr>
                <w:rFonts w:ascii="Book Antiqua" w:hAnsi="Book Antiqua"/>
                <w:i/>
                <w:color w:val="000000" w:themeColor="text1"/>
              </w:rPr>
              <w:t xml:space="preserve"> </w:t>
            </w:r>
            <w:r w:rsidRPr="007B7455">
              <w:rPr>
                <w:rFonts w:ascii="Book Antiqua" w:hAnsi="Book Antiqua"/>
                <w:i/>
                <w:color w:val="000000" w:themeColor="text1"/>
              </w:rPr>
              <w:t>Diffusa</w:t>
            </w:r>
          </w:p>
        </w:tc>
        <w:tc>
          <w:tcPr>
            <w:tcW w:w="335" w:type="pct"/>
            <w:vAlign w:val="center"/>
          </w:tcPr>
          <w:p w14:paraId="320164B1"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14</w:t>
            </w:r>
          </w:p>
        </w:tc>
        <w:tc>
          <w:tcPr>
            <w:tcW w:w="1332" w:type="pct"/>
            <w:vAlign w:val="center"/>
          </w:tcPr>
          <w:p w14:paraId="7A80A66D"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eastAsia="等线" w:hAnsi="Book Antiqua"/>
                <w:i/>
                <w:color w:val="000000" w:themeColor="text1"/>
              </w:rPr>
              <w:t>Pseudostellariae</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Radix</w:t>
            </w:r>
          </w:p>
        </w:tc>
        <w:tc>
          <w:tcPr>
            <w:tcW w:w="335" w:type="pct"/>
            <w:vAlign w:val="center"/>
          </w:tcPr>
          <w:p w14:paraId="347D926B"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等线" w:hAnsi="Book Antiqua"/>
                <w:color w:val="000000" w:themeColor="text1"/>
              </w:rPr>
              <w:t>11</w:t>
            </w:r>
          </w:p>
        </w:tc>
      </w:tr>
      <w:tr w:rsidR="007E39A8" w:rsidRPr="00E95E9E" w14:paraId="6F682C2D" w14:textId="77777777" w:rsidTr="00427130">
        <w:trPr>
          <w:trHeight w:val="356"/>
        </w:trPr>
        <w:tc>
          <w:tcPr>
            <w:tcW w:w="1332" w:type="pct"/>
            <w:shd w:val="clear" w:color="auto" w:fill="auto"/>
            <w:noWrap/>
            <w:vAlign w:val="center"/>
            <w:hideMark/>
          </w:tcPr>
          <w:p w14:paraId="158E6B12"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lastRenderedPageBreak/>
              <w:t>Bupleuri</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p>
        </w:tc>
        <w:tc>
          <w:tcPr>
            <w:tcW w:w="335" w:type="pct"/>
            <w:shd w:val="clear" w:color="auto" w:fill="auto"/>
            <w:noWrap/>
            <w:vAlign w:val="center"/>
            <w:hideMark/>
          </w:tcPr>
          <w:p w14:paraId="13AE5175"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41</w:t>
            </w:r>
          </w:p>
        </w:tc>
        <w:tc>
          <w:tcPr>
            <w:tcW w:w="1332" w:type="pct"/>
            <w:vAlign w:val="center"/>
          </w:tcPr>
          <w:p w14:paraId="2177A6A9" w14:textId="77777777" w:rsidR="007E39A8" w:rsidRPr="007B7455" w:rsidRDefault="007E39A8" w:rsidP="00E95E9E">
            <w:pPr>
              <w:spacing w:line="360" w:lineRule="auto"/>
              <w:jc w:val="both"/>
              <w:rPr>
                <w:rFonts w:ascii="Book Antiqua" w:hAnsi="Book Antiqua"/>
                <w:i/>
                <w:color w:val="000000" w:themeColor="text1"/>
              </w:rPr>
            </w:pPr>
            <w:r w:rsidRPr="007B7455">
              <w:rPr>
                <w:rFonts w:ascii="Book Antiqua" w:hAnsi="Book Antiqua"/>
                <w:i/>
                <w:color w:val="000000" w:themeColor="text1"/>
              </w:rPr>
              <w:t>Fritillariae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Thunbergii</w:t>
            </w:r>
            <w:r w:rsidR="00B96491" w:rsidRPr="007B7455">
              <w:rPr>
                <w:rFonts w:ascii="Book Antiqua" w:hAnsi="Book Antiqua"/>
                <w:i/>
                <w:color w:val="000000" w:themeColor="text1"/>
              </w:rPr>
              <w:t xml:space="preserve"> </w:t>
            </w:r>
            <w:r w:rsidRPr="007B7455">
              <w:rPr>
                <w:rFonts w:ascii="Book Antiqua" w:hAnsi="Book Antiqua"/>
                <w:i/>
                <w:color w:val="000000" w:themeColor="text1"/>
              </w:rPr>
              <w:t>Bulbus</w:t>
            </w:r>
          </w:p>
        </w:tc>
        <w:tc>
          <w:tcPr>
            <w:tcW w:w="335" w:type="pct"/>
            <w:vAlign w:val="center"/>
          </w:tcPr>
          <w:p w14:paraId="06415ADE"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14</w:t>
            </w:r>
          </w:p>
        </w:tc>
        <w:tc>
          <w:tcPr>
            <w:tcW w:w="1332" w:type="pct"/>
            <w:vAlign w:val="center"/>
          </w:tcPr>
          <w:p w14:paraId="1447B657"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eastAsia="等线" w:hAnsi="Book Antiqua"/>
                <w:i/>
                <w:color w:val="000000" w:themeColor="text1"/>
              </w:rPr>
              <w:t>Ginseng</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Radix</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et</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Rhizoma</w:t>
            </w:r>
          </w:p>
        </w:tc>
        <w:tc>
          <w:tcPr>
            <w:tcW w:w="335" w:type="pct"/>
            <w:vAlign w:val="center"/>
          </w:tcPr>
          <w:p w14:paraId="1E2AEA38"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等线" w:hAnsi="Book Antiqua"/>
                <w:color w:val="000000" w:themeColor="text1"/>
              </w:rPr>
              <w:t>10</w:t>
            </w:r>
          </w:p>
        </w:tc>
      </w:tr>
    </w:tbl>
    <w:p w14:paraId="10B2340C" w14:textId="77777777" w:rsidR="007E39A8" w:rsidRPr="001612F5" w:rsidRDefault="007E39A8" w:rsidP="00427130">
      <w:pPr>
        <w:spacing w:line="360" w:lineRule="auto"/>
        <w:jc w:val="both"/>
        <w:rPr>
          <w:rFonts w:ascii="Book Antiqua" w:hAnsi="Book Antiqua"/>
        </w:rPr>
      </w:pPr>
    </w:p>
    <w:p w14:paraId="6BB3BCEA" w14:textId="77777777" w:rsidR="00427130" w:rsidRDefault="00427130" w:rsidP="00427130">
      <w:pPr>
        <w:adjustRightInd w:val="0"/>
        <w:snapToGrid w:val="0"/>
        <w:spacing w:line="360" w:lineRule="auto"/>
        <w:jc w:val="both"/>
        <w:rPr>
          <w:rFonts w:ascii="Book Antiqua" w:hAnsi="Book Antiqua"/>
          <w:b/>
          <w:color w:val="000000" w:themeColor="text1"/>
          <w:shd w:val="clear" w:color="auto" w:fill="FFFFFF"/>
          <w:lang w:eastAsia="zh-CN"/>
        </w:rPr>
      </w:pPr>
    </w:p>
    <w:p w14:paraId="69633E7D" w14:textId="77777777" w:rsidR="00427130" w:rsidRDefault="00427130" w:rsidP="00427130">
      <w:pPr>
        <w:adjustRightInd w:val="0"/>
        <w:snapToGrid w:val="0"/>
        <w:spacing w:line="360" w:lineRule="auto"/>
        <w:jc w:val="both"/>
        <w:rPr>
          <w:rFonts w:ascii="Book Antiqua" w:hAnsi="Book Antiqua"/>
          <w:b/>
          <w:color w:val="000000" w:themeColor="text1"/>
          <w:shd w:val="clear" w:color="auto" w:fill="FFFFFF"/>
          <w:lang w:eastAsia="zh-CN"/>
        </w:rPr>
      </w:pPr>
    </w:p>
    <w:p w14:paraId="1F836E41" w14:textId="058A95D5" w:rsidR="007E39A8" w:rsidRPr="00427130" w:rsidRDefault="007E39A8" w:rsidP="00427130">
      <w:pPr>
        <w:adjustRightInd w:val="0"/>
        <w:snapToGrid w:val="0"/>
        <w:spacing w:line="360" w:lineRule="auto"/>
        <w:jc w:val="both"/>
        <w:rPr>
          <w:rFonts w:ascii="Book Antiqua" w:eastAsia="宋体" w:hAnsi="Book Antiqua"/>
          <w:b/>
          <w:color w:val="000000" w:themeColor="text1"/>
          <w:lang w:eastAsia="zh-CN" w:bidi="ar"/>
        </w:rPr>
      </w:pPr>
      <w:r w:rsidRPr="00427130">
        <w:rPr>
          <w:rFonts w:ascii="Book Antiqua" w:hAnsi="Book Antiqua"/>
          <w:b/>
          <w:color w:val="000000" w:themeColor="text1"/>
          <w:shd w:val="clear" w:color="auto" w:fill="FFFFFF"/>
        </w:rPr>
        <w:t>Table</w:t>
      </w:r>
      <w:r w:rsidR="00B96491" w:rsidRPr="00427130">
        <w:rPr>
          <w:rFonts w:ascii="Book Antiqua" w:hAnsi="Book Antiqua"/>
          <w:b/>
          <w:color w:val="000000" w:themeColor="text1"/>
          <w:shd w:val="clear" w:color="auto" w:fill="FFFFFF"/>
        </w:rPr>
        <w:t xml:space="preserve"> </w:t>
      </w:r>
      <w:r w:rsidRPr="00427130">
        <w:rPr>
          <w:rFonts w:ascii="Book Antiqua" w:hAnsi="Book Antiqua"/>
          <w:b/>
          <w:color w:val="000000" w:themeColor="text1"/>
          <w:shd w:val="clear" w:color="auto" w:fill="FFFFFF"/>
        </w:rPr>
        <w:t>2</w:t>
      </w:r>
      <w:r w:rsidR="00427130" w:rsidRPr="00427130">
        <w:rPr>
          <w:rFonts w:ascii="Book Antiqua" w:eastAsia="宋体" w:hAnsi="Book Antiqua" w:hint="eastAsia"/>
          <w:b/>
          <w:bCs/>
          <w:color w:val="000000" w:themeColor="text1"/>
          <w:lang w:eastAsia="zh-CN" w:bidi="ar"/>
        </w:rPr>
        <w:t xml:space="preserve"> </w:t>
      </w:r>
      <w:r w:rsidRPr="00427130">
        <w:rPr>
          <w:rFonts w:ascii="Book Antiqua" w:eastAsia="宋体" w:hAnsi="Book Antiqua"/>
          <w:b/>
          <w:color w:val="000000" w:themeColor="text1"/>
          <w:lang w:bidi="ar"/>
        </w:rPr>
        <w:t>Drug</w:t>
      </w:r>
      <w:r w:rsidR="00B96491" w:rsidRPr="00427130">
        <w:rPr>
          <w:rFonts w:ascii="Book Antiqua" w:eastAsia="宋体" w:hAnsi="Book Antiqua"/>
          <w:b/>
          <w:color w:val="000000" w:themeColor="text1"/>
          <w:lang w:bidi="ar"/>
        </w:rPr>
        <w:t xml:space="preserve"> </w:t>
      </w:r>
      <w:r w:rsidRPr="00427130">
        <w:rPr>
          <w:rFonts w:ascii="Book Antiqua" w:eastAsia="宋体" w:hAnsi="Book Antiqua"/>
          <w:b/>
          <w:color w:val="000000" w:themeColor="text1"/>
          <w:lang w:bidi="ar"/>
        </w:rPr>
        <w:t>combinations</w:t>
      </w:r>
      <w:r w:rsidR="00B96491" w:rsidRPr="00427130">
        <w:rPr>
          <w:rFonts w:ascii="Book Antiqua" w:eastAsia="宋体" w:hAnsi="Book Antiqua"/>
          <w:b/>
          <w:color w:val="000000" w:themeColor="text1"/>
          <w:lang w:bidi="ar"/>
        </w:rPr>
        <w:t xml:space="preserve"> </w:t>
      </w:r>
      <w:r w:rsidRPr="00427130">
        <w:rPr>
          <w:rFonts w:ascii="Book Antiqua" w:eastAsia="宋体" w:hAnsi="Book Antiqua"/>
          <w:b/>
          <w:color w:val="000000" w:themeColor="text1"/>
          <w:lang w:bidi="ar"/>
        </w:rPr>
        <w:t>with</w:t>
      </w:r>
      <w:r w:rsidR="00B96491" w:rsidRPr="00427130">
        <w:rPr>
          <w:rFonts w:ascii="Book Antiqua" w:eastAsia="宋体" w:hAnsi="Book Antiqua"/>
          <w:b/>
          <w:color w:val="000000" w:themeColor="text1"/>
          <w:lang w:bidi="ar"/>
        </w:rPr>
        <w:t xml:space="preserve"> </w:t>
      </w:r>
      <w:r w:rsidRPr="00427130">
        <w:rPr>
          <w:rFonts w:ascii="Book Antiqua" w:eastAsia="宋体" w:hAnsi="Book Antiqua"/>
          <w:b/>
          <w:color w:val="000000" w:themeColor="text1"/>
          <w:lang w:bidi="ar"/>
        </w:rPr>
        <w:t>a</w:t>
      </w:r>
      <w:r w:rsidR="00B96491" w:rsidRPr="00427130">
        <w:rPr>
          <w:rFonts w:ascii="Book Antiqua" w:eastAsia="宋体" w:hAnsi="Book Antiqua"/>
          <w:b/>
          <w:color w:val="000000" w:themeColor="text1"/>
          <w:lang w:bidi="ar"/>
        </w:rPr>
        <w:t xml:space="preserve"> </w:t>
      </w:r>
      <w:r w:rsidRPr="00427130">
        <w:rPr>
          <w:rFonts w:ascii="Book Antiqua" w:eastAsia="宋体" w:hAnsi="Book Antiqua"/>
          <w:b/>
          <w:color w:val="000000" w:themeColor="text1"/>
          <w:lang w:bidi="ar"/>
        </w:rPr>
        <w:t>support</w:t>
      </w:r>
      <w:r w:rsidR="00B96491" w:rsidRPr="00427130">
        <w:rPr>
          <w:rFonts w:ascii="Book Antiqua" w:eastAsia="宋体" w:hAnsi="Book Antiqua"/>
          <w:b/>
          <w:color w:val="000000" w:themeColor="text1"/>
          <w:lang w:bidi="ar"/>
        </w:rPr>
        <w:t xml:space="preserve"> </w:t>
      </w:r>
      <w:r w:rsidRPr="00427130">
        <w:rPr>
          <w:rFonts w:ascii="Book Antiqua" w:eastAsia="宋体" w:hAnsi="Book Antiqua"/>
          <w:b/>
          <w:color w:val="000000" w:themeColor="text1"/>
          <w:lang w:bidi="ar"/>
        </w:rPr>
        <w:t>level</w:t>
      </w:r>
      <w:r w:rsidR="00B96491" w:rsidRPr="00427130">
        <w:rPr>
          <w:rFonts w:ascii="Book Antiqua" w:eastAsia="宋体" w:hAnsi="Book Antiqua"/>
          <w:b/>
          <w:color w:val="000000" w:themeColor="text1"/>
          <w:lang w:bidi="ar"/>
        </w:rPr>
        <w:t xml:space="preserve"> </w:t>
      </w:r>
      <w:r w:rsidRPr="00427130">
        <w:rPr>
          <w:rFonts w:ascii="Book Antiqua" w:eastAsia="宋体" w:hAnsi="Book Antiqua"/>
          <w:b/>
          <w:color w:val="000000" w:themeColor="text1"/>
          <w:lang w:bidi="ar"/>
        </w:rPr>
        <w:t>of</w:t>
      </w:r>
      <w:r w:rsidR="00B96491" w:rsidRPr="00427130">
        <w:rPr>
          <w:rFonts w:ascii="Book Antiqua" w:eastAsia="宋体" w:hAnsi="Book Antiqua"/>
          <w:b/>
          <w:color w:val="000000" w:themeColor="text1"/>
          <w:lang w:bidi="ar"/>
        </w:rPr>
        <w:t xml:space="preserve"> </w:t>
      </w:r>
      <w:r w:rsidRPr="00427130">
        <w:rPr>
          <w:rFonts w:ascii="Book Antiqua" w:eastAsia="宋体" w:hAnsi="Book Antiqua"/>
          <w:b/>
          <w:color w:val="000000" w:themeColor="text1"/>
          <w:lang w:bidi="ar"/>
        </w:rPr>
        <w:t>≥</w:t>
      </w:r>
      <w:r w:rsidR="00B96491" w:rsidRPr="00427130">
        <w:rPr>
          <w:rFonts w:ascii="Book Antiqua" w:eastAsia="宋体" w:hAnsi="Book Antiqua"/>
          <w:b/>
          <w:color w:val="000000" w:themeColor="text1"/>
          <w:lang w:bidi="ar"/>
        </w:rPr>
        <w:t xml:space="preserve"> </w:t>
      </w:r>
      <w:r w:rsidR="00427130" w:rsidRPr="00427130">
        <w:rPr>
          <w:rFonts w:ascii="Book Antiqua" w:eastAsia="宋体" w:hAnsi="Book Antiqua"/>
          <w:b/>
          <w:color w:val="000000" w:themeColor="text1"/>
          <w:lang w:bidi="ar"/>
        </w:rPr>
        <w:t>45</w:t>
      </w:r>
    </w:p>
    <w:tbl>
      <w:tblPr>
        <w:tblStyle w:val="a3"/>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600" w:firstRow="0" w:lastRow="0" w:firstColumn="0" w:lastColumn="0" w:noHBand="1" w:noVBand="1"/>
      </w:tblPr>
      <w:tblGrid>
        <w:gridCol w:w="3273"/>
        <w:gridCol w:w="1363"/>
        <w:gridCol w:w="3577"/>
        <w:gridCol w:w="1363"/>
      </w:tblGrid>
      <w:tr w:rsidR="007E39A8" w:rsidRPr="00427130" w14:paraId="084ADE1F" w14:textId="77777777" w:rsidTr="00427130">
        <w:trPr>
          <w:trHeight w:val="479"/>
          <w:jc w:val="center"/>
        </w:trPr>
        <w:tc>
          <w:tcPr>
            <w:tcW w:w="2146" w:type="pct"/>
            <w:tcBorders>
              <w:bottom w:val="single" w:sz="12" w:space="0" w:color="auto"/>
            </w:tcBorders>
            <w:vAlign w:val="center"/>
          </w:tcPr>
          <w:p w14:paraId="10296871" w14:textId="7FCFDDF4" w:rsidR="007E39A8" w:rsidRPr="00427130" w:rsidRDefault="007E39A8" w:rsidP="00E95E9E">
            <w:pPr>
              <w:widowControl/>
              <w:adjustRightInd w:val="0"/>
              <w:snapToGrid w:val="0"/>
              <w:spacing w:line="360" w:lineRule="auto"/>
              <w:textAlignment w:val="center"/>
              <w:rPr>
                <w:rFonts w:ascii="Book Antiqua" w:hAnsi="Book Antiqua"/>
                <w:b/>
                <w:color w:val="000000" w:themeColor="text1"/>
                <w:lang w:bidi="ar"/>
              </w:rPr>
            </w:pPr>
            <w:r w:rsidRPr="00427130">
              <w:rPr>
                <w:rFonts w:ascii="Book Antiqua" w:hAnsi="Book Antiqua"/>
                <w:b/>
                <w:color w:val="000000" w:themeColor="text1"/>
                <w:lang w:bidi="ar"/>
              </w:rPr>
              <w:t>Drug</w:t>
            </w:r>
            <w:r w:rsidR="00B96491" w:rsidRPr="00427130">
              <w:rPr>
                <w:rFonts w:ascii="Book Antiqua" w:hAnsi="Book Antiqua"/>
                <w:b/>
                <w:color w:val="000000" w:themeColor="text1"/>
                <w:lang w:bidi="ar"/>
              </w:rPr>
              <w:t xml:space="preserve"> </w:t>
            </w:r>
            <w:r w:rsidRPr="00427130">
              <w:rPr>
                <w:rFonts w:ascii="Book Antiqua" w:hAnsi="Book Antiqua"/>
                <w:b/>
                <w:color w:val="000000" w:themeColor="text1"/>
                <w:lang w:bidi="ar"/>
              </w:rPr>
              <w:t>combination</w:t>
            </w:r>
          </w:p>
        </w:tc>
        <w:tc>
          <w:tcPr>
            <w:tcW w:w="286" w:type="pct"/>
            <w:tcBorders>
              <w:bottom w:val="single" w:sz="12" w:space="0" w:color="auto"/>
            </w:tcBorders>
            <w:vAlign w:val="center"/>
          </w:tcPr>
          <w:p w14:paraId="1F986CB4" w14:textId="6482C396" w:rsidR="007E39A8" w:rsidRPr="00427130" w:rsidRDefault="004077DF">
            <w:pPr>
              <w:widowControl/>
              <w:adjustRightInd w:val="0"/>
              <w:snapToGrid w:val="0"/>
              <w:spacing w:line="360" w:lineRule="auto"/>
              <w:textAlignment w:val="center"/>
              <w:rPr>
                <w:rFonts w:ascii="Book Antiqua" w:hAnsi="Book Antiqua"/>
                <w:b/>
                <w:color w:val="000000" w:themeColor="text1"/>
                <w:lang w:bidi="ar"/>
              </w:rPr>
            </w:pPr>
            <w:r w:rsidRPr="00427130">
              <w:rPr>
                <w:rFonts w:ascii="Book Antiqua" w:hAnsi="Book Antiqua"/>
                <w:b/>
                <w:color w:val="000000" w:themeColor="text1"/>
              </w:rPr>
              <w:t>Frequenc</w:t>
            </w:r>
            <w:r>
              <w:rPr>
                <w:rFonts w:ascii="Book Antiqua" w:hAnsi="Book Antiqua"/>
                <w:b/>
                <w:color w:val="000000" w:themeColor="text1"/>
              </w:rPr>
              <w:t>y</w:t>
            </w:r>
          </w:p>
        </w:tc>
        <w:tc>
          <w:tcPr>
            <w:tcW w:w="2304" w:type="pct"/>
            <w:tcBorders>
              <w:bottom w:val="single" w:sz="12" w:space="0" w:color="auto"/>
            </w:tcBorders>
            <w:vAlign w:val="center"/>
          </w:tcPr>
          <w:p w14:paraId="358EEAF7" w14:textId="07964BB4" w:rsidR="007E39A8" w:rsidRPr="00427130" w:rsidRDefault="007E39A8">
            <w:pPr>
              <w:widowControl/>
              <w:adjustRightInd w:val="0"/>
              <w:snapToGrid w:val="0"/>
              <w:spacing w:line="360" w:lineRule="auto"/>
              <w:textAlignment w:val="center"/>
              <w:rPr>
                <w:rFonts w:ascii="Book Antiqua" w:hAnsi="Book Antiqua"/>
                <w:b/>
                <w:color w:val="000000" w:themeColor="text1"/>
                <w:lang w:bidi="ar"/>
              </w:rPr>
            </w:pPr>
            <w:r w:rsidRPr="00427130">
              <w:rPr>
                <w:rFonts w:ascii="Book Antiqua" w:hAnsi="Book Antiqua"/>
                <w:b/>
                <w:color w:val="000000" w:themeColor="text1"/>
                <w:lang w:bidi="ar"/>
              </w:rPr>
              <w:t>Drug</w:t>
            </w:r>
            <w:r w:rsidR="00B96491" w:rsidRPr="00427130">
              <w:rPr>
                <w:rFonts w:ascii="Book Antiqua" w:hAnsi="Book Antiqua"/>
                <w:b/>
                <w:color w:val="000000" w:themeColor="text1"/>
                <w:lang w:bidi="ar"/>
              </w:rPr>
              <w:t xml:space="preserve"> </w:t>
            </w:r>
            <w:r w:rsidRPr="00427130">
              <w:rPr>
                <w:rFonts w:ascii="Book Antiqua" w:hAnsi="Book Antiqua"/>
                <w:b/>
                <w:color w:val="000000" w:themeColor="text1"/>
                <w:lang w:bidi="ar"/>
              </w:rPr>
              <w:t>combination</w:t>
            </w:r>
          </w:p>
        </w:tc>
        <w:tc>
          <w:tcPr>
            <w:tcW w:w="264" w:type="pct"/>
            <w:tcBorders>
              <w:bottom w:val="single" w:sz="12" w:space="0" w:color="auto"/>
            </w:tcBorders>
            <w:vAlign w:val="center"/>
          </w:tcPr>
          <w:p w14:paraId="46D8DAB3" w14:textId="2BE2F5AF" w:rsidR="007E39A8" w:rsidRPr="00427130" w:rsidRDefault="004077DF">
            <w:pPr>
              <w:widowControl/>
              <w:adjustRightInd w:val="0"/>
              <w:snapToGrid w:val="0"/>
              <w:spacing w:line="360" w:lineRule="auto"/>
              <w:textAlignment w:val="center"/>
              <w:rPr>
                <w:rFonts w:ascii="Book Antiqua" w:hAnsi="Book Antiqua"/>
                <w:b/>
                <w:color w:val="000000" w:themeColor="text1"/>
                <w:lang w:bidi="ar"/>
              </w:rPr>
            </w:pPr>
            <w:r w:rsidRPr="00427130">
              <w:rPr>
                <w:rFonts w:ascii="Book Antiqua" w:hAnsi="Book Antiqua"/>
                <w:b/>
                <w:color w:val="000000" w:themeColor="text1"/>
              </w:rPr>
              <w:t>Frequenc</w:t>
            </w:r>
            <w:r>
              <w:rPr>
                <w:rFonts w:ascii="Book Antiqua" w:hAnsi="Book Antiqua"/>
                <w:b/>
                <w:color w:val="000000" w:themeColor="text1"/>
              </w:rPr>
              <w:t>y</w:t>
            </w:r>
          </w:p>
        </w:tc>
      </w:tr>
      <w:tr w:rsidR="007E39A8" w:rsidRPr="00E95E9E" w14:paraId="0B427349" w14:textId="77777777" w:rsidTr="00427130">
        <w:trPr>
          <w:trHeight w:val="479"/>
          <w:jc w:val="center"/>
        </w:trPr>
        <w:tc>
          <w:tcPr>
            <w:tcW w:w="2146" w:type="pct"/>
            <w:tcBorders>
              <w:top w:val="single" w:sz="12" w:space="0" w:color="auto"/>
              <w:tl2br w:val="nil"/>
              <w:tr2bl w:val="nil"/>
            </w:tcBorders>
            <w:vAlign w:val="center"/>
          </w:tcPr>
          <w:p w14:paraId="3B37FD9D"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Pr="003A1E2E">
              <w:rPr>
                <w:rFonts w:ascii="Book Antiqua" w:hAnsi="Book Antiqua"/>
                <w:iCs/>
                <w:color w:val="000000" w:themeColor="text1"/>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286" w:type="pct"/>
            <w:tcBorders>
              <w:top w:val="single" w:sz="12" w:space="0" w:color="auto"/>
              <w:tl2br w:val="nil"/>
              <w:tr2bl w:val="nil"/>
            </w:tcBorders>
            <w:vAlign w:val="center"/>
          </w:tcPr>
          <w:p w14:paraId="6E094C45"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88</w:t>
            </w:r>
          </w:p>
        </w:tc>
        <w:tc>
          <w:tcPr>
            <w:tcW w:w="2304" w:type="pct"/>
            <w:tcBorders>
              <w:top w:val="single" w:sz="12" w:space="0" w:color="auto"/>
              <w:tl2br w:val="nil"/>
              <w:tr2bl w:val="nil"/>
            </w:tcBorders>
            <w:vAlign w:val="center"/>
          </w:tcPr>
          <w:p w14:paraId="75BFE3E8" w14:textId="03B7EFF0"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Poria</w:t>
            </w:r>
          </w:p>
        </w:tc>
        <w:tc>
          <w:tcPr>
            <w:tcW w:w="264" w:type="pct"/>
            <w:tcBorders>
              <w:top w:val="single" w:sz="12" w:space="0" w:color="auto"/>
              <w:tl2br w:val="nil"/>
              <w:tr2bl w:val="nil"/>
            </w:tcBorders>
            <w:vAlign w:val="center"/>
          </w:tcPr>
          <w:p w14:paraId="5D972A66"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55</w:t>
            </w:r>
          </w:p>
        </w:tc>
      </w:tr>
      <w:tr w:rsidR="007E39A8" w:rsidRPr="00E95E9E" w14:paraId="1143B70C" w14:textId="77777777" w:rsidTr="00427130">
        <w:trPr>
          <w:trHeight w:val="464"/>
          <w:jc w:val="center"/>
        </w:trPr>
        <w:tc>
          <w:tcPr>
            <w:tcW w:w="2146" w:type="pct"/>
            <w:tcBorders>
              <w:tl2br w:val="nil"/>
              <w:tr2bl w:val="nil"/>
            </w:tcBorders>
            <w:vAlign w:val="center"/>
          </w:tcPr>
          <w:p w14:paraId="0F4D5E09"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Pr="003A1E2E">
              <w:rPr>
                <w:rFonts w:ascii="Book Antiqua" w:hAnsi="Book Antiqua"/>
                <w:iCs/>
                <w:color w:val="000000" w:themeColor="text1"/>
                <w:lang w:bidi="ar"/>
              </w:rPr>
              <w:t>,</w:t>
            </w:r>
            <w:r w:rsidR="00B96491" w:rsidRPr="007B7455">
              <w:rPr>
                <w:rFonts w:ascii="Book Antiqua" w:hAnsi="Book Antiqua"/>
                <w:i/>
                <w:color w:val="000000" w:themeColor="text1"/>
                <w:lang w:bidi="ar"/>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286" w:type="pct"/>
            <w:tcBorders>
              <w:tl2br w:val="nil"/>
              <w:tr2bl w:val="nil"/>
            </w:tcBorders>
            <w:vAlign w:val="center"/>
          </w:tcPr>
          <w:p w14:paraId="261D40AF"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76</w:t>
            </w:r>
          </w:p>
        </w:tc>
        <w:tc>
          <w:tcPr>
            <w:tcW w:w="2304" w:type="pct"/>
            <w:tcBorders>
              <w:tl2br w:val="nil"/>
              <w:tr2bl w:val="nil"/>
            </w:tcBorders>
            <w:vAlign w:val="center"/>
          </w:tcPr>
          <w:p w14:paraId="4B474301" w14:textId="427C7F50"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lang w:bidi="ar"/>
              </w:rPr>
              <w:t>Scutellariae</w:t>
            </w:r>
            <w:r w:rsidR="00B96491" w:rsidRPr="007B7455">
              <w:rPr>
                <w:rFonts w:ascii="Book Antiqua" w:hAnsi="Book Antiqua"/>
                <w:i/>
                <w:color w:val="000000" w:themeColor="text1"/>
                <w:lang w:bidi="ar"/>
              </w:rPr>
              <w:t xml:space="preserve"> </w:t>
            </w:r>
            <w:r w:rsidRPr="007B7455">
              <w:rPr>
                <w:rFonts w:ascii="Book Antiqua" w:hAnsi="Book Antiqua"/>
                <w:i/>
                <w:color w:val="000000" w:themeColor="text1"/>
                <w:lang w:bidi="ar"/>
              </w:rPr>
              <w:t>Radix</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264" w:type="pct"/>
            <w:tcBorders>
              <w:tl2br w:val="nil"/>
              <w:tr2bl w:val="nil"/>
            </w:tcBorders>
            <w:vAlign w:val="center"/>
          </w:tcPr>
          <w:p w14:paraId="07E25781"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54</w:t>
            </w:r>
          </w:p>
        </w:tc>
      </w:tr>
      <w:tr w:rsidR="007E39A8" w:rsidRPr="00E95E9E" w14:paraId="021ECCF2" w14:textId="77777777" w:rsidTr="00427130">
        <w:trPr>
          <w:trHeight w:val="479"/>
          <w:jc w:val="center"/>
        </w:trPr>
        <w:tc>
          <w:tcPr>
            <w:tcW w:w="2146" w:type="pct"/>
            <w:tcBorders>
              <w:tl2br w:val="nil"/>
              <w:tr2bl w:val="nil"/>
            </w:tcBorders>
            <w:vAlign w:val="center"/>
          </w:tcPr>
          <w:p w14:paraId="6DD21043" w14:textId="3D2CF196"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286" w:type="pct"/>
            <w:tcBorders>
              <w:tl2br w:val="nil"/>
              <w:tr2bl w:val="nil"/>
            </w:tcBorders>
            <w:vAlign w:val="center"/>
          </w:tcPr>
          <w:p w14:paraId="2EC6D06E"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74</w:t>
            </w:r>
          </w:p>
        </w:tc>
        <w:tc>
          <w:tcPr>
            <w:tcW w:w="2304" w:type="pct"/>
            <w:tcBorders>
              <w:tl2br w:val="nil"/>
              <w:tr2bl w:val="nil"/>
            </w:tcBorders>
            <w:vAlign w:val="center"/>
          </w:tcPr>
          <w:p w14:paraId="1C36C9A1" w14:textId="003CD2F3"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Scutellariae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and</w:t>
            </w:r>
            <w:r w:rsidR="00B96491" w:rsidRPr="007B7455">
              <w:rPr>
                <w:rFonts w:ascii="Book Antiqua" w:hAnsi="Book Antiqua"/>
                <w:i/>
                <w:color w:val="000000" w:themeColor="text1"/>
              </w:rPr>
              <w:t xml:space="preserve"> </w:t>
            </w: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264" w:type="pct"/>
            <w:tcBorders>
              <w:tl2br w:val="nil"/>
              <w:tr2bl w:val="nil"/>
            </w:tcBorders>
            <w:vAlign w:val="center"/>
          </w:tcPr>
          <w:p w14:paraId="7CE1EBC5"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52</w:t>
            </w:r>
          </w:p>
        </w:tc>
      </w:tr>
      <w:tr w:rsidR="007E39A8" w:rsidRPr="00E95E9E" w14:paraId="4B2D8CD4" w14:textId="77777777" w:rsidTr="00427130">
        <w:trPr>
          <w:trHeight w:val="464"/>
          <w:jc w:val="center"/>
        </w:trPr>
        <w:tc>
          <w:tcPr>
            <w:tcW w:w="2146" w:type="pct"/>
            <w:tcBorders>
              <w:tl2br w:val="nil"/>
              <w:tr2bl w:val="nil"/>
            </w:tcBorders>
            <w:vAlign w:val="center"/>
          </w:tcPr>
          <w:p w14:paraId="72A91470" w14:textId="38756462"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Scutellariae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286" w:type="pct"/>
            <w:tcBorders>
              <w:tl2br w:val="nil"/>
              <w:tr2bl w:val="nil"/>
            </w:tcBorders>
            <w:vAlign w:val="center"/>
          </w:tcPr>
          <w:p w14:paraId="5B81F331"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69</w:t>
            </w:r>
          </w:p>
        </w:tc>
        <w:tc>
          <w:tcPr>
            <w:tcW w:w="2304" w:type="pct"/>
            <w:tcBorders>
              <w:tl2br w:val="nil"/>
              <w:tr2bl w:val="nil"/>
            </w:tcBorders>
            <w:vAlign w:val="center"/>
          </w:tcPr>
          <w:p w14:paraId="235B7BF0" w14:textId="0A98CE9C"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Pericarpium</w:t>
            </w:r>
            <w:r w:rsidR="00B96491" w:rsidRPr="007B7455">
              <w:rPr>
                <w:rFonts w:ascii="Book Antiqua" w:hAnsi="Book Antiqua"/>
                <w:i/>
                <w:color w:val="000000" w:themeColor="text1"/>
              </w:rPr>
              <w:t xml:space="preserve"> </w:t>
            </w:r>
            <w:r w:rsidRPr="007B7455">
              <w:rPr>
                <w:rFonts w:ascii="Book Antiqua" w:hAnsi="Book Antiqua"/>
                <w:i/>
                <w:color w:val="000000" w:themeColor="text1"/>
              </w:rPr>
              <w:t>Citri</w:t>
            </w:r>
            <w:r w:rsidR="00B96491" w:rsidRPr="007B7455">
              <w:rPr>
                <w:rFonts w:ascii="Book Antiqua" w:hAnsi="Book Antiqua"/>
                <w:i/>
                <w:color w:val="000000" w:themeColor="text1"/>
              </w:rPr>
              <w:t xml:space="preserve"> </w:t>
            </w:r>
            <w:r w:rsidRPr="007B7455">
              <w:rPr>
                <w:rFonts w:ascii="Book Antiqua" w:hAnsi="Book Antiqua"/>
                <w:i/>
                <w:color w:val="000000" w:themeColor="text1"/>
              </w:rPr>
              <w:t>Reticulatae</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Poria</w:t>
            </w:r>
          </w:p>
        </w:tc>
        <w:tc>
          <w:tcPr>
            <w:tcW w:w="264" w:type="pct"/>
            <w:tcBorders>
              <w:tl2br w:val="nil"/>
              <w:tr2bl w:val="nil"/>
            </w:tcBorders>
            <w:vAlign w:val="center"/>
          </w:tcPr>
          <w:p w14:paraId="07AE7790"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47</w:t>
            </w:r>
          </w:p>
        </w:tc>
      </w:tr>
      <w:tr w:rsidR="007E39A8" w:rsidRPr="00E95E9E" w14:paraId="775D6779" w14:textId="77777777" w:rsidTr="00427130">
        <w:trPr>
          <w:trHeight w:val="464"/>
          <w:jc w:val="center"/>
        </w:trPr>
        <w:tc>
          <w:tcPr>
            <w:tcW w:w="2146" w:type="pct"/>
            <w:tcBorders>
              <w:tl2br w:val="nil"/>
              <w:tr2bl w:val="nil"/>
            </w:tcBorders>
            <w:vAlign w:val="center"/>
          </w:tcPr>
          <w:p w14:paraId="2D807FBA" w14:textId="233AF1B8"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Paeoniae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Alba</w:t>
            </w:r>
          </w:p>
        </w:tc>
        <w:tc>
          <w:tcPr>
            <w:tcW w:w="286" w:type="pct"/>
            <w:tcBorders>
              <w:tl2br w:val="nil"/>
              <w:tr2bl w:val="nil"/>
            </w:tcBorders>
            <w:vAlign w:val="center"/>
          </w:tcPr>
          <w:p w14:paraId="35B0CCD3"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68</w:t>
            </w:r>
          </w:p>
        </w:tc>
        <w:tc>
          <w:tcPr>
            <w:tcW w:w="2304" w:type="pct"/>
            <w:tcBorders>
              <w:tl2br w:val="nil"/>
              <w:tr2bl w:val="nil"/>
            </w:tcBorders>
            <w:vAlign w:val="center"/>
          </w:tcPr>
          <w:p w14:paraId="5AAE94B7" w14:textId="2757D86B"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Taraxaci</w:t>
            </w:r>
            <w:r w:rsidR="00B96491" w:rsidRPr="007B7455">
              <w:rPr>
                <w:rFonts w:ascii="Book Antiqua" w:hAnsi="Book Antiqua"/>
                <w:i/>
                <w:color w:val="000000" w:themeColor="text1"/>
              </w:rPr>
              <w:t xml:space="preserve"> </w:t>
            </w:r>
            <w:r w:rsidRPr="007B7455">
              <w:rPr>
                <w:rFonts w:ascii="Book Antiqua" w:hAnsi="Book Antiqua"/>
                <w:i/>
                <w:color w:val="000000" w:themeColor="text1"/>
              </w:rPr>
              <w:t>Herba</w:t>
            </w:r>
          </w:p>
        </w:tc>
        <w:tc>
          <w:tcPr>
            <w:tcW w:w="264" w:type="pct"/>
            <w:tcBorders>
              <w:tl2br w:val="nil"/>
              <w:tr2bl w:val="nil"/>
            </w:tcBorders>
            <w:vAlign w:val="center"/>
          </w:tcPr>
          <w:p w14:paraId="768C170E"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46</w:t>
            </w:r>
          </w:p>
        </w:tc>
      </w:tr>
      <w:tr w:rsidR="007E39A8" w:rsidRPr="00E95E9E" w14:paraId="7B9094B6" w14:textId="77777777" w:rsidTr="00427130">
        <w:trPr>
          <w:trHeight w:val="464"/>
          <w:jc w:val="center"/>
        </w:trPr>
        <w:tc>
          <w:tcPr>
            <w:tcW w:w="2146" w:type="pct"/>
            <w:tcBorders>
              <w:tl2br w:val="nil"/>
              <w:tr2bl w:val="nil"/>
            </w:tcBorders>
            <w:vAlign w:val="center"/>
          </w:tcPr>
          <w:p w14:paraId="555782AB" w14:textId="701639AA"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Scutellariae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286" w:type="pct"/>
            <w:tcBorders>
              <w:tl2br w:val="nil"/>
              <w:tr2bl w:val="nil"/>
            </w:tcBorders>
            <w:vAlign w:val="center"/>
          </w:tcPr>
          <w:p w14:paraId="193CC1C0"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61</w:t>
            </w:r>
          </w:p>
        </w:tc>
        <w:tc>
          <w:tcPr>
            <w:tcW w:w="2304" w:type="pct"/>
            <w:tcBorders>
              <w:tl2br w:val="nil"/>
              <w:tr2bl w:val="nil"/>
            </w:tcBorders>
            <w:vAlign w:val="center"/>
          </w:tcPr>
          <w:p w14:paraId="4AE19E3E" w14:textId="1FAF22D3"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Pericarpium</w:t>
            </w:r>
            <w:r w:rsidR="00B96491" w:rsidRPr="007B7455">
              <w:rPr>
                <w:rFonts w:ascii="Book Antiqua" w:hAnsi="Book Antiqua"/>
                <w:i/>
                <w:color w:val="000000" w:themeColor="text1"/>
              </w:rPr>
              <w:t xml:space="preserve"> </w:t>
            </w:r>
            <w:r w:rsidRPr="007B7455">
              <w:rPr>
                <w:rFonts w:ascii="Book Antiqua" w:hAnsi="Book Antiqua"/>
                <w:i/>
                <w:color w:val="000000" w:themeColor="text1"/>
              </w:rPr>
              <w:t>Citri</w:t>
            </w:r>
            <w:r w:rsidR="00B96491" w:rsidRPr="007B7455">
              <w:rPr>
                <w:rFonts w:ascii="Book Antiqua" w:hAnsi="Book Antiqua"/>
                <w:i/>
                <w:color w:val="000000" w:themeColor="text1"/>
              </w:rPr>
              <w:t xml:space="preserve"> </w:t>
            </w:r>
            <w:r w:rsidRPr="007B7455">
              <w:rPr>
                <w:rFonts w:ascii="Book Antiqua" w:hAnsi="Book Antiqua"/>
                <w:i/>
                <w:color w:val="000000" w:themeColor="text1"/>
              </w:rPr>
              <w:t>Reticulatae</w:t>
            </w:r>
          </w:p>
        </w:tc>
        <w:tc>
          <w:tcPr>
            <w:tcW w:w="264" w:type="pct"/>
            <w:tcBorders>
              <w:tl2br w:val="nil"/>
              <w:tr2bl w:val="nil"/>
            </w:tcBorders>
            <w:vAlign w:val="center"/>
          </w:tcPr>
          <w:p w14:paraId="4C8092E7"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46</w:t>
            </w:r>
          </w:p>
        </w:tc>
      </w:tr>
      <w:tr w:rsidR="007E39A8" w:rsidRPr="00E95E9E" w14:paraId="53ED672E" w14:textId="77777777" w:rsidTr="00427130">
        <w:trPr>
          <w:trHeight w:val="479"/>
          <w:jc w:val="center"/>
        </w:trPr>
        <w:tc>
          <w:tcPr>
            <w:tcW w:w="2146" w:type="pct"/>
            <w:tcBorders>
              <w:tl2br w:val="nil"/>
              <w:tr2bl w:val="nil"/>
            </w:tcBorders>
            <w:vAlign w:val="center"/>
          </w:tcPr>
          <w:p w14:paraId="74A6006D" w14:textId="1CD7BA11"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Codonopsis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286" w:type="pct"/>
            <w:tcBorders>
              <w:tl2br w:val="nil"/>
              <w:tr2bl w:val="nil"/>
            </w:tcBorders>
            <w:vAlign w:val="center"/>
          </w:tcPr>
          <w:p w14:paraId="1F6B4E9C"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60</w:t>
            </w:r>
          </w:p>
        </w:tc>
        <w:tc>
          <w:tcPr>
            <w:tcW w:w="2304" w:type="pct"/>
            <w:tcBorders>
              <w:tl2br w:val="nil"/>
              <w:tr2bl w:val="nil"/>
            </w:tcBorders>
            <w:vAlign w:val="center"/>
          </w:tcPr>
          <w:p w14:paraId="72B377A2" w14:textId="1B09E79C"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Poria</w:t>
            </w:r>
          </w:p>
        </w:tc>
        <w:tc>
          <w:tcPr>
            <w:tcW w:w="264" w:type="pct"/>
            <w:tcBorders>
              <w:tl2br w:val="nil"/>
              <w:tr2bl w:val="nil"/>
            </w:tcBorders>
            <w:vAlign w:val="center"/>
          </w:tcPr>
          <w:p w14:paraId="6A016E32"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46</w:t>
            </w:r>
          </w:p>
        </w:tc>
      </w:tr>
      <w:tr w:rsidR="007E39A8" w:rsidRPr="00E95E9E" w14:paraId="213BB87F" w14:textId="77777777" w:rsidTr="00427130">
        <w:trPr>
          <w:trHeight w:val="479"/>
          <w:jc w:val="center"/>
        </w:trPr>
        <w:tc>
          <w:tcPr>
            <w:tcW w:w="2146" w:type="pct"/>
            <w:tcBorders>
              <w:tl2br w:val="nil"/>
              <w:tr2bl w:val="nil"/>
            </w:tcBorders>
            <w:vAlign w:val="center"/>
          </w:tcPr>
          <w:p w14:paraId="559C2295" w14:textId="6606FF72"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B96491" w:rsidRPr="007B7455">
              <w:rPr>
                <w:rFonts w:ascii="Book Antiqua" w:hAnsi="Book Antiqua"/>
                <w:i/>
                <w:color w:val="000000" w:themeColor="text1"/>
              </w:rPr>
              <w:t xml:space="preserve"> </w:t>
            </w:r>
            <w:r w:rsidRPr="007B7455">
              <w:rPr>
                <w:rFonts w:ascii="Book Antiqua" w:hAnsi="Book Antiqua"/>
                <w:i/>
                <w:color w:val="000000" w:themeColor="text1"/>
              </w:rPr>
              <w:t>and</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286" w:type="pct"/>
            <w:tcBorders>
              <w:tl2br w:val="nil"/>
              <w:tr2bl w:val="nil"/>
            </w:tcBorders>
            <w:vAlign w:val="center"/>
          </w:tcPr>
          <w:p w14:paraId="61E783EC"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57</w:t>
            </w:r>
          </w:p>
        </w:tc>
        <w:tc>
          <w:tcPr>
            <w:tcW w:w="2304" w:type="pct"/>
            <w:tcBorders>
              <w:tl2br w:val="nil"/>
              <w:tr2bl w:val="nil"/>
            </w:tcBorders>
            <w:vAlign w:val="center"/>
          </w:tcPr>
          <w:p w14:paraId="09BCCDC1" w14:textId="70259745"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Scutellariae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264" w:type="pct"/>
            <w:tcBorders>
              <w:tl2br w:val="nil"/>
              <w:tr2bl w:val="nil"/>
            </w:tcBorders>
            <w:vAlign w:val="center"/>
          </w:tcPr>
          <w:p w14:paraId="2B2E1080"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45</w:t>
            </w:r>
          </w:p>
        </w:tc>
      </w:tr>
      <w:tr w:rsidR="007E39A8" w:rsidRPr="00E95E9E" w14:paraId="05000E50" w14:textId="77777777" w:rsidTr="00427130">
        <w:trPr>
          <w:trHeight w:val="479"/>
          <w:jc w:val="center"/>
        </w:trPr>
        <w:tc>
          <w:tcPr>
            <w:tcW w:w="2146" w:type="pct"/>
            <w:tcBorders>
              <w:tl2br w:val="nil"/>
              <w:tr2bl w:val="nil"/>
            </w:tcBorders>
            <w:vAlign w:val="center"/>
          </w:tcPr>
          <w:p w14:paraId="0B21AA3F" w14:textId="6D29282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Scutellariae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p>
        </w:tc>
        <w:tc>
          <w:tcPr>
            <w:tcW w:w="286" w:type="pct"/>
            <w:tcBorders>
              <w:tl2br w:val="nil"/>
              <w:tr2bl w:val="nil"/>
            </w:tcBorders>
            <w:vAlign w:val="center"/>
          </w:tcPr>
          <w:p w14:paraId="258CD8A7"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57</w:t>
            </w:r>
          </w:p>
        </w:tc>
        <w:tc>
          <w:tcPr>
            <w:tcW w:w="2304" w:type="pct"/>
            <w:tcBorders>
              <w:tl2br w:val="nil"/>
              <w:tr2bl w:val="nil"/>
            </w:tcBorders>
            <w:vAlign w:val="center"/>
          </w:tcPr>
          <w:p w14:paraId="27604720" w14:textId="5EF64432"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lang w:bidi="ar"/>
              </w:rPr>
              <w:t>Atractylodis</w:t>
            </w:r>
            <w:r w:rsidR="00B96491" w:rsidRPr="007B7455">
              <w:rPr>
                <w:rFonts w:ascii="Book Antiqua" w:hAnsi="Book Antiqua"/>
                <w:i/>
                <w:color w:val="000000" w:themeColor="text1"/>
                <w:lang w:bidi="ar"/>
              </w:rPr>
              <w:t xml:space="preserve"> </w:t>
            </w:r>
            <w:r w:rsidRPr="007B7455">
              <w:rPr>
                <w:rFonts w:ascii="Book Antiqua" w:hAnsi="Book Antiqua"/>
                <w:i/>
                <w:color w:val="000000" w:themeColor="text1"/>
                <w:lang w:bidi="ar"/>
              </w:rPr>
              <w:t>Macrocephalae</w:t>
            </w:r>
            <w:r w:rsidR="00B96491" w:rsidRPr="007B7455">
              <w:rPr>
                <w:rFonts w:ascii="Book Antiqua" w:hAnsi="Book Antiqua"/>
                <w:i/>
                <w:color w:val="000000" w:themeColor="text1"/>
                <w:lang w:bidi="ar"/>
              </w:rPr>
              <w:t xml:space="preserve"> </w:t>
            </w:r>
            <w:r w:rsidRPr="007B7455">
              <w:rPr>
                <w:rFonts w:ascii="Book Antiqua" w:hAnsi="Book Antiqua"/>
                <w:i/>
                <w:color w:val="000000" w:themeColor="text1"/>
                <w:lang w:bidi="ar"/>
              </w:rPr>
              <w:t>Rhizoma</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Poria</w:t>
            </w:r>
          </w:p>
        </w:tc>
        <w:tc>
          <w:tcPr>
            <w:tcW w:w="264" w:type="pct"/>
            <w:tcBorders>
              <w:tl2br w:val="nil"/>
              <w:tr2bl w:val="nil"/>
            </w:tcBorders>
            <w:vAlign w:val="center"/>
          </w:tcPr>
          <w:p w14:paraId="339562E7"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45</w:t>
            </w:r>
          </w:p>
        </w:tc>
      </w:tr>
      <w:tr w:rsidR="007E39A8" w:rsidRPr="00E95E9E" w14:paraId="4B3941CD" w14:textId="77777777" w:rsidTr="00427130">
        <w:trPr>
          <w:trHeight w:val="479"/>
          <w:jc w:val="center"/>
        </w:trPr>
        <w:tc>
          <w:tcPr>
            <w:tcW w:w="2146" w:type="pct"/>
            <w:tcBorders>
              <w:tl2br w:val="nil"/>
              <w:tr2bl w:val="nil"/>
            </w:tcBorders>
            <w:vAlign w:val="center"/>
          </w:tcPr>
          <w:p w14:paraId="6E31D718" w14:textId="28A31EE3"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Pericarpium</w:t>
            </w:r>
            <w:r w:rsidR="00B96491" w:rsidRPr="007B7455">
              <w:rPr>
                <w:rFonts w:ascii="Book Antiqua" w:hAnsi="Book Antiqua"/>
                <w:i/>
                <w:color w:val="000000" w:themeColor="text1"/>
              </w:rPr>
              <w:t xml:space="preserve"> </w:t>
            </w:r>
            <w:r w:rsidRPr="007B7455">
              <w:rPr>
                <w:rFonts w:ascii="Book Antiqua" w:hAnsi="Book Antiqua"/>
                <w:i/>
                <w:color w:val="000000" w:themeColor="text1"/>
              </w:rPr>
              <w:t>Citri</w:t>
            </w:r>
            <w:r w:rsidR="00B96491" w:rsidRPr="007B7455">
              <w:rPr>
                <w:rFonts w:ascii="Book Antiqua" w:hAnsi="Book Antiqua"/>
                <w:i/>
                <w:color w:val="000000" w:themeColor="text1"/>
              </w:rPr>
              <w:t xml:space="preserve"> </w:t>
            </w:r>
            <w:r w:rsidRPr="007B7455">
              <w:rPr>
                <w:rFonts w:ascii="Book Antiqua" w:hAnsi="Book Antiqua"/>
                <w:i/>
                <w:color w:val="000000" w:themeColor="text1"/>
              </w:rPr>
              <w:t>Reticulatae</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lang w:bidi="ar"/>
              </w:rPr>
              <w:t>Glycyrrhizae</w:t>
            </w:r>
            <w:r w:rsidR="00B96491" w:rsidRPr="007B7455">
              <w:rPr>
                <w:rFonts w:ascii="Book Antiqua" w:hAnsi="Book Antiqua"/>
                <w:i/>
                <w:color w:val="000000" w:themeColor="text1"/>
                <w:lang w:bidi="ar"/>
              </w:rPr>
              <w:t xml:space="preserve"> </w:t>
            </w:r>
            <w:r w:rsidRPr="007B7455">
              <w:rPr>
                <w:rFonts w:ascii="Book Antiqua" w:hAnsi="Book Antiqua"/>
                <w:i/>
                <w:color w:val="000000" w:themeColor="text1"/>
                <w:lang w:bidi="ar"/>
              </w:rPr>
              <w:t>Radix</w:t>
            </w:r>
            <w:r w:rsidR="00B96491" w:rsidRPr="007B7455">
              <w:rPr>
                <w:rFonts w:ascii="Book Antiqua" w:hAnsi="Book Antiqua"/>
                <w:i/>
                <w:color w:val="000000" w:themeColor="text1"/>
                <w:lang w:bidi="ar"/>
              </w:rPr>
              <w:t xml:space="preserve"> </w:t>
            </w:r>
            <w:r w:rsidRPr="007B7455">
              <w:rPr>
                <w:rFonts w:ascii="Book Antiqua" w:hAnsi="Book Antiqua"/>
                <w:i/>
                <w:color w:val="000000" w:themeColor="text1"/>
                <w:lang w:bidi="ar"/>
              </w:rPr>
              <w:t>et</w:t>
            </w:r>
            <w:r w:rsidR="00B96491" w:rsidRPr="007B7455">
              <w:rPr>
                <w:rFonts w:ascii="Book Antiqua" w:hAnsi="Book Antiqua"/>
                <w:i/>
                <w:color w:val="000000" w:themeColor="text1"/>
                <w:lang w:bidi="ar"/>
              </w:rPr>
              <w:t xml:space="preserve"> </w:t>
            </w:r>
            <w:r w:rsidRPr="007B7455">
              <w:rPr>
                <w:rFonts w:ascii="Book Antiqua" w:hAnsi="Book Antiqua"/>
                <w:i/>
                <w:color w:val="000000" w:themeColor="text1"/>
                <w:lang w:bidi="ar"/>
              </w:rPr>
              <w:t>Rhizoma</w:t>
            </w:r>
          </w:p>
        </w:tc>
        <w:tc>
          <w:tcPr>
            <w:tcW w:w="286" w:type="pct"/>
            <w:tcBorders>
              <w:tl2br w:val="nil"/>
              <w:tr2bl w:val="nil"/>
            </w:tcBorders>
            <w:vAlign w:val="center"/>
          </w:tcPr>
          <w:p w14:paraId="0915B13A"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56</w:t>
            </w:r>
          </w:p>
        </w:tc>
        <w:tc>
          <w:tcPr>
            <w:tcW w:w="2304" w:type="pct"/>
            <w:tcBorders>
              <w:tl2br w:val="nil"/>
              <w:tr2bl w:val="nil"/>
            </w:tcBorders>
            <w:vAlign w:val="center"/>
          </w:tcPr>
          <w:p w14:paraId="203CBB24" w14:textId="14E4B373"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Codonopsis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p>
        </w:tc>
        <w:tc>
          <w:tcPr>
            <w:tcW w:w="264" w:type="pct"/>
            <w:tcBorders>
              <w:tl2br w:val="nil"/>
              <w:tr2bl w:val="nil"/>
            </w:tcBorders>
            <w:vAlign w:val="center"/>
          </w:tcPr>
          <w:p w14:paraId="54E408FA"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45</w:t>
            </w:r>
          </w:p>
        </w:tc>
      </w:tr>
      <w:tr w:rsidR="007E39A8" w:rsidRPr="00E95E9E" w14:paraId="61D1D1F0" w14:textId="77777777" w:rsidTr="00427130">
        <w:trPr>
          <w:trHeight w:val="479"/>
          <w:jc w:val="center"/>
        </w:trPr>
        <w:tc>
          <w:tcPr>
            <w:tcW w:w="2146" w:type="pct"/>
            <w:tcBorders>
              <w:tl2br w:val="nil"/>
              <w:tr2bl w:val="nil"/>
            </w:tcBorders>
            <w:vAlign w:val="center"/>
          </w:tcPr>
          <w:p w14:paraId="6E9E2D49"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lastRenderedPageBreak/>
              <w:t>Atractylodis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Macrocephalae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286" w:type="pct"/>
            <w:tcBorders>
              <w:tl2br w:val="nil"/>
              <w:tr2bl w:val="nil"/>
            </w:tcBorders>
            <w:vAlign w:val="center"/>
          </w:tcPr>
          <w:p w14:paraId="453C453A"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56</w:t>
            </w:r>
          </w:p>
        </w:tc>
        <w:tc>
          <w:tcPr>
            <w:tcW w:w="2304" w:type="pct"/>
            <w:tcBorders>
              <w:tl2br w:val="nil"/>
              <w:tr2bl w:val="nil"/>
            </w:tcBorders>
            <w:vAlign w:val="center"/>
          </w:tcPr>
          <w:p w14:paraId="343897B7"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w:t>
            </w:r>
          </w:p>
        </w:tc>
        <w:tc>
          <w:tcPr>
            <w:tcW w:w="264" w:type="pct"/>
            <w:tcBorders>
              <w:tl2br w:val="nil"/>
              <w:tr2bl w:val="nil"/>
            </w:tcBorders>
            <w:vAlign w:val="center"/>
          </w:tcPr>
          <w:p w14:paraId="7A21128E"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w:t>
            </w:r>
          </w:p>
        </w:tc>
      </w:tr>
    </w:tbl>
    <w:p w14:paraId="496FC3DF" w14:textId="77777777" w:rsidR="00E95E9E" w:rsidRDefault="00E95E9E" w:rsidP="00E95E9E">
      <w:pPr>
        <w:adjustRightInd w:val="0"/>
        <w:snapToGrid w:val="0"/>
        <w:spacing w:line="360" w:lineRule="auto"/>
        <w:ind w:firstLineChars="200" w:firstLine="480"/>
        <w:jc w:val="both"/>
        <w:rPr>
          <w:rFonts w:ascii="Book Antiqua" w:eastAsia="宋体" w:hAnsi="Book Antiqua"/>
          <w:color w:val="000000" w:themeColor="text1"/>
          <w:lang w:bidi="ar"/>
        </w:rPr>
      </w:pPr>
    </w:p>
    <w:p w14:paraId="2CDDFFB8" w14:textId="77777777" w:rsidR="00427130" w:rsidRDefault="00427130" w:rsidP="00E95E9E">
      <w:pPr>
        <w:adjustRightInd w:val="0"/>
        <w:snapToGrid w:val="0"/>
        <w:spacing w:line="360" w:lineRule="auto"/>
        <w:ind w:firstLineChars="200" w:firstLine="480"/>
        <w:jc w:val="both"/>
        <w:rPr>
          <w:rFonts w:ascii="Book Antiqua" w:eastAsia="宋体" w:hAnsi="Book Antiqua"/>
          <w:color w:val="000000" w:themeColor="text1"/>
          <w:lang w:eastAsia="zh-CN" w:bidi="ar"/>
        </w:rPr>
      </w:pPr>
    </w:p>
    <w:p w14:paraId="5BA7F48F" w14:textId="77777777" w:rsidR="00427130" w:rsidRDefault="00427130" w:rsidP="00E95E9E">
      <w:pPr>
        <w:adjustRightInd w:val="0"/>
        <w:snapToGrid w:val="0"/>
        <w:spacing w:line="360" w:lineRule="auto"/>
        <w:ind w:firstLineChars="200" w:firstLine="480"/>
        <w:jc w:val="both"/>
        <w:rPr>
          <w:rFonts w:ascii="Book Antiqua" w:eastAsia="宋体" w:hAnsi="Book Antiqua"/>
          <w:color w:val="000000" w:themeColor="text1"/>
          <w:lang w:eastAsia="zh-CN" w:bidi="ar"/>
        </w:rPr>
      </w:pPr>
    </w:p>
    <w:p w14:paraId="5FBA1A20" w14:textId="555DED10" w:rsidR="007E39A8" w:rsidRPr="001612F5" w:rsidRDefault="007E39A8" w:rsidP="00E95E9E">
      <w:pPr>
        <w:adjustRightInd w:val="0"/>
        <w:snapToGrid w:val="0"/>
        <w:spacing w:line="360" w:lineRule="auto"/>
        <w:ind w:firstLineChars="200" w:firstLine="480"/>
        <w:jc w:val="both"/>
        <w:rPr>
          <w:rFonts w:ascii="Book Antiqua" w:eastAsia="宋体" w:hAnsi="Book Antiqua"/>
          <w:color w:val="000000" w:themeColor="text1"/>
          <w:lang w:bidi="ar"/>
        </w:rPr>
      </w:pPr>
    </w:p>
    <w:p w14:paraId="01892ED9" w14:textId="3A8E086C" w:rsidR="007E39A8" w:rsidRPr="00427130" w:rsidRDefault="007E39A8" w:rsidP="00E95E9E">
      <w:pPr>
        <w:adjustRightInd w:val="0"/>
        <w:snapToGrid w:val="0"/>
        <w:spacing w:line="360" w:lineRule="auto"/>
        <w:jc w:val="both"/>
        <w:textAlignment w:val="center"/>
        <w:rPr>
          <w:rFonts w:ascii="Book Antiqua" w:eastAsia="宋体" w:hAnsi="Book Antiqua"/>
          <w:b/>
          <w:color w:val="000000" w:themeColor="text1"/>
          <w:lang w:eastAsia="zh-CN"/>
        </w:rPr>
      </w:pPr>
      <w:r w:rsidRPr="00427130">
        <w:rPr>
          <w:rFonts w:ascii="Book Antiqua" w:hAnsi="Book Antiqua"/>
          <w:b/>
          <w:color w:val="000000" w:themeColor="text1"/>
        </w:rPr>
        <w:t>Table</w:t>
      </w:r>
      <w:r w:rsidR="00B96491" w:rsidRPr="00427130">
        <w:rPr>
          <w:rFonts w:ascii="Book Antiqua" w:hAnsi="Book Antiqua"/>
          <w:b/>
          <w:color w:val="000000" w:themeColor="text1"/>
        </w:rPr>
        <w:t xml:space="preserve"> </w:t>
      </w:r>
      <w:r w:rsidRPr="00427130">
        <w:rPr>
          <w:rFonts w:ascii="Book Antiqua" w:hAnsi="Book Antiqua"/>
          <w:b/>
          <w:color w:val="000000" w:themeColor="text1"/>
        </w:rPr>
        <w:t>3</w:t>
      </w:r>
      <w:r w:rsidR="00427130" w:rsidRPr="00427130">
        <w:rPr>
          <w:rFonts w:ascii="Book Antiqua" w:eastAsia="宋体" w:hAnsi="Book Antiqua" w:hint="eastAsia"/>
          <w:b/>
          <w:color w:val="000000" w:themeColor="text1"/>
          <w:lang w:eastAsia="zh-CN"/>
        </w:rPr>
        <w:t xml:space="preserve"> </w:t>
      </w:r>
      <w:r w:rsidRPr="00427130">
        <w:rPr>
          <w:rFonts w:ascii="Book Antiqua" w:eastAsia="宋体" w:hAnsi="Book Antiqua"/>
          <w:b/>
          <w:color w:val="000000" w:themeColor="text1"/>
        </w:rPr>
        <w:t>Association</w:t>
      </w:r>
      <w:r w:rsidR="00B96491" w:rsidRPr="00427130">
        <w:rPr>
          <w:rFonts w:ascii="Book Antiqua" w:eastAsia="宋体" w:hAnsi="Book Antiqua"/>
          <w:b/>
          <w:color w:val="000000" w:themeColor="text1"/>
        </w:rPr>
        <w:t xml:space="preserve"> </w:t>
      </w:r>
      <w:r w:rsidRPr="00427130">
        <w:rPr>
          <w:rFonts w:ascii="Book Antiqua" w:eastAsia="宋体" w:hAnsi="Book Antiqua"/>
          <w:b/>
          <w:color w:val="000000" w:themeColor="text1"/>
        </w:rPr>
        <w:t>rules</w:t>
      </w:r>
      <w:r w:rsidR="00B96491" w:rsidRPr="00427130">
        <w:rPr>
          <w:rFonts w:ascii="Book Antiqua" w:eastAsia="宋体" w:hAnsi="Book Antiqua"/>
          <w:b/>
          <w:color w:val="000000" w:themeColor="text1"/>
        </w:rPr>
        <w:t xml:space="preserve"> </w:t>
      </w:r>
      <w:r w:rsidRPr="00427130">
        <w:rPr>
          <w:rFonts w:ascii="Book Antiqua" w:eastAsia="宋体" w:hAnsi="Book Antiqua"/>
          <w:b/>
          <w:color w:val="000000" w:themeColor="text1"/>
        </w:rPr>
        <w:t>with</w:t>
      </w:r>
      <w:r w:rsidR="00B96491" w:rsidRPr="00427130">
        <w:rPr>
          <w:rFonts w:ascii="Book Antiqua" w:eastAsia="宋体" w:hAnsi="Book Antiqua"/>
          <w:b/>
          <w:color w:val="000000" w:themeColor="text1"/>
        </w:rPr>
        <w:t xml:space="preserve"> </w:t>
      </w:r>
      <w:r w:rsidRPr="00427130">
        <w:rPr>
          <w:rFonts w:ascii="Book Antiqua" w:eastAsia="宋体" w:hAnsi="Book Antiqua"/>
          <w:b/>
          <w:color w:val="000000" w:themeColor="text1"/>
        </w:rPr>
        <w:t>a</w:t>
      </w:r>
      <w:r w:rsidR="00B96491" w:rsidRPr="00427130">
        <w:rPr>
          <w:rFonts w:ascii="Book Antiqua" w:eastAsia="宋体" w:hAnsi="Book Antiqua"/>
          <w:b/>
          <w:color w:val="000000" w:themeColor="text1"/>
        </w:rPr>
        <w:t xml:space="preserve"> </w:t>
      </w:r>
      <w:r w:rsidRPr="00427130">
        <w:rPr>
          <w:rFonts w:ascii="Book Antiqua" w:eastAsia="宋体" w:hAnsi="Book Antiqua"/>
          <w:b/>
          <w:color w:val="000000" w:themeColor="text1"/>
        </w:rPr>
        <w:t>confidence</w:t>
      </w:r>
      <w:r w:rsidR="00B96491" w:rsidRPr="00427130">
        <w:rPr>
          <w:rFonts w:ascii="Book Antiqua" w:eastAsia="宋体" w:hAnsi="Book Antiqua"/>
          <w:b/>
          <w:color w:val="000000" w:themeColor="text1"/>
        </w:rPr>
        <w:t xml:space="preserve"> </w:t>
      </w:r>
      <w:r w:rsidRPr="00427130">
        <w:rPr>
          <w:rFonts w:ascii="Book Antiqua" w:eastAsia="宋体" w:hAnsi="Book Antiqua"/>
          <w:b/>
          <w:color w:val="000000" w:themeColor="text1"/>
        </w:rPr>
        <w:t>level</w:t>
      </w:r>
      <w:r w:rsidR="00B96491" w:rsidRPr="00427130">
        <w:rPr>
          <w:rFonts w:ascii="Book Antiqua" w:eastAsia="宋体" w:hAnsi="Book Antiqua"/>
          <w:b/>
          <w:color w:val="000000" w:themeColor="text1"/>
        </w:rPr>
        <w:t xml:space="preserve"> </w:t>
      </w:r>
      <w:r w:rsidRPr="00427130">
        <w:rPr>
          <w:rFonts w:ascii="Book Antiqua" w:eastAsia="宋体" w:hAnsi="Book Antiqua"/>
          <w:b/>
          <w:color w:val="000000" w:themeColor="text1"/>
        </w:rPr>
        <w:t>of</w:t>
      </w:r>
      <w:r w:rsidR="00B96491" w:rsidRPr="00427130">
        <w:rPr>
          <w:rFonts w:ascii="Book Antiqua" w:eastAsia="宋体" w:hAnsi="Book Antiqua"/>
          <w:b/>
          <w:color w:val="000000" w:themeColor="text1"/>
        </w:rPr>
        <w:t xml:space="preserve"> </w:t>
      </w:r>
      <w:r w:rsidR="00427130" w:rsidRPr="00427130">
        <w:rPr>
          <w:rFonts w:ascii="Book Antiqua" w:eastAsia="宋体" w:hAnsi="Book Antiqua"/>
          <w:b/>
          <w:color w:val="000000" w:themeColor="text1"/>
        </w:rPr>
        <w:t>&gt;</w:t>
      </w:r>
      <w:r w:rsidR="00427130" w:rsidRPr="00427130">
        <w:rPr>
          <w:rFonts w:ascii="Book Antiqua" w:eastAsia="宋体" w:hAnsi="Book Antiqua" w:hint="eastAsia"/>
          <w:b/>
          <w:color w:val="000000" w:themeColor="text1"/>
          <w:lang w:eastAsia="zh-CN"/>
        </w:rPr>
        <w:t xml:space="preserve"> </w:t>
      </w:r>
      <w:r w:rsidR="00427130" w:rsidRPr="00427130">
        <w:rPr>
          <w:rFonts w:ascii="Book Antiqua" w:eastAsia="宋体" w:hAnsi="Book Antiqua"/>
          <w:b/>
          <w:color w:val="000000" w:themeColor="text1"/>
        </w:rPr>
        <w:t>0.7</w:t>
      </w:r>
    </w:p>
    <w:tbl>
      <w:tblPr>
        <w:tblStyle w:val="a3"/>
        <w:tblW w:w="5000" w:type="pct"/>
        <w:tblBorders>
          <w:left w:val="none" w:sz="0" w:space="0" w:color="auto"/>
          <w:right w:val="none" w:sz="0" w:space="0" w:color="auto"/>
          <w:insideH w:val="none" w:sz="0" w:space="0" w:color="auto"/>
        </w:tblBorders>
        <w:tblLook w:val="0600" w:firstRow="0" w:lastRow="0" w:firstColumn="0" w:lastColumn="0" w:noHBand="1" w:noVBand="1"/>
      </w:tblPr>
      <w:tblGrid>
        <w:gridCol w:w="3305"/>
        <w:gridCol w:w="1483"/>
        <w:gridCol w:w="3305"/>
        <w:gridCol w:w="1483"/>
      </w:tblGrid>
      <w:tr w:rsidR="007E39A8" w:rsidRPr="00427130" w14:paraId="7C3F8B22" w14:textId="77777777" w:rsidTr="004134B7">
        <w:trPr>
          <w:trHeight w:val="370"/>
        </w:trPr>
        <w:tc>
          <w:tcPr>
            <w:tcW w:w="1898" w:type="pct"/>
            <w:tcBorders>
              <w:top w:val="single" w:sz="4" w:space="0" w:color="auto"/>
              <w:bottom w:val="single" w:sz="4" w:space="0" w:color="auto"/>
              <w:right w:val="nil"/>
            </w:tcBorders>
            <w:vAlign w:val="center"/>
          </w:tcPr>
          <w:p w14:paraId="06D6D98E" w14:textId="77777777" w:rsidR="007E39A8" w:rsidRPr="00427130" w:rsidRDefault="007E39A8" w:rsidP="00E95E9E">
            <w:pPr>
              <w:widowControl/>
              <w:adjustRightInd w:val="0"/>
              <w:snapToGrid w:val="0"/>
              <w:spacing w:line="360" w:lineRule="auto"/>
              <w:textAlignment w:val="center"/>
              <w:rPr>
                <w:rFonts w:ascii="Book Antiqua" w:hAnsi="Book Antiqua"/>
                <w:b/>
                <w:color w:val="000000" w:themeColor="text1"/>
                <w:lang w:bidi="ar"/>
              </w:rPr>
            </w:pPr>
            <w:bookmarkStart w:id="1" w:name="_Hlk116980496"/>
            <w:r w:rsidRPr="00427130">
              <w:rPr>
                <w:rFonts w:ascii="Book Antiqua" w:hAnsi="Book Antiqua"/>
                <w:b/>
                <w:color w:val="000000" w:themeColor="text1"/>
                <w:lang w:bidi="ar"/>
              </w:rPr>
              <w:t>Association</w:t>
            </w:r>
            <w:r w:rsidR="00B96491" w:rsidRPr="00427130">
              <w:rPr>
                <w:rFonts w:ascii="Book Antiqua" w:hAnsi="Book Antiqua"/>
                <w:b/>
                <w:color w:val="000000" w:themeColor="text1"/>
                <w:lang w:bidi="ar"/>
              </w:rPr>
              <w:t xml:space="preserve"> </w:t>
            </w:r>
            <w:r w:rsidRPr="00427130">
              <w:rPr>
                <w:rFonts w:ascii="Book Antiqua" w:hAnsi="Book Antiqua"/>
                <w:b/>
                <w:color w:val="000000" w:themeColor="text1"/>
                <w:lang w:bidi="ar"/>
              </w:rPr>
              <w:t>rules</w:t>
            </w:r>
          </w:p>
        </w:tc>
        <w:tc>
          <w:tcPr>
            <w:tcW w:w="602" w:type="pct"/>
            <w:tcBorders>
              <w:top w:val="single" w:sz="4" w:space="0" w:color="auto"/>
              <w:left w:val="nil"/>
              <w:bottom w:val="single" w:sz="4" w:space="0" w:color="auto"/>
              <w:right w:val="nil"/>
            </w:tcBorders>
            <w:vAlign w:val="center"/>
          </w:tcPr>
          <w:p w14:paraId="7B64E231" w14:textId="77777777" w:rsidR="007E39A8" w:rsidRPr="00427130" w:rsidRDefault="007E39A8" w:rsidP="00E95E9E">
            <w:pPr>
              <w:widowControl/>
              <w:adjustRightInd w:val="0"/>
              <w:snapToGrid w:val="0"/>
              <w:spacing w:line="360" w:lineRule="auto"/>
              <w:textAlignment w:val="center"/>
              <w:rPr>
                <w:rFonts w:ascii="Book Antiqua" w:hAnsi="Book Antiqua"/>
                <w:b/>
                <w:color w:val="000000" w:themeColor="text1"/>
                <w:lang w:bidi="ar"/>
              </w:rPr>
            </w:pPr>
            <w:r w:rsidRPr="00427130">
              <w:rPr>
                <w:rFonts w:ascii="Book Antiqua" w:hAnsi="Book Antiqua"/>
                <w:b/>
                <w:color w:val="000000" w:themeColor="text1"/>
              </w:rPr>
              <w:t>Confidence</w:t>
            </w:r>
          </w:p>
        </w:tc>
        <w:tc>
          <w:tcPr>
            <w:tcW w:w="1898" w:type="pct"/>
            <w:tcBorders>
              <w:top w:val="single" w:sz="4" w:space="0" w:color="auto"/>
              <w:left w:val="nil"/>
              <w:bottom w:val="single" w:sz="4" w:space="0" w:color="auto"/>
              <w:right w:val="nil"/>
            </w:tcBorders>
            <w:vAlign w:val="center"/>
          </w:tcPr>
          <w:p w14:paraId="684673B0" w14:textId="77777777" w:rsidR="007E39A8" w:rsidRPr="00427130" w:rsidRDefault="007E39A8" w:rsidP="00E95E9E">
            <w:pPr>
              <w:widowControl/>
              <w:adjustRightInd w:val="0"/>
              <w:snapToGrid w:val="0"/>
              <w:spacing w:line="360" w:lineRule="auto"/>
              <w:textAlignment w:val="center"/>
              <w:rPr>
                <w:rFonts w:ascii="Book Antiqua" w:hAnsi="Book Antiqua"/>
                <w:b/>
                <w:color w:val="000000" w:themeColor="text1"/>
                <w:lang w:bidi="ar"/>
              </w:rPr>
            </w:pPr>
            <w:r w:rsidRPr="00427130">
              <w:rPr>
                <w:rFonts w:ascii="Book Antiqua" w:hAnsi="Book Antiqua"/>
                <w:b/>
                <w:color w:val="000000" w:themeColor="text1"/>
                <w:lang w:bidi="ar"/>
              </w:rPr>
              <w:t>Association</w:t>
            </w:r>
            <w:r w:rsidR="00B96491" w:rsidRPr="00427130">
              <w:rPr>
                <w:rFonts w:ascii="Book Antiqua" w:hAnsi="Book Antiqua"/>
                <w:b/>
                <w:color w:val="000000" w:themeColor="text1"/>
                <w:lang w:bidi="ar"/>
              </w:rPr>
              <w:t xml:space="preserve"> </w:t>
            </w:r>
            <w:r w:rsidRPr="00427130">
              <w:rPr>
                <w:rFonts w:ascii="Book Antiqua" w:hAnsi="Book Antiqua"/>
                <w:b/>
                <w:color w:val="000000" w:themeColor="text1"/>
                <w:lang w:bidi="ar"/>
              </w:rPr>
              <w:t>rules</w:t>
            </w:r>
          </w:p>
        </w:tc>
        <w:tc>
          <w:tcPr>
            <w:tcW w:w="602" w:type="pct"/>
            <w:tcBorders>
              <w:top w:val="single" w:sz="4" w:space="0" w:color="auto"/>
              <w:left w:val="nil"/>
              <w:bottom w:val="single" w:sz="4" w:space="0" w:color="auto"/>
            </w:tcBorders>
            <w:vAlign w:val="center"/>
          </w:tcPr>
          <w:p w14:paraId="71D10F29" w14:textId="77777777" w:rsidR="007E39A8" w:rsidRPr="00427130" w:rsidRDefault="007E39A8" w:rsidP="00E95E9E">
            <w:pPr>
              <w:widowControl/>
              <w:adjustRightInd w:val="0"/>
              <w:snapToGrid w:val="0"/>
              <w:spacing w:line="360" w:lineRule="auto"/>
              <w:textAlignment w:val="center"/>
              <w:rPr>
                <w:rFonts w:ascii="Book Antiqua" w:hAnsi="Book Antiqua"/>
                <w:b/>
                <w:color w:val="000000" w:themeColor="text1"/>
                <w:lang w:bidi="ar"/>
              </w:rPr>
            </w:pPr>
            <w:r w:rsidRPr="00427130">
              <w:rPr>
                <w:rFonts w:ascii="Book Antiqua" w:hAnsi="Book Antiqua"/>
                <w:b/>
                <w:color w:val="000000" w:themeColor="text1"/>
              </w:rPr>
              <w:t>Confidence</w:t>
            </w:r>
          </w:p>
        </w:tc>
      </w:tr>
      <w:tr w:rsidR="007E39A8" w:rsidRPr="00E95E9E" w14:paraId="755EE846" w14:textId="77777777" w:rsidTr="004134B7">
        <w:trPr>
          <w:trHeight w:val="360"/>
        </w:trPr>
        <w:tc>
          <w:tcPr>
            <w:tcW w:w="1898" w:type="pct"/>
            <w:tcBorders>
              <w:top w:val="single" w:sz="4" w:space="0" w:color="auto"/>
              <w:right w:val="nil"/>
              <w:tl2br w:val="nil"/>
              <w:tr2bl w:val="nil"/>
            </w:tcBorders>
            <w:vAlign w:val="center"/>
          </w:tcPr>
          <w:p w14:paraId="2CC97F47" w14:textId="24C4F31C"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A465D4" w:rsidRPr="007B7455">
              <w:rPr>
                <w:rFonts w:ascii="Book Antiqua" w:hAnsi="Book Antiqua"/>
                <w:i/>
                <w:color w:val="000000" w:themeColor="text1"/>
                <w:lang w:bidi="ar"/>
              </w:rPr>
              <w:t xml:space="preserve"> </w:t>
            </w:r>
            <w:r w:rsidR="00A465D4" w:rsidRPr="00A465D4">
              <w:rPr>
                <w:rFonts w:ascii="Book Antiqua" w:hAnsi="Book Antiqua"/>
                <w:iCs/>
                <w:color w:val="000000" w:themeColor="text1"/>
                <w:lang w:bidi="ar"/>
              </w:rPr>
              <w:t>-</w:t>
            </w:r>
            <w:r w:rsidR="00A465D4" w:rsidRPr="007B7455">
              <w:rPr>
                <w:rFonts w:ascii="Book Antiqua" w:hAnsi="Book Antiqua"/>
                <w:i/>
                <w:color w:val="000000" w:themeColor="text1"/>
              </w:rPr>
              <w:t xml:space="preserve"> </w:t>
            </w:r>
            <w:r w:rsidRPr="007B7455">
              <w:rPr>
                <w:rFonts w:ascii="Book Antiqua" w:hAnsi="Book Antiqua"/>
                <w:i/>
                <w:color w:val="000000" w:themeColor="text1"/>
              </w:rPr>
              <w:t>Scutellariae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top w:val="single" w:sz="4" w:space="0" w:color="auto"/>
              <w:left w:val="nil"/>
              <w:right w:val="nil"/>
            </w:tcBorders>
            <w:vAlign w:val="center"/>
          </w:tcPr>
          <w:p w14:paraId="49249E3C"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0.9123</w:t>
            </w:r>
          </w:p>
        </w:tc>
        <w:tc>
          <w:tcPr>
            <w:tcW w:w="1898" w:type="pct"/>
            <w:tcBorders>
              <w:top w:val="single" w:sz="4" w:space="0" w:color="auto"/>
              <w:left w:val="nil"/>
              <w:right w:val="nil"/>
              <w:tl2br w:val="nil"/>
              <w:tr2bl w:val="nil"/>
            </w:tcBorders>
            <w:vAlign w:val="center"/>
          </w:tcPr>
          <w:p w14:paraId="1CD73CAA"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top w:val="single" w:sz="4" w:space="0" w:color="auto"/>
              <w:left w:val="nil"/>
            </w:tcBorders>
            <w:vAlign w:val="center"/>
          </w:tcPr>
          <w:p w14:paraId="083F0992"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0.7703</w:t>
            </w:r>
          </w:p>
        </w:tc>
      </w:tr>
      <w:tr w:rsidR="007E39A8" w:rsidRPr="00E95E9E" w14:paraId="439E10FB" w14:textId="77777777" w:rsidTr="004134B7">
        <w:trPr>
          <w:trHeight w:val="360"/>
        </w:trPr>
        <w:tc>
          <w:tcPr>
            <w:tcW w:w="1898" w:type="pct"/>
            <w:tcBorders>
              <w:right w:val="nil"/>
              <w:tl2br w:val="nil"/>
              <w:tr2bl w:val="nil"/>
            </w:tcBorders>
            <w:vAlign w:val="center"/>
          </w:tcPr>
          <w:p w14:paraId="5501B526" w14:textId="06398381"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Scutellariae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00A465D4"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B96491" w:rsidRPr="007B7455">
              <w:rPr>
                <w:rFonts w:ascii="Book Antiqua" w:hAnsi="Book Antiqua"/>
                <w:i/>
                <w:color w:val="000000" w:themeColor="text1"/>
                <w:lang w:bidi="ar"/>
              </w:rPr>
              <w:t xml:space="preserve"> </w:t>
            </w:r>
            <w:r w:rsidR="00A465D4"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left w:val="nil"/>
              <w:right w:val="nil"/>
            </w:tcBorders>
            <w:vAlign w:val="center"/>
          </w:tcPr>
          <w:p w14:paraId="3D8F460D"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0.8852</w:t>
            </w:r>
          </w:p>
        </w:tc>
        <w:tc>
          <w:tcPr>
            <w:tcW w:w="1898" w:type="pct"/>
            <w:tcBorders>
              <w:left w:val="nil"/>
              <w:right w:val="nil"/>
              <w:tl2br w:val="nil"/>
              <w:tr2bl w:val="nil"/>
            </w:tcBorders>
            <w:vAlign w:val="center"/>
          </w:tcPr>
          <w:p w14:paraId="3C7F32FF"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Atractylodis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Macrocephalae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left w:val="nil"/>
            </w:tcBorders>
            <w:vAlign w:val="center"/>
          </w:tcPr>
          <w:p w14:paraId="76D4250B"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0.7568</w:t>
            </w:r>
          </w:p>
        </w:tc>
      </w:tr>
      <w:tr w:rsidR="007E39A8" w:rsidRPr="00E95E9E" w14:paraId="4E4331FC" w14:textId="77777777" w:rsidTr="004134B7">
        <w:trPr>
          <w:trHeight w:val="360"/>
        </w:trPr>
        <w:tc>
          <w:tcPr>
            <w:tcW w:w="1898" w:type="pct"/>
            <w:tcBorders>
              <w:right w:val="nil"/>
              <w:tl2br w:val="nil"/>
              <w:tr2bl w:val="nil"/>
            </w:tcBorders>
            <w:vAlign w:val="center"/>
          </w:tcPr>
          <w:p w14:paraId="21FE3BEF" w14:textId="6776AA5A"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Scutellariae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00A465D4"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left w:val="nil"/>
              <w:right w:val="nil"/>
            </w:tcBorders>
            <w:vAlign w:val="center"/>
          </w:tcPr>
          <w:p w14:paraId="314E15FE"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0.8734</w:t>
            </w:r>
          </w:p>
        </w:tc>
        <w:tc>
          <w:tcPr>
            <w:tcW w:w="1898" w:type="pct"/>
            <w:tcBorders>
              <w:left w:val="nil"/>
              <w:right w:val="nil"/>
              <w:tl2br w:val="nil"/>
              <w:tr2bl w:val="nil"/>
            </w:tcBorders>
            <w:vAlign w:val="center"/>
          </w:tcPr>
          <w:p w14:paraId="1BAE86C5"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left w:val="nil"/>
            </w:tcBorders>
            <w:vAlign w:val="center"/>
          </w:tcPr>
          <w:p w14:paraId="1174F0B6"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0.7551</w:t>
            </w:r>
          </w:p>
        </w:tc>
      </w:tr>
      <w:tr w:rsidR="007E39A8" w:rsidRPr="00E95E9E" w14:paraId="3194D48B" w14:textId="77777777" w:rsidTr="004134B7">
        <w:trPr>
          <w:trHeight w:val="360"/>
        </w:trPr>
        <w:tc>
          <w:tcPr>
            <w:tcW w:w="1898" w:type="pct"/>
            <w:tcBorders>
              <w:right w:val="nil"/>
              <w:tl2br w:val="nil"/>
              <w:tr2bl w:val="nil"/>
            </w:tcBorders>
            <w:vAlign w:val="center"/>
          </w:tcPr>
          <w:p w14:paraId="02E16F69"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Codonopsis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left w:val="nil"/>
              <w:right w:val="nil"/>
            </w:tcBorders>
            <w:vAlign w:val="center"/>
          </w:tcPr>
          <w:p w14:paraId="1D7BC0F9"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0.8219</w:t>
            </w:r>
          </w:p>
        </w:tc>
        <w:tc>
          <w:tcPr>
            <w:tcW w:w="1898" w:type="pct"/>
            <w:tcBorders>
              <w:left w:val="nil"/>
              <w:right w:val="nil"/>
              <w:tl2br w:val="nil"/>
              <w:tr2bl w:val="nil"/>
            </w:tcBorders>
            <w:vAlign w:val="center"/>
          </w:tcPr>
          <w:p w14:paraId="2FA6E248"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Scutellariae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A465D4">
              <w:rPr>
                <w:rFonts w:ascii="Book Antiqua" w:hAnsi="Book Antiqua"/>
                <w:iCs/>
                <w:color w:val="000000" w:themeColor="text1"/>
              </w:rPr>
              <w:t xml:space="preserve"> </w:t>
            </w: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left w:val="nil"/>
            </w:tcBorders>
            <w:vAlign w:val="center"/>
          </w:tcPr>
          <w:p w14:paraId="3043BC20"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0.7536</w:t>
            </w:r>
          </w:p>
        </w:tc>
      </w:tr>
      <w:tr w:rsidR="007E39A8" w:rsidRPr="00E95E9E" w14:paraId="5149C207" w14:textId="77777777" w:rsidTr="004134B7">
        <w:trPr>
          <w:trHeight w:val="360"/>
        </w:trPr>
        <w:tc>
          <w:tcPr>
            <w:tcW w:w="1898" w:type="pct"/>
            <w:tcBorders>
              <w:right w:val="nil"/>
              <w:tl2br w:val="nil"/>
              <w:tr2bl w:val="nil"/>
            </w:tcBorders>
            <w:vAlign w:val="center"/>
          </w:tcPr>
          <w:p w14:paraId="35AAA5D3"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Paeoniae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Alba</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left w:val="nil"/>
              <w:right w:val="nil"/>
            </w:tcBorders>
            <w:vAlign w:val="center"/>
          </w:tcPr>
          <w:p w14:paraId="6EA85482"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0.8000</w:t>
            </w:r>
          </w:p>
        </w:tc>
        <w:tc>
          <w:tcPr>
            <w:tcW w:w="1898" w:type="pct"/>
            <w:tcBorders>
              <w:left w:val="nil"/>
              <w:right w:val="nil"/>
              <w:tl2br w:val="nil"/>
              <w:tr2bl w:val="nil"/>
            </w:tcBorders>
            <w:vAlign w:val="center"/>
          </w:tcPr>
          <w:p w14:paraId="4ABEFCA8"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left w:val="nil"/>
            </w:tcBorders>
            <w:vAlign w:val="center"/>
          </w:tcPr>
          <w:p w14:paraId="1BEF9592"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0.7500</w:t>
            </w:r>
          </w:p>
        </w:tc>
      </w:tr>
      <w:tr w:rsidR="007E39A8" w:rsidRPr="00E95E9E" w14:paraId="5E5395BB" w14:textId="77777777" w:rsidTr="004134B7">
        <w:trPr>
          <w:trHeight w:val="360"/>
        </w:trPr>
        <w:tc>
          <w:tcPr>
            <w:tcW w:w="1898" w:type="pct"/>
            <w:tcBorders>
              <w:right w:val="nil"/>
              <w:tl2br w:val="nil"/>
              <w:tr2bl w:val="nil"/>
            </w:tcBorders>
            <w:vAlign w:val="center"/>
          </w:tcPr>
          <w:p w14:paraId="15A56508"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B96491" w:rsidRPr="007B7455">
              <w:rPr>
                <w:rFonts w:ascii="Book Antiqua" w:hAnsi="Book Antiqua"/>
                <w:i/>
                <w:color w:val="000000" w:themeColor="text1"/>
                <w:lang w:bidi="ar"/>
              </w:rPr>
              <w:t xml:space="preserve"> </w:t>
            </w:r>
            <w:r w:rsidRPr="007B7455">
              <w:rPr>
                <w:rFonts w:ascii="Book Antiqua" w:hAnsi="Book Antiqua"/>
                <w:i/>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Scutellariae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left w:val="nil"/>
              <w:right w:val="nil"/>
            </w:tcBorders>
            <w:vAlign w:val="center"/>
          </w:tcPr>
          <w:p w14:paraId="05219942"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0.7895</w:t>
            </w:r>
          </w:p>
        </w:tc>
        <w:tc>
          <w:tcPr>
            <w:tcW w:w="1898" w:type="pct"/>
            <w:tcBorders>
              <w:left w:val="nil"/>
              <w:right w:val="nil"/>
              <w:tl2br w:val="nil"/>
              <w:tr2bl w:val="nil"/>
            </w:tcBorders>
            <w:vAlign w:val="center"/>
          </w:tcPr>
          <w:p w14:paraId="7501390A"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Scutellariae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left w:val="nil"/>
            </w:tcBorders>
            <w:vAlign w:val="center"/>
          </w:tcPr>
          <w:p w14:paraId="4AF61A16"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0.7377</w:t>
            </w:r>
          </w:p>
        </w:tc>
      </w:tr>
      <w:tr w:rsidR="007E39A8" w:rsidRPr="00E95E9E" w14:paraId="70D69FD0" w14:textId="77777777" w:rsidTr="004134B7">
        <w:trPr>
          <w:trHeight w:val="360"/>
        </w:trPr>
        <w:tc>
          <w:tcPr>
            <w:tcW w:w="1898" w:type="pct"/>
            <w:tcBorders>
              <w:right w:val="nil"/>
              <w:tl2br w:val="nil"/>
              <w:tr2bl w:val="nil"/>
            </w:tcBorders>
            <w:vAlign w:val="center"/>
          </w:tcPr>
          <w:p w14:paraId="47A41BAC"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Scutellariae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Pr="007B7455">
              <w:rPr>
                <w:rFonts w:ascii="Book Antiqua" w:hAnsi="Book Antiqua"/>
                <w:i/>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left w:val="nil"/>
              <w:right w:val="nil"/>
            </w:tcBorders>
            <w:vAlign w:val="center"/>
          </w:tcPr>
          <w:p w14:paraId="7DC66F2C"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0.7826</w:t>
            </w:r>
          </w:p>
        </w:tc>
        <w:tc>
          <w:tcPr>
            <w:tcW w:w="1898" w:type="pct"/>
            <w:tcBorders>
              <w:left w:val="nil"/>
              <w:right w:val="nil"/>
              <w:tl2br w:val="nil"/>
              <w:tr2bl w:val="nil"/>
            </w:tcBorders>
            <w:vAlign w:val="center"/>
          </w:tcPr>
          <w:p w14:paraId="40A3D515"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left w:val="nil"/>
            </w:tcBorders>
            <w:vAlign w:val="center"/>
          </w:tcPr>
          <w:p w14:paraId="68326842"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0.7273</w:t>
            </w:r>
          </w:p>
        </w:tc>
      </w:tr>
      <w:tr w:rsidR="007E39A8" w:rsidRPr="00E95E9E" w14:paraId="7778BE1E" w14:textId="77777777" w:rsidTr="004134B7">
        <w:trPr>
          <w:trHeight w:val="360"/>
        </w:trPr>
        <w:tc>
          <w:tcPr>
            <w:tcW w:w="1898" w:type="pct"/>
            <w:tcBorders>
              <w:right w:val="nil"/>
              <w:tl2br w:val="nil"/>
              <w:tr2bl w:val="nil"/>
            </w:tcBorders>
            <w:vAlign w:val="center"/>
          </w:tcPr>
          <w:p w14:paraId="74BDE7B8"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lastRenderedPageBreak/>
              <w:t>Rhizoma</w:t>
            </w:r>
          </w:p>
        </w:tc>
        <w:tc>
          <w:tcPr>
            <w:tcW w:w="602" w:type="pct"/>
            <w:tcBorders>
              <w:left w:val="nil"/>
              <w:right w:val="nil"/>
            </w:tcBorders>
            <w:vAlign w:val="center"/>
          </w:tcPr>
          <w:p w14:paraId="346F731C"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lastRenderedPageBreak/>
              <w:t>0.7755</w:t>
            </w:r>
          </w:p>
        </w:tc>
        <w:tc>
          <w:tcPr>
            <w:tcW w:w="1898" w:type="pct"/>
            <w:tcBorders>
              <w:left w:val="nil"/>
              <w:right w:val="nil"/>
              <w:tl2br w:val="nil"/>
              <w:tr2bl w:val="nil"/>
            </w:tcBorders>
            <w:vAlign w:val="center"/>
          </w:tcPr>
          <w:p w14:paraId="329FB6FD"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Scutellariae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Pinelliae</w:t>
            </w:r>
            <w:r w:rsidR="00B96491" w:rsidRPr="007B7455">
              <w:rPr>
                <w:rFonts w:ascii="Book Antiqua" w:hAnsi="Book Antiqua"/>
                <w:i/>
                <w:color w:val="000000" w:themeColor="text1"/>
              </w:rPr>
              <w:t xml:space="preserve"> </w:t>
            </w:r>
            <w:r w:rsidRPr="007B7455">
              <w:rPr>
                <w:rFonts w:ascii="Book Antiqua" w:hAnsi="Book Antiqua"/>
                <w:i/>
                <w:color w:val="000000" w:themeColor="text1"/>
              </w:rPr>
              <w:lastRenderedPageBreak/>
              <w:t>Rhizoma</w:t>
            </w:r>
          </w:p>
        </w:tc>
        <w:tc>
          <w:tcPr>
            <w:tcW w:w="602" w:type="pct"/>
            <w:tcBorders>
              <w:left w:val="nil"/>
            </w:tcBorders>
            <w:vAlign w:val="center"/>
          </w:tcPr>
          <w:p w14:paraId="343BDC21"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lastRenderedPageBreak/>
              <w:t>0.7215</w:t>
            </w:r>
          </w:p>
        </w:tc>
      </w:tr>
      <w:tr w:rsidR="007E39A8" w:rsidRPr="00E95E9E" w14:paraId="1BA2D2B6" w14:textId="77777777" w:rsidTr="004134B7">
        <w:trPr>
          <w:trHeight w:val="360"/>
        </w:trPr>
        <w:tc>
          <w:tcPr>
            <w:tcW w:w="1898" w:type="pct"/>
            <w:tcBorders>
              <w:right w:val="nil"/>
              <w:tl2br w:val="nil"/>
              <w:tr2bl w:val="nil"/>
            </w:tcBorders>
            <w:vAlign w:val="center"/>
          </w:tcPr>
          <w:p w14:paraId="6E2286D2"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Poria</w:t>
            </w:r>
            <w:r w:rsidR="00B96491" w:rsidRPr="007B7455">
              <w:rPr>
                <w:rFonts w:ascii="Book Antiqua" w:hAnsi="Book Antiqua"/>
                <w:i/>
                <w:color w:val="000000" w:themeColor="text1"/>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left w:val="nil"/>
              <w:right w:val="nil"/>
            </w:tcBorders>
            <w:vAlign w:val="center"/>
          </w:tcPr>
          <w:p w14:paraId="3D9B254B"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0.7746</w:t>
            </w:r>
          </w:p>
        </w:tc>
        <w:tc>
          <w:tcPr>
            <w:tcW w:w="1898" w:type="pct"/>
            <w:tcBorders>
              <w:left w:val="nil"/>
              <w:right w:val="nil"/>
              <w:tl2br w:val="nil"/>
              <w:tr2bl w:val="nil"/>
            </w:tcBorders>
            <w:vAlign w:val="center"/>
          </w:tcPr>
          <w:p w14:paraId="03F28398"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Pericarpium</w:t>
            </w:r>
            <w:r w:rsidR="00B96491" w:rsidRPr="007B7455">
              <w:rPr>
                <w:rFonts w:ascii="Book Antiqua" w:hAnsi="Book Antiqua"/>
                <w:i/>
                <w:color w:val="000000" w:themeColor="text1"/>
              </w:rPr>
              <w:t xml:space="preserve"> </w:t>
            </w:r>
            <w:r w:rsidRPr="007B7455">
              <w:rPr>
                <w:rFonts w:ascii="Book Antiqua" w:hAnsi="Book Antiqua"/>
                <w:i/>
                <w:color w:val="000000" w:themeColor="text1"/>
              </w:rPr>
              <w:t>Citri</w:t>
            </w:r>
            <w:r w:rsidR="00B96491" w:rsidRPr="007B7455">
              <w:rPr>
                <w:rFonts w:ascii="Book Antiqua" w:hAnsi="Book Antiqua"/>
                <w:i/>
                <w:color w:val="000000" w:themeColor="text1"/>
              </w:rPr>
              <w:t xml:space="preserve"> </w:t>
            </w:r>
            <w:r w:rsidRPr="007B7455">
              <w:rPr>
                <w:rFonts w:ascii="Book Antiqua" w:hAnsi="Book Antiqua"/>
                <w:i/>
                <w:color w:val="000000" w:themeColor="text1"/>
              </w:rPr>
              <w:t>Reticulatae</w:t>
            </w:r>
            <w:r w:rsidR="00B96491" w:rsidRPr="007B7455">
              <w:rPr>
                <w:rFonts w:ascii="Book Antiqua" w:hAnsi="Book Antiqua"/>
                <w:i/>
                <w:color w:val="000000" w:themeColor="text1"/>
              </w:rPr>
              <w:t xml:space="preserve"> </w:t>
            </w:r>
            <w:r w:rsidRPr="00A465D4">
              <w:rPr>
                <w:rFonts w:ascii="Book Antiqua" w:hAnsi="Book Antiqua"/>
                <w:iCs/>
                <w:color w:val="000000" w:themeColor="text1"/>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left w:val="nil"/>
            </w:tcBorders>
            <w:vAlign w:val="center"/>
          </w:tcPr>
          <w:p w14:paraId="09AF0D6D"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0.7089</w:t>
            </w:r>
          </w:p>
        </w:tc>
      </w:tr>
      <w:tr w:rsidR="007E39A8" w:rsidRPr="00E95E9E" w14:paraId="7E2D5990" w14:textId="77777777" w:rsidTr="004134B7">
        <w:trPr>
          <w:trHeight w:val="360"/>
        </w:trPr>
        <w:tc>
          <w:tcPr>
            <w:tcW w:w="1898" w:type="pct"/>
            <w:tcBorders>
              <w:bottom w:val="single" w:sz="4" w:space="0" w:color="auto"/>
              <w:right w:val="nil"/>
              <w:tl2br w:val="nil"/>
              <w:tr2bl w:val="nil"/>
            </w:tcBorders>
            <w:vAlign w:val="center"/>
          </w:tcPr>
          <w:p w14:paraId="507A47DD"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Scutellariae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Glycyrrhizae</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left w:val="nil"/>
              <w:bottom w:val="single" w:sz="4" w:space="0" w:color="auto"/>
              <w:right w:val="nil"/>
            </w:tcBorders>
            <w:vAlign w:val="center"/>
          </w:tcPr>
          <w:p w14:paraId="7E23C884"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0.7722</w:t>
            </w:r>
          </w:p>
        </w:tc>
        <w:tc>
          <w:tcPr>
            <w:tcW w:w="1898" w:type="pct"/>
            <w:tcBorders>
              <w:left w:val="nil"/>
              <w:bottom w:val="single" w:sz="4" w:space="0" w:color="auto"/>
              <w:right w:val="nil"/>
              <w:tl2br w:val="nil"/>
              <w:tr2bl w:val="nil"/>
            </w:tcBorders>
            <w:vAlign w:val="center"/>
          </w:tcPr>
          <w:p w14:paraId="3DD06AFC"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r w:rsidRPr="007B7455">
              <w:rPr>
                <w:rFonts w:ascii="Book Antiqua" w:hAnsi="Book Antiqua"/>
                <w:i/>
                <w:color w:val="000000" w:themeColor="text1"/>
              </w:rPr>
              <w:t>Taraxaci</w:t>
            </w:r>
            <w:r w:rsidR="00B96491" w:rsidRPr="007B7455">
              <w:rPr>
                <w:rFonts w:ascii="Book Antiqua" w:hAnsi="Book Antiqua"/>
                <w:i/>
                <w:color w:val="000000" w:themeColor="text1"/>
              </w:rPr>
              <w:t xml:space="preserve"> </w:t>
            </w:r>
            <w:r w:rsidRPr="007B7455">
              <w:rPr>
                <w:rFonts w:ascii="Book Antiqua" w:hAnsi="Book Antiqua"/>
                <w:i/>
                <w:color w:val="000000" w:themeColor="text1"/>
              </w:rPr>
              <w:t>Herba</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r w:rsidRPr="007B7455">
              <w:rPr>
                <w:rFonts w:ascii="Book Antiqua" w:hAnsi="Book Antiqua"/>
                <w:i/>
                <w:color w:val="000000" w:themeColor="text1"/>
              </w:rPr>
              <w:t>Coptidis</w:t>
            </w:r>
            <w:r w:rsidR="00B96491" w:rsidRPr="007B7455">
              <w:rPr>
                <w:rFonts w:ascii="Book Antiqua" w:hAnsi="Book Antiqua"/>
                <w:i/>
                <w:color w:val="000000" w:themeColor="text1"/>
              </w:rPr>
              <w:t xml:space="preserve"> </w:t>
            </w:r>
            <w:r w:rsidRPr="007B7455">
              <w:rPr>
                <w:rFonts w:ascii="Book Antiqua" w:hAnsi="Book Antiqua"/>
                <w:i/>
                <w:color w:val="000000" w:themeColor="text1"/>
              </w:rPr>
              <w:t>Rhizoma</w:t>
            </w:r>
          </w:p>
        </w:tc>
        <w:tc>
          <w:tcPr>
            <w:tcW w:w="602" w:type="pct"/>
            <w:tcBorders>
              <w:left w:val="nil"/>
              <w:bottom w:val="single" w:sz="4" w:space="0" w:color="auto"/>
            </w:tcBorders>
            <w:vAlign w:val="center"/>
          </w:tcPr>
          <w:p w14:paraId="7FA52946"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0.7077</w:t>
            </w:r>
          </w:p>
        </w:tc>
      </w:tr>
      <w:bookmarkEnd w:id="1"/>
    </w:tbl>
    <w:p w14:paraId="2CD1E253" w14:textId="77777777" w:rsidR="007E39A8" w:rsidRPr="001612F5" w:rsidRDefault="007E39A8" w:rsidP="00E95E9E">
      <w:pPr>
        <w:adjustRightInd w:val="0"/>
        <w:snapToGrid w:val="0"/>
        <w:spacing w:line="360" w:lineRule="auto"/>
        <w:jc w:val="both"/>
        <w:textAlignment w:val="center"/>
        <w:rPr>
          <w:rFonts w:ascii="Book Antiqua" w:eastAsia="宋体" w:hAnsi="Book Antiqua"/>
          <w:color w:val="000000" w:themeColor="text1"/>
          <w:lang w:bidi="ar"/>
        </w:rPr>
      </w:pPr>
    </w:p>
    <w:p w14:paraId="2A86B41B" w14:textId="77777777" w:rsidR="007E39A8" w:rsidRPr="001612F5" w:rsidRDefault="007E39A8" w:rsidP="00E95E9E">
      <w:pPr>
        <w:adjustRightInd w:val="0"/>
        <w:snapToGrid w:val="0"/>
        <w:spacing w:line="360" w:lineRule="auto"/>
        <w:jc w:val="both"/>
        <w:textAlignment w:val="center"/>
        <w:rPr>
          <w:rFonts w:ascii="Book Antiqua" w:eastAsia="宋体" w:hAnsi="Book Antiqua"/>
          <w:color w:val="000000" w:themeColor="text1"/>
          <w:lang w:bidi="ar"/>
        </w:rPr>
      </w:pPr>
    </w:p>
    <w:p w14:paraId="0CB848FA" w14:textId="77777777" w:rsidR="007E39A8" w:rsidRPr="001612F5" w:rsidRDefault="007E39A8" w:rsidP="00E95E9E">
      <w:pPr>
        <w:adjustRightInd w:val="0"/>
        <w:snapToGrid w:val="0"/>
        <w:spacing w:line="360" w:lineRule="auto"/>
        <w:jc w:val="both"/>
        <w:textAlignment w:val="center"/>
        <w:rPr>
          <w:rFonts w:ascii="Book Antiqua" w:eastAsia="宋体" w:hAnsi="Book Antiqua"/>
          <w:color w:val="000000" w:themeColor="text1"/>
          <w:lang w:bidi="ar"/>
        </w:rPr>
      </w:pPr>
    </w:p>
    <w:p w14:paraId="14D45825" w14:textId="762B3D0C" w:rsidR="007E39A8" w:rsidRPr="004134B7" w:rsidRDefault="007E39A8" w:rsidP="00E95E9E">
      <w:pPr>
        <w:adjustRightInd w:val="0"/>
        <w:snapToGrid w:val="0"/>
        <w:spacing w:line="360" w:lineRule="auto"/>
        <w:jc w:val="both"/>
        <w:rPr>
          <w:rFonts w:ascii="Book Antiqua" w:eastAsia="宋体" w:hAnsi="Book Antiqua"/>
          <w:b/>
          <w:i/>
          <w:iCs/>
          <w:color w:val="000000" w:themeColor="text1"/>
          <w:lang w:eastAsia="zh-CN"/>
        </w:rPr>
      </w:pPr>
      <w:r w:rsidRPr="004134B7">
        <w:rPr>
          <w:rFonts w:ascii="Book Antiqua" w:hAnsi="Book Antiqua"/>
          <w:b/>
          <w:color w:val="000000" w:themeColor="text1"/>
        </w:rPr>
        <w:t>Table</w:t>
      </w:r>
      <w:r w:rsidR="00B96491" w:rsidRPr="004134B7">
        <w:rPr>
          <w:rFonts w:ascii="Book Antiqua" w:hAnsi="Book Antiqua"/>
          <w:b/>
          <w:color w:val="000000" w:themeColor="text1"/>
        </w:rPr>
        <w:t xml:space="preserve"> </w:t>
      </w:r>
      <w:r w:rsidRPr="004134B7">
        <w:rPr>
          <w:rFonts w:ascii="Book Antiqua" w:hAnsi="Book Antiqua"/>
          <w:b/>
          <w:color w:val="000000" w:themeColor="text1"/>
        </w:rPr>
        <w:t>4</w:t>
      </w:r>
      <w:r w:rsidR="004134B7" w:rsidRPr="004134B7">
        <w:rPr>
          <w:rFonts w:ascii="Book Antiqua" w:eastAsia="宋体" w:hAnsi="Book Antiqua" w:hint="eastAsia"/>
          <w:b/>
          <w:color w:val="000000" w:themeColor="text1"/>
          <w:lang w:eastAsia="zh-CN"/>
        </w:rPr>
        <w:t xml:space="preserve"> </w:t>
      </w:r>
      <w:r w:rsidRPr="004134B7">
        <w:rPr>
          <w:rFonts w:ascii="Book Antiqua" w:eastAsia="宋体" w:hAnsi="Book Antiqua"/>
          <w:b/>
          <w:color w:val="000000" w:themeColor="text1"/>
        </w:rPr>
        <w:t>Information</w:t>
      </w:r>
      <w:r w:rsidR="00B96491" w:rsidRPr="004134B7">
        <w:rPr>
          <w:rFonts w:ascii="Book Antiqua" w:eastAsia="宋体" w:hAnsi="Book Antiqua"/>
          <w:b/>
          <w:color w:val="000000" w:themeColor="text1"/>
        </w:rPr>
        <w:t xml:space="preserve"> </w:t>
      </w:r>
      <w:r w:rsidRPr="004134B7">
        <w:rPr>
          <w:rFonts w:ascii="Book Antiqua" w:eastAsia="宋体" w:hAnsi="Book Antiqua"/>
          <w:b/>
          <w:color w:val="000000" w:themeColor="text1"/>
        </w:rPr>
        <w:t>on</w:t>
      </w:r>
      <w:r w:rsidR="00B96491" w:rsidRPr="004134B7">
        <w:rPr>
          <w:rFonts w:ascii="Book Antiqua" w:eastAsia="宋体" w:hAnsi="Book Antiqua"/>
          <w:b/>
          <w:color w:val="000000" w:themeColor="text1"/>
        </w:rPr>
        <w:t xml:space="preserve"> </w:t>
      </w:r>
      <w:r w:rsidRPr="004134B7">
        <w:rPr>
          <w:rFonts w:ascii="Book Antiqua" w:eastAsia="宋体" w:hAnsi="Book Antiqua"/>
          <w:b/>
          <w:color w:val="000000" w:themeColor="text1"/>
        </w:rPr>
        <w:t>compounds</w:t>
      </w:r>
      <w:r w:rsidR="00B96491" w:rsidRPr="004134B7">
        <w:rPr>
          <w:rFonts w:ascii="Book Antiqua" w:eastAsia="宋体" w:hAnsi="Book Antiqua"/>
          <w:b/>
          <w:color w:val="000000" w:themeColor="text1"/>
        </w:rPr>
        <w:t xml:space="preserve"> </w:t>
      </w:r>
      <w:r w:rsidRPr="004134B7">
        <w:rPr>
          <w:rFonts w:ascii="Book Antiqua" w:eastAsia="宋体" w:hAnsi="Book Antiqua"/>
          <w:b/>
          <w:color w:val="000000" w:themeColor="text1"/>
        </w:rPr>
        <w:t>in</w:t>
      </w:r>
      <w:r w:rsidR="00B96491" w:rsidRPr="004134B7">
        <w:rPr>
          <w:rFonts w:ascii="Book Antiqua" w:eastAsia="宋体" w:hAnsi="Book Antiqua"/>
          <w:b/>
          <w:color w:val="000000" w:themeColor="text1"/>
        </w:rPr>
        <w:t xml:space="preserve"> </w:t>
      </w:r>
      <w:r w:rsidRPr="004134B7">
        <w:rPr>
          <w:rFonts w:ascii="Book Antiqua" w:eastAsia="宋体" w:hAnsi="Book Antiqua"/>
          <w:b/>
          <w:i/>
          <w:iCs/>
          <w:color w:val="000000" w:themeColor="text1"/>
        </w:rPr>
        <w:t>Coptis,</w:t>
      </w:r>
      <w:r w:rsidR="00B96491" w:rsidRPr="004134B7">
        <w:rPr>
          <w:rFonts w:ascii="Book Antiqua" w:eastAsia="宋体" w:hAnsi="Book Antiqua"/>
          <w:b/>
          <w:i/>
          <w:iCs/>
          <w:color w:val="000000" w:themeColor="text1"/>
        </w:rPr>
        <w:t xml:space="preserve"> </w:t>
      </w:r>
      <w:r w:rsidRPr="004134B7">
        <w:rPr>
          <w:rFonts w:ascii="Book Antiqua" w:eastAsia="宋体" w:hAnsi="Book Antiqua"/>
          <w:b/>
          <w:i/>
          <w:iCs/>
          <w:color w:val="000000" w:themeColor="text1"/>
        </w:rPr>
        <w:t>Pinellia</w:t>
      </w:r>
      <w:r w:rsidRPr="004134B7">
        <w:rPr>
          <w:rFonts w:ascii="Book Antiqua" w:eastAsia="宋体" w:hAnsi="Book Antiqua"/>
          <w:b/>
          <w:color w:val="000000" w:themeColor="text1"/>
        </w:rPr>
        <w:t>,</w:t>
      </w:r>
      <w:r w:rsidR="00B96491" w:rsidRPr="004134B7">
        <w:rPr>
          <w:rFonts w:ascii="Book Antiqua" w:eastAsia="宋体" w:hAnsi="Book Antiqua"/>
          <w:b/>
          <w:color w:val="000000" w:themeColor="text1"/>
        </w:rPr>
        <w:t xml:space="preserve"> </w:t>
      </w:r>
      <w:r w:rsidRPr="004134B7">
        <w:rPr>
          <w:rFonts w:ascii="Book Antiqua" w:eastAsia="宋体" w:hAnsi="Book Antiqua"/>
          <w:b/>
          <w:color w:val="000000" w:themeColor="text1"/>
        </w:rPr>
        <w:t>and</w:t>
      </w:r>
      <w:r w:rsidR="00B96491" w:rsidRPr="004134B7">
        <w:rPr>
          <w:rFonts w:ascii="Book Antiqua" w:eastAsia="宋体" w:hAnsi="Book Antiqua"/>
          <w:b/>
          <w:color w:val="000000" w:themeColor="text1"/>
        </w:rPr>
        <w:t xml:space="preserve"> </w:t>
      </w:r>
      <w:r w:rsidRPr="004134B7">
        <w:rPr>
          <w:rFonts w:ascii="Book Antiqua" w:eastAsia="宋体" w:hAnsi="Book Antiqua"/>
          <w:b/>
          <w:i/>
          <w:iCs/>
          <w:color w:val="000000" w:themeColor="text1"/>
        </w:rPr>
        <w:t>Scutellaria</w:t>
      </w:r>
    </w:p>
    <w:tbl>
      <w:tblPr>
        <w:tblW w:w="5000" w:type="pct"/>
        <w:tblCellMar>
          <w:left w:w="0" w:type="dxa"/>
          <w:right w:w="0" w:type="dxa"/>
        </w:tblCellMar>
        <w:tblLook w:val="0600" w:firstRow="0" w:lastRow="0" w:firstColumn="0" w:lastColumn="0" w:noHBand="1" w:noVBand="1"/>
      </w:tblPr>
      <w:tblGrid>
        <w:gridCol w:w="1812"/>
        <w:gridCol w:w="7764"/>
      </w:tblGrid>
      <w:tr w:rsidR="007E39A8" w:rsidRPr="004134B7" w14:paraId="0482A6E7" w14:textId="77777777" w:rsidTr="004134B7">
        <w:trPr>
          <w:trHeight w:val="501"/>
        </w:trPr>
        <w:tc>
          <w:tcPr>
            <w:tcW w:w="946" w:type="pc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31463532" w14:textId="3CF80461" w:rsidR="007E39A8" w:rsidRPr="004134B7" w:rsidRDefault="007E39A8" w:rsidP="00E95E9E">
            <w:pPr>
              <w:spacing w:line="360" w:lineRule="auto"/>
              <w:jc w:val="both"/>
              <w:rPr>
                <w:rFonts w:ascii="Book Antiqua" w:eastAsia="宋体" w:hAnsi="Book Antiqua"/>
                <w:b/>
                <w:color w:val="000000" w:themeColor="text1"/>
              </w:rPr>
            </w:pPr>
            <w:r w:rsidRPr="004134B7">
              <w:rPr>
                <w:rFonts w:ascii="Book Antiqua" w:eastAsia="宋体" w:hAnsi="Book Antiqua"/>
                <w:b/>
                <w:color w:val="000000" w:themeColor="text1"/>
              </w:rPr>
              <w:t>Herb</w:t>
            </w:r>
          </w:p>
        </w:tc>
        <w:tc>
          <w:tcPr>
            <w:tcW w:w="4054" w:type="pc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6D738A04" w14:textId="77777777" w:rsidR="007E39A8" w:rsidRPr="004134B7" w:rsidRDefault="007E39A8" w:rsidP="00E95E9E">
            <w:pPr>
              <w:spacing w:line="360" w:lineRule="auto"/>
              <w:jc w:val="both"/>
              <w:rPr>
                <w:rFonts w:ascii="Book Antiqua" w:eastAsia="宋体" w:hAnsi="Book Antiqua" w:cs="Arial"/>
                <w:b/>
                <w:color w:val="000000" w:themeColor="text1"/>
              </w:rPr>
            </w:pPr>
            <w:r w:rsidRPr="004134B7">
              <w:rPr>
                <w:rFonts w:ascii="Book Antiqua" w:eastAsia="宋体" w:hAnsi="Book Antiqua"/>
                <w:b/>
                <w:color w:val="000000" w:themeColor="text1"/>
              </w:rPr>
              <w:t>Compounds</w:t>
            </w:r>
          </w:p>
        </w:tc>
      </w:tr>
      <w:tr w:rsidR="007E39A8" w:rsidRPr="00EF1C51" w14:paraId="0AC5CEF3" w14:textId="77777777" w:rsidTr="004134B7">
        <w:trPr>
          <w:trHeight w:val="955"/>
        </w:trPr>
        <w:tc>
          <w:tcPr>
            <w:tcW w:w="946" w:type="pct"/>
            <w:tcBorders>
              <w:top w:val="nil"/>
              <w:left w:val="nil"/>
              <w:bottom w:val="nil"/>
              <w:right w:val="nil"/>
            </w:tcBorders>
            <w:shd w:val="clear" w:color="auto" w:fill="auto"/>
            <w:tcMar>
              <w:top w:w="15" w:type="dxa"/>
              <w:left w:w="108" w:type="dxa"/>
              <w:bottom w:w="0" w:type="dxa"/>
              <w:right w:w="108" w:type="dxa"/>
            </w:tcMar>
            <w:vAlign w:val="bottom"/>
            <w:hideMark/>
          </w:tcPr>
          <w:p w14:paraId="76FE5930" w14:textId="77777777" w:rsidR="007E39A8" w:rsidRPr="007B7455" w:rsidRDefault="007E39A8" w:rsidP="00E95E9E">
            <w:pPr>
              <w:spacing w:line="360" w:lineRule="auto"/>
              <w:jc w:val="both"/>
              <w:rPr>
                <w:rFonts w:ascii="Book Antiqua" w:eastAsia="宋体" w:hAnsi="Book Antiqua" w:cs="Arial"/>
                <w:i/>
                <w:color w:val="000000" w:themeColor="text1"/>
              </w:rPr>
            </w:pPr>
            <w:r w:rsidRPr="007B7455">
              <w:rPr>
                <w:rFonts w:ascii="Book Antiqua" w:eastAsia="宋体" w:hAnsi="Book Antiqua"/>
                <w:i/>
                <w:color w:val="000000" w:themeColor="text1"/>
              </w:rPr>
              <w:t>Coptidis</w:t>
            </w:r>
            <w:r w:rsidR="00B96491" w:rsidRPr="007B7455">
              <w:rPr>
                <w:rFonts w:ascii="Book Antiqua" w:eastAsia="宋体" w:hAnsi="Book Antiqua"/>
                <w:i/>
                <w:color w:val="000000" w:themeColor="text1"/>
              </w:rPr>
              <w:t xml:space="preserve"> </w:t>
            </w:r>
            <w:r w:rsidRPr="007B7455">
              <w:rPr>
                <w:rFonts w:ascii="Book Antiqua" w:eastAsia="宋体" w:hAnsi="Book Antiqua"/>
                <w:i/>
                <w:color w:val="000000" w:themeColor="text1"/>
              </w:rPr>
              <w:t>Rhizoma</w:t>
            </w:r>
          </w:p>
        </w:tc>
        <w:tc>
          <w:tcPr>
            <w:tcW w:w="4054" w:type="pct"/>
            <w:tcBorders>
              <w:top w:val="nil"/>
              <w:left w:val="nil"/>
              <w:bottom w:val="nil"/>
              <w:right w:val="nil"/>
            </w:tcBorders>
            <w:shd w:val="clear" w:color="auto" w:fill="auto"/>
            <w:tcMar>
              <w:top w:w="15" w:type="dxa"/>
              <w:left w:w="108" w:type="dxa"/>
              <w:bottom w:w="0" w:type="dxa"/>
              <w:right w:w="108" w:type="dxa"/>
            </w:tcMar>
            <w:vAlign w:val="center"/>
            <w:hideMark/>
          </w:tcPr>
          <w:p w14:paraId="16B076AF" w14:textId="77777777" w:rsidR="007E39A8" w:rsidRPr="00EF1C51" w:rsidRDefault="007E39A8" w:rsidP="00E95E9E">
            <w:pPr>
              <w:spacing w:line="360" w:lineRule="auto"/>
              <w:jc w:val="both"/>
              <w:rPr>
                <w:rFonts w:ascii="Book Antiqua" w:eastAsia="宋体" w:hAnsi="Book Antiqua" w:cs="Arial"/>
                <w:color w:val="000000" w:themeColor="text1"/>
              </w:rPr>
            </w:pPr>
            <w:r w:rsidRPr="00EF1C51">
              <w:rPr>
                <w:rFonts w:ascii="Book Antiqua" w:eastAsia="宋体" w:hAnsi="Book Antiqua"/>
                <w:color w:val="000000" w:themeColor="text1"/>
              </w:rPr>
              <w:t>Berberine;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Berberrubine;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(R)-Canadine;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Berlambine;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Worenine;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Coptisine;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Epiberberine</w:t>
            </w:r>
          </w:p>
        </w:tc>
      </w:tr>
      <w:tr w:rsidR="007E39A8" w:rsidRPr="00EF1C51" w14:paraId="2087B838" w14:textId="77777777" w:rsidTr="004134B7">
        <w:trPr>
          <w:trHeight w:val="955"/>
        </w:trPr>
        <w:tc>
          <w:tcPr>
            <w:tcW w:w="946" w:type="pct"/>
            <w:tcBorders>
              <w:top w:val="nil"/>
              <w:left w:val="nil"/>
              <w:bottom w:val="nil"/>
              <w:right w:val="nil"/>
            </w:tcBorders>
            <w:shd w:val="clear" w:color="auto" w:fill="auto"/>
            <w:tcMar>
              <w:top w:w="15" w:type="dxa"/>
              <w:left w:w="108" w:type="dxa"/>
              <w:bottom w:w="0" w:type="dxa"/>
              <w:right w:w="108" w:type="dxa"/>
            </w:tcMar>
            <w:vAlign w:val="bottom"/>
          </w:tcPr>
          <w:p w14:paraId="1C32132D" w14:textId="77777777" w:rsidR="007E39A8" w:rsidRPr="007B7455" w:rsidRDefault="007E39A8" w:rsidP="00E95E9E">
            <w:pPr>
              <w:spacing w:line="360" w:lineRule="auto"/>
              <w:jc w:val="both"/>
              <w:rPr>
                <w:rFonts w:ascii="Book Antiqua" w:eastAsia="宋体" w:hAnsi="Book Antiqua"/>
                <w:i/>
                <w:noProof/>
                <w:color w:val="000000" w:themeColor="text1"/>
              </w:rPr>
            </w:pPr>
            <w:r w:rsidRPr="007B7455">
              <w:rPr>
                <w:rFonts w:ascii="Book Antiqua" w:eastAsia="宋体" w:hAnsi="Book Antiqua"/>
                <w:i/>
                <w:color w:val="000000" w:themeColor="text1"/>
              </w:rPr>
              <w:t>Pinelliae</w:t>
            </w:r>
            <w:r w:rsidR="00B96491" w:rsidRPr="007B7455">
              <w:rPr>
                <w:rFonts w:ascii="Book Antiqua" w:eastAsia="宋体" w:hAnsi="Book Antiqua"/>
                <w:i/>
                <w:color w:val="000000" w:themeColor="text1"/>
              </w:rPr>
              <w:t xml:space="preserve"> </w:t>
            </w:r>
            <w:r w:rsidRPr="007B7455">
              <w:rPr>
                <w:rFonts w:ascii="Book Antiqua" w:eastAsia="宋体" w:hAnsi="Book Antiqua"/>
                <w:i/>
                <w:color w:val="000000" w:themeColor="text1"/>
              </w:rPr>
              <w:t>Rhizoma</w:t>
            </w:r>
          </w:p>
        </w:tc>
        <w:tc>
          <w:tcPr>
            <w:tcW w:w="4054" w:type="pct"/>
            <w:tcBorders>
              <w:top w:val="nil"/>
              <w:left w:val="nil"/>
              <w:bottom w:val="nil"/>
              <w:right w:val="nil"/>
            </w:tcBorders>
            <w:shd w:val="clear" w:color="auto" w:fill="auto"/>
            <w:tcMar>
              <w:top w:w="15" w:type="dxa"/>
              <w:left w:w="108" w:type="dxa"/>
              <w:bottom w:w="0" w:type="dxa"/>
              <w:right w:w="108" w:type="dxa"/>
            </w:tcMar>
            <w:vAlign w:val="center"/>
          </w:tcPr>
          <w:p w14:paraId="481674B2" w14:textId="77777777" w:rsidR="007E39A8" w:rsidRPr="00EF1C51" w:rsidRDefault="007E39A8" w:rsidP="00E95E9E">
            <w:pPr>
              <w:spacing w:line="360" w:lineRule="auto"/>
              <w:jc w:val="both"/>
              <w:rPr>
                <w:rFonts w:ascii="Book Antiqua" w:eastAsia="宋体" w:hAnsi="Book Antiqua"/>
                <w:color w:val="000000" w:themeColor="text1"/>
              </w:rPr>
            </w:pPr>
            <w:r w:rsidRPr="00EF1C51">
              <w:rPr>
                <w:rFonts w:ascii="Book Antiqua" w:eastAsia="宋体" w:hAnsi="Book Antiqua"/>
                <w:color w:val="000000" w:themeColor="text1"/>
              </w:rPr>
              <w:t>Coniferin;</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Cavidine;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Cycloartenol;</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Gondoic</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acid;</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24-Ethylcholest-4-en-3-one;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10,13-eicosadienoic;</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Baicalein;</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Beta-sitosterol;</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Stigmasterol</w:t>
            </w:r>
          </w:p>
        </w:tc>
      </w:tr>
      <w:tr w:rsidR="007E39A8" w:rsidRPr="00EF1C51" w14:paraId="7075DB1B" w14:textId="77777777" w:rsidTr="004134B7">
        <w:trPr>
          <w:trHeight w:val="1970"/>
        </w:trPr>
        <w:tc>
          <w:tcPr>
            <w:tcW w:w="946" w:type="pct"/>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2A4A5D8B" w14:textId="77777777" w:rsidR="007E39A8" w:rsidRPr="007B7455" w:rsidRDefault="007E39A8" w:rsidP="00E95E9E">
            <w:pPr>
              <w:spacing w:line="360" w:lineRule="auto"/>
              <w:jc w:val="both"/>
              <w:rPr>
                <w:rFonts w:ascii="Book Antiqua" w:eastAsia="宋体" w:hAnsi="Book Antiqua" w:cs="Arial"/>
                <w:i/>
                <w:color w:val="000000" w:themeColor="text1"/>
              </w:rPr>
            </w:pPr>
            <w:r w:rsidRPr="007B7455">
              <w:rPr>
                <w:rFonts w:ascii="Book Antiqua" w:eastAsia="宋体" w:hAnsi="Book Antiqua"/>
                <w:i/>
                <w:color w:val="000000" w:themeColor="text1"/>
              </w:rPr>
              <w:t>Scutellariae</w:t>
            </w:r>
            <w:r w:rsidR="00B96491" w:rsidRPr="007B7455">
              <w:rPr>
                <w:rFonts w:ascii="Book Antiqua" w:eastAsia="宋体" w:hAnsi="Book Antiqua"/>
                <w:i/>
                <w:color w:val="000000" w:themeColor="text1"/>
              </w:rPr>
              <w:t xml:space="preserve"> </w:t>
            </w:r>
            <w:r w:rsidRPr="007B7455">
              <w:rPr>
                <w:rFonts w:ascii="Book Antiqua" w:eastAsia="宋体" w:hAnsi="Book Antiqua"/>
                <w:i/>
                <w:color w:val="000000" w:themeColor="text1"/>
              </w:rPr>
              <w:t>Radix</w:t>
            </w:r>
          </w:p>
        </w:tc>
        <w:tc>
          <w:tcPr>
            <w:tcW w:w="4054" w:type="pct"/>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01F35E50" w14:textId="3CA565BE" w:rsidR="007E39A8" w:rsidRPr="00EF1C51" w:rsidRDefault="007E39A8" w:rsidP="00D158D4">
            <w:pPr>
              <w:spacing w:line="360" w:lineRule="auto"/>
              <w:jc w:val="both"/>
              <w:rPr>
                <w:rFonts w:ascii="Book Antiqua" w:eastAsia="宋体" w:hAnsi="Book Antiqua"/>
                <w:color w:val="000000" w:themeColor="text1"/>
              </w:rPr>
            </w:pPr>
            <w:r w:rsidRPr="00EF1C51">
              <w:rPr>
                <w:rFonts w:ascii="Book Antiqua" w:eastAsia="宋体" w:hAnsi="Book Antiqua"/>
                <w:color w:val="000000" w:themeColor="text1"/>
              </w:rPr>
              <w:t>Acacetin;</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Wogonin;</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Rivularin;</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Salvigenin;</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Norwogonin;</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Panicolin;</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Sitosterol;</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Oroxylina;</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Skullcapflavone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II;</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Neobaicalein;</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Moslosooflavone;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11,13-Eicosadienoic</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acid;</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Methyl</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ester;</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Dihydrooroxylin</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A;</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Dihydrobaicalin_qt;</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5,2‘,6’-Trihydroxy-7,8-dimethoxyflavone;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5,8,2‘-Trihydroxy-7-methoxyflavone;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Dihydrooroxylin;</w:t>
            </w:r>
            <w:r w:rsidR="00B96491" w:rsidRPr="00EF1C51">
              <w:rPr>
                <w:rFonts w:ascii="Book Antiqua" w:eastAsia="宋体" w:hAnsi="Book Antiqua"/>
                <w:color w:val="000000" w:themeColor="text1"/>
              </w:rPr>
              <w:t xml:space="preserve"> </w:t>
            </w:r>
            <w:r w:rsidR="00D158D4">
              <w:rPr>
                <w:rFonts w:ascii="Book Antiqua" w:eastAsia="宋体" w:hAnsi="Book Antiqua" w:hint="eastAsia"/>
                <w:color w:val="000000" w:themeColor="text1"/>
                <w:lang w:eastAsia="zh-CN"/>
              </w:rPr>
              <w:t>(</w:t>
            </w:r>
            <w:r w:rsidRPr="00EF1C51">
              <w:rPr>
                <w:rFonts w:ascii="Book Antiqua" w:eastAsia="宋体" w:hAnsi="Book Antiqua"/>
                <w:color w:val="000000" w:themeColor="text1"/>
              </w:rPr>
              <w:t>2R</w:t>
            </w:r>
            <w:r w:rsidR="00D158D4">
              <w:rPr>
                <w:rFonts w:ascii="Book Antiqua" w:eastAsia="宋体" w:hAnsi="Book Antiqua" w:hint="eastAsia"/>
                <w:color w:val="000000" w:themeColor="text1"/>
                <w:lang w:eastAsia="zh-CN"/>
              </w:rPr>
              <w:t>)</w:t>
            </w:r>
            <w:r w:rsidRPr="00EF1C51">
              <w:rPr>
                <w:rFonts w:ascii="Book Antiqua" w:eastAsia="宋体" w:hAnsi="Book Antiqua"/>
                <w:color w:val="000000" w:themeColor="text1"/>
              </w:rPr>
              <w:t>-7-hydroxy-5-methoxy-2-phenylchroman-4-one;</w:t>
            </w:r>
            <w:r w:rsidR="00B96491" w:rsidRPr="00EF1C51">
              <w:rPr>
                <w:rFonts w:ascii="Book Antiqua" w:eastAsia="宋体" w:hAnsi="Book Antiqua"/>
                <w:color w:val="000000" w:themeColor="text1"/>
              </w:rPr>
              <w:t xml:space="preserve"> </w:t>
            </w:r>
            <w:r w:rsidRPr="00EF1C51">
              <w:rPr>
                <w:rFonts w:ascii="Book Antiqua" w:eastAsia="楷体" w:hAnsi="Book Antiqua"/>
                <w:color w:val="000000" w:themeColor="text1"/>
              </w:rPr>
              <w:t>Tenaxin</w:t>
            </w:r>
            <w:r w:rsidR="00B96491" w:rsidRPr="00EF1C51">
              <w:rPr>
                <w:rFonts w:ascii="Book Antiqua" w:eastAsia="楷体" w:hAnsi="Book Antiqua"/>
                <w:color w:val="000000" w:themeColor="text1"/>
              </w:rPr>
              <w:t xml:space="preserve"> </w:t>
            </w:r>
            <w:r w:rsidRPr="00EF1C51">
              <w:rPr>
                <w:rFonts w:ascii="Book Antiqua" w:eastAsia="楷体" w:hAnsi="Book Antiqua"/>
                <w:color w:val="000000" w:themeColor="text1"/>
              </w:rPr>
              <w:t>I</w:t>
            </w:r>
            <w:r w:rsidRPr="00EF1C51">
              <w:rPr>
                <w:rFonts w:ascii="Book Antiqua" w:eastAsia="宋体" w:hAnsi="Book Antiqua"/>
                <w:color w:val="000000" w:themeColor="text1"/>
              </w:rPr>
              <w:t>;</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Coptisine;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Epiberberine;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Baicalein;</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Beta-sitosterol;</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Stigmasterol</w:t>
            </w:r>
          </w:p>
        </w:tc>
      </w:tr>
    </w:tbl>
    <w:p w14:paraId="746395EA" w14:textId="77777777" w:rsidR="007E39A8" w:rsidRPr="001612F5" w:rsidRDefault="007E39A8" w:rsidP="00E95E9E">
      <w:pPr>
        <w:adjustRightInd w:val="0"/>
        <w:snapToGrid w:val="0"/>
        <w:spacing w:line="360" w:lineRule="auto"/>
        <w:jc w:val="both"/>
        <w:rPr>
          <w:rFonts w:ascii="Book Antiqua" w:eastAsia="宋体" w:hAnsi="Book Antiqua"/>
          <w:color w:val="000000" w:themeColor="text1"/>
        </w:rPr>
      </w:pPr>
    </w:p>
    <w:p w14:paraId="2B7B338F" w14:textId="77777777" w:rsidR="007E39A8" w:rsidRPr="001612F5" w:rsidRDefault="007E39A8" w:rsidP="00E95E9E">
      <w:pPr>
        <w:spacing w:line="360" w:lineRule="auto"/>
        <w:jc w:val="both"/>
        <w:rPr>
          <w:rFonts w:ascii="Book Antiqua" w:hAnsi="Book Antiqua"/>
        </w:rPr>
      </w:pPr>
    </w:p>
    <w:p w14:paraId="3075D10A" w14:textId="3B7C223A" w:rsidR="00AD47A9" w:rsidRDefault="00AD47A9" w:rsidP="00E95E9E">
      <w:pPr>
        <w:spacing w:line="360" w:lineRule="auto"/>
        <w:jc w:val="both"/>
        <w:rPr>
          <w:rFonts w:ascii="Book Antiqua" w:hAnsi="Book Antiqua"/>
          <w:lang w:eastAsia="zh-CN"/>
        </w:rPr>
      </w:pPr>
    </w:p>
    <w:p w14:paraId="2439F159" w14:textId="77777777" w:rsidR="00AD47A9" w:rsidRDefault="00AD47A9">
      <w:pPr>
        <w:rPr>
          <w:rFonts w:ascii="Book Antiqua" w:hAnsi="Book Antiqua"/>
          <w:lang w:eastAsia="zh-CN"/>
        </w:rPr>
      </w:pPr>
      <w:r>
        <w:rPr>
          <w:rFonts w:ascii="Book Antiqua" w:hAnsi="Book Antiqua"/>
          <w:lang w:eastAsia="zh-CN"/>
        </w:rPr>
        <w:br w:type="page"/>
      </w:r>
    </w:p>
    <w:p w14:paraId="5DECBAD9" w14:textId="77777777" w:rsidR="00AD47A9" w:rsidRDefault="00AD47A9" w:rsidP="00AD47A9">
      <w:pPr>
        <w:snapToGrid w:val="0"/>
        <w:ind w:leftChars="100" w:left="240"/>
        <w:jc w:val="center"/>
        <w:rPr>
          <w:rFonts w:ascii="Book Antiqua" w:hAnsi="Book Antiqua"/>
        </w:rPr>
      </w:pPr>
    </w:p>
    <w:p w14:paraId="5DC8F6AA" w14:textId="77777777" w:rsidR="00AD47A9" w:rsidRDefault="00AD47A9" w:rsidP="00AD47A9">
      <w:pPr>
        <w:snapToGrid w:val="0"/>
        <w:ind w:leftChars="100" w:left="240"/>
        <w:jc w:val="center"/>
        <w:rPr>
          <w:rFonts w:ascii="Book Antiqua" w:hAnsi="Book Antiqua"/>
        </w:rPr>
      </w:pPr>
    </w:p>
    <w:p w14:paraId="01ABBDD0" w14:textId="77777777" w:rsidR="00AD47A9" w:rsidRDefault="00AD47A9" w:rsidP="00AD47A9">
      <w:pPr>
        <w:snapToGrid w:val="0"/>
        <w:ind w:leftChars="100" w:left="240"/>
        <w:jc w:val="center"/>
        <w:rPr>
          <w:rFonts w:ascii="Book Antiqua" w:hAnsi="Book Antiqua"/>
        </w:rPr>
      </w:pPr>
    </w:p>
    <w:p w14:paraId="349D972D" w14:textId="77777777" w:rsidR="00AD47A9" w:rsidRDefault="00AD47A9" w:rsidP="00AD47A9">
      <w:pPr>
        <w:snapToGrid w:val="0"/>
        <w:ind w:leftChars="100" w:left="240"/>
        <w:jc w:val="center"/>
        <w:rPr>
          <w:rFonts w:ascii="Book Antiqua" w:hAnsi="Book Antiqua"/>
        </w:rPr>
      </w:pPr>
    </w:p>
    <w:p w14:paraId="1CBD5F30" w14:textId="77777777" w:rsidR="00AD47A9" w:rsidRDefault="00AD47A9" w:rsidP="00AD47A9">
      <w:pPr>
        <w:snapToGrid w:val="0"/>
        <w:ind w:leftChars="100" w:left="240"/>
        <w:jc w:val="center"/>
        <w:rPr>
          <w:rFonts w:ascii="Book Antiqua" w:hAnsi="Book Antiqua"/>
        </w:rPr>
      </w:pPr>
      <w:r>
        <w:rPr>
          <w:rFonts w:ascii="Book Antiqua" w:hAnsi="Book Antiqua"/>
          <w:noProof/>
        </w:rPr>
        <w:drawing>
          <wp:inline distT="0" distB="0" distL="0" distR="0" wp14:anchorId="6224A763" wp14:editId="33365E54">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7F963A5" w14:textId="77777777" w:rsidR="00AD47A9" w:rsidRDefault="00AD47A9" w:rsidP="00AD47A9">
      <w:pPr>
        <w:snapToGrid w:val="0"/>
        <w:ind w:leftChars="100" w:left="240"/>
        <w:jc w:val="center"/>
        <w:rPr>
          <w:rFonts w:ascii="Book Antiqua" w:hAnsi="Book Antiqua"/>
        </w:rPr>
      </w:pPr>
    </w:p>
    <w:p w14:paraId="2570750E" w14:textId="77777777" w:rsidR="00AD47A9" w:rsidRDefault="00AD47A9" w:rsidP="00AD47A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64751D5" w14:textId="77777777" w:rsidR="00AD47A9" w:rsidRDefault="00AD47A9" w:rsidP="00AD47A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91B379D" w14:textId="77777777" w:rsidR="00AD47A9" w:rsidRDefault="00AD47A9" w:rsidP="00AD47A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43156B5" w14:textId="77777777" w:rsidR="00AD47A9" w:rsidRDefault="00AD47A9" w:rsidP="00AD47A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3D81AF8" w14:textId="77777777" w:rsidR="00AD47A9" w:rsidRDefault="00AD47A9" w:rsidP="00AD47A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48F854B" w14:textId="77777777" w:rsidR="00AD47A9" w:rsidRDefault="00AD47A9" w:rsidP="00AD47A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0F968FC" w14:textId="77777777" w:rsidR="00AD47A9" w:rsidRDefault="00AD47A9" w:rsidP="00AD47A9">
      <w:pPr>
        <w:snapToGrid w:val="0"/>
        <w:ind w:leftChars="100" w:left="240"/>
        <w:jc w:val="center"/>
        <w:rPr>
          <w:rFonts w:ascii="Book Antiqua" w:hAnsi="Book Antiqua"/>
        </w:rPr>
      </w:pPr>
    </w:p>
    <w:p w14:paraId="0B3D641E" w14:textId="77777777" w:rsidR="00AD47A9" w:rsidRDefault="00AD47A9" w:rsidP="00AD47A9">
      <w:pPr>
        <w:snapToGrid w:val="0"/>
        <w:ind w:leftChars="100" w:left="240"/>
        <w:jc w:val="center"/>
        <w:rPr>
          <w:rFonts w:ascii="Book Antiqua" w:hAnsi="Book Antiqua"/>
        </w:rPr>
      </w:pPr>
    </w:p>
    <w:p w14:paraId="4D367AD6" w14:textId="77777777" w:rsidR="00AD47A9" w:rsidRDefault="00AD47A9" w:rsidP="00AD47A9">
      <w:pPr>
        <w:snapToGrid w:val="0"/>
        <w:ind w:leftChars="100" w:left="240"/>
        <w:jc w:val="center"/>
        <w:rPr>
          <w:rFonts w:ascii="Book Antiqua" w:hAnsi="Book Antiqua"/>
        </w:rPr>
      </w:pPr>
    </w:p>
    <w:p w14:paraId="3E133677" w14:textId="77777777" w:rsidR="00AD47A9" w:rsidRDefault="00AD47A9" w:rsidP="00AD47A9">
      <w:pPr>
        <w:snapToGrid w:val="0"/>
        <w:ind w:leftChars="100" w:left="240"/>
        <w:jc w:val="center"/>
        <w:rPr>
          <w:rFonts w:ascii="Book Antiqua" w:hAnsi="Book Antiqua"/>
        </w:rPr>
      </w:pPr>
      <w:r>
        <w:rPr>
          <w:rFonts w:ascii="Book Antiqua" w:hAnsi="Book Antiqua"/>
          <w:noProof/>
        </w:rPr>
        <w:drawing>
          <wp:inline distT="0" distB="0" distL="0" distR="0" wp14:anchorId="47CD7C6E" wp14:editId="312B5F7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21D3B17" w14:textId="77777777" w:rsidR="00AD47A9" w:rsidRDefault="00AD47A9" w:rsidP="00AD47A9">
      <w:pPr>
        <w:snapToGrid w:val="0"/>
        <w:ind w:leftChars="100" w:left="240"/>
        <w:jc w:val="center"/>
        <w:rPr>
          <w:rFonts w:ascii="Book Antiqua" w:hAnsi="Book Antiqua"/>
        </w:rPr>
      </w:pPr>
    </w:p>
    <w:p w14:paraId="36709C40" w14:textId="77777777" w:rsidR="00AD47A9" w:rsidRDefault="00AD47A9" w:rsidP="00AD47A9">
      <w:pPr>
        <w:snapToGrid w:val="0"/>
        <w:ind w:leftChars="100" w:left="240"/>
        <w:jc w:val="center"/>
        <w:rPr>
          <w:rFonts w:ascii="Book Antiqua" w:hAnsi="Book Antiqua"/>
        </w:rPr>
      </w:pPr>
    </w:p>
    <w:p w14:paraId="19271441" w14:textId="77777777" w:rsidR="00AD47A9" w:rsidRDefault="00AD47A9" w:rsidP="00AD47A9">
      <w:pPr>
        <w:snapToGrid w:val="0"/>
        <w:ind w:leftChars="100" w:left="240"/>
        <w:jc w:val="center"/>
        <w:rPr>
          <w:rFonts w:ascii="Book Antiqua" w:hAnsi="Book Antiqua"/>
        </w:rPr>
      </w:pPr>
    </w:p>
    <w:p w14:paraId="0B40B34B" w14:textId="77777777" w:rsidR="00AD47A9" w:rsidRDefault="00AD47A9" w:rsidP="00AD47A9">
      <w:pPr>
        <w:snapToGrid w:val="0"/>
        <w:ind w:leftChars="100" w:left="240"/>
        <w:jc w:val="center"/>
        <w:rPr>
          <w:rFonts w:ascii="Book Antiqua" w:hAnsi="Book Antiqua"/>
        </w:rPr>
      </w:pPr>
    </w:p>
    <w:p w14:paraId="4C2B0821" w14:textId="77777777" w:rsidR="00AD47A9" w:rsidRDefault="00AD47A9" w:rsidP="00AD47A9">
      <w:pPr>
        <w:snapToGrid w:val="0"/>
        <w:ind w:leftChars="100" w:left="240"/>
        <w:jc w:val="center"/>
        <w:rPr>
          <w:rFonts w:ascii="Book Antiqua" w:hAnsi="Book Antiqua"/>
        </w:rPr>
      </w:pPr>
    </w:p>
    <w:p w14:paraId="29E3C98F" w14:textId="77777777" w:rsidR="00AD47A9" w:rsidRDefault="00AD47A9" w:rsidP="00AD47A9">
      <w:pPr>
        <w:snapToGrid w:val="0"/>
        <w:ind w:leftChars="100" w:left="240"/>
        <w:jc w:val="center"/>
        <w:rPr>
          <w:rFonts w:ascii="Book Antiqua" w:hAnsi="Book Antiqua"/>
        </w:rPr>
      </w:pPr>
    </w:p>
    <w:p w14:paraId="22B8382F" w14:textId="77777777" w:rsidR="00AD47A9" w:rsidRDefault="00AD47A9" w:rsidP="00AD47A9">
      <w:pPr>
        <w:snapToGrid w:val="0"/>
        <w:ind w:leftChars="100" w:left="240"/>
        <w:jc w:val="center"/>
        <w:rPr>
          <w:rFonts w:ascii="Book Antiqua" w:hAnsi="Book Antiqua"/>
        </w:rPr>
      </w:pPr>
    </w:p>
    <w:p w14:paraId="1050369F" w14:textId="77777777" w:rsidR="00AD47A9" w:rsidRDefault="00AD47A9" w:rsidP="00AD47A9">
      <w:pPr>
        <w:snapToGrid w:val="0"/>
        <w:ind w:leftChars="100" w:left="240"/>
        <w:jc w:val="center"/>
        <w:rPr>
          <w:rFonts w:ascii="Book Antiqua" w:hAnsi="Book Antiqua"/>
        </w:rPr>
      </w:pPr>
    </w:p>
    <w:p w14:paraId="704C398A" w14:textId="77777777" w:rsidR="00AD47A9" w:rsidRDefault="00AD47A9" w:rsidP="00AD47A9">
      <w:pPr>
        <w:snapToGrid w:val="0"/>
        <w:ind w:leftChars="100" w:left="240"/>
        <w:jc w:val="center"/>
        <w:rPr>
          <w:rFonts w:ascii="Book Antiqua" w:hAnsi="Book Antiqua"/>
        </w:rPr>
      </w:pPr>
    </w:p>
    <w:p w14:paraId="374863C9" w14:textId="77777777" w:rsidR="00AD47A9" w:rsidRDefault="00AD47A9" w:rsidP="00AD47A9">
      <w:pPr>
        <w:snapToGrid w:val="0"/>
        <w:ind w:leftChars="100" w:left="240"/>
        <w:jc w:val="right"/>
        <w:rPr>
          <w:rFonts w:ascii="Book Antiqua" w:hAnsi="Book Antiqua"/>
          <w:color w:val="000000" w:themeColor="text1"/>
        </w:rPr>
      </w:pPr>
    </w:p>
    <w:p w14:paraId="6F28EB36" w14:textId="77777777" w:rsidR="00AD47A9" w:rsidRDefault="00AD47A9" w:rsidP="00AD47A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0FD4649D" w14:textId="77777777" w:rsidR="00AD47A9" w:rsidRDefault="00AD47A9" w:rsidP="00AD47A9">
      <w:pPr>
        <w:rPr>
          <w:rFonts w:ascii="Book Antiqua" w:hAnsi="Book Antiqua" w:cs="Book Antiqua"/>
          <w:b/>
          <w:bCs/>
          <w:color w:val="000000"/>
        </w:rPr>
      </w:pPr>
    </w:p>
    <w:p w14:paraId="1A0E8E77" w14:textId="77777777" w:rsidR="007E39A8" w:rsidRPr="00AD47A9" w:rsidRDefault="007E39A8" w:rsidP="00E95E9E">
      <w:pPr>
        <w:spacing w:line="360" w:lineRule="auto"/>
        <w:jc w:val="both"/>
        <w:rPr>
          <w:rFonts w:ascii="Book Antiqua" w:hAnsi="Book Antiqua"/>
          <w:lang w:eastAsia="zh-CN"/>
        </w:rPr>
      </w:pPr>
    </w:p>
    <w:sectPr w:rsidR="007E39A8" w:rsidRPr="00AD47A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F081C" w14:textId="77777777" w:rsidR="00E000EE" w:rsidRDefault="00E000EE" w:rsidP="00C40900">
      <w:r>
        <w:separator/>
      </w:r>
    </w:p>
  </w:endnote>
  <w:endnote w:type="continuationSeparator" w:id="0">
    <w:p w14:paraId="0CC9E6B2" w14:textId="77777777" w:rsidR="00E000EE" w:rsidRDefault="00E000EE" w:rsidP="00C4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6711A" w14:textId="77777777" w:rsidR="00363647" w:rsidRPr="00C40900" w:rsidRDefault="00363647" w:rsidP="00C40900">
    <w:pPr>
      <w:pStyle w:val="ad"/>
      <w:jc w:val="right"/>
      <w:rPr>
        <w:rFonts w:ascii="Book Antiqua" w:hAnsi="Book Antiqua"/>
        <w:sz w:val="24"/>
        <w:szCs w:val="24"/>
      </w:rPr>
    </w:pPr>
    <w:r w:rsidRPr="00C40900">
      <w:rPr>
        <w:rFonts w:ascii="Book Antiqua" w:hAnsi="Book Antiqua"/>
        <w:sz w:val="24"/>
        <w:szCs w:val="24"/>
      </w:rPr>
      <w:fldChar w:fldCharType="begin"/>
    </w:r>
    <w:r w:rsidRPr="00C40900">
      <w:rPr>
        <w:rFonts w:ascii="Book Antiqua" w:hAnsi="Book Antiqua"/>
        <w:sz w:val="24"/>
        <w:szCs w:val="24"/>
      </w:rPr>
      <w:instrText xml:space="preserve"> PAGE  \* Arabic  \* MERGEFORMAT </w:instrText>
    </w:r>
    <w:r w:rsidRPr="00C40900">
      <w:rPr>
        <w:rFonts w:ascii="Book Antiqua" w:hAnsi="Book Antiqua"/>
        <w:sz w:val="24"/>
        <w:szCs w:val="24"/>
      </w:rPr>
      <w:fldChar w:fldCharType="separate"/>
    </w:r>
    <w:r w:rsidR="00923BB3">
      <w:rPr>
        <w:rFonts w:ascii="Book Antiqua" w:hAnsi="Book Antiqua"/>
        <w:noProof/>
        <w:sz w:val="24"/>
        <w:szCs w:val="24"/>
      </w:rPr>
      <w:t>4</w:t>
    </w:r>
    <w:r w:rsidRPr="00C40900">
      <w:rPr>
        <w:rFonts w:ascii="Book Antiqua" w:hAnsi="Book Antiqua"/>
        <w:sz w:val="24"/>
        <w:szCs w:val="24"/>
      </w:rPr>
      <w:fldChar w:fldCharType="end"/>
    </w:r>
    <w:r w:rsidRPr="00C40900">
      <w:rPr>
        <w:rFonts w:ascii="Book Antiqua" w:hAnsi="Book Antiqua"/>
        <w:sz w:val="24"/>
        <w:szCs w:val="24"/>
      </w:rPr>
      <w:t>/</w:t>
    </w:r>
    <w:r w:rsidRPr="00C40900">
      <w:rPr>
        <w:rFonts w:ascii="Book Antiqua" w:hAnsi="Book Antiqua"/>
        <w:sz w:val="24"/>
        <w:szCs w:val="24"/>
      </w:rPr>
      <w:fldChar w:fldCharType="begin"/>
    </w:r>
    <w:r w:rsidRPr="00C40900">
      <w:rPr>
        <w:rFonts w:ascii="Book Antiqua" w:hAnsi="Book Antiqua"/>
        <w:sz w:val="24"/>
        <w:szCs w:val="24"/>
      </w:rPr>
      <w:instrText xml:space="preserve"> NUMPAGES   \* MERGEFORMAT </w:instrText>
    </w:r>
    <w:r w:rsidRPr="00C40900">
      <w:rPr>
        <w:rFonts w:ascii="Book Antiqua" w:hAnsi="Book Antiqua"/>
        <w:sz w:val="24"/>
        <w:szCs w:val="24"/>
      </w:rPr>
      <w:fldChar w:fldCharType="separate"/>
    </w:r>
    <w:r w:rsidR="00923BB3">
      <w:rPr>
        <w:rFonts w:ascii="Book Antiqua" w:hAnsi="Book Antiqua"/>
        <w:noProof/>
        <w:sz w:val="24"/>
        <w:szCs w:val="24"/>
      </w:rPr>
      <w:t>33</w:t>
    </w:r>
    <w:r w:rsidRPr="00C40900">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784A4" w14:textId="77777777" w:rsidR="00E000EE" w:rsidRDefault="00E000EE" w:rsidP="00C40900">
      <w:r>
        <w:separator/>
      </w:r>
    </w:p>
  </w:footnote>
  <w:footnote w:type="continuationSeparator" w:id="0">
    <w:p w14:paraId="23B70D57" w14:textId="77777777" w:rsidR="00E000EE" w:rsidRDefault="00E000EE" w:rsidP="00C409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0722"/>
    <w:rsid w:val="00022CEF"/>
    <w:rsid w:val="00060106"/>
    <w:rsid w:val="00073729"/>
    <w:rsid w:val="00096242"/>
    <w:rsid w:val="000D1B65"/>
    <w:rsid w:val="0012286B"/>
    <w:rsid w:val="00133188"/>
    <w:rsid w:val="00145C75"/>
    <w:rsid w:val="00145DE6"/>
    <w:rsid w:val="001612F5"/>
    <w:rsid w:val="00175E9C"/>
    <w:rsid w:val="001B2FAA"/>
    <w:rsid w:val="001C137E"/>
    <w:rsid w:val="001C2F6D"/>
    <w:rsid w:val="00202743"/>
    <w:rsid w:val="00202E5C"/>
    <w:rsid w:val="002409AC"/>
    <w:rsid w:val="002676D4"/>
    <w:rsid w:val="0027551B"/>
    <w:rsid w:val="0027561F"/>
    <w:rsid w:val="002B121A"/>
    <w:rsid w:val="003113DF"/>
    <w:rsid w:val="003548C5"/>
    <w:rsid w:val="00363647"/>
    <w:rsid w:val="00384898"/>
    <w:rsid w:val="003A1E2E"/>
    <w:rsid w:val="003F7482"/>
    <w:rsid w:val="004077DF"/>
    <w:rsid w:val="004125D0"/>
    <w:rsid w:val="004134B7"/>
    <w:rsid w:val="00421A57"/>
    <w:rsid w:val="00427130"/>
    <w:rsid w:val="004443A5"/>
    <w:rsid w:val="004B15B8"/>
    <w:rsid w:val="004F2F45"/>
    <w:rsid w:val="00513A5B"/>
    <w:rsid w:val="005512FC"/>
    <w:rsid w:val="005756A3"/>
    <w:rsid w:val="005C01DC"/>
    <w:rsid w:val="005F4456"/>
    <w:rsid w:val="0062264D"/>
    <w:rsid w:val="00627F55"/>
    <w:rsid w:val="00640B66"/>
    <w:rsid w:val="006B7457"/>
    <w:rsid w:val="006D0815"/>
    <w:rsid w:val="00732EC1"/>
    <w:rsid w:val="007921EC"/>
    <w:rsid w:val="007A40D2"/>
    <w:rsid w:val="007B7455"/>
    <w:rsid w:val="007E39A8"/>
    <w:rsid w:val="00825694"/>
    <w:rsid w:val="008A212C"/>
    <w:rsid w:val="008C754F"/>
    <w:rsid w:val="008D728F"/>
    <w:rsid w:val="008E0639"/>
    <w:rsid w:val="00923BB3"/>
    <w:rsid w:val="00935F02"/>
    <w:rsid w:val="009416B3"/>
    <w:rsid w:val="009B4382"/>
    <w:rsid w:val="009B48B6"/>
    <w:rsid w:val="009D39CF"/>
    <w:rsid w:val="00A17EC1"/>
    <w:rsid w:val="00A269D4"/>
    <w:rsid w:val="00A465D4"/>
    <w:rsid w:val="00A77B3E"/>
    <w:rsid w:val="00AB46CE"/>
    <w:rsid w:val="00AB5F6D"/>
    <w:rsid w:val="00AD47A9"/>
    <w:rsid w:val="00B00B5B"/>
    <w:rsid w:val="00B42261"/>
    <w:rsid w:val="00B873AF"/>
    <w:rsid w:val="00B9134E"/>
    <w:rsid w:val="00B956C6"/>
    <w:rsid w:val="00B96491"/>
    <w:rsid w:val="00BA4955"/>
    <w:rsid w:val="00BB2D0E"/>
    <w:rsid w:val="00BC6D36"/>
    <w:rsid w:val="00BC751C"/>
    <w:rsid w:val="00C20A31"/>
    <w:rsid w:val="00C31BEF"/>
    <w:rsid w:val="00C33A4C"/>
    <w:rsid w:val="00C40900"/>
    <w:rsid w:val="00C76D1D"/>
    <w:rsid w:val="00CA2A55"/>
    <w:rsid w:val="00CB4146"/>
    <w:rsid w:val="00CC75C4"/>
    <w:rsid w:val="00CD561B"/>
    <w:rsid w:val="00CD5B5A"/>
    <w:rsid w:val="00CE03F8"/>
    <w:rsid w:val="00CF6175"/>
    <w:rsid w:val="00D158D4"/>
    <w:rsid w:val="00D826C6"/>
    <w:rsid w:val="00DA13D8"/>
    <w:rsid w:val="00DD3356"/>
    <w:rsid w:val="00DF4D5A"/>
    <w:rsid w:val="00E000EE"/>
    <w:rsid w:val="00E95E9E"/>
    <w:rsid w:val="00EA40FB"/>
    <w:rsid w:val="00EB1575"/>
    <w:rsid w:val="00EF1C51"/>
    <w:rsid w:val="00F27677"/>
    <w:rsid w:val="00F61372"/>
    <w:rsid w:val="00F627C9"/>
    <w:rsid w:val="00F84700"/>
    <w:rsid w:val="00FF77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C1547E"/>
  <w15:docId w15:val="{C9D20673-ACE1-41E0-9882-3C20106C7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7E39A8"/>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27551B"/>
    <w:rPr>
      <w:sz w:val="18"/>
      <w:szCs w:val="18"/>
    </w:rPr>
  </w:style>
  <w:style w:type="character" w:customStyle="1" w:styleId="a5">
    <w:name w:val="批注框文本 字符"/>
    <w:basedOn w:val="a0"/>
    <w:link w:val="a4"/>
    <w:rsid w:val="0027551B"/>
    <w:rPr>
      <w:sz w:val="18"/>
      <w:szCs w:val="18"/>
    </w:rPr>
  </w:style>
  <w:style w:type="character" w:styleId="a6">
    <w:name w:val="annotation reference"/>
    <w:basedOn w:val="a0"/>
    <w:uiPriority w:val="99"/>
    <w:qFormat/>
    <w:rsid w:val="001612F5"/>
    <w:rPr>
      <w:sz w:val="21"/>
      <w:szCs w:val="21"/>
    </w:rPr>
  </w:style>
  <w:style w:type="paragraph" w:styleId="a7">
    <w:name w:val="annotation text"/>
    <w:basedOn w:val="a"/>
    <w:link w:val="a8"/>
    <w:uiPriority w:val="99"/>
    <w:qFormat/>
    <w:rsid w:val="001612F5"/>
  </w:style>
  <w:style w:type="character" w:customStyle="1" w:styleId="a8">
    <w:name w:val="批注文字 字符"/>
    <w:basedOn w:val="a0"/>
    <w:link w:val="a7"/>
    <w:uiPriority w:val="99"/>
    <w:qFormat/>
    <w:rsid w:val="001612F5"/>
    <w:rPr>
      <w:sz w:val="24"/>
      <w:szCs w:val="24"/>
    </w:rPr>
  </w:style>
  <w:style w:type="paragraph" w:styleId="a9">
    <w:name w:val="annotation subject"/>
    <w:basedOn w:val="a7"/>
    <w:next w:val="a7"/>
    <w:link w:val="aa"/>
    <w:rsid w:val="001612F5"/>
    <w:rPr>
      <w:b/>
      <w:bCs/>
    </w:rPr>
  </w:style>
  <w:style w:type="character" w:customStyle="1" w:styleId="aa">
    <w:name w:val="批注主题 字符"/>
    <w:basedOn w:val="a8"/>
    <w:link w:val="a9"/>
    <w:rsid w:val="001612F5"/>
    <w:rPr>
      <w:b/>
      <w:bCs/>
      <w:sz w:val="24"/>
      <w:szCs w:val="24"/>
    </w:rPr>
  </w:style>
  <w:style w:type="paragraph" w:styleId="ab">
    <w:name w:val="header"/>
    <w:basedOn w:val="a"/>
    <w:link w:val="ac"/>
    <w:rsid w:val="00C40900"/>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C40900"/>
    <w:rPr>
      <w:sz w:val="18"/>
      <w:szCs w:val="18"/>
    </w:rPr>
  </w:style>
  <w:style w:type="paragraph" w:styleId="ad">
    <w:name w:val="footer"/>
    <w:basedOn w:val="a"/>
    <w:link w:val="ae"/>
    <w:rsid w:val="00C40900"/>
    <w:pPr>
      <w:tabs>
        <w:tab w:val="center" w:pos="4153"/>
        <w:tab w:val="right" w:pos="8306"/>
      </w:tabs>
      <w:snapToGrid w:val="0"/>
    </w:pPr>
    <w:rPr>
      <w:sz w:val="18"/>
      <w:szCs w:val="18"/>
    </w:rPr>
  </w:style>
  <w:style w:type="character" w:customStyle="1" w:styleId="ae">
    <w:name w:val="页脚 字符"/>
    <w:basedOn w:val="a0"/>
    <w:link w:val="ad"/>
    <w:rsid w:val="00C40900"/>
    <w:rPr>
      <w:sz w:val="18"/>
      <w:szCs w:val="18"/>
    </w:rPr>
  </w:style>
  <w:style w:type="character" w:styleId="af">
    <w:name w:val="Hyperlink"/>
    <w:uiPriority w:val="99"/>
    <w:rsid w:val="00FF77CD"/>
    <w:rPr>
      <w:rFonts w:cs="Times New Roman"/>
      <w:color w:val="0000FF"/>
      <w:u w:val="single"/>
    </w:rPr>
  </w:style>
  <w:style w:type="character" w:customStyle="1" w:styleId="Char">
    <w:name w:val="纯文本 Char"/>
    <w:link w:val="PlainText1"/>
    <w:rsid w:val="00FF77CD"/>
    <w:rPr>
      <w:rFonts w:ascii="宋体" w:hAnsi="Courier New" w:cs="Courier New"/>
      <w:szCs w:val="21"/>
    </w:rPr>
  </w:style>
  <w:style w:type="paragraph" w:customStyle="1" w:styleId="PlainText1">
    <w:name w:val="Plain Text1"/>
    <w:basedOn w:val="a"/>
    <w:link w:val="Char"/>
    <w:rsid w:val="00FF77CD"/>
    <w:pPr>
      <w:widowControl w:val="0"/>
      <w:jc w:val="both"/>
    </w:pPr>
    <w:rPr>
      <w:rFonts w:ascii="宋体" w:hAnsi="Courier New" w:cs="Courier New"/>
      <w:sz w:val="20"/>
      <w:szCs w:val="21"/>
    </w:rPr>
  </w:style>
  <w:style w:type="paragraph" w:styleId="af0">
    <w:name w:val="Revision"/>
    <w:hidden/>
    <w:uiPriority w:val="99"/>
    <w:semiHidden/>
    <w:rsid w:val="009416B3"/>
    <w:rPr>
      <w:sz w:val="24"/>
      <w:szCs w:val="24"/>
    </w:rPr>
  </w:style>
  <w:style w:type="character" w:styleId="af1">
    <w:name w:val="FollowedHyperlink"/>
    <w:basedOn w:val="a0"/>
    <w:semiHidden/>
    <w:unhideWhenUsed/>
    <w:rsid w:val="00732E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706187">
      <w:bodyDiv w:val="1"/>
      <w:marLeft w:val="0"/>
      <w:marRight w:val="0"/>
      <w:marTop w:val="0"/>
      <w:marBottom w:val="0"/>
      <w:divBdr>
        <w:top w:val="none" w:sz="0" w:space="0" w:color="auto"/>
        <w:left w:val="none" w:sz="0" w:space="0" w:color="auto"/>
        <w:bottom w:val="none" w:sz="0" w:space="0" w:color="auto"/>
        <w:right w:val="none" w:sz="0" w:space="0" w:color="auto"/>
      </w:divBdr>
      <w:divsChild>
        <w:div w:id="1810055040">
          <w:marLeft w:val="0"/>
          <w:marRight w:val="0"/>
          <w:marTop w:val="0"/>
          <w:marBottom w:val="0"/>
          <w:divBdr>
            <w:top w:val="none" w:sz="0" w:space="0" w:color="auto"/>
            <w:left w:val="none" w:sz="0" w:space="0" w:color="auto"/>
            <w:bottom w:val="none" w:sz="0" w:space="0" w:color="auto"/>
            <w:right w:val="none" w:sz="0" w:space="0" w:color="auto"/>
          </w:divBdr>
        </w:div>
      </w:divsChild>
    </w:div>
    <w:div w:id="1282998767">
      <w:bodyDiv w:val="1"/>
      <w:marLeft w:val="0"/>
      <w:marRight w:val="0"/>
      <w:marTop w:val="0"/>
      <w:marBottom w:val="0"/>
      <w:divBdr>
        <w:top w:val="none" w:sz="0" w:space="0" w:color="auto"/>
        <w:left w:val="none" w:sz="0" w:space="0" w:color="auto"/>
        <w:bottom w:val="none" w:sz="0" w:space="0" w:color="auto"/>
        <w:right w:val="none" w:sz="0" w:space="0" w:color="auto"/>
      </w:divBdr>
      <w:divsChild>
        <w:div w:id="2724428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wisstargetprediction.ch/" TargetMode="External"/><Relationship Id="rId13" Type="http://schemas.openxmlformats.org/officeDocument/2006/relationships/hyperlink" Target="https://www.x-mol.com/paperRedirect/1212913705304268810"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pubchem.ncbi.nlm.nih.gov/" TargetMode="External"/><Relationship Id="rId12" Type="http://schemas.openxmlformats.org/officeDocument/2006/relationships/hyperlink" Target="https://david.ncifcrf.gov"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Lsp.nwsuaf.edu.cn/tcmsp.pHp" TargetMode="External"/><Relationship Id="rId11" Type="http://schemas.openxmlformats.org/officeDocument/2006/relationships/hyperlink" Target="https://string-db.org/" TargetMode="External"/><Relationship Id="rId5" Type="http://schemas.openxmlformats.org/officeDocument/2006/relationships/endnotes" Target="endnotes.xml"/><Relationship Id="rId15" Type="http://schemas.openxmlformats.org/officeDocument/2006/relationships/image" Target="media/image2.png"/><Relationship Id="rId10" Type="http://schemas.openxmlformats.org/officeDocument/2006/relationships/hyperlink" Target="http://www.omim.org/" TargetMode="External"/><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hyperlink" Target="http://www.genecards.org/"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37</Pages>
  <Words>8365</Words>
  <Characters>47685</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 </cp:lastModifiedBy>
  <cp:revision>21</cp:revision>
  <dcterms:created xsi:type="dcterms:W3CDTF">2022-11-06T13:15:00Z</dcterms:created>
  <dcterms:modified xsi:type="dcterms:W3CDTF">2022-11-30T03:44:00Z</dcterms:modified>
</cp:coreProperties>
</file>