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034E8" w14:textId="425DA55A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Name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Journal: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World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Journal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Clinical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Cases</w:t>
      </w:r>
    </w:p>
    <w:p w14:paraId="62CA5FA7" w14:textId="788915D8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Manuscript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NO: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78538</w:t>
      </w:r>
    </w:p>
    <w:p w14:paraId="08C46C6D" w14:textId="76E5D748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Manuscript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Type: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</w:t>
      </w:r>
    </w:p>
    <w:p w14:paraId="72805482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036E0EF" w14:textId="18349447" w:rsidR="009F5F08" w:rsidRPr="0007269B" w:rsidRDefault="00CC3B05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L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ongest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report</w:t>
      </w:r>
      <w:r w:rsidR="001A7583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and literature review</w:t>
      </w:r>
    </w:p>
    <w:p w14:paraId="14600545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2B6F6BE" w14:textId="337CFABD" w:rsidR="009F5F08" w:rsidRPr="0007269B" w:rsidRDefault="00382FD6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hAnsi="Book Antiqua" w:cs="Book Antiqua"/>
          <w:color w:val="000000" w:themeColor="text1"/>
          <w:sz w:val="24"/>
          <w:szCs w:val="24"/>
        </w:rPr>
        <w:t>TF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hAnsi="Book Antiqua" w:cs="Book Antiqua"/>
          <w:i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hAnsi="Book Antiqua" w:cs="Book Antiqua"/>
          <w:i/>
          <w:color w:val="000000" w:themeColor="text1"/>
          <w:sz w:val="24"/>
          <w:szCs w:val="24"/>
        </w:rPr>
        <w:t>al</w:t>
      </w:r>
      <w:r w:rsidRPr="0007269B">
        <w:rPr>
          <w:rFonts w:ascii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CC3B05" w:rsidRPr="0007269B">
        <w:rPr>
          <w:rFonts w:ascii="Book Antiqua" w:hAnsi="Book Antiqua" w:cs="Book Antiqua"/>
          <w:color w:val="000000" w:themeColor="text1"/>
          <w:sz w:val="24"/>
          <w:szCs w:val="24"/>
        </w:rPr>
        <w:t>L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ongest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</w:p>
    <w:p w14:paraId="0024A63A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909B253" w14:textId="7C190B62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ang</w:t>
      </w:r>
      <w:r w:rsidR="00CE6853" w:rsidRPr="0007269B">
        <w:rPr>
          <w:rFonts w:ascii="Book Antiqua" w:hAnsi="Book Antiqua" w:cs="Book Antiqua"/>
          <w:color w:val="000000" w:themeColor="text1"/>
          <w:sz w:val="24"/>
          <w:szCs w:val="24"/>
        </w:rPr>
        <w:t>-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Yin-Sheng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Xiang-Heng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Wan-Ming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Xiao-Shi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Yan-Chun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Lv</w:t>
      </w:r>
      <w:proofErr w:type="spellEnd"/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Dong-</w:t>
      </w:r>
      <w:proofErr w:type="spellStart"/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Cun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Huang,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Mei-Ling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Zhong-Ping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82F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</w:p>
    <w:p w14:paraId="76390A65" w14:textId="77777777" w:rsidR="005848A2" w:rsidRPr="0007269B" w:rsidRDefault="005848A2" w:rsidP="0007269B">
      <w:pPr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</w:p>
    <w:p w14:paraId="5B7E06BE" w14:textId="0A045A6D" w:rsidR="005848A2" w:rsidRPr="0007269B" w:rsidRDefault="005848A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</w:t>
      </w:r>
      <w:r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ang-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</w:t>
      </w:r>
      <w:r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ai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Wong,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 of Neurosurgery, Macao Kiang Wu Hospital, Macao</w:t>
      </w:r>
      <w:r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999078, </w:t>
      </w:r>
      <w:r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Sichuan Province,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188156F3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4F16964" w14:textId="5DC7A41B" w:rsidR="009F5F08" w:rsidRPr="0007269B" w:rsidRDefault="00F16551" w:rsidP="0007269B">
      <w:pPr>
        <w:spacing w:line="360" w:lineRule="auto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</w:t>
      </w:r>
      <w:r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ang-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</w:t>
      </w:r>
      <w:r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ai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W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ong</w:t>
      </w:r>
      <w:r w:rsidR="009F5F08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Yin-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heng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hen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Xiang-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eng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hang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Zhong-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hen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Neurosurgery/Neuro-Oncology,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South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Center for Cancer Medicine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Guangzhou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CE6853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CE6853" w:rsidRPr="0007269B">
        <w:rPr>
          <w:rFonts w:ascii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9F5F0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7BF5988C" w14:textId="77777777" w:rsidR="007B753A" w:rsidRPr="0007269B" w:rsidRDefault="007B753A" w:rsidP="0007269B">
      <w:pPr>
        <w:spacing w:line="360" w:lineRule="auto"/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</w:pPr>
    </w:p>
    <w:p w14:paraId="69FA4A13" w14:textId="5971C092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Wan-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u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Pathology,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South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Center for Cancer Medicine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Guangzhou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41F89D22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9B10035" w14:textId="09084379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Xiao-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hang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Biotherapy,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South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Center for Cancer Medicine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Guangzhou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1661EFD0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639AA19" w14:textId="5B8E8DD0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Yan-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hun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L</w:t>
      </w:r>
      <w:r w:rsidR="00B7154E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v</w:t>
      </w:r>
      <w:proofErr w:type="spellEnd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Dong-</w:t>
      </w:r>
      <w:proofErr w:type="spellStart"/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="00F1655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un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uang</w:t>
      </w:r>
      <w:r w:rsidR="00F1655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Medicine,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Guangzhou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2D3F4904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3B781E6" w14:textId="39DC2DBA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Mei-</w:t>
      </w:r>
      <w:r w:rsidR="001243ED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L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D</w:t>
      </w:r>
      <w:r w:rsidR="00B7154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eng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Radiotherapy,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South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Center for Cancer Medicine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Guangzhou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51FF2BEC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8D0B4E1" w14:textId="4E192F1A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Author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contributions: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CC186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</w:t>
      </w:r>
      <w:r w:rsidR="00CC186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CC186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CC186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Lv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YC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DC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</w:t>
      </w:r>
      <w:r w:rsidR="00A65B4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performed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research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content</w:t>
      </w:r>
      <w:r w:rsidR="002E4D59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TF,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XH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wrote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F69D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paper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authors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wrote,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read</w:t>
      </w:r>
      <w:r w:rsidR="00A44B4A" w:rsidRPr="0007269B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approved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final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hAnsi="Book Antiqua" w:cs="Book Antiqua"/>
          <w:color w:val="000000" w:themeColor="text1"/>
          <w:sz w:val="24"/>
          <w:szCs w:val="24"/>
        </w:rPr>
        <w:t>manuscript.</w:t>
      </w:r>
    </w:p>
    <w:p w14:paraId="59B80F0D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8F72C6F" w14:textId="68C07804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Corresponding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author: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Zhong-</w:t>
      </w:r>
      <w:r w:rsidR="00F1655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P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="00F1655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hen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MD,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PhD,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Chief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Doctor,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Neurosurgeon,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Professor,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Department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Neurosurgery/Neuro-Oncology,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South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Collaborative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Innovation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Center for Cancer Medicine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Yat-Sen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University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651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Dongfeng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Road,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Yuexiu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3617B5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District</w:t>
      </w:r>
      <w:r w:rsidR="003617B5" w:rsidRPr="0007269B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Guangzhou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510060,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Guangdong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Province,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7154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chenzhp@sysucc.org.cn</w:t>
      </w:r>
    </w:p>
    <w:p w14:paraId="0D7061FD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B6BDB36" w14:textId="158523BE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Received: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</w:t>
      </w:r>
    </w:p>
    <w:p w14:paraId="63C57836" w14:textId="64B7F220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Revised: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eastAsia="Book Antiqua" w:hAnsi="Book Antiqua" w:cs="Book Antiqua"/>
          <w:bCs/>
          <w:color w:val="000000" w:themeColor="text1"/>
          <w:sz w:val="24"/>
          <w:szCs w:val="24"/>
        </w:rPr>
        <w:t>August</w:t>
      </w:r>
      <w:r w:rsidR="00AC4401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>10,</w:t>
      </w:r>
      <w:r w:rsidR="00AC4401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 </w:t>
      </w:r>
      <w:r w:rsidR="00F16551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>2022</w:t>
      </w:r>
    </w:p>
    <w:p w14:paraId="29A1A867" w14:textId="7C907371" w:rsidR="009F5F08" w:rsidRPr="00373B5A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Accepted:</w:t>
      </w:r>
      <w:r w:rsidR="00373B5A" w:rsidRPr="00373B5A">
        <w:rPr>
          <w:rFonts w:ascii="Book Antiqua" w:hAnsi="Book Antiqua" w:cs="Book Antiqua" w:hint="eastAsia"/>
          <w:b/>
          <w:bCs/>
          <w:color w:val="000000" w:themeColor="text1"/>
          <w:sz w:val="24"/>
          <w:szCs w:val="24"/>
        </w:rPr>
        <w:t xml:space="preserve"> </w:t>
      </w:r>
      <w:r w:rsidR="00373B5A" w:rsidRPr="00373B5A">
        <w:rPr>
          <w:rFonts w:ascii="Book Antiqua" w:hAnsi="Book Antiqua" w:cs="Book Antiqua"/>
          <w:bCs/>
          <w:color w:val="000000" w:themeColor="text1"/>
          <w:sz w:val="24"/>
          <w:szCs w:val="24"/>
        </w:rPr>
        <w:t>September 7, 2022</w:t>
      </w:r>
    </w:p>
    <w:p w14:paraId="39C649C4" w14:textId="0855FC15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Published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online: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427E07" w:rsidRPr="00427E07">
        <w:rPr>
          <w:rFonts w:ascii="Book Antiqua" w:eastAsia="Book Antiqua" w:hAnsi="Book Antiqua" w:cs="Book Antiqua"/>
          <w:bCs/>
          <w:color w:val="000000" w:themeColor="text1"/>
          <w:sz w:val="24"/>
          <w:szCs w:val="24"/>
        </w:rPr>
        <w:t>October 26, 2022</w:t>
      </w:r>
    </w:p>
    <w:p w14:paraId="0708AF96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  <w:sectPr w:rsidR="009F5F08" w:rsidRPr="0007269B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44B6A0" w14:textId="77777777" w:rsidR="009F5F08" w:rsidRPr="0007269B" w:rsidRDefault="009F5F08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lastRenderedPageBreak/>
        <w:t>Abstract</w:t>
      </w:r>
    </w:p>
    <w:p w14:paraId="76C777F7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BACKGROUND</w:t>
      </w:r>
    </w:p>
    <w:p w14:paraId="5D523EC8" w14:textId="47062DAF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(PIMM)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rare,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poor.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systematic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strategy</w:t>
      </w:r>
      <w:r w:rsidR="00A44B4A" w:rsidRPr="0007269B" w:rsidDel="00A44B4A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achieve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study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attempted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identify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optimal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strategy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outcomes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longest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related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literature.</w:t>
      </w:r>
    </w:p>
    <w:p w14:paraId="373F68D5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6A5759E" w14:textId="71229924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SUMMARY</w:t>
      </w:r>
    </w:p>
    <w:p w14:paraId="649DF7C0" w14:textId="73FCC45C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47-year-old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man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suffered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dizziness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gait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disturbance.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underwent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cerebellum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subsequently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diagnosed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pathology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2000.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three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cycles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relapsed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locally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4 </w:t>
      </w:r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second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injection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hAnsi="Book Antiqua" w:cs="Book Antiqua"/>
          <w:color w:val="000000" w:themeColor="text1"/>
          <w:sz w:val="24"/>
          <w:szCs w:val="24"/>
        </w:rPr>
        <w:t>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ewcastle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-modified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vaccine,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interferon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tumor-free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normal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life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before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onset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symptoms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gross-total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temozolomide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performed.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hAnsi="Book Antiqua" w:cs="Book Antiqua"/>
          <w:color w:val="000000" w:themeColor="text1"/>
          <w:sz w:val="24"/>
          <w:szCs w:val="24"/>
        </w:rPr>
        <w:t>m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agnetic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residual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recovered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neurological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dysfunction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until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follow-up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initial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treatment.</w:t>
      </w:r>
    </w:p>
    <w:p w14:paraId="1B367A49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3FE0DD3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CONCLUSION</w:t>
      </w:r>
    </w:p>
    <w:p w14:paraId="14652030" w14:textId="0FD60EB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important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enable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application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appropriate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strategies.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impossible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malignancies.</w:t>
      </w:r>
    </w:p>
    <w:p w14:paraId="06907E53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04AE20F" w14:textId="2E69D981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Words: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CE69D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PMingLiU" w:hAnsi="Book Antiqua" w:cs="宋体"/>
          <w:color w:val="000000" w:themeColor="text1"/>
          <w:sz w:val="24"/>
          <w:szCs w:val="24"/>
          <w:lang w:eastAsia="zh-TW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Immunotherapy</w:t>
      </w:r>
      <w:r w:rsidR="00CE69D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Newcastle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virus-modified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vaccine</w:t>
      </w:r>
      <w:r w:rsidR="00CE69D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PMingLiU" w:hAnsi="Book Antiqua" w:cs="宋体"/>
          <w:color w:val="000000" w:themeColor="text1"/>
          <w:sz w:val="24"/>
          <w:szCs w:val="24"/>
          <w:lang w:eastAsia="zh-TW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CE69D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PMingLiU" w:hAnsi="Book Antiqua" w:cs="宋体"/>
          <w:color w:val="000000" w:themeColor="text1"/>
          <w:sz w:val="24"/>
          <w:szCs w:val="24"/>
          <w:lang w:eastAsia="zh-TW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CE69D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</w:t>
      </w:r>
    </w:p>
    <w:p w14:paraId="03CF443A" w14:textId="77777777" w:rsidR="00B50920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8A688FF" w14:textId="77777777" w:rsidR="00CA597B" w:rsidRPr="00CA597B" w:rsidRDefault="00CA597B" w:rsidP="00CA597B">
      <w:pPr>
        <w:spacing w:line="360" w:lineRule="auto"/>
        <w:rPr>
          <w:rFonts w:ascii="Book Antiqua" w:eastAsia="Book Antiqua" w:hAnsi="Book Antiqua" w:cs="Book Antiqua"/>
          <w:color w:val="000000"/>
          <w:sz w:val="24"/>
          <w:szCs w:val="24"/>
        </w:rPr>
      </w:pPr>
      <w:proofErr w:type="gramStart"/>
      <w:r w:rsidRPr="00CA597B">
        <w:rPr>
          <w:rFonts w:ascii="Book Antiqua" w:eastAsia="Book Antiqua" w:hAnsi="Book Antiqua" w:cs="Book Antiqua" w:hint="eastAsia"/>
          <w:b/>
          <w:color w:val="000000"/>
          <w:sz w:val="24"/>
          <w:szCs w:val="24"/>
        </w:rPr>
        <w:t>©</w:t>
      </w:r>
      <w:r w:rsidRPr="00CA597B">
        <w:rPr>
          <w:rFonts w:ascii="Book Antiqua" w:eastAsia="Book Antiqua" w:hAnsi="Book Antiqua" w:cs="Book Antiqua"/>
          <w:b/>
          <w:color w:val="000000"/>
          <w:sz w:val="24"/>
          <w:szCs w:val="24"/>
        </w:rPr>
        <w:t>The</w:t>
      </w:r>
      <w:r w:rsidRPr="00CA597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CA597B">
        <w:rPr>
          <w:rFonts w:ascii="Book Antiqua" w:eastAsia="Book Antiqua" w:hAnsi="Book Antiqua" w:cs="Book Antiqua"/>
          <w:b/>
          <w:color w:val="000000"/>
          <w:sz w:val="24"/>
          <w:szCs w:val="24"/>
        </w:rPr>
        <w:t>Author(s) 202</w:t>
      </w:r>
      <w:r w:rsidRPr="00CA597B">
        <w:rPr>
          <w:rFonts w:ascii="Book Antiqua" w:hAnsi="Book Antiqua" w:cs="Book Antiqua" w:hint="eastAsia"/>
          <w:b/>
          <w:color w:val="000000"/>
          <w:sz w:val="24"/>
          <w:szCs w:val="24"/>
        </w:rPr>
        <w:t>2</w:t>
      </w:r>
      <w:r w:rsidRPr="00CA597B">
        <w:rPr>
          <w:rFonts w:ascii="Book Antiqua" w:eastAsia="Book Antiqua" w:hAnsi="Book Antiqua" w:cs="Book Antiqua"/>
          <w:b/>
          <w:color w:val="000000"/>
          <w:sz w:val="24"/>
          <w:szCs w:val="24"/>
        </w:rPr>
        <w:t>.</w:t>
      </w:r>
      <w:proofErr w:type="gramEnd"/>
      <w:r w:rsidRPr="00CA597B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proofErr w:type="gramStart"/>
      <w:r w:rsidRPr="00CA597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Published by </w:t>
      </w:r>
      <w:proofErr w:type="spellStart"/>
      <w:r w:rsidRPr="00CA597B">
        <w:rPr>
          <w:rFonts w:ascii="Book Antiqua" w:eastAsia="Book Antiqua" w:hAnsi="Book Antiqua" w:cs="Book Antiqua"/>
          <w:color w:val="000000"/>
          <w:sz w:val="24"/>
          <w:szCs w:val="24"/>
        </w:rPr>
        <w:t>Baishideng</w:t>
      </w:r>
      <w:proofErr w:type="spellEnd"/>
      <w:r w:rsidRPr="00CA597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Publishing Group Inc.</w:t>
      </w:r>
      <w:proofErr w:type="gramEnd"/>
      <w:r w:rsidRPr="00CA597B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All rights reserved. </w:t>
      </w:r>
    </w:p>
    <w:p w14:paraId="242E1731" w14:textId="77777777" w:rsidR="000F54FD" w:rsidRPr="00CA597B" w:rsidRDefault="000F54FD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F800A7C" w14:textId="76762636" w:rsidR="005919BA" w:rsidRPr="005D377E" w:rsidRDefault="00CA597B" w:rsidP="005919BA">
      <w:pPr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 w:rsidRPr="00CA597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Citation: </w:t>
      </w:r>
      <w:r w:rsidR="00B5092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TF,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Lv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Huang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ML,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ZP</w:t>
      </w:r>
      <w:r w:rsidR="00B5092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Longest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</w:t>
      </w:r>
      <w:r w:rsidR="001A7583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and literature review</w:t>
      </w:r>
      <w:r w:rsidR="00B5092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50920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World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="00B50920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50920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Clin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="00B50920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5092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2022;</w:t>
      </w:r>
      <w:r w:rsidR="005919BA" w:rsidRPr="005919BA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10(30): </w:t>
      </w:r>
      <w:r w:rsidR="005D377E">
        <w:rPr>
          <w:rFonts w:ascii="Book Antiqua" w:hAnsi="Book Antiqua" w:cs="Book Antiqua" w:hint="eastAsia"/>
          <w:color w:val="000000"/>
          <w:sz w:val="24"/>
          <w:szCs w:val="24"/>
        </w:rPr>
        <w:t>11162</w:t>
      </w:r>
      <w:r w:rsidR="005919BA" w:rsidRPr="005919BA">
        <w:rPr>
          <w:rFonts w:ascii="Book Antiqua" w:eastAsia="Book Antiqua" w:hAnsi="Book Antiqua" w:cs="Book Antiqua"/>
          <w:color w:val="000000"/>
          <w:sz w:val="24"/>
          <w:szCs w:val="24"/>
        </w:rPr>
        <w:t>-</w:t>
      </w:r>
      <w:r w:rsidR="005D377E">
        <w:rPr>
          <w:rFonts w:ascii="Book Antiqua" w:hAnsi="Book Antiqua" w:cs="Book Antiqua" w:hint="eastAsia"/>
          <w:color w:val="000000"/>
          <w:sz w:val="24"/>
          <w:szCs w:val="24"/>
        </w:rPr>
        <w:t>11171</w:t>
      </w:r>
    </w:p>
    <w:p w14:paraId="6E1F2916" w14:textId="573BA346" w:rsidR="005919BA" w:rsidRPr="005919BA" w:rsidRDefault="005919BA" w:rsidP="005919BA">
      <w:pPr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 w:rsidRPr="005919BA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URL: </w:t>
      </w:r>
      <w:r w:rsidRPr="005919BA">
        <w:rPr>
          <w:rFonts w:ascii="Book Antiqua" w:eastAsia="Book Antiqua" w:hAnsi="Book Antiqua" w:cs="Book Antiqua"/>
          <w:color w:val="000000"/>
          <w:sz w:val="24"/>
          <w:szCs w:val="24"/>
        </w:rPr>
        <w:t>https://www.wjgnet.com/2307-8960/full/v10/i</w:t>
      </w:r>
      <w:r w:rsidRPr="005919BA">
        <w:rPr>
          <w:rFonts w:ascii="Book Antiqua" w:hAnsi="Book Antiqua" w:cs="Book Antiqua" w:hint="eastAsia"/>
          <w:color w:val="000000"/>
          <w:sz w:val="24"/>
          <w:szCs w:val="24"/>
        </w:rPr>
        <w:t>30</w:t>
      </w:r>
      <w:r w:rsidRPr="005919BA">
        <w:rPr>
          <w:rFonts w:ascii="Book Antiqua" w:eastAsia="Book Antiqua" w:hAnsi="Book Antiqua" w:cs="Book Antiqua"/>
          <w:color w:val="000000"/>
          <w:sz w:val="24"/>
          <w:szCs w:val="24"/>
        </w:rPr>
        <w:t>/</w:t>
      </w:r>
      <w:r w:rsidR="005D377E">
        <w:rPr>
          <w:rFonts w:ascii="Book Antiqua" w:hAnsi="Book Antiqua" w:cs="Book Antiqua" w:hint="eastAsia"/>
          <w:color w:val="000000"/>
          <w:sz w:val="24"/>
          <w:szCs w:val="24"/>
        </w:rPr>
        <w:t>11162</w:t>
      </w:r>
      <w:r w:rsidRPr="005919BA">
        <w:rPr>
          <w:rFonts w:ascii="Book Antiqua" w:eastAsia="Book Antiqua" w:hAnsi="Book Antiqua" w:cs="Book Antiqua"/>
          <w:color w:val="000000"/>
          <w:sz w:val="24"/>
          <w:szCs w:val="24"/>
        </w:rPr>
        <w:t>.htm</w:t>
      </w:r>
    </w:p>
    <w:p w14:paraId="41791267" w14:textId="0027A9E3" w:rsidR="00B50920" w:rsidRPr="005D377E" w:rsidRDefault="005919BA" w:rsidP="005919BA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5919BA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DOI: </w:t>
      </w:r>
      <w:r w:rsidRPr="005919BA">
        <w:rPr>
          <w:rFonts w:ascii="Book Antiqua" w:eastAsia="Book Antiqua" w:hAnsi="Book Antiqua" w:cs="Book Antiqua"/>
          <w:color w:val="000000"/>
          <w:sz w:val="24"/>
          <w:szCs w:val="24"/>
        </w:rPr>
        <w:t>https://dx.doi.org/10.12998/wjcc.v10.i30.</w:t>
      </w:r>
      <w:r w:rsidR="005D377E">
        <w:rPr>
          <w:rFonts w:ascii="Book Antiqua" w:hAnsi="Book Antiqua" w:cs="Book Antiqua" w:hint="eastAsia"/>
          <w:color w:val="000000"/>
          <w:sz w:val="24"/>
          <w:szCs w:val="24"/>
        </w:rPr>
        <w:t>11162</w:t>
      </w:r>
    </w:p>
    <w:p w14:paraId="5CC3CF22" w14:textId="77777777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EEE43C2" w14:textId="2B327760" w:rsidR="00B50920" w:rsidRPr="0007269B" w:rsidRDefault="00B5092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Tip: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2B1FF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B1FF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B1FF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B1FF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B1FF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(PIMM)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quite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rare,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poor.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including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maintenance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postoperative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hAnsi="Book Antiqua" w:cs="Book Antiqua"/>
          <w:color w:val="000000" w:themeColor="text1"/>
          <w:sz w:val="24"/>
          <w:szCs w:val="24"/>
        </w:rPr>
        <w:t>N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ewcastle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-modified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vaccine,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interferon,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44B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prolong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hope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paper,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describes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life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extended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provide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useful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information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reference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practitioners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alike,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thereby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boosting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their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confidence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adopting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herein.</w:t>
      </w:r>
    </w:p>
    <w:p w14:paraId="2F4C0E7C" w14:textId="77777777" w:rsidR="00F16551" w:rsidRPr="0007269B" w:rsidRDefault="00F16551" w:rsidP="0007269B">
      <w:pPr>
        <w:widowControl/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</w:rPr>
        <w:br w:type="page"/>
      </w:r>
    </w:p>
    <w:p w14:paraId="2D99B92B" w14:textId="01121F6B" w:rsidR="00BC39C2" w:rsidRPr="0007269B" w:rsidRDefault="00B50920" w:rsidP="0007269B">
      <w:pPr>
        <w:spacing w:line="360" w:lineRule="auto"/>
        <w:rPr>
          <w:rFonts w:ascii="Book Antiqua" w:eastAsia="华文中宋" w:hAnsi="Book Antiqua" w:cs="Times New Roman"/>
          <w:b/>
          <w:bCs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lastRenderedPageBreak/>
        <w:t>INTRODUCTION</w:t>
      </w:r>
    </w:p>
    <w:p w14:paraId="7D616927" w14:textId="6A235EE8" w:rsidR="00BC39C2" w:rsidRPr="0007269B" w:rsidRDefault="00B50920" w:rsidP="0007269B">
      <w:pPr>
        <w:spacing w:line="360" w:lineRule="auto"/>
        <w:rPr>
          <w:rFonts w:ascii="Book Antiqua" w:eastAsia="华文中宋" w:hAnsi="Book Antiqua" w:cs="Times New Roman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(MM)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dangerous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type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skin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accounts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approximately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10%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all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patients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who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develop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brain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metastases.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Approximately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one-third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patients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newly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diagnosed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metastatic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estimated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have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brain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1]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Primary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central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nervous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system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(CNS)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accounts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37B5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approximately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1%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all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2,3]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F0DD7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F0DD7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iagnosis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very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F0DD7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challenging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D79F0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Three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A44B4A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criteria have been proposed </w:t>
      </w:r>
      <w:r w:rsidR="00B51CC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diagnos</w:t>
      </w:r>
      <w:r w:rsidR="00A44B4A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  <w:lang w:eastAsia="zh-TW"/>
        </w:rPr>
        <w:t>rimary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(1)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1655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66797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skin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eyeball</w:t>
      </w:r>
      <w:r w:rsidR="00F1655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(2)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1655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37B5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urgery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history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skin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eyeball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F1655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37B5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(3)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1655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metastatic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A44B4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internal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organs</w:t>
      </w:r>
      <w:r w:rsidR="000D79F0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Currently</w:t>
      </w:r>
      <w:r w:rsidR="00064235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believed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that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source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primary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CNS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may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melanocytes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pia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mater.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From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molecular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point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view,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collision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key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structures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these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cells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leads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focal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neurological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symptoms,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which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turn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leads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formation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disease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usually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occurs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people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under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age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50,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there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obvious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64235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sex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difference.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Generally,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disease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course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short,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survival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period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usually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several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months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several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years.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survival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period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not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significantly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related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PMingLiU" w:hAnsi="Book Antiqua" w:cs="Times New Roman"/>
          <w:color w:val="000000" w:themeColor="text1"/>
          <w:kern w:val="0"/>
          <w:sz w:val="24"/>
          <w:szCs w:val="24"/>
          <w:lang w:eastAsia="zh-TW"/>
        </w:rPr>
        <w:t>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patient's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age.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diagnosis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usually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confirmed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pathological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biopsy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specimens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obtained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surgery.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histopathology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has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following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characteristics: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44B4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Tumor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cells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44B4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different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sizes,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most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which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larger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than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normal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cells</w:t>
      </w:r>
      <w:r w:rsidR="00AC6EF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cells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polygonal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shape</w:t>
      </w:r>
      <w:r w:rsidR="00AC6EF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62BA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nuclei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round</w:t>
      </w:r>
      <w:r w:rsidR="00AC6EF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62BA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nucleoli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obvious</w:t>
      </w:r>
      <w:r w:rsidR="00AC6EF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;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most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them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have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obvious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nuclear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divisions.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cells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6EF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onsistent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appearance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other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parts.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terms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immunohistochemistry,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immunohistochemical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markers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specific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include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HMB45,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S100,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44B4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SOX10.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positive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rate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usually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greater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than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90%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which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reliable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basis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diagnosis</w:t>
      </w:r>
      <w:r w:rsidR="0098115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98115E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4]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terms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treatment,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surgical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resection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main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treatment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CNS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Removal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tumor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can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prolong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survival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certain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extent,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but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overall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prognosis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very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poor.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Due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presence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blood-brain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barrier,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chemotherapy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usually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does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not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take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effect.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Radiotherapy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can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delay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tumor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recurrence</w:t>
      </w:r>
      <w:r w:rsidR="00586F3C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but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B22F6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does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not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significantly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help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prolong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survival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patients.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Therefore,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can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used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but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D1A20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little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significance.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Immunotherapy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only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effective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metastatic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lastRenderedPageBreak/>
        <w:t>malignant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5]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It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has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been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reported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recently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that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bevacizumab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has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certain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effect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on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patients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brain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86468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6]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However,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more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treatment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methods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primary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44B4A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CNS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malignant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still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need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be</w:t>
      </w:r>
      <w:r w:rsidR="00AC4401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developed.</w:t>
      </w:r>
    </w:p>
    <w:p w14:paraId="1D0C08C3" w14:textId="77777777" w:rsidR="00BC39C2" w:rsidRPr="0007269B" w:rsidRDefault="00BC39C2" w:rsidP="0007269B">
      <w:pPr>
        <w:spacing w:line="360" w:lineRule="auto"/>
        <w:rPr>
          <w:rFonts w:ascii="Book Antiqua" w:eastAsia="华文中宋" w:hAnsi="Book Antiqua" w:cs="Times New Roman"/>
          <w:b/>
          <w:bCs/>
          <w:color w:val="000000" w:themeColor="text1"/>
          <w:sz w:val="24"/>
          <w:szCs w:val="24"/>
        </w:rPr>
      </w:pPr>
    </w:p>
    <w:p w14:paraId="5156CAC4" w14:textId="182C99D3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CASE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PRESENTATION</w:t>
      </w:r>
    </w:p>
    <w:p w14:paraId="09AD9713" w14:textId="1C8777B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Chief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complaints</w:t>
      </w:r>
    </w:p>
    <w:p w14:paraId="63896D85" w14:textId="48B45481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47-year-old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visited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hospital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hAnsi="Book Antiqua" w:cs="Book Antiqua"/>
          <w:color w:val="000000" w:themeColor="text1"/>
          <w:sz w:val="24"/>
          <w:szCs w:val="24"/>
        </w:rPr>
        <w:t>m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agnetic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(MRI)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follow-up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hAnsi="Book Antiqua" w:cs="Book Antiqua"/>
          <w:color w:val="000000" w:themeColor="text1"/>
          <w:sz w:val="24"/>
          <w:szCs w:val="24"/>
        </w:rPr>
        <w:t>p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(PIMM)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ago.</w:t>
      </w:r>
    </w:p>
    <w:p w14:paraId="2A3B7B4F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6F64011" w14:textId="28F21DD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History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present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illness</w:t>
      </w:r>
    </w:p>
    <w:p w14:paraId="7004B91E" w14:textId="611AF1D5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symptoms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denied,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clinical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examination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findings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negative.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mixed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iso-/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hyperdense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angle</w:t>
      </w:r>
      <w:r w:rsidR="00AC4401" w:rsidRPr="0007269B">
        <w:rPr>
          <w:rFonts w:ascii="Book Antiqua" w:eastAsia="宋体" w:hAnsi="Book Antiqua" w:cs="宋体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宋体" w:hAnsi="Book Antiqua" w:cs="宋体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CPA</w:t>
      </w:r>
      <w:r w:rsidR="0054387A" w:rsidRPr="0007269B">
        <w:rPr>
          <w:rFonts w:ascii="Book Antiqua" w:eastAsia="宋体" w:hAnsi="Book Antiqua" w:cs="宋体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宋体" w:hAnsi="Book Antiqua" w:cs="宋体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measuring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×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margin,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regarded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highly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possible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again.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found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skin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eyeball.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gross-total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(GTR)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arranged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August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hAnsi="Book Antiqua" w:cs="Book Antiqua"/>
          <w:color w:val="000000" w:themeColor="text1"/>
          <w:sz w:val="24"/>
          <w:szCs w:val="24"/>
        </w:rPr>
        <w:t>12,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operation.</w:t>
      </w:r>
    </w:p>
    <w:p w14:paraId="003EB827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12B5436" w14:textId="7F804A7B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History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past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illness</w:t>
      </w:r>
    </w:p>
    <w:p w14:paraId="764A5D41" w14:textId="1FA661FD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suffered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dizziness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gait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disturbance.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revealed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cerebellum,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applied.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diagnosed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histopathology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examination.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three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cycles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with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dacarbazine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400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(d1-5),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vindesine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(d1,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d5),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cisplatin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(d1-5)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interferon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µm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subcutaneously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times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week.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However,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relapsed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locally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second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October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2000.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Histopathology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examination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revealed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two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considered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sensitive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prolong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period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improve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quality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life,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team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experimental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Newcastle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(NDV)-modified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vaccine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through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subcutaneous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injection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gramStart"/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twice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6]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Additionally,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interferon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(3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µm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subcutaneously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times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week)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(500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QD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for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each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month)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first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maintenance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interferon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every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resulting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course </w:t>
      </w:r>
      <w:r w:rsidR="00951B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of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November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2004.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undergone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follow-up,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condition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healthy,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including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tumor-free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years.</w:t>
      </w:r>
    </w:p>
    <w:p w14:paraId="1DE87353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99CF4D1" w14:textId="4E401F2A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Personal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family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history</w:t>
      </w:r>
    </w:p>
    <w:p w14:paraId="1568E293" w14:textId="02648A9D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specific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personal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family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history.</w:t>
      </w:r>
    </w:p>
    <w:p w14:paraId="73C8E390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CCEF40F" w14:textId="65930379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Physical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examination</w:t>
      </w:r>
    </w:p>
    <w:p w14:paraId="2A75E141" w14:textId="38CA1288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neurological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symptoms.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found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skin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eyeball.</w:t>
      </w:r>
    </w:p>
    <w:p w14:paraId="074F538F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945395E" w14:textId="0C5D42F9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Laboratory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examinations</w:t>
      </w:r>
    </w:p>
    <w:p w14:paraId="3FB68944" w14:textId="27A45545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specific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findings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routine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blood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tests,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blood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biochemistry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indices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noted.</w:t>
      </w:r>
    </w:p>
    <w:p w14:paraId="58BCBF6E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C08D4F9" w14:textId="65375978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i/>
          <w:color w:val="000000" w:themeColor="text1"/>
          <w:sz w:val="24"/>
          <w:szCs w:val="24"/>
        </w:rPr>
        <w:t>examinations</w:t>
      </w:r>
    </w:p>
    <w:p w14:paraId="59DF3184" w14:textId="19EA386E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mixed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iso-/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hyperdense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angle</w:t>
      </w:r>
      <w:r w:rsidR="00AC4401" w:rsidRPr="0007269B">
        <w:rPr>
          <w:rFonts w:ascii="Book Antiqua" w:eastAsia="宋体" w:hAnsi="Book Antiqua" w:cs="宋体"/>
          <w:color w:val="000000" w:themeColor="text1"/>
          <w:sz w:val="24"/>
          <w:szCs w:val="24"/>
        </w:rPr>
        <w:t xml:space="preserve"> </w:t>
      </w:r>
      <w:r w:rsidR="0054387A" w:rsidRPr="0007269B">
        <w:rPr>
          <w:rFonts w:ascii="Book Antiqua" w:eastAsia="宋体" w:hAnsi="Book Antiqua" w:cs="宋体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CPA</w:t>
      </w:r>
      <w:r w:rsidR="0054387A" w:rsidRPr="0007269B">
        <w:rPr>
          <w:rFonts w:ascii="Book Antiqua" w:eastAsia="宋体" w:hAnsi="Book Antiqua" w:cs="宋体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宋体" w:hAnsi="Book Antiqua" w:cs="宋体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measuring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×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margin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2),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regarded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highly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possible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again.</w:t>
      </w:r>
    </w:p>
    <w:p w14:paraId="627B85B8" w14:textId="77777777" w:rsidR="00A836B2" w:rsidRPr="0007269B" w:rsidRDefault="00A836B2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61780B2" w14:textId="2778DF6B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>REVIEW</w:t>
      </w:r>
      <w:r w:rsidR="00AC4401"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>OF</w:t>
      </w:r>
      <w:r w:rsidR="00AC4401"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>CASES</w:t>
      </w:r>
      <w:r w:rsidR="00AC4401"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>AND</w:t>
      </w:r>
      <w:r w:rsidR="00AC4401"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aps/>
          <w:color w:val="000000" w:themeColor="text1"/>
          <w:sz w:val="24"/>
          <w:szCs w:val="24"/>
          <w:u w:val="single"/>
        </w:rPr>
        <w:t>LITERATURE</w:t>
      </w:r>
    </w:p>
    <w:p w14:paraId="7EB11B1B" w14:textId="6BF1FEA1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searched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English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language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papers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using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search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engine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PubMed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Medline-based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keywords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cerebral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studies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published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period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2021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collected.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melanocytic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neoplasm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meningeal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melanocytoma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ruled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addition,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known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also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ruled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undergo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workup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66797A" w:rsidRPr="0007269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positron emission tomography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PET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whole-body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hAnsi="Book Antiqua" w:cs="Book Antiqua"/>
          <w:color w:val="000000" w:themeColor="text1"/>
          <w:sz w:val="24"/>
          <w:szCs w:val="24"/>
        </w:rPr>
        <w:t>c</w:t>
      </w:r>
      <w:r w:rsidR="0004533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omputed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hAnsi="Book Antiqua" w:cs="Book Antiqua"/>
          <w:color w:val="000000" w:themeColor="text1"/>
          <w:sz w:val="24"/>
          <w:szCs w:val="24"/>
        </w:rPr>
        <w:t>t</w:t>
      </w:r>
      <w:r w:rsidR="0004533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omography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45331" w:rsidRPr="0007269B">
        <w:rPr>
          <w:rFonts w:ascii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CT</w:t>
      </w:r>
      <w:r w:rsidR="00045331" w:rsidRPr="0007269B">
        <w:rPr>
          <w:rFonts w:ascii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enrolled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study.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Sampson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overall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-year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9%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19%,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prolonged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After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was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stereotactic radiosurgery</w:t>
      </w:r>
      <w:r w:rsidR="00F31814" w:rsidRPr="0007269B" w:rsidDel="00F31814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either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targeted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, the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overall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(OS)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-year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rates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49.5%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27.4%,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respectively,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according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Gaudy-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Marqueste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7]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dramatically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improved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Baena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8]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Arai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9]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summarized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130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of PIMM patients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45.8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significant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sex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difference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found.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hypertension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neurologic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deficits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commonly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observed.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(&gt;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significantly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better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surgeries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leaving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behind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residual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(12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significant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difference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period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between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therapies,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leptomeningeal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enhancement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diagnosed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on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initial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factor.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Nakagawa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10]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6797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three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surgeries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remove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chemoimmunoradiotherapy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1989.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="006959A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Önal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11]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underwent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methyl-CCNU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2006.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12]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established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62.8%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17.2%,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estimated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time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(EMST)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EMST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better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solitary-type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proofErr w:type="gramEnd"/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diffuse-type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their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receiving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and/or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significantly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higher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6A5A7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-year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rates,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73%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40.1%,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respectively,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EMST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(53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underwent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alone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(20.5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and/or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(13.0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47-year-old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initially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diagnosed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including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removal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three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times,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chemoimmunoradiotherapy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extract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natural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plant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turmeric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antitumor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activity.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longest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ever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English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literature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according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search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PubMed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MEDLINE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databases.</w:t>
      </w:r>
    </w:p>
    <w:p w14:paraId="6B69D11E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58864E8" w14:textId="286B0D11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MULTIDISCIPLINARY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EXPERT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CONSULTATION</w:t>
      </w:r>
    </w:p>
    <w:p w14:paraId="6C93FF9B" w14:textId="2F6E69B3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applicable.</w:t>
      </w:r>
    </w:p>
    <w:p w14:paraId="04C1C9A9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961FEB0" w14:textId="74EBEC8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FINAL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DIAGNOSIS</w:t>
      </w:r>
    </w:p>
    <w:p w14:paraId="5F745271" w14:textId="6E9BF813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diagnosed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CPA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PIMM.</w:t>
      </w:r>
    </w:p>
    <w:p w14:paraId="0C8BB536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66B38B44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TREATMENT</w:t>
      </w:r>
    </w:p>
    <w:p w14:paraId="10F2A7D1" w14:textId="59B8AD7B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observed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tentorial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margin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obviously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turned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black,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dark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black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petrosal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vein.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solid,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soft,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tender,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black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blood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supplied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attach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dura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mater,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sparing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parenchyma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cortex.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facial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nerve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pushed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outward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upward,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trochlear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trigeminal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nerves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pressed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forward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downward.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complete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smooth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capsule,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dark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coal-like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appearance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black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sesame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paste-like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content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histopathology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examination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revealed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4A-C)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positive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HMB45,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S-100,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SOX-10,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p16.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Ki-67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index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8%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(+)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4D).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Chromosomal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locations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positive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genes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detected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fluorescence </w:t>
      </w:r>
      <w:r w:rsidR="00F31814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in situ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hybridization 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FISH</w:t>
      </w:r>
      <w:r w:rsidR="00F3181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MM: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RREB1-6p25/6p11.1-q11.1</w:t>
      </w:r>
      <w:r w:rsidR="00C273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(Figure 6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 xml:space="preserve"> and</w:t>
      </w:r>
      <w:r w:rsidR="00C273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Table 1)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Further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examination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included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scans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chest,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abdomen,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pelvic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region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scans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body,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negative.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discharged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hospital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GTR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complications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(IMRT,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GTV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Gy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/9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CTV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Gy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/9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chemotherapy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with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temozolomide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5-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schedule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every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wk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(administered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150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mg/m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/d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first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cycle,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mg/m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/d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for 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forward cycles).</w:t>
      </w:r>
    </w:p>
    <w:p w14:paraId="481CB6EC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0A245D7" w14:textId="10C29794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OUTCOME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AND</w:t>
      </w:r>
      <w:r w:rsidR="00AC4401"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 xml:space="preserve"> </w:t>
      </w: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FOLLOW-UP</w:t>
      </w:r>
    </w:p>
    <w:p w14:paraId="3C5E153C" w14:textId="1008E48E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residual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found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CPA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(Figure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follow-up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17,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recovered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related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sequelae.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condition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without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neurological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dysfunction,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resumed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normal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life.</w:t>
      </w:r>
    </w:p>
    <w:p w14:paraId="00616742" w14:textId="77777777" w:rsidR="00C97C5A" w:rsidRPr="0007269B" w:rsidRDefault="00C97C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52BEEDC" w14:textId="77777777" w:rsidR="009D2BDE" w:rsidRPr="0007269B" w:rsidRDefault="009D2BDE" w:rsidP="0007269B">
      <w:pPr>
        <w:spacing w:line="360" w:lineRule="auto"/>
        <w:rPr>
          <w:rFonts w:ascii="Book Antiqua" w:hAnsi="Book Antiqua" w:cs="Book Antiqua"/>
          <w:b/>
          <w:caps/>
          <w:color w:val="000000" w:themeColor="text1"/>
          <w:sz w:val="24"/>
          <w:szCs w:val="24"/>
          <w:u w:val="single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DISCUSSION</w:t>
      </w:r>
    </w:p>
    <w:p w14:paraId="4400F8E7" w14:textId="69FCDD12" w:rsidR="00AC4401" w:rsidRPr="0007269B" w:rsidRDefault="00AC4401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The incidence is 0.005/100000 for melanoma. There is a slight female predisposition, </w:t>
      </w:r>
      <w:r w:rsidR="00FD686C" w:rsidRPr="0007269B">
        <w:rPr>
          <w:rFonts w:ascii="Book Antiqua" w:hAnsi="Book Antiqua"/>
          <w:color w:val="000000" w:themeColor="text1"/>
          <w:sz w:val="24"/>
          <w:szCs w:val="24"/>
        </w:rPr>
        <w:t>with a female-to-male ratio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1.5:1. The age range of </w:t>
      </w:r>
      <w:r w:rsidR="00FD686C" w:rsidRPr="0007269B">
        <w:rPr>
          <w:rFonts w:ascii="Book Antiqua" w:hAnsi="Book Antiqua"/>
          <w:color w:val="000000" w:themeColor="text1"/>
          <w:sz w:val="24"/>
          <w:szCs w:val="24"/>
        </w:rPr>
        <w:t xml:space="preserve">patients with 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primary nodular melanoma is 15 to 71 years, averaging 43 years. Intracranial melanoma is classified as primary or metastatic, and PIMM accounts for 1% of all </w:t>
      </w:r>
      <w:proofErr w:type="gramStart"/>
      <w:r w:rsidRPr="0007269B">
        <w:rPr>
          <w:rFonts w:ascii="Book Antiqua" w:hAnsi="Book Antiqua"/>
          <w:color w:val="000000" w:themeColor="text1"/>
          <w:sz w:val="24"/>
          <w:szCs w:val="24"/>
        </w:rPr>
        <w:t>melanomas</w:t>
      </w:r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13]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. Primary melanoma derives from leptomeningeal melanocytes. Pedersen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 xml:space="preserve">et </w:t>
      </w:r>
      <w:proofErr w:type="gramStart"/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al</w:t>
      </w:r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14]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established the first model of melanoma driven by the oncogenic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NRAS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gene and reported two cases of children with melanoma of the CNS that presented mutations in the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NRAS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gene. The CNS melanoma is associated with mutations in the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GNAQ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and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GNA11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genes</w:t>
      </w:r>
      <w:r w:rsidR="00FD686C" w:rsidRPr="0007269B">
        <w:rPr>
          <w:rFonts w:ascii="Book Antiqua" w:hAnsi="Book Antiqua"/>
          <w:color w:val="000000" w:themeColor="text1"/>
          <w:sz w:val="24"/>
          <w:szCs w:val="24"/>
        </w:rPr>
        <w:t xml:space="preserve">; 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>however</w:t>
      </w:r>
      <w:r w:rsidR="00FD686C" w:rsidRPr="0007269B">
        <w:rPr>
          <w:rFonts w:ascii="Book Antiqua" w:hAnsi="Book Antiqua"/>
          <w:color w:val="000000" w:themeColor="text1"/>
          <w:sz w:val="24"/>
          <w:szCs w:val="24"/>
        </w:rPr>
        <w:t>,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mutations in the </w:t>
      </w:r>
      <w:r w:rsidRPr="0007269B">
        <w:rPr>
          <w:rFonts w:ascii="Book Antiqua" w:hAnsi="Book Antiqua"/>
          <w:i/>
          <w:color w:val="000000" w:themeColor="text1"/>
          <w:sz w:val="24"/>
          <w:szCs w:val="24"/>
        </w:rPr>
        <w:t>NRAS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 xml:space="preserve"> gene are rare in </w:t>
      </w:r>
      <w:proofErr w:type="gramStart"/>
      <w:r w:rsidRPr="0007269B">
        <w:rPr>
          <w:rFonts w:ascii="Book Antiqua" w:hAnsi="Book Antiqua"/>
          <w:color w:val="000000" w:themeColor="text1"/>
          <w:sz w:val="24"/>
          <w:szCs w:val="24"/>
        </w:rPr>
        <w:t>adults</w:t>
      </w:r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15]</w:t>
      </w:r>
      <w:r w:rsidRPr="0007269B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6767B68D" w14:textId="68584351" w:rsidR="00BC39C2" w:rsidRPr="0007269B" w:rsidRDefault="00636B5E" w:rsidP="0007269B">
      <w:pPr>
        <w:spacing w:line="360" w:lineRule="auto"/>
        <w:ind w:firstLineChars="200" w:firstLine="480"/>
        <w:rPr>
          <w:rFonts w:ascii="Book Antiqua" w:eastAsia="华文中宋" w:hAnsi="Book Antiqua" w:cs="Times New Roman"/>
          <w:color w:val="000000" w:themeColor="text1"/>
          <w:sz w:val="24"/>
          <w:szCs w:val="24"/>
        </w:rPr>
      </w:pP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symptoms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signs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secondary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either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local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effects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parenchyma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hydrocephalus.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rapid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progress</w:t>
      </w:r>
      <w:r w:rsidR="00C05D39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increasing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intracranial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pressure </w:t>
      </w:r>
      <w:r w:rsidR="00EC572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may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572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suggest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572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572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transformation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results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irritability,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vomiting,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lethargy,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seizures,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diagnosis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melanocytic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lesions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relies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histopathological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examination.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Most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benign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melanocytic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lesions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display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pigment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distributed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within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cells,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stroma,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cytoplasm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tumoral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macrophages.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Rare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melanocytomas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572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fortuitous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do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not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572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show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pigment,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C2099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consistent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amelanotic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C2099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Histopathological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immunohistochemi</w:t>
      </w:r>
      <w:r w:rsidR="00C2099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examinations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highly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sensitive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for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amelanotic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</w:p>
    <w:p w14:paraId="0FC571D9" w14:textId="08375F03" w:rsidR="00BC39C2" w:rsidRPr="0007269B" w:rsidRDefault="00F70F90" w:rsidP="0007269B">
      <w:pPr>
        <w:spacing w:line="360" w:lineRule="auto"/>
        <w:ind w:firstLineChars="200" w:firstLine="480"/>
        <w:rPr>
          <w:rFonts w:ascii="Book Antiqua" w:eastAsia="华文中宋" w:hAnsi="Book Antiqua" w:cs="Times New Roman"/>
          <w:color w:val="000000" w:themeColor="text1"/>
          <w:sz w:val="24"/>
          <w:szCs w:val="24"/>
        </w:rPr>
      </w:pP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Isiklar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16]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classified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manifestations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into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four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groups: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(1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melanotic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lastRenderedPageBreak/>
        <w:t>group,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hyperintens</w:t>
      </w:r>
      <w:r w:rsidR="00E52599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ity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T1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hypointens</w:t>
      </w:r>
      <w:r w:rsidR="00E52599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ity</w:t>
      </w:r>
      <w:proofErr w:type="spellEnd"/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T2;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(2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amelanotic</w:t>
      </w:r>
      <w:proofErr w:type="spellEnd"/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group,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iso</w:t>
      </w:r>
      <w:proofErr w:type="spellEnd"/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-/</w:t>
      </w:r>
      <w:proofErr w:type="spellStart"/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hypointens</w:t>
      </w:r>
      <w:r w:rsidR="00E52599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ity</w:t>
      </w:r>
      <w:proofErr w:type="spellEnd"/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T1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iso-/hyperintens</w:t>
      </w:r>
      <w:r w:rsidR="00E52599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ity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T2;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(3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mixed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group,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suiting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neither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52599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two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criteria;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(4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hemorrhagic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group,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characteristics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intra/peritumoral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hemorrhage.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66DAF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are </w:t>
      </w:r>
      <w:r w:rsidR="00B66DAF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hematopoietic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66DAF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neoplasms,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cystic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changes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66DAF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necrosis.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them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suspected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07AC0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07AC0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amelanotic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present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case,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hyperintense</w:t>
      </w:r>
      <w:proofErr w:type="spellEnd"/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T2-weighted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  <w:lang w:eastAsia="zh-TW"/>
        </w:rPr>
        <w:t>isointensity</w:t>
      </w:r>
      <w:proofErr w:type="spellEnd"/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signals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consistent with </w:t>
      </w:r>
      <w:r w:rsidR="00170A95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melanotic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group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</w:t>
      </w:r>
      <w:r w:rsidR="00E240D9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noted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(Fig</w:t>
      </w:r>
      <w:r w:rsidR="00AB7288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ure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3).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immunohistochemical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analysis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66DAF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showed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positive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staining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HMB-45,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S100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vimentin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These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results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important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differential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diagnosis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particularly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positive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staining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HMB-45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66DAF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specific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biomarker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</w:t>
      </w:r>
      <w:r w:rsidR="00170A95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Actually,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present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study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also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echoes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such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170A95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findings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476A8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E240D9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476A8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ew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findings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reveal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RREB1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functions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both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240D9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transcriptional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repressor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transcriptional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activator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240D9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transcriptional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regulation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target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genes.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RREB1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2146C2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2146C2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believed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2146C2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 xml:space="preserve"> </w:t>
      </w:r>
      <w:r w:rsidR="002146C2" w:rsidRPr="0007269B">
        <w:rPr>
          <w:rFonts w:ascii="Book Antiqua" w:eastAsia="华文中宋" w:hAnsi="Book Antiqua"/>
          <w:color w:val="000000" w:themeColor="text1"/>
          <w:sz w:val="24"/>
          <w:szCs w:val="24"/>
        </w:rPr>
        <w:t>function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diagnostic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biomarker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new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drug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target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detection.</w:t>
      </w:r>
    </w:p>
    <w:p w14:paraId="2579C2AF" w14:textId="0051014F" w:rsidR="00BC39C2" w:rsidRPr="0007269B" w:rsidRDefault="00535B3C" w:rsidP="0007269B">
      <w:pPr>
        <w:spacing w:line="360" w:lineRule="auto"/>
        <w:ind w:firstLineChars="200" w:firstLine="480"/>
        <w:rPr>
          <w:rFonts w:ascii="Book Antiqua" w:eastAsia="华文中宋" w:hAnsi="Book Antiqua" w:cs="Times New Roman"/>
          <w:color w:val="000000" w:themeColor="text1"/>
          <w:sz w:val="24"/>
          <w:szCs w:val="24"/>
        </w:rPr>
      </w:pP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Three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criteria have been proposed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diagnos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  <w:lang w:eastAsia="zh-TW"/>
        </w:rPr>
        <w:t>rimary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kern w:val="0"/>
          <w:sz w:val="24"/>
          <w:szCs w:val="24"/>
        </w:rPr>
        <w:t>melanoma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(1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skin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eyeballs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negative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melanoma;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(2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skin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eyeballs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have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history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resection;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(3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T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internal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organs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negative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metastasis.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presented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had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histopathology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confirmed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the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CPA.</w:t>
      </w:r>
      <w:proofErr w:type="gramEnd"/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hole</w:t>
      </w:r>
      <w:r w:rsidR="00EA40F6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-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body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examination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ruled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out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existence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outside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A40F6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636B5E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CNS.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</w:p>
    <w:p w14:paraId="525BBF8B" w14:textId="10C89EE4" w:rsidR="00BC39C2" w:rsidRPr="0007269B" w:rsidRDefault="00636B5E" w:rsidP="0007269B">
      <w:pPr>
        <w:spacing w:line="360" w:lineRule="auto"/>
        <w:ind w:firstLineChars="200" w:firstLine="480"/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</w:pP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MM</w:t>
      </w:r>
      <w:r w:rsidR="00BD27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highly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aggressive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chemo</w:t>
      </w:r>
      <w:r w:rsidR="00033EF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radio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resistant</w:t>
      </w:r>
      <w:proofErr w:type="spellEnd"/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,</w:t>
      </w:r>
      <w:proofErr w:type="gramEnd"/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033EF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poor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prognosis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easily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metastasize</w:t>
      </w:r>
      <w:r w:rsidR="00033EF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prognosis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lesions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appears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better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than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033EF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033EF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metastatic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examples.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clear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total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resection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tumor</w:t>
      </w:r>
      <w:r w:rsidR="00033EFC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should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key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point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FE7B1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E7B1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9,10]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PIMM,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achieved</w:t>
      </w:r>
      <w:r w:rsidR="00BD27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furthermore,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excessive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removal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invaded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adjacent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meninges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2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  <w:vertAlign w:val="superscript"/>
        </w:rPr>
        <w:t>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could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important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factors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resulting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033EF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Immunotherapy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developed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rapidly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FE7B1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E7B1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17]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prognosis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patients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brain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metastasis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(MBM)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also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improved,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coinciding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approval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PD-1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immune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checkpoint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inhibitors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combined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BRAF/MEK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targeting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18]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However,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controversy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remains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MM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A22C1A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CNS</w:t>
      </w:r>
      <w:r w:rsidR="00BD27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least</w:t>
      </w:r>
      <w:r w:rsidR="00BD27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little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clinical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evidence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lastRenderedPageBreak/>
        <w:t>showing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efficacy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19]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respect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experience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case,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survived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more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than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E6866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treatment.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Although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suffered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relapse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E6866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first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surgery,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E6866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continued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E6866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survive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following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more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second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surgery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conjunction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ensuing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treatment.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remains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questionable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following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could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yield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effects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apart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BD27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surgery: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Radiotherapy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chemotherapy</w:t>
      </w:r>
      <w:r w:rsidR="00FD686C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immunotherapy.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Based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analysis,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gross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total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32660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should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32660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key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leading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curative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effect</w:t>
      </w:r>
      <w:r w:rsidR="00A22C1A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while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postoperative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treatments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also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important,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used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case.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Franak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4314A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20]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1998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rate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AJCC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(American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Joint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Committee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Cancer)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stage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III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59%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15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years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NDV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oncolysate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therapy.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NDV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been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evaluated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anticancer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agent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because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virus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been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shown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have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direct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toxic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effects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cells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well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indirect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effects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appear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mediated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through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stimulation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host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immune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system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21,22]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C82D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C82D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C82D74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our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patient,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applied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NDV-modified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vaccine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combined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A22C1A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nterferon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could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make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some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contribution</w:t>
      </w:r>
      <w:r w:rsidR="00A22C1A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A22C1A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however,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received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comparative</w:t>
      </w:r>
      <w:r w:rsidR="00A22C1A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ly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long</w:t>
      </w:r>
      <w:r w:rsidR="00A22C1A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-term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β-</w:t>
      </w:r>
      <w:proofErr w:type="spellStart"/>
      <w:r w:rsidR="00A22C1A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e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lemene</w:t>
      </w:r>
      <w:proofErr w:type="spellEnd"/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treatment.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β-</w:t>
      </w:r>
      <w:proofErr w:type="spellStart"/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Elemene</w:t>
      </w:r>
      <w:proofErr w:type="spellEnd"/>
      <w:proofErr w:type="gramEnd"/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sesquiterpene</w:t>
      </w:r>
      <w:proofErr w:type="spellEnd"/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compound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extracted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from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herb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Curcuma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Rhizoma</w:t>
      </w:r>
      <w:proofErr w:type="spellEnd"/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used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treat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several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types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cancer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including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brain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cancers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such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gliomas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23]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Studies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have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shown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β-</w:t>
      </w:r>
      <w:proofErr w:type="spellStart"/>
      <w:r w:rsidR="00A22C1A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e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lemene</w:t>
      </w:r>
      <w:proofErr w:type="spellEnd"/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can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inhibit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cell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proliferation,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arrest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cell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cycle,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induce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cell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apoptosis.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β-</w:t>
      </w:r>
      <w:proofErr w:type="spellStart"/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Elemene</w:t>
      </w:r>
      <w:proofErr w:type="spellEnd"/>
      <w:proofErr w:type="gramEnd"/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also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regulates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expression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several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key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molecules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are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involved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angiogenesis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metastasis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24]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Furthermore,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β-</w:t>
      </w:r>
      <w:proofErr w:type="spellStart"/>
      <w:r w:rsidR="00A22C1A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e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lemene</w:t>
      </w:r>
      <w:proofErr w:type="spellEnd"/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has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been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shown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have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regulatory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effects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on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immune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response</w:t>
      </w:r>
      <w:r w:rsidR="00C82D7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;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C82D7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for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C82D7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example,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β-</w:t>
      </w:r>
      <w:proofErr w:type="spellStart"/>
      <w:r w:rsidR="00A22C1A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e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lemene</w:t>
      </w:r>
      <w:proofErr w:type="spellEnd"/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transform</w:t>
      </w:r>
      <w:r w:rsidR="00A22C1A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polarization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of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macrophages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from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M2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M1</w:t>
      </w:r>
      <w:r w:rsidR="00EC3BD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,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which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A22C1A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considered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be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A22C1A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antitumor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phenotype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kill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cells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directly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and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stimulate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antitumor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gramStart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cells</w:t>
      </w:r>
      <w:r w:rsidR="00F1655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314A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  <w:vertAlign w:val="superscript"/>
        </w:rPr>
        <w:t>25]</w:t>
      </w:r>
      <w:r w:rsidR="00EC3BD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.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Therefore,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reasonable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to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speculate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that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β-</w:t>
      </w:r>
      <w:proofErr w:type="spellStart"/>
      <w:r w:rsidR="00A22C1A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e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lemene</w:t>
      </w:r>
      <w:proofErr w:type="spellEnd"/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treatment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should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also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have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helped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this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patient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in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="00EC3BD4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combination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>with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NDV-modified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vaccine</w:t>
      </w:r>
      <w:r w:rsidR="00AC4401"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华文中宋" w:hAnsi="Book Antiqua" w:cs="Times New Roman"/>
          <w:color w:val="000000" w:themeColor="text1"/>
          <w:sz w:val="24"/>
          <w:szCs w:val="24"/>
        </w:rPr>
        <w:t>immunotherapy.</w:t>
      </w:r>
      <w:r w:rsidR="00AC4401" w:rsidRPr="0007269B">
        <w:rPr>
          <w:rStyle w:val="ad"/>
          <w:rFonts w:ascii="Book Antiqua" w:eastAsia="华文中宋" w:hAnsi="Book Antiqua" w:cs="Times New Roman"/>
          <w:color w:val="000000" w:themeColor="text1"/>
          <w:sz w:val="24"/>
          <w:szCs w:val="24"/>
        </w:rPr>
        <w:t xml:space="preserve"> </w:t>
      </w:r>
    </w:p>
    <w:p w14:paraId="3C095409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CE9B649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aps/>
          <w:color w:val="000000" w:themeColor="text1"/>
          <w:sz w:val="24"/>
          <w:szCs w:val="24"/>
          <w:u w:val="single"/>
        </w:rPr>
        <w:t>CONCLUSION</w:t>
      </w:r>
    </w:p>
    <w:p w14:paraId="3D02E044" w14:textId="1E9BBAB9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quite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rare,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poor.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However,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comprehensive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including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resection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appropriate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adjuvant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strategies,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prolong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hope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PIMM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paper,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D686C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describes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life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extended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years,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provide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useful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information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reference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practitioners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alike,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thereby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boosting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their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confidence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adopting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therein.</w:t>
      </w:r>
    </w:p>
    <w:p w14:paraId="32627110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B146848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REFERENCES</w:t>
      </w:r>
    </w:p>
    <w:p w14:paraId="18F1688D" w14:textId="62ADD421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Sampson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JH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Carter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Friedman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Seigler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HF.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Demographics,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prognosis,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702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melanoma.</w:t>
      </w:r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Neurosurg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1998;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88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11-20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9420067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10.3171/jns.1998.88.1.0011]</w:t>
      </w:r>
    </w:p>
    <w:p w14:paraId="0044AD43" w14:textId="15BC53F1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Puyana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Denyer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Burch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Bhimani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McGuire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Patel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Mehta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AI.</w:t>
      </w:r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Population-Based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Study.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World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Neurosurg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2019;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130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e1091-e1097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31323401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10.1016/j.wneu.2019.07.095]</w:t>
      </w:r>
    </w:p>
    <w:p w14:paraId="65B7941E" w14:textId="51DAC7A3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Davies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McIntyre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Kim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KB,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Papadopoulos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Hwu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WJ,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Hwu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Bedikian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Prognostic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factors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2011;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117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1687-1696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20960525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10.1002/cncr.25634]</w:t>
      </w:r>
    </w:p>
    <w:p w14:paraId="4EBA2641" w14:textId="47E6F0DB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Bastian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BC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molecular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pathology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integrated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taxonomy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melanocytic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neoplasia.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Annu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Rev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Pathol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2014;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9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239-271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24460190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10.1146/annurev-pathol-012513-104658]</w:t>
      </w:r>
    </w:p>
    <w:p w14:paraId="565A6E4B" w14:textId="1724671E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Glitza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IC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Smalley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KSM,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Brastianos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Davies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McCutcheon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JKC,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Ahmed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Arrington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Evernden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Smalley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Eroglu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Khushalani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Margolin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Kluger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Atkins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MB,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Tawbi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Boire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Forsyth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Leptomeningeal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update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challenges,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future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directions.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Pigment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Cell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2020;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527-541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31916400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10.1111/pcmr.12861]</w:t>
      </w:r>
    </w:p>
    <w:p w14:paraId="6646158D" w14:textId="0858BBD6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Simonsen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TG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Gaustad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JV,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Rofstad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EK.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Bevacizumab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meningeal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metastases.</w:t>
      </w:r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Transl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2020;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18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31915016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10.1186/s12967-020-02212-3]</w:t>
      </w:r>
    </w:p>
    <w:p w14:paraId="29B5A80D" w14:textId="12FC8B76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Gaudy-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Marqueste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Dussouil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Carron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Troin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Malissen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Loundou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Monestier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Mallet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Richard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Régis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Grob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JJ.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treated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targeted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systematic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upfront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control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radiosurgery.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Eur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2017;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84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44-54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28783540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10.1016/j.ejca.2017.07.017]</w:t>
      </w:r>
    </w:p>
    <w:p w14:paraId="38FCCECB" w14:textId="05A4E889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Rodriguez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y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Baena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Gaetani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Danova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Bosi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Zappoli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solitary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literature.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Surg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1992;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38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26-37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1615371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10.1016/0090-3019(92)90208-5]</w:t>
      </w:r>
    </w:p>
    <w:p w14:paraId="559613F1" w14:textId="5AD30A79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Arai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N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Kagami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Ishii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Inaba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Solitary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Systematic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Literature.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World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Neurosurg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2018;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117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386-393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29959081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10.1016/j.wneu.2018.06.138]</w:t>
      </w:r>
    </w:p>
    <w:p w14:paraId="7987E85A" w14:textId="6B673E0E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Nakagawa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H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Hayakawa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Niiyama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Nii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Yoshimine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Long-term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removal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report.</w:t>
      </w:r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Acta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Neurochir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(Wien)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1989;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101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84-88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2603774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10.1007/bf01410075]</w:t>
      </w:r>
    </w:p>
    <w:p w14:paraId="6DE9C2CC" w14:textId="14A9E36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Önal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</w:t>
      </w:r>
      <w:r w:rsidRPr="000F54FD">
        <w:rPr>
          <w:rFonts w:ascii="Book Antiqua" w:eastAsia="Book Antiqua" w:hAnsi="Book Antiqua" w:cs="Book Antiqua"/>
          <w:bCs/>
          <w:color w:val="000000" w:themeColor="text1"/>
          <w:sz w:val="24"/>
          <w:szCs w:val="24"/>
        </w:rPr>
        <w:t>,</w:t>
      </w:r>
      <w:r w:rsidR="00AC4401" w:rsidRPr="000F54FD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="001C0BE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Ozyigit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Akyürek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</w:t>
      </w:r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 xml:space="preserve">, </w:t>
      </w:r>
      <w:proofErr w:type="spellStart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>Selek</w:t>
      </w:r>
      <w:proofErr w:type="spellEnd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 xml:space="preserve"> U, </w:t>
      </w:r>
      <w:proofErr w:type="spellStart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>Ozyar</w:t>
      </w:r>
      <w:proofErr w:type="spellEnd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 xml:space="preserve"> E, </w:t>
      </w:r>
      <w:proofErr w:type="spellStart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>Atahan</w:t>
      </w:r>
      <w:proofErr w:type="spellEnd"/>
      <w:r w:rsidR="001C0BE8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 xml:space="preserve"> IL.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solitary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Turk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2006</w:t>
      </w:r>
      <w:r w:rsidR="00084AFE" w:rsidRPr="0007269B">
        <w:rPr>
          <w:rFonts w:ascii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36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185-</w:t>
      </w:r>
      <w:r w:rsidR="00084AFE" w:rsidRPr="0007269B">
        <w:rPr>
          <w:rFonts w:ascii="Book Antiqua" w:hAnsi="Book Antiqua" w:cs="Book Antiqua"/>
          <w:color w:val="000000" w:themeColor="text1"/>
          <w:sz w:val="24"/>
          <w:szCs w:val="24"/>
        </w:rPr>
        <w:t>18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[DOI: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10.1016/s0168-1273(06)36010-2]</w:t>
      </w:r>
    </w:p>
    <w:p w14:paraId="3BE300EC" w14:textId="660FEDE8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LW,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proposed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protocol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overall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survival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single-institution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series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combined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from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literature.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Neurosurg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2019;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132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902-913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30835686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10.3171/2018.11.jns181872]</w:t>
      </w:r>
    </w:p>
    <w:p w14:paraId="0EA73E78" w14:textId="53DC6B38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Shah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Imran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Akram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Rafat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Zia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Emaduddin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intracranial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Coll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Physicians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Surg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Pak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2013;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23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157-159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23374525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10.29271/jcpsp.2018.06.s123]</w:t>
      </w:r>
    </w:p>
    <w:p w14:paraId="4114482D" w14:textId="1079539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Pedersen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Küsters-Vandevelde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HVN,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Viros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Groenen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PJTA,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Sanchez-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Laorden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Gilhuis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Engen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-van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Grunsven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Renier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Schieving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Niculescu-Duvaz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Springer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CJ,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Küsters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Wesseling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Blokx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Marais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children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driven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congenital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expression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oncogenic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NRAS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melanocytes.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Discov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2013;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458-469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23303902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10.1158/2159-8290.cd-12-0464]</w:t>
      </w:r>
    </w:p>
    <w:p w14:paraId="4221C43C" w14:textId="24FA4086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Murali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Wiesner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Rosenblum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Bastian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BC.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GNAQ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GNA11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mutations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melanocytomas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central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nervous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system.</w:t>
      </w:r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Acta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Neuropathol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2012;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123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457-459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22307269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10.1007/s00401-012-0948-x]</w:t>
      </w:r>
    </w:p>
    <w:p w14:paraId="2471FC21" w14:textId="4B764453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Meacham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Townsend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Drose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Ejaculatory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obstruction: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diagnosis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transrectal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sonography.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AJR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Am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J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Roentgenol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1995;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165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1463-1466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7484587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10.2214/ajr.165.6.7484597]</w:t>
      </w:r>
    </w:p>
    <w:p w14:paraId="43E238A8" w14:textId="77D344BF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Luke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JJ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Flaherty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Ribas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GV.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Targeted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immunotherapies: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optimizing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outcomes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Nat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Rev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Clin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Oncol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2017;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463-482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28374786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10.1038/nrclinonc.2017.43]</w:t>
      </w:r>
    </w:p>
    <w:p w14:paraId="58A4677C" w14:textId="7C04B35D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Bander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ED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Yuan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Carnevale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Reiner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Panageas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Postow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Tabar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NS.</w:t>
      </w:r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metastasis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presentation,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outcomes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targeted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immunotherapies.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127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2062-2073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33651913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10.1002/cncr.33459]</w:t>
      </w:r>
    </w:p>
    <w:p w14:paraId="3622F3D0" w14:textId="04872BE6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Misir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Krpan</w:t>
      </w:r>
      <w:proofErr w:type="spellEnd"/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Rakusic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Herceg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Primary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leptomeningeal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melanomatosis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successfully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PD-1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inhibitor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pembrolizumab: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report.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Medicine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(Baltimore)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2020;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99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e22928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33327228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10.1097/md.0000000000022928]</w:t>
      </w:r>
    </w:p>
    <w:p w14:paraId="75F03E63" w14:textId="3A8362C5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Batliwalla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Bateman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BA,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Serrano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Murray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Macphail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Maino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Ansel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Gregersen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Armstrong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15-year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follow-up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AJCC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III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malignant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patients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postsurgically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Newcastle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(NDV)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oncolysate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determination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alterations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CD8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repertoire.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Mol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1998;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783-794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9990864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10.1007/bf03401771]</w:t>
      </w:r>
    </w:p>
    <w:p w14:paraId="1C965547" w14:textId="44216829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Sinkovics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J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Horvath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J.</w:t>
      </w:r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New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developments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historical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Intervirology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1993;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36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193-214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8169112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10.1159/000150339]</w:t>
      </w:r>
    </w:p>
    <w:p w14:paraId="4E523B44" w14:textId="17E1D9F3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Takamura-Ishii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Miura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Nakaya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Hagiwara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Induction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antitumor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response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fibrosarcoma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Newcastle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disease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virus-infected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vaccine.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Med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Oncol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2017;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171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28864944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10.1007/s12032-017-1034-y]</w:t>
      </w:r>
    </w:p>
    <w:p w14:paraId="43B87B91" w14:textId="54C58442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X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Yao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combined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temozolomide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treatment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glioma.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Biochem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Biophys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Rep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2021;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28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101144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34622038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10.1016/j.bbrep.2021.101144]</w:t>
      </w:r>
    </w:p>
    <w:p w14:paraId="176937AE" w14:textId="73C1E2DA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24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Zhai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Q,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Zhang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Xiang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Duan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Molecular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targets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herbal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extract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traditional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Chinese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medicine,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potential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therapy: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Biomed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Pharmacother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2019;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114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108812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30965237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10.1016/j.biopha.2019.108812]</w:t>
      </w:r>
    </w:p>
    <w:p w14:paraId="3A89C50F" w14:textId="5A95269A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25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Yu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X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Shao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Zou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Zou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β-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elemene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inhibits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tumor-promoting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effect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M2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macrophages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lung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cancer.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Biochem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Biophys</w:t>
      </w:r>
      <w:proofErr w:type="spellEnd"/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Res</w:t>
      </w:r>
      <w:r w:rsidR="00AC4401"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i/>
          <w:iCs/>
          <w:color w:val="000000" w:themeColor="text1"/>
          <w:sz w:val="24"/>
          <w:szCs w:val="24"/>
        </w:rPr>
        <w:t>Commun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2017;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490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514-520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[PMID: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28624450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DOI: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10.1016/j.bbrc.2017.06.071]</w:t>
      </w:r>
    </w:p>
    <w:p w14:paraId="1E1A786C" w14:textId="77777777" w:rsidR="00B86A5A" w:rsidRPr="0007269B" w:rsidRDefault="00B86A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88A9322" w14:textId="77777777" w:rsidR="00B86A5A" w:rsidRPr="0007269B" w:rsidRDefault="00B86A5A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  <w:sectPr w:rsidR="00B86A5A" w:rsidRPr="000726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AD2D24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lastRenderedPageBreak/>
        <w:t>Footnotes</w:t>
      </w:r>
    </w:p>
    <w:p w14:paraId="12A99D2A" w14:textId="7132FA92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Informed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consent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statement: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951B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Written informed consent was obtained from the patient for the publication of this case report and any accompanying images.</w:t>
      </w:r>
    </w:p>
    <w:p w14:paraId="0FFF1AFE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8BB47BB" w14:textId="7356D972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Conflict-of-interest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statement: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B86A5A" w:rsidRPr="0007269B">
        <w:rPr>
          <w:rFonts w:ascii="Book Antiqua" w:hAnsi="Book Antiqua" w:cs="Book Antiqua"/>
          <w:color w:val="000000" w:themeColor="text1"/>
          <w:sz w:val="24"/>
          <w:szCs w:val="24"/>
        </w:rPr>
        <w:t>All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authors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declare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direct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conflict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interest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work.</w:t>
      </w:r>
    </w:p>
    <w:p w14:paraId="53BBB962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9E33216" w14:textId="75310AE1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CARE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Checklist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(2016)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statement: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98115E" w:rsidRPr="0007269B">
        <w:rPr>
          <w:rFonts w:ascii="Book Antiqua" w:hAnsi="Book Antiqua" w:cs="Book Antiqua"/>
          <w:color w:val="000000" w:themeColor="text1"/>
          <w:sz w:val="24"/>
          <w:szCs w:val="24"/>
        </w:rPr>
        <w:t>All</w:t>
      </w:r>
      <w:r w:rsidR="00951B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authors have read the CARE Checklist (2016), and the manuscript was prepared and revised according to the CARE Checklist (2016).</w:t>
      </w:r>
    </w:p>
    <w:p w14:paraId="0C054E43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29812C4" w14:textId="56E4668A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Open-Access: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article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open-access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article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selected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in-house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editor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fully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peer-reviewed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external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reviewers.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distributed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accordance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Creative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Commons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Attribution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Commercial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(CC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BY-NC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4.0)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license,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permits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others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distribute,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remix,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adapt,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build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non-commercially,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license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their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derivative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works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different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terms,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provided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original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work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properly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cited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non-commercial.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See: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https://creativecommons.org/Licenses/by-nc/4.0/</w:t>
      </w:r>
    </w:p>
    <w:p w14:paraId="5F14CC68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BF29E81" w14:textId="795483D2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Provenance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peer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review: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Unsolicited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article;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Externally</w:t>
      </w:r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reviewed.</w:t>
      </w:r>
    </w:p>
    <w:p w14:paraId="65B783D7" w14:textId="60A783AE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Peer-review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model: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Single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blind</w:t>
      </w:r>
    </w:p>
    <w:p w14:paraId="4C49CC29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62A20CD" w14:textId="5BF3B304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Peer-review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started: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July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</w:t>
      </w:r>
    </w:p>
    <w:p w14:paraId="5939457E" w14:textId="5477D961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First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decision: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August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1,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2022</w:t>
      </w:r>
    </w:p>
    <w:p w14:paraId="052BD7A1" w14:textId="3FB9B5DA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Article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press: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373B5A" w:rsidRPr="00373B5A">
        <w:rPr>
          <w:rFonts w:ascii="Book Antiqua" w:eastAsia="Book Antiqua" w:hAnsi="Book Antiqua" w:cs="Book Antiqua"/>
          <w:bCs/>
          <w:color w:val="000000" w:themeColor="text1"/>
          <w:sz w:val="24"/>
          <w:szCs w:val="24"/>
        </w:rPr>
        <w:t>September 7, 2022</w:t>
      </w:r>
    </w:p>
    <w:p w14:paraId="7DFC01B1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7D9EB12" w14:textId="5DC580D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Specialty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type: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F656C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Medicine, research and experimental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</w:p>
    <w:p w14:paraId="0E1BF07A" w14:textId="3F81556F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Country/Territory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origin: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China</w:t>
      </w:r>
    </w:p>
    <w:p w14:paraId="60E5311D" w14:textId="361605DF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Peer-review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report’s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scientific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quality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classification</w:t>
      </w:r>
    </w:p>
    <w:p w14:paraId="539A1999" w14:textId="37A2CE1B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Grade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proofErr w:type="gram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(Excellent):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</w:t>
      </w:r>
    </w:p>
    <w:p w14:paraId="59D4EA48" w14:textId="4198B854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lastRenderedPageBreak/>
        <w:t>Grade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(Very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good):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</w:t>
      </w:r>
    </w:p>
    <w:p w14:paraId="582CB4FB" w14:textId="0626B9E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Grade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(Good):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</w:t>
      </w:r>
    </w:p>
    <w:p w14:paraId="4627DF71" w14:textId="3110A69C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Grade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(Fair):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</w:t>
      </w:r>
    </w:p>
    <w:p w14:paraId="02B3DF3A" w14:textId="5C3743EE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Grade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(Poor):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</w:t>
      </w:r>
    </w:p>
    <w:p w14:paraId="49875A22" w14:textId="77777777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EFECFB7" w14:textId="29FD66FA" w:rsidR="00084AFE" w:rsidRPr="0007269B" w:rsidRDefault="009A4C63" w:rsidP="0007269B">
      <w:pPr>
        <w:spacing w:line="360" w:lineRule="auto"/>
        <w:rPr>
          <w:rFonts w:ascii="Book Antiqua" w:hAnsi="Book Antiqua" w:cs="Book Antiqua"/>
          <w:b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P-Reviewer: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</w:t>
      </w:r>
      <w:r w:rsidR="00AF7461" w:rsidRPr="0007269B">
        <w:rPr>
          <w:rFonts w:ascii="Book Antiqua" w:hAnsi="Book Antiqua" w:cs="Book Antiqua"/>
          <w:color w:val="000000" w:themeColor="text1"/>
          <w:sz w:val="24"/>
          <w:szCs w:val="24"/>
        </w:rPr>
        <w:t>, China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Jabbarpour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Z,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Iran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S-Editor: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084AFE" w:rsidRPr="0007269B">
        <w:rPr>
          <w:rFonts w:ascii="Book Antiqua" w:hAnsi="Book Antiqua" w:cs="Book Antiqua"/>
          <w:color w:val="000000" w:themeColor="text1"/>
          <w:sz w:val="24"/>
          <w:szCs w:val="24"/>
        </w:rPr>
        <w:t>Wang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084AFE" w:rsidRPr="0007269B">
        <w:rPr>
          <w:rFonts w:ascii="Book Antiqua" w:hAnsi="Book Antiqua" w:cs="Book Antiqua"/>
          <w:color w:val="000000" w:themeColor="text1"/>
          <w:sz w:val="24"/>
          <w:szCs w:val="24"/>
        </w:rPr>
        <w:t>LL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L-Editor: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="00951BD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Wang TQ</w:t>
      </w:r>
      <w:r w:rsidR="00951BD6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P-Editor:</w:t>
      </w:r>
      <w:r w:rsidR="00012177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Wang LL</w:t>
      </w:r>
    </w:p>
    <w:p w14:paraId="6899AEAE" w14:textId="528251DF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  <w:sectPr w:rsidR="009A4C63" w:rsidRPr="000726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CF425E" w14:textId="153492FF" w:rsidR="009A4C63" w:rsidRPr="0007269B" w:rsidRDefault="009A4C63" w:rsidP="0007269B">
      <w:pPr>
        <w:spacing w:line="360" w:lineRule="auto"/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lastRenderedPageBreak/>
        <w:t>Figure</w:t>
      </w:r>
      <w:r w:rsidR="00AC4401"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color w:val="000000" w:themeColor="text1"/>
          <w:sz w:val="24"/>
          <w:szCs w:val="24"/>
        </w:rPr>
        <w:t>Legends</w:t>
      </w:r>
    </w:p>
    <w:p w14:paraId="0B650BCF" w14:textId="1894185A" w:rsidR="00476E40" w:rsidRPr="0007269B" w:rsidRDefault="00120A8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68FBFCA1" wp14:editId="54C0B28F">
            <wp:extent cx="5297113" cy="437193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78538\pdf\78538\78538-g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13" cy="437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0556" w14:textId="76577F08" w:rsidR="00624F35" w:rsidRPr="0007269B" w:rsidRDefault="009A4C63" w:rsidP="0007269B">
      <w:pPr>
        <w:spacing w:line="360" w:lineRule="auto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Figure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1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="00BF2616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agnetic resonance </w:t>
      </w:r>
      <w:r w:rsidR="006A52DE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pathology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at first recurrence</w:t>
      </w:r>
      <w:r w:rsidR="00624F35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895DC2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A-C: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magnetic </w:t>
      </w:r>
      <w:r w:rsidR="00D5096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D5096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D5096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D5096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postcontrast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52C92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(A)</w:t>
      </w:r>
      <w:r w:rsidR="0007269B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 xml:space="preserve"> </w:t>
      </w:r>
      <w:r w:rsidR="00552C92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axial,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552C92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(B)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552C92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sagittal,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552C92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(C)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proofErr w:type="spellStart"/>
      <w:r w:rsidR="00552C92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transverse,which</w:t>
      </w:r>
      <w:proofErr w:type="spellEnd"/>
      <w:r w:rsidR="00552C92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indicates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hyperintensity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intracapsular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hypointense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signals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contrast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enhancement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angle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(arrow)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4016A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 xml:space="preserve"> and E</w:t>
      </w:r>
      <w:r w:rsidR="004016A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: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xial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T2-weighted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shows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heterogeneous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lightly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hypointense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beside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hyperintense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capsule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while</w:t>
      </w:r>
      <w:r w:rsidR="004016A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axial MRI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="004016A4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E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shows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heterogeneous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lightly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hyperintense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node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hypointense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capsule</w:t>
      </w:r>
      <w:r w:rsidR="0007269B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07269B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(October 24, 2000, before the 2</w:t>
      </w:r>
      <w:r w:rsidR="0007269B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  <w:vertAlign w:val="superscript"/>
        </w:rPr>
        <w:t>nd</w:t>
      </w:r>
      <w:r w:rsidR="0007269B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 xml:space="preserve"> operation)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4016A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F: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Histology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shows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="00BF2616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hematoxylin-eosin staining, magnification × 4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00).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</w:p>
    <w:p w14:paraId="63B425B4" w14:textId="77777777" w:rsidR="00624F35" w:rsidRPr="0007269B" w:rsidRDefault="00624F35" w:rsidP="0007269B">
      <w:pPr>
        <w:widowControl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br w:type="page"/>
      </w:r>
    </w:p>
    <w:p w14:paraId="15B15656" w14:textId="57EE697D" w:rsidR="0007269B" w:rsidRDefault="00120A80" w:rsidP="0007269B">
      <w:pPr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  <w:r>
        <w:rPr>
          <w:rFonts w:ascii="Book Antiqua" w:hAnsi="Book Antiqua" w:cs="Book Antiqu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53C55E1" wp14:editId="31FB8FCA">
            <wp:extent cx="5302692" cy="404084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78538\pdf\78538\78538-g0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92" cy="40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9CF8E" w14:textId="4F0FA3D8" w:rsidR="00624F35" w:rsidRPr="0007269B" w:rsidRDefault="009A4C63" w:rsidP="0007269B">
      <w:pPr>
        <w:spacing w:line="360" w:lineRule="auto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Figure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2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="00B13362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agnetic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B13362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B13362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imaging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at second recurrence</w:t>
      </w:r>
      <w:proofErr w:type="gramEnd"/>
      <w:r w:rsidR="00624F35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A-C: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magnetic </w:t>
      </w:r>
      <w:r w:rsidR="00B1336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1336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B1336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(MRI)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postcontrast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(A)</w:t>
      </w:r>
      <w:r w:rsidR="0007269B">
        <w:rPr>
          <w:rFonts w:ascii="Book Antiqua" w:hAnsi="Book Antiqua" w:cs="Book Antiqua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axial,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(B)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transverse,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(C)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sagittal,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1C3140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which</w:t>
      </w:r>
      <w:r w:rsidR="00AC4401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irregular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soft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tissue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heterogeneous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hyperintense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signals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subtle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contrast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enhancement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A0CC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 angle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cistern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annular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cistern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(arrow)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1439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 xml:space="preserve"> and E</w:t>
      </w:r>
      <w:r w:rsidR="0021439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: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xial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T2-weighted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imageshows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isointensity</w:t>
      </w:r>
      <w:proofErr w:type="spellEnd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while</w:t>
      </w:r>
      <w:r w:rsidR="0021439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axial MRI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</w:t>
      </w:r>
      <w:r w:rsidR="00214390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E</w:t>
      </w:r>
      <w:r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hypointense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mass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unclear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boundary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tentorium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brain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stem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compression</w:t>
      </w:r>
      <w:r w:rsidR="005A0CC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A0CCD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</w:t>
      </w:r>
      <w:r w:rsidR="00F97AA0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 xml:space="preserve">July 10, </w:t>
      </w:r>
      <w:r w:rsidR="005A0CCD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2021, before the 3</w:t>
      </w:r>
      <w:r w:rsidR="005A0CCD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  <w:vertAlign w:val="superscript"/>
        </w:rPr>
        <w:t>rd</w:t>
      </w:r>
      <w:r w:rsidR="005A0CCD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 xml:space="preserve"> operation)</w:t>
      </w:r>
      <w:r w:rsidR="00624F35" w:rsidRPr="0007269B">
        <w:rPr>
          <w:rFonts w:ascii="Book Antiqua" w:hAnsi="Book Antiqua" w:cs="Book Antiqua"/>
          <w:i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</w:p>
    <w:p w14:paraId="294E38BA" w14:textId="77777777" w:rsidR="00624F35" w:rsidRPr="0007269B" w:rsidRDefault="00624F35" w:rsidP="0007269B">
      <w:pPr>
        <w:widowControl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br w:type="page"/>
      </w:r>
    </w:p>
    <w:p w14:paraId="260D6DD0" w14:textId="7771E759" w:rsidR="0007269B" w:rsidRDefault="00120A80" w:rsidP="0007269B">
      <w:pPr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  <w:r>
        <w:rPr>
          <w:rFonts w:ascii="Book Antiqua" w:hAnsi="Book Antiqua" w:cs="Book Antiqu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DCD086E" wp14:editId="2AC30223">
            <wp:extent cx="5275522" cy="2742755"/>
            <wp:effectExtent l="0" t="0" r="190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78538\pdf\78538\78538-g0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22" cy="27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59605" w14:textId="1AFEFF17" w:rsidR="00624F35" w:rsidRPr="0007269B" w:rsidRDefault="009A4C63" w:rsidP="0007269B">
      <w:pPr>
        <w:spacing w:line="360" w:lineRule="auto"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Figure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Surgical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findings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during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  <w:vertAlign w:val="superscript"/>
        </w:rPr>
        <w:t>rd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operation</w:t>
      </w:r>
      <w:r w:rsidR="00624F35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004E76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>A: Surgical findings show</w:t>
      </w:r>
      <w:r w:rsidR="00C21BD4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ed </w:t>
      </w:r>
      <w:r w:rsidR="00C21BD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dark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black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semisolid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lesion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(arrow)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seen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under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petrosal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vein,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facial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nerve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pushed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outward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upward,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trochlear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trigeminal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nerves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pressed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forward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downward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temporal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lobe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close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5A0CC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 angle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C21BD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B: The tumor lesion.</w:t>
      </w:r>
    </w:p>
    <w:p w14:paraId="128373B6" w14:textId="77777777" w:rsidR="00624F35" w:rsidRPr="0007269B" w:rsidRDefault="00624F35" w:rsidP="0007269B">
      <w:pPr>
        <w:widowControl/>
        <w:rPr>
          <w:rFonts w:ascii="Book Antiqua" w:eastAsia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br w:type="page"/>
      </w:r>
    </w:p>
    <w:p w14:paraId="1B278A4F" w14:textId="7D3DFC65" w:rsidR="00476E40" w:rsidRPr="0007269B" w:rsidRDefault="00762479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hAnsi="Book Antiqu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13DD59F" wp14:editId="278B3DE7">
            <wp:extent cx="5274310" cy="31298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8538\pdf\78538-g0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2A84" w14:textId="69477770" w:rsidR="009A4C63" w:rsidRPr="0007269B" w:rsidRDefault="009A4C63" w:rsidP="0007269B">
      <w:pPr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Figure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4</w:t>
      </w:r>
      <w:r w:rsidR="00AC4401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Immunohistochemical and histopathological analysis </w:t>
      </w:r>
      <w:r w:rsidR="00DB1A7B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of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confirmed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recurrent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melanoma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at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3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  <w:vertAlign w:val="superscript"/>
        </w:rPr>
        <w:t>rd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operation</w:t>
      </w:r>
      <w:r w:rsidR="00624F35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A-D: Immunohistochemical staining of tumor cells showed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positivity for </w:t>
      </w:r>
      <w:r w:rsidR="0080104A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(A)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HMB-45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B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)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S-100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="005F62E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SOX-10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 and 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Ki67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8%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)</w:t>
      </w:r>
      <w:r w:rsidR="0080359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(A1, B1, C1, and D1: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× </w:t>
      </w:r>
      <w:r w:rsidR="0080104A" w:rsidRPr="0007269B">
        <w:rPr>
          <w:rFonts w:ascii="Book Antiqua" w:hAnsi="Book Antiqua" w:cs="Book Antiqua"/>
          <w:color w:val="000000" w:themeColor="text1"/>
          <w:sz w:val="24"/>
          <w:szCs w:val="24"/>
        </w:rPr>
        <w:t>2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00; A2, B2, C2, and D2: × </w:t>
      </w:r>
      <w:r w:rsidR="0080104A" w:rsidRPr="0007269B">
        <w:rPr>
          <w:rFonts w:ascii="Book Antiqua" w:hAnsi="Book Antiqua" w:cs="Book Antiqua"/>
          <w:color w:val="000000" w:themeColor="text1"/>
          <w:sz w:val="24"/>
          <w:szCs w:val="24"/>
        </w:rPr>
        <w:t>4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00);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</w:t>
      </w:r>
      <w:r w:rsidR="005F62E4" w:rsidRPr="0007269B">
        <w:rPr>
          <w:rFonts w:ascii="Book Antiqua" w:hAnsi="Book Antiqua" w:cs="Book Antiqua"/>
          <w:color w:val="000000" w:themeColor="text1"/>
          <w:sz w:val="24"/>
          <w:szCs w:val="24"/>
        </w:rPr>
        <w:t>: H</w:t>
      </w:r>
      <w:r w:rsidR="005F62E4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ematoxylin-eosin staining</w:t>
      </w:r>
      <w:r w:rsidR="0080359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showed that the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cells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were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diffusely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distributed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flakes,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with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abundant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cytoplasm,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pigment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granules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some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cells,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round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oval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nuclei,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nucleoli</w:t>
      </w:r>
      <w:r w:rsidR="0080359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,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mitotic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figures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cells/10</w:t>
      </w:r>
      <w:r w:rsidR="005F62E4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="0080359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high power fields) 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(E1: × </w:t>
      </w:r>
      <w:r w:rsidR="0080104A" w:rsidRPr="0007269B">
        <w:rPr>
          <w:rFonts w:ascii="Book Antiqua" w:hAnsi="Book Antiqua" w:cs="Book Antiqua"/>
          <w:color w:val="000000" w:themeColor="text1"/>
          <w:sz w:val="24"/>
          <w:szCs w:val="24"/>
        </w:rPr>
        <w:t>1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00; E2: × </w:t>
      </w:r>
      <w:r w:rsidR="0080104A" w:rsidRPr="0007269B">
        <w:rPr>
          <w:rFonts w:ascii="Book Antiqua" w:hAnsi="Book Antiqua" w:cs="Book Antiqua"/>
          <w:color w:val="000000" w:themeColor="text1"/>
          <w:sz w:val="24"/>
          <w:szCs w:val="24"/>
        </w:rPr>
        <w:t>4</w:t>
      </w:r>
      <w:r w:rsidR="0080104A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00)</w:t>
      </w:r>
      <w:r w:rsidR="00803592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.</w:t>
      </w:r>
    </w:p>
    <w:p w14:paraId="02CFE25E" w14:textId="395B3339" w:rsidR="005F62E4" w:rsidRPr="0007269B" w:rsidRDefault="005F62E4" w:rsidP="0007269B">
      <w:pPr>
        <w:widowControl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438CDC2A" w14:textId="5EA37DAE" w:rsidR="0007269B" w:rsidRDefault="00120A80" w:rsidP="0007269B">
      <w:pPr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  <w:r>
        <w:rPr>
          <w:rFonts w:ascii="Book Antiqua" w:hAnsi="Book Antiqua" w:cs="Book Antiqu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066821C" wp14:editId="7D4F089C">
            <wp:extent cx="5269909" cy="1551629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78538\pdf\78538\78538-g0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09" cy="15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41B28" w14:textId="7FA1CFB0" w:rsidR="009A4C63" w:rsidRPr="0007269B" w:rsidRDefault="009A4C63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Figure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5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M</w:t>
      </w:r>
      <w:r w:rsidR="00D82048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agnetic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D82048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D82048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>imaging</w:t>
      </w:r>
      <w:r w:rsidR="00F97AA0"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 at last follow-up</w:t>
      </w:r>
      <w:proofErr w:type="gramEnd"/>
      <w:r w:rsidR="00624F35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.</w:t>
      </w:r>
      <w:r w:rsidR="00AC4401"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hAnsi="Book Antiqua" w:cs="Book Antiqua"/>
          <w:bCs/>
          <w:color w:val="000000" w:themeColor="text1"/>
          <w:sz w:val="24"/>
          <w:szCs w:val="24"/>
        </w:rPr>
        <w:t xml:space="preserve">A-C: </w:t>
      </w:r>
      <w:r w:rsidR="00F97AA0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Brain magnetic </w:t>
      </w:r>
      <w:r w:rsidR="00D8204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resonance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D8204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imaging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(MRI)</w:t>
      </w:r>
      <w:r w:rsidR="005F62E4" w:rsidRPr="0007269B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T1-weighted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postcontrast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>(A)</w:t>
      </w:r>
      <w:r w:rsidR="0007269B">
        <w:rPr>
          <w:rFonts w:ascii="Book Antiqua" w:hAnsi="Book Antiqua" w:cs="Book Antiqua" w:hint="eastAsia"/>
          <w:i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axial,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(B)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sagittal,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(C)</w:t>
      </w:r>
      <w:r w:rsidR="0007269B">
        <w:rPr>
          <w:rFonts w:ascii="Book Antiqua" w:eastAsia="宋体" w:hAnsi="Book Antiqua" w:cs="宋体" w:hint="eastAsia"/>
          <w:iCs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宋体" w:hAnsi="Book Antiqua" w:cs="宋体"/>
          <w:iCs/>
          <w:color w:val="000000" w:themeColor="text1"/>
          <w:sz w:val="24"/>
          <w:szCs w:val="24"/>
        </w:rPr>
        <w:t>transverse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;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="002C5A5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D: </w:t>
      </w:r>
      <w:r w:rsidR="0007269B">
        <w:rPr>
          <w:rFonts w:ascii="Book Antiqua" w:hAnsi="Book Antiqua" w:cs="Book Antiqua" w:hint="eastAsia"/>
          <w:color w:val="000000" w:themeColor="text1"/>
          <w:sz w:val="24"/>
          <w:szCs w:val="24"/>
        </w:rPr>
        <w:t>A</w:t>
      </w:r>
      <w:r w:rsidR="002C5A58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xial MRI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T2-weighted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image</w:t>
      </w:r>
      <w:r w:rsidR="00AC4401" w:rsidRPr="0007269B">
        <w:rPr>
          <w:rFonts w:ascii="Book Antiqua" w:eastAsia="Book Antiqua" w:hAnsi="Book Antiqua" w:cs="Book Antiqua"/>
          <w:iCs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show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that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no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residual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tumor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recurrence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was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found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in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right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="005A0CC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cerebellopontine</w:t>
      </w:r>
      <w:proofErr w:type="spellEnd"/>
      <w:r w:rsidR="005A0CCD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angle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3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proofErr w:type="spellStart"/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mo</w:t>
      </w:r>
      <w:proofErr w:type="spellEnd"/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after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the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  <w:r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>operation.</w:t>
      </w:r>
      <w:r w:rsidR="00AC4401" w:rsidRPr="0007269B">
        <w:rPr>
          <w:rFonts w:ascii="Book Antiqua" w:eastAsia="Book Antiqua" w:hAnsi="Book Antiqua" w:cs="Book Antiqua"/>
          <w:color w:val="000000" w:themeColor="text1"/>
          <w:sz w:val="24"/>
          <w:szCs w:val="24"/>
        </w:rPr>
        <w:t xml:space="preserve"> </w:t>
      </w:r>
    </w:p>
    <w:p w14:paraId="6C98A82B" w14:textId="77777777" w:rsidR="0007269B" w:rsidRDefault="0007269B">
      <w:pPr>
        <w:widowControl/>
        <w:jc w:val="left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3524B58A" w14:textId="1B54EF41" w:rsidR="000B6F9C" w:rsidRPr="0007269B" w:rsidRDefault="00120A80" w:rsidP="0007269B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bookmarkStart w:id="0" w:name="_GoBack"/>
      <w:r>
        <w:rPr>
          <w:rFonts w:ascii="Book Antiqua" w:hAnsi="Book Antiqua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8271DA0" wp14:editId="66B71EE5">
            <wp:extent cx="5273189" cy="2190642"/>
            <wp:effectExtent l="0" t="0" r="38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小桌面\新建文件夹\SE\78538\pdf\78538\78538-g0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89" cy="21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612C9A2" w14:textId="228D74EC" w:rsidR="000B6F9C" w:rsidRPr="0007269B" w:rsidRDefault="000B6F9C" w:rsidP="0007269B">
      <w:pPr>
        <w:spacing w:line="360" w:lineRule="auto"/>
        <w:rPr>
          <w:rFonts w:ascii="Book Antiqua" w:eastAsia="Book Antiqua" w:hAnsi="Book Antiqua" w:cs="Book Antiqua"/>
          <w:bCs/>
          <w:color w:val="000000" w:themeColor="text1"/>
          <w:sz w:val="24"/>
          <w:szCs w:val="24"/>
        </w:rPr>
      </w:pPr>
      <w:r w:rsidRPr="0007269B">
        <w:rPr>
          <w:rFonts w:ascii="Book Antiqua" w:eastAsia="Book Antiqua" w:hAnsi="Book Antiqua" w:cs="Book Antiqua"/>
          <w:b/>
          <w:bCs/>
          <w:color w:val="000000" w:themeColor="text1"/>
          <w:sz w:val="24"/>
          <w:szCs w:val="24"/>
        </w:rPr>
        <w:t xml:space="preserve">Figure 6 MDM2 gene amplification test. </w:t>
      </w:r>
      <w:r w:rsidRPr="0007269B">
        <w:rPr>
          <w:rFonts w:ascii="Book Antiqua" w:eastAsia="Book Antiqua" w:hAnsi="Book Antiqua" w:cs="Book Antiqua"/>
          <w:bCs/>
          <w:color w:val="000000" w:themeColor="text1"/>
          <w:sz w:val="24"/>
          <w:szCs w:val="24"/>
        </w:rPr>
        <w:t>A: Positive control</w:t>
      </w:r>
      <w:r w:rsidR="0007269B">
        <w:rPr>
          <w:rFonts w:ascii="Book Antiqua" w:hAnsi="Book Antiqua" w:cs="Book Antiqua" w:hint="eastAsia"/>
          <w:bCs/>
          <w:color w:val="000000" w:themeColor="text1"/>
          <w:sz w:val="24"/>
          <w:szCs w:val="24"/>
        </w:rPr>
        <w:t>;</w:t>
      </w:r>
      <w:r w:rsidRPr="0007269B">
        <w:rPr>
          <w:rFonts w:ascii="Book Antiqua" w:eastAsia="Book Antiqua" w:hAnsi="Book Antiqua" w:cs="Book Antiqua"/>
          <w:bCs/>
          <w:color w:val="000000" w:themeColor="text1"/>
          <w:sz w:val="24"/>
          <w:szCs w:val="24"/>
        </w:rPr>
        <w:t xml:space="preserve"> B: Test sample showed negative result of FISH test.</w:t>
      </w:r>
    </w:p>
    <w:p w14:paraId="4A071B21" w14:textId="27CB3789" w:rsidR="0007269B" w:rsidRDefault="0007269B">
      <w:pPr>
        <w:widowControl/>
        <w:jc w:val="left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br w:type="page"/>
      </w:r>
    </w:p>
    <w:p w14:paraId="3A1E4648" w14:textId="3D70271D" w:rsidR="00CA4FE0" w:rsidRPr="0007269B" w:rsidRDefault="0007269B" w:rsidP="0007269B">
      <w:pPr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</w:pPr>
      <w:r w:rsidRPr="0007269B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lastRenderedPageBreak/>
        <w:t>Table 1 Ma</w:t>
      </w:r>
      <w:r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lignant melanoma FISH detection</w:t>
      </w:r>
    </w:p>
    <w:tbl>
      <w:tblPr>
        <w:tblStyle w:val="af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840"/>
        <w:gridCol w:w="2841"/>
        <w:gridCol w:w="2841"/>
      </w:tblGrid>
      <w:tr w:rsidR="0007269B" w:rsidRPr="0007269B" w14:paraId="1D2E6BFB" w14:textId="77777777" w:rsidTr="00373B5A">
        <w:trPr>
          <w:trHeight w:val="96"/>
        </w:trPr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  <w:shd w:val="clear" w:color="auto" w:fill="CCE8CF" w:themeFill="background1"/>
          </w:tcPr>
          <w:p w14:paraId="77247F10" w14:textId="376A6CAC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/>
                <w:bCs/>
                <w:color w:val="000000" w:themeColor="text1"/>
                <w:sz w:val="24"/>
                <w:szCs w:val="24"/>
              </w:rPr>
              <w:t>Gene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CCE8CF" w:themeFill="background1"/>
          </w:tcPr>
          <w:p w14:paraId="4E2B7648" w14:textId="3ABD4072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/>
                <w:bCs/>
                <w:color w:val="000000" w:themeColor="text1"/>
                <w:sz w:val="24"/>
                <w:szCs w:val="24"/>
              </w:rPr>
              <w:t>Chromosomal location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CCE8CF" w:themeFill="background1"/>
          </w:tcPr>
          <w:p w14:paraId="74659087" w14:textId="5D7DBC97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/>
                <w:bCs/>
                <w:color w:val="000000" w:themeColor="text1"/>
                <w:sz w:val="24"/>
                <w:szCs w:val="24"/>
              </w:rPr>
              <w:t>Result</w:t>
            </w:r>
          </w:p>
        </w:tc>
      </w:tr>
      <w:tr w:rsidR="0007269B" w:rsidRPr="0007269B" w14:paraId="7B77D18C" w14:textId="77777777" w:rsidTr="0007269B">
        <w:tc>
          <w:tcPr>
            <w:tcW w:w="1666" w:type="pct"/>
            <w:tcBorders>
              <w:top w:val="single" w:sz="4" w:space="0" w:color="auto"/>
            </w:tcBorders>
            <w:shd w:val="clear" w:color="auto" w:fill="CCE8CF" w:themeFill="background1"/>
          </w:tcPr>
          <w:p w14:paraId="341E1FE1" w14:textId="05628DD5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CCND1 signal count/count nuclei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CCE8CF" w:themeFill="background1"/>
          </w:tcPr>
          <w:p w14:paraId="02B9C4FF" w14:textId="084F5698" w:rsidR="00394318" w:rsidRPr="0007269B" w:rsidRDefault="00394318" w:rsidP="0007269B">
            <w:pPr>
              <w:spacing w:line="360" w:lineRule="auto"/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</w:pPr>
            <w:r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6q23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CCE8CF" w:themeFill="background1"/>
          </w:tcPr>
          <w:p w14:paraId="2BC71E57" w14:textId="67DDAC89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Negative</w:t>
            </w:r>
          </w:p>
        </w:tc>
      </w:tr>
      <w:tr w:rsidR="0007269B" w:rsidRPr="0007269B" w14:paraId="2051FA33" w14:textId="77777777" w:rsidTr="0007269B">
        <w:tc>
          <w:tcPr>
            <w:tcW w:w="1666" w:type="pct"/>
            <w:shd w:val="clear" w:color="auto" w:fill="CCE8CF" w:themeFill="background1"/>
          </w:tcPr>
          <w:p w14:paraId="09DCEF52" w14:textId="3927329B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MYB signal count/count nuclei</w:t>
            </w:r>
          </w:p>
        </w:tc>
        <w:tc>
          <w:tcPr>
            <w:tcW w:w="1667" w:type="pct"/>
            <w:shd w:val="clear" w:color="auto" w:fill="CCE8CF" w:themeFill="background1"/>
          </w:tcPr>
          <w:p w14:paraId="7BD5E312" w14:textId="7B2DE2EB" w:rsidR="00394318" w:rsidRPr="0007269B" w:rsidRDefault="00394318" w:rsidP="0007269B">
            <w:pPr>
              <w:spacing w:line="360" w:lineRule="auto"/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</w:pPr>
            <w:r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6q25</w:t>
            </w:r>
          </w:p>
        </w:tc>
        <w:tc>
          <w:tcPr>
            <w:tcW w:w="1667" w:type="pct"/>
            <w:shd w:val="clear" w:color="auto" w:fill="CCE8CF" w:themeFill="background1"/>
          </w:tcPr>
          <w:p w14:paraId="577511EA" w14:textId="461C9E60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Negative</w:t>
            </w:r>
          </w:p>
        </w:tc>
      </w:tr>
      <w:tr w:rsidR="0007269B" w:rsidRPr="0007269B" w14:paraId="2A18678A" w14:textId="77777777" w:rsidTr="0007269B">
        <w:tc>
          <w:tcPr>
            <w:tcW w:w="1666" w:type="pct"/>
            <w:shd w:val="clear" w:color="auto" w:fill="CCE8CF" w:themeFill="background1"/>
          </w:tcPr>
          <w:p w14:paraId="5FF0EFB1" w14:textId="510F8DC6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RREB1 abnormal cell count/counted cells</w:t>
            </w:r>
          </w:p>
        </w:tc>
        <w:tc>
          <w:tcPr>
            <w:tcW w:w="1667" w:type="pct"/>
            <w:shd w:val="clear" w:color="auto" w:fill="CCE8CF" w:themeFill="background1"/>
          </w:tcPr>
          <w:p w14:paraId="392845B9" w14:textId="1024FEF1" w:rsidR="00394318" w:rsidRPr="0007269B" w:rsidRDefault="00394318" w:rsidP="0007269B">
            <w:pPr>
              <w:spacing w:line="360" w:lineRule="auto"/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</w:pPr>
            <w:r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6p25/6p11.1-q11.1</w:t>
            </w:r>
          </w:p>
        </w:tc>
        <w:tc>
          <w:tcPr>
            <w:tcW w:w="1667" w:type="pct"/>
            <w:shd w:val="clear" w:color="auto" w:fill="CCE8CF" w:themeFill="background1"/>
          </w:tcPr>
          <w:p w14:paraId="59079DAD" w14:textId="6697B39C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Positive</w:t>
            </w:r>
          </w:p>
        </w:tc>
      </w:tr>
      <w:tr w:rsidR="0007269B" w:rsidRPr="0007269B" w14:paraId="607ED36C" w14:textId="77777777" w:rsidTr="0007269B">
        <w:tc>
          <w:tcPr>
            <w:tcW w:w="1666" w:type="pct"/>
            <w:shd w:val="clear" w:color="auto" w:fill="CCE8CF" w:themeFill="background1"/>
          </w:tcPr>
          <w:p w14:paraId="64840D96" w14:textId="14640673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MYB missing cells/counted cells</w:t>
            </w:r>
          </w:p>
        </w:tc>
        <w:tc>
          <w:tcPr>
            <w:tcW w:w="1667" w:type="pct"/>
            <w:shd w:val="clear" w:color="auto" w:fill="CCE8CF" w:themeFill="background1"/>
          </w:tcPr>
          <w:p w14:paraId="390A2E9A" w14:textId="6D77DCEF" w:rsidR="00394318" w:rsidRPr="0007269B" w:rsidRDefault="00394318" w:rsidP="0007269B">
            <w:pPr>
              <w:spacing w:line="360" w:lineRule="auto"/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6p2</w:t>
            </w:r>
            <w:r w:rsidR="00AC5F04"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3</w:t>
            </w:r>
            <w:r w:rsidRPr="0007269B">
              <w:rPr>
                <w:rFonts w:ascii="Book Antiqua" w:eastAsia="PMingLiU" w:hAnsi="Book Antiqua" w:cs="Book Antiqua"/>
                <w:bCs/>
                <w:color w:val="000000" w:themeColor="text1"/>
                <w:sz w:val="24"/>
                <w:szCs w:val="24"/>
                <w:lang w:eastAsia="zh-TW"/>
              </w:rPr>
              <w:t>/6p11.1-q11.1</w:t>
            </w:r>
          </w:p>
        </w:tc>
        <w:tc>
          <w:tcPr>
            <w:tcW w:w="1667" w:type="pct"/>
            <w:shd w:val="clear" w:color="auto" w:fill="CCE8CF" w:themeFill="background1"/>
          </w:tcPr>
          <w:p w14:paraId="56AA8E21" w14:textId="1F9B59B8" w:rsidR="00394318" w:rsidRPr="0007269B" w:rsidRDefault="00394318" w:rsidP="0007269B">
            <w:pPr>
              <w:spacing w:line="360" w:lineRule="auto"/>
              <w:rPr>
                <w:rFonts w:ascii="Book Antiqua" w:hAnsi="Book Antiqua" w:cs="Book Antiqua"/>
                <w:bCs/>
                <w:color w:val="000000" w:themeColor="text1"/>
                <w:sz w:val="24"/>
                <w:szCs w:val="24"/>
              </w:rPr>
            </w:pPr>
            <w:r w:rsidRPr="0007269B">
              <w:rPr>
                <w:rFonts w:ascii="Book Antiqua" w:eastAsia="Book Antiqua" w:hAnsi="Book Antiqua" w:cs="Book Antiqua"/>
                <w:bCs/>
                <w:color w:val="000000" w:themeColor="text1"/>
                <w:sz w:val="24"/>
                <w:szCs w:val="24"/>
              </w:rPr>
              <w:t>Negative</w:t>
            </w:r>
          </w:p>
        </w:tc>
      </w:tr>
    </w:tbl>
    <w:p w14:paraId="2B797AC5" w14:textId="67F421E3" w:rsidR="00373B5A" w:rsidRDefault="00F878BA" w:rsidP="0007269B">
      <w:pPr>
        <w:spacing w:line="360" w:lineRule="auto"/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</w:pP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 xml:space="preserve">Filter set: DAPI, TRITC, FITC, </w:t>
      </w:r>
      <w:proofErr w:type="gramStart"/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>GOLD</w:t>
      </w:r>
      <w:proofErr w:type="gramEnd"/>
      <w:r w:rsidR="0007269B">
        <w:rPr>
          <w:rFonts w:ascii="Book Antiqua" w:hAnsi="Book Antiqua" w:cs="Book Antiqua" w:hint="eastAsia"/>
          <w:bCs/>
          <w:iCs/>
          <w:color w:val="000000" w:themeColor="text1"/>
          <w:sz w:val="24"/>
          <w:szCs w:val="24"/>
        </w:rPr>
        <w:t xml:space="preserve">. </w:t>
      </w: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>Abnormal signal interpretation standard: CCND1 signal count/count nuclei</w:t>
      </w:r>
      <w:r w:rsidR="0007269B" w:rsidRPr="0007269B">
        <w:rPr>
          <w:rFonts w:ascii="Book Antiqua" w:hAnsi="Book Antiqua" w:cs="Book Antiqua"/>
          <w:bCs/>
          <w:iCs/>
          <w:color w:val="000000" w:themeColor="text1"/>
          <w:sz w:val="24"/>
          <w:szCs w:val="24"/>
        </w:rPr>
        <w:t xml:space="preserve"> ≥ </w:t>
      </w: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>2.5; MYB signal count/count nuclei</w:t>
      </w:r>
      <w:r w:rsidR="0007269B" w:rsidRPr="0007269B">
        <w:rPr>
          <w:rFonts w:ascii="Book Antiqua" w:hAnsi="Book Antiqua" w:cs="Book Antiqua"/>
          <w:bCs/>
          <w:iCs/>
          <w:color w:val="000000" w:themeColor="text1"/>
          <w:sz w:val="24"/>
          <w:szCs w:val="24"/>
        </w:rPr>
        <w:t xml:space="preserve"> ≥ </w:t>
      </w: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>2.5; MYB missing cells/counted cells</w:t>
      </w:r>
      <w:r w:rsidR="0007269B" w:rsidRPr="0007269B">
        <w:rPr>
          <w:rFonts w:ascii="Book Antiqua" w:hAnsi="Book Antiqua" w:cs="Book Antiqua"/>
          <w:bCs/>
          <w:iCs/>
          <w:color w:val="000000" w:themeColor="text1"/>
          <w:sz w:val="24"/>
          <w:szCs w:val="24"/>
        </w:rPr>
        <w:t xml:space="preserve"> ≥ </w:t>
      </w: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>31%; RREB1 abnormal cell count/counted cells</w:t>
      </w:r>
      <w:r w:rsidR="00205728" w:rsidRPr="0007269B">
        <w:rPr>
          <w:rFonts w:ascii="Book Antiqua" w:hAnsi="Book Antiqua" w:cs="Book Antiqua"/>
          <w:bCs/>
          <w:iCs/>
          <w:color w:val="000000" w:themeColor="text1"/>
          <w:sz w:val="24"/>
          <w:szCs w:val="24"/>
        </w:rPr>
        <w:t xml:space="preserve"> ≥ </w:t>
      </w:r>
      <w:r w:rsidRPr="0007269B"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t xml:space="preserve">63%. </w:t>
      </w:r>
    </w:p>
    <w:p w14:paraId="1BC4E738" w14:textId="77777777" w:rsidR="00373B5A" w:rsidRDefault="00373B5A">
      <w:pPr>
        <w:widowControl/>
        <w:jc w:val="left"/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</w:pPr>
      <w:r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  <w:br w:type="page"/>
      </w:r>
    </w:p>
    <w:p w14:paraId="1153EAE4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5B66D836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13816FFA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67B193EC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2284B73A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5875F486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9E07042" wp14:editId="723F6F3D">
            <wp:extent cx="2499360" cy="1440180"/>
            <wp:effectExtent l="0" t="0" r="0" b="7620"/>
            <wp:docPr id="4" name="图片 4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AB52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72E33F2E" w14:textId="77777777" w:rsidR="00F75A96" w:rsidRPr="00763D22" w:rsidRDefault="00F75A96" w:rsidP="00F75A96">
      <w:pPr>
        <w:autoSpaceDE w:val="0"/>
        <w:autoSpaceDN w:val="0"/>
        <w:adjustRightInd w:val="0"/>
        <w:snapToGrid w:val="0"/>
        <w:spacing w:line="288" w:lineRule="auto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2FBB21D" w14:textId="77777777" w:rsidR="00F75A96" w:rsidRPr="00763D22" w:rsidRDefault="00F75A96" w:rsidP="00F75A96">
      <w:pPr>
        <w:autoSpaceDE w:val="0"/>
        <w:autoSpaceDN w:val="0"/>
        <w:adjustRightInd w:val="0"/>
        <w:snapToGrid w:val="0"/>
        <w:spacing w:line="288" w:lineRule="auto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CECB350" w14:textId="77777777" w:rsidR="00F75A96" w:rsidRPr="00763D22" w:rsidRDefault="00F75A96" w:rsidP="00F75A96">
      <w:pPr>
        <w:autoSpaceDE w:val="0"/>
        <w:autoSpaceDN w:val="0"/>
        <w:adjustRightInd w:val="0"/>
        <w:snapToGrid w:val="0"/>
        <w:spacing w:line="288" w:lineRule="auto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FA7E76A" w14:textId="77777777" w:rsidR="00F75A96" w:rsidRPr="00763D22" w:rsidRDefault="00F75A96" w:rsidP="00F75A96">
      <w:pPr>
        <w:autoSpaceDE w:val="0"/>
        <w:autoSpaceDN w:val="0"/>
        <w:adjustRightInd w:val="0"/>
        <w:snapToGrid w:val="0"/>
        <w:spacing w:line="288" w:lineRule="auto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765C82A" w14:textId="77777777" w:rsidR="00F75A96" w:rsidRPr="00763D22" w:rsidRDefault="00F75A96" w:rsidP="00F75A96">
      <w:pPr>
        <w:autoSpaceDE w:val="0"/>
        <w:autoSpaceDN w:val="0"/>
        <w:adjustRightInd w:val="0"/>
        <w:snapToGrid w:val="0"/>
        <w:spacing w:line="288" w:lineRule="auto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6BCDA6F" w14:textId="77777777" w:rsidR="00F75A96" w:rsidRPr="00763D22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614B2BC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7319AB0A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3AC3892E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7A728EC9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69B5A25" wp14:editId="10DDEEF9">
            <wp:extent cx="1447800" cy="1440180"/>
            <wp:effectExtent l="0" t="0" r="0" b="7620"/>
            <wp:docPr id="7" name="图片 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CB680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0951FB2F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291DF3C5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7D1DA128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74BC7E81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7E4E082E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129CCD84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2484FDB9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1D066199" w14:textId="77777777" w:rsidR="00F75A96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</w:rPr>
      </w:pPr>
    </w:p>
    <w:p w14:paraId="18DAF7B0" w14:textId="77777777" w:rsidR="00F75A96" w:rsidRPr="00763D22" w:rsidRDefault="00F75A96" w:rsidP="00F75A96">
      <w:pPr>
        <w:adjustRightInd w:val="0"/>
        <w:snapToGrid w:val="0"/>
        <w:spacing w:line="288" w:lineRule="auto"/>
        <w:jc w:val="right"/>
        <w:rPr>
          <w:rFonts w:ascii="Book Antiqua" w:hAnsi="Book Antiqua"/>
          <w:color w:val="000000" w:themeColor="text1"/>
        </w:rPr>
      </w:pPr>
    </w:p>
    <w:p w14:paraId="235CCAE5" w14:textId="77777777" w:rsidR="00F75A96" w:rsidRPr="00763D22" w:rsidRDefault="00F75A96" w:rsidP="00F75A96">
      <w:pPr>
        <w:adjustRightInd w:val="0"/>
        <w:snapToGrid w:val="0"/>
        <w:spacing w:line="288" w:lineRule="auto"/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48FE89AA" w14:textId="77777777" w:rsidR="00F878BA" w:rsidRPr="00F75A96" w:rsidRDefault="00F878BA" w:rsidP="0007269B">
      <w:pPr>
        <w:spacing w:line="360" w:lineRule="auto"/>
        <w:rPr>
          <w:rFonts w:ascii="Book Antiqua" w:eastAsia="PMingLiU" w:hAnsi="Book Antiqua" w:cs="Book Antiqua"/>
          <w:bCs/>
          <w:iCs/>
          <w:color w:val="000000" w:themeColor="text1"/>
          <w:sz w:val="24"/>
          <w:szCs w:val="24"/>
          <w:lang w:eastAsia="zh-TW"/>
        </w:rPr>
      </w:pPr>
    </w:p>
    <w:sectPr w:rsidR="00F878BA" w:rsidRPr="00F75A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0AE96B" w14:textId="77777777" w:rsidR="0025407D" w:rsidRDefault="0025407D">
      <w:r>
        <w:separator/>
      </w:r>
    </w:p>
  </w:endnote>
  <w:endnote w:type="continuationSeparator" w:id="0">
    <w:p w14:paraId="7F2C673D" w14:textId="77777777" w:rsidR="0025407D" w:rsidRDefault="0025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286F4A" w14:textId="1CAD124F" w:rsidR="00E2795E" w:rsidRPr="00F16551" w:rsidRDefault="00E2795E" w:rsidP="00F16551">
    <w:pPr>
      <w:pStyle w:val="a5"/>
      <w:jc w:val="right"/>
      <w:rPr>
        <w:rFonts w:ascii="Book Antiqua" w:hAnsi="Book Antiqua"/>
        <w:sz w:val="24"/>
        <w:szCs w:val="24"/>
      </w:rPr>
    </w:pPr>
    <w:r w:rsidRPr="00F16551">
      <w:rPr>
        <w:rFonts w:ascii="Book Antiqua" w:hAnsi="Book Antiqua"/>
        <w:sz w:val="24"/>
        <w:szCs w:val="24"/>
      </w:rPr>
      <w:fldChar w:fldCharType="begin"/>
    </w:r>
    <w:r w:rsidRPr="00F16551">
      <w:rPr>
        <w:rFonts w:ascii="Book Antiqua" w:hAnsi="Book Antiqua"/>
        <w:sz w:val="24"/>
        <w:szCs w:val="24"/>
      </w:rPr>
      <w:instrText xml:space="preserve"> PAGE  \* Arabic  \* MERGEFORMAT </w:instrText>
    </w:r>
    <w:r w:rsidRPr="00F16551">
      <w:rPr>
        <w:rFonts w:ascii="Book Antiqua" w:hAnsi="Book Antiqua"/>
        <w:sz w:val="24"/>
        <w:szCs w:val="24"/>
      </w:rPr>
      <w:fldChar w:fldCharType="separate"/>
    </w:r>
    <w:r w:rsidR="0044408D">
      <w:rPr>
        <w:rFonts w:ascii="Book Antiqua" w:hAnsi="Book Antiqua"/>
        <w:noProof/>
        <w:sz w:val="24"/>
        <w:szCs w:val="24"/>
      </w:rPr>
      <w:t>19</w:t>
    </w:r>
    <w:r w:rsidRPr="00F16551">
      <w:rPr>
        <w:rFonts w:ascii="Book Antiqua" w:hAnsi="Book Antiqua"/>
        <w:sz w:val="24"/>
        <w:szCs w:val="24"/>
      </w:rPr>
      <w:fldChar w:fldCharType="end"/>
    </w:r>
    <w:r w:rsidRPr="00F16551">
      <w:rPr>
        <w:rFonts w:ascii="Book Antiqua" w:hAnsi="Book Antiqua"/>
        <w:sz w:val="24"/>
        <w:szCs w:val="24"/>
      </w:rPr>
      <w:t>/</w:t>
    </w:r>
    <w:r w:rsidRPr="00F16551">
      <w:rPr>
        <w:rFonts w:ascii="Book Antiqua" w:hAnsi="Book Antiqua"/>
        <w:sz w:val="24"/>
        <w:szCs w:val="24"/>
      </w:rPr>
      <w:fldChar w:fldCharType="begin"/>
    </w:r>
    <w:r w:rsidRPr="00F16551">
      <w:rPr>
        <w:rFonts w:ascii="Book Antiqua" w:hAnsi="Book Antiqua"/>
        <w:sz w:val="24"/>
        <w:szCs w:val="24"/>
      </w:rPr>
      <w:instrText xml:space="preserve"> NUMPAGES   \* MERGEFORMAT </w:instrText>
    </w:r>
    <w:r w:rsidRPr="00F16551">
      <w:rPr>
        <w:rFonts w:ascii="Book Antiqua" w:hAnsi="Book Antiqua"/>
        <w:sz w:val="24"/>
        <w:szCs w:val="24"/>
      </w:rPr>
      <w:fldChar w:fldCharType="separate"/>
    </w:r>
    <w:r w:rsidR="0044408D">
      <w:rPr>
        <w:rFonts w:ascii="Book Antiqua" w:hAnsi="Book Antiqua"/>
        <w:noProof/>
        <w:sz w:val="24"/>
        <w:szCs w:val="24"/>
      </w:rPr>
      <w:t>26</w:t>
    </w:r>
    <w:r w:rsidRPr="00F16551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7BAFD" w14:textId="77777777" w:rsidR="0025407D" w:rsidRDefault="0025407D">
      <w:r>
        <w:separator/>
      </w:r>
    </w:p>
  </w:footnote>
  <w:footnote w:type="continuationSeparator" w:id="0">
    <w:p w14:paraId="71114ABA" w14:textId="77777777" w:rsidR="0025407D" w:rsidRDefault="00254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D58FF"/>
    <w:multiLevelType w:val="multilevel"/>
    <w:tmpl w:val="588D58F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ong MSA">
    <w15:presenceInfo w15:providerId="Windows Live" w15:userId="2ee22393ffe26c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trackedChanges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wNGFlNThhNDEzYTJlZGVmY2E2NTRhZmJiNGMyZDIifQ=="/>
  </w:docVars>
  <w:rsids>
    <w:rsidRoot w:val="00C421B8"/>
    <w:rsid w:val="00000023"/>
    <w:rsid w:val="000027E0"/>
    <w:rsid w:val="0000352E"/>
    <w:rsid w:val="00003E68"/>
    <w:rsid w:val="00004E76"/>
    <w:rsid w:val="00012177"/>
    <w:rsid w:val="0001477B"/>
    <w:rsid w:val="00016921"/>
    <w:rsid w:val="0001709C"/>
    <w:rsid w:val="00023242"/>
    <w:rsid w:val="0002446F"/>
    <w:rsid w:val="000266CA"/>
    <w:rsid w:val="00027142"/>
    <w:rsid w:val="00033EFC"/>
    <w:rsid w:val="00035658"/>
    <w:rsid w:val="00043FC7"/>
    <w:rsid w:val="000450AF"/>
    <w:rsid w:val="00045331"/>
    <w:rsid w:val="0004652F"/>
    <w:rsid w:val="000467AB"/>
    <w:rsid w:val="000507CC"/>
    <w:rsid w:val="00051A75"/>
    <w:rsid w:val="00053105"/>
    <w:rsid w:val="0005419D"/>
    <w:rsid w:val="00054F86"/>
    <w:rsid w:val="00056BFC"/>
    <w:rsid w:val="00057229"/>
    <w:rsid w:val="000577B6"/>
    <w:rsid w:val="000619D0"/>
    <w:rsid w:val="00061A47"/>
    <w:rsid w:val="00063A4D"/>
    <w:rsid w:val="000640A5"/>
    <w:rsid w:val="00064235"/>
    <w:rsid w:val="00065BF2"/>
    <w:rsid w:val="00067B28"/>
    <w:rsid w:val="00071329"/>
    <w:rsid w:val="00071695"/>
    <w:rsid w:val="0007269B"/>
    <w:rsid w:val="0007539E"/>
    <w:rsid w:val="000753BD"/>
    <w:rsid w:val="00075417"/>
    <w:rsid w:val="000757EA"/>
    <w:rsid w:val="00076051"/>
    <w:rsid w:val="00084825"/>
    <w:rsid w:val="00084AFE"/>
    <w:rsid w:val="0009031F"/>
    <w:rsid w:val="000904AE"/>
    <w:rsid w:val="00093175"/>
    <w:rsid w:val="000A1004"/>
    <w:rsid w:val="000A2690"/>
    <w:rsid w:val="000A37BB"/>
    <w:rsid w:val="000A5D06"/>
    <w:rsid w:val="000A7F43"/>
    <w:rsid w:val="000B5B4F"/>
    <w:rsid w:val="000B603C"/>
    <w:rsid w:val="000B6F9C"/>
    <w:rsid w:val="000B704D"/>
    <w:rsid w:val="000C0911"/>
    <w:rsid w:val="000C31CF"/>
    <w:rsid w:val="000C4017"/>
    <w:rsid w:val="000C5505"/>
    <w:rsid w:val="000D0EB0"/>
    <w:rsid w:val="000D0F20"/>
    <w:rsid w:val="000D5668"/>
    <w:rsid w:val="000D79F0"/>
    <w:rsid w:val="000D7FBD"/>
    <w:rsid w:val="000E3B61"/>
    <w:rsid w:val="000E7990"/>
    <w:rsid w:val="000F0B6F"/>
    <w:rsid w:val="000F40F3"/>
    <w:rsid w:val="000F54FD"/>
    <w:rsid w:val="00102BF1"/>
    <w:rsid w:val="001046EB"/>
    <w:rsid w:val="00106E69"/>
    <w:rsid w:val="00113639"/>
    <w:rsid w:val="001139B6"/>
    <w:rsid w:val="00116EEA"/>
    <w:rsid w:val="00120A80"/>
    <w:rsid w:val="0012379D"/>
    <w:rsid w:val="00123C60"/>
    <w:rsid w:val="001243ED"/>
    <w:rsid w:val="00125AF1"/>
    <w:rsid w:val="00125C80"/>
    <w:rsid w:val="00130830"/>
    <w:rsid w:val="0013096F"/>
    <w:rsid w:val="001328E3"/>
    <w:rsid w:val="00140C85"/>
    <w:rsid w:val="001533C6"/>
    <w:rsid w:val="0015659D"/>
    <w:rsid w:val="001600B2"/>
    <w:rsid w:val="001626FE"/>
    <w:rsid w:val="00170A95"/>
    <w:rsid w:val="00171EEE"/>
    <w:rsid w:val="001730FF"/>
    <w:rsid w:val="00174FFE"/>
    <w:rsid w:val="00175867"/>
    <w:rsid w:val="00175A92"/>
    <w:rsid w:val="00182EBA"/>
    <w:rsid w:val="0018384B"/>
    <w:rsid w:val="00184F0E"/>
    <w:rsid w:val="001850DD"/>
    <w:rsid w:val="00193573"/>
    <w:rsid w:val="00194721"/>
    <w:rsid w:val="00197777"/>
    <w:rsid w:val="001A0B02"/>
    <w:rsid w:val="001A1033"/>
    <w:rsid w:val="001A4180"/>
    <w:rsid w:val="001A6918"/>
    <w:rsid w:val="001A7583"/>
    <w:rsid w:val="001B2B85"/>
    <w:rsid w:val="001B36A1"/>
    <w:rsid w:val="001B490D"/>
    <w:rsid w:val="001B5900"/>
    <w:rsid w:val="001B5A75"/>
    <w:rsid w:val="001B66DC"/>
    <w:rsid w:val="001B76ED"/>
    <w:rsid w:val="001B7EED"/>
    <w:rsid w:val="001C0BE8"/>
    <w:rsid w:val="001C2079"/>
    <w:rsid w:val="001C3140"/>
    <w:rsid w:val="001C4D47"/>
    <w:rsid w:val="001C53DB"/>
    <w:rsid w:val="001C5B69"/>
    <w:rsid w:val="001C686F"/>
    <w:rsid w:val="001D021B"/>
    <w:rsid w:val="001D1D81"/>
    <w:rsid w:val="001E1C2F"/>
    <w:rsid w:val="001E29E9"/>
    <w:rsid w:val="001E5D71"/>
    <w:rsid w:val="001F1A68"/>
    <w:rsid w:val="001F6FA9"/>
    <w:rsid w:val="001F7DED"/>
    <w:rsid w:val="002003FC"/>
    <w:rsid w:val="0020315C"/>
    <w:rsid w:val="00205728"/>
    <w:rsid w:val="00205976"/>
    <w:rsid w:val="00210986"/>
    <w:rsid w:val="00211B85"/>
    <w:rsid w:val="002128ED"/>
    <w:rsid w:val="00214390"/>
    <w:rsid w:val="002146C2"/>
    <w:rsid w:val="002209D7"/>
    <w:rsid w:val="00222274"/>
    <w:rsid w:val="002240D2"/>
    <w:rsid w:val="00225111"/>
    <w:rsid w:val="002316D5"/>
    <w:rsid w:val="00232BB4"/>
    <w:rsid w:val="002362F0"/>
    <w:rsid w:val="00237B51"/>
    <w:rsid w:val="00240943"/>
    <w:rsid w:val="00243DAC"/>
    <w:rsid w:val="00247163"/>
    <w:rsid w:val="0025407D"/>
    <w:rsid w:val="00254D65"/>
    <w:rsid w:val="00257570"/>
    <w:rsid w:val="00260438"/>
    <w:rsid w:val="00261821"/>
    <w:rsid w:val="002620E6"/>
    <w:rsid w:val="00262BA1"/>
    <w:rsid w:val="002631D9"/>
    <w:rsid w:val="00264509"/>
    <w:rsid w:val="00264D1A"/>
    <w:rsid w:val="00264D44"/>
    <w:rsid w:val="00265D13"/>
    <w:rsid w:val="002705B0"/>
    <w:rsid w:val="00282C54"/>
    <w:rsid w:val="0028614E"/>
    <w:rsid w:val="00291D85"/>
    <w:rsid w:val="00296792"/>
    <w:rsid w:val="002A058B"/>
    <w:rsid w:val="002A1123"/>
    <w:rsid w:val="002A2186"/>
    <w:rsid w:val="002A3217"/>
    <w:rsid w:val="002A5FA7"/>
    <w:rsid w:val="002A6A78"/>
    <w:rsid w:val="002B1FFD"/>
    <w:rsid w:val="002B2929"/>
    <w:rsid w:val="002B459F"/>
    <w:rsid w:val="002B77F8"/>
    <w:rsid w:val="002C10C2"/>
    <w:rsid w:val="002C2A2B"/>
    <w:rsid w:val="002C5A58"/>
    <w:rsid w:val="002D0A95"/>
    <w:rsid w:val="002D43D2"/>
    <w:rsid w:val="002D6720"/>
    <w:rsid w:val="002D7A93"/>
    <w:rsid w:val="002E41A1"/>
    <w:rsid w:val="002E4D59"/>
    <w:rsid w:val="002E5DA4"/>
    <w:rsid w:val="002E5E47"/>
    <w:rsid w:val="002E6EFA"/>
    <w:rsid w:val="002F4D09"/>
    <w:rsid w:val="002F581E"/>
    <w:rsid w:val="002F69DE"/>
    <w:rsid w:val="003015EB"/>
    <w:rsid w:val="00304568"/>
    <w:rsid w:val="00305517"/>
    <w:rsid w:val="00306A26"/>
    <w:rsid w:val="00307DAF"/>
    <w:rsid w:val="00310B8E"/>
    <w:rsid w:val="00313B25"/>
    <w:rsid w:val="00313EBC"/>
    <w:rsid w:val="003330C5"/>
    <w:rsid w:val="00334FB7"/>
    <w:rsid w:val="00335F45"/>
    <w:rsid w:val="00345762"/>
    <w:rsid w:val="00350834"/>
    <w:rsid w:val="00350E44"/>
    <w:rsid w:val="003605B2"/>
    <w:rsid w:val="00360991"/>
    <w:rsid w:val="003617B5"/>
    <w:rsid w:val="00373B5A"/>
    <w:rsid w:val="00374C89"/>
    <w:rsid w:val="00382FD6"/>
    <w:rsid w:val="00383AD7"/>
    <w:rsid w:val="00387974"/>
    <w:rsid w:val="00390C13"/>
    <w:rsid w:val="0039361B"/>
    <w:rsid w:val="0039399B"/>
    <w:rsid w:val="00393FC0"/>
    <w:rsid w:val="00394318"/>
    <w:rsid w:val="003977E3"/>
    <w:rsid w:val="003A2543"/>
    <w:rsid w:val="003A5CFA"/>
    <w:rsid w:val="003A6772"/>
    <w:rsid w:val="003A7D30"/>
    <w:rsid w:val="003B1E1A"/>
    <w:rsid w:val="003B6136"/>
    <w:rsid w:val="003B795F"/>
    <w:rsid w:val="003B79CC"/>
    <w:rsid w:val="003C21A5"/>
    <w:rsid w:val="003C3179"/>
    <w:rsid w:val="003C6F8F"/>
    <w:rsid w:val="003D01FB"/>
    <w:rsid w:val="003D28F9"/>
    <w:rsid w:val="003D46D1"/>
    <w:rsid w:val="003D4B49"/>
    <w:rsid w:val="003D64F4"/>
    <w:rsid w:val="003E0E91"/>
    <w:rsid w:val="003E14FA"/>
    <w:rsid w:val="003E1B4C"/>
    <w:rsid w:val="003E21AE"/>
    <w:rsid w:val="003E23CA"/>
    <w:rsid w:val="003E5284"/>
    <w:rsid w:val="003E6AE8"/>
    <w:rsid w:val="003F0A3B"/>
    <w:rsid w:val="003F2144"/>
    <w:rsid w:val="003F3C99"/>
    <w:rsid w:val="003F4650"/>
    <w:rsid w:val="004016A4"/>
    <w:rsid w:val="00401CC4"/>
    <w:rsid w:val="0040558E"/>
    <w:rsid w:val="0041275B"/>
    <w:rsid w:val="00412E1C"/>
    <w:rsid w:val="00414931"/>
    <w:rsid w:val="00415A06"/>
    <w:rsid w:val="00415B02"/>
    <w:rsid w:val="004201C2"/>
    <w:rsid w:val="00422154"/>
    <w:rsid w:val="004236C8"/>
    <w:rsid w:val="004246DE"/>
    <w:rsid w:val="00427E07"/>
    <w:rsid w:val="004309E9"/>
    <w:rsid w:val="004314A1"/>
    <w:rsid w:val="004334E1"/>
    <w:rsid w:val="00440BAF"/>
    <w:rsid w:val="00441391"/>
    <w:rsid w:val="0044408D"/>
    <w:rsid w:val="004452ED"/>
    <w:rsid w:val="004504BD"/>
    <w:rsid w:val="00451165"/>
    <w:rsid w:val="0045556F"/>
    <w:rsid w:val="00456651"/>
    <w:rsid w:val="00456E8B"/>
    <w:rsid w:val="00457B92"/>
    <w:rsid w:val="004606F8"/>
    <w:rsid w:val="004627B6"/>
    <w:rsid w:val="00462E2E"/>
    <w:rsid w:val="00463B53"/>
    <w:rsid w:val="00463DC4"/>
    <w:rsid w:val="0047106C"/>
    <w:rsid w:val="00474483"/>
    <w:rsid w:val="00474570"/>
    <w:rsid w:val="004755F9"/>
    <w:rsid w:val="00476E40"/>
    <w:rsid w:val="00480E82"/>
    <w:rsid w:val="0048276C"/>
    <w:rsid w:val="004854A3"/>
    <w:rsid w:val="00495523"/>
    <w:rsid w:val="004961FB"/>
    <w:rsid w:val="004A2991"/>
    <w:rsid w:val="004A3F4B"/>
    <w:rsid w:val="004A45BE"/>
    <w:rsid w:val="004A71CD"/>
    <w:rsid w:val="004A7EF5"/>
    <w:rsid w:val="004B19E2"/>
    <w:rsid w:val="004B4596"/>
    <w:rsid w:val="004B6EFF"/>
    <w:rsid w:val="004C3521"/>
    <w:rsid w:val="004C44D6"/>
    <w:rsid w:val="004C6B19"/>
    <w:rsid w:val="004C6BC2"/>
    <w:rsid w:val="004C7799"/>
    <w:rsid w:val="004D0FB1"/>
    <w:rsid w:val="004D2057"/>
    <w:rsid w:val="004E2321"/>
    <w:rsid w:val="004E2ACE"/>
    <w:rsid w:val="004E2D30"/>
    <w:rsid w:val="004E6DF0"/>
    <w:rsid w:val="004F02C0"/>
    <w:rsid w:val="00502529"/>
    <w:rsid w:val="00502AB0"/>
    <w:rsid w:val="00504A5D"/>
    <w:rsid w:val="00505E1C"/>
    <w:rsid w:val="00513848"/>
    <w:rsid w:val="005163D0"/>
    <w:rsid w:val="005164D2"/>
    <w:rsid w:val="00520ACE"/>
    <w:rsid w:val="00526ABC"/>
    <w:rsid w:val="00534590"/>
    <w:rsid w:val="00535B3C"/>
    <w:rsid w:val="00536333"/>
    <w:rsid w:val="0054387A"/>
    <w:rsid w:val="00546956"/>
    <w:rsid w:val="005476E1"/>
    <w:rsid w:val="005526B2"/>
    <w:rsid w:val="00552C92"/>
    <w:rsid w:val="0055368D"/>
    <w:rsid w:val="005545DE"/>
    <w:rsid w:val="00554691"/>
    <w:rsid w:val="005549C1"/>
    <w:rsid w:val="00556C73"/>
    <w:rsid w:val="005624FB"/>
    <w:rsid w:val="00563ECD"/>
    <w:rsid w:val="00564D47"/>
    <w:rsid w:val="00565F4F"/>
    <w:rsid w:val="00570B6D"/>
    <w:rsid w:val="005748D4"/>
    <w:rsid w:val="00577F23"/>
    <w:rsid w:val="005848A2"/>
    <w:rsid w:val="0058675C"/>
    <w:rsid w:val="00586F3C"/>
    <w:rsid w:val="005919BA"/>
    <w:rsid w:val="005A0CCD"/>
    <w:rsid w:val="005A2944"/>
    <w:rsid w:val="005A387E"/>
    <w:rsid w:val="005A4CFE"/>
    <w:rsid w:val="005A64B0"/>
    <w:rsid w:val="005B1CDE"/>
    <w:rsid w:val="005B39E8"/>
    <w:rsid w:val="005B558A"/>
    <w:rsid w:val="005B6F1E"/>
    <w:rsid w:val="005C3835"/>
    <w:rsid w:val="005C623F"/>
    <w:rsid w:val="005D02F8"/>
    <w:rsid w:val="005D0B04"/>
    <w:rsid w:val="005D2064"/>
    <w:rsid w:val="005D377E"/>
    <w:rsid w:val="005E5BE1"/>
    <w:rsid w:val="005E62F3"/>
    <w:rsid w:val="005E7953"/>
    <w:rsid w:val="005F57C7"/>
    <w:rsid w:val="005F62E4"/>
    <w:rsid w:val="00604135"/>
    <w:rsid w:val="00604D63"/>
    <w:rsid w:val="00605B1C"/>
    <w:rsid w:val="00610526"/>
    <w:rsid w:val="006112E8"/>
    <w:rsid w:val="00612C98"/>
    <w:rsid w:val="006151E8"/>
    <w:rsid w:val="00615C73"/>
    <w:rsid w:val="00617BD5"/>
    <w:rsid w:val="0062053E"/>
    <w:rsid w:val="00620B57"/>
    <w:rsid w:val="006239F4"/>
    <w:rsid w:val="00623F7E"/>
    <w:rsid w:val="006249AF"/>
    <w:rsid w:val="00624F35"/>
    <w:rsid w:val="006306CD"/>
    <w:rsid w:val="00636B5E"/>
    <w:rsid w:val="006432E5"/>
    <w:rsid w:val="00652516"/>
    <w:rsid w:val="00653B48"/>
    <w:rsid w:val="00654FDD"/>
    <w:rsid w:val="006572DB"/>
    <w:rsid w:val="00664A64"/>
    <w:rsid w:val="00665416"/>
    <w:rsid w:val="0066797A"/>
    <w:rsid w:val="006703E9"/>
    <w:rsid w:val="0067382B"/>
    <w:rsid w:val="00674434"/>
    <w:rsid w:val="00677C76"/>
    <w:rsid w:val="006843C0"/>
    <w:rsid w:val="00684668"/>
    <w:rsid w:val="00692E11"/>
    <w:rsid w:val="0069322D"/>
    <w:rsid w:val="00693F81"/>
    <w:rsid w:val="00694416"/>
    <w:rsid w:val="00695469"/>
    <w:rsid w:val="0069558B"/>
    <w:rsid w:val="006959AB"/>
    <w:rsid w:val="006A0326"/>
    <w:rsid w:val="006A0CBF"/>
    <w:rsid w:val="006A0CD0"/>
    <w:rsid w:val="006A52DE"/>
    <w:rsid w:val="006A5A7C"/>
    <w:rsid w:val="006A5D94"/>
    <w:rsid w:val="006B0739"/>
    <w:rsid w:val="006B0CC3"/>
    <w:rsid w:val="006B54C8"/>
    <w:rsid w:val="006C11A3"/>
    <w:rsid w:val="006C4298"/>
    <w:rsid w:val="006D4359"/>
    <w:rsid w:val="006D4678"/>
    <w:rsid w:val="006D49D3"/>
    <w:rsid w:val="006E283A"/>
    <w:rsid w:val="006E661C"/>
    <w:rsid w:val="006E70BE"/>
    <w:rsid w:val="006E74E8"/>
    <w:rsid w:val="006F235A"/>
    <w:rsid w:val="006F54FD"/>
    <w:rsid w:val="007018AF"/>
    <w:rsid w:val="00705C63"/>
    <w:rsid w:val="00711619"/>
    <w:rsid w:val="00713497"/>
    <w:rsid w:val="00714048"/>
    <w:rsid w:val="007154E9"/>
    <w:rsid w:val="00716CA6"/>
    <w:rsid w:val="00722DC7"/>
    <w:rsid w:val="007263FF"/>
    <w:rsid w:val="00732624"/>
    <w:rsid w:val="00733226"/>
    <w:rsid w:val="00734271"/>
    <w:rsid w:val="0073559F"/>
    <w:rsid w:val="00735898"/>
    <w:rsid w:val="00741F07"/>
    <w:rsid w:val="00744578"/>
    <w:rsid w:val="007447CE"/>
    <w:rsid w:val="00744C3A"/>
    <w:rsid w:val="00745059"/>
    <w:rsid w:val="00746927"/>
    <w:rsid w:val="00755D51"/>
    <w:rsid w:val="0075734E"/>
    <w:rsid w:val="00762479"/>
    <w:rsid w:val="00763A27"/>
    <w:rsid w:val="00773B82"/>
    <w:rsid w:val="0077486F"/>
    <w:rsid w:val="007816A3"/>
    <w:rsid w:val="007824E4"/>
    <w:rsid w:val="00783F4E"/>
    <w:rsid w:val="007845E7"/>
    <w:rsid w:val="0079125D"/>
    <w:rsid w:val="0079307B"/>
    <w:rsid w:val="007937E8"/>
    <w:rsid w:val="00796895"/>
    <w:rsid w:val="007A1C03"/>
    <w:rsid w:val="007A200D"/>
    <w:rsid w:val="007A2A28"/>
    <w:rsid w:val="007A58B2"/>
    <w:rsid w:val="007A7530"/>
    <w:rsid w:val="007B753A"/>
    <w:rsid w:val="007C41E4"/>
    <w:rsid w:val="007C66B3"/>
    <w:rsid w:val="007C6B12"/>
    <w:rsid w:val="007C72D9"/>
    <w:rsid w:val="007D0D25"/>
    <w:rsid w:val="007D217B"/>
    <w:rsid w:val="007D244D"/>
    <w:rsid w:val="007D60C2"/>
    <w:rsid w:val="007E5775"/>
    <w:rsid w:val="007E7022"/>
    <w:rsid w:val="007F02D2"/>
    <w:rsid w:val="007F7565"/>
    <w:rsid w:val="0080104A"/>
    <w:rsid w:val="00801C91"/>
    <w:rsid w:val="0080274A"/>
    <w:rsid w:val="00802BC6"/>
    <w:rsid w:val="00803592"/>
    <w:rsid w:val="00803EAC"/>
    <w:rsid w:val="00804246"/>
    <w:rsid w:val="00806894"/>
    <w:rsid w:val="00807C1B"/>
    <w:rsid w:val="00810577"/>
    <w:rsid w:val="00811011"/>
    <w:rsid w:val="00817404"/>
    <w:rsid w:val="008211C5"/>
    <w:rsid w:val="00822870"/>
    <w:rsid w:val="00824FCA"/>
    <w:rsid w:val="0082602A"/>
    <w:rsid w:val="00826EBD"/>
    <w:rsid w:val="0082796B"/>
    <w:rsid w:val="0083293C"/>
    <w:rsid w:val="0083342A"/>
    <w:rsid w:val="00833C66"/>
    <w:rsid w:val="00835C6D"/>
    <w:rsid w:val="00836068"/>
    <w:rsid w:val="00837ADF"/>
    <w:rsid w:val="00840B32"/>
    <w:rsid w:val="00841328"/>
    <w:rsid w:val="008437B0"/>
    <w:rsid w:val="0084393A"/>
    <w:rsid w:val="00847090"/>
    <w:rsid w:val="008501FD"/>
    <w:rsid w:val="00856603"/>
    <w:rsid w:val="00857E13"/>
    <w:rsid w:val="0086429C"/>
    <w:rsid w:val="00864682"/>
    <w:rsid w:val="00871B3F"/>
    <w:rsid w:val="0087297B"/>
    <w:rsid w:val="0087327A"/>
    <w:rsid w:val="0087418D"/>
    <w:rsid w:val="00874CAA"/>
    <w:rsid w:val="00887603"/>
    <w:rsid w:val="008879DC"/>
    <w:rsid w:val="008921F4"/>
    <w:rsid w:val="0089355A"/>
    <w:rsid w:val="00895DC2"/>
    <w:rsid w:val="008A013C"/>
    <w:rsid w:val="008A282F"/>
    <w:rsid w:val="008A2D30"/>
    <w:rsid w:val="008A374A"/>
    <w:rsid w:val="008A436F"/>
    <w:rsid w:val="008A53F5"/>
    <w:rsid w:val="008A601E"/>
    <w:rsid w:val="008A771D"/>
    <w:rsid w:val="008B4F22"/>
    <w:rsid w:val="008B719E"/>
    <w:rsid w:val="008B78B4"/>
    <w:rsid w:val="008C2B52"/>
    <w:rsid w:val="008C3287"/>
    <w:rsid w:val="008C62C7"/>
    <w:rsid w:val="008C62DF"/>
    <w:rsid w:val="008C7EF3"/>
    <w:rsid w:val="008D4255"/>
    <w:rsid w:val="008D4A18"/>
    <w:rsid w:val="008D5A63"/>
    <w:rsid w:val="008E3F8C"/>
    <w:rsid w:val="008E55DC"/>
    <w:rsid w:val="008E7B7F"/>
    <w:rsid w:val="008F127E"/>
    <w:rsid w:val="008F4A78"/>
    <w:rsid w:val="008F7626"/>
    <w:rsid w:val="009000F7"/>
    <w:rsid w:val="009044F7"/>
    <w:rsid w:val="00905F76"/>
    <w:rsid w:val="0091245A"/>
    <w:rsid w:val="0091504A"/>
    <w:rsid w:val="00925A9D"/>
    <w:rsid w:val="00925D07"/>
    <w:rsid w:val="00926045"/>
    <w:rsid w:val="00926948"/>
    <w:rsid w:val="00926CF6"/>
    <w:rsid w:val="00930935"/>
    <w:rsid w:val="00931E30"/>
    <w:rsid w:val="0093344D"/>
    <w:rsid w:val="00951BD6"/>
    <w:rsid w:val="0095622E"/>
    <w:rsid w:val="00960FCF"/>
    <w:rsid w:val="009631C9"/>
    <w:rsid w:val="00964132"/>
    <w:rsid w:val="00964286"/>
    <w:rsid w:val="0096538E"/>
    <w:rsid w:val="00971986"/>
    <w:rsid w:val="0098115E"/>
    <w:rsid w:val="009847C4"/>
    <w:rsid w:val="00984A19"/>
    <w:rsid w:val="009A0606"/>
    <w:rsid w:val="009A1BB7"/>
    <w:rsid w:val="009A3376"/>
    <w:rsid w:val="009A46C7"/>
    <w:rsid w:val="009A46C9"/>
    <w:rsid w:val="009A4C63"/>
    <w:rsid w:val="009A6720"/>
    <w:rsid w:val="009A691C"/>
    <w:rsid w:val="009B2BC8"/>
    <w:rsid w:val="009C2F8F"/>
    <w:rsid w:val="009C3100"/>
    <w:rsid w:val="009C66D9"/>
    <w:rsid w:val="009D1365"/>
    <w:rsid w:val="009D1AA6"/>
    <w:rsid w:val="009D2BDE"/>
    <w:rsid w:val="009D760E"/>
    <w:rsid w:val="009D7EB6"/>
    <w:rsid w:val="009E0192"/>
    <w:rsid w:val="009E337D"/>
    <w:rsid w:val="009E409C"/>
    <w:rsid w:val="009E6172"/>
    <w:rsid w:val="009E6B67"/>
    <w:rsid w:val="009F0504"/>
    <w:rsid w:val="009F2D34"/>
    <w:rsid w:val="009F3232"/>
    <w:rsid w:val="009F3CFF"/>
    <w:rsid w:val="009F3F29"/>
    <w:rsid w:val="009F5F08"/>
    <w:rsid w:val="009F7222"/>
    <w:rsid w:val="00A0207B"/>
    <w:rsid w:val="00A03369"/>
    <w:rsid w:val="00A11F05"/>
    <w:rsid w:val="00A15A19"/>
    <w:rsid w:val="00A2126F"/>
    <w:rsid w:val="00A22C1A"/>
    <w:rsid w:val="00A273AD"/>
    <w:rsid w:val="00A27EA8"/>
    <w:rsid w:val="00A3487E"/>
    <w:rsid w:val="00A362C2"/>
    <w:rsid w:val="00A4138C"/>
    <w:rsid w:val="00A41D31"/>
    <w:rsid w:val="00A41DEE"/>
    <w:rsid w:val="00A42F89"/>
    <w:rsid w:val="00A435BB"/>
    <w:rsid w:val="00A44B4A"/>
    <w:rsid w:val="00A46080"/>
    <w:rsid w:val="00A460CF"/>
    <w:rsid w:val="00A46352"/>
    <w:rsid w:val="00A47F6C"/>
    <w:rsid w:val="00A57714"/>
    <w:rsid w:val="00A577B3"/>
    <w:rsid w:val="00A60684"/>
    <w:rsid w:val="00A6143E"/>
    <w:rsid w:val="00A65B4B"/>
    <w:rsid w:val="00A71C7A"/>
    <w:rsid w:val="00A730F5"/>
    <w:rsid w:val="00A77094"/>
    <w:rsid w:val="00A82869"/>
    <w:rsid w:val="00A82B1A"/>
    <w:rsid w:val="00A836B2"/>
    <w:rsid w:val="00A83831"/>
    <w:rsid w:val="00A90BBD"/>
    <w:rsid w:val="00A91DD0"/>
    <w:rsid w:val="00A93BD3"/>
    <w:rsid w:val="00AA169F"/>
    <w:rsid w:val="00AA3552"/>
    <w:rsid w:val="00AA4764"/>
    <w:rsid w:val="00AA59AC"/>
    <w:rsid w:val="00AA6924"/>
    <w:rsid w:val="00AA7720"/>
    <w:rsid w:val="00AB1FC9"/>
    <w:rsid w:val="00AB21DF"/>
    <w:rsid w:val="00AB22F6"/>
    <w:rsid w:val="00AB432D"/>
    <w:rsid w:val="00AB7288"/>
    <w:rsid w:val="00AC1A23"/>
    <w:rsid w:val="00AC3556"/>
    <w:rsid w:val="00AC3872"/>
    <w:rsid w:val="00AC4401"/>
    <w:rsid w:val="00AC5F04"/>
    <w:rsid w:val="00AC6EFA"/>
    <w:rsid w:val="00AD0189"/>
    <w:rsid w:val="00AD091F"/>
    <w:rsid w:val="00AD1A20"/>
    <w:rsid w:val="00AD3CCB"/>
    <w:rsid w:val="00AE0075"/>
    <w:rsid w:val="00AE2CC4"/>
    <w:rsid w:val="00AE41E8"/>
    <w:rsid w:val="00AF0A11"/>
    <w:rsid w:val="00AF7461"/>
    <w:rsid w:val="00B01556"/>
    <w:rsid w:val="00B02CD4"/>
    <w:rsid w:val="00B032D2"/>
    <w:rsid w:val="00B04ED2"/>
    <w:rsid w:val="00B0774C"/>
    <w:rsid w:val="00B07A6E"/>
    <w:rsid w:val="00B13362"/>
    <w:rsid w:val="00B137B6"/>
    <w:rsid w:val="00B153F9"/>
    <w:rsid w:val="00B15691"/>
    <w:rsid w:val="00B171E1"/>
    <w:rsid w:val="00B171F2"/>
    <w:rsid w:val="00B217AD"/>
    <w:rsid w:val="00B21A94"/>
    <w:rsid w:val="00B22BDE"/>
    <w:rsid w:val="00B278C6"/>
    <w:rsid w:val="00B315C9"/>
    <w:rsid w:val="00B316A6"/>
    <w:rsid w:val="00B34101"/>
    <w:rsid w:val="00B35520"/>
    <w:rsid w:val="00B358CB"/>
    <w:rsid w:val="00B377F8"/>
    <w:rsid w:val="00B43007"/>
    <w:rsid w:val="00B430BD"/>
    <w:rsid w:val="00B433B4"/>
    <w:rsid w:val="00B44110"/>
    <w:rsid w:val="00B44654"/>
    <w:rsid w:val="00B464A0"/>
    <w:rsid w:val="00B50920"/>
    <w:rsid w:val="00B51CCC"/>
    <w:rsid w:val="00B53904"/>
    <w:rsid w:val="00B5481A"/>
    <w:rsid w:val="00B575E0"/>
    <w:rsid w:val="00B60024"/>
    <w:rsid w:val="00B6516B"/>
    <w:rsid w:val="00B6613D"/>
    <w:rsid w:val="00B66DAF"/>
    <w:rsid w:val="00B701D3"/>
    <w:rsid w:val="00B7026A"/>
    <w:rsid w:val="00B70E5F"/>
    <w:rsid w:val="00B712E5"/>
    <w:rsid w:val="00B7154E"/>
    <w:rsid w:val="00B71A4D"/>
    <w:rsid w:val="00B73F33"/>
    <w:rsid w:val="00B7634A"/>
    <w:rsid w:val="00B86A5A"/>
    <w:rsid w:val="00B91FE3"/>
    <w:rsid w:val="00BA341A"/>
    <w:rsid w:val="00BA3A18"/>
    <w:rsid w:val="00BA659F"/>
    <w:rsid w:val="00BA7F02"/>
    <w:rsid w:val="00BB6DE4"/>
    <w:rsid w:val="00BB798F"/>
    <w:rsid w:val="00BC1A0C"/>
    <w:rsid w:val="00BC1D46"/>
    <w:rsid w:val="00BC2CC8"/>
    <w:rsid w:val="00BC39C2"/>
    <w:rsid w:val="00BC3D39"/>
    <w:rsid w:val="00BC433B"/>
    <w:rsid w:val="00BC4398"/>
    <w:rsid w:val="00BD2774"/>
    <w:rsid w:val="00BD2CF7"/>
    <w:rsid w:val="00BD3FD7"/>
    <w:rsid w:val="00BE0397"/>
    <w:rsid w:val="00BE1474"/>
    <w:rsid w:val="00BE1F31"/>
    <w:rsid w:val="00BE269D"/>
    <w:rsid w:val="00BE28B9"/>
    <w:rsid w:val="00BE39B9"/>
    <w:rsid w:val="00BF175E"/>
    <w:rsid w:val="00BF1DC4"/>
    <w:rsid w:val="00BF2616"/>
    <w:rsid w:val="00BF3047"/>
    <w:rsid w:val="00BF31FE"/>
    <w:rsid w:val="00BF52A2"/>
    <w:rsid w:val="00BF5DA3"/>
    <w:rsid w:val="00BF7104"/>
    <w:rsid w:val="00BF71E2"/>
    <w:rsid w:val="00C055C6"/>
    <w:rsid w:val="00C05CE7"/>
    <w:rsid w:val="00C05D39"/>
    <w:rsid w:val="00C06487"/>
    <w:rsid w:val="00C13B85"/>
    <w:rsid w:val="00C13E0D"/>
    <w:rsid w:val="00C1586F"/>
    <w:rsid w:val="00C160DC"/>
    <w:rsid w:val="00C20994"/>
    <w:rsid w:val="00C21BD4"/>
    <w:rsid w:val="00C2264B"/>
    <w:rsid w:val="00C243B4"/>
    <w:rsid w:val="00C2734A"/>
    <w:rsid w:val="00C2777B"/>
    <w:rsid w:val="00C31B19"/>
    <w:rsid w:val="00C31F29"/>
    <w:rsid w:val="00C3710E"/>
    <w:rsid w:val="00C3745C"/>
    <w:rsid w:val="00C421B8"/>
    <w:rsid w:val="00C441EA"/>
    <w:rsid w:val="00C46803"/>
    <w:rsid w:val="00C4758F"/>
    <w:rsid w:val="00C53F0A"/>
    <w:rsid w:val="00C56C67"/>
    <w:rsid w:val="00C63C70"/>
    <w:rsid w:val="00C640D6"/>
    <w:rsid w:val="00C6630B"/>
    <w:rsid w:val="00C66514"/>
    <w:rsid w:val="00C676E7"/>
    <w:rsid w:val="00C70A47"/>
    <w:rsid w:val="00C70E47"/>
    <w:rsid w:val="00C728E4"/>
    <w:rsid w:val="00C812FF"/>
    <w:rsid w:val="00C82063"/>
    <w:rsid w:val="00C82AC6"/>
    <w:rsid w:val="00C82D74"/>
    <w:rsid w:val="00C83FC0"/>
    <w:rsid w:val="00C840EC"/>
    <w:rsid w:val="00C90FC1"/>
    <w:rsid w:val="00C91376"/>
    <w:rsid w:val="00C93585"/>
    <w:rsid w:val="00C95ED3"/>
    <w:rsid w:val="00C95F41"/>
    <w:rsid w:val="00C97C5A"/>
    <w:rsid w:val="00CA4561"/>
    <w:rsid w:val="00CA4E9A"/>
    <w:rsid w:val="00CA4FE0"/>
    <w:rsid w:val="00CA597B"/>
    <w:rsid w:val="00CB0EEC"/>
    <w:rsid w:val="00CB4C04"/>
    <w:rsid w:val="00CB58EE"/>
    <w:rsid w:val="00CB6C8B"/>
    <w:rsid w:val="00CB6D20"/>
    <w:rsid w:val="00CC06F7"/>
    <w:rsid w:val="00CC1861"/>
    <w:rsid w:val="00CC3B05"/>
    <w:rsid w:val="00CC3CC5"/>
    <w:rsid w:val="00CD39E0"/>
    <w:rsid w:val="00CD45A1"/>
    <w:rsid w:val="00CD5007"/>
    <w:rsid w:val="00CD5BC6"/>
    <w:rsid w:val="00CD64D8"/>
    <w:rsid w:val="00CD65AD"/>
    <w:rsid w:val="00CE67C9"/>
    <w:rsid w:val="00CE6853"/>
    <w:rsid w:val="00CE69D2"/>
    <w:rsid w:val="00CF0DD7"/>
    <w:rsid w:val="00CF16EB"/>
    <w:rsid w:val="00CF16FA"/>
    <w:rsid w:val="00CF1D32"/>
    <w:rsid w:val="00CF33B6"/>
    <w:rsid w:val="00CF38F8"/>
    <w:rsid w:val="00CF447E"/>
    <w:rsid w:val="00CF5EA3"/>
    <w:rsid w:val="00CF7028"/>
    <w:rsid w:val="00D0235C"/>
    <w:rsid w:val="00D04EE8"/>
    <w:rsid w:val="00D0517A"/>
    <w:rsid w:val="00D06655"/>
    <w:rsid w:val="00D07661"/>
    <w:rsid w:val="00D16264"/>
    <w:rsid w:val="00D248D3"/>
    <w:rsid w:val="00D3212D"/>
    <w:rsid w:val="00D327EE"/>
    <w:rsid w:val="00D32EE2"/>
    <w:rsid w:val="00D3314E"/>
    <w:rsid w:val="00D33A20"/>
    <w:rsid w:val="00D40361"/>
    <w:rsid w:val="00D40440"/>
    <w:rsid w:val="00D42D2E"/>
    <w:rsid w:val="00D43B31"/>
    <w:rsid w:val="00D45460"/>
    <w:rsid w:val="00D4611F"/>
    <w:rsid w:val="00D470D0"/>
    <w:rsid w:val="00D5096D"/>
    <w:rsid w:val="00D50B26"/>
    <w:rsid w:val="00D51620"/>
    <w:rsid w:val="00D54A19"/>
    <w:rsid w:val="00D6075D"/>
    <w:rsid w:val="00D6246C"/>
    <w:rsid w:val="00D66397"/>
    <w:rsid w:val="00D70C23"/>
    <w:rsid w:val="00D72AE3"/>
    <w:rsid w:val="00D72F40"/>
    <w:rsid w:val="00D74047"/>
    <w:rsid w:val="00D76358"/>
    <w:rsid w:val="00D82048"/>
    <w:rsid w:val="00D822BA"/>
    <w:rsid w:val="00D82A76"/>
    <w:rsid w:val="00D83142"/>
    <w:rsid w:val="00D847B4"/>
    <w:rsid w:val="00D8564E"/>
    <w:rsid w:val="00D915A8"/>
    <w:rsid w:val="00D93415"/>
    <w:rsid w:val="00D96752"/>
    <w:rsid w:val="00DA36F7"/>
    <w:rsid w:val="00DB1A7B"/>
    <w:rsid w:val="00DB3708"/>
    <w:rsid w:val="00DB64D3"/>
    <w:rsid w:val="00DB64F3"/>
    <w:rsid w:val="00DC1065"/>
    <w:rsid w:val="00DC177A"/>
    <w:rsid w:val="00DC1C09"/>
    <w:rsid w:val="00DC27AA"/>
    <w:rsid w:val="00DC6681"/>
    <w:rsid w:val="00DC6790"/>
    <w:rsid w:val="00DC781A"/>
    <w:rsid w:val="00DC7FDF"/>
    <w:rsid w:val="00DD281F"/>
    <w:rsid w:val="00DD692E"/>
    <w:rsid w:val="00DE21BD"/>
    <w:rsid w:val="00DE237A"/>
    <w:rsid w:val="00DE5F9F"/>
    <w:rsid w:val="00DE7CCD"/>
    <w:rsid w:val="00DF7E10"/>
    <w:rsid w:val="00E02E62"/>
    <w:rsid w:val="00E043A3"/>
    <w:rsid w:val="00E07AC0"/>
    <w:rsid w:val="00E153AD"/>
    <w:rsid w:val="00E1601A"/>
    <w:rsid w:val="00E232DA"/>
    <w:rsid w:val="00E240D9"/>
    <w:rsid w:val="00E268A1"/>
    <w:rsid w:val="00E2795E"/>
    <w:rsid w:val="00E322DF"/>
    <w:rsid w:val="00E32660"/>
    <w:rsid w:val="00E3650F"/>
    <w:rsid w:val="00E37259"/>
    <w:rsid w:val="00E408EE"/>
    <w:rsid w:val="00E44E94"/>
    <w:rsid w:val="00E456BA"/>
    <w:rsid w:val="00E465B6"/>
    <w:rsid w:val="00E4703E"/>
    <w:rsid w:val="00E50450"/>
    <w:rsid w:val="00E52599"/>
    <w:rsid w:val="00E54428"/>
    <w:rsid w:val="00E5546E"/>
    <w:rsid w:val="00E63A3E"/>
    <w:rsid w:val="00E666E0"/>
    <w:rsid w:val="00E7020C"/>
    <w:rsid w:val="00E71218"/>
    <w:rsid w:val="00E72168"/>
    <w:rsid w:val="00E763E2"/>
    <w:rsid w:val="00E77081"/>
    <w:rsid w:val="00E813D5"/>
    <w:rsid w:val="00E81BED"/>
    <w:rsid w:val="00E828E1"/>
    <w:rsid w:val="00E83557"/>
    <w:rsid w:val="00E83A91"/>
    <w:rsid w:val="00E83F74"/>
    <w:rsid w:val="00E90F49"/>
    <w:rsid w:val="00E93118"/>
    <w:rsid w:val="00E955C1"/>
    <w:rsid w:val="00EA14B0"/>
    <w:rsid w:val="00EA1CD8"/>
    <w:rsid w:val="00EA2F05"/>
    <w:rsid w:val="00EA3193"/>
    <w:rsid w:val="00EA40F6"/>
    <w:rsid w:val="00EA77E2"/>
    <w:rsid w:val="00EA7C7F"/>
    <w:rsid w:val="00EB3493"/>
    <w:rsid w:val="00EB6013"/>
    <w:rsid w:val="00EC1075"/>
    <w:rsid w:val="00EC1337"/>
    <w:rsid w:val="00EC3BD4"/>
    <w:rsid w:val="00EC572C"/>
    <w:rsid w:val="00EC5DF8"/>
    <w:rsid w:val="00EC68CC"/>
    <w:rsid w:val="00ED38F6"/>
    <w:rsid w:val="00ED5C8E"/>
    <w:rsid w:val="00EE1F69"/>
    <w:rsid w:val="00EE6866"/>
    <w:rsid w:val="00EF5262"/>
    <w:rsid w:val="00EF786C"/>
    <w:rsid w:val="00F0057E"/>
    <w:rsid w:val="00F012ED"/>
    <w:rsid w:val="00F035A8"/>
    <w:rsid w:val="00F06BCE"/>
    <w:rsid w:val="00F06EB6"/>
    <w:rsid w:val="00F0728C"/>
    <w:rsid w:val="00F0729D"/>
    <w:rsid w:val="00F111C0"/>
    <w:rsid w:val="00F11985"/>
    <w:rsid w:val="00F152C9"/>
    <w:rsid w:val="00F16551"/>
    <w:rsid w:val="00F20FE2"/>
    <w:rsid w:val="00F2118A"/>
    <w:rsid w:val="00F21B7E"/>
    <w:rsid w:val="00F26A45"/>
    <w:rsid w:val="00F31814"/>
    <w:rsid w:val="00F372E8"/>
    <w:rsid w:val="00F40D50"/>
    <w:rsid w:val="00F40E1D"/>
    <w:rsid w:val="00F43C23"/>
    <w:rsid w:val="00F468B2"/>
    <w:rsid w:val="00F476A8"/>
    <w:rsid w:val="00F47D08"/>
    <w:rsid w:val="00F51045"/>
    <w:rsid w:val="00F52437"/>
    <w:rsid w:val="00F5677C"/>
    <w:rsid w:val="00F5774C"/>
    <w:rsid w:val="00F60533"/>
    <w:rsid w:val="00F60E15"/>
    <w:rsid w:val="00F61B9E"/>
    <w:rsid w:val="00F63667"/>
    <w:rsid w:val="00F656C1"/>
    <w:rsid w:val="00F66AA9"/>
    <w:rsid w:val="00F67F5C"/>
    <w:rsid w:val="00F70F90"/>
    <w:rsid w:val="00F715C8"/>
    <w:rsid w:val="00F740EB"/>
    <w:rsid w:val="00F75A96"/>
    <w:rsid w:val="00F75F32"/>
    <w:rsid w:val="00F76CE4"/>
    <w:rsid w:val="00F81FBD"/>
    <w:rsid w:val="00F8301E"/>
    <w:rsid w:val="00F83883"/>
    <w:rsid w:val="00F85376"/>
    <w:rsid w:val="00F878BA"/>
    <w:rsid w:val="00F936BD"/>
    <w:rsid w:val="00F94806"/>
    <w:rsid w:val="00F95083"/>
    <w:rsid w:val="00F97AA0"/>
    <w:rsid w:val="00F97AB2"/>
    <w:rsid w:val="00FA0057"/>
    <w:rsid w:val="00FA0C64"/>
    <w:rsid w:val="00FA5B27"/>
    <w:rsid w:val="00FA6ACD"/>
    <w:rsid w:val="00FA7026"/>
    <w:rsid w:val="00FB2F4A"/>
    <w:rsid w:val="00FB3AE6"/>
    <w:rsid w:val="00FB564A"/>
    <w:rsid w:val="00FB670F"/>
    <w:rsid w:val="00FB7E80"/>
    <w:rsid w:val="00FC0FC0"/>
    <w:rsid w:val="00FC6CB4"/>
    <w:rsid w:val="00FD1F21"/>
    <w:rsid w:val="00FD2DED"/>
    <w:rsid w:val="00FD5516"/>
    <w:rsid w:val="00FD5EF8"/>
    <w:rsid w:val="00FD686C"/>
    <w:rsid w:val="00FE575C"/>
    <w:rsid w:val="00FE7B16"/>
    <w:rsid w:val="00FF1371"/>
    <w:rsid w:val="00FF148F"/>
    <w:rsid w:val="00FF3069"/>
    <w:rsid w:val="00FF634C"/>
    <w:rsid w:val="00FF69B8"/>
    <w:rsid w:val="01CB214A"/>
    <w:rsid w:val="18CD65EC"/>
    <w:rsid w:val="21B92685"/>
    <w:rsid w:val="29F66599"/>
    <w:rsid w:val="312D588A"/>
    <w:rsid w:val="38D56EAB"/>
    <w:rsid w:val="39791695"/>
    <w:rsid w:val="48D71C85"/>
    <w:rsid w:val="4D473A29"/>
    <w:rsid w:val="4DCE4EE0"/>
    <w:rsid w:val="50365B8A"/>
    <w:rsid w:val="53D47EF4"/>
    <w:rsid w:val="560A08BC"/>
    <w:rsid w:val="5C544627"/>
    <w:rsid w:val="65B05D60"/>
    <w:rsid w:val="66AE5076"/>
    <w:rsid w:val="7DDB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409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annotation subject" w:qFormat="1"/>
    <w:lsdException w:name="Balloon Text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Pr>
      <w:sz w:val="20"/>
      <w:szCs w:val="20"/>
    </w:rPr>
  </w:style>
  <w:style w:type="paragraph" w:styleId="a4">
    <w:name w:val="Balloon Text"/>
    <w:basedOn w:val="a"/>
    <w:link w:val="Char0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note text"/>
    <w:basedOn w:val="a"/>
    <w:link w:val="Char3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3"/>
    <w:next w:val="a3"/>
    <w:link w:val="Char4"/>
    <w:uiPriority w:val="99"/>
    <w:semiHidden/>
    <w:unhideWhenUsed/>
    <w:qFormat/>
    <w:rPr>
      <w:b/>
      <w:bCs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e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author">
    <w:name w:val="author"/>
    <w:basedOn w:val="a0"/>
    <w:qFormat/>
  </w:style>
  <w:style w:type="character" w:customStyle="1" w:styleId="surname">
    <w:name w:val="surname"/>
    <w:basedOn w:val="a0"/>
    <w:qFormat/>
  </w:style>
  <w:style w:type="character" w:customStyle="1" w:styleId="givennames">
    <w:name w:val="given_names"/>
    <w:basedOn w:val="a0"/>
    <w:qFormat/>
  </w:style>
  <w:style w:type="character" w:customStyle="1" w:styleId="etal">
    <w:name w:val="etal"/>
    <w:basedOn w:val="a0"/>
    <w:qFormat/>
  </w:style>
  <w:style w:type="character" w:customStyle="1" w:styleId="articletitle">
    <w:name w:val="article_title"/>
    <w:basedOn w:val="a0"/>
    <w:qFormat/>
  </w:style>
  <w:style w:type="character" w:customStyle="1" w:styleId="source">
    <w:name w:val="source"/>
    <w:basedOn w:val="a0"/>
    <w:qFormat/>
  </w:style>
  <w:style w:type="character" w:customStyle="1" w:styleId="year">
    <w:name w:val="year"/>
    <w:basedOn w:val="a0"/>
    <w:qFormat/>
  </w:style>
  <w:style w:type="character" w:customStyle="1" w:styleId="volume">
    <w:name w:val="volume"/>
    <w:basedOn w:val="a0"/>
    <w:qFormat/>
  </w:style>
  <w:style w:type="character" w:customStyle="1" w:styleId="fpage">
    <w:name w:val="fpage"/>
    <w:basedOn w:val="a0"/>
    <w:qFormat/>
  </w:style>
  <w:style w:type="character" w:customStyle="1" w:styleId="lpage">
    <w:name w:val="lpage"/>
    <w:basedOn w:val="a0"/>
    <w:qFormat/>
  </w:style>
  <w:style w:type="character" w:customStyle="1" w:styleId="comment">
    <w:name w:val="comment"/>
    <w:basedOn w:val="a0"/>
    <w:qFormat/>
  </w:style>
  <w:style w:type="character" w:customStyle="1" w:styleId="stringname">
    <w:name w:val="string_name"/>
    <w:basedOn w:val="a0"/>
    <w:qFormat/>
  </w:style>
  <w:style w:type="character" w:customStyle="1" w:styleId="issue">
    <w:name w:val="issue"/>
    <w:basedOn w:val="a0"/>
    <w:qFormat/>
  </w:style>
  <w:style w:type="character" w:customStyle="1" w:styleId="fm-affl">
    <w:name w:val="fm-affl"/>
    <w:basedOn w:val="a0"/>
    <w:qFormat/>
  </w:style>
  <w:style w:type="character" w:customStyle="1" w:styleId="email-label">
    <w:name w:val="email-label"/>
    <w:basedOn w:val="a0"/>
    <w:qFormat/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italic">
    <w:name w:val="italic"/>
    <w:basedOn w:val="a0"/>
    <w:qFormat/>
  </w:style>
  <w:style w:type="character" w:customStyle="1" w:styleId="Char3">
    <w:name w:val="脚注文本 Char"/>
    <w:basedOn w:val="a0"/>
    <w:link w:val="a7"/>
    <w:uiPriority w:val="99"/>
    <w:semiHidden/>
    <w:qFormat/>
    <w:rPr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Pr>
      <w:sz w:val="20"/>
      <w:szCs w:val="20"/>
    </w:rPr>
  </w:style>
  <w:style w:type="character" w:customStyle="1" w:styleId="Char4">
    <w:name w:val="批注主题 Char"/>
    <w:basedOn w:val="Char"/>
    <w:link w:val="a9"/>
    <w:uiPriority w:val="99"/>
    <w:semiHidden/>
    <w:qFormat/>
    <w:rPr>
      <w:b/>
      <w:bCs/>
      <w:sz w:val="20"/>
      <w:szCs w:val="20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2">
    <w:name w:val="修订2"/>
    <w:hidden/>
    <w:uiPriority w:val="99"/>
    <w:semiHidden/>
    <w:qFormat/>
    <w:rPr>
      <w:kern w:val="2"/>
      <w:sz w:val="21"/>
      <w:szCs w:val="22"/>
    </w:rPr>
  </w:style>
  <w:style w:type="paragraph" w:customStyle="1" w:styleId="3">
    <w:name w:val="修订3"/>
    <w:hidden/>
    <w:uiPriority w:val="99"/>
    <w:semiHidden/>
    <w:qFormat/>
    <w:rPr>
      <w:kern w:val="2"/>
      <w:sz w:val="21"/>
      <w:szCs w:val="22"/>
    </w:rPr>
  </w:style>
  <w:style w:type="character" w:customStyle="1" w:styleId="12">
    <w:name w:val="未解析的提及1"/>
    <w:basedOn w:val="a0"/>
    <w:uiPriority w:val="99"/>
    <w:semiHidden/>
    <w:unhideWhenUsed/>
    <w:rsid w:val="00D3314E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0A7F43"/>
    <w:rPr>
      <w:kern w:val="2"/>
      <w:sz w:val="21"/>
      <w:szCs w:val="22"/>
    </w:rPr>
  </w:style>
  <w:style w:type="table" w:styleId="af1">
    <w:name w:val="Table Grid"/>
    <w:basedOn w:val="a1"/>
    <w:uiPriority w:val="39"/>
    <w:unhideWhenUsed/>
    <w:rsid w:val="00394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annotation subject" w:qFormat="1"/>
    <w:lsdException w:name="Balloon Text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Pr>
      <w:sz w:val="20"/>
      <w:szCs w:val="20"/>
    </w:rPr>
  </w:style>
  <w:style w:type="paragraph" w:styleId="a4">
    <w:name w:val="Balloon Text"/>
    <w:basedOn w:val="a"/>
    <w:link w:val="Char0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note text"/>
    <w:basedOn w:val="a"/>
    <w:link w:val="Char3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3"/>
    <w:next w:val="a3"/>
    <w:link w:val="Char4"/>
    <w:uiPriority w:val="99"/>
    <w:semiHidden/>
    <w:unhideWhenUsed/>
    <w:qFormat/>
    <w:rPr>
      <w:b/>
      <w:bCs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e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author">
    <w:name w:val="author"/>
    <w:basedOn w:val="a0"/>
    <w:qFormat/>
  </w:style>
  <w:style w:type="character" w:customStyle="1" w:styleId="surname">
    <w:name w:val="surname"/>
    <w:basedOn w:val="a0"/>
    <w:qFormat/>
  </w:style>
  <w:style w:type="character" w:customStyle="1" w:styleId="givennames">
    <w:name w:val="given_names"/>
    <w:basedOn w:val="a0"/>
    <w:qFormat/>
  </w:style>
  <w:style w:type="character" w:customStyle="1" w:styleId="etal">
    <w:name w:val="etal"/>
    <w:basedOn w:val="a0"/>
    <w:qFormat/>
  </w:style>
  <w:style w:type="character" w:customStyle="1" w:styleId="articletitle">
    <w:name w:val="article_title"/>
    <w:basedOn w:val="a0"/>
    <w:qFormat/>
  </w:style>
  <w:style w:type="character" w:customStyle="1" w:styleId="source">
    <w:name w:val="source"/>
    <w:basedOn w:val="a0"/>
    <w:qFormat/>
  </w:style>
  <w:style w:type="character" w:customStyle="1" w:styleId="year">
    <w:name w:val="year"/>
    <w:basedOn w:val="a0"/>
    <w:qFormat/>
  </w:style>
  <w:style w:type="character" w:customStyle="1" w:styleId="volume">
    <w:name w:val="volume"/>
    <w:basedOn w:val="a0"/>
    <w:qFormat/>
  </w:style>
  <w:style w:type="character" w:customStyle="1" w:styleId="fpage">
    <w:name w:val="fpage"/>
    <w:basedOn w:val="a0"/>
    <w:qFormat/>
  </w:style>
  <w:style w:type="character" w:customStyle="1" w:styleId="lpage">
    <w:name w:val="lpage"/>
    <w:basedOn w:val="a0"/>
    <w:qFormat/>
  </w:style>
  <w:style w:type="character" w:customStyle="1" w:styleId="comment">
    <w:name w:val="comment"/>
    <w:basedOn w:val="a0"/>
    <w:qFormat/>
  </w:style>
  <w:style w:type="character" w:customStyle="1" w:styleId="stringname">
    <w:name w:val="string_name"/>
    <w:basedOn w:val="a0"/>
    <w:qFormat/>
  </w:style>
  <w:style w:type="character" w:customStyle="1" w:styleId="issue">
    <w:name w:val="issue"/>
    <w:basedOn w:val="a0"/>
    <w:qFormat/>
  </w:style>
  <w:style w:type="character" w:customStyle="1" w:styleId="fm-affl">
    <w:name w:val="fm-affl"/>
    <w:basedOn w:val="a0"/>
    <w:qFormat/>
  </w:style>
  <w:style w:type="character" w:customStyle="1" w:styleId="email-label">
    <w:name w:val="email-label"/>
    <w:basedOn w:val="a0"/>
    <w:qFormat/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italic">
    <w:name w:val="italic"/>
    <w:basedOn w:val="a0"/>
    <w:qFormat/>
  </w:style>
  <w:style w:type="character" w:customStyle="1" w:styleId="Char3">
    <w:name w:val="脚注文本 Char"/>
    <w:basedOn w:val="a0"/>
    <w:link w:val="a7"/>
    <w:uiPriority w:val="99"/>
    <w:semiHidden/>
    <w:qFormat/>
    <w:rPr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Pr>
      <w:sz w:val="20"/>
      <w:szCs w:val="20"/>
    </w:rPr>
  </w:style>
  <w:style w:type="character" w:customStyle="1" w:styleId="Char4">
    <w:name w:val="批注主题 Char"/>
    <w:basedOn w:val="Char"/>
    <w:link w:val="a9"/>
    <w:uiPriority w:val="99"/>
    <w:semiHidden/>
    <w:qFormat/>
    <w:rPr>
      <w:b/>
      <w:bCs/>
      <w:sz w:val="20"/>
      <w:szCs w:val="20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2">
    <w:name w:val="修订2"/>
    <w:hidden/>
    <w:uiPriority w:val="99"/>
    <w:semiHidden/>
    <w:qFormat/>
    <w:rPr>
      <w:kern w:val="2"/>
      <w:sz w:val="21"/>
      <w:szCs w:val="22"/>
    </w:rPr>
  </w:style>
  <w:style w:type="paragraph" w:customStyle="1" w:styleId="3">
    <w:name w:val="修订3"/>
    <w:hidden/>
    <w:uiPriority w:val="99"/>
    <w:semiHidden/>
    <w:qFormat/>
    <w:rPr>
      <w:kern w:val="2"/>
      <w:sz w:val="21"/>
      <w:szCs w:val="22"/>
    </w:rPr>
  </w:style>
  <w:style w:type="character" w:customStyle="1" w:styleId="12">
    <w:name w:val="未解析的提及1"/>
    <w:basedOn w:val="a0"/>
    <w:uiPriority w:val="99"/>
    <w:semiHidden/>
    <w:unhideWhenUsed/>
    <w:rsid w:val="00D3314E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0A7F43"/>
    <w:rPr>
      <w:kern w:val="2"/>
      <w:sz w:val="21"/>
      <w:szCs w:val="22"/>
    </w:rPr>
  </w:style>
  <w:style w:type="table" w:styleId="af1">
    <w:name w:val="Table Grid"/>
    <w:basedOn w:val="a1"/>
    <w:uiPriority w:val="39"/>
    <w:unhideWhenUsed/>
    <w:rsid w:val="00394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15926-9B94-428A-A8D2-4A52A59E6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4983</Words>
  <Characters>28409</Characters>
  <Application>Microsoft Office Word</Application>
  <DocSecurity>0</DocSecurity>
  <Lines>236</Lines>
  <Paragraphs>66</Paragraphs>
  <ScaleCrop>false</ScaleCrop>
  <Company/>
  <LinksUpToDate>false</LinksUpToDate>
  <CharactersWithSpaces>33326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 MSA</dc:creator>
  <cp:lastModifiedBy>HP</cp:lastModifiedBy>
  <cp:revision>46</cp:revision>
  <dcterms:created xsi:type="dcterms:W3CDTF">2022-08-31T04:02:00Z</dcterms:created>
  <dcterms:modified xsi:type="dcterms:W3CDTF">2022-10-20T08:41:00Z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7457B9D8A7264D12A7566249A48F78FB</vt:lpwstr>
  </property>
</Properties>
</file>