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347C0" w14:textId="13CF9457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b/>
          <w:color w:val="000000"/>
        </w:rPr>
        <w:t>Name</w:t>
      </w:r>
      <w:r w:rsidR="00FF3D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color w:val="000000"/>
        </w:rPr>
        <w:t>of</w:t>
      </w:r>
      <w:r w:rsidR="00FF3D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color w:val="000000"/>
        </w:rPr>
        <w:t>Journal:</w:t>
      </w:r>
      <w:r w:rsidR="00FF3D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i/>
          <w:color w:val="000000"/>
        </w:rPr>
        <w:t>World</w:t>
      </w:r>
      <w:r w:rsidR="00FF3D1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i/>
          <w:color w:val="000000"/>
        </w:rPr>
        <w:t>Journal</w:t>
      </w:r>
      <w:r w:rsidR="00FF3D1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i/>
          <w:color w:val="000000"/>
        </w:rPr>
        <w:t>of</w:t>
      </w:r>
      <w:r w:rsidR="00FF3D1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i/>
          <w:color w:val="000000"/>
        </w:rPr>
        <w:t>Gastrointestinal</w:t>
      </w:r>
      <w:r w:rsidR="00FF3D1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i/>
          <w:color w:val="000000"/>
        </w:rPr>
        <w:t>Surgery</w:t>
      </w:r>
    </w:p>
    <w:p w14:paraId="2E5468A4" w14:textId="31471335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b/>
          <w:color w:val="000000"/>
        </w:rPr>
        <w:t>Manuscript</w:t>
      </w:r>
      <w:r w:rsidR="00FF3D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color w:val="000000"/>
        </w:rPr>
        <w:t>NO:</w:t>
      </w:r>
      <w:r w:rsidR="00FF3D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78953</w:t>
      </w:r>
    </w:p>
    <w:p w14:paraId="773F37E3" w14:textId="5E474CA6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b/>
          <w:color w:val="000000"/>
        </w:rPr>
        <w:t>Manuscript</w:t>
      </w:r>
      <w:r w:rsidR="00FF3D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color w:val="000000"/>
        </w:rPr>
        <w:t>Type:</w:t>
      </w:r>
      <w:r w:rsidR="00FF3D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ORIGINAL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ARTICLE</w:t>
      </w:r>
    </w:p>
    <w:p w14:paraId="4F4FF746" w14:textId="77777777" w:rsidR="00A77B3E" w:rsidRPr="00982C9A" w:rsidRDefault="00A77B3E" w:rsidP="00982C9A">
      <w:pPr>
        <w:spacing w:line="360" w:lineRule="auto"/>
        <w:jc w:val="both"/>
        <w:rPr>
          <w:rFonts w:ascii="Book Antiqua" w:hAnsi="Book Antiqua"/>
        </w:rPr>
      </w:pPr>
    </w:p>
    <w:p w14:paraId="49CE235A" w14:textId="707F1AD6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FF3D1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042F1542" w14:textId="50A4B258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b/>
          <w:bCs/>
          <w:color w:val="000000"/>
        </w:rPr>
        <w:t>Impact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of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06F19" w:rsidRPr="00B06F19">
        <w:rPr>
          <w:rFonts w:ascii="Book Antiqua" w:eastAsia="Book Antiqua" w:hAnsi="Book Antiqua" w:cs="Book Antiqua"/>
          <w:b/>
          <w:bCs/>
          <w:color w:val="000000"/>
        </w:rPr>
        <w:t>body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06F19" w:rsidRPr="00B06F19">
        <w:rPr>
          <w:rFonts w:ascii="Book Antiqua" w:eastAsia="Book Antiqua" w:hAnsi="Book Antiqua" w:cs="Book Antiqua"/>
          <w:b/>
          <w:bCs/>
          <w:color w:val="000000"/>
        </w:rPr>
        <w:t>mass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06F19" w:rsidRPr="00B06F19">
        <w:rPr>
          <w:rFonts w:ascii="Book Antiqua" w:eastAsia="Book Antiqua" w:hAnsi="Book Antiqua" w:cs="Book Antiqua"/>
          <w:b/>
          <w:bCs/>
          <w:color w:val="000000"/>
        </w:rPr>
        <w:t>index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in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elderly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treated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A7DFC">
        <w:rPr>
          <w:rFonts w:ascii="Book Antiqua" w:eastAsia="Book Antiqua" w:hAnsi="Book Antiqua" w:cs="Book Antiqua"/>
          <w:b/>
          <w:bCs/>
          <w:color w:val="000000"/>
        </w:rPr>
        <w:t xml:space="preserve">by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laparoscopic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resection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hepatocellular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carcinoma</w:t>
      </w:r>
    </w:p>
    <w:p w14:paraId="1D4F2520" w14:textId="77777777" w:rsidR="00A77B3E" w:rsidRPr="00982C9A" w:rsidRDefault="00A77B3E" w:rsidP="00982C9A">
      <w:pPr>
        <w:spacing w:line="360" w:lineRule="auto"/>
        <w:jc w:val="both"/>
        <w:rPr>
          <w:rFonts w:ascii="Book Antiqua" w:hAnsi="Book Antiqua"/>
        </w:rPr>
      </w:pPr>
    </w:p>
    <w:p w14:paraId="004FED2F" w14:textId="595AC93C" w:rsidR="00A77B3E" w:rsidRPr="00C67B08" w:rsidRDefault="00982C9A" w:rsidP="00982C9A">
      <w:pPr>
        <w:spacing w:line="360" w:lineRule="auto"/>
        <w:jc w:val="both"/>
        <w:rPr>
          <w:rFonts w:ascii="Book Antiqua" w:hAnsi="Book Antiqua"/>
          <w:lang w:val="it-IT"/>
        </w:rPr>
      </w:pPr>
      <w:r w:rsidRPr="00C67B08">
        <w:rPr>
          <w:rFonts w:ascii="Book Antiqua" w:eastAsia="Book Antiqua" w:hAnsi="Book Antiqua" w:cs="Book Antiqua"/>
          <w:color w:val="000000"/>
          <w:lang w:val="it-IT"/>
        </w:rPr>
        <w:t>Conticchio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hAnsi="Book Antiqua" w:cs="Book Antiqua" w:hint="eastAsia"/>
          <w:color w:val="000000"/>
          <w:lang w:val="it-IT" w:eastAsia="zh-CN"/>
        </w:rPr>
        <w:t>M</w:t>
      </w:r>
      <w:r w:rsidR="00FF3D16">
        <w:rPr>
          <w:rFonts w:ascii="Book Antiqua" w:hAnsi="Book Antiqua" w:cs="Book Antiqua" w:hint="eastAsia"/>
          <w:color w:val="000000"/>
          <w:lang w:val="it-IT" w:eastAsia="zh-CN"/>
        </w:rPr>
        <w:t xml:space="preserve"> </w:t>
      </w:r>
      <w:r w:rsidRPr="00C67B08">
        <w:rPr>
          <w:rFonts w:ascii="Book Antiqua" w:hAnsi="Book Antiqua" w:cs="Book Antiqua" w:hint="eastAsia"/>
          <w:i/>
          <w:color w:val="000000"/>
          <w:lang w:val="it-IT" w:eastAsia="zh-CN"/>
        </w:rPr>
        <w:t>et</w:t>
      </w:r>
      <w:r w:rsidR="00FF3D16">
        <w:rPr>
          <w:rFonts w:ascii="Book Antiqua" w:hAnsi="Book Antiqua" w:cs="Book Antiqua" w:hint="eastAsia"/>
          <w:i/>
          <w:color w:val="000000"/>
          <w:lang w:val="it-IT" w:eastAsia="zh-CN"/>
        </w:rPr>
        <w:t xml:space="preserve"> </w:t>
      </w:r>
      <w:r w:rsidRPr="00C67B08">
        <w:rPr>
          <w:rFonts w:ascii="Book Antiqua" w:hAnsi="Book Antiqua" w:cs="Book Antiqua" w:hint="eastAsia"/>
          <w:i/>
          <w:color w:val="000000"/>
          <w:lang w:val="it-IT" w:eastAsia="zh-CN"/>
        </w:rPr>
        <w:t>al</w:t>
      </w:r>
      <w:r w:rsidRPr="00C67B08">
        <w:rPr>
          <w:rFonts w:ascii="Book Antiqua" w:hAnsi="Book Antiqua" w:cs="Book Antiqua" w:hint="eastAsia"/>
          <w:color w:val="000000"/>
          <w:lang w:val="it-IT" w:eastAsia="zh-CN"/>
        </w:rPr>
        <w:t>.</w:t>
      </w:r>
      <w:r w:rsidR="00FF3D16">
        <w:rPr>
          <w:rFonts w:ascii="Book Antiqua" w:hAnsi="Book Antiqua" w:cs="Book Antiqua" w:hint="eastAsia"/>
          <w:color w:val="000000"/>
          <w:lang w:val="it-IT" w:eastAsia="zh-CN"/>
        </w:rPr>
        <w:t xml:space="preserve"> </w:t>
      </w:r>
      <w:r w:rsidR="00F50F6B" w:rsidRPr="00C67B08">
        <w:rPr>
          <w:rFonts w:ascii="Book Antiqua" w:eastAsia="Book Antiqua" w:hAnsi="Book Antiqua" w:cs="Book Antiqua"/>
          <w:color w:val="000000"/>
          <w:lang w:val="it-IT"/>
        </w:rPr>
        <w:t>Postoperative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50F6B" w:rsidRPr="00C67B08">
        <w:rPr>
          <w:rFonts w:ascii="Book Antiqua" w:eastAsia="Book Antiqua" w:hAnsi="Book Antiqua" w:cs="Book Antiqua"/>
          <w:color w:val="000000"/>
          <w:lang w:val="it-IT"/>
        </w:rPr>
        <w:t>outcome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50F6B" w:rsidRPr="00C67B08">
        <w:rPr>
          <w:rFonts w:ascii="Book Antiqua" w:eastAsia="Book Antiqua" w:hAnsi="Book Antiqua" w:cs="Book Antiqua"/>
          <w:color w:val="000000"/>
          <w:lang w:val="it-IT"/>
        </w:rPr>
        <w:t>in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50F6B" w:rsidRPr="00C67B08">
        <w:rPr>
          <w:rFonts w:ascii="Book Antiqua" w:eastAsia="Book Antiqua" w:hAnsi="Book Antiqua" w:cs="Book Antiqua"/>
          <w:color w:val="000000"/>
          <w:lang w:val="it-IT"/>
        </w:rPr>
        <w:t>elderly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50F6B" w:rsidRPr="00C67B08">
        <w:rPr>
          <w:rFonts w:ascii="Book Antiqua" w:eastAsia="Book Antiqua" w:hAnsi="Book Antiqua" w:cs="Book Antiqua"/>
          <w:color w:val="000000"/>
          <w:lang w:val="it-IT"/>
        </w:rPr>
        <w:t>obese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F50F6B" w:rsidRPr="00C67B08">
        <w:rPr>
          <w:rFonts w:ascii="Book Antiqua" w:eastAsia="Book Antiqua" w:hAnsi="Book Antiqua" w:cs="Book Antiqua"/>
          <w:color w:val="000000"/>
          <w:lang w:val="it-IT"/>
        </w:rPr>
        <w:t>patients</w:t>
      </w:r>
    </w:p>
    <w:p w14:paraId="154ACC2A" w14:textId="77777777" w:rsidR="00A77B3E" w:rsidRPr="007A7DFC" w:rsidRDefault="00A77B3E" w:rsidP="00982C9A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7187218D" w14:textId="6BDE2967" w:rsidR="00A77B3E" w:rsidRPr="00C67B08" w:rsidRDefault="00F50F6B" w:rsidP="00982C9A">
      <w:pPr>
        <w:spacing w:line="360" w:lineRule="auto"/>
        <w:jc w:val="both"/>
        <w:rPr>
          <w:rFonts w:ascii="Book Antiqua" w:hAnsi="Book Antiqua"/>
          <w:lang w:val="it-IT"/>
        </w:rPr>
      </w:pPr>
      <w:r w:rsidRPr="00C67B08">
        <w:rPr>
          <w:rFonts w:ascii="Book Antiqua" w:eastAsia="Book Antiqua" w:hAnsi="Book Antiqua" w:cs="Book Antiqua"/>
          <w:color w:val="000000"/>
          <w:lang w:val="it-IT"/>
        </w:rPr>
        <w:t>Maria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Conticchio,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Riccardo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Inchingolo,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Antonella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Delvecchio,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Francesca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Ratti,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Maximiliano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Gelli,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Massimiliano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Ferdinando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Anelli,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Alexis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Laurent,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Giulio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Cesare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Vitali,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Paolo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Magistri,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Giacomo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Assirati,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Emanuele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Felli,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Taiga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Wakabayashi,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Patrick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Pessaux,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Tullio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Piardi,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Fabrizio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di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Benedetto,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Nicola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de</w:t>
      </w:r>
      <w:r w:rsidR="002379BE">
        <w:rPr>
          <w:rFonts w:ascii="Book Antiqua" w:eastAsia="Book Antiqua" w:hAnsi="Book Antiqua" w:cs="Book Antiqua"/>
          <w:color w:val="000000"/>
          <w:lang w:val="it-IT"/>
        </w:rPr>
        <w:t>’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Angelis,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Javier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Briceño,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Antonio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Rampoldi,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Renè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Adam,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Daniel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Cherqui,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Luca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Antonio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Aldrighetti,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Riccardo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Memeo</w:t>
      </w:r>
    </w:p>
    <w:p w14:paraId="681F1291" w14:textId="77777777" w:rsidR="00A77B3E" w:rsidRPr="00C67B08" w:rsidRDefault="00A77B3E" w:rsidP="00982C9A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0B1829C2" w14:textId="38BF9197" w:rsidR="00A77B3E" w:rsidRPr="00C67B08" w:rsidRDefault="00F50F6B" w:rsidP="00982C9A">
      <w:pPr>
        <w:spacing w:line="360" w:lineRule="auto"/>
        <w:jc w:val="both"/>
        <w:rPr>
          <w:rFonts w:ascii="Book Antiqua" w:hAnsi="Book Antiqua"/>
          <w:lang w:val="it-IT"/>
        </w:rPr>
      </w:pPr>
      <w:r w:rsidRPr="00C67B08">
        <w:rPr>
          <w:rFonts w:ascii="Book Antiqua" w:eastAsia="Book Antiqua" w:hAnsi="Book Antiqua" w:cs="Book Antiqua"/>
          <w:b/>
          <w:bCs/>
          <w:color w:val="000000"/>
          <w:lang w:val="it-IT"/>
        </w:rPr>
        <w:t>Maria</w:t>
      </w:r>
      <w:r w:rsidR="00FF3D16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b/>
          <w:bCs/>
          <w:color w:val="000000"/>
          <w:lang w:val="it-IT"/>
        </w:rPr>
        <w:t>Conticchio,</w:t>
      </w:r>
      <w:r w:rsidR="00FF3D16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2379BE" w:rsidRPr="00C67B08">
        <w:rPr>
          <w:rFonts w:ascii="Book Antiqua" w:eastAsia="Book Antiqua" w:hAnsi="Book Antiqua" w:cs="Book Antiqua"/>
          <w:b/>
          <w:bCs/>
          <w:color w:val="000000"/>
          <w:lang w:val="it-IT"/>
        </w:rPr>
        <w:t>Antonella</w:t>
      </w:r>
      <w:r w:rsidR="00FF3D16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2379BE" w:rsidRPr="00C67B08">
        <w:rPr>
          <w:rFonts w:ascii="Book Antiqua" w:eastAsia="Book Antiqua" w:hAnsi="Book Antiqua" w:cs="Book Antiqua"/>
          <w:b/>
          <w:bCs/>
          <w:color w:val="000000"/>
          <w:lang w:val="it-IT"/>
        </w:rPr>
        <w:t>Delvecchio,</w:t>
      </w:r>
      <w:r w:rsidR="00FF3D16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2379BE" w:rsidRPr="00C67B08">
        <w:rPr>
          <w:rFonts w:ascii="Book Antiqua" w:eastAsia="Book Antiqua" w:hAnsi="Book Antiqua" w:cs="Book Antiqua"/>
          <w:b/>
          <w:bCs/>
          <w:color w:val="000000"/>
          <w:lang w:val="it-IT"/>
        </w:rPr>
        <w:t>Riccardo</w:t>
      </w:r>
      <w:r w:rsidR="00FF3D16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2379BE" w:rsidRPr="00C67B08">
        <w:rPr>
          <w:rFonts w:ascii="Book Antiqua" w:eastAsia="Book Antiqua" w:hAnsi="Book Antiqua" w:cs="Book Antiqua"/>
          <w:b/>
          <w:bCs/>
          <w:color w:val="000000"/>
          <w:lang w:val="it-IT"/>
        </w:rPr>
        <w:t>Memeo,</w:t>
      </w:r>
      <w:r w:rsidR="00FF3D16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Unit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of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Hepato-Pancreatic-Biliary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Surgery,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“F.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Miulli”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Regional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General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Hospital,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Bari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70021,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3906AC3A" w14:textId="77777777" w:rsidR="00A77B3E" w:rsidRPr="00C67B08" w:rsidRDefault="00A77B3E" w:rsidP="00982C9A">
      <w:pPr>
        <w:spacing w:line="360" w:lineRule="auto"/>
        <w:jc w:val="both"/>
        <w:rPr>
          <w:rFonts w:ascii="Book Antiqua" w:hAnsi="Book Antiqua"/>
          <w:lang w:val="it-IT"/>
        </w:rPr>
      </w:pPr>
      <w:bookmarkStart w:id="0" w:name="_GoBack"/>
      <w:bookmarkEnd w:id="0"/>
    </w:p>
    <w:p w14:paraId="500A021D" w14:textId="590DC558" w:rsidR="00A77B3E" w:rsidRPr="00C67B08" w:rsidRDefault="00F50F6B" w:rsidP="00982C9A">
      <w:pPr>
        <w:spacing w:line="360" w:lineRule="auto"/>
        <w:jc w:val="both"/>
        <w:rPr>
          <w:rFonts w:ascii="Book Antiqua" w:hAnsi="Book Antiqua"/>
          <w:lang w:val="it-IT"/>
        </w:rPr>
      </w:pPr>
      <w:r w:rsidRPr="00C67B08">
        <w:rPr>
          <w:rFonts w:ascii="Book Antiqua" w:eastAsia="Book Antiqua" w:hAnsi="Book Antiqua" w:cs="Book Antiqua"/>
          <w:b/>
          <w:bCs/>
          <w:color w:val="000000"/>
          <w:lang w:val="it-IT"/>
        </w:rPr>
        <w:t>Riccardo</w:t>
      </w:r>
      <w:r w:rsidR="00FF3D16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b/>
          <w:bCs/>
          <w:color w:val="000000"/>
          <w:lang w:val="it-IT"/>
        </w:rPr>
        <w:t>Inchingolo,</w:t>
      </w:r>
      <w:r w:rsidR="00FF3D16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Interventional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Radiology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Unit,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“F.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Miulli”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Regional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General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Hospital,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Bari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70021,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2AFFF298" w14:textId="77777777" w:rsidR="00A77B3E" w:rsidRPr="00C67B08" w:rsidRDefault="00A77B3E" w:rsidP="00982C9A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02B5DA4F" w14:textId="01CDAE9B" w:rsidR="00A77B3E" w:rsidRPr="00C67B08" w:rsidRDefault="00F50F6B" w:rsidP="00982C9A">
      <w:pPr>
        <w:spacing w:line="360" w:lineRule="auto"/>
        <w:jc w:val="both"/>
        <w:rPr>
          <w:rFonts w:ascii="Book Antiqua" w:hAnsi="Book Antiqua"/>
          <w:lang w:val="it-IT"/>
        </w:rPr>
      </w:pPr>
      <w:r w:rsidRPr="00C67B08">
        <w:rPr>
          <w:rFonts w:ascii="Book Antiqua" w:eastAsia="Book Antiqua" w:hAnsi="Book Antiqua" w:cs="Book Antiqua"/>
          <w:b/>
          <w:bCs/>
          <w:color w:val="000000"/>
          <w:lang w:val="it-IT"/>
        </w:rPr>
        <w:t>Francesca</w:t>
      </w:r>
      <w:r w:rsidR="00FF3D16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b/>
          <w:bCs/>
          <w:color w:val="000000"/>
          <w:lang w:val="it-IT"/>
        </w:rPr>
        <w:t>Ratti,</w:t>
      </w:r>
      <w:r w:rsidR="00FF3D16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7A7DFC" w:rsidRPr="00982C9A">
        <w:rPr>
          <w:rFonts w:ascii="Book Antiqua" w:eastAsia="Book Antiqua" w:hAnsi="Book Antiqua" w:cs="Book Antiqua"/>
          <w:b/>
          <w:bCs/>
          <w:color w:val="000000"/>
        </w:rPr>
        <w:t>Luca</w:t>
      </w:r>
      <w:r w:rsidR="007A7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A7DFC" w:rsidRPr="00982C9A">
        <w:rPr>
          <w:rFonts w:ascii="Book Antiqua" w:eastAsia="Book Antiqua" w:hAnsi="Book Antiqua" w:cs="Book Antiqua"/>
          <w:b/>
          <w:bCs/>
          <w:color w:val="000000"/>
        </w:rPr>
        <w:t>Antonio</w:t>
      </w:r>
      <w:r w:rsidR="007A7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7A7DFC" w:rsidRPr="00982C9A">
        <w:rPr>
          <w:rFonts w:ascii="Book Antiqua" w:eastAsia="Book Antiqua" w:hAnsi="Book Antiqua" w:cs="Book Antiqua"/>
          <w:b/>
          <w:bCs/>
          <w:color w:val="000000"/>
        </w:rPr>
        <w:t>Aldrighetti</w:t>
      </w:r>
      <w:proofErr w:type="spellEnd"/>
      <w:r w:rsidR="007A7DFC" w:rsidRPr="00982C9A">
        <w:rPr>
          <w:rFonts w:ascii="Book Antiqua" w:eastAsia="Book Antiqua" w:hAnsi="Book Antiqua" w:cs="Book Antiqua"/>
          <w:b/>
          <w:bCs/>
          <w:color w:val="000000"/>
        </w:rPr>
        <w:t>,</w:t>
      </w:r>
      <w:r w:rsidR="007A7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A7DFC" w:rsidRPr="00982C9A">
        <w:rPr>
          <w:rFonts w:ascii="Book Antiqua" w:eastAsia="Book Antiqua" w:hAnsi="Book Antiqua" w:cs="Book Antiqua"/>
          <w:color w:val="000000"/>
        </w:rPr>
        <w:t>Unit</w:t>
      </w:r>
      <w:r w:rsidR="007A7DFC">
        <w:rPr>
          <w:rFonts w:ascii="Book Antiqua" w:eastAsia="Book Antiqua" w:hAnsi="Book Antiqua" w:cs="Book Antiqua"/>
          <w:color w:val="000000"/>
        </w:rPr>
        <w:t xml:space="preserve"> </w:t>
      </w:r>
      <w:r w:rsidR="007A7DFC" w:rsidRPr="00982C9A">
        <w:rPr>
          <w:rFonts w:ascii="Book Antiqua" w:eastAsia="Book Antiqua" w:hAnsi="Book Antiqua" w:cs="Book Antiqua"/>
          <w:color w:val="000000"/>
        </w:rPr>
        <w:t>of</w:t>
      </w:r>
      <w:r w:rsidR="007A7DFC" w:rsidRPr="00C67B0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Hepatobiliary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Surgery,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San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Raffaele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Hospital,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Milano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20132,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1584BCB4" w14:textId="77777777" w:rsidR="00A77B3E" w:rsidRPr="007A7DFC" w:rsidRDefault="00A77B3E" w:rsidP="00982C9A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2047FB1E" w14:textId="0AE6F8E3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b/>
          <w:bCs/>
          <w:color w:val="000000"/>
        </w:rPr>
        <w:t>Maximiliano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b/>
          <w:bCs/>
          <w:color w:val="000000"/>
        </w:rPr>
        <w:t>Gelli</w:t>
      </w:r>
      <w:proofErr w:type="spellEnd"/>
      <w:r w:rsidRPr="00982C9A">
        <w:rPr>
          <w:rFonts w:ascii="Book Antiqua" w:eastAsia="Book Antiqua" w:hAnsi="Book Antiqua" w:cs="Book Antiqua"/>
          <w:b/>
          <w:bCs/>
          <w:color w:val="000000"/>
        </w:rPr>
        <w:t>,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</w:t>
      </w:r>
      <w:r w:rsidR="002379BE">
        <w:rPr>
          <w:rFonts w:ascii="Book Antiqua" w:hAnsi="Book Antiqua" w:cs="Book Antiqua" w:hint="eastAsia"/>
          <w:color w:val="000000"/>
          <w:lang w:eastAsia="zh-CN"/>
        </w:rPr>
        <w:t>e</w:t>
      </w:r>
      <w:r w:rsidRPr="00982C9A">
        <w:rPr>
          <w:rFonts w:ascii="Book Antiqua" w:eastAsia="Book Antiqua" w:hAnsi="Book Antiqua" w:cs="Book Antiqua"/>
          <w:color w:val="000000"/>
        </w:rPr>
        <w:t>partment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Chirurgie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Viscérale</w:t>
      </w:r>
      <w:proofErr w:type="spellEnd"/>
      <w:r w:rsidRPr="00982C9A">
        <w:rPr>
          <w:rFonts w:ascii="Book Antiqua" w:eastAsia="Book Antiqua" w:hAnsi="Book Antiqua" w:cs="Book Antiqua"/>
          <w:color w:val="000000"/>
        </w:rPr>
        <w:t>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Gustave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Roussy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Cancer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Campus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Grand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Paris,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Paris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94800,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France</w:t>
      </w:r>
    </w:p>
    <w:p w14:paraId="04798173" w14:textId="77777777" w:rsidR="00A77B3E" w:rsidRPr="00982C9A" w:rsidRDefault="00A77B3E" w:rsidP="00982C9A">
      <w:pPr>
        <w:spacing w:line="360" w:lineRule="auto"/>
        <w:jc w:val="both"/>
        <w:rPr>
          <w:rFonts w:ascii="Book Antiqua" w:hAnsi="Book Antiqua"/>
        </w:rPr>
      </w:pPr>
    </w:p>
    <w:p w14:paraId="4467BA32" w14:textId="0E74359A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b/>
          <w:bCs/>
          <w:color w:val="000000"/>
        </w:rPr>
        <w:lastRenderedPageBreak/>
        <w:t>Massimiliano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Ferdinando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b/>
          <w:bCs/>
          <w:color w:val="000000"/>
        </w:rPr>
        <w:t>Anelli</w:t>
      </w:r>
      <w:proofErr w:type="spellEnd"/>
      <w:r w:rsidRPr="00982C9A">
        <w:rPr>
          <w:rFonts w:ascii="Book Antiqua" w:eastAsia="Book Antiqua" w:hAnsi="Book Antiqua" w:cs="Book Antiqua"/>
          <w:b/>
          <w:bCs/>
          <w:color w:val="000000"/>
        </w:rPr>
        <w:t>,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Javier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b/>
          <w:bCs/>
          <w:color w:val="000000"/>
        </w:rPr>
        <w:t>Briceño</w:t>
      </w:r>
      <w:proofErr w:type="spellEnd"/>
      <w:r w:rsidRPr="00982C9A">
        <w:rPr>
          <w:rFonts w:ascii="Book Antiqua" w:eastAsia="Book Antiqua" w:hAnsi="Book Antiqua" w:cs="Book Antiqua"/>
          <w:b/>
          <w:bCs/>
          <w:color w:val="000000"/>
        </w:rPr>
        <w:t>,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Unit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Oncologic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Pancreatic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Surgery,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Hospital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University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Reina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Sofía</w:t>
      </w:r>
      <w:proofErr w:type="spellEnd"/>
      <w:r w:rsidRPr="00982C9A">
        <w:rPr>
          <w:rFonts w:ascii="Book Antiqua" w:eastAsia="Book Antiqua" w:hAnsi="Book Antiqua" w:cs="Book Antiqua"/>
          <w:color w:val="000000"/>
        </w:rPr>
        <w:t>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Cordoba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14004,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Spain</w:t>
      </w:r>
    </w:p>
    <w:p w14:paraId="5A5EEA74" w14:textId="77777777" w:rsidR="00A77B3E" w:rsidRPr="00982C9A" w:rsidRDefault="00A77B3E" w:rsidP="00982C9A">
      <w:pPr>
        <w:spacing w:line="360" w:lineRule="auto"/>
        <w:jc w:val="both"/>
        <w:rPr>
          <w:rFonts w:ascii="Book Antiqua" w:hAnsi="Book Antiqua"/>
        </w:rPr>
      </w:pPr>
    </w:p>
    <w:p w14:paraId="06553943" w14:textId="0522F1A5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b/>
          <w:bCs/>
          <w:color w:val="000000"/>
        </w:rPr>
        <w:t>Alexis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Laurent,</w:t>
      </w:r>
      <w:r w:rsidR="007A7DFC" w:rsidRPr="007A7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A7DFC" w:rsidRPr="00982C9A">
        <w:rPr>
          <w:rFonts w:ascii="Book Antiqua" w:eastAsia="Book Antiqua" w:hAnsi="Book Antiqua" w:cs="Book Antiqua"/>
          <w:b/>
          <w:bCs/>
          <w:color w:val="000000"/>
        </w:rPr>
        <w:t>Nicola</w:t>
      </w:r>
      <w:r w:rsidR="007A7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7A7DFC" w:rsidRPr="00982C9A">
        <w:rPr>
          <w:rFonts w:ascii="Book Antiqua" w:eastAsia="Book Antiqua" w:hAnsi="Book Antiqua" w:cs="Book Antiqua"/>
          <w:b/>
          <w:bCs/>
          <w:color w:val="000000"/>
        </w:rPr>
        <w:t>de</w:t>
      </w:r>
      <w:r w:rsidR="007A7DFC">
        <w:rPr>
          <w:rFonts w:ascii="Book Antiqua" w:hAnsi="Book Antiqua" w:cs="Book Antiqua"/>
          <w:b/>
          <w:bCs/>
          <w:color w:val="000000"/>
          <w:lang w:eastAsia="zh-CN"/>
        </w:rPr>
        <w:t>’</w:t>
      </w:r>
      <w:r w:rsidR="007A7DFC" w:rsidRPr="00982C9A">
        <w:rPr>
          <w:rFonts w:ascii="Book Antiqua" w:eastAsia="Book Antiqua" w:hAnsi="Book Antiqua" w:cs="Book Antiqua"/>
          <w:b/>
          <w:bCs/>
          <w:color w:val="000000"/>
        </w:rPr>
        <w:t>Angelis</w:t>
      </w:r>
      <w:proofErr w:type="spellEnd"/>
      <w:r w:rsidR="007A7DFC" w:rsidRPr="00982C9A">
        <w:rPr>
          <w:rFonts w:ascii="Book Antiqua" w:eastAsia="Book Antiqua" w:hAnsi="Book Antiqua" w:cs="Book Antiqua"/>
          <w:b/>
          <w:bCs/>
          <w:color w:val="000000"/>
        </w:rPr>
        <w:t>,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Assistance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Publique-Hôpitaux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Paris,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Department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Digestive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Hepatobiliary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Surgery,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Centre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379BE">
        <w:rPr>
          <w:rFonts w:ascii="Book Antiqua" w:hAnsi="Book Antiqua" w:cs="Book Antiqua" w:hint="eastAsia"/>
          <w:color w:val="000000"/>
          <w:lang w:eastAsia="zh-CN"/>
        </w:rPr>
        <w:t>H</w:t>
      </w:r>
      <w:r w:rsidRPr="00982C9A">
        <w:rPr>
          <w:rFonts w:ascii="Book Antiqua" w:eastAsia="Book Antiqua" w:hAnsi="Book Antiqua" w:cs="Book Antiqua"/>
          <w:color w:val="000000"/>
        </w:rPr>
        <w:t>ospitalier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379BE">
        <w:rPr>
          <w:rFonts w:ascii="Book Antiqua" w:hAnsi="Book Antiqua" w:cs="Book Antiqua" w:hint="eastAsia"/>
          <w:color w:val="000000"/>
          <w:lang w:eastAsia="zh-CN"/>
        </w:rPr>
        <w:t>U</w:t>
      </w:r>
      <w:r w:rsidRPr="00982C9A">
        <w:rPr>
          <w:rFonts w:ascii="Book Antiqua" w:eastAsia="Book Antiqua" w:hAnsi="Book Antiqua" w:cs="Book Antiqua"/>
          <w:color w:val="000000"/>
        </w:rPr>
        <w:t>niversitaire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Henri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Mondor</w:t>
      </w:r>
      <w:proofErr w:type="spellEnd"/>
      <w:r w:rsidRPr="00982C9A">
        <w:rPr>
          <w:rFonts w:ascii="Book Antiqua" w:eastAsia="Book Antiqua" w:hAnsi="Book Antiqua" w:cs="Book Antiqua"/>
          <w:color w:val="000000"/>
        </w:rPr>
        <w:t>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Créteil</w:t>
      </w:r>
      <w:proofErr w:type="spellEnd"/>
      <w:r w:rsidRPr="00982C9A">
        <w:rPr>
          <w:rFonts w:ascii="Book Antiqua" w:eastAsia="Book Antiqua" w:hAnsi="Book Antiqua" w:cs="Book Antiqua"/>
          <w:color w:val="000000"/>
        </w:rPr>
        <w:t>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Paris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94000,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France</w:t>
      </w:r>
    </w:p>
    <w:p w14:paraId="0E828002" w14:textId="77777777" w:rsidR="00A77B3E" w:rsidRPr="00982C9A" w:rsidRDefault="00A77B3E" w:rsidP="00982C9A">
      <w:pPr>
        <w:spacing w:line="360" w:lineRule="auto"/>
        <w:jc w:val="both"/>
        <w:rPr>
          <w:rFonts w:ascii="Book Antiqua" w:hAnsi="Book Antiqua"/>
        </w:rPr>
      </w:pPr>
    </w:p>
    <w:p w14:paraId="3F7576D6" w14:textId="31C023D3" w:rsidR="00A77B3E" w:rsidRPr="00C67B08" w:rsidRDefault="00F50F6B" w:rsidP="00982C9A">
      <w:pPr>
        <w:spacing w:line="360" w:lineRule="auto"/>
        <w:jc w:val="both"/>
        <w:rPr>
          <w:rFonts w:ascii="Book Antiqua" w:hAnsi="Book Antiqua"/>
          <w:lang w:val="it-IT"/>
        </w:rPr>
      </w:pPr>
      <w:r w:rsidRPr="00C67B08">
        <w:rPr>
          <w:rFonts w:ascii="Book Antiqua" w:eastAsia="Book Antiqua" w:hAnsi="Book Antiqua" w:cs="Book Antiqua"/>
          <w:b/>
          <w:bCs/>
          <w:color w:val="000000"/>
          <w:lang w:val="it-IT"/>
        </w:rPr>
        <w:t>Giulio</w:t>
      </w:r>
      <w:r w:rsidR="00FF3D16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b/>
          <w:bCs/>
          <w:color w:val="000000"/>
          <w:lang w:val="it-IT"/>
        </w:rPr>
        <w:t>Cesare</w:t>
      </w:r>
      <w:r w:rsidR="00FF3D16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b/>
          <w:bCs/>
          <w:color w:val="000000"/>
          <w:lang w:val="it-IT"/>
        </w:rPr>
        <w:t>Vitali,</w:t>
      </w:r>
      <w:r w:rsidR="00FF3D16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Service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of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Abdominal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Surgery,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Poliambulanza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Foundation,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Brescia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D2593" w:rsidRPr="002D2593">
        <w:rPr>
          <w:rFonts w:ascii="Book Antiqua" w:eastAsia="Book Antiqua" w:hAnsi="Book Antiqua" w:cs="Book Antiqua"/>
          <w:color w:val="000000"/>
          <w:lang w:val="it-IT"/>
        </w:rPr>
        <w:t>25124,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185CCCBB" w14:textId="77777777" w:rsidR="00A77B3E" w:rsidRPr="00C67B08" w:rsidRDefault="00A77B3E" w:rsidP="00982C9A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3B26E55F" w14:textId="5050BC18" w:rsidR="00A77B3E" w:rsidRPr="00C67B08" w:rsidRDefault="00F50F6B" w:rsidP="00982C9A">
      <w:pPr>
        <w:spacing w:line="360" w:lineRule="auto"/>
        <w:jc w:val="both"/>
        <w:rPr>
          <w:rFonts w:ascii="Book Antiqua" w:hAnsi="Book Antiqua"/>
          <w:lang w:val="it-IT"/>
        </w:rPr>
      </w:pPr>
      <w:r w:rsidRPr="00C67B08">
        <w:rPr>
          <w:rFonts w:ascii="Book Antiqua" w:eastAsia="Book Antiqua" w:hAnsi="Book Antiqua" w:cs="Book Antiqua"/>
          <w:b/>
          <w:bCs/>
          <w:color w:val="000000"/>
          <w:lang w:val="it-IT"/>
        </w:rPr>
        <w:t>Paolo</w:t>
      </w:r>
      <w:r w:rsidR="00FF3D16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b/>
          <w:bCs/>
          <w:color w:val="000000"/>
          <w:lang w:val="it-IT"/>
        </w:rPr>
        <w:t>Magistri,</w:t>
      </w:r>
      <w:r w:rsidR="00FF3D16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b/>
          <w:bCs/>
          <w:color w:val="000000"/>
          <w:lang w:val="it-IT"/>
        </w:rPr>
        <w:t>Giacomo</w:t>
      </w:r>
      <w:r w:rsidR="00FF3D16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b/>
          <w:bCs/>
          <w:color w:val="000000"/>
          <w:lang w:val="it-IT"/>
        </w:rPr>
        <w:t>Assirati,</w:t>
      </w:r>
      <w:r w:rsidR="00FF3D16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2379BE" w:rsidRPr="00D52655">
        <w:rPr>
          <w:rFonts w:ascii="Book Antiqua" w:eastAsia="Book Antiqua" w:hAnsi="Book Antiqua" w:cs="Book Antiqua"/>
          <w:b/>
          <w:bCs/>
          <w:color w:val="000000"/>
          <w:lang w:val="it-IT"/>
        </w:rPr>
        <w:t>Fabrizio</w:t>
      </w:r>
      <w:r w:rsidR="00FF3D16" w:rsidRPr="00D52655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2379BE" w:rsidRPr="00D52655">
        <w:rPr>
          <w:rFonts w:ascii="Book Antiqua" w:eastAsia="Book Antiqua" w:hAnsi="Book Antiqua" w:cs="Book Antiqua"/>
          <w:b/>
          <w:bCs/>
          <w:color w:val="000000"/>
          <w:lang w:val="it-IT"/>
        </w:rPr>
        <w:t>di</w:t>
      </w:r>
      <w:r w:rsidR="00FF3D16" w:rsidRPr="00D52655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2379BE" w:rsidRPr="00D52655">
        <w:rPr>
          <w:rFonts w:ascii="Book Antiqua" w:eastAsia="Book Antiqua" w:hAnsi="Book Antiqua" w:cs="Book Antiqua"/>
          <w:b/>
          <w:bCs/>
          <w:color w:val="000000"/>
          <w:lang w:val="it-IT"/>
        </w:rPr>
        <w:t>Benedetto,</w:t>
      </w:r>
      <w:r w:rsidR="00FF3D16" w:rsidRPr="00D52655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Hepato-Pancreato-Biliary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Surgery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and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Liver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Transplantation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Unit,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University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of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Modena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and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Reggio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Emilia,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Modena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41121,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5E3A3345" w14:textId="77777777" w:rsidR="00A77B3E" w:rsidRPr="00C67B08" w:rsidRDefault="00A77B3E" w:rsidP="00982C9A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79CDBC06" w14:textId="45CD3B04" w:rsidR="00A77B3E" w:rsidRDefault="00F50F6B" w:rsidP="00982C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it-IT"/>
        </w:rPr>
      </w:pPr>
      <w:r w:rsidRPr="00C67B08">
        <w:rPr>
          <w:rFonts w:ascii="Book Antiqua" w:eastAsia="Book Antiqua" w:hAnsi="Book Antiqua" w:cs="Book Antiqua"/>
          <w:b/>
          <w:bCs/>
          <w:color w:val="000000"/>
          <w:lang w:val="it-IT"/>
        </w:rPr>
        <w:t>Emanuele</w:t>
      </w:r>
      <w:r w:rsidR="00FF3D16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b/>
          <w:bCs/>
          <w:color w:val="000000"/>
          <w:lang w:val="it-IT"/>
        </w:rPr>
        <w:t>Felli,</w:t>
      </w:r>
      <w:r w:rsidR="00FF3D16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b/>
          <w:bCs/>
          <w:color w:val="000000"/>
          <w:lang w:val="it-IT"/>
        </w:rPr>
        <w:t>Taiga</w:t>
      </w:r>
      <w:r w:rsidR="00FF3D16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b/>
          <w:bCs/>
          <w:color w:val="000000"/>
          <w:lang w:val="it-IT"/>
        </w:rPr>
        <w:t>Wakabayashi,</w:t>
      </w:r>
      <w:r w:rsidR="00FF3D16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Institut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de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Recherche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Contre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les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Cancers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de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l</w:t>
      </w:r>
      <w:r w:rsidR="002379BE">
        <w:rPr>
          <w:rFonts w:ascii="Book Antiqua" w:eastAsia="Book Antiqua" w:hAnsi="Book Antiqua" w:cs="Book Antiqua"/>
          <w:color w:val="000000"/>
          <w:lang w:val="it-IT"/>
        </w:rPr>
        <w:t>’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Appareil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Digestif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(IRCAD),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Strasbourg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67000,</w:t>
      </w:r>
      <w:r w:rsidR="00FF3D1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France</w:t>
      </w:r>
    </w:p>
    <w:p w14:paraId="14762484" w14:textId="77777777" w:rsidR="00D52655" w:rsidRPr="00C67B08" w:rsidRDefault="00D52655" w:rsidP="00982C9A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3BAE3D02" w14:textId="65704D38" w:rsidR="00EE5F95" w:rsidRPr="00EE5F95" w:rsidRDefault="00D52655" w:rsidP="00982C9A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val="it-IT" w:eastAsia="zh-CN"/>
        </w:rPr>
      </w:pPr>
      <w:r w:rsidRPr="00D52655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Patrick </w:t>
      </w:r>
      <w:proofErr w:type="spellStart"/>
      <w:r w:rsidRPr="00D52655">
        <w:rPr>
          <w:rFonts w:ascii="Book Antiqua" w:eastAsia="Book Antiqua" w:hAnsi="Book Antiqua" w:cs="Book Antiqua"/>
          <w:b/>
          <w:bCs/>
          <w:color w:val="000000"/>
          <w:lang w:val="en-GB"/>
        </w:rPr>
        <w:t>Pessaux</w:t>
      </w:r>
      <w:proofErr w:type="spellEnd"/>
      <w:r w:rsidRPr="00D52655">
        <w:rPr>
          <w:rFonts w:ascii="Book Antiqua" w:eastAsia="Book Antiqua" w:hAnsi="Book Antiqua" w:cs="Book Antiqua"/>
          <w:b/>
          <w:bCs/>
          <w:color w:val="000000"/>
          <w:lang w:val="en-GB"/>
        </w:rPr>
        <w:t>,</w:t>
      </w:r>
      <w:r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EE5F95">
        <w:rPr>
          <w:rFonts w:ascii="Book Antiqua" w:eastAsia="Book Antiqua" w:hAnsi="Book Antiqua" w:cs="Book Antiqua"/>
          <w:color w:val="000000"/>
          <w:lang w:val="it-IT"/>
        </w:rPr>
        <w:t xml:space="preserve">Service de </w:t>
      </w:r>
      <w:r w:rsidR="007A7DFC">
        <w:rPr>
          <w:rFonts w:ascii="Book Antiqua" w:eastAsia="Book Antiqua" w:hAnsi="Book Antiqua" w:cs="Book Antiqua"/>
          <w:color w:val="000000"/>
          <w:lang w:val="it-IT"/>
        </w:rPr>
        <w:t>C</w:t>
      </w:r>
      <w:r w:rsidR="007A7DFC" w:rsidRPr="00EE5F95">
        <w:rPr>
          <w:rFonts w:ascii="Book Antiqua" w:eastAsia="Book Antiqua" w:hAnsi="Book Antiqua" w:cs="Book Antiqua"/>
          <w:color w:val="000000"/>
          <w:lang w:val="it-IT"/>
        </w:rPr>
        <w:t xml:space="preserve">hirurgie </w:t>
      </w:r>
      <w:r w:rsidR="007A7DFC">
        <w:rPr>
          <w:rFonts w:ascii="Book Antiqua" w:eastAsia="Book Antiqua" w:hAnsi="Book Antiqua" w:cs="Book Antiqua"/>
          <w:color w:val="000000"/>
          <w:lang w:val="it-IT"/>
        </w:rPr>
        <w:t>V</w:t>
      </w:r>
      <w:r w:rsidR="007A7DFC" w:rsidRPr="00EE5F95">
        <w:rPr>
          <w:rFonts w:ascii="Book Antiqua" w:eastAsia="Book Antiqua" w:hAnsi="Book Antiqua" w:cs="Book Antiqua"/>
          <w:color w:val="000000"/>
          <w:lang w:val="it-IT"/>
        </w:rPr>
        <w:t>isc</w:t>
      </w:r>
      <w:r w:rsidRPr="00EE5F95">
        <w:rPr>
          <w:rFonts w:ascii="Book Antiqua" w:eastAsia="Book Antiqua" w:hAnsi="Book Antiqua" w:cs="Book Antiqua"/>
          <w:color w:val="000000"/>
          <w:lang w:val="it-IT"/>
        </w:rPr>
        <w:t xml:space="preserve">érale </w:t>
      </w:r>
      <w:proofErr w:type="gramStart"/>
      <w:r w:rsidRPr="00EE5F95">
        <w:rPr>
          <w:rFonts w:ascii="Book Antiqua" w:eastAsia="Book Antiqua" w:hAnsi="Book Antiqua" w:cs="Book Antiqua"/>
          <w:color w:val="000000"/>
          <w:lang w:val="it-IT"/>
        </w:rPr>
        <w:t>et</w:t>
      </w:r>
      <w:proofErr w:type="gramEnd"/>
      <w:r w:rsidRPr="00EE5F95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7A7DFC">
        <w:rPr>
          <w:rFonts w:ascii="Book Antiqua" w:eastAsia="Book Antiqua" w:hAnsi="Book Antiqua" w:cs="Book Antiqua"/>
          <w:color w:val="000000"/>
          <w:lang w:val="it-IT"/>
        </w:rPr>
        <w:t>D</w:t>
      </w:r>
      <w:r w:rsidR="007A7DFC" w:rsidRPr="00EE5F95">
        <w:rPr>
          <w:rFonts w:ascii="Book Antiqua" w:eastAsia="Book Antiqua" w:hAnsi="Book Antiqua" w:cs="Book Antiqua"/>
          <w:color w:val="000000"/>
          <w:lang w:val="it-IT"/>
        </w:rPr>
        <w:t>igestive</w:t>
      </w:r>
      <w:r w:rsidRPr="00EE5F95">
        <w:rPr>
          <w:rFonts w:ascii="Book Antiqua" w:eastAsia="Book Antiqua" w:hAnsi="Book Antiqua" w:cs="Book Antiqua"/>
          <w:color w:val="000000"/>
          <w:lang w:val="it-IT"/>
        </w:rPr>
        <w:t xml:space="preserve">, Nouvel Hôpital Civil,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Strasbourg</w:t>
      </w:r>
      <w:r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67000,</w:t>
      </w:r>
      <w:r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67B08">
        <w:rPr>
          <w:rFonts w:ascii="Book Antiqua" w:eastAsia="Book Antiqua" w:hAnsi="Book Antiqua" w:cs="Book Antiqua"/>
          <w:color w:val="000000"/>
          <w:lang w:val="it-IT"/>
        </w:rPr>
        <w:t>France</w:t>
      </w:r>
    </w:p>
    <w:p w14:paraId="71AF9085" w14:textId="77777777" w:rsidR="00D52655" w:rsidRPr="00D52655" w:rsidRDefault="00D52655" w:rsidP="00982C9A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858FA17" w14:textId="18ED6CED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proofErr w:type="spellStart"/>
      <w:r w:rsidRPr="00982C9A">
        <w:rPr>
          <w:rFonts w:ascii="Book Antiqua" w:eastAsia="Book Antiqua" w:hAnsi="Book Antiqua" w:cs="Book Antiqua"/>
          <w:b/>
          <w:bCs/>
          <w:color w:val="000000"/>
        </w:rPr>
        <w:t>Tullio</w:t>
      </w:r>
      <w:proofErr w:type="spellEnd"/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b/>
          <w:bCs/>
          <w:color w:val="000000"/>
        </w:rPr>
        <w:t>Piardi</w:t>
      </w:r>
      <w:proofErr w:type="spellEnd"/>
      <w:r w:rsidRPr="00982C9A">
        <w:rPr>
          <w:rFonts w:ascii="Book Antiqua" w:eastAsia="Book Antiqua" w:hAnsi="Book Antiqua" w:cs="Book Antiqua"/>
          <w:b/>
          <w:bCs/>
          <w:color w:val="000000"/>
        </w:rPr>
        <w:t>,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Department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Surgery,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Hôpital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Robert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Debré</w:t>
      </w:r>
      <w:proofErr w:type="spellEnd"/>
      <w:r w:rsidRPr="00982C9A">
        <w:rPr>
          <w:rFonts w:ascii="Book Antiqua" w:eastAsia="Book Antiqua" w:hAnsi="Book Antiqua" w:cs="Book Antiqua"/>
          <w:color w:val="000000"/>
        </w:rPr>
        <w:t>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Reims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51092,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France</w:t>
      </w:r>
    </w:p>
    <w:p w14:paraId="187F2E28" w14:textId="77777777" w:rsidR="00A77B3E" w:rsidRPr="00982C9A" w:rsidRDefault="00A77B3E" w:rsidP="00982C9A">
      <w:pPr>
        <w:spacing w:line="360" w:lineRule="auto"/>
        <w:jc w:val="both"/>
        <w:rPr>
          <w:rFonts w:ascii="Book Antiqua" w:hAnsi="Book Antiqua"/>
        </w:rPr>
      </w:pPr>
    </w:p>
    <w:p w14:paraId="5A494C5D" w14:textId="00A6A1CA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b/>
          <w:bCs/>
          <w:color w:val="000000"/>
        </w:rPr>
        <w:t>Antonio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b/>
          <w:bCs/>
          <w:color w:val="000000"/>
        </w:rPr>
        <w:t>Rampoldi</w:t>
      </w:r>
      <w:proofErr w:type="spellEnd"/>
      <w:r w:rsidRPr="00982C9A">
        <w:rPr>
          <w:rFonts w:ascii="Book Antiqua" w:eastAsia="Book Antiqua" w:hAnsi="Book Antiqua" w:cs="Book Antiqua"/>
          <w:b/>
          <w:bCs/>
          <w:color w:val="000000"/>
        </w:rPr>
        <w:t>,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Interventional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Radiology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Unit,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Niguarda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Hospital,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Milan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20162,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Italy</w:t>
      </w:r>
    </w:p>
    <w:p w14:paraId="49037C07" w14:textId="77777777" w:rsidR="00A77B3E" w:rsidRPr="00982C9A" w:rsidRDefault="00A77B3E" w:rsidP="00982C9A">
      <w:pPr>
        <w:spacing w:line="360" w:lineRule="auto"/>
        <w:jc w:val="both"/>
        <w:rPr>
          <w:rFonts w:ascii="Book Antiqua" w:hAnsi="Book Antiqua"/>
        </w:rPr>
      </w:pPr>
    </w:p>
    <w:p w14:paraId="25B9F621" w14:textId="052055D9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proofErr w:type="spellStart"/>
      <w:r w:rsidRPr="00982C9A">
        <w:rPr>
          <w:rFonts w:ascii="Book Antiqua" w:eastAsia="Book Antiqua" w:hAnsi="Book Antiqua" w:cs="Book Antiqua"/>
          <w:b/>
          <w:bCs/>
          <w:color w:val="000000"/>
        </w:rPr>
        <w:t>Renè</w:t>
      </w:r>
      <w:proofErr w:type="spellEnd"/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Adam,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Daniel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b/>
          <w:bCs/>
          <w:color w:val="000000"/>
        </w:rPr>
        <w:t>Cherqui</w:t>
      </w:r>
      <w:proofErr w:type="spellEnd"/>
      <w:r w:rsidRPr="00982C9A">
        <w:rPr>
          <w:rFonts w:ascii="Book Antiqua" w:eastAsia="Book Antiqua" w:hAnsi="Book Antiqua" w:cs="Book Antiqua"/>
          <w:b/>
          <w:bCs/>
          <w:color w:val="000000"/>
        </w:rPr>
        <w:t>,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Department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Surgery,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Centre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Hepatobiliaire</w:t>
      </w:r>
      <w:proofErr w:type="spellEnd"/>
      <w:r w:rsidRPr="00982C9A">
        <w:rPr>
          <w:rFonts w:ascii="Book Antiqua" w:eastAsia="Book Antiqua" w:hAnsi="Book Antiqua" w:cs="Book Antiqua"/>
          <w:color w:val="000000"/>
        </w:rPr>
        <w:t>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Hopital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Paul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Brousse</w:t>
      </w:r>
      <w:proofErr w:type="spellEnd"/>
      <w:r w:rsidRPr="00982C9A">
        <w:rPr>
          <w:rFonts w:ascii="Book Antiqua" w:eastAsia="Book Antiqua" w:hAnsi="Book Antiqua" w:cs="Book Antiqua"/>
          <w:color w:val="000000"/>
        </w:rPr>
        <w:t>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Paris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94000,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France</w:t>
      </w:r>
    </w:p>
    <w:p w14:paraId="6A2424CE" w14:textId="77777777" w:rsidR="00A77B3E" w:rsidRPr="00982C9A" w:rsidRDefault="00A77B3E" w:rsidP="00982C9A">
      <w:pPr>
        <w:spacing w:line="360" w:lineRule="auto"/>
        <w:jc w:val="both"/>
        <w:rPr>
          <w:rFonts w:ascii="Book Antiqua" w:hAnsi="Book Antiqua"/>
        </w:rPr>
      </w:pPr>
    </w:p>
    <w:p w14:paraId="3652AF28" w14:textId="09D06846" w:rsidR="00A77B3E" w:rsidRPr="002379BE" w:rsidRDefault="00F50F6B" w:rsidP="00982C9A">
      <w:pPr>
        <w:spacing w:line="360" w:lineRule="auto"/>
        <w:jc w:val="both"/>
        <w:rPr>
          <w:rFonts w:ascii="Book Antiqua" w:hAnsi="Book Antiqua"/>
          <w:lang w:eastAsia="zh-CN"/>
        </w:rPr>
      </w:pPr>
      <w:r w:rsidRPr="00982C9A">
        <w:rPr>
          <w:rFonts w:ascii="Book Antiqua" w:eastAsia="Book Antiqua" w:hAnsi="Book Antiqua" w:cs="Book Antiqua"/>
          <w:b/>
          <w:bCs/>
          <w:color w:val="000000"/>
        </w:rPr>
        <w:lastRenderedPageBreak/>
        <w:t>Author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FF3D16" w:rsidRPr="00982C9A">
        <w:rPr>
          <w:rFonts w:ascii="Book Antiqua" w:eastAsia="Book Antiqua" w:hAnsi="Book Antiqua" w:cs="Book Antiqua"/>
          <w:color w:val="000000"/>
        </w:rPr>
        <w:t>Conticchio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F3D16" w:rsidRPr="00982C9A">
        <w:rPr>
          <w:rFonts w:ascii="Book Antiqua" w:eastAsia="Book Antiqua" w:hAnsi="Book Antiqua" w:cs="Book Antiqua"/>
          <w:color w:val="000000"/>
        </w:rPr>
        <w:t>M,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F3D16" w:rsidRPr="00982C9A">
        <w:rPr>
          <w:rFonts w:ascii="Book Antiqua" w:eastAsia="Book Antiqua" w:hAnsi="Book Antiqua" w:cs="Book Antiqua"/>
          <w:color w:val="000000"/>
        </w:rPr>
        <w:t>Inchingolo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F3D16" w:rsidRPr="00982C9A">
        <w:rPr>
          <w:rFonts w:ascii="Book Antiqua" w:eastAsia="Book Antiqua" w:hAnsi="Book Antiqua" w:cs="Book Antiqua"/>
          <w:color w:val="000000"/>
        </w:rPr>
        <w:t>R,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F3D16" w:rsidRPr="00982C9A">
        <w:rPr>
          <w:rFonts w:ascii="Book Antiqua" w:eastAsia="Book Antiqua" w:hAnsi="Book Antiqua" w:cs="Book Antiqua"/>
          <w:color w:val="000000"/>
        </w:rPr>
        <w:t>Delvecchio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F3D16" w:rsidRPr="00982C9A">
        <w:rPr>
          <w:rFonts w:ascii="Book Antiqua" w:eastAsia="Book Antiqua" w:hAnsi="Book Antiqua" w:cs="Book Antiqua"/>
          <w:color w:val="000000"/>
        </w:rPr>
        <w:t>A,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F3D16" w:rsidRPr="00982C9A">
        <w:rPr>
          <w:rFonts w:ascii="Book Antiqua" w:eastAsia="Book Antiqua" w:hAnsi="Book Antiqua" w:cs="Book Antiqua"/>
          <w:color w:val="000000"/>
        </w:rPr>
        <w:t>Ratti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F3D16" w:rsidRPr="00982C9A">
        <w:rPr>
          <w:rFonts w:ascii="Book Antiqua" w:eastAsia="Book Antiqua" w:hAnsi="Book Antiqua" w:cs="Book Antiqua"/>
          <w:color w:val="000000"/>
        </w:rPr>
        <w:t>F,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F3D16" w:rsidRPr="00982C9A">
        <w:rPr>
          <w:rFonts w:ascii="Book Antiqua" w:eastAsia="Book Antiqua" w:hAnsi="Book Antiqua" w:cs="Book Antiqua"/>
          <w:color w:val="000000"/>
        </w:rPr>
        <w:t>Gelli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F3D16" w:rsidRPr="00982C9A">
        <w:rPr>
          <w:rFonts w:ascii="Book Antiqua" w:eastAsia="Book Antiqua" w:hAnsi="Book Antiqua" w:cs="Book Antiqua"/>
          <w:color w:val="000000"/>
        </w:rPr>
        <w:t>M,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F3D16" w:rsidRPr="00982C9A">
        <w:rPr>
          <w:rFonts w:ascii="Book Antiqua" w:eastAsia="Book Antiqua" w:hAnsi="Book Antiqua" w:cs="Book Antiqua"/>
          <w:color w:val="000000"/>
        </w:rPr>
        <w:t>Anelli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F3D16" w:rsidRPr="00982C9A">
        <w:rPr>
          <w:rFonts w:ascii="Book Antiqua" w:eastAsia="Book Antiqua" w:hAnsi="Book Antiqua" w:cs="Book Antiqua"/>
          <w:color w:val="000000"/>
        </w:rPr>
        <w:t>MF,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F3D16" w:rsidRPr="00982C9A">
        <w:rPr>
          <w:rFonts w:ascii="Book Antiqua" w:eastAsia="Book Antiqua" w:hAnsi="Book Antiqua" w:cs="Book Antiqua"/>
          <w:color w:val="000000"/>
        </w:rPr>
        <w:t>Laurent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F3D16" w:rsidRPr="00982C9A">
        <w:rPr>
          <w:rFonts w:ascii="Book Antiqua" w:eastAsia="Book Antiqua" w:hAnsi="Book Antiqua" w:cs="Book Antiqua"/>
          <w:color w:val="000000"/>
        </w:rPr>
        <w:t>A,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F3D16" w:rsidRPr="00982C9A">
        <w:rPr>
          <w:rFonts w:ascii="Book Antiqua" w:eastAsia="Book Antiqua" w:hAnsi="Book Antiqua" w:cs="Book Antiqua"/>
          <w:color w:val="000000"/>
        </w:rPr>
        <w:t>Vitali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F3D16" w:rsidRPr="00982C9A">
        <w:rPr>
          <w:rFonts w:ascii="Book Antiqua" w:eastAsia="Book Antiqua" w:hAnsi="Book Antiqua" w:cs="Book Antiqua"/>
          <w:color w:val="000000"/>
        </w:rPr>
        <w:t>GC,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F3D16" w:rsidRPr="00982C9A">
        <w:rPr>
          <w:rFonts w:ascii="Book Antiqua" w:eastAsia="Book Antiqua" w:hAnsi="Book Antiqua" w:cs="Book Antiqua"/>
          <w:color w:val="000000"/>
        </w:rPr>
        <w:t>Magistri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F3D16" w:rsidRPr="00982C9A">
        <w:rPr>
          <w:rFonts w:ascii="Book Antiqua" w:eastAsia="Book Antiqua" w:hAnsi="Book Antiqua" w:cs="Book Antiqua"/>
          <w:color w:val="000000"/>
        </w:rPr>
        <w:t>P,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F3D16" w:rsidRPr="00982C9A">
        <w:rPr>
          <w:rFonts w:ascii="Book Antiqua" w:eastAsia="Book Antiqua" w:hAnsi="Book Antiqua" w:cs="Book Antiqua"/>
          <w:color w:val="000000"/>
        </w:rPr>
        <w:t>Assirati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F3D16" w:rsidRPr="00982C9A">
        <w:rPr>
          <w:rFonts w:ascii="Book Antiqua" w:eastAsia="Book Antiqua" w:hAnsi="Book Antiqua" w:cs="Book Antiqua"/>
          <w:color w:val="000000"/>
        </w:rPr>
        <w:t>G,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F3D16" w:rsidRPr="00982C9A">
        <w:rPr>
          <w:rFonts w:ascii="Book Antiqua" w:eastAsia="Book Antiqua" w:hAnsi="Book Antiqua" w:cs="Book Antiqua"/>
          <w:color w:val="000000"/>
        </w:rPr>
        <w:t>Felli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F3D16" w:rsidRPr="00982C9A">
        <w:rPr>
          <w:rFonts w:ascii="Book Antiqua" w:eastAsia="Book Antiqua" w:hAnsi="Book Antiqua" w:cs="Book Antiqua"/>
          <w:color w:val="000000"/>
        </w:rPr>
        <w:t>E,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F3D16" w:rsidRPr="00982C9A">
        <w:rPr>
          <w:rFonts w:ascii="Book Antiqua" w:eastAsia="Book Antiqua" w:hAnsi="Book Antiqua" w:cs="Book Antiqua"/>
          <w:color w:val="000000"/>
        </w:rPr>
        <w:t>Wakabayashi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F3D16" w:rsidRPr="00982C9A">
        <w:rPr>
          <w:rFonts w:ascii="Book Antiqua" w:eastAsia="Book Antiqua" w:hAnsi="Book Antiqua" w:cs="Book Antiqua"/>
          <w:color w:val="000000"/>
        </w:rPr>
        <w:t>T,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F3D16" w:rsidRPr="00982C9A">
        <w:rPr>
          <w:rFonts w:ascii="Book Antiqua" w:eastAsia="Book Antiqua" w:hAnsi="Book Antiqua" w:cs="Book Antiqua"/>
          <w:color w:val="000000"/>
        </w:rPr>
        <w:t>Pessaux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F3D16" w:rsidRPr="00982C9A">
        <w:rPr>
          <w:rFonts w:ascii="Book Antiqua" w:eastAsia="Book Antiqua" w:hAnsi="Book Antiqua" w:cs="Book Antiqua"/>
          <w:color w:val="000000"/>
        </w:rPr>
        <w:t>P,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F3D16" w:rsidRPr="00982C9A">
        <w:rPr>
          <w:rFonts w:ascii="Book Antiqua" w:eastAsia="Book Antiqua" w:hAnsi="Book Antiqua" w:cs="Book Antiqua"/>
          <w:color w:val="000000"/>
        </w:rPr>
        <w:t>Piardi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F3D16" w:rsidRPr="00982C9A">
        <w:rPr>
          <w:rFonts w:ascii="Book Antiqua" w:eastAsia="Book Antiqua" w:hAnsi="Book Antiqua" w:cs="Book Antiqua"/>
          <w:color w:val="000000"/>
        </w:rPr>
        <w:t>T,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F3D16" w:rsidRPr="00982C9A">
        <w:rPr>
          <w:rFonts w:ascii="Book Antiqua" w:eastAsia="Book Antiqua" w:hAnsi="Book Antiqua" w:cs="Book Antiqua"/>
          <w:color w:val="000000"/>
        </w:rPr>
        <w:t>di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F3D16" w:rsidRPr="00982C9A">
        <w:rPr>
          <w:rFonts w:ascii="Book Antiqua" w:eastAsia="Book Antiqua" w:hAnsi="Book Antiqua" w:cs="Book Antiqua"/>
          <w:color w:val="000000"/>
        </w:rPr>
        <w:t>Benedetto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F3D16" w:rsidRPr="00982C9A">
        <w:rPr>
          <w:rFonts w:ascii="Book Antiqua" w:eastAsia="Book Antiqua" w:hAnsi="Book Antiqua" w:cs="Book Antiqua"/>
          <w:color w:val="000000"/>
        </w:rPr>
        <w:t>F,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F3D16" w:rsidRPr="00982C9A">
        <w:rPr>
          <w:rFonts w:ascii="Book Antiqua" w:eastAsia="Book Antiqua" w:hAnsi="Book Antiqua" w:cs="Book Antiqua"/>
          <w:color w:val="000000"/>
        </w:rPr>
        <w:t>de</w:t>
      </w:r>
      <w:r w:rsidR="00FF3D16">
        <w:rPr>
          <w:rFonts w:ascii="Book Antiqua" w:eastAsia="Book Antiqua" w:hAnsi="Book Antiqua" w:cs="Book Antiqua"/>
          <w:color w:val="000000"/>
        </w:rPr>
        <w:t>’</w:t>
      </w:r>
      <w:r w:rsidR="00FF3D16" w:rsidRPr="00982C9A">
        <w:rPr>
          <w:rFonts w:ascii="Book Antiqua" w:eastAsia="Book Antiqua" w:hAnsi="Book Antiqua" w:cs="Book Antiqua"/>
          <w:color w:val="000000"/>
        </w:rPr>
        <w:t>Angelis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F3D16" w:rsidRPr="00982C9A">
        <w:rPr>
          <w:rFonts w:ascii="Book Antiqua" w:eastAsia="Book Antiqua" w:hAnsi="Book Antiqua" w:cs="Book Antiqua"/>
          <w:color w:val="000000"/>
        </w:rPr>
        <w:t>N,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F3D16" w:rsidRPr="00982C9A">
        <w:rPr>
          <w:rFonts w:ascii="Book Antiqua" w:eastAsia="Book Antiqua" w:hAnsi="Book Antiqua" w:cs="Book Antiqua"/>
          <w:color w:val="000000"/>
        </w:rPr>
        <w:t>Briceño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F3D16" w:rsidRPr="00982C9A">
        <w:rPr>
          <w:rFonts w:ascii="Book Antiqua" w:eastAsia="Book Antiqua" w:hAnsi="Book Antiqua" w:cs="Book Antiqua"/>
          <w:color w:val="000000"/>
        </w:rPr>
        <w:t>J,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F3D16" w:rsidRPr="00982C9A">
        <w:rPr>
          <w:rFonts w:ascii="Book Antiqua" w:eastAsia="Book Antiqua" w:hAnsi="Book Antiqua" w:cs="Book Antiqua"/>
          <w:color w:val="000000"/>
        </w:rPr>
        <w:t>Rampoldi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F3D16" w:rsidRPr="00982C9A">
        <w:rPr>
          <w:rFonts w:ascii="Book Antiqua" w:eastAsia="Book Antiqua" w:hAnsi="Book Antiqua" w:cs="Book Antiqua"/>
          <w:color w:val="000000"/>
        </w:rPr>
        <w:t>A,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F3D16" w:rsidRPr="00982C9A">
        <w:rPr>
          <w:rFonts w:ascii="Book Antiqua" w:eastAsia="Book Antiqua" w:hAnsi="Book Antiqua" w:cs="Book Antiqua"/>
          <w:color w:val="000000"/>
        </w:rPr>
        <w:t>Adam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F3D16" w:rsidRPr="00982C9A">
        <w:rPr>
          <w:rFonts w:ascii="Book Antiqua" w:eastAsia="Book Antiqua" w:hAnsi="Book Antiqua" w:cs="Book Antiqua"/>
          <w:color w:val="000000"/>
        </w:rPr>
        <w:t>R,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F3D16" w:rsidRPr="00982C9A">
        <w:rPr>
          <w:rFonts w:ascii="Book Antiqua" w:eastAsia="Book Antiqua" w:hAnsi="Book Antiqua" w:cs="Book Antiqua"/>
          <w:color w:val="000000"/>
        </w:rPr>
        <w:t>Cherqui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F3D16" w:rsidRPr="00982C9A">
        <w:rPr>
          <w:rFonts w:ascii="Book Antiqua" w:eastAsia="Book Antiqua" w:hAnsi="Book Antiqua" w:cs="Book Antiqua"/>
          <w:color w:val="000000"/>
        </w:rPr>
        <w:t>D,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F3D16" w:rsidRPr="00982C9A">
        <w:rPr>
          <w:rFonts w:ascii="Book Antiqua" w:eastAsia="Book Antiqua" w:hAnsi="Book Antiqua" w:cs="Book Antiqua"/>
          <w:color w:val="000000"/>
        </w:rPr>
        <w:t>Aldrighetti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F3D16" w:rsidRPr="00982C9A">
        <w:rPr>
          <w:rFonts w:ascii="Book Antiqua" w:eastAsia="Book Antiqua" w:hAnsi="Book Antiqua" w:cs="Book Antiqua"/>
          <w:color w:val="000000"/>
        </w:rPr>
        <w:t>LA,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F3D16"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proofErr w:type="spellStart"/>
      <w:r w:rsidR="00FF3D16" w:rsidRPr="00982C9A">
        <w:rPr>
          <w:rFonts w:ascii="Book Antiqua" w:eastAsia="Book Antiqua" w:hAnsi="Book Antiqua" w:cs="Book Antiqua"/>
          <w:color w:val="000000"/>
        </w:rPr>
        <w:t>Memeo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F3D16" w:rsidRPr="00982C9A">
        <w:rPr>
          <w:rFonts w:ascii="Book Antiqua" w:eastAsia="Book Antiqua" w:hAnsi="Book Antiqua" w:cs="Book Antiqua"/>
          <w:color w:val="000000"/>
        </w:rPr>
        <w:t>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equally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contributed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this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paper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with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conception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design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study,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literature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review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analysis,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694A09">
        <w:rPr>
          <w:rFonts w:ascii="Book Antiqua" w:eastAsia="Book Antiqua" w:hAnsi="Book Antiqua" w:cs="Book Antiqua"/>
          <w:color w:val="000000"/>
        </w:rPr>
        <w:t xml:space="preserve">manuscript </w:t>
      </w:r>
      <w:r w:rsidRPr="00982C9A">
        <w:rPr>
          <w:rFonts w:ascii="Book Antiqua" w:eastAsia="Book Antiqua" w:hAnsi="Book Antiqua" w:cs="Book Antiqua"/>
          <w:color w:val="000000"/>
        </w:rPr>
        <w:t>drafting</w:t>
      </w:r>
      <w:r w:rsidR="00694A09">
        <w:rPr>
          <w:rFonts w:ascii="Book Antiqua" w:eastAsia="Book Antiqua" w:hAnsi="Book Antiqua" w:cs="Book Antiqua"/>
          <w:color w:val="000000"/>
        </w:rPr>
        <w:t xml:space="preserve">, </w:t>
      </w:r>
      <w:r w:rsidRPr="00982C9A">
        <w:rPr>
          <w:rFonts w:ascii="Book Antiqua" w:eastAsia="Book Antiqua" w:hAnsi="Book Antiqua" w:cs="Book Antiqua"/>
          <w:color w:val="000000"/>
        </w:rPr>
        <w:t>critical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revision</w:t>
      </w:r>
      <w:r w:rsidR="00694A09">
        <w:rPr>
          <w:rFonts w:ascii="Book Antiqua" w:eastAsia="Book Antiqua" w:hAnsi="Book Antiqua" w:cs="Book Antiqua"/>
          <w:color w:val="000000"/>
        </w:rPr>
        <w:t>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editing,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694A09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approval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final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version.</w:t>
      </w:r>
    </w:p>
    <w:p w14:paraId="1D16630E" w14:textId="77777777" w:rsidR="00A77B3E" w:rsidRPr="00982C9A" w:rsidRDefault="00A77B3E" w:rsidP="00982C9A">
      <w:pPr>
        <w:spacing w:line="360" w:lineRule="auto"/>
        <w:jc w:val="both"/>
        <w:rPr>
          <w:rFonts w:ascii="Book Antiqua" w:hAnsi="Book Antiqua"/>
        </w:rPr>
      </w:pPr>
    </w:p>
    <w:p w14:paraId="7EE2DB89" w14:textId="29E67EF0" w:rsidR="00A77B3E" w:rsidRPr="00B71A5D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B71A5D">
        <w:rPr>
          <w:rFonts w:ascii="Book Antiqua" w:eastAsia="Book Antiqua" w:hAnsi="Book Antiqua" w:cs="Book Antiqua"/>
          <w:b/>
          <w:bCs/>
        </w:rPr>
        <w:t>Corresponding</w:t>
      </w:r>
      <w:r w:rsidR="00FF3D16" w:rsidRPr="00B71A5D">
        <w:rPr>
          <w:rFonts w:ascii="Book Antiqua" w:eastAsia="Book Antiqua" w:hAnsi="Book Antiqua" w:cs="Book Antiqua"/>
          <w:b/>
          <w:bCs/>
        </w:rPr>
        <w:t xml:space="preserve"> </w:t>
      </w:r>
      <w:r w:rsidRPr="00B71A5D">
        <w:rPr>
          <w:rFonts w:ascii="Book Antiqua" w:eastAsia="Book Antiqua" w:hAnsi="Book Antiqua" w:cs="Book Antiqua"/>
          <w:b/>
          <w:bCs/>
        </w:rPr>
        <w:t>author:</w:t>
      </w:r>
      <w:r w:rsidR="00FF3D16" w:rsidRPr="00B71A5D">
        <w:rPr>
          <w:rFonts w:ascii="Book Antiqua" w:eastAsia="Book Antiqua" w:hAnsi="Book Antiqua" w:cs="Book Antiqua"/>
          <w:b/>
          <w:bCs/>
        </w:rPr>
        <w:t xml:space="preserve"> </w:t>
      </w:r>
      <w:r w:rsidR="00D52655">
        <w:rPr>
          <w:rFonts w:ascii="Book Antiqua" w:eastAsia="Book Antiqua" w:hAnsi="Book Antiqua" w:cs="Book Antiqua"/>
          <w:b/>
          <w:bCs/>
          <w:color w:val="000000"/>
        </w:rPr>
        <w:t xml:space="preserve">Riccardo </w:t>
      </w:r>
      <w:proofErr w:type="spellStart"/>
      <w:r w:rsidR="00D52655">
        <w:rPr>
          <w:rFonts w:ascii="Book Antiqua" w:eastAsia="Book Antiqua" w:hAnsi="Book Antiqua" w:cs="Book Antiqua"/>
          <w:b/>
          <w:bCs/>
          <w:color w:val="000000"/>
        </w:rPr>
        <w:t>Inchingolo</w:t>
      </w:r>
      <w:proofErr w:type="spellEnd"/>
      <w:r w:rsidR="00D52655">
        <w:rPr>
          <w:rFonts w:ascii="Book Antiqua" w:eastAsia="Book Antiqua" w:hAnsi="Book Antiqua" w:cs="Book Antiqua"/>
          <w:b/>
          <w:bCs/>
          <w:color w:val="000000"/>
        </w:rPr>
        <w:t>, MD, Chief Doctor, Director,</w:t>
      </w:r>
      <w:r w:rsidR="00FF3D16" w:rsidRPr="00B71A5D">
        <w:rPr>
          <w:rFonts w:ascii="Book Antiqua" w:eastAsia="Book Antiqua" w:hAnsi="Book Antiqua" w:cs="Book Antiqua"/>
          <w:b/>
          <w:bCs/>
        </w:rPr>
        <w:t xml:space="preserve"> </w:t>
      </w:r>
      <w:r w:rsidR="00FF3D16" w:rsidRPr="00B71A5D">
        <w:rPr>
          <w:rFonts w:ascii="Book Antiqua" w:hAnsi="Book Antiqua"/>
        </w:rPr>
        <w:t xml:space="preserve">Interventional Radiology Unit, “F. </w:t>
      </w:r>
      <w:proofErr w:type="spellStart"/>
      <w:r w:rsidR="00FF3D16" w:rsidRPr="00B71A5D">
        <w:rPr>
          <w:rFonts w:ascii="Book Antiqua" w:hAnsi="Book Antiqua"/>
        </w:rPr>
        <w:t>Miulli</w:t>
      </w:r>
      <w:proofErr w:type="spellEnd"/>
      <w:r w:rsidR="00FF3D16" w:rsidRPr="00B71A5D">
        <w:rPr>
          <w:rFonts w:ascii="Book Antiqua" w:hAnsi="Book Antiqua"/>
        </w:rPr>
        <w:t xml:space="preserve">” Regional General Hospital, </w:t>
      </w:r>
      <w:proofErr w:type="spellStart"/>
      <w:r w:rsidR="00FF3D16" w:rsidRPr="00B71A5D">
        <w:rPr>
          <w:rFonts w:ascii="Book Antiqua" w:hAnsi="Book Antiqua"/>
        </w:rPr>
        <w:t>Strada</w:t>
      </w:r>
      <w:proofErr w:type="spellEnd"/>
      <w:r w:rsidR="00FF3D16" w:rsidRPr="00B71A5D">
        <w:rPr>
          <w:rFonts w:ascii="Book Antiqua" w:hAnsi="Book Antiqua"/>
        </w:rPr>
        <w:t xml:space="preserve"> </w:t>
      </w:r>
      <w:proofErr w:type="spellStart"/>
      <w:r w:rsidR="00FF3D16" w:rsidRPr="00B71A5D">
        <w:rPr>
          <w:rFonts w:ascii="Book Antiqua" w:hAnsi="Book Antiqua"/>
        </w:rPr>
        <w:t>Prov</w:t>
      </w:r>
      <w:proofErr w:type="spellEnd"/>
      <w:r w:rsidR="00FF3D16" w:rsidRPr="00B71A5D">
        <w:rPr>
          <w:rFonts w:ascii="Book Antiqua" w:hAnsi="Book Antiqua"/>
        </w:rPr>
        <w:t xml:space="preserve"> 127 </w:t>
      </w:r>
      <w:proofErr w:type="spellStart"/>
      <w:r w:rsidR="00FF3D16" w:rsidRPr="00B71A5D">
        <w:rPr>
          <w:rFonts w:ascii="Book Antiqua" w:hAnsi="Book Antiqua"/>
        </w:rPr>
        <w:t>Acquaviva-Santeramo</w:t>
      </w:r>
      <w:proofErr w:type="spellEnd"/>
      <w:r w:rsidR="00FF3D16" w:rsidRPr="00B71A5D">
        <w:rPr>
          <w:rFonts w:ascii="Book Antiqua" w:hAnsi="Book Antiqua"/>
        </w:rPr>
        <w:t xml:space="preserve"> Km, 410070021 </w:t>
      </w:r>
      <w:proofErr w:type="spellStart"/>
      <w:r w:rsidR="00FF3D16" w:rsidRPr="00B71A5D">
        <w:rPr>
          <w:rFonts w:ascii="Book Antiqua" w:hAnsi="Book Antiqua"/>
        </w:rPr>
        <w:t>Acquaviva</w:t>
      </w:r>
      <w:proofErr w:type="spellEnd"/>
      <w:r w:rsidR="00FF3D16" w:rsidRPr="00B71A5D">
        <w:rPr>
          <w:rFonts w:ascii="Book Antiqua" w:hAnsi="Book Antiqua"/>
        </w:rPr>
        <w:t xml:space="preserve"> </w:t>
      </w:r>
      <w:proofErr w:type="spellStart"/>
      <w:r w:rsidR="00FF3D16" w:rsidRPr="00B71A5D">
        <w:rPr>
          <w:rFonts w:ascii="Book Antiqua" w:hAnsi="Book Antiqua"/>
        </w:rPr>
        <w:t>delle</w:t>
      </w:r>
      <w:proofErr w:type="spellEnd"/>
      <w:r w:rsidR="00FF3D16" w:rsidRPr="00B71A5D">
        <w:rPr>
          <w:rFonts w:ascii="Book Antiqua" w:hAnsi="Book Antiqua"/>
        </w:rPr>
        <w:t xml:space="preserve"> </w:t>
      </w:r>
      <w:proofErr w:type="spellStart"/>
      <w:r w:rsidR="00FF3D16" w:rsidRPr="00B71A5D">
        <w:rPr>
          <w:rFonts w:ascii="Book Antiqua" w:hAnsi="Book Antiqua"/>
        </w:rPr>
        <w:t>Fonti</w:t>
      </w:r>
      <w:proofErr w:type="spellEnd"/>
      <w:r w:rsidR="00FF3D16" w:rsidRPr="00B71A5D">
        <w:rPr>
          <w:rFonts w:ascii="Book Antiqua" w:hAnsi="Book Antiqua"/>
        </w:rPr>
        <w:t xml:space="preserve"> (BARI), Bari 70021, Italy. riccardoin@hotmail.it</w:t>
      </w:r>
    </w:p>
    <w:p w14:paraId="600D1399" w14:textId="77777777" w:rsidR="00A77B3E" w:rsidRPr="00B71A5D" w:rsidRDefault="00A77B3E" w:rsidP="00982C9A">
      <w:pPr>
        <w:spacing w:line="360" w:lineRule="auto"/>
        <w:jc w:val="both"/>
        <w:rPr>
          <w:rFonts w:ascii="Book Antiqua" w:hAnsi="Book Antiqua"/>
        </w:rPr>
      </w:pPr>
    </w:p>
    <w:p w14:paraId="70B5C619" w14:textId="74B122E0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July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24,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2022</w:t>
      </w:r>
    </w:p>
    <w:p w14:paraId="087D8E0B" w14:textId="7207B4F1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F3D16" w:rsidRPr="00FF3D16">
        <w:rPr>
          <w:rFonts w:ascii="Book Antiqua" w:eastAsia="Book Antiqua" w:hAnsi="Book Antiqua" w:cs="Book Antiqua"/>
          <w:bCs/>
          <w:color w:val="000000"/>
        </w:rPr>
        <w:t>October</w:t>
      </w:r>
      <w:r w:rsidR="00FF3D16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F3D16" w:rsidRPr="00FF3D16">
        <w:rPr>
          <w:rFonts w:ascii="Book Antiqua" w:eastAsia="Book Antiqua" w:hAnsi="Book Antiqua" w:cs="Book Antiqua"/>
          <w:bCs/>
          <w:color w:val="000000"/>
        </w:rPr>
        <w:t>14,</w:t>
      </w:r>
      <w:r w:rsidR="00FF3D16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F3D16" w:rsidRPr="00FF3D16">
        <w:rPr>
          <w:rFonts w:ascii="Book Antiqua" w:eastAsia="Book Antiqua" w:hAnsi="Book Antiqua" w:cs="Book Antiqua"/>
          <w:bCs/>
          <w:color w:val="000000"/>
        </w:rPr>
        <w:t>2022</w:t>
      </w:r>
    </w:p>
    <w:p w14:paraId="53BEF145" w14:textId="6D8E4360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71A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17720" w:rsidRPr="00A506E4">
        <w:rPr>
          <w:rFonts w:ascii="Book Antiqua" w:eastAsia="Book Antiqua" w:hAnsi="Book Antiqua" w:cs="Book Antiqua"/>
          <w:color w:val="000000"/>
        </w:rPr>
        <w:t>December 6, 2022</w:t>
      </w:r>
    </w:p>
    <w:p w14:paraId="5F3AC386" w14:textId="23C34799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71A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C6BD540" w14:textId="77777777" w:rsidR="00A77B3E" w:rsidRPr="00982C9A" w:rsidRDefault="00A77B3E" w:rsidP="00982C9A">
      <w:pPr>
        <w:spacing w:line="360" w:lineRule="auto"/>
        <w:jc w:val="both"/>
        <w:rPr>
          <w:rFonts w:ascii="Book Antiqua" w:hAnsi="Book Antiqua"/>
        </w:rPr>
        <w:sectPr w:rsidR="00A77B3E" w:rsidRPr="00982C9A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E0F5D4" w14:textId="53033C92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443B056" w14:textId="77777777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color w:val="000000"/>
        </w:rPr>
        <w:t>BACKGROUND</w:t>
      </w:r>
    </w:p>
    <w:p w14:paraId="63D0C9DA" w14:textId="0CC4BAAC" w:rsidR="00A77B3E" w:rsidRPr="00982C9A" w:rsidRDefault="00F50F6B" w:rsidP="00982C9A">
      <w:pPr>
        <w:spacing w:line="360" w:lineRule="auto"/>
        <w:jc w:val="both"/>
        <w:rPr>
          <w:rFonts w:ascii="Book Antiqua" w:hAnsi="Book Antiqua"/>
          <w:lang w:eastAsia="zh-CN"/>
        </w:rPr>
      </w:pP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impact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obesity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surgical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outcomes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elderly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82C9A">
        <w:rPr>
          <w:rFonts w:ascii="Book Antiqua" w:eastAsia="Book Antiqua" w:hAnsi="Book Antiqua" w:cs="Book Antiqua"/>
          <w:color w:val="000000"/>
        </w:rPr>
        <w:t>patients</w:t>
      </w:r>
      <w:proofErr w:type="gram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A22542" w:rsidRPr="00982C9A">
        <w:rPr>
          <w:rFonts w:ascii="Book Antiqua" w:eastAsia="Book Antiqua" w:hAnsi="Book Antiqua" w:cs="Book Antiqua"/>
          <w:color w:val="000000"/>
        </w:rPr>
        <w:t>candidate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liver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surgery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still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debated.</w:t>
      </w:r>
    </w:p>
    <w:p w14:paraId="5BDC9EB7" w14:textId="77777777" w:rsidR="00A77B3E" w:rsidRPr="00982C9A" w:rsidRDefault="00A77B3E" w:rsidP="00982C9A">
      <w:pPr>
        <w:spacing w:line="360" w:lineRule="auto"/>
        <w:jc w:val="both"/>
        <w:rPr>
          <w:rFonts w:ascii="Book Antiqua" w:hAnsi="Book Antiqua"/>
        </w:rPr>
      </w:pPr>
    </w:p>
    <w:p w14:paraId="39C1A940" w14:textId="77777777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color w:val="000000"/>
        </w:rPr>
        <w:t>AIM</w:t>
      </w:r>
    </w:p>
    <w:p w14:paraId="5586BCC3" w14:textId="5C6C5489" w:rsidR="00A77B3E" w:rsidRPr="00FF3D16" w:rsidRDefault="00F50F6B" w:rsidP="00982C9A">
      <w:pPr>
        <w:spacing w:line="360" w:lineRule="auto"/>
        <w:jc w:val="both"/>
        <w:rPr>
          <w:rFonts w:ascii="Book Antiqua" w:hAnsi="Book Antiqua"/>
          <w:lang w:eastAsia="zh-CN"/>
        </w:rPr>
      </w:pPr>
      <w:r w:rsidRPr="00982C9A">
        <w:rPr>
          <w:rFonts w:ascii="Book Antiqua" w:eastAsia="Book Antiqua" w:hAnsi="Book Antiqua" w:cs="Book Antiqua"/>
          <w:color w:val="000000"/>
        </w:rPr>
        <w:t>To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evaluate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impact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high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body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mass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index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(BMI)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perioperative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oncological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outcome</w:t>
      </w:r>
      <w:r w:rsidR="00694A09">
        <w:rPr>
          <w:rFonts w:ascii="Book Antiqua" w:eastAsia="Book Antiqua" w:hAnsi="Book Antiqua" w:cs="Book Antiqua"/>
          <w:color w:val="000000"/>
        </w:rPr>
        <w:t>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elderly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patients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(&gt;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70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years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old)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treated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694A09">
        <w:rPr>
          <w:rFonts w:ascii="Book Antiqua" w:eastAsia="Book Antiqua" w:hAnsi="Book Antiqua" w:cs="Book Antiqua"/>
          <w:color w:val="000000"/>
        </w:rPr>
        <w:t xml:space="preserve">by </w:t>
      </w:r>
      <w:r w:rsidRPr="00982C9A">
        <w:rPr>
          <w:rFonts w:ascii="Book Antiqua" w:eastAsia="Book Antiqua" w:hAnsi="Book Antiqua" w:cs="Book Antiqua"/>
          <w:color w:val="000000"/>
        </w:rPr>
        <w:t>laparoscopic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liver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resection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hepatocellular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carcinoma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(HCC).</w:t>
      </w:r>
    </w:p>
    <w:p w14:paraId="2D046DBE" w14:textId="77777777" w:rsidR="00A77B3E" w:rsidRPr="00982C9A" w:rsidRDefault="00A77B3E" w:rsidP="00982C9A">
      <w:pPr>
        <w:spacing w:line="360" w:lineRule="auto"/>
        <w:jc w:val="both"/>
        <w:rPr>
          <w:rFonts w:ascii="Book Antiqua" w:hAnsi="Book Antiqua"/>
        </w:rPr>
      </w:pPr>
    </w:p>
    <w:p w14:paraId="1DF2D0E4" w14:textId="77777777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color w:val="000000"/>
        </w:rPr>
        <w:t>METHODS</w:t>
      </w:r>
    </w:p>
    <w:p w14:paraId="07447D85" w14:textId="7895F5F7" w:rsidR="00A77B3E" w:rsidRPr="00982C9A" w:rsidRDefault="00694A09" w:rsidP="00982C9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 r</w:t>
      </w:r>
      <w:r w:rsidRPr="00982C9A">
        <w:rPr>
          <w:rFonts w:ascii="Book Antiqua" w:eastAsia="Book Antiqua" w:hAnsi="Book Antiqua" w:cs="Book Antiqua"/>
          <w:color w:val="000000"/>
        </w:rPr>
        <w:t>etrospective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multicenter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study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including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224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elderly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patients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(&gt;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70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years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old)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operated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by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laparoscopy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for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HCC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(196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with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BMI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&lt;</w:t>
      </w:r>
      <w:r w:rsidR="00FF3D1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30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28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with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 </w:t>
      </w:r>
      <w:r w:rsidR="00F50F6B" w:rsidRPr="00982C9A">
        <w:rPr>
          <w:rFonts w:ascii="Book Antiqua" w:eastAsia="Book Antiqua" w:hAnsi="Book Antiqua" w:cs="Book Antiqua"/>
          <w:color w:val="000000"/>
        </w:rPr>
        <w:t>BMI</w:t>
      </w:r>
      <w:r w:rsidR="00FF3D1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≥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30)</w:t>
      </w:r>
      <w:r>
        <w:rPr>
          <w:rFonts w:ascii="Book Antiqua" w:eastAsia="Book Antiqua" w:hAnsi="Book Antiqua" w:cs="Book Antiqua"/>
          <w:color w:val="000000"/>
        </w:rPr>
        <w:t xml:space="preserve"> was performed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from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January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2009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to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January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2019.</w:t>
      </w:r>
    </w:p>
    <w:p w14:paraId="698FFDC1" w14:textId="77777777" w:rsidR="00A77B3E" w:rsidRPr="00982C9A" w:rsidRDefault="00A77B3E" w:rsidP="00982C9A">
      <w:pPr>
        <w:spacing w:line="360" w:lineRule="auto"/>
        <w:jc w:val="both"/>
        <w:rPr>
          <w:rFonts w:ascii="Book Antiqua" w:hAnsi="Book Antiqua"/>
        </w:rPr>
      </w:pPr>
    </w:p>
    <w:p w14:paraId="5406B5EB" w14:textId="77777777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color w:val="000000"/>
        </w:rPr>
        <w:t>RESULTS</w:t>
      </w:r>
    </w:p>
    <w:p w14:paraId="207DEC4A" w14:textId="534E39C7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color w:val="000000"/>
        </w:rPr>
        <w:t>After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90215E" w:rsidRPr="00982C9A">
        <w:rPr>
          <w:rFonts w:ascii="Book Antiqua" w:eastAsia="Book Antiqua" w:hAnsi="Book Antiqua" w:cs="Book Antiqua"/>
          <w:color w:val="000000"/>
        </w:rPr>
        <w:t>propensity</w:t>
      </w:r>
      <w:r w:rsidR="0090215E">
        <w:rPr>
          <w:rFonts w:ascii="Book Antiqua" w:eastAsia="Book Antiqua" w:hAnsi="Book Antiqua" w:cs="Book Antiqua"/>
          <w:color w:val="000000"/>
        </w:rPr>
        <w:t xml:space="preserve"> </w:t>
      </w:r>
      <w:r w:rsidR="0090215E" w:rsidRPr="00982C9A">
        <w:rPr>
          <w:rFonts w:ascii="Book Antiqua" w:eastAsia="Book Antiqua" w:hAnsi="Book Antiqua" w:cs="Book Antiqua"/>
          <w:color w:val="000000"/>
        </w:rPr>
        <w:t>score</w:t>
      </w:r>
      <w:r w:rsidR="0090215E">
        <w:rPr>
          <w:rFonts w:ascii="Book Antiqua" w:eastAsia="Book Antiqua" w:hAnsi="Book Antiqua" w:cs="Book Antiqua"/>
          <w:color w:val="000000"/>
        </w:rPr>
        <w:t xml:space="preserve"> </w:t>
      </w:r>
      <w:r w:rsidR="0090215E" w:rsidRPr="00982C9A">
        <w:rPr>
          <w:rFonts w:ascii="Book Antiqua" w:eastAsia="Book Antiqua" w:hAnsi="Book Antiqua" w:cs="Book Antiqua"/>
          <w:color w:val="000000"/>
        </w:rPr>
        <w:t>matching</w:t>
      </w:r>
      <w:r w:rsidRPr="00982C9A">
        <w:rPr>
          <w:rFonts w:ascii="Book Antiqua" w:eastAsia="Book Antiqua" w:hAnsi="Book Antiqua" w:cs="Book Antiqua"/>
          <w:color w:val="000000"/>
        </w:rPr>
        <w:t>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patients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694A09">
        <w:rPr>
          <w:rFonts w:ascii="Book Antiqua" w:eastAsia="Book Antiqua" w:hAnsi="Book Antiqua" w:cs="Book Antiqua"/>
          <w:color w:val="000000"/>
        </w:rPr>
        <w:t xml:space="preserve">the </w:t>
      </w:r>
      <w:r w:rsidRPr="00982C9A">
        <w:rPr>
          <w:rFonts w:ascii="Book Antiqua" w:eastAsia="Book Antiqua" w:hAnsi="Book Antiqua" w:cs="Book Antiqua"/>
          <w:color w:val="000000"/>
        </w:rPr>
        <w:t>two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groups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presented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comparable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results,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terms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operative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time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(median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range: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200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205</w:t>
      </w:r>
      <w:r w:rsidR="00FF3D1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min</w:t>
      </w:r>
      <w:r w:rsidR="00694A09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non-obese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obese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patients</w:t>
      </w:r>
      <w:r w:rsidR="00694A09">
        <w:rPr>
          <w:rFonts w:ascii="Book Antiqua" w:eastAsia="Book Antiqua" w:hAnsi="Book Antiqua" w:cs="Book Antiqua"/>
          <w:color w:val="000000"/>
        </w:rPr>
        <w:t xml:space="preserve">, </w:t>
      </w:r>
      <w:r w:rsidR="00694A09" w:rsidRPr="00982C9A">
        <w:rPr>
          <w:rFonts w:ascii="Book Antiqua" w:eastAsia="Book Antiqua" w:hAnsi="Book Antiqua" w:cs="Book Antiqua"/>
          <w:color w:val="000000"/>
        </w:rPr>
        <w:t>respectively</w:t>
      </w:r>
      <w:r w:rsidR="00694A09">
        <w:rPr>
          <w:rFonts w:ascii="Book Antiqua" w:eastAsia="Book Antiqua" w:hAnsi="Book Antiqua" w:cs="Book Antiqua"/>
          <w:color w:val="000000"/>
        </w:rPr>
        <w:t xml:space="preserve">, </w:t>
      </w:r>
      <w:r w:rsidR="00694A09" w:rsidRPr="00982C9A">
        <w:rPr>
          <w:rFonts w:ascii="Book Antiqua" w:eastAsia="Book Antiqua" w:hAnsi="Book Antiqua" w:cs="Book Antiqua"/>
          <w:i/>
          <w:iCs/>
          <w:color w:val="000000"/>
        </w:rPr>
        <w:t>P</w:t>
      </w:r>
      <w:r w:rsidR="00694A09">
        <w:rPr>
          <w:rFonts w:ascii="Book Antiqua" w:eastAsia="Book Antiqua" w:hAnsi="Book Antiqua" w:cs="Book Antiqua"/>
          <w:color w:val="000000"/>
        </w:rPr>
        <w:t xml:space="preserve"> </w:t>
      </w:r>
      <w:r w:rsidR="00694A09" w:rsidRPr="00982C9A">
        <w:rPr>
          <w:rFonts w:ascii="Book Antiqua" w:eastAsia="Book Antiqua" w:hAnsi="Book Antiqua" w:cs="Book Antiqua"/>
          <w:color w:val="000000"/>
        </w:rPr>
        <w:t>=</w:t>
      </w:r>
      <w:r w:rsidR="00694A09">
        <w:rPr>
          <w:rFonts w:ascii="Book Antiqua" w:eastAsia="Book Antiqua" w:hAnsi="Book Antiqua" w:cs="Book Antiqua"/>
          <w:color w:val="000000"/>
        </w:rPr>
        <w:t xml:space="preserve"> </w:t>
      </w:r>
      <w:r w:rsidR="00694A09" w:rsidRPr="00982C9A">
        <w:rPr>
          <w:rFonts w:ascii="Book Antiqua" w:eastAsia="Book Antiqua" w:hAnsi="Book Antiqua" w:cs="Book Antiqua"/>
          <w:color w:val="000000"/>
        </w:rPr>
        <w:t>0.7</w:t>
      </w:r>
      <w:r w:rsidRPr="00982C9A">
        <w:rPr>
          <w:rFonts w:ascii="Book Antiqua" w:eastAsia="Book Antiqua" w:hAnsi="Book Antiqua" w:cs="Book Antiqua"/>
          <w:color w:val="000000"/>
        </w:rPr>
        <w:t>),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complication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rate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(22%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26%,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i/>
          <w:iCs/>
          <w:color w:val="000000"/>
        </w:rPr>
        <w:t>P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=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1.0),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length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hospital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stay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(median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range: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4.5</w:t>
      </w:r>
      <w:r w:rsidR="00FF3D1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6</w:t>
      </w:r>
      <w:r w:rsidR="00982C9A">
        <w:rPr>
          <w:rFonts w:ascii="Book Antiqua" w:hAnsi="Book Antiqua" w:cs="Book Antiqua" w:hint="eastAsia"/>
          <w:color w:val="000000"/>
          <w:lang w:eastAsia="zh-CN"/>
        </w:rPr>
        <w:t>.0</w:t>
      </w:r>
      <w:r w:rsidR="00FF3D1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i/>
          <w:iCs/>
          <w:color w:val="000000"/>
        </w:rPr>
        <w:t>P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=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0.1).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694A09">
        <w:rPr>
          <w:rFonts w:ascii="Book Antiqua" w:eastAsia="Book Antiqua" w:hAnsi="Book Antiqua" w:cs="Book Antiqua"/>
          <w:color w:val="000000"/>
        </w:rPr>
        <w:t xml:space="preserve">were </w:t>
      </w:r>
      <w:r w:rsidRPr="00982C9A">
        <w:rPr>
          <w:rFonts w:ascii="Book Antiqua" w:eastAsia="Book Antiqua" w:hAnsi="Book Antiqua" w:cs="Book Antiqua"/>
          <w:color w:val="000000"/>
        </w:rPr>
        <w:t>no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significant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differences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terms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short-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long-term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postoperative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results.</w:t>
      </w:r>
    </w:p>
    <w:p w14:paraId="19DE8649" w14:textId="77777777" w:rsidR="00A77B3E" w:rsidRPr="00982C9A" w:rsidRDefault="00A77B3E" w:rsidP="00982C9A">
      <w:pPr>
        <w:spacing w:line="360" w:lineRule="auto"/>
        <w:jc w:val="both"/>
        <w:rPr>
          <w:rFonts w:ascii="Book Antiqua" w:hAnsi="Book Antiqua"/>
        </w:rPr>
      </w:pPr>
    </w:p>
    <w:p w14:paraId="08D2693A" w14:textId="77777777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color w:val="000000"/>
        </w:rPr>
        <w:t>CONCLUSION</w:t>
      </w:r>
    </w:p>
    <w:p w14:paraId="0B1B8D39" w14:textId="7E04ADBF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present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study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showed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that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BMI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694A09" w:rsidRPr="00982C9A">
        <w:rPr>
          <w:rFonts w:ascii="Book Antiqua" w:eastAsia="Book Antiqua" w:hAnsi="Book Antiqua" w:cs="Book Antiqua"/>
          <w:color w:val="000000"/>
        </w:rPr>
        <w:t>d</w:t>
      </w:r>
      <w:r w:rsidR="00694A09">
        <w:rPr>
          <w:rFonts w:ascii="Book Antiqua" w:eastAsia="Book Antiqua" w:hAnsi="Book Antiqua" w:cs="Book Antiqua"/>
          <w:color w:val="000000"/>
        </w:rPr>
        <w:t xml:space="preserve">oes </w:t>
      </w:r>
      <w:r w:rsidRPr="00982C9A">
        <w:rPr>
          <w:rFonts w:ascii="Book Antiqua" w:eastAsia="Book Antiqua" w:hAnsi="Book Antiqua" w:cs="Book Antiqua"/>
          <w:color w:val="000000"/>
        </w:rPr>
        <w:t>not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impact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perioperative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oncologic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outcomes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elderly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patients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treated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laparoscopic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resection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HCC.</w:t>
      </w:r>
    </w:p>
    <w:p w14:paraId="3B056B32" w14:textId="77777777" w:rsidR="00A77B3E" w:rsidRPr="00982C9A" w:rsidRDefault="00A77B3E" w:rsidP="00982C9A">
      <w:pPr>
        <w:spacing w:line="360" w:lineRule="auto"/>
        <w:jc w:val="both"/>
        <w:rPr>
          <w:rFonts w:ascii="Book Antiqua" w:hAnsi="Book Antiqua"/>
        </w:rPr>
      </w:pPr>
    </w:p>
    <w:p w14:paraId="59EE2C70" w14:textId="7839BD96" w:rsidR="00A77B3E" w:rsidRPr="00982C9A" w:rsidRDefault="00F50F6B" w:rsidP="00982C9A">
      <w:pPr>
        <w:spacing w:line="360" w:lineRule="auto"/>
        <w:jc w:val="both"/>
        <w:rPr>
          <w:rFonts w:ascii="Book Antiqua" w:hAnsi="Book Antiqua"/>
          <w:lang w:eastAsia="zh-CN"/>
        </w:rPr>
      </w:pPr>
      <w:r w:rsidRPr="00982C9A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Hepatocellular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carcinoma;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F3D16">
        <w:rPr>
          <w:rFonts w:ascii="Book Antiqua" w:hAnsi="Book Antiqua" w:cs="Book Antiqua" w:hint="eastAsia"/>
          <w:color w:val="000000"/>
          <w:lang w:eastAsia="zh-CN"/>
        </w:rPr>
        <w:t>B</w:t>
      </w:r>
      <w:r w:rsidR="00FF3D16" w:rsidRPr="00982C9A">
        <w:rPr>
          <w:rFonts w:ascii="Book Antiqua" w:eastAsia="Book Antiqua" w:hAnsi="Book Antiqua" w:cs="Book Antiqua"/>
          <w:color w:val="000000"/>
        </w:rPr>
        <w:t>ody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F3D16" w:rsidRPr="00982C9A">
        <w:rPr>
          <w:rFonts w:ascii="Book Antiqua" w:eastAsia="Book Antiqua" w:hAnsi="Book Antiqua" w:cs="Book Antiqua"/>
          <w:color w:val="000000"/>
        </w:rPr>
        <w:t>mass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F3D16" w:rsidRPr="00982C9A">
        <w:rPr>
          <w:rFonts w:ascii="Book Antiqua" w:eastAsia="Book Antiqua" w:hAnsi="Book Antiqua" w:cs="Book Antiqua"/>
          <w:color w:val="000000"/>
        </w:rPr>
        <w:t>index</w:t>
      </w:r>
      <w:r w:rsidRPr="00982C9A">
        <w:rPr>
          <w:rFonts w:ascii="Book Antiqua" w:eastAsia="Book Antiqua" w:hAnsi="Book Antiqua" w:cs="Book Antiqua"/>
          <w:color w:val="000000"/>
        </w:rPr>
        <w:t>;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982C9A">
        <w:rPr>
          <w:rFonts w:ascii="Book Antiqua" w:hAnsi="Book Antiqua" w:cs="Book Antiqua" w:hint="eastAsia"/>
          <w:color w:val="000000"/>
          <w:lang w:eastAsia="zh-CN"/>
        </w:rPr>
        <w:t>L</w:t>
      </w:r>
      <w:r w:rsidRPr="00982C9A">
        <w:rPr>
          <w:rFonts w:ascii="Book Antiqua" w:eastAsia="Book Antiqua" w:hAnsi="Book Antiqua" w:cs="Book Antiqua"/>
          <w:color w:val="000000"/>
        </w:rPr>
        <w:t>aparoscopy;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982C9A">
        <w:rPr>
          <w:rFonts w:ascii="Book Antiqua" w:hAnsi="Book Antiqua" w:cs="Book Antiqua" w:hint="eastAsia"/>
          <w:color w:val="000000"/>
          <w:lang w:eastAsia="zh-CN"/>
        </w:rPr>
        <w:t>S</w:t>
      </w:r>
      <w:r w:rsidRPr="00982C9A">
        <w:rPr>
          <w:rFonts w:ascii="Book Antiqua" w:eastAsia="Book Antiqua" w:hAnsi="Book Antiqua" w:cs="Book Antiqua"/>
          <w:color w:val="000000"/>
        </w:rPr>
        <w:t>urgical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resection;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982C9A">
        <w:rPr>
          <w:rFonts w:ascii="Book Antiqua" w:hAnsi="Book Antiqua" w:cs="Book Antiqua" w:hint="eastAsia"/>
          <w:color w:val="000000"/>
          <w:lang w:eastAsia="zh-CN"/>
        </w:rPr>
        <w:t>E</w:t>
      </w:r>
      <w:r w:rsidRPr="00982C9A">
        <w:rPr>
          <w:rFonts w:ascii="Book Antiqua" w:eastAsia="Book Antiqua" w:hAnsi="Book Antiqua" w:cs="Book Antiqua"/>
          <w:color w:val="000000"/>
        </w:rPr>
        <w:t>lderly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patients;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982C9A">
        <w:rPr>
          <w:rFonts w:ascii="Book Antiqua" w:hAnsi="Book Antiqua" w:cs="Book Antiqua" w:hint="eastAsia"/>
          <w:color w:val="000000"/>
          <w:lang w:eastAsia="zh-CN"/>
        </w:rPr>
        <w:t>P</w:t>
      </w:r>
      <w:r w:rsidRPr="00982C9A">
        <w:rPr>
          <w:rFonts w:ascii="Book Antiqua" w:eastAsia="Book Antiqua" w:hAnsi="Book Antiqua" w:cs="Book Antiqua"/>
          <w:color w:val="000000"/>
        </w:rPr>
        <w:t>ropensity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score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matching</w:t>
      </w:r>
    </w:p>
    <w:p w14:paraId="212BA546" w14:textId="77777777" w:rsidR="00A77B3E" w:rsidRPr="00982C9A" w:rsidRDefault="00A77B3E" w:rsidP="00982C9A">
      <w:pPr>
        <w:spacing w:line="360" w:lineRule="auto"/>
        <w:jc w:val="both"/>
        <w:rPr>
          <w:rFonts w:ascii="Book Antiqua" w:hAnsi="Book Antiqua"/>
        </w:rPr>
      </w:pPr>
    </w:p>
    <w:p w14:paraId="22702714" w14:textId="1CD4268A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proofErr w:type="spellStart"/>
      <w:r w:rsidRPr="00982C9A">
        <w:rPr>
          <w:rFonts w:ascii="Book Antiqua" w:eastAsia="Book Antiqua" w:hAnsi="Book Antiqua" w:cs="Book Antiqua"/>
          <w:color w:val="000000"/>
        </w:rPr>
        <w:lastRenderedPageBreak/>
        <w:t>Conticchio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Inchingolo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Delvecchio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Ratti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Gelli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Anelli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MF,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Laurent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Vitali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GC,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Magistri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Assirati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G,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Felli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Wakabayashi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Pessaux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Piardi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di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Benedetto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de</w:t>
      </w:r>
      <w:r w:rsidR="002379BE">
        <w:rPr>
          <w:rFonts w:ascii="Book Antiqua" w:eastAsia="Book Antiqua" w:hAnsi="Book Antiqua" w:cs="Book Antiqua"/>
          <w:color w:val="000000"/>
        </w:rPr>
        <w:t>’</w:t>
      </w:r>
      <w:r w:rsidRPr="00982C9A">
        <w:rPr>
          <w:rFonts w:ascii="Book Antiqua" w:eastAsia="Book Antiqua" w:hAnsi="Book Antiqua" w:cs="Book Antiqua"/>
          <w:color w:val="000000"/>
        </w:rPr>
        <w:t>Angelis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N,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Briceño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J,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Rampoldi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Adam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Cherqui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Aldrighetti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LA,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Memeo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Impact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B06F19" w:rsidRPr="00982C9A">
        <w:rPr>
          <w:rFonts w:ascii="Book Antiqua" w:eastAsia="Book Antiqua" w:hAnsi="Book Antiqua" w:cs="Book Antiqua"/>
          <w:color w:val="000000"/>
        </w:rPr>
        <w:t>body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B06F19" w:rsidRPr="00982C9A">
        <w:rPr>
          <w:rFonts w:ascii="Book Antiqua" w:eastAsia="Book Antiqua" w:hAnsi="Book Antiqua" w:cs="Book Antiqua"/>
          <w:color w:val="000000"/>
        </w:rPr>
        <w:t>mass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B06F19" w:rsidRPr="00982C9A">
        <w:rPr>
          <w:rFonts w:ascii="Book Antiqua" w:eastAsia="Book Antiqua" w:hAnsi="Book Antiqua" w:cs="Book Antiqua"/>
          <w:color w:val="000000"/>
        </w:rPr>
        <w:t>index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elderly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patients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treated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694A09">
        <w:rPr>
          <w:rFonts w:ascii="Book Antiqua" w:eastAsia="Book Antiqua" w:hAnsi="Book Antiqua" w:cs="Book Antiqua"/>
          <w:color w:val="000000"/>
        </w:rPr>
        <w:t xml:space="preserve">by </w:t>
      </w:r>
      <w:r w:rsidRPr="00982C9A">
        <w:rPr>
          <w:rFonts w:ascii="Book Antiqua" w:eastAsia="Book Antiqua" w:hAnsi="Book Antiqua" w:cs="Book Antiqua"/>
          <w:color w:val="000000"/>
        </w:rPr>
        <w:t>laparoscopic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liver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resection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hepatocellular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carcinoma.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F3D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i/>
          <w:iCs/>
          <w:color w:val="000000"/>
        </w:rPr>
        <w:t>J</w:t>
      </w:r>
      <w:r w:rsidR="00FF3D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FF3D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2022;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82C9A">
        <w:rPr>
          <w:rFonts w:ascii="Book Antiqua" w:eastAsia="Book Antiqua" w:hAnsi="Book Antiqua" w:cs="Book Antiqua"/>
          <w:color w:val="000000"/>
        </w:rPr>
        <w:t>In</w:t>
      </w:r>
      <w:proofErr w:type="gram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press</w:t>
      </w:r>
    </w:p>
    <w:p w14:paraId="4397EA08" w14:textId="77777777" w:rsidR="00A77B3E" w:rsidRPr="00982C9A" w:rsidRDefault="00A77B3E" w:rsidP="00982C9A">
      <w:pPr>
        <w:spacing w:line="360" w:lineRule="auto"/>
        <w:jc w:val="both"/>
        <w:rPr>
          <w:rFonts w:ascii="Book Antiqua" w:hAnsi="Book Antiqua"/>
        </w:rPr>
      </w:pPr>
    </w:p>
    <w:p w14:paraId="35F9FE7D" w14:textId="18AAA08A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order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evaluate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impact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B039D1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high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F3D16" w:rsidRPr="00982C9A">
        <w:rPr>
          <w:rFonts w:ascii="Book Antiqua" w:eastAsia="Book Antiqua" w:hAnsi="Book Antiqua" w:cs="Book Antiqua"/>
          <w:color w:val="000000"/>
        </w:rPr>
        <w:t>body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F3D16" w:rsidRPr="00982C9A">
        <w:rPr>
          <w:rFonts w:ascii="Book Antiqua" w:eastAsia="Book Antiqua" w:hAnsi="Book Antiqua" w:cs="Book Antiqua"/>
          <w:color w:val="000000"/>
        </w:rPr>
        <w:t>mass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F3D16" w:rsidRPr="00982C9A">
        <w:rPr>
          <w:rFonts w:ascii="Book Antiqua" w:eastAsia="Book Antiqua" w:hAnsi="Book Antiqua" w:cs="Book Antiqua"/>
          <w:color w:val="000000"/>
        </w:rPr>
        <w:t xml:space="preserve">index </w:t>
      </w:r>
      <w:r w:rsidR="00FF3D16">
        <w:rPr>
          <w:rFonts w:ascii="Book Antiqua" w:hAnsi="Book Antiqua" w:cs="Book Antiqua" w:hint="eastAsia"/>
          <w:color w:val="000000"/>
          <w:lang w:eastAsia="zh-CN"/>
        </w:rPr>
        <w:t>(</w:t>
      </w:r>
      <w:r w:rsidRPr="00982C9A">
        <w:rPr>
          <w:rFonts w:ascii="Book Antiqua" w:eastAsia="Book Antiqua" w:hAnsi="Book Antiqua" w:cs="Book Antiqua"/>
          <w:color w:val="000000"/>
        </w:rPr>
        <w:t>BMI</w:t>
      </w:r>
      <w:r w:rsidR="00FF3D16">
        <w:rPr>
          <w:rFonts w:ascii="Book Antiqua" w:hAnsi="Book Antiqua" w:cs="Book Antiqua" w:hint="eastAsia"/>
          <w:color w:val="000000"/>
          <w:lang w:eastAsia="zh-CN"/>
        </w:rPr>
        <w:t>)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elderly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patients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who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underwent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laparoscopic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resection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F3D16" w:rsidRPr="00982C9A">
        <w:rPr>
          <w:rFonts w:ascii="Book Antiqua" w:eastAsia="Book Antiqua" w:hAnsi="Book Antiqua" w:cs="Book Antiqua"/>
          <w:color w:val="000000"/>
        </w:rPr>
        <w:t>hepatocellular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F3D16" w:rsidRPr="00982C9A">
        <w:rPr>
          <w:rFonts w:ascii="Book Antiqua" w:eastAsia="Book Antiqua" w:hAnsi="Book Antiqua" w:cs="Book Antiqua"/>
          <w:color w:val="000000"/>
        </w:rPr>
        <w:t xml:space="preserve">carcinoma </w:t>
      </w:r>
      <w:r w:rsidR="00FF3D16">
        <w:rPr>
          <w:rFonts w:ascii="Book Antiqua" w:hAnsi="Book Antiqua" w:cs="Book Antiqua" w:hint="eastAsia"/>
          <w:color w:val="000000"/>
          <w:lang w:eastAsia="zh-CN"/>
        </w:rPr>
        <w:t>(</w:t>
      </w:r>
      <w:r w:rsidRPr="00982C9A">
        <w:rPr>
          <w:rFonts w:ascii="Book Antiqua" w:eastAsia="Book Antiqua" w:hAnsi="Book Antiqua" w:cs="Book Antiqua"/>
          <w:color w:val="000000"/>
        </w:rPr>
        <w:t>HCC</w:t>
      </w:r>
      <w:r w:rsidR="00FF3D16">
        <w:rPr>
          <w:rFonts w:ascii="Book Antiqua" w:hAnsi="Book Antiqua" w:cs="Book Antiqua" w:hint="eastAsia"/>
          <w:color w:val="000000"/>
          <w:lang w:eastAsia="zh-CN"/>
        </w:rPr>
        <w:t>)</w:t>
      </w:r>
      <w:r w:rsidRPr="00982C9A">
        <w:rPr>
          <w:rFonts w:ascii="Book Antiqua" w:eastAsia="Book Antiqua" w:hAnsi="Book Antiqua" w:cs="Book Antiqua"/>
          <w:color w:val="000000"/>
        </w:rPr>
        <w:t>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compared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perioperative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data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long-term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outcomes</w:t>
      </w:r>
      <w:r w:rsidR="00694A09">
        <w:rPr>
          <w:rFonts w:ascii="Book Antiqua" w:eastAsia="Book Antiqua" w:hAnsi="Book Antiqua" w:cs="Book Antiqua"/>
          <w:color w:val="000000"/>
        </w:rPr>
        <w:t xml:space="preserve"> of patients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from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10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European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centers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before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after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propensity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score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matching.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present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study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showed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that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BMI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694A09" w:rsidRPr="00982C9A">
        <w:rPr>
          <w:rFonts w:ascii="Book Antiqua" w:eastAsia="Book Antiqua" w:hAnsi="Book Antiqua" w:cs="Book Antiqua"/>
          <w:color w:val="000000"/>
        </w:rPr>
        <w:t>d</w:t>
      </w:r>
      <w:r w:rsidR="00694A09">
        <w:rPr>
          <w:rFonts w:ascii="Book Antiqua" w:eastAsia="Book Antiqua" w:hAnsi="Book Antiqua" w:cs="Book Antiqua"/>
          <w:color w:val="000000"/>
        </w:rPr>
        <w:t xml:space="preserve">oes </w:t>
      </w:r>
      <w:r w:rsidRPr="00982C9A">
        <w:rPr>
          <w:rFonts w:ascii="Book Antiqua" w:eastAsia="Book Antiqua" w:hAnsi="Book Antiqua" w:cs="Book Antiqua"/>
          <w:color w:val="000000"/>
        </w:rPr>
        <w:t>not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impact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perioperative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oncologic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outcomes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elderly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patients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treated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laparoscopic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resection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HCC.</w:t>
      </w:r>
    </w:p>
    <w:p w14:paraId="52A4C31F" w14:textId="77777777" w:rsidR="00A77B3E" w:rsidRPr="00982C9A" w:rsidRDefault="00A77B3E" w:rsidP="00982C9A">
      <w:pPr>
        <w:spacing w:line="360" w:lineRule="auto"/>
        <w:jc w:val="both"/>
        <w:rPr>
          <w:rFonts w:ascii="Book Antiqua" w:hAnsi="Book Antiqua"/>
        </w:rPr>
      </w:pPr>
    </w:p>
    <w:p w14:paraId="15DE6191" w14:textId="77777777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F51C155" w14:textId="245FB1FE" w:rsidR="00A77B3E" w:rsidRPr="00982C9A" w:rsidRDefault="00982C9A" w:rsidP="00982C9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Obesity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significant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contributing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factor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for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development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liver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disease,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starting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from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stage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non-alcoholic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steatohepatitis</w:t>
      </w:r>
      <w:r w:rsidR="0090215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up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to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cirrhosis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F3D16" w:rsidRPr="00982C9A">
        <w:rPr>
          <w:rFonts w:ascii="Book Antiqua" w:eastAsia="Book Antiqua" w:hAnsi="Book Antiqua" w:cs="Book Antiqua"/>
          <w:color w:val="000000"/>
        </w:rPr>
        <w:t>hepatocellular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F3D16" w:rsidRPr="00982C9A">
        <w:rPr>
          <w:rFonts w:ascii="Book Antiqua" w:eastAsia="Book Antiqua" w:hAnsi="Book Antiqua" w:cs="Book Antiqua"/>
          <w:color w:val="000000"/>
        </w:rPr>
        <w:t xml:space="preserve">carcinoma </w:t>
      </w:r>
      <w:r w:rsidR="00FF3D16">
        <w:rPr>
          <w:rFonts w:ascii="Book Antiqua" w:hAnsi="Book Antiqua" w:cs="Book Antiqua" w:hint="eastAsia"/>
          <w:color w:val="000000"/>
          <w:lang w:eastAsia="zh-CN"/>
        </w:rPr>
        <w:t>(</w:t>
      </w:r>
      <w:r w:rsidR="00F50F6B" w:rsidRPr="00982C9A">
        <w:rPr>
          <w:rFonts w:ascii="Book Antiqua" w:eastAsia="Book Antiqua" w:hAnsi="Book Antiqua" w:cs="Book Antiqua"/>
          <w:color w:val="000000"/>
        </w:rPr>
        <w:t>HCC</w:t>
      </w:r>
      <w:proofErr w:type="gramStart"/>
      <w:r w:rsidR="00FF3D16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F50F6B" w:rsidRPr="00982C9A">
        <w:rPr>
          <w:rFonts w:ascii="Book Antiqua" w:eastAsia="Book Antiqua" w:hAnsi="Book Antiqua" w:cs="Book Antiqua"/>
          <w:color w:val="000000"/>
          <w:vertAlign w:val="superscript"/>
        </w:rPr>
        <w:t>1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 w:rsidR="00F50F6B" w:rsidRPr="00982C9A">
        <w:rPr>
          <w:rFonts w:ascii="Book Antiqua" w:eastAsia="Book Antiqua" w:hAnsi="Book Antiqua" w:cs="Book Antiqua"/>
          <w:color w:val="000000"/>
          <w:vertAlign w:val="superscript"/>
        </w:rPr>
        <w:t>4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="00F50F6B" w:rsidRPr="00982C9A">
        <w:rPr>
          <w:rFonts w:ascii="Book Antiqua" w:eastAsia="Book Antiqua" w:hAnsi="Book Antiqua" w:cs="Book Antiqua"/>
          <w:color w:val="000000"/>
        </w:rPr>
        <w:t>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Due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to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constant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increase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population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aging,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treatment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HCC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elderly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obese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patient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has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become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global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clinical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50F6B" w:rsidRPr="00982C9A">
        <w:rPr>
          <w:rFonts w:ascii="Book Antiqua" w:eastAsia="Book Antiqua" w:hAnsi="Book Antiqua" w:cs="Book Antiqua"/>
          <w:color w:val="000000"/>
        </w:rPr>
        <w:t>issue</w:t>
      </w:r>
      <w:r w:rsidR="0090215E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F50F6B" w:rsidRPr="00982C9A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90215E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="00F50F6B" w:rsidRPr="00982C9A">
        <w:rPr>
          <w:rFonts w:ascii="Book Antiqua" w:eastAsia="Book Antiqua" w:hAnsi="Book Antiqua" w:cs="Book Antiqua"/>
          <w:color w:val="000000"/>
        </w:rPr>
        <w:t>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Laparoscopic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liver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resection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(LLR)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provides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benefits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minimally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invasive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approach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terms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C67B08" w:rsidRPr="00982C9A">
        <w:rPr>
          <w:rFonts w:ascii="Book Antiqua" w:eastAsia="Book Antiqua" w:hAnsi="Book Antiqua" w:cs="Book Antiqua"/>
          <w:color w:val="000000"/>
        </w:rPr>
        <w:t>short-term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50F6B" w:rsidRPr="00982C9A">
        <w:rPr>
          <w:rFonts w:ascii="Book Antiqua" w:eastAsia="Book Antiqua" w:hAnsi="Book Antiqua" w:cs="Book Antiqua"/>
          <w:color w:val="000000"/>
        </w:rPr>
        <w:t>outcomes</w:t>
      </w:r>
      <w:r w:rsidR="0090215E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F50F6B" w:rsidRPr="00982C9A">
        <w:rPr>
          <w:rFonts w:ascii="Book Antiqua" w:eastAsia="Book Antiqua" w:hAnsi="Book Antiqua" w:cs="Book Antiqua"/>
          <w:color w:val="000000"/>
          <w:vertAlign w:val="superscript"/>
        </w:rPr>
        <w:t>6,7</w:t>
      </w:r>
      <w:r w:rsidR="0090215E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="00F50F6B" w:rsidRPr="00982C9A">
        <w:rPr>
          <w:rFonts w:ascii="Book Antiqua" w:eastAsia="Book Antiqua" w:hAnsi="Book Antiqua" w:cs="Book Antiqua"/>
          <w:color w:val="000000"/>
        </w:rPr>
        <w:t>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guaranteeing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oncological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results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comparable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to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open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surgical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approach</w:t>
      </w:r>
      <w:r w:rsidR="0050668D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="00F50F6B" w:rsidRPr="00982C9A">
        <w:rPr>
          <w:rFonts w:ascii="Book Antiqua" w:eastAsia="Book Antiqua" w:hAnsi="Book Antiqua" w:cs="Book Antiqua"/>
          <w:color w:val="000000"/>
          <w:vertAlign w:val="superscript"/>
        </w:rPr>
        <w:t>8,9</w:t>
      </w:r>
      <w:r w:rsidR="0050668D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="00F50F6B" w:rsidRPr="00982C9A">
        <w:rPr>
          <w:rFonts w:ascii="Book Antiqua" w:eastAsia="Book Antiqua" w:hAnsi="Book Antiqua" w:cs="Book Antiqua"/>
          <w:color w:val="000000"/>
        </w:rPr>
        <w:t>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However,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data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about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impact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obesity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patients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undergoing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LLR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remain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controversial,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with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some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studies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reporting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higher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F3D16" w:rsidRPr="00982C9A">
        <w:rPr>
          <w:rFonts w:ascii="Book Antiqua" w:eastAsia="Book Antiqua" w:hAnsi="Book Antiqua" w:cs="Book Antiqua"/>
          <w:color w:val="000000"/>
        </w:rPr>
        <w:t>body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F3D16" w:rsidRPr="00982C9A">
        <w:rPr>
          <w:rFonts w:ascii="Book Antiqua" w:eastAsia="Book Antiqua" w:hAnsi="Book Antiqua" w:cs="Book Antiqua"/>
          <w:color w:val="000000"/>
        </w:rPr>
        <w:t>mass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F3D16" w:rsidRPr="00982C9A">
        <w:rPr>
          <w:rFonts w:ascii="Book Antiqua" w:eastAsia="Book Antiqua" w:hAnsi="Book Antiqua" w:cs="Book Antiqua"/>
          <w:color w:val="000000"/>
        </w:rPr>
        <w:t xml:space="preserve">index </w:t>
      </w:r>
      <w:r w:rsidR="00FF3D16">
        <w:rPr>
          <w:rFonts w:ascii="Book Antiqua" w:hAnsi="Book Antiqua" w:cs="Book Antiqua" w:hint="eastAsia"/>
          <w:color w:val="000000"/>
          <w:lang w:eastAsia="zh-CN"/>
        </w:rPr>
        <w:t>(</w:t>
      </w:r>
      <w:r w:rsidR="00F50F6B" w:rsidRPr="00982C9A">
        <w:rPr>
          <w:rFonts w:ascii="Book Antiqua" w:eastAsia="Book Antiqua" w:hAnsi="Book Antiqua" w:cs="Book Antiqua"/>
          <w:color w:val="000000"/>
        </w:rPr>
        <w:t>BMI</w:t>
      </w:r>
      <w:r w:rsidR="00FF3D16">
        <w:rPr>
          <w:rFonts w:ascii="Book Antiqua" w:hAnsi="Book Antiqua" w:cs="Book Antiqua" w:hint="eastAsia"/>
          <w:color w:val="000000"/>
          <w:lang w:eastAsia="zh-CN"/>
        </w:rPr>
        <w:t>)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as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predictor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an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adverse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postoperative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50F6B" w:rsidRPr="00982C9A">
        <w:rPr>
          <w:rFonts w:ascii="Book Antiqua" w:eastAsia="Book Antiqua" w:hAnsi="Book Antiqua" w:cs="Book Antiqua"/>
          <w:color w:val="000000"/>
        </w:rPr>
        <w:t>outcome</w:t>
      </w:r>
      <w:r w:rsidR="0050668D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F50F6B" w:rsidRPr="00982C9A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50668D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other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studies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not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reporting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an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increased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risk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postoperative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morbidity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linked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to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obesity</w:t>
      </w:r>
      <w:r w:rsidR="0050668D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="00F50F6B" w:rsidRPr="00982C9A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50668D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="00F50F6B" w:rsidRPr="00982C9A">
        <w:rPr>
          <w:rFonts w:ascii="Book Antiqua" w:eastAsia="Book Antiqua" w:hAnsi="Book Antiqua" w:cs="Book Antiqua"/>
          <w:color w:val="000000"/>
        </w:rPr>
        <w:t>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aim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this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study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was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to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evaluate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impact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BMI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elderly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patients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undergoing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LLR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for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HCC,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by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comparing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short-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long-term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outcomes.</w:t>
      </w:r>
    </w:p>
    <w:p w14:paraId="4E72A28F" w14:textId="77777777" w:rsidR="00A77B3E" w:rsidRPr="00982C9A" w:rsidRDefault="00A77B3E" w:rsidP="00982C9A">
      <w:pPr>
        <w:spacing w:line="360" w:lineRule="auto"/>
        <w:jc w:val="both"/>
        <w:rPr>
          <w:rFonts w:ascii="Book Antiqua" w:hAnsi="Book Antiqua"/>
        </w:rPr>
      </w:pPr>
    </w:p>
    <w:p w14:paraId="1ED32922" w14:textId="4B6B5D7C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FF3D1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82C9A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FF3D1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82C9A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5DDC762" w14:textId="18642FD8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color w:val="000000"/>
        </w:rPr>
        <w:lastRenderedPageBreak/>
        <w:t>This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multicenter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retrospective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study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included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224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patients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treated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between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January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2009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January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2019,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following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centers: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D2593" w:rsidRPr="00982C9A">
        <w:rPr>
          <w:rFonts w:ascii="Book Antiqua" w:eastAsia="Book Antiqua" w:hAnsi="Book Antiqua" w:cs="Book Antiqua"/>
          <w:color w:val="000000"/>
        </w:rPr>
        <w:t>Policlinico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2D2593" w:rsidRPr="00982C9A">
        <w:rPr>
          <w:rFonts w:ascii="Book Antiqua" w:eastAsia="Book Antiqua" w:hAnsi="Book Antiqua" w:cs="Book Antiqua"/>
          <w:color w:val="000000"/>
        </w:rPr>
        <w:t>di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2D2593" w:rsidRPr="00982C9A">
        <w:rPr>
          <w:rFonts w:ascii="Book Antiqua" w:eastAsia="Book Antiqua" w:hAnsi="Book Antiqua" w:cs="Book Antiqua"/>
          <w:color w:val="000000"/>
        </w:rPr>
        <w:t>Bari,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2D2593" w:rsidRPr="00982C9A">
        <w:rPr>
          <w:rFonts w:ascii="Book Antiqua" w:eastAsia="Book Antiqua" w:hAnsi="Book Antiqua" w:cs="Book Antiqua"/>
          <w:color w:val="000000"/>
        </w:rPr>
        <w:t>Bari,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2D2593" w:rsidRPr="00982C9A">
        <w:rPr>
          <w:rFonts w:ascii="Book Antiqua" w:eastAsia="Book Antiqua" w:hAnsi="Book Antiqua" w:cs="Book Antiqua"/>
          <w:color w:val="000000"/>
        </w:rPr>
        <w:t>Italy;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D2593" w:rsidRPr="00982C9A">
        <w:rPr>
          <w:rFonts w:ascii="Book Antiqua" w:eastAsia="Book Antiqua" w:hAnsi="Book Antiqua" w:cs="Book Antiqua"/>
          <w:color w:val="000000"/>
        </w:rPr>
        <w:t>Policlinico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2D2593" w:rsidRPr="00982C9A">
        <w:rPr>
          <w:rFonts w:ascii="Book Antiqua" w:eastAsia="Book Antiqua" w:hAnsi="Book Antiqua" w:cs="Book Antiqua"/>
          <w:color w:val="000000"/>
        </w:rPr>
        <w:t>di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2D2593" w:rsidRPr="00982C9A">
        <w:rPr>
          <w:rFonts w:ascii="Book Antiqua" w:eastAsia="Book Antiqua" w:hAnsi="Book Antiqua" w:cs="Book Antiqua"/>
          <w:color w:val="000000"/>
        </w:rPr>
        <w:t>Modena,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2D2593" w:rsidRPr="00982C9A">
        <w:rPr>
          <w:rFonts w:ascii="Book Antiqua" w:eastAsia="Book Antiqua" w:hAnsi="Book Antiqua" w:cs="Book Antiqua"/>
          <w:color w:val="000000"/>
        </w:rPr>
        <w:t>Modena,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2D2593" w:rsidRPr="00982C9A">
        <w:rPr>
          <w:rFonts w:ascii="Book Antiqua" w:eastAsia="Book Antiqua" w:hAnsi="Book Antiqua" w:cs="Book Antiqua"/>
          <w:color w:val="000000"/>
        </w:rPr>
        <w:t>Italy;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D2593" w:rsidRPr="00982C9A">
        <w:rPr>
          <w:rFonts w:ascii="Book Antiqua" w:eastAsia="Book Antiqua" w:hAnsi="Book Antiqua" w:cs="Book Antiqua"/>
          <w:color w:val="000000"/>
        </w:rPr>
        <w:t>Ospedale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2D2593" w:rsidRPr="00982C9A">
        <w:rPr>
          <w:rFonts w:ascii="Book Antiqua" w:eastAsia="Book Antiqua" w:hAnsi="Book Antiqua" w:cs="Book Antiqua"/>
          <w:color w:val="000000"/>
        </w:rPr>
        <w:t>San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2D2593" w:rsidRPr="00982C9A">
        <w:rPr>
          <w:rFonts w:ascii="Book Antiqua" w:eastAsia="Book Antiqua" w:hAnsi="Book Antiqua" w:cs="Book Antiqua"/>
          <w:color w:val="000000"/>
        </w:rPr>
        <w:t>Raffaele,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2D2593" w:rsidRPr="00982C9A">
        <w:rPr>
          <w:rFonts w:ascii="Book Antiqua" w:eastAsia="Book Antiqua" w:hAnsi="Book Antiqua" w:cs="Book Antiqua"/>
          <w:color w:val="000000"/>
        </w:rPr>
        <w:t>Milan,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2D2593" w:rsidRPr="00982C9A">
        <w:rPr>
          <w:rFonts w:ascii="Book Antiqua" w:eastAsia="Book Antiqua" w:hAnsi="Book Antiqua" w:cs="Book Antiqua"/>
          <w:color w:val="000000"/>
        </w:rPr>
        <w:t>Italy;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2D2593" w:rsidRPr="00982C9A">
        <w:rPr>
          <w:rFonts w:ascii="Book Antiqua" w:eastAsia="Book Antiqua" w:hAnsi="Book Antiqua" w:cs="Book Antiqua"/>
          <w:color w:val="000000"/>
        </w:rPr>
        <w:t>Grande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D2593" w:rsidRPr="00982C9A">
        <w:rPr>
          <w:rFonts w:ascii="Book Antiqua" w:eastAsia="Book Antiqua" w:hAnsi="Book Antiqua" w:cs="Book Antiqua"/>
          <w:color w:val="000000"/>
        </w:rPr>
        <w:t>Ospedale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D2593" w:rsidRPr="00982C9A">
        <w:rPr>
          <w:rFonts w:ascii="Book Antiqua" w:eastAsia="Book Antiqua" w:hAnsi="Book Antiqua" w:cs="Book Antiqua"/>
          <w:color w:val="000000"/>
        </w:rPr>
        <w:t>Metropolitano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2D2593" w:rsidRPr="00982C9A">
        <w:rPr>
          <w:rFonts w:ascii="Book Antiqua" w:eastAsia="Book Antiqua" w:hAnsi="Book Antiqua" w:cs="Book Antiqua"/>
          <w:color w:val="000000"/>
        </w:rPr>
        <w:t>Niguarda,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2D2593" w:rsidRPr="00982C9A">
        <w:rPr>
          <w:rFonts w:ascii="Book Antiqua" w:eastAsia="Book Antiqua" w:hAnsi="Book Antiqua" w:cs="Book Antiqua"/>
          <w:color w:val="000000"/>
        </w:rPr>
        <w:t>Milan,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2D2593" w:rsidRPr="00982C9A">
        <w:rPr>
          <w:rFonts w:ascii="Book Antiqua" w:eastAsia="Book Antiqua" w:hAnsi="Book Antiqua" w:cs="Book Antiqua"/>
          <w:color w:val="000000"/>
        </w:rPr>
        <w:t>Italy;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Centre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hépato-biliaire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Paul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Brousse</w:t>
      </w:r>
      <w:proofErr w:type="spellEnd"/>
      <w:r w:rsidRPr="00982C9A">
        <w:rPr>
          <w:rFonts w:ascii="Book Antiqua" w:eastAsia="Book Antiqua" w:hAnsi="Book Antiqua" w:cs="Book Antiqua"/>
          <w:color w:val="000000"/>
        </w:rPr>
        <w:t>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Villejuif,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France;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Hôpitaux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Universitaires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Henri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Mondor</w:t>
      </w:r>
      <w:proofErr w:type="spellEnd"/>
      <w:r w:rsidRPr="00982C9A">
        <w:rPr>
          <w:rFonts w:ascii="Book Antiqua" w:eastAsia="Book Antiqua" w:hAnsi="Book Antiqua" w:cs="Book Antiqua"/>
          <w:color w:val="000000"/>
        </w:rPr>
        <w:t>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Créteil</w:t>
      </w:r>
      <w:proofErr w:type="spellEnd"/>
      <w:r w:rsidRPr="00982C9A">
        <w:rPr>
          <w:rFonts w:ascii="Book Antiqua" w:eastAsia="Book Antiqua" w:hAnsi="Book Antiqua" w:cs="Book Antiqua"/>
          <w:color w:val="000000"/>
        </w:rPr>
        <w:t>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France;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Hospital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Universitario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Sofía</w:t>
      </w:r>
      <w:proofErr w:type="spellEnd"/>
      <w:r w:rsidRPr="00982C9A">
        <w:rPr>
          <w:rFonts w:ascii="Book Antiqua" w:eastAsia="Book Antiqua" w:hAnsi="Book Antiqua" w:cs="Book Antiqua"/>
          <w:color w:val="000000"/>
        </w:rPr>
        <w:t>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Córdoba,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Spain;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Hôpitaux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Universitaires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Genève,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Geneva,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Switzerland;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Nouvel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Hôpital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Civil,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Strasbourg,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France;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Centre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Hospitalier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Universitaire</w:t>
      </w:r>
      <w:proofErr w:type="spellEnd"/>
      <w:r w:rsidRPr="00982C9A">
        <w:rPr>
          <w:rFonts w:ascii="Book Antiqua" w:eastAsia="Book Antiqua" w:hAnsi="Book Antiqua" w:cs="Book Antiqua"/>
          <w:color w:val="000000"/>
        </w:rPr>
        <w:t>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Reims,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France.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</w:p>
    <w:p w14:paraId="4836BFC3" w14:textId="210CCBFC" w:rsidR="00A77B3E" w:rsidRPr="00982C9A" w:rsidRDefault="00F50F6B" w:rsidP="00000CD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color w:val="000000"/>
        </w:rPr>
        <w:t>T</w:t>
      </w:r>
      <w:r w:rsidR="002D2593">
        <w:rPr>
          <w:rFonts w:ascii="Book Antiqua" w:eastAsia="Book Antiqua" w:hAnsi="Book Antiqua" w:cs="Book Antiqua"/>
          <w:color w:val="000000"/>
        </w:rPr>
        <w:t>his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study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investigated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patients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C05A39">
        <w:rPr>
          <w:rFonts w:ascii="Book Antiqua" w:eastAsia="Book Antiqua" w:hAnsi="Book Antiqua" w:cs="Book Antiqua"/>
          <w:color w:val="000000"/>
        </w:rPr>
        <w:t>resected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HCC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demonstrating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following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inclusion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criteria: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Child-Pugh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class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disease</w:t>
      </w:r>
      <w:r w:rsidR="0050668D">
        <w:rPr>
          <w:rFonts w:ascii="Book Antiqua" w:hAnsi="Book Antiqua" w:cs="Book Antiqua" w:hint="eastAsia"/>
          <w:color w:val="000000"/>
          <w:lang w:eastAsia="zh-CN"/>
        </w:rPr>
        <w:t>;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age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≥</w:t>
      </w:r>
      <w:r w:rsidR="005066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70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years</w:t>
      </w:r>
      <w:r w:rsidR="0050668D">
        <w:rPr>
          <w:rFonts w:ascii="Book Antiqua" w:hAnsi="Book Antiqua" w:cs="Book Antiqua" w:hint="eastAsia"/>
          <w:color w:val="000000"/>
          <w:lang w:eastAsia="zh-CN"/>
        </w:rPr>
        <w:t>;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no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evidence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major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C05A39">
        <w:rPr>
          <w:rFonts w:ascii="Book Antiqua" w:eastAsia="Book Antiqua" w:hAnsi="Book Antiqua" w:cs="Book Antiqua"/>
          <w:color w:val="000000"/>
        </w:rPr>
        <w:t>vessel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branch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invasion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2D2593">
        <w:rPr>
          <w:rFonts w:ascii="Book Antiqua" w:eastAsia="Book Antiqua" w:hAnsi="Book Antiqua" w:cs="Book Antiqua"/>
          <w:color w:val="000000"/>
        </w:rPr>
        <w:t>no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2D2593">
        <w:rPr>
          <w:rFonts w:ascii="Book Antiqua" w:eastAsia="Book Antiqua" w:hAnsi="Book Antiqua" w:cs="Book Antiqua"/>
          <w:color w:val="000000"/>
        </w:rPr>
        <w:t>distant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2D2593">
        <w:rPr>
          <w:rFonts w:ascii="Book Antiqua" w:eastAsia="Book Antiqua" w:hAnsi="Book Antiqua" w:cs="Book Antiqua"/>
          <w:color w:val="000000"/>
        </w:rPr>
        <w:t>metastases</w:t>
      </w:r>
      <w:r w:rsidRPr="00982C9A">
        <w:rPr>
          <w:rFonts w:ascii="Book Antiqua" w:eastAsia="Book Antiqua" w:hAnsi="Book Antiqua" w:cs="Book Antiqua"/>
          <w:color w:val="000000"/>
        </w:rPr>
        <w:t>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Based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World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Health</w:t>
      </w:r>
      <w:r w:rsidRPr="00982C9A">
        <w:rPr>
          <w:rFonts w:ascii="Book Antiqua" w:eastAsia="Book Antiqua" w:hAnsi="Book Antiqua" w:cs="Book Antiqua"/>
          <w:color w:val="000000"/>
        </w:rPr>
        <w:br/>
        <w:t>Organization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(WHO)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definition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obesity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(BMI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&gt;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30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kg/m</w:t>
      </w:r>
      <w:r w:rsidRPr="00982C9A">
        <w:rPr>
          <w:rFonts w:ascii="Book Antiqua" w:eastAsia="Book Antiqua" w:hAnsi="Book Antiqua" w:cs="Book Antiqua"/>
          <w:color w:val="000000"/>
          <w:vertAlign w:val="superscript"/>
        </w:rPr>
        <w:t>2</w:t>
      </w:r>
      <w:proofErr w:type="gramStart"/>
      <w:r w:rsidRPr="00982C9A">
        <w:rPr>
          <w:rFonts w:ascii="Book Antiqua" w:eastAsia="Book Antiqua" w:hAnsi="Book Antiqua" w:cs="Book Antiqua"/>
          <w:color w:val="000000"/>
        </w:rPr>
        <w:t>)</w:t>
      </w:r>
      <w:r w:rsidR="0050668D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982C9A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B039D1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="00B039D1">
        <w:rPr>
          <w:rFonts w:ascii="Book Antiqua" w:eastAsia="Book Antiqua" w:hAnsi="Book Antiqua" w:cs="Book Antiqua"/>
          <w:color w:val="000000"/>
        </w:rPr>
        <w:t xml:space="preserve">, the </w:t>
      </w:r>
      <w:r w:rsidRPr="00982C9A">
        <w:rPr>
          <w:rFonts w:ascii="Book Antiqua" w:eastAsia="Book Antiqua" w:hAnsi="Book Antiqua" w:cs="Book Antiqua"/>
          <w:color w:val="000000"/>
        </w:rPr>
        <w:t>patients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were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divided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B039D1">
        <w:rPr>
          <w:rFonts w:ascii="Book Antiqua" w:eastAsia="Book Antiqua" w:hAnsi="Book Antiqua" w:cs="Book Antiqua"/>
          <w:color w:val="000000"/>
        </w:rPr>
        <w:t>to the following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two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groups: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BMI</w:t>
      </w:r>
      <w:r w:rsidR="005066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&lt;</w:t>
      </w:r>
      <w:r w:rsidR="005066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30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kg/m</w:t>
      </w:r>
      <w:r w:rsidRPr="00982C9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group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BMI</w:t>
      </w:r>
      <w:r w:rsidR="005066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&gt;</w:t>
      </w:r>
      <w:r w:rsidR="005066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30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kg/m</w:t>
      </w:r>
      <w:r w:rsidRPr="00982C9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group.</w:t>
      </w:r>
    </w:p>
    <w:p w14:paraId="7767686A" w14:textId="7F2E73FD" w:rsidR="00A77B3E" w:rsidRPr="00982C9A" w:rsidRDefault="00F50F6B" w:rsidP="0050668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diagnosis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HCC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was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C67B08">
        <w:rPr>
          <w:rFonts w:ascii="Book Antiqua" w:eastAsia="Book Antiqua" w:hAnsi="Book Antiqua" w:cs="Book Antiqua"/>
          <w:color w:val="000000"/>
        </w:rPr>
        <w:t>done,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according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European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Association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Study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Liver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(EASL)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consensus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82C9A">
        <w:rPr>
          <w:rFonts w:ascii="Book Antiqua" w:eastAsia="Book Antiqua" w:hAnsi="Book Antiqua" w:cs="Book Antiqua"/>
          <w:color w:val="000000"/>
        </w:rPr>
        <w:t>criteria</w:t>
      </w:r>
      <w:r w:rsidR="0050668D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982C9A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50668D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="00C67B08">
        <w:rPr>
          <w:rFonts w:ascii="Book Antiqua" w:eastAsia="Book Antiqua" w:hAnsi="Book Antiqua" w:cs="Book Antiqua"/>
          <w:color w:val="000000"/>
        </w:rPr>
        <w:t>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C67B08" w:rsidRPr="00982C9A">
        <w:rPr>
          <w:rFonts w:ascii="Book Antiqua" w:eastAsia="Book Antiqua" w:hAnsi="Book Antiqua" w:cs="Book Antiqua"/>
          <w:color w:val="000000"/>
        </w:rPr>
        <w:t>based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C67B08" w:rsidRPr="00982C9A">
        <w:rPr>
          <w:rFonts w:ascii="Book Antiqua" w:eastAsia="Book Antiqua" w:hAnsi="Book Antiqua" w:cs="Book Antiqua"/>
          <w:color w:val="000000"/>
        </w:rPr>
        <w:t>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C67B08" w:rsidRPr="00982C9A">
        <w:rPr>
          <w:rFonts w:ascii="Book Antiqua" w:eastAsia="Book Antiqua" w:hAnsi="Book Antiqua" w:cs="Book Antiqua"/>
          <w:color w:val="000000"/>
        </w:rPr>
        <w:t>non-invasive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C67B08" w:rsidRPr="00982C9A">
        <w:rPr>
          <w:rFonts w:ascii="Book Antiqua" w:eastAsia="Book Antiqua" w:hAnsi="Book Antiqua" w:cs="Book Antiqua"/>
          <w:color w:val="000000"/>
        </w:rPr>
        <w:t>findings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C67B08" w:rsidRPr="00982C9A">
        <w:rPr>
          <w:rFonts w:ascii="Book Antiqua" w:eastAsia="Book Antiqua" w:hAnsi="Book Antiqua" w:cs="Book Antiqua"/>
          <w:color w:val="000000"/>
        </w:rPr>
        <w:t>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C67B08" w:rsidRPr="00982C9A">
        <w:rPr>
          <w:rFonts w:ascii="Book Antiqua" w:eastAsia="Book Antiqua" w:hAnsi="Book Antiqua" w:cs="Book Antiqua"/>
          <w:color w:val="000000"/>
        </w:rPr>
        <w:t>histopathology</w:t>
      </w:r>
      <w:r w:rsidR="00C67B08">
        <w:rPr>
          <w:rFonts w:ascii="Book Antiqua" w:eastAsia="Book Antiqua" w:hAnsi="Book Antiqua" w:cs="Book Antiqua"/>
          <w:color w:val="000000"/>
        </w:rPr>
        <w:t>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type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treatment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was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planned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following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multidisciplinary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C67B08">
        <w:rPr>
          <w:rFonts w:ascii="Book Antiqua" w:eastAsia="Book Antiqua" w:hAnsi="Book Antiqua" w:cs="Book Antiqua"/>
          <w:color w:val="000000"/>
        </w:rPr>
        <w:t>tumor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C67B08">
        <w:rPr>
          <w:rFonts w:ascii="Book Antiqua" w:eastAsia="Book Antiqua" w:hAnsi="Book Antiqua" w:cs="Book Antiqua"/>
          <w:color w:val="000000"/>
        </w:rPr>
        <w:t>board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discussions</w:t>
      </w:r>
      <w:r w:rsidR="00C05A39">
        <w:rPr>
          <w:rFonts w:ascii="Book Antiqua" w:eastAsia="Book Antiqua" w:hAnsi="Book Antiqua" w:cs="Book Antiqua"/>
          <w:color w:val="000000"/>
        </w:rPr>
        <w:t>.</w:t>
      </w:r>
    </w:p>
    <w:p w14:paraId="551D9CC6" w14:textId="77777777" w:rsidR="00A77B3E" w:rsidRPr="00982C9A" w:rsidRDefault="00A77B3E" w:rsidP="00982C9A">
      <w:pPr>
        <w:spacing w:line="360" w:lineRule="auto"/>
        <w:jc w:val="both"/>
        <w:rPr>
          <w:rFonts w:ascii="Book Antiqua" w:hAnsi="Book Antiqua"/>
        </w:rPr>
      </w:pPr>
    </w:p>
    <w:p w14:paraId="3E56C199" w14:textId="4B078B33" w:rsidR="00EC0858" w:rsidRPr="0050668D" w:rsidRDefault="00EC0858" w:rsidP="00EC0858">
      <w:pPr>
        <w:spacing w:line="360" w:lineRule="auto"/>
        <w:jc w:val="both"/>
        <w:rPr>
          <w:rFonts w:ascii="Book Antiqua" w:hAnsi="Book Antiqua"/>
          <w:i/>
        </w:rPr>
      </w:pPr>
      <w:r w:rsidRPr="0050668D">
        <w:rPr>
          <w:rFonts w:ascii="Book Antiqua" w:eastAsia="Book Antiqua" w:hAnsi="Book Antiqua" w:cs="Book Antiqua"/>
          <w:b/>
          <w:bCs/>
          <w:i/>
          <w:color w:val="000000"/>
        </w:rPr>
        <w:t>L</w:t>
      </w:r>
      <w:r w:rsidR="0050668D" w:rsidRPr="0050668D">
        <w:rPr>
          <w:rFonts w:ascii="Book Antiqua" w:hAnsi="Book Antiqua" w:cs="Book Antiqua" w:hint="eastAsia"/>
          <w:b/>
          <w:bCs/>
          <w:i/>
          <w:color w:val="000000"/>
          <w:lang w:eastAsia="zh-CN"/>
        </w:rPr>
        <w:t>LR</w:t>
      </w:r>
      <w:r w:rsidR="00FF3D16" w:rsidRPr="0050668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0668D">
        <w:rPr>
          <w:rFonts w:ascii="Book Antiqua" w:eastAsia="Book Antiqua" w:hAnsi="Book Antiqua" w:cs="Book Antiqua"/>
          <w:b/>
          <w:bCs/>
          <w:i/>
          <w:color w:val="000000"/>
        </w:rPr>
        <w:t>procedure</w:t>
      </w:r>
    </w:p>
    <w:p w14:paraId="214DEE04" w14:textId="285D6CCB" w:rsidR="00EC0858" w:rsidRDefault="00EC0858" w:rsidP="00EC085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surgical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was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planned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based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tumor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C05A39">
        <w:rPr>
          <w:rFonts w:ascii="Book Antiqua" w:eastAsia="Book Antiqua" w:hAnsi="Book Antiqua" w:cs="Book Antiqua"/>
          <w:color w:val="000000"/>
        </w:rPr>
        <w:t>features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liver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function.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C05A39">
        <w:rPr>
          <w:rFonts w:ascii="Book Antiqua" w:eastAsia="Book Antiqua" w:hAnsi="Book Antiqua" w:cs="Book Antiqua"/>
          <w:color w:val="000000"/>
        </w:rPr>
        <w:t>Mi</w:t>
      </w:r>
      <w:r w:rsidR="00A22542">
        <w:rPr>
          <w:rFonts w:ascii="Book Antiqua" w:eastAsia="Book Antiqua" w:hAnsi="Book Antiqua" w:cs="Book Antiqua"/>
          <w:color w:val="000000"/>
        </w:rPr>
        <w:t>n</w:t>
      </w:r>
      <w:r w:rsidR="00C05A39">
        <w:rPr>
          <w:rFonts w:ascii="Book Antiqua" w:eastAsia="Book Antiqua" w:hAnsi="Book Antiqua" w:cs="Book Antiqua"/>
          <w:color w:val="000000"/>
        </w:rPr>
        <w:t>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C05A39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C05A39">
        <w:rPr>
          <w:rFonts w:ascii="Book Antiqua" w:eastAsia="Book Antiqua" w:hAnsi="Book Antiqua" w:cs="Book Antiqua"/>
          <w:color w:val="000000"/>
        </w:rPr>
        <w:t>major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C05A39">
        <w:rPr>
          <w:rFonts w:ascii="Book Antiqua" w:eastAsia="Book Antiqua" w:hAnsi="Book Antiqua" w:cs="Book Antiqua"/>
          <w:color w:val="000000"/>
        </w:rPr>
        <w:t>liver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C05A39">
        <w:rPr>
          <w:rFonts w:ascii="Book Antiqua" w:eastAsia="Book Antiqua" w:hAnsi="Book Antiqua" w:cs="Book Antiqua"/>
          <w:color w:val="000000"/>
        </w:rPr>
        <w:t>resections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C05A39">
        <w:rPr>
          <w:rFonts w:ascii="Book Antiqua" w:eastAsia="Book Antiqua" w:hAnsi="Book Antiqua" w:cs="Book Antiqua"/>
          <w:color w:val="000000"/>
        </w:rPr>
        <w:t>were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C05A39">
        <w:rPr>
          <w:rFonts w:ascii="Book Antiqua" w:eastAsia="Book Antiqua" w:hAnsi="Book Antiqua" w:cs="Book Antiqua"/>
          <w:color w:val="000000"/>
        </w:rPr>
        <w:t>performed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according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EA0C94">
        <w:rPr>
          <w:rFonts w:ascii="Book Antiqua" w:eastAsia="Book Antiqua" w:hAnsi="Book Antiqua" w:cs="Book Antiqua"/>
          <w:color w:val="000000"/>
        </w:rPr>
        <w:t xml:space="preserve">to </w:t>
      </w:r>
      <w:r w:rsidR="00C05A39">
        <w:rPr>
          <w:rFonts w:ascii="Book Antiqua" w:eastAsia="Book Antiqua" w:hAnsi="Book Antiqua" w:cs="Book Antiqua"/>
          <w:color w:val="000000"/>
        </w:rPr>
        <w:t>Brisbane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05A39">
        <w:rPr>
          <w:rFonts w:ascii="Book Antiqua" w:eastAsia="Book Antiqua" w:hAnsi="Book Antiqua" w:cs="Book Antiqua"/>
          <w:color w:val="000000"/>
        </w:rPr>
        <w:t>classification</w:t>
      </w:r>
      <w:r w:rsidR="0050668D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982C9A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50668D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Pr="00982C9A">
        <w:rPr>
          <w:rFonts w:ascii="Book Antiqua" w:eastAsia="Book Antiqua" w:hAnsi="Book Antiqua" w:cs="Book Antiqua"/>
          <w:color w:val="000000"/>
        </w:rPr>
        <w:t>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C05A39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C05A39">
        <w:rPr>
          <w:rFonts w:ascii="Book Antiqua" w:eastAsia="Book Antiqua" w:hAnsi="Book Antiqua" w:cs="Book Antiqua"/>
          <w:color w:val="000000"/>
        </w:rPr>
        <w:t>choice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C05A39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C05A39">
        <w:rPr>
          <w:rFonts w:ascii="Book Antiqua" w:eastAsia="Book Antiqua" w:hAnsi="Book Antiqua" w:cs="Book Antiqua"/>
          <w:color w:val="000000"/>
        </w:rPr>
        <w:t>position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C05A39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C05A39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C05A39">
        <w:rPr>
          <w:rFonts w:ascii="Book Antiqua" w:eastAsia="Book Antiqua" w:hAnsi="Book Antiqua" w:cs="Book Antiqua"/>
          <w:color w:val="000000"/>
        </w:rPr>
        <w:t>size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C05A39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C05A39">
        <w:rPr>
          <w:rFonts w:ascii="Book Antiqua" w:eastAsia="Book Antiqua" w:hAnsi="Book Antiqua" w:cs="Book Antiqua"/>
          <w:color w:val="000000"/>
        </w:rPr>
        <w:t>trocars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C05A39">
        <w:rPr>
          <w:rFonts w:ascii="Book Antiqua" w:eastAsia="Book Antiqua" w:hAnsi="Book Antiqua" w:cs="Book Antiqua"/>
          <w:color w:val="000000"/>
        </w:rPr>
        <w:t>depended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EA0C94">
        <w:rPr>
          <w:rFonts w:ascii="Book Antiqua" w:eastAsia="Book Antiqua" w:hAnsi="Book Antiqua" w:cs="Book Antiqua"/>
          <w:color w:val="000000"/>
        </w:rPr>
        <w:t xml:space="preserve">on </w:t>
      </w:r>
      <w:r w:rsidRPr="00982C9A">
        <w:rPr>
          <w:rFonts w:ascii="Book Antiqua" w:eastAsia="Book Antiqua" w:hAnsi="Book Antiqua" w:cs="Book Antiqua"/>
          <w:color w:val="000000"/>
        </w:rPr>
        <w:t>tumor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location.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Intraoperative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ultrasonography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A22542">
        <w:rPr>
          <w:rFonts w:ascii="Book Antiqua" w:eastAsia="Book Antiqua" w:hAnsi="Book Antiqua" w:cs="Book Antiqua"/>
          <w:color w:val="000000"/>
        </w:rPr>
        <w:t>standardized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Pr="00982C9A">
        <w:rPr>
          <w:rFonts w:ascii="Book Antiqua" w:eastAsia="Book Antiqua" w:hAnsi="Book Antiqua" w:cs="Book Antiqua"/>
          <w:color w:val="000000"/>
        </w:rPr>
        <w:t>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Liver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parenchymal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transection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was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performed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with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instruments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such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127067">
        <w:rPr>
          <w:rFonts w:ascii="Book Antiqua" w:eastAsia="Book Antiqua" w:hAnsi="Book Antiqua" w:cs="Book Antiqua"/>
          <w:color w:val="000000"/>
        </w:rPr>
        <w:t>cavitation</w:t>
      </w:r>
      <w:r w:rsidR="00FF3D16" w:rsidRPr="00127067">
        <w:rPr>
          <w:rFonts w:ascii="Book Antiqua" w:eastAsia="Book Antiqua" w:hAnsi="Book Antiqua" w:cs="Book Antiqua"/>
          <w:color w:val="000000"/>
        </w:rPr>
        <w:t xml:space="preserve"> </w:t>
      </w:r>
      <w:r w:rsidRPr="00127067">
        <w:rPr>
          <w:rFonts w:ascii="Book Antiqua" w:eastAsia="Book Antiqua" w:hAnsi="Book Antiqua" w:cs="Book Antiqua"/>
          <w:color w:val="000000"/>
        </w:rPr>
        <w:t>ultrasonic</w:t>
      </w:r>
      <w:r w:rsidR="00FF3D16" w:rsidRPr="00127067">
        <w:rPr>
          <w:rFonts w:ascii="Book Antiqua" w:eastAsia="Book Antiqua" w:hAnsi="Book Antiqua" w:cs="Book Antiqua"/>
          <w:color w:val="000000"/>
        </w:rPr>
        <w:t xml:space="preserve"> </w:t>
      </w:r>
      <w:r w:rsidRPr="00127067">
        <w:rPr>
          <w:rFonts w:ascii="Book Antiqua" w:eastAsia="Book Antiqua" w:hAnsi="Book Antiqua" w:cs="Book Antiqua"/>
          <w:color w:val="000000"/>
        </w:rPr>
        <w:t>surgical</w:t>
      </w:r>
      <w:r w:rsidR="00FF3D16" w:rsidRPr="00127067">
        <w:rPr>
          <w:rFonts w:ascii="Book Antiqua" w:eastAsia="Book Antiqua" w:hAnsi="Book Antiqua" w:cs="Book Antiqua"/>
          <w:color w:val="000000"/>
        </w:rPr>
        <w:t xml:space="preserve"> </w:t>
      </w:r>
      <w:r w:rsidRPr="00127067">
        <w:rPr>
          <w:rFonts w:ascii="Book Antiqua" w:eastAsia="Book Antiqua" w:hAnsi="Book Antiqua" w:cs="Book Antiqua"/>
          <w:color w:val="000000"/>
        </w:rPr>
        <w:t>aspirator</w:t>
      </w:r>
      <w:r w:rsidR="00FF3D16" w:rsidRPr="00127067">
        <w:rPr>
          <w:rFonts w:ascii="Book Antiqua" w:eastAsia="Book Antiqua" w:hAnsi="Book Antiqua" w:cs="Book Antiqua"/>
          <w:color w:val="000000"/>
        </w:rPr>
        <w:t xml:space="preserve"> </w:t>
      </w:r>
      <w:r w:rsidR="00127067">
        <w:rPr>
          <w:rFonts w:ascii="Book Antiqua" w:eastAsia="Book Antiqua" w:hAnsi="Book Antiqua" w:cs="Book Antiqua"/>
          <w:color w:val="000000"/>
        </w:rPr>
        <w:t xml:space="preserve">and </w:t>
      </w:r>
      <w:r w:rsidRPr="00127067">
        <w:rPr>
          <w:rFonts w:ascii="Book Antiqua" w:eastAsia="Book Antiqua" w:hAnsi="Book Antiqua" w:cs="Book Antiqua"/>
          <w:color w:val="000000"/>
        </w:rPr>
        <w:t>ultrasonic</w:t>
      </w:r>
      <w:r w:rsidRPr="00982C9A">
        <w:rPr>
          <w:rFonts w:ascii="Book Antiqua" w:eastAsia="Book Antiqua" w:hAnsi="Book Antiqua" w:cs="Book Antiqua"/>
          <w:color w:val="000000"/>
        </w:rPr>
        <w:t>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monopolar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bipolar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forceps.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FF7745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FF7745">
        <w:rPr>
          <w:rFonts w:ascii="Book Antiqua" w:eastAsia="Book Antiqua" w:hAnsi="Book Antiqua" w:cs="Book Antiqua"/>
          <w:color w:val="000000"/>
        </w:rPr>
        <w:t>extent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FF7745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FF7745">
        <w:rPr>
          <w:rFonts w:ascii="Book Antiqua" w:eastAsia="Book Antiqua" w:hAnsi="Book Antiqua" w:cs="Book Antiqua"/>
          <w:color w:val="000000"/>
        </w:rPr>
        <w:t>resection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FF7745">
        <w:rPr>
          <w:rFonts w:ascii="Book Antiqua" w:eastAsia="Book Antiqua" w:hAnsi="Book Antiqua" w:cs="Book Antiqua"/>
          <w:color w:val="000000"/>
        </w:rPr>
        <w:t>depended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FF7745">
        <w:rPr>
          <w:rFonts w:ascii="Book Antiqua" w:eastAsia="Book Antiqua" w:hAnsi="Book Antiqua" w:cs="Book Antiqua"/>
          <w:color w:val="000000"/>
        </w:rPr>
        <w:t>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FF7745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FF7745">
        <w:rPr>
          <w:rFonts w:ascii="Book Antiqua" w:eastAsia="Book Antiqua" w:hAnsi="Book Antiqua" w:cs="Book Antiqua"/>
          <w:color w:val="000000"/>
        </w:rPr>
        <w:t>size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FF7745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FF7745">
        <w:rPr>
          <w:rFonts w:ascii="Book Antiqua" w:eastAsia="Book Antiqua" w:hAnsi="Book Antiqua" w:cs="Book Antiqua"/>
          <w:color w:val="000000"/>
        </w:rPr>
        <w:t>anatomical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FF7745">
        <w:rPr>
          <w:rFonts w:ascii="Book Antiqua" w:eastAsia="Book Antiqua" w:hAnsi="Book Antiqua" w:cs="Book Antiqua"/>
          <w:color w:val="000000"/>
        </w:rPr>
        <w:t>location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FF7745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FF7745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FF7745">
        <w:rPr>
          <w:rFonts w:ascii="Book Antiqua" w:eastAsia="Book Antiqua" w:hAnsi="Book Antiqua" w:cs="Book Antiqua"/>
          <w:color w:val="000000"/>
        </w:rPr>
        <w:t>tumor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EA0C94">
        <w:rPr>
          <w:rFonts w:ascii="Book Antiqua" w:eastAsia="Book Antiqua" w:hAnsi="Book Antiqua" w:cs="Book Antiqua"/>
          <w:color w:val="000000"/>
        </w:rPr>
        <w:t>it was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50668D">
        <w:rPr>
          <w:rFonts w:ascii="Book Antiqua" w:hAnsi="Book Antiqua" w:cs="Book Antiqua"/>
          <w:color w:val="000000"/>
          <w:lang w:eastAsia="zh-CN"/>
        </w:rPr>
        <w:t>“</w:t>
      </w:r>
      <w:r>
        <w:rPr>
          <w:rFonts w:ascii="Book Antiqua" w:eastAsia="Book Antiqua" w:hAnsi="Book Antiqua" w:cs="Book Antiqua"/>
          <w:color w:val="000000"/>
        </w:rPr>
        <w:t>m</w:t>
      </w:r>
      <w:r w:rsidRPr="00982C9A">
        <w:rPr>
          <w:rFonts w:ascii="Book Antiqua" w:eastAsia="Book Antiqua" w:hAnsi="Book Antiqua" w:cs="Book Antiqua"/>
          <w:color w:val="000000"/>
        </w:rPr>
        <w:t>inor</w:t>
      </w:r>
      <w:r w:rsidR="0050668D">
        <w:rPr>
          <w:rFonts w:ascii="Book Antiqua" w:hAnsi="Book Antiqua" w:cs="Book Antiqua"/>
          <w:color w:val="000000"/>
          <w:lang w:eastAsia="zh-CN"/>
        </w:rPr>
        <w:t>”</w:t>
      </w:r>
      <w:r w:rsidR="005066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resection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two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fewer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Couinaud</w:t>
      </w:r>
      <w:r w:rsidR="002379BE">
        <w:rPr>
          <w:rFonts w:ascii="Book Antiqua" w:eastAsia="Book Antiqua" w:hAnsi="Book Antiqua" w:cs="Book Antiqua"/>
          <w:color w:val="000000"/>
        </w:rPr>
        <w:t>’</w:t>
      </w:r>
      <w:r w:rsidRPr="00982C9A">
        <w:rPr>
          <w:rFonts w:ascii="Book Antiqua" w:eastAsia="Book Antiqua" w:hAnsi="Book Antiqua" w:cs="Book Antiqua"/>
          <w:color w:val="000000"/>
        </w:rPr>
        <w:t>s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liver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segments,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2379BE">
        <w:rPr>
          <w:rFonts w:ascii="Book Antiqua" w:eastAsia="Book Antiqua" w:hAnsi="Book Antiqua" w:cs="Book Antiqua"/>
          <w:color w:val="000000"/>
        </w:rPr>
        <w:t>‘</w:t>
      </w:r>
      <w:r w:rsidRPr="00982C9A">
        <w:rPr>
          <w:rFonts w:ascii="Book Antiqua" w:eastAsia="Book Antiqua" w:hAnsi="Book Antiqua" w:cs="Book Antiqua"/>
          <w:color w:val="000000"/>
        </w:rPr>
        <w:t>major</w:t>
      </w:r>
      <w:r w:rsidR="002379BE">
        <w:rPr>
          <w:rFonts w:ascii="Book Antiqua" w:eastAsia="Book Antiqua" w:hAnsi="Book Antiqua" w:cs="Book Antiqua"/>
          <w:color w:val="000000"/>
        </w:rPr>
        <w:t>’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resection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3A3F4F">
        <w:rPr>
          <w:rFonts w:ascii="Century Gothic" w:eastAsia="Book Antiqua" w:hAnsi="Century Gothic" w:cs="Book Antiqua"/>
          <w:color w:val="000000"/>
        </w:rPr>
        <w:t>≥</w:t>
      </w:r>
      <w:r w:rsidR="0050668D">
        <w:rPr>
          <w:rFonts w:ascii="Century Gothic" w:hAnsi="Century Gothic" w:cs="Book Antiqua" w:hint="eastAsia"/>
          <w:color w:val="000000"/>
          <w:lang w:eastAsia="zh-CN"/>
        </w:rPr>
        <w:t xml:space="preserve"> </w:t>
      </w:r>
      <w:r w:rsidR="003A3F4F">
        <w:rPr>
          <w:rFonts w:ascii="Book Antiqua" w:eastAsia="Book Antiqua" w:hAnsi="Book Antiqua" w:cs="Book Antiqua"/>
          <w:color w:val="000000"/>
        </w:rPr>
        <w:t>3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liver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segments.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3A3F4F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3A3F4F">
        <w:rPr>
          <w:rFonts w:ascii="Book Antiqua" w:eastAsia="Book Antiqua" w:hAnsi="Book Antiqua" w:cs="Book Antiqua"/>
          <w:color w:val="000000"/>
        </w:rPr>
        <w:t>hepatic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3A3F4F">
        <w:rPr>
          <w:rFonts w:ascii="Book Antiqua" w:eastAsia="Book Antiqua" w:hAnsi="Book Antiqua" w:cs="Book Antiqua"/>
          <w:color w:val="000000"/>
        </w:rPr>
        <w:t>hilum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3A3F4F">
        <w:rPr>
          <w:rFonts w:ascii="Book Antiqua" w:eastAsia="Book Antiqua" w:hAnsi="Book Antiqua" w:cs="Book Antiqua"/>
          <w:color w:val="000000"/>
        </w:rPr>
        <w:t>was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3A3F4F">
        <w:rPr>
          <w:rFonts w:ascii="Book Antiqua" w:eastAsia="Book Antiqua" w:hAnsi="Book Antiqua" w:cs="Book Antiqua"/>
          <w:color w:val="000000"/>
        </w:rPr>
        <w:t>prepared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3A3F4F">
        <w:rPr>
          <w:rFonts w:ascii="Book Antiqua" w:eastAsia="Book Antiqua" w:hAnsi="Book Antiqua" w:cs="Book Antiqua"/>
          <w:color w:val="000000"/>
        </w:rPr>
        <w:t>for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3A3F4F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Pringle</w:t>
      </w:r>
      <w:r w:rsidR="002379BE">
        <w:rPr>
          <w:rFonts w:ascii="Book Antiqua" w:eastAsia="Book Antiqua" w:hAnsi="Book Antiqua" w:cs="Book Antiqua"/>
          <w:color w:val="000000"/>
        </w:rPr>
        <w:t>’</w:t>
      </w:r>
      <w:r w:rsidRPr="00982C9A">
        <w:rPr>
          <w:rFonts w:ascii="Book Antiqua" w:eastAsia="Book Antiqua" w:hAnsi="Book Antiqua" w:cs="Book Antiqua"/>
          <w:color w:val="000000"/>
        </w:rPr>
        <w:t>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maneuver</w:t>
      </w:r>
      <w:r>
        <w:rPr>
          <w:rFonts w:ascii="Book Antiqua" w:eastAsia="Book Antiqua" w:hAnsi="Book Antiqua" w:cs="Book Antiqua"/>
          <w:color w:val="000000"/>
        </w:rPr>
        <w:t>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specimen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was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placed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endo</w:t>
      </w:r>
      <w:r w:rsidR="009F140A">
        <w:rPr>
          <w:rFonts w:ascii="Book Antiqua" w:eastAsia="Book Antiqua" w:hAnsi="Book Antiqua" w:cs="Book Antiqua"/>
          <w:color w:val="000000"/>
        </w:rPr>
        <w:t>catch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9F140A">
        <w:rPr>
          <w:rFonts w:ascii="Book Antiqua" w:eastAsia="Book Antiqua" w:hAnsi="Book Antiqua" w:cs="Book Antiqua"/>
          <w:color w:val="000000"/>
        </w:rPr>
        <w:t>bag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9F140A">
        <w:rPr>
          <w:rFonts w:ascii="Book Antiqua" w:eastAsia="Book Antiqua" w:hAnsi="Book Antiqua" w:cs="Book Antiqua"/>
          <w:color w:val="000000"/>
        </w:rPr>
        <w:t>removed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from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one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trocars</w:t>
      </w:r>
      <w:r w:rsidR="002379BE">
        <w:rPr>
          <w:rFonts w:ascii="Book Antiqua" w:eastAsia="Book Antiqua" w:hAnsi="Book Antiqua" w:cs="Book Antiqua"/>
          <w:color w:val="000000"/>
        </w:rPr>
        <w:t>’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9F140A">
        <w:rPr>
          <w:rFonts w:ascii="Book Antiqua" w:eastAsia="Book Antiqua" w:hAnsi="Book Antiqua" w:cs="Book Antiqua"/>
          <w:color w:val="000000"/>
        </w:rPr>
        <w:t>cision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sites.</w:t>
      </w:r>
    </w:p>
    <w:p w14:paraId="1A41E95D" w14:textId="77777777" w:rsidR="0050668D" w:rsidRPr="0050668D" w:rsidRDefault="0050668D" w:rsidP="00EC085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5B0C45A" w14:textId="77777777" w:rsidR="00EC0858" w:rsidRPr="0050668D" w:rsidRDefault="00EC0858" w:rsidP="00EC0858">
      <w:pPr>
        <w:spacing w:line="360" w:lineRule="auto"/>
        <w:jc w:val="both"/>
        <w:rPr>
          <w:rFonts w:ascii="Book Antiqua" w:hAnsi="Book Antiqua"/>
          <w:i/>
        </w:rPr>
      </w:pPr>
      <w:r w:rsidRPr="0050668D">
        <w:rPr>
          <w:rFonts w:ascii="Book Antiqua" w:eastAsia="Book Antiqua" w:hAnsi="Book Antiqua" w:cs="Book Antiqua"/>
          <w:b/>
          <w:bCs/>
          <w:i/>
          <w:color w:val="000000"/>
        </w:rPr>
        <w:lastRenderedPageBreak/>
        <w:t>Follow-up</w:t>
      </w:r>
    </w:p>
    <w:p w14:paraId="296993AD" w14:textId="785EE28E" w:rsidR="00EC0858" w:rsidRPr="0050668D" w:rsidRDefault="00EC0858" w:rsidP="00EC0858">
      <w:pPr>
        <w:spacing w:line="360" w:lineRule="auto"/>
        <w:jc w:val="both"/>
        <w:rPr>
          <w:rFonts w:ascii="Book Antiqua" w:hAnsi="Book Antiqua"/>
          <w:lang w:eastAsia="zh-CN"/>
        </w:rPr>
      </w:pPr>
      <w:r w:rsidRPr="00982C9A">
        <w:rPr>
          <w:rFonts w:ascii="Book Antiqua" w:eastAsia="Book Antiqua" w:hAnsi="Book Antiqua" w:cs="Book Antiqua"/>
          <w:color w:val="000000"/>
        </w:rPr>
        <w:t>Short-term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outcomes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after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A22542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A22542"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perioperative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period,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operative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time</w:t>
      </w:r>
      <w:r w:rsidR="00EA0C9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blood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transfusion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Pr="00982C9A">
        <w:rPr>
          <w:rFonts w:ascii="Book Antiqua" w:eastAsia="Book Antiqua" w:hAnsi="Book Antiqua" w:cs="Book Antiqua"/>
          <w:color w:val="000000"/>
        </w:rPr>
        <w:t>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EA0C94">
        <w:rPr>
          <w:rFonts w:ascii="Book Antiqua" w:eastAsia="Book Antiqua" w:hAnsi="Book Antiqua" w:cs="Book Antiqua"/>
          <w:color w:val="000000"/>
        </w:rPr>
        <w:t xml:space="preserve">such </w:t>
      </w:r>
      <w:r>
        <w:rPr>
          <w:rFonts w:ascii="Book Antiqua" w:eastAsia="Book Antiqua" w:hAnsi="Book Antiqua" w:cs="Book Antiqua"/>
          <w:color w:val="000000"/>
        </w:rPr>
        <w:t>as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complication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982C9A">
        <w:rPr>
          <w:rFonts w:ascii="Book Antiqua" w:eastAsia="Book Antiqua" w:hAnsi="Book Antiqua" w:cs="Book Antiqua"/>
          <w:color w:val="000000"/>
        </w:rPr>
        <w:t>based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Clavien-Dindo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82C9A">
        <w:rPr>
          <w:rFonts w:ascii="Book Antiqua" w:eastAsia="Book Antiqua" w:hAnsi="Book Antiqua" w:cs="Book Antiqua"/>
          <w:color w:val="000000"/>
        </w:rPr>
        <w:t>classification</w:t>
      </w:r>
      <w:r w:rsidR="0050668D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982C9A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EA0C94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="00EA0C94">
        <w:rPr>
          <w:rFonts w:ascii="Book Antiqua" w:eastAsia="Book Antiqua" w:hAnsi="Book Antiqua" w:cs="Book Antiqua"/>
          <w:color w:val="000000"/>
        </w:rPr>
        <w:t xml:space="preserve">)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length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hospital</w:t>
      </w:r>
      <w:r w:rsidR="009F140A">
        <w:rPr>
          <w:rFonts w:ascii="Book Antiqua" w:eastAsia="Book Antiqua" w:hAnsi="Book Antiqua" w:cs="Book Antiqua"/>
          <w:color w:val="000000"/>
        </w:rPr>
        <w:t>ization</w:t>
      </w:r>
      <w:r w:rsidRPr="00982C9A">
        <w:rPr>
          <w:rFonts w:ascii="Book Antiqua" w:eastAsia="Book Antiqua" w:hAnsi="Book Antiqua" w:cs="Book Antiqua"/>
          <w:color w:val="000000"/>
        </w:rPr>
        <w:t>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Long-term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outcomes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included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overall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survival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EA0C94">
        <w:rPr>
          <w:rFonts w:ascii="Book Antiqua" w:eastAsia="Book Antiqua" w:hAnsi="Book Antiqua" w:cs="Book Antiqua"/>
          <w:color w:val="000000"/>
        </w:rPr>
        <w:t xml:space="preserve">(OS)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disease-free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survival</w:t>
      </w:r>
      <w:r w:rsidR="00DC307C">
        <w:rPr>
          <w:rFonts w:ascii="Book Antiqua" w:hAnsi="Book Antiqua" w:cs="Book Antiqua" w:hint="eastAsia"/>
          <w:color w:val="000000"/>
          <w:lang w:eastAsia="zh-CN"/>
        </w:rPr>
        <w:t xml:space="preserve"> (DFS)</w:t>
      </w:r>
      <w:r w:rsidRPr="00982C9A">
        <w:rPr>
          <w:rFonts w:ascii="Book Antiqua" w:eastAsia="Book Antiqua" w:hAnsi="Book Antiqua" w:cs="Book Antiqua"/>
          <w:color w:val="000000"/>
        </w:rPr>
        <w:t>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Liver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9F140A">
        <w:rPr>
          <w:rFonts w:ascii="Book Antiqua" w:eastAsia="Book Antiqua" w:hAnsi="Book Antiqua" w:cs="Book Antiqua"/>
          <w:color w:val="000000"/>
        </w:rPr>
        <w:t>blood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tests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were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assessed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EA0C94">
        <w:rPr>
          <w:rFonts w:ascii="Book Antiqua" w:eastAsia="Book Antiqua" w:hAnsi="Book Antiqua" w:cs="Book Antiqua"/>
          <w:color w:val="000000"/>
        </w:rPr>
        <w:t xml:space="preserve">the </w:t>
      </w:r>
      <w:r w:rsidR="009F140A">
        <w:rPr>
          <w:rFonts w:ascii="Book Antiqua" w:eastAsia="Book Antiqua" w:hAnsi="Book Antiqua" w:cs="Book Antiqua"/>
          <w:color w:val="000000"/>
        </w:rPr>
        <w:t>first,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9F140A">
        <w:rPr>
          <w:rFonts w:ascii="Book Antiqua" w:eastAsia="Book Antiqua" w:hAnsi="Book Antiqua" w:cs="Book Antiqua"/>
          <w:color w:val="000000"/>
        </w:rPr>
        <w:t>third</w:t>
      </w:r>
      <w:r w:rsidR="00EA0C94">
        <w:rPr>
          <w:rFonts w:ascii="Book Antiqua" w:eastAsia="Book Antiqua" w:hAnsi="Book Antiqua" w:cs="Book Antiqua"/>
          <w:color w:val="000000"/>
        </w:rPr>
        <w:t>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9F140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9F140A">
        <w:rPr>
          <w:rFonts w:ascii="Book Antiqua" w:eastAsia="Book Antiqua" w:hAnsi="Book Antiqua" w:cs="Book Antiqua"/>
          <w:color w:val="000000"/>
        </w:rPr>
        <w:t>fifth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postoperative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day</w:t>
      </w:r>
      <w:r w:rsidR="00EA0C94">
        <w:rPr>
          <w:rFonts w:ascii="Book Antiqua" w:eastAsia="Book Antiqua" w:hAnsi="Book Antiqua" w:cs="Book Antiqua"/>
          <w:color w:val="000000"/>
        </w:rPr>
        <w:t>s</w:t>
      </w:r>
      <w:r w:rsidRPr="00982C9A">
        <w:rPr>
          <w:rFonts w:ascii="Book Antiqua" w:eastAsia="Book Antiqua" w:hAnsi="Book Antiqua" w:cs="Book Antiqua"/>
          <w:color w:val="000000"/>
        </w:rPr>
        <w:t>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Follow-up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was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performed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once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every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3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during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first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year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every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4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thereafter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with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CT-scan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blood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tests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(including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liver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function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oncologic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markers).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Recurrence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after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treatment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included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repeat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resection,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locoregional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127067">
        <w:rPr>
          <w:rFonts w:ascii="Book Antiqua" w:eastAsia="Book Antiqua" w:hAnsi="Book Antiqua" w:cs="Book Antiqua"/>
          <w:color w:val="000000"/>
        </w:rPr>
        <w:t>liver</w:t>
      </w:r>
      <w:r w:rsidR="00FF3D16" w:rsidRPr="00127067">
        <w:rPr>
          <w:rFonts w:ascii="Book Antiqua" w:eastAsia="Book Antiqua" w:hAnsi="Book Antiqua" w:cs="Book Antiqua"/>
          <w:color w:val="000000"/>
        </w:rPr>
        <w:t xml:space="preserve"> </w:t>
      </w:r>
      <w:r w:rsidR="0050668D" w:rsidRPr="00127067">
        <w:rPr>
          <w:rFonts w:ascii="Book Antiqua" w:eastAsia="Book Antiqua" w:hAnsi="Book Antiqua" w:cs="Book Antiqua"/>
          <w:color w:val="000000"/>
        </w:rPr>
        <w:t>transplantation</w:t>
      </w:r>
      <w:r w:rsidR="0050668D">
        <w:rPr>
          <w:rFonts w:ascii="Book Antiqua" w:eastAsia="Book Antiqua" w:hAnsi="Book Antiqua" w:cs="Book Antiqua"/>
          <w:color w:val="000000"/>
        </w:rPr>
        <w:t>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supportive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care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2379BE">
        <w:rPr>
          <w:rFonts w:ascii="Book Antiqua" w:eastAsia="Book Antiqua" w:hAnsi="Book Antiqua" w:cs="Book Antiqua"/>
          <w:color w:val="000000"/>
        </w:rPr>
        <w:t>’</w:t>
      </w:r>
      <w:r>
        <w:rPr>
          <w:rFonts w:ascii="Book Antiqua" w:eastAsia="Book Antiqua" w:hAnsi="Book Antiqua" w:cs="Book Antiqua"/>
          <w:color w:val="000000"/>
        </w:rPr>
        <w:t>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according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EASL-EORTC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clinical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practice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82C9A">
        <w:rPr>
          <w:rFonts w:ascii="Book Antiqua" w:eastAsia="Book Antiqua" w:hAnsi="Book Antiqua" w:cs="Book Antiqua"/>
          <w:color w:val="000000"/>
        </w:rPr>
        <w:t>guidelines</w:t>
      </w:r>
      <w:r w:rsidR="0050668D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982C9A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50668D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Pr="00982C9A">
        <w:rPr>
          <w:rFonts w:ascii="Book Antiqua" w:eastAsia="Book Antiqua" w:hAnsi="Book Antiqua" w:cs="Book Antiqua"/>
          <w:color w:val="000000"/>
        </w:rPr>
        <w:t>.</w:t>
      </w:r>
    </w:p>
    <w:p w14:paraId="52532BAA" w14:textId="77777777" w:rsidR="00EC0858" w:rsidRPr="00982C9A" w:rsidRDefault="00EC0858" w:rsidP="00EC0858">
      <w:pPr>
        <w:spacing w:line="360" w:lineRule="auto"/>
        <w:jc w:val="both"/>
        <w:rPr>
          <w:rFonts w:ascii="Book Antiqua" w:hAnsi="Book Antiqua"/>
        </w:rPr>
      </w:pPr>
    </w:p>
    <w:p w14:paraId="5BBEEE1A" w14:textId="640DC7A4" w:rsidR="00EC0858" w:rsidRPr="0050668D" w:rsidRDefault="00EC0858" w:rsidP="00EC0858">
      <w:pPr>
        <w:spacing w:line="360" w:lineRule="auto"/>
        <w:jc w:val="both"/>
        <w:rPr>
          <w:rFonts w:ascii="Book Antiqua" w:hAnsi="Book Antiqua"/>
          <w:i/>
        </w:rPr>
      </w:pPr>
      <w:r w:rsidRPr="0050668D">
        <w:rPr>
          <w:rFonts w:ascii="Book Antiqua" w:eastAsia="Book Antiqua" w:hAnsi="Book Antiqua" w:cs="Book Antiqua"/>
          <w:b/>
          <w:bCs/>
          <w:i/>
          <w:color w:val="000000"/>
        </w:rPr>
        <w:t>Statistical</w:t>
      </w:r>
      <w:r w:rsidR="00FF3D16" w:rsidRPr="0050668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0668D">
        <w:rPr>
          <w:rFonts w:ascii="Book Antiqua" w:eastAsia="Book Antiqua" w:hAnsi="Book Antiqua" w:cs="Book Antiqua"/>
          <w:b/>
          <w:bCs/>
          <w:i/>
          <w:color w:val="000000"/>
        </w:rPr>
        <w:t>analysis</w:t>
      </w:r>
    </w:p>
    <w:p w14:paraId="46C13103" w14:textId="4C0F65A1" w:rsidR="00EC0858" w:rsidRPr="0050668D" w:rsidRDefault="00EC0858" w:rsidP="00EC0858">
      <w:pPr>
        <w:spacing w:line="360" w:lineRule="auto"/>
        <w:jc w:val="both"/>
        <w:rPr>
          <w:rFonts w:ascii="Book Antiqua" w:hAnsi="Book Antiqua"/>
          <w:lang w:eastAsia="zh-CN"/>
        </w:rPr>
      </w:pPr>
      <w:r w:rsidRPr="00982C9A">
        <w:rPr>
          <w:rFonts w:ascii="Book Antiqua" w:eastAsia="Book Antiqua" w:hAnsi="Book Antiqua" w:cs="Book Antiqua"/>
          <w:color w:val="000000"/>
        </w:rPr>
        <w:t>Statistical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analyses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were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E92C06">
        <w:rPr>
          <w:rFonts w:ascii="Book Antiqua" w:eastAsia="Book Antiqua" w:hAnsi="Book Antiqua" w:cs="Book Antiqua"/>
          <w:color w:val="000000"/>
        </w:rPr>
        <w:t>carried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E92C06">
        <w:rPr>
          <w:rFonts w:ascii="Book Antiqua" w:eastAsia="Book Antiqua" w:hAnsi="Book Antiqua" w:cs="Book Antiqua"/>
          <w:color w:val="000000"/>
        </w:rPr>
        <w:t>out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using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IBM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SPSS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Statistics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20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software.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E92C06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50668D">
        <w:rPr>
          <w:rFonts w:ascii="Book Antiqua" w:eastAsia="Book Antiqua" w:hAnsi="Book Antiqua" w:cs="Book Antiqua"/>
          <w:i/>
          <w:color w:val="000000"/>
        </w:rPr>
        <w:t>t</w:t>
      </w:r>
      <w:r w:rsidRPr="00982C9A">
        <w:rPr>
          <w:rFonts w:ascii="Book Antiqua" w:eastAsia="Book Antiqua" w:hAnsi="Book Antiqua" w:cs="Book Antiqua"/>
          <w:color w:val="000000"/>
        </w:rPr>
        <w:t>-test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Mann-Whitney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50668D">
        <w:rPr>
          <w:rFonts w:ascii="Book Antiqua" w:eastAsia="Book Antiqua" w:hAnsi="Book Antiqua" w:cs="Book Antiqua"/>
          <w:i/>
          <w:color w:val="000000"/>
        </w:rPr>
        <w:t>U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test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E92C06">
        <w:rPr>
          <w:rFonts w:ascii="Book Antiqua" w:eastAsia="Book Antiqua" w:hAnsi="Book Antiqua" w:cs="Book Antiqua"/>
          <w:color w:val="000000"/>
        </w:rPr>
        <w:t>were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E92C06">
        <w:rPr>
          <w:rFonts w:ascii="Book Antiqua" w:eastAsia="Book Antiqua" w:hAnsi="Book Antiqua" w:cs="Book Antiqua"/>
          <w:color w:val="000000"/>
        </w:rPr>
        <w:t>used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E92C06">
        <w:rPr>
          <w:rFonts w:ascii="Book Antiqua" w:eastAsia="Book Antiqua" w:hAnsi="Book Antiqua" w:cs="Book Antiqua"/>
          <w:color w:val="000000"/>
        </w:rPr>
        <w:t>to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E92C06">
        <w:rPr>
          <w:rFonts w:ascii="Book Antiqua" w:eastAsia="Book Antiqua" w:hAnsi="Book Antiqua" w:cs="Book Antiqua"/>
          <w:color w:val="000000"/>
        </w:rPr>
        <w:t>compare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E92C06">
        <w:rPr>
          <w:rFonts w:ascii="Book Antiqua" w:eastAsia="Book Antiqua" w:hAnsi="Book Antiqua" w:cs="Book Antiqua"/>
          <w:color w:val="000000"/>
        </w:rPr>
        <w:t>continuous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E92C06">
        <w:rPr>
          <w:rFonts w:ascii="Book Antiqua" w:eastAsia="Book Antiqua" w:hAnsi="Book Antiqua" w:cs="Book Antiqua"/>
          <w:color w:val="000000"/>
        </w:rPr>
        <w:t>variables</w:t>
      </w:r>
      <w:r w:rsidRPr="00982C9A">
        <w:rPr>
          <w:rFonts w:ascii="Book Antiqua" w:eastAsia="Book Antiqua" w:hAnsi="Book Antiqua" w:cs="Book Antiqua"/>
          <w:color w:val="000000"/>
        </w:rPr>
        <w:t>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Pr="00982C9A">
        <w:rPr>
          <w:rFonts w:ascii="Book Antiqua" w:eastAsia="Book Antiqua" w:hAnsi="Book Antiqua" w:cs="Book Antiqua"/>
          <w:color w:val="000000"/>
        </w:rPr>
        <w:t>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chi-square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test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Kruskal</w:t>
      </w:r>
      <w:proofErr w:type="spellEnd"/>
      <w:r w:rsidRPr="00982C9A">
        <w:rPr>
          <w:rFonts w:ascii="Book Antiqua" w:eastAsia="Book Antiqua" w:hAnsi="Book Antiqua" w:cs="Book Antiqua"/>
          <w:color w:val="000000"/>
        </w:rPr>
        <w:t>-Wallis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test</w:t>
      </w:r>
      <w:r w:rsidR="00EA0C94">
        <w:rPr>
          <w:rFonts w:ascii="Book Antiqua" w:eastAsia="Book Antiqua" w:hAnsi="Book Antiqua" w:cs="Book Antiqua"/>
          <w:color w:val="000000"/>
        </w:rPr>
        <w:t xml:space="preserve"> were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Pr="00982C9A">
        <w:rPr>
          <w:rFonts w:ascii="Book Antiqua" w:eastAsia="Book Antiqua" w:hAnsi="Book Antiqua" w:cs="Book Antiqua"/>
          <w:color w:val="000000"/>
        </w:rPr>
        <w:t>ategorical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variables.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9F140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9F140A">
        <w:rPr>
          <w:rFonts w:ascii="Book Antiqua" w:eastAsia="Book Antiqua" w:hAnsi="Book Antiqua" w:cs="Book Antiqua"/>
          <w:color w:val="000000"/>
        </w:rPr>
        <w:t>Kaplan-Meier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9F140A">
        <w:rPr>
          <w:rFonts w:ascii="Book Antiqua" w:eastAsia="Book Antiqua" w:hAnsi="Book Antiqua" w:cs="Book Antiqua"/>
          <w:color w:val="000000"/>
        </w:rPr>
        <w:t>method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9F140A">
        <w:rPr>
          <w:rFonts w:ascii="Book Antiqua" w:eastAsia="Book Antiqua" w:hAnsi="Book Antiqua" w:cs="Book Antiqua"/>
          <w:color w:val="000000"/>
        </w:rPr>
        <w:t>was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9F140A">
        <w:rPr>
          <w:rFonts w:ascii="Book Antiqua" w:eastAsia="Book Antiqua" w:hAnsi="Book Antiqua" w:cs="Book Antiqua"/>
          <w:color w:val="000000"/>
        </w:rPr>
        <w:t>used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9F140A">
        <w:rPr>
          <w:rFonts w:ascii="Book Antiqua" w:eastAsia="Book Antiqua" w:hAnsi="Book Antiqua" w:cs="Book Antiqua"/>
          <w:color w:val="000000"/>
        </w:rPr>
        <w:t>to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9F140A">
        <w:rPr>
          <w:rFonts w:ascii="Book Antiqua" w:eastAsia="Book Antiqua" w:hAnsi="Book Antiqua" w:cs="Book Antiqua"/>
          <w:color w:val="000000"/>
        </w:rPr>
        <w:t>assess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E92C06">
        <w:rPr>
          <w:rFonts w:ascii="Book Antiqua" w:eastAsia="Book Antiqua" w:hAnsi="Book Antiqua" w:cs="Book Antiqua"/>
          <w:color w:val="000000"/>
        </w:rPr>
        <w:t>r</w:t>
      </w:r>
      <w:r w:rsidRPr="00982C9A">
        <w:rPr>
          <w:rFonts w:ascii="Book Antiqua" w:eastAsia="Book Antiqua" w:hAnsi="Book Antiqua" w:cs="Book Antiqua"/>
          <w:color w:val="000000"/>
        </w:rPr>
        <w:t>ecurrence-free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survival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(RFS)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EA0C94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curves.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Cox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proportional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hazard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model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was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EA0C94">
        <w:rPr>
          <w:rFonts w:ascii="Book Antiqua" w:eastAsia="Book Antiqua" w:hAnsi="Book Antiqua" w:cs="Book Antiqua"/>
          <w:color w:val="000000"/>
        </w:rPr>
        <w:t xml:space="preserve">used </w:t>
      </w:r>
      <w:r w:rsidRPr="00982C9A">
        <w:rPr>
          <w:rFonts w:ascii="Book Antiqua" w:eastAsia="Book Antiqua" w:hAnsi="Book Antiqua" w:cs="Book Antiqua"/>
          <w:color w:val="000000"/>
        </w:rPr>
        <w:t>to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05052">
        <w:rPr>
          <w:rFonts w:ascii="Book Antiqua" w:eastAsia="Book Antiqua" w:hAnsi="Book Antiqua" w:cs="Book Antiqua"/>
          <w:color w:val="000000"/>
        </w:rPr>
        <w:t>analyse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independent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prognostic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factors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605052">
        <w:rPr>
          <w:rFonts w:ascii="Book Antiqua" w:eastAsia="Book Antiqua" w:hAnsi="Book Antiqua" w:cs="Book Antiqua"/>
          <w:color w:val="000000"/>
        </w:rPr>
        <w:t>long</w:t>
      </w:r>
      <w:r w:rsidR="00EA0C94">
        <w:rPr>
          <w:rFonts w:ascii="Book Antiqua" w:eastAsia="Book Antiqua" w:hAnsi="Book Antiqua" w:cs="Book Antiqua"/>
          <w:color w:val="000000"/>
        </w:rPr>
        <w:t>-</w:t>
      </w:r>
      <w:r w:rsidR="00605052">
        <w:rPr>
          <w:rFonts w:ascii="Book Antiqua" w:eastAsia="Book Antiqua" w:hAnsi="Book Antiqua" w:cs="Book Antiqua"/>
          <w:color w:val="000000"/>
        </w:rPr>
        <w:t>term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605052">
        <w:rPr>
          <w:rFonts w:ascii="Book Antiqua" w:eastAsia="Book Antiqua" w:hAnsi="Book Antiqua" w:cs="Book Antiqua"/>
          <w:color w:val="000000"/>
        </w:rPr>
        <w:t>survival</w:t>
      </w:r>
      <w:r w:rsidRPr="00982C9A">
        <w:rPr>
          <w:rFonts w:ascii="Book Antiqua" w:eastAsia="Book Antiqua" w:hAnsi="Book Antiqua" w:cs="Book Antiqua"/>
          <w:color w:val="000000"/>
        </w:rPr>
        <w:t>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propensity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score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matching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(PSM)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analysis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was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performed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selection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bias</w:t>
      </w:r>
      <w:r w:rsidR="00EA0C94">
        <w:rPr>
          <w:rFonts w:ascii="Book Antiqua" w:eastAsia="Book Antiqua" w:hAnsi="Book Antiqua" w:cs="Book Antiqua"/>
          <w:color w:val="000000"/>
        </w:rPr>
        <w:t>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obtaining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homogeneous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matched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50668D" w:rsidRPr="00982C9A">
        <w:rPr>
          <w:rFonts w:ascii="Book Antiqua" w:eastAsia="Book Antiqua" w:hAnsi="Book Antiqua" w:cs="Book Antiqua"/>
          <w:color w:val="000000"/>
        </w:rPr>
        <w:t>groups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patients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resection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ablation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groups.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Variables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our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propensity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model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included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age,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EA0C94">
        <w:rPr>
          <w:rFonts w:ascii="Book Antiqua" w:eastAsia="Book Antiqua" w:hAnsi="Book Antiqua" w:cs="Book Antiqua"/>
          <w:color w:val="000000"/>
        </w:rPr>
        <w:t xml:space="preserve">number of </w:t>
      </w:r>
      <w:r w:rsidRPr="00982C9A">
        <w:rPr>
          <w:rFonts w:ascii="Book Antiqua" w:eastAsia="Book Antiqua" w:hAnsi="Book Antiqua" w:cs="Book Antiqua"/>
          <w:color w:val="000000"/>
        </w:rPr>
        <w:t>comorbidities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≥</w:t>
      </w:r>
      <w:r w:rsidR="005066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2,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DC307C" w:rsidRPr="00DC307C">
        <w:rPr>
          <w:rFonts w:ascii="Book Antiqua" w:eastAsia="Book Antiqua" w:hAnsi="Book Antiqua" w:cs="Book Antiqua"/>
          <w:color w:val="000000"/>
        </w:rPr>
        <w:t xml:space="preserve">American Society of Anesthesiologists </w:t>
      </w:r>
      <w:r w:rsidR="00DC307C">
        <w:rPr>
          <w:rFonts w:ascii="Book Antiqua" w:hAnsi="Book Antiqua" w:cs="Book Antiqua" w:hint="eastAsia"/>
          <w:color w:val="000000"/>
          <w:lang w:eastAsia="zh-CN"/>
        </w:rPr>
        <w:t>(</w:t>
      </w:r>
      <w:r w:rsidRPr="00982C9A">
        <w:rPr>
          <w:rFonts w:ascii="Book Antiqua" w:eastAsia="Book Antiqua" w:hAnsi="Book Antiqua" w:cs="Book Antiqua"/>
          <w:color w:val="000000"/>
        </w:rPr>
        <w:t>ASA</w:t>
      </w:r>
      <w:r w:rsidR="00DC307C">
        <w:rPr>
          <w:rFonts w:ascii="Book Antiqua" w:hAnsi="Book Antiqua" w:cs="Book Antiqua" w:hint="eastAsia"/>
          <w:color w:val="000000"/>
          <w:lang w:eastAsia="zh-CN"/>
        </w:rPr>
        <w:t>)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score,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Child-Pugh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50668D">
        <w:rPr>
          <w:rFonts w:ascii="Book Antiqua" w:hAnsi="Book Antiqua" w:cs="Book Antiqua" w:hint="eastAsia"/>
          <w:color w:val="000000"/>
          <w:lang w:eastAsia="zh-CN"/>
        </w:rPr>
        <w:t>m</w:t>
      </w:r>
      <w:r w:rsidR="0050668D" w:rsidRPr="0050668D">
        <w:rPr>
          <w:rFonts w:ascii="Book Antiqua" w:eastAsia="Book Antiqua" w:hAnsi="Book Antiqua" w:cs="Book Antiqua"/>
          <w:color w:val="000000"/>
        </w:rPr>
        <w:t xml:space="preserve">odel for end-stage liver disease (MELD) </w:t>
      </w:r>
      <w:r w:rsidRPr="00982C9A">
        <w:rPr>
          <w:rFonts w:ascii="Book Antiqua" w:eastAsia="Book Antiqua" w:hAnsi="Book Antiqua" w:cs="Book Antiqua"/>
          <w:color w:val="000000"/>
        </w:rPr>
        <w:t>scores,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extent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resection,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EA0C94">
        <w:rPr>
          <w:rFonts w:ascii="Book Antiqua" w:eastAsia="Book Antiqua" w:hAnsi="Book Antiqua" w:cs="Book Antiqua"/>
          <w:color w:val="000000"/>
        </w:rPr>
        <w:t xml:space="preserve">and </w:t>
      </w:r>
      <w:r w:rsidRPr="00982C9A">
        <w:rPr>
          <w:rFonts w:ascii="Book Antiqua" w:eastAsia="Book Antiqua" w:hAnsi="Book Antiqua" w:cs="Book Antiqua"/>
          <w:color w:val="000000"/>
        </w:rPr>
        <w:t>tumor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number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size.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one-to-one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PSM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was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performed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with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caliper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width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&lt;</w:t>
      </w:r>
      <w:r w:rsidR="005066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0.2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pooled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standard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deviation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estimated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propensity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scores</w:t>
      </w:r>
      <w:r>
        <w:rPr>
          <w:rFonts w:ascii="Book Antiqua" w:eastAsia="Book Antiqua" w:hAnsi="Book Antiqua" w:cs="Book Antiqua"/>
          <w:color w:val="000000"/>
        </w:rPr>
        <w:t>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applying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these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variables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logistic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regression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model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127067" w:rsidRPr="00127067">
        <w:rPr>
          <w:rFonts w:ascii="Book Antiqua" w:eastAsia="Book Antiqua" w:hAnsi="Book Antiqua" w:cs="Book Antiqua"/>
          <w:color w:val="000000"/>
        </w:rPr>
        <w:t>calculat</w:t>
      </w:r>
      <w:r w:rsidR="00127067">
        <w:rPr>
          <w:rFonts w:ascii="Book Antiqua" w:eastAsia="Book Antiqua" w:hAnsi="Book Antiqua" w:cs="Book Antiqua"/>
          <w:color w:val="000000"/>
        </w:rPr>
        <w:t>ing</w:t>
      </w:r>
      <w:r w:rsidR="00127067" w:rsidRPr="00127067">
        <w:rPr>
          <w:rFonts w:ascii="Book Antiqua" w:eastAsia="Book Antiqua" w:hAnsi="Book Antiqua" w:cs="Book Antiqua"/>
          <w:color w:val="000000"/>
        </w:rPr>
        <w:t xml:space="preserve"> </w:t>
      </w:r>
      <w:r w:rsidRPr="00127067">
        <w:rPr>
          <w:rFonts w:ascii="Book Antiqua" w:eastAsia="Book Antiqua" w:hAnsi="Book Antiqua" w:cs="Book Antiqua"/>
          <w:color w:val="000000"/>
        </w:rPr>
        <w:t>C-statistics</w:t>
      </w:r>
      <w:r>
        <w:rPr>
          <w:rFonts w:ascii="Book Antiqua" w:eastAsia="Book Antiqua" w:hAnsi="Book Antiqua" w:cs="Book Antiqua"/>
          <w:color w:val="000000"/>
        </w:rPr>
        <w:t>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total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27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out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196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patients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BMI</w:t>
      </w:r>
      <w:r w:rsidR="005066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&lt;</w:t>
      </w:r>
      <w:r w:rsidR="005066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30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group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total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27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out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28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patients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BMI</w:t>
      </w:r>
      <w:r w:rsidR="005066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&gt;</w:t>
      </w:r>
      <w:r w:rsidR="005066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30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group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were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matched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further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analyses.</w:t>
      </w:r>
    </w:p>
    <w:p w14:paraId="00E543F8" w14:textId="77777777" w:rsidR="00A77B3E" w:rsidRPr="00982C9A" w:rsidRDefault="00A77B3E" w:rsidP="00982C9A">
      <w:pPr>
        <w:spacing w:line="360" w:lineRule="auto"/>
        <w:jc w:val="both"/>
        <w:rPr>
          <w:rFonts w:ascii="Book Antiqua" w:hAnsi="Book Antiqua"/>
        </w:rPr>
      </w:pPr>
    </w:p>
    <w:p w14:paraId="766D41D4" w14:textId="77777777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58835FD2" w14:textId="33446206" w:rsidR="00A77B3E" w:rsidRPr="0050668D" w:rsidRDefault="00F50F6B" w:rsidP="00982C9A">
      <w:pPr>
        <w:spacing w:line="360" w:lineRule="auto"/>
        <w:jc w:val="both"/>
        <w:rPr>
          <w:rFonts w:ascii="Book Antiqua" w:hAnsi="Book Antiqua"/>
          <w:i/>
        </w:rPr>
      </w:pPr>
      <w:r w:rsidRPr="0050668D">
        <w:rPr>
          <w:rFonts w:ascii="Book Antiqua" w:eastAsia="Book Antiqua" w:hAnsi="Book Antiqua" w:cs="Book Antiqua"/>
          <w:b/>
          <w:bCs/>
          <w:i/>
          <w:color w:val="000000"/>
        </w:rPr>
        <w:t>Before</w:t>
      </w:r>
      <w:r w:rsidR="00FF3D16" w:rsidRPr="0050668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0668D">
        <w:rPr>
          <w:rFonts w:ascii="Book Antiqua" w:eastAsia="Book Antiqua" w:hAnsi="Book Antiqua" w:cs="Book Antiqua"/>
          <w:b/>
          <w:bCs/>
          <w:i/>
          <w:color w:val="000000"/>
        </w:rPr>
        <w:t>PSM</w:t>
      </w:r>
    </w:p>
    <w:p w14:paraId="42FFDFC5" w14:textId="7909E436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color w:val="000000"/>
        </w:rPr>
        <w:t>We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8314C1">
        <w:rPr>
          <w:rFonts w:ascii="Book Antiqua" w:eastAsia="Book Antiqua" w:hAnsi="Book Antiqua" w:cs="Book Antiqua"/>
          <w:color w:val="000000"/>
        </w:rPr>
        <w:t>included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224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patients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treated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EA0C94">
        <w:rPr>
          <w:rFonts w:ascii="Book Antiqua" w:eastAsia="Book Antiqua" w:hAnsi="Book Antiqua" w:cs="Book Antiqua"/>
          <w:color w:val="000000"/>
        </w:rPr>
        <w:t xml:space="preserve">by </w:t>
      </w:r>
      <w:r w:rsidRPr="00982C9A">
        <w:rPr>
          <w:rFonts w:ascii="Book Antiqua" w:eastAsia="Book Antiqua" w:hAnsi="Book Antiqua" w:cs="Book Antiqua"/>
          <w:color w:val="000000"/>
        </w:rPr>
        <w:t>LLR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for</w:t>
      </w:r>
      <w:r w:rsidR="00EA0C94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HCC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aged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≥</w:t>
      </w:r>
      <w:r w:rsidR="005066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70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years.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50668D">
        <w:rPr>
          <w:rFonts w:ascii="Book Antiqua" w:hAnsi="Book Antiqua" w:cs="Book Antiqua" w:hint="eastAsia"/>
          <w:color w:val="000000"/>
          <w:lang w:eastAsia="zh-CN"/>
        </w:rPr>
        <w:t>One hundred and nin</w:t>
      </w:r>
      <w:r w:rsidR="00EA0C94">
        <w:rPr>
          <w:rFonts w:ascii="Book Antiqua" w:hAnsi="Book Antiqua" w:cs="Book Antiqua"/>
          <w:color w:val="000000"/>
          <w:lang w:eastAsia="zh-CN"/>
        </w:rPr>
        <w:t>e</w:t>
      </w:r>
      <w:r w:rsidR="0050668D">
        <w:rPr>
          <w:rFonts w:ascii="Book Antiqua" w:hAnsi="Book Antiqua" w:cs="Book Antiqua" w:hint="eastAsia"/>
          <w:color w:val="000000"/>
          <w:lang w:eastAsia="zh-CN"/>
        </w:rPr>
        <w:t>ty-six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patients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presented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BMI</w:t>
      </w:r>
      <w:r w:rsidR="005066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&lt;</w:t>
      </w:r>
      <w:r w:rsidR="005066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30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kg/m</w:t>
      </w:r>
      <w:r w:rsidRPr="00982C9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28</w:t>
      </w:r>
      <w:r w:rsidR="00EA0C94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presented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BMI</w:t>
      </w:r>
      <w:r w:rsidR="005066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&gt;</w:t>
      </w:r>
      <w:r w:rsidR="005066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30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kg/m</w:t>
      </w:r>
      <w:r w:rsidRPr="00982C9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982C9A">
        <w:rPr>
          <w:rFonts w:ascii="Book Antiqua" w:eastAsia="Book Antiqua" w:hAnsi="Book Antiqua" w:cs="Book Antiqua"/>
          <w:color w:val="000000"/>
        </w:rPr>
        <w:t>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Demographic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data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were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similar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between</w:t>
      </w:r>
      <w:r w:rsidR="00EA0C94">
        <w:rPr>
          <w:rFonts w:ascii="Book Antiqua" w:eastAsia="Book Antiqua" w:hAnsi="Book Antiqua" w:cs="Book Antiqua"/>
          <w:color w:val="000000"/>
        </w:rPr>
        <w:t xml:space="preserve"> 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two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groups,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except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higher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rate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male</w:t>
      </w:r>
      <w:r w:rsidR="00EA0C94">
        <w:rPr>
          <w:rFonts w:ascii="Book Antiqua" w:eastAsia="Book Antiqua" w:hAnsi="Book Antiqua" w:cs="Book Antiqua"/>
          <w:color w:val="000000"/>
        </w:rPr>
        <w:t>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EA0C94">
        <w:rPr>
          <w:rFonts w:ascii="Book Antiqua" w:eastAsia="Book Antiqua" w:hAnsi="Book Antiqua" w:cs="Book Antiqua"/>
          <w:color w:val="000000"/>
        </w:rPr>
        <w:t xml:space="preserve">the </w:t>
      </w:r>
      <w:r w:rsidRPr="00982C9A">
        <w:rPr>
          <w:rFonts w:ascii="Book Antiqua" w:eastAsia="Book Antiqua" w:hAnsi="Book Antiqua" w:cs="Book Antiqua"/>
          <w:color w:val="000000"/>
        </w:rPr>
        <w:t>BMI</w:t>
      </w:r>
      <w:r w:rsidR="005066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≥</w:t>
      </w:r>
      <w:r w:rsidR="005066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30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kg/m</w:t>
      </w:r>
      <w:r w:rsidRPr="00982C9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group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than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EA0C94">
        <w:rPr>
          <w:rFonts w:ascii="Book Antiqua" w:eastAsia="Book Antiqua" w:hAnsi="Book Antiqua" w:cs="Book Antiqua"/>
          <w:color w:val="000000"/>
        </w:rPr>
        <w:t xml:space="preserve"> 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BMI</w:t>
      </w:r>
      <w:r w:rsidR="005066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&lt;</w:t>
      </w:r>
      <w:r w:rsidR="005066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30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kg/m</w:t>
      </w:r>
      <w:r w:rsidRPr="00982C9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group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(69%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93%,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i/>
          <w:iCs/>
          <w:color w:val="000000"/>
        </w:rPr>
        <w:t>P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=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0.001).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Associated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comorbidities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were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not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increased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obese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patients,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ASA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MELD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score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50668D">
        <w:rPr>
          <w:rFonts w:ascii="Book Antiqua" w:hAnsi="Book Antiqua" w:cs="Book Antiqua" w:hint="eastAsia"/>
          <w:color w:val="000000"/>
          <w:lang w:eastAsia="zh-CN"/>
        </w:rPr>
        <w:t>(</w:t>
      </w:r>
      <w:r w:rsidRPr="00982C9A">
        <w:rPr>
          <w:rFonts w:ascii="Book Antiqua" w:eastAsia="Book Antiqua" w:hAnsi="Book Antiqua" w:cs="Book Antiqua"/>
          <w:color w:val="000000"/>
        </w:rPr>
        <w:t>Table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1</w:t>
      </w:r>
      <w:r w:rsidR="0050668D">
        <w:rPr>
          <w:rFonts w:ascii="Book Antiqua" w:hAnsi="Book Antiqua" w:cs="Book Antiqua" w:hint="eastAsia"/>
          <w:color w:val="000000"/>
          <w:lang w:eastAsia="zh-CN"/>
        </w:rPr>
        <w:t>)</w:t>
      </w:r>
      <w:r w:rsidRPr="00982C9A">
        <w:rPr>
          <w:rFonts w:ascii="Book Antiqua" w:eastAsia="Book Antiqua" w:hAnsi="Book Antiqua" w:cs="Book Antiqua"/>
          <w:color w:val="000000"/>
        </w:rPr>
        <w:t>.</w:t>
      </w:r>
    </w:p>
    <w:p w14:paraId="6D38524B" w14:textId="2286D68A" w:rsidR="00A77B3E" w:rsidRPr="00982C9A" w:rsidRDefault="00F50F6B" w:rsidP="0050668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color w:val="000000"/>
        </w:rPr>
        <w:t>Perioperative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postoperative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data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described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Table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2.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were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no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significant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8314C1" w:rsidRPr="00982C9A">
        <w:rPr>
          <w:rFonts w:ascii="Book Antiqua" w:eastAsia="Book Antiqua" w:hAnsi="Book Antiqua" w:cs="Book Antiqua"/>
          <w:color w:val="000000"/>
        </w:rPr>
        <w:t>differences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8314C1"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B3FB2">
        <w:rPr>
          <w:rFonts w:ascii="Book Antiqua" w:eastAsia="Book Antiqua" w:hAnsi="Book Antiqua" w:cs="Book Antiqua"/>
          <w:color w:val="000000"/>
        </w:rPr>
        <w:t>surgical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time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(median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range: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200</w:t>
      </w:r>
      <w:r w:rsidR="00DC30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220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min</w:t>
      </w:r>
      <w:r w:rsidR="00EA0C94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BMI</w:t>
      </w:r>
      <w:r w:rsidR="00DC30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&lt;</w:t>
      </w:r>
      <w:r w:rsidR="00DC30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30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BMI</w:t>
      </w:r>
      <w:r w:rsidR="00DC30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&gt;</w:t>
      </w:r>
      <w:r w:rsidR="00DC30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30</w:t>
      </w:r>
      <w:r w:rsidR="00EA0C94">
        <w:rPr>
          <w:rFonts w:ascii="Book Antiqua" w:eastAsia="Book Antiqua" w:hAnsi="Book Antiqua" w:cs="Book Antiqua"/>
          <w:color w:val="000000"/>
        </w:rPr>
        <w:t xml:space="preserve"> groups,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respectively</w:t>
      </w:r>
      <w:r w:rsidR="00EA0C94">
        <w:rPr>
          <w:rFonts w:ascii="Book Antiqua" w:eastAsia="Book Antiqua" w:hAnsi="Book Antiqua" w:cs="Book Antiqua"/>
          <w:color w:val="000000"/>
        </w:rPr>
        <w:t>,</w:t>
      </w:r>
      <w:r w:rsidR="00EA0C94" w:rsidRPr="00EA0C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A0C94" w:rsidRPr="00982C9A">
        <w:rPr>
          <w:rFonts w:ascii="Book Antiqua" w:eastAsia="Book Antiqua" w:hAnsi="Book Antiqua" w:cs="Book Antiqua"/>
          <w:i/>
          <w:iCs/>
          <w:color w:val="000000"/>
        </w:rPr>
        <w:t>P</w:t>
      </w:r>
      <w:r w:rsidR="00EA0C94">
        <w:rPr>
          <w:rFonts w:ascii="Book Antiqua" w:eastAsia="Book Antiqua" w:hAnsi="Book Antiqua" w:cs="Book Antiqua"/>
          <w:color w:val="000000"/>
        </w:rPr>
        <w:t xml:space="preserve"> </w:t>
      </w:r>
      <w:r w:rsidR="00EA0C94" w:rsidRPr="00982C9A">
        <w:rPr>
          <w:rFonts w:ascii="Book Antiqua" w:eastAsia="Book Antiqua" w:hAnsi="Book Antiqua" w:cs="Book Antiqua"/>
          <w:color w:val="000000"/>
        </w:rPr>
        <w:t>=</w:t>
      </w:r>
      <w:r w:rsidR="00EA0C94">
        <w:rPr>
          <w:rFonts w:ascii="Book Antiqua" w:eastAsia="Book Antiqua" w:hAnsi="Book Antiqua" w:cs="Book Antiqua"/>
          <w:color w:val="000000"/>
        </w:rPr>
        <w:t xml:space="preserve"> </w:t>
      </w:r>
      <w:r w:rsidR="00EA0C94" w:rsidRPr="00982C9A">
        <w:rPr>
          <w:rFonts w:ascii="Book Antiqua" w:eastAsia="Book Antiqua" w:hAnsi="Book Antiqua" w:cs="Book Antiqua"/>
          <w:color w:val="000000"/>
        </w:rPr>
        <w:t>0.7</w:t>
      </w:r>
      <w:r w:rsidR="00EA0C94">
        <w:rPr>
          <w:rFonts w:ascii="Book Antiqua" w:hAnsi="Book Antiqua" w:cs="Book Antiqua" w:hint="eastAsia"/>
          <w:color w:val="000000"/>
          <w:lang w:eastAsia="zh-CN"/>
        </w:rPr>
        <w:t>0</w:t>
      </w:r>
      <w:r w:rsidRPr="00982C9A">
        <w:rPr>
          <w:rFonts w:ascii="Book Antiqua" w:eastAsia="Book Antiqua" w:hAnsi="Book Antiqua" w:cs="Book Antiqua"/>
          <w:color w:val="000000"/>
        </w:rPr>
        <w:t>),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rate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blood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transfusion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(16%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3%,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i/>
          <w:iCs/>
          <w:color w:val="000000"/>
        </w:rPr>
        <w:t>P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=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0.09),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EA0C94">
        <w:rPr>
          <w:rFonts w:ascii="Book Antiqua" w:eastAsia="Book Antiqua" w:hAnsi="Book Antiqua" w:cs="Book Antiqua"/>
          <w:color w:val="000000"/>
        </w:rPr>
        <w:t xml:space="preserve">and </w:t>
      </w:r>
      <w:r w:rsidRPr="00982C9A">
        <w:rPr>
          <w:rFonts w:ascii="Book Antiqua" w:eastAsia="Book Antiqua" w:hAnsi="Book Antiqua" w:cs="Book Antiqua"/>
          <w:color w:val="000000"/>
        </w:rPr>
        <w:t>length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hospital</w:t>
      </w:r>
      <w:r w:rsidR="00FB3FB2">
        <w:rPr>
          <w:rFonts w:ascii="Book Antiqua" w:eastAsia="Book Antiqua" w:hAnsi="Book Antiqua" w:cs="Book Antiqua"/>
          <w:color w:val="000000"/>
        </w:rPr>
        <w:t>ization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(median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range: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6</w:t>
      </w:r>
      <w:r w:rsidR="00DC307C">
        <w:rPr>
          <w:rFonts w:ascii="Book Antiqua" w:hAnsi="Book Antiqua" w:cs="Book Antiqua" w:hint="eastAsia"/>
          <w:color w:val="000000"/>
          <w:lang w:eastAsia="zh-CN"/>
        </w:rPr>
        <w:t>.0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5.5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i/>
          <w:iCs/>
          <w:color w:val="000000"/>
        </w:rPr>
        <w:t>P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=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0.2</w:t>
      </w:r>
      <w:r w:rsidR="00DC307C">
        <w:rPr>
          <w:rFonts w:ascii="Book Antiqua" w:hAnsi="Book Antiqua" w:cs="Book Antiqua" w:hint="eastAsia"/>
          <w:color w:val="000000"/>
          <w:lang w:eastAsia="zh-CN"/>
        </w:rPr>
        <w:t>0</w:t>
      </w:r>
      <w:r w:rsidRPr="00982C9A">
        <w:rPr>
          <w:rFonts w:ascii="Book Antiqua" w:eastAsia="Book Antiqua" w:hAnsi="Book Antiqua" w:cs="Book Antiqua"/>
          <w:color w:val="000000"/>
        </w:rPr>
        <w:t>)</w:t>
      </w:r>
    </w:p>
    <w:p w14:paraId="24B9FD43" w14:textId="74977C8D" w:rsidR="00A77B3E" w:rsidRPr="00982C9A" w:rsidRDefault="00F50F6B" w:rsidP="00DC307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global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rate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postoperative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complication</w:t>
      </w:r>
      <w:r w:rsidR="00EA0C94">
        <w:rPr>
          <w:rFonts w:ascii="Book Antiqua" w:eastAsia="Book Antiqua" w:hAnsi="Book Antiqua" w:cs="Book Antiqua"/>
          <w:color w:val="000000"/>
        </w:rPr>
        <w:t>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was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higher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non-obese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group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(47%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DC307C">
        <w:rPr>
          <w:rFonts w:ascii="Book Antiqua" w:eastAsia="Book Antiqua" w:hAnsi="Book Antiqua" w:cs="Book Antiqua"/>
          <w:i/>
          <w:color w:val="000000"/>
        </w:rPr>
        <w:t>vs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25%,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i/>
          <w:iCs/>
          <w:color w:val="000000"/>
        </w:rPr>
        <w:t>P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=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0.02)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compared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obese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group.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Only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rate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wound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infection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was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higher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obese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group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(11%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DC307C" w:rsidRPr="00DC307C">
        <w:rPr>
          <w:rFonts w:ascii="Book Antiqua" w:eastAsia="Book Antiqua" w:hAnsi="Book Antiqua" w:cs="Book Antiqua"/>
          <w:i/>
          <w:color w:val="000000"/>
        </w:rPr>
        <w:t>vs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2%,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i/>
          <w:iCs/>
          <w:color w:val="000000"/>
        </w:rPr>
        <w:t>P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=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0.04).</w:t>
      </w:r>
    </w:p>
    <w:p w14:paraId="0E35AA1E" w14:textId="3EAE5C83" w:rsidR="00A77B3E" w:rsidRPr="00DC307C" w:rsidRDefault="00F50F6B" w:rsidP="00DC307C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90-d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mortality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rate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did</w:t>
      </w:r>
      <w:r w:rsidR="00EA0C94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n</w:t>
      </w:r>
      <w:r w:rsidR="00EA0C94">
        <w:rPr>
          <w:rFonts w:ascii="Book Antiqua" w:eastAsia="Book Antiqua" w:hAnsi="Book Antiqua" w:cs="Book Antiqua"/>
          <w:color w:val="000000"/>
        </w:rPr>
        <w:t>o</w:t>
      </w:r>
      <w:r w:rsidRPr="00982C9A">
        <w:rPr>
          <w:rFonts w:ascii="Book Antiqua" w:eastAsia="Book Antiqua" w:hAnsi="Book Antiqua" w:cs="Book Antiqua"/>
          <w:color w:val="000000"/>
        </w:rPr>
        <w:t>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8314C1">
        <w:rPr>
          <w:rFonts w:ascii="Book Antiqua" w:eastAsia="Book Antiqua" w:hAnsi="Book Antiqua" w:cs="Book Antiqua"/>
          <w:color w:val="000000"/>
        </w:rPr>
        <w:t>present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EA0C94">
        <w:rPr>
          <w:rFonts w:ascii="Book Antiqua" w:eastAsia="Book Antiqua" w:hAnsi="Book Antiqua" w:cs="Book Antiqua"/>
          <w:color w:val="000000"/>
        </w:rPr>
        <w:t xml:space="preserve">a </w:t>
      </w:r>
      <w:r w:rsidR="008314C1">
        <w:rPr>
          <w:rFonts w:ascii="Book Antiqua" w:eastAsia="Book Antiqua" w:hAnsi="Book Antiqua" w:cs="Book Antiqua"/>
          <w:color w:val="000000"/>
        </w:rPr>
        <w:t>significa</w:t>
      </w:r>
      <w:r w:rsidR="00EA0C94">
        <w:rPr>
          <w:rFonts w:ascii="Book Antiqua" w:eastAsia="Book Antiqua" w:hAnsi="Book Antiqua" w:cs="Book Antiqua"/>
          <w:color w:val="000000"/>
        </w:rPr>
        <w:t>n</w:t>
      </w:r>
      <w:r w:rsidR="008314C1">
        <w:rPr>
          <w:rFonts w:ascii="Book Antiqua" w:eastAsia="Book Antiqua" w:hAnsi="Book Antiqua" w:cs="Book Antiqua"/>
          <w:color w:val="000000"/>
        </w:rPr>
        <w:t>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8314C1">
        <w:rPr>
          <w:rFonts w:ascii="Book Antiqua" w:eastAsia="Book Antiqua" w:hAnsi="Book Antiqua" w:cs="Book Antiqua"/>
          <w:color w:val="000000"/>
        </w:rPr>
        <w:t>difference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between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two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groups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(5%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BMI</w:t>
      </w:r>
      <w:r w:rsidR="00DC30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&lt;</w:t>
      </w:r>
      <w:r w:rsidR="00DC30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30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group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0%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BMI</w:t>
      </w:r>
      <w:r w:rsidR="00DC30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&gt;</w:t>
      </w:r>
      <w:r w:rsidR="00DC30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30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group,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i/>
          <w:iCs/>
          <w:color w:val="000000"/>
        </w:rPr>
        <w:t>P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=</w:t>
      </w:r>
      <w:r w:rsidR="00DC30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0.6</w:t>
      </w:r>
      <w:r w:rsidR="00DC307C">
        <w:rPr>
          <w:rFonts w:ascii="Book Antiqua" w:hAnsi="Book Antiqua" w:cs="Book Antiqua" w:hint="eastAsia"/>
          <w:color w:val="000000"/>
          <w:lang w:eastAsia="zh-CN"/>
        </w:rPr>
        <w:t>0</w:t>
      </w:r>
      <w:r w:rsidRPr="00982C9A">
        <w:rPr>
          <w:rFonts w:ascii="Book Antiqua" w:eastAsia="Book Antiqua" w:hAnsi="Book Antiqua" w:cs="Book Antiqua"/>
          <w:color w:val="000000"/>
        </w:rPr>
        <w:t>).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estimated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1-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3-year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DC307C">
        <w:rPr>
          <w:rFonts w:ascii="Book Antiqua" w:eastAsia="Book Antiqua" w:hAnsi="Book Antiqua" w:cs="Book Antiqua"/>
          <w:color w:val="000000"/>
        </w:rPr>
        <w:t>OS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rates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were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100%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92.3%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EA0C94">
        <w:rPr>
          <w:rFonts w:ascii="Book Antiqua" w:eastAsia="Book Antiqua" w:hAnsi="Book Antiqua" w:cs="Book Antiqua"/>
          <w:color w:val="000000"/>
        </w:rPr>
        <w:t xml:space="preserve">the </w:t>
      </w:r>
      <w:r w:rsidRPr="00982C9A">
        <w:rPr>
          <w:rFonts w:ascii="Book Antiqua" w:eastAsia="Book Antiqua" w:hAnsi="Book Antiqua" w:cs="Book Antiqua"/>
          <w:color w:val="000000"/>
        </w:rPr>
        <w:t>BMI</w:t>
      </w:r>
      <w:r w:rsidR="00DC30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&gt;</w:t>
      </w:r>
      <w:r w:rsidR="00DC30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314C1" w:rsidRPr="00982C9A">
        <w:rPr>
          <w:rFonts w:ascii="Book Antiqua" w:eastAsia="Book Antiqua" w:hAnsi="Book Antiqua" w:cs="Book Antiqua"/>
          <w:color w:val="000000"/>
        </w:rPr>
        <w:t>30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8314C1" w:rsidRPr="00982C9A">
        <w:rPr>
          <w:rFonts w:ascii="Book Antiqua" w:eastAsia="Book Antiqua" w:hAnsi="Book Antiqua" w:cs="Book Antiqua"/>
          <w:color w:val="000000"/>
        </w:rPr>
        <w:t>group</w:t>
      </w:r>
      <w:r w:rsidRPr="00982C9A">
        <w:rPr>
          <w:rFonts w:ascii="Book Antiqua" w:eastAsia="Book Antiqua" w:hAnsi="Book Antiqua" w:cs="Book Antiqua"/>
          <w:color w:val="000000"/>
        </w:rPr>
        <w:t>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96%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91.4%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EA0C94">
        <w:rPr>
          <w:rFonts w:ascii="Book Antiqua" w:eastAsia="Book Antiqua" w:hAnsi="Book Antiqua" w:cs="Book Antiqua"/>
          <w:color w:val="000000"/>
        </w:rPr>
        <w:t xml:space="preserve">the </w:t>
      </w:r>
      <w:r w:rsidRPr="00982C9A">
        <w:rPr>
          <w:rFonts w:ascii="Book Antiqua" w:eastAsia="Book Antiqua" w:hAnsi="Book Antiqua" w:cs="Book Antiqua"/>
          <w:color w:val="000000"/>
        </w:rPr>
        <w:t>BMI</w:t>
      </w:r>
      <w:r w:rsidR="00DC30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&lt;</w:t>
      </w:r>
      <w:r w:rsidR="00DC30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30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group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(</w:t>
      </w:r>
      <w:r w:rsidRPr="00982C9A">
        <w:rPr>
          <w:rFonts w:ascii="Book Antiqua" w:eastAsia="Book Antiqua" w:hAnsi="Book Antiqua" w:cs="Book Antiqua"/>
          <w:i/>
          <w:iCs/>
          <w:color w:val="000000"/>
        </w:rPr>
        <w:t>P</w:t>
      </w:r>
      <w:r w:rsidR="00DC307C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=</w:t>
      </w:r>
      <w:r w:rsidR="00DC30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0.004;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Figure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1</w:t>
      </w:r>
      <w:r w:rsidR="006E2795">
        <w:rPr>
          <w:rFonts w:ascii="Book Antiqua" w:hAnsi="Book Antiqua" w:cs="Book Antiqua" w:hint="eastAsia"/>
          <w:color w:val="000000"/>
          <w:lang w:eastAsia="zh-CN"/>
        </w:rPr>
        <w:t>A</w:t>
      </w:r>
      <w:r w:rsidRPr="00982C9A">
        <w:rPr>
          <w:rFonts w:ascii="Book Antiqua" w:eastAsia="Book Antiqua" w:hAnsi="Book Antiqua" w:cs="Book Antiqua"/>
          <w:color w:val="000000"/>
        </w:rPr>
        <w:t>)</w:t>
      </w:r>
      <w:r w:rsidR="00EA0C94">
        <w:rPr>
          <w:rFonts w:ascii="Book Antiqua" w:eastAsia="Book Antiqua" w:hAnsi="Book Antiqua" w:cs="Book Antiqua"/>
          <w:color w:val="000000"/>
        </w:rPr>
        <w:t>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respectively.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estimated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1-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3-year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DFS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rates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were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96%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67%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EA0C94">
        <w:rPr>
          <w:rFonts w:ascii="Book Antiqua" w:eastAsia="Book Antiqua" w:hAnsi="Book Antiqua" w:cs="Book Antiqua"/>
          <w:color w:val="000000"/>
        </w:rPr>
        <w:t xml:space="preserve">the </w:t>
      </w:r>
      <w:r w:rsidRPr="00982C9A">
        <w:rPr>
          <w:rFonts w:ascii="Book Antiqua" w:eastAsia="Book Antiqua" w:hAnsi="Book Antiqua" w:cs="Book Antiqua"/>
          <w:color w:val="000000"/>
        </w:rPr>
        <w:t>BMI</w:t>
      </w:r>
      <w:r w:rsidR="00DC30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&gt;</w:t>
      </w:r>
      <w:r w:rsidR="00DC30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30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group,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82%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36%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EA0C94">
        <w:rPr>
          <w:rFonts w:ascii="Book Antiqua" w:eastAsia="Book Antiqua" w:hAnsi="Book Antiqua" w:cs="Book Antiqua"/>
          <w:color w:val="000000"/>
        </w:rPr>
        <w:t xml:space="preserve">the </w:t>
      </w:r>
      <w:r w:rsidRPr="00982C9A">
        <w:rPr>
          <w:rFonts w:ascii="Book Antiqua" w:eastAsia="Book Antiqua" w:hAnsi="Book Antiqua" w:cs="Book Antiqua"/>
          <w:color w:val="000000"/>
        </w:rPr>
        <w:t>BMI</w:t>
      </w:r>
      <w:r w:rsidR="00DC30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&lt;</w:t>
      </w:r>
      <w:r w:rsidR="00DC30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30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group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(</w:t>
      </w:r>
      <w:r w:rsidRPr="00982C9A">
        <w:rPr>
          <w:rFonts w:ascii="Book Antiqua" w:eastAsia="Book Antiqua" w:hAnsi="Book Antiqua" w:cs="Book Antiqua"/>
          <w:i/>
          <w:iCs/>
          <w:color w:val="000000"/>
        </w:rPr>
        <w:t>P</w:t>
      </w:r>
      <w:r w:rsidR="00DC307C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=</w:t>
      </w:r>
      <w:r w:rsidR="00DC30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0.5</w:t>
      </w:r>
      <w:r w:rsidR="00DC307C">
        <w:rPr>
          <w:rFonts w:ascii="Book Antiqua" w:hAnsi="Book Antiqua" w:cs="Book Antiqua" w:hint="eastAsia"/>
          <w:color w:val="000000"/>
          <w:lang w:eastAsia="zh-CN"/>
        </w:rPr>
        <w:t>0</w:t>
      </w:r>
      <w:r w:rsidRPr="00982C9A">
        <w:rPr>
          <w:rFonts w:ascii="Book Antiqua" w:eastAsia="Book Antiqua" w:hAnsi="Book Antiqua" w:cs="Book Antiqua"/>
          <w:color w:val="000000"/>
        </w:rPr>
        <w:t>;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Figure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6E2795">
        <w:rPr>
          <w:rFonts w:ascii="Book Antiqua" w:hAnsi="Book Antiqua" w:cs="Book Antiqua" w:hint="eastAsia"/>
          <w:color w:val="000000"/>
          <w:lang w:eastAsia="zh-CN"/>
        </w:rPr>
        <w:t>1B</w:t>
      </w:r>
      <w:r w:rsidRPr="00982C9A">
        <w:rPr>
          <w:rFonts w:ascii="Book Antiqua" w:eastAsia="Book Antiqua" w:hAnsi="Book Antiqua" w:cs="Book Antiqua"/>
          <w:color w:val="000000"/>
        </w:rPr>
        <w:t>)</w:t>
      </w:r>
      <w:r w:rsidR="00EA0C94">
        <w:rPr>
          <w:rFonts w:ascii="Book Antiqua" w:eastAsia="Book Antiqua" w:hAnsi="Book Antiqua" w:cs="Book Antiqua"/>
          <w:color w:val="000000"/>
        </w:rPr>
        <w:t>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respectively.</w:t>
      </w:r>
    </w:p>
    <w:p w14:paraId="3BCBEBE8" w14:textId="77777777" w:rsidR="00A77B3E" w:rsidRPr="00982C9A" w:rsidRDefault="00A77B3E" w:rsidP="00982C9A">
      <w:pPr>
        <w:spacing w:line="360" w:lineRule="auto"/>
        <w:jc w:val="both"/>
        <w:rPr>
          <w:rFonts w:ascii="Book Antiqua" w:hAnsi="Book Antiqua"/>
        </w:rPr>
      </w:pPr>
    </w:p>
    <w:p w14:paraId="1926072A" w14:textId="02EB9C0A" w:rsidR="00A77B3E" w:rsidRPr="00DC307C" w:rsidRDefault="00F50F6B" w:rsidP="00982C9A">
      <w:pPr>
        <w:spacing w:line="360" w:lineRule="auto"/>
        <w:jc w:val="both"/>
        <w:rPr>
          <w:rFonts w:ascii="Book Antiqua" w:hAnsi="Book Antiqua"/>
          <w:i/>
        </w:rPr>
      </w:pPr>
      <w:r w:rsidRPr="00DC307C">
        <w:rPr>
          <w:rFonts w:ascii="Book Antiqua" w:eastAsia="Book Antiqua" w:hAnsi="Book Antiqua" w:cs="Book Antiqua"/>
          <w:b/>
          <w:bCs/>
          <w:i/>
          <w:color w:val="000000"/>
        </w:rPr>
        <w:t>After</w:t>
      </w:r>
      <w:r w:rsidR="00FF3D16" w:rsidRPr="00DC307C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C307C">
        <w:rPr>
          <w:rFonts w:ascii="Book Antiqua" w:eastAsia="Book Antiqua" w:hAnsi="Book Antiqua" w:cs="Book Antiqua"/>
          <w:b/>
          <w:bCs/>
          <w:i/>
          <w:color w:val="000000"/>
        </w:rPr>
        <w:t>PSM</w:t>
      </w:r>
    </w:p>
    <w:p w14:paraId="62ED8E9A" w14:textId="790835E3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color w:val="000000"/>
        </w:rPr>
        <w:t>After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matching,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obtained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B3FB2">
        <w:rPr>
          <w:rFonts w:ascii="Book Antiqua" w:eastAsia="Book Antiqua" w:hAnsi="Book Antiqua" w:cs="Book Antiqua"/>
          <w:color w:val="000000"/>
        </w:rPr>
        <w:t>more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B3FB2">
        <w:rPr>
          <w:rFonts w:ascii="Book Antiqua" w:eastAsia="Book Antiqua" w:hAnsi="Book Antiqua" w:cs="Book Antiqua"/>
          <w:color w:val="000000"/>
        </w:rPr>
        <w:t>homogeneous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population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both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groups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(Table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1).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variables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included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50668D">
        <w:rPr>
          <w:rFonts w:ascii="Book Antiqua" w:hAnsi="Book Antiqua" w:cs="Book Antiqua" w:hint="eastAsia"/>
          <w:color w:val="000000"/>
          <w:lang w:eastAsia="zh-CN"/>
        </w:rPr>
        <w:t>PSM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were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age,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comorbidities,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ASA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MELD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score</w:t>
      </w:r>
      <w:r w:rsidR="00EA0C94">
        <w:rPr>
          <w:rFonts w:ascii="Book Antiqua" w:eastAsia="Book Antiqua" w:hAnsi="Book Antiqua" w:cs="Book Antiqua"/>
          <w:color w:val="000000"/>
        </w:rPr>
        <w:t>s</w:t>
      </w:r>
      <w:r w:rsidRPr="00982C9A">
        <w:rPr>
          <w:rFonts w:ascii="Book Antiqua" w:eastAsia="Book Antiqua" w:hAnsi="Book Antiqua" w:cs="Book Antiqua"/>
          <w:color w:val="000000"/>
        </w:rPr>
        <w:t>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Child</w:t>
      </w:r>
      <w:r w:rsidR="009104CE">
        <w:rPr>
          <w:rFonts w:ascii="Book Antiqua" w:eastAsia="Book Antiqua" w:hAnsi="Book Antiqua" w:cs="Book Antiqua"/>
          <w:color w:val="000000"/>
        </w:rPr>
        <w:t>-</w:t>
      </w:r>
      <w:r w:rsidRPr="00982C9A">
        <w:rPr>
          <w:rFonts w:ascii="Book Antiqua" w:eastAsia="Book Antiqua" w:hAnsi="Book Antiqua" w:cs="Book Antiqua"/>
          <w:color w:val="000000"/>
        </w:rPr>
        <w:t>Pugh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score,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tumor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size,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tumor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number</w:t>
      </w:r>
      <w:r w:rsidR="00EA0C94">
        <w:rPr>
          <w:rFonts w:ascii="Book Antiqua" w:eastAsia="Book Antiqua" w:hAnsi="Book Antiqua" w:cs="Book Antiqua"/>
          <w:color w:val="000000"/>
        </w:rPr>
        <w:t>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extent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resection.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Peri</w:t>
      </w:r>
      <w:r w:rsidR="009C4197">
        <w:rPr>
          <w:rFonts w:ascii="Book Antiqua" w:eastAsia="Book Antiqua" w:hAnsi="Book Antiqua" w:cs="Book Antiqua"/>
          <w:color w:val="000000"/>
        </w:rPr>
        <w:t>o</w:t>
      </w:r>
      <w:r w:rsidRPr="00982C9A">
        <w:rPr>
          <w:rFonts w:ascii="Book Antiqua" w:eastAsia="Book Antiqua" w:hAnsi="Book Antiqua" w:cs="Book Antiqua"/>
          <w:color w:val="000000"/>
        </w:rPr>
        <w:t>perative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postoperative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results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analytically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described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Table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2.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post</w:t>
      </w:r>
      <w:r w:rsidR="009C4197">
        <w:rPr>
          <w:rFonts w:ascii="Book Antiqua" w:eastAsia="Book Antiqua" w:hAnsi="Book Antiqua" w:cs="Book Antiqua"/>
          <w:color w:val="000000"/>
        </w:rPr>
        <w:t>o</w:t>
      </w:r>
      <w:r w:rsidRPr="00982C9A">
        <w:rPr>
          <w:rFonts w:ascii="Book Antiqua" w:eastAsia="Book Antiqua" w:hAnsi="Book Antiqua" w:cs="Book Antiqua"/>
          <w:color w:val="000000"/>
        </w:rPr>
        <w:t>perative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follow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up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did</w:t>
      </w:r>
      <w:r w:rsidR="00C7691A">
        <w:rPr>
          <w:rFonts w:ascii="Book Antiqua" w:eastAsia="Book Antiqua" w:hAnsi="Book Antiqua" w:cs="Book Antiqua"/>
          <w:color w:val="000000"/>
        </w:rPr>
        <w:t xml:space="preserve"> </w:t>
      </w:r>
      <w:r w:rsidR="00B34997">
        <w:rPr>
          <w:rFonts w:ascii="Book Antiqua" w:eastAsia="Book Antiqua" w:hAnsi="Book Antiqua" w:cs="Book Antiqua"/>
          <w:color w:val="000000"/>
        </w:rPr>
        <w:t>n</w:t>
      </w:r>
      <w:r w:rsidR="00C7691A">
        <w:rPr>
          <w:rFonts w:ascii="Book Antiqua" w:eastAsia="Book Antiqua" w:hAnsi="Book Antiqua" w:cs="Book Antiqua"/>
          <w:color w:val="000000"/>
        </w:rPr>
        <w:t>o</w:t>
      </w:r>
      <w:r w:rsidR="00B34997">
        <w:rPr>
          <w:rFonts w:ascii="Book Antiqua" w:eastAsia="Book Antiqua" w:hAnsi="Book Antiqua" w:cs="Book Antiqua"/>
          <w:color w:val="000000"/>
        </w:rPr>
        <w:t>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reveal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difference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complication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B34997">
        <w:rPr>
          <w:rFonts w:ascii="Book Antiqua" w:eastAsia="Book Antiqua" w:hAnsi="Book Antiqua" w:cs="Book Antiqua"/>
          <w:color w:val="000000"/>
        </w:rPr>
        <w:t>rate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between</w:t>
      </w:r>
      <w:r w:rsidR="00C7691A">
        <w:rPr>
          <w:rFonts w:ascii="Book Antiqua" w:eastAsia="Book Antiqua" w:hAnsi="Book Antiqua" w:cs="Book Antiqua"/>
          <w:color w:val="000000"/>
        </w:rPr>
        <w:t xml:space="preserve"> 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BMI</w:t>
      </w:r>
      <w:r w:rsidR="00DC30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&gt;</w:t>
      </w:r>
      <w:r w:rsidR="00DC30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30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BMI</w:t>
      </w:r>
      <w:r w:rsidR="00DC30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&lt;</w:t>
      </w:r>
      <w:r w:rsidR="00DC30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lastRenderedPageBreak/>
        <w:t>30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group</w:t>
      </w:r>
      <w:r w:rsidR="00C7691A">
        <w:rPr>
          <w:rFonts w:ascii="Book Antiqua" w:eastAsia="Book Antiqua" w:hAnsi="Book Antiqua" w:cs="Book Antiqua"/>
          <w:color w:val="000000"/>
        </w:rPr>
        <w:t>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(26</w:t>
      </w:r>
      <w:r w:rsidR="00DC307C">
        <w:rPr>
          <w:rFonts w:ascii="Book Antiqua" w:hAnsi="Book Antiqua" w:cs="Book Antiqua" w:hint="eastAsia"/>
          <w:color w:val="000000"/>
          <w:lang w:eastAsia="zh-CN"/>
        </w:rPr>
        <w:t>%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0B784C" w:rsidRPr="00DC307C">
        <w:rPr>
          <w:rFonts w:ascii="Book Antiqua" w:eastAsia="Book Antiqua" w:hAnsi="Book Antiqua" w:cs="Book Antiqua"/>
          <w:i/>
          <w:color w:val="000000"/>
        </w:rPr>
        <w:t>vs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22%,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i/>
          <w:iCs/>
          <w:color w:val="000000"/>
        </w:rPr>
        <w:t>P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=</w:t>
      </w:r>
      <w:r w:rsidR="00DC30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1.0),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nor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9C4197">
        <w:rPr>
          <w:rFonts w:ascii="Book Antiqua" w:eastAsia="Book Antiqua" w:hAnsi="Book Antiqua" w:cs="Book Antiqua"/>
          <w:color w:val="000000"/>
        </w:rPr>
        <w:t>grade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severity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Clavien-Dindo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grades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III-IV)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(4</w:t>
      </w:r>
      <w:r w:rsidR="00DC307C">
        <w:rPr>
          <w:rFonts w:ascii="Book Antiqua" w:hAnsi="Book Antiqua" w:cs="Book Antiqua" w:hint="eastAsia"/>
          <w:color w:val="000000"/>
          <w:lang w:eastAsia="zh-CN"/>
        </w:rPr>
        <w:t>%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DC307C">
        <w:rPr>
          <w:rFonts w:ascii="Book Antiqua" w:eastAsia="Book Antiqua" w:hAnsi="Book Antiqua" w:cs="Book Antiqua"/>
          <w:i/>
          <w:color w:val="000000"/>
        </w:rPr>
        <w:t>vs</w:t>
      </w:r>
      <w:r w:rsidR="00FF3D16" w:rsidRPr="00DC307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7%</w:t>
      </w:r>
      <w:r w:rsidR="00C7691A">
        <w:rPr>
          <w:rFonts w:ascii="Book Antiqua" w:eastAsia="Book Antiqua" w:hAnsi="Book Antiqua" w:cs="Book Antiqua"/>
          <w:color w:val="000000"/>
        </w:rPr>
        <w:t>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i/>
          <w:iCs/>
          <w:color w:val="000000"/>
        </w:rPr>
        <w:t>P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=</w:t>
      </w:r>
      <w:r w:rsidR="00DC30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0.6).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B34997" w:rsidRPr="00982C9A">
        <w:rPr>
          <w:rFonts w:ascii="Book Antiqua" w:eastAsia="Book Antiqua" w:hAnsi="Book Antiqua" w:cs="Book Antiqua"/>
          <w:color w:val="000000"/>
        </w:rPr>
        <w:t>Moreover,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B34997" w:rsidRPr="00982C9A">
        <w:rPr>
          <w:rFonts w:ascii="Book Antiqua" w:eastAsia="Book Antiqua" w:hAnsi="Book Antiqua" w:cs="Book Antiqua"/>
          <w:color w:val="000000"/>
        </w:rPr>
        <w:t>operative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time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(median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range: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205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200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min,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i/>
          <w:iCs/>
          <w:color w:val="000000"/>
        </w:rPr>
        <w:t>P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=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0.7)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rate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blood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transfusion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(3%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18%,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i/>
          <w:iCs/>
          <w:color w:val="000000"/>
        </w:rPr>
        <w:t>P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=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0.2)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were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similar.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estimated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1-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3-year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C7691A">
        <w:rPr>
          <w:rFonts w:ascii="Book Antiqua" w:eastAsia="Book Antiqua" w:hAnsi="Book Antiqua" w:cs="Book Antiqua"/>
          <w:color w:val="000000"/>
        </w:rPr>
        <w:t>OS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rates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were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100%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92.3%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BMI</w:t>
      </w:r>
      <w:r w:rsidR="00DC30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&gt;</w:t>
      </w:r>
      <w:r w:rsidR="00DC30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30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group,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88.4%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83.5%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BMI</w:t>
      </w:r>
      <w:r w:rsidR="00DC30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&lt;</w:t>
      </w:r>
      <w:r w:rsidR="00DC30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30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group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(</w:t>
      </w:r>
      <w:r w:rsidRPr="00982C9A">
        <w:rPr>
          <w:rFonts w:ascii="Book Antiqua" w:eastAsia="Book Antiqua" w:hAnsi="Book Antiqua" w:cs="Book Antiqua"/>
          <w:i/>
          <w:iCs/>
          <w:color w:val="000000"/>
        </w:rPr>
        <w:t>P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=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0.2;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Figure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6E2795">
        <w:rPr>
          <w:rFonts w:ascii="Book Antiqua" w:hAnsi="Book Antiqua" w:cs="Book Antiqua" w:hint="eastAsia"/>
          <w:color w:val="000000"/>
          <w:lang w:eastAsia="zh-CN"/>
        </w:rPr>
        <w:t>1C</w:t>
      </w:r>
      <w:r w:rsidRPr="00982C9A">
        <w:rPr>
          <w:rFonts w:ascii="Book Antiqua" w:eastAsia="Book Antiqua" w:hAnsi="Book Antiqua" w:cs="Book Antiqua"/>
          <w:color w:val="000000"/>
        </w:rPr>
        <w:t>)</w:t>
      </w:r>
      <w:r w:rsidR="00C7691A">
        <w:rPr>
          <w:rFonts w:ascii="Book Antiqua" w:eastAsia="Book Antiqua" w:hAnsi="Book Antiqua" w:cs="Book Antiqua"/>
          <w:color w:val="000000"/>
        </w:rPr>
        <w:t>, respectively</w:t>
      </w:r>
      <w:r w:rsidRPr="00982C9A">
        <w:rPr>
          <w:rFonts w:ascii="Book Antiqua" w:eastAsia="Book Antiqua" w:hAnsi="Book Antiqua" w:cs="Book Antiqua"/>
          <w:color w:val="000000"/>
        </w:rPr>
        <w:t>.</w:t>
      </w:r>
    </w:p>
    <w:p w14:paraId="4E849A90" w14:textId="3FEF8063" w:rsidR="00A77B3E" w:rsidRPr="00982C9A" w:rsidRDefault="00F50F6B" w:rsidP="00DC307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estimated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1-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3-year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DC307C">
        <w:rPr>
          <w:rFonts w:ascii="Book Antiqua" w:hAnsi="Book Antiqua" w:cs="Book Antiqua" w:hint="eastAsia"/>
          <w:color w:val="000000"/>
          <w:lang w:eastAsia="zh-CN"/>
        </w:rPr>
        <w:t>DFS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rates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were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96.2%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65.8%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BMI</w:t>
      </w:r>
      <w:r w:rsidR="00DC30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&gt;</w:t>
      </w:r>
      <w:r w:rsidR="00DC30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30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group,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DC307C">
        <w:rPr>
          <w:rFonts w:ascii="Book Antiqua" w:eastAsia="Book Antiqua" w:hAnsi="Book Antiqua" w:cs="Book Antiqua"/>
          <w:color w:val="000000"/>
        </w:rPr>
        <w:t>87.5</w:t>
      </w:r>
      <w:r w:rsidRPr="00982C9A">
        <w:rPr>
          <w:rFonts w:ascii="Book Antiqua" w:eastAsia="Book Antiqua" w:hAnsi="Book Antiqua" w:cs="Book Antiqua"/>
          <w:color w:val="000000"/>
        </w:rPr>
        <w:t>%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86.2%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BMI</w:t>
      </w:r>
      <w:r w:rsidR="00DC30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&lt;</w:t>
      </w:r>
      <w:r w:rsidR="00DC30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30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group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(</w:t>
      </w:r>
      <w:r w:rsidRPr="00982C9A">
        <w:rPr>
          <w:rFonts w:ascii="Book Antiqua" w:eastAsia="Book Antiqua" w:hAnsi="Book Antiqua" w:cs="Book Antiqua"/>
          <w:i/>
          <w:iCs/>
          <w:color w:val="000000"/>
        </w:rPr>
        <w:t>P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=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0.5;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Figure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6E2795">
        <w:rPr>
          <w:rFonts w:ascii="Book Antiqua" w:hAnsi="Book Antiqua" w:cs="Book Antiqua" w:hint="eastAsia"/>
          <w:color w:val="000000"/>
          <w:lang w:eastAsia="zh-CN"/>
        </w:rPr>
        <w:t>1D</w:t>
      </w:r>
      <w:r w:rsidRPr="00982C9A">
        <w:rPr>
          <w:rFonts w:ascii="Book Antiqua" w:eastAsia="Book Antiqua" w:hAnsi="Book Antiqua" w:cs="Book Antiqua"/>
          <w:color w:val="000000"/>
        </w:rPr>
        <w:t>)</w:t>
      </w:r>
      <w:r w:rsidR="00C7691A">
        <w:rPr>
          <w:rFonts w:ascii="Book Antiqua" w:eastAsia="Book Antiqua" w:hAnsi="Book Antiqua" w:cs="Book Antiqua"/>
          <w:color w:val="000000"/>
        </w:rPr>
        <w:t>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respectively.</w:t>
      </w:r>
    </w:p>
    <w:p w14:paraId="502A6060" w14:textId="77777777" w:rsidR="00A77B3E" w:rsidRPr="00982C9A" w:rsidRDefault="00A77B3E" w:rsidP="00982C9A">
      <w:pPr>
        <w:spacing w:line="360" w:lineRule="auto"/>
        <w:jc w:val="both"/>
        <w:rPr>
          <w:rFonts w:ascii="Book Antiqua" w:hAnsi="Book Antiqua"/>
        </w:rPr>
      </w:pPr>
    </w:p>
    <w:p w14:paraId="04C02975" w14:textId="77777777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B03142A" w14:textId="2B674347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impact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obesity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surgical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B3FB2">
        <w:rPr>
          <w:rFonts w:ascii="Book Antiqua" w:eastAsia="Book Antiqua" w:hAnsi="Book Antiqua" w:cs="Book Antiqua"/>
          <w:color w:val="000000"/>
        </w:rPr>
        <w:t>results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elderly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patients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B3FB2" w:rsidRPr="00127067">
        <w:rPr>
          <w:rFonts w:ascii="Book Antiqua" w:eastAsia="Book Antiqua" w:hAnsi="Book Antiqua" w:cs="Book Antiqua"/>
          <w:color w:val="000000"/>
        </w:rPr>
        <w:t>who</w:t>
      </w:r>
      <w:r w:rsidR="00FF3D16" w:rsidRPr="00127067">
        <w:rPr>
          <w:rFonts w:ascii="Book Antiqua" w:eastAsia="Book Antiqua" w:hAnsi="Book Antiqua" w:cs="Book Antiqua"/>
          <w:color w:val="000000"/>
        </w:rPr>
        <w:t xml:space="preserve"> </w:t>
      </w:r>
      <w:r w:rsidRPr="00127067">
        <w:rPr>
          <w:rFonts w:ascii="Book Antiqua" w:eastAsia="Book Antiqua" w:hAnsi="Book Antiqua" w:cs="Book Antiqua"/>
          <w:color w:val="000000"/>
        </w:rPr>
        <w:t>under</w:t>
      </w:r>
      <w:r w:rsidR="00FB3FB2" w:rsidRPr="00127067">
        <w:rPr>
          <w:rFonts w:ascii="Book Antiqua" w:eastAsia="Book Antiqua" w:hAnsi="Book Antiqua" w:cs="Book Antiqua"/>
          <w:color w:val="000000"/>
        </w:rPr>
        <w:t>went</w:t>
      </w:r>
      <w:r w:rsidR="00FF3D16" w:rsidRPr="00127067">
        <w:rPr>
          <w:rFonts w:ascii="Book Antiqua" w:eastAsia="Book Antiqua" w:hAnsi="Book Antiqua" w:cs="Book Antiqua"/>
          <w:color w:val="000000"/>
        </w:rPr>
        <w:t xml:space="preserve"> </w:t>
      </w:r>
      <w:r w:rsidRPr="00127067">
        <w:rPr>
          <w:rFonts w:ascii="Book Antiqua" w:eastAsia="Book Antiqua" w:hAnsi="Book Antiqua" w:cs="Book Antiqua"/>
          <w:color w:val="000000"/>
        </w:rPr>
        <w:t>liver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resections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remains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subject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vivid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debate.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increased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surgical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risk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has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been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expected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because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comorbidities</w:t>
      </w:r>
      <w:r w:rsidR="009104CE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associated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9104CE">
        <w:rPr>
          <w:rFonts w:ascii="Book Antiqua" w:eastAsia="Book Antiqua" w:hAnsi="Book Antiqua" w:cs="Book Antiqua"/>
          <w:color w:val="000000"/>
        </w:rPr>
        <w:t xml:space="preserve">with </w:t>
      </w:r>
      <w:r w:rsidRPr="00982C9A">
        <w:rPr>
          <w:rFonts w:ascii="Book Antiqua" w:eastAsia="Book Antiqua" w:hAnsi="Book Antiqua" w:cs="Book Antiqua"/>
          <w:color w:val="000000"/>
        </w:rPr>
        <w:t>obesity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old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age,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underlying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liver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disease</w:t>
      </w:r>
      <w:r w:rsidR="009104CE">
        <w:rPr>
          <w:rFonts w:ascii="Book Antiqua" w:eastAsia="Book Antiqua" w:hAnsi="Book Antiqua" w:cs="Book Antiqua"/>
          <w:color w:val="000000"/>
        </w:rPr>
        <w:t>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technical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82C9A">
        <w:rPr>
          <w:rFonts w:ascii="Book Antiqua" w:eastAsia="Book Antiqua" w:hAnsi="Book Antiqua" w:cs="Book Antiqua"/>
          <w:color w:val="000000"/>
        </w:rPr>
        <w:t>difficulties</w:t>
      </w:r>
      <w:r w:rsidRPr="00982C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82C9A">
        <w:rPr>
          <w:rFonts w:ascii="Book Antiqua" w:eastAsia="Book Antiqua" w:hAnsi="Book Antiqua" w:cs="Book Antiqua"/>
          <w:color w:val="000000"/>
          <w:vertAlign w:val="superscript"/>
        </w:rPr>
        <w:t>16-20]</w:t>
      </w:r>
      <w:r w:rsidRPr="00982C9A">
        <w:rPr>
          <w:rFonts w:ascii="Book Antiqua" w:eastAsia="Book Antiqua" w:hAnsi="Book Antiqua" w:cs="Book Antiqua"/>
          <w:color w:val="000000"/>
        </w:rPr>
        <w:t>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Our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multicenter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study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did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not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confirm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this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hypothesis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showed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that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LLR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can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safely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performed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treatment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HCC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also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elderly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patients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with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BMI</w:t>
      </w:r>
      <w:r w:rsidR="00DC30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≥</w:t>
      </w:r>
      <w:r w:rsidR="00DC30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30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kg/m</w:t>
      </w:r>
      <w:r w:rsidRPr="00982C9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982C9A">
        <w:rPr>
          <w:rFonts w:ascii="Book Antiqua" w:eastAsia="Book Antiqua" w:hAnsi="Book Antiqua" w:cs="Book Antiqua"/>
          <w:color w:val="000000"/>
        </w:rPr>
        <w:t>.</w:t>
      </w:r>
      <w:r w:rsidR="00481D8F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evaluation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influence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BMI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elderly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population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important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because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increasing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prevalence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this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condition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associated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9104CE">
        <w:rPr>
          <w:rFonts w:ascii="Book Antiqua" w:eastAsia="Book Antiqua" w:hAnsi="Book Antiqua" w:cs="Book Antiqua"/>
          <w:color w:val="000000"/>
        </w:rPr>
        <w:t xml:space="preserve">with </w:t>
      </w:r>
      <w:r w:rsidRPr="00982C9A">
        <w:rPr>
          <w:rFonts w:ascii="Book Antiqua" w:eastAsia="Book Antiqua" w:hAnsi="Book Antiqua" w:cs="Book Antiqua"/>
          <w:color w:val="000000"/>
        </w:rPr>
        <w:t>an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higher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average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life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82C9A">
        <w:rPr>
          <w:rFonts w:ascii="Book Antiqua" w:eastAsia="Book Antiqua" w:hAnsi="Book Antiqua" w:cs="Book Antiqua"/>
          <w:color w:val="000000"/>
        </w:rPr>
        <w:t>expectancy</w:t>
      </w:r>
      <w:r w:rsidRPr="00982C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82C9A">
        <w:rPr>
          <w:rFonts w:ascii="Book Antiqua" w:eastAsia="Book Antiqua" w:hAnsi="Book Antiqua" w:cs="Book Antiqua"/>
          <w:color w:val="000000"/>
          <w:vertAlign w:val="superscript"/>
        </w:rPr>
        <w:t>21,22]</w:t>
      </w:r>
      <w:r w:rsidRPr="00982C9A">
        <w:rPr>
          <w:rFonts w:ascii="Book Antiqua" w:eastAsia="Book Antiqua" w:hAnsi="Book Antiqua" w:cs="Book Antiqua"/>
          <w:color w:val="000000"/>
        </w:rPr>
        <w:t>.</w:t>
      </w:r>
    </w:p>
    <w:p w14:paraId="202984F9" w14:textId="49062D03" w:rsidR="00A77B3E" w:rsidRPr="00982C9A" w:rsidRDefault="00F50F6B" w:rsidP="00DC307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increasing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BMI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has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been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reported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predisposition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develop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various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diseases,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including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diabetes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mellitus,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hypertension,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B3FB2">
        <w:rPr>
          <w:rFonts w:ascii="Book Antiqua" w:eastAsia="Book Antiqua" w:hAnsi="Book Antiqua" w:cs="Book Antiqua"/>
          <w:color w:val="000000"/>
        </w:rPr>
        <w:t>respiratory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B3FB2">
        <w:rPr>
          <w:rFonts w:ascii="Book Antiqua" w:eastAsia="Book Antiqua" w:hAnsi="Book Antiqua" w:cs="Book Antiqua"/>
          <w:color w:val="000000"/>
        </w:rPr>
        <w:t>disease</w:t>
      </w:r>
      <w:r w:rsidR="009104CE">
        <w:rPr>
          <w:rFonts w:ascii="Book Antiqua" w:eastAsia="Book Antiqua" w:hAnsi="Book Antiqua" w:cs="Book Antiqua"/>
          <w:color w:val="000000"/>
        </w:rPr>
        <w:t>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certain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type</w:t>
      </w:r>
      <w:r w:rsidR="009104CE">
        <w:rPr>
          <w:rFonts w:ascii="Book Antiqua" w:eastAsia="Book Antiqua" w:hAnsi="Book Antiqua" w:cs="Book Antiqua"/>
          <w:color w:val="000000"/>
        </w:rPr>
        <w:t>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82C9A">
        <w:rPr>
          <w:rFonts w:ascii="Book Antiqua" w:eastAsia="Book Antiqua" w:hAnsi="Book Antiqua" w:cs="Book Antiqua"/>
          <w:color w:val="000000"/>
        </w:rPr>
        <w:t>cancer</w:t>
      </w:r>
      <w:r w:rsidRPr="00982C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82C9A">
        <w:rPr>
          <w:rFonts w:ascii="Book Antiqua" w:eastAsia="Book Antiqua" w:hAnsi="Book Antiqua" w:cs="Book Antiqua"/>
          <w:color w:val="000000"/>
          <w:vertAlign w:val="superscript"/>
        </w:rPr>
        <w:t>23-25]</w:t>
      </w:r>
      <w:r w:rsidRPr="00982C9A">
        <w:rPr>
          <w:rFonts w:ascii="Book Antiqua" w:eastAsia="Book Antiqua" w:hAnsi="Book Antiqua" w:cs="Book Antiqua"/>
          <w:color w:val="000000"/>
        </w:rPr>
        <w:t>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Our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data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did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not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show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differences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term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rate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comorbidities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tumor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characteristics,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even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after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PMS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analysis,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according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various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preoperative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parameters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(age,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comorbidities,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ASA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MELD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score</w:t>
      </w:r>
      <w:r w:rsidR="009104CE">
        <w:rPr>
          <w:rFonts w:ascii="Book Antiqua" w:eastAsia="Book Antiqua" w:hAnsi="Book Antiqua" w:cs="Book Antiqua"/>
          <w:color w:val="000000"/>
        </w:rPr>
        <w:t>s</w:t>
      </w:r>
      <w:r w:rsidRPr="00982C9A">
        <w:rPr>
          <w:rFonts w:ascii="Book Antiqua" w:eastAsia="Book Antiqua" w:hAnsi="Book Antiqua" w:cs="Book Antiqua"/>
          <w:color w:val="000000"/>
        </w:rPr>
        <w:t>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9104CE" w:rsidRPr="00982C9A">
        <w:rPr>
          <w:rFonts w:ascii="Book Antiqua" w:eastAsia="Book Antiqua" w:hAnsi="Book Antiqua" w:cs="Book Antiqua"/>
          <w:color w:val="000000"/>
        </w:rPr>
        <w:t>Child</w:t>
      </w:r>
      <w:r w:rsidR="009104CE">
        <w:rPr>
          <w:rFonts w:ascii="Book Antiqua" w:eastAsia="Book Antiqua" w:hAnsi="Book Antiqua" w:cs="Book Antiqua"/>
          <w:color w:val="000000"/>
        </w:rPr>
        <w:t>-</w:t>
      </w:r>
      <w:r w:rsidRPr="00982C9A">
        <w:rPr>
          <w:rFonts w:ascii="Book Antiqua" w:eastAsia="Book Antiqua" w:hAnsi="Book Antiqua" w:cs="Book Antiqua"/>
          <w:color w:val="000000"/>
        </w:rPr>
        <w:t>Pugh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score,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tumor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size,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tumor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number</w:t>
      </w:r>
      <w:r w:rsidR="009104CE">
        <w:rPr>
          <w:rFonts w:ascii="Book Antiqua" w:eastAsia="Book Antiqua" w:hAnsi="Book Antiqua" w:cs="Book Antiqua"/>
          <w:color w:val="000000"/>
        </w:rPr>
        <w:t>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extent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resection),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which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resulted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more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homogeneous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therefore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comparable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population.</w:t>
      </w:r>
    </w:p>
    <w:p w14:paraId="73DF05A4" w14:textId="700B3F25" w:rsidR="00A77B3E" w:rsidRPr="00982C9A" w:rsidRDefault="00F50F6B" w:rsidP="00DC307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color w:val="000000"/>
        </w:rPr>
        <w:t>Even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though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initial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hypothesis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that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obesity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negatively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affected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outcomes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minimally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invasive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approach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was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not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82C9A">
        <w:rPr>
          <w:rFonts w:ascii="Book Antiqua" w:eastAsia="Book Antiqua" w:hAnsi="Book Antiqua" w:cs="Book Antiqua"/>
          <w:color w:val="000000"/>
        </w:rPr>
        <w:t>verified</w:t>
      </w:r>
      <w:r w:rsidRPr="00982C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82C9A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982C9A">
        <w:rPr>
          <w:rFonts w:ascii="Book Antiqua" w:eastAsia="Book Antiqua" w:hAnsi="Book Antiqua" w:cs="Book Antiqua"/>
          <w:color w:val="000000"/>
        </w:rPr>
        <w:t>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data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regarding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LLR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obese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patients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were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controversial.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After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evaluation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surgical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procedures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ended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with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Second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International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Consensus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Conference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82C9A">
        <w:rPr>
          <w:rFonts w:ascii="Book Antiqua" w:eastAsia="Book Antiqua" w:hAnsi="Book Antiqua" w:cs="Book Antiqua"/>
          <w:color w:val="000000"/>
        </w:rPr>
        <w:t>LL</w:t>
      </w:r>
      <w:r w:rsidR="0050668D">
        <w:rPr>
          <w:rFonts w:ascii="Book Antiqua" w:hAnsi="Book Antiqua" w:cs="Book Antiqua" w:hint="eastAsia"/>
          <w:color w:val="000000"/>
          <w:lang w:eastAsia="zh-CN"/>
        </w:rPr>
        <w:t>R</w:t>
      </w:r>
      <w:r w:rsidRPr="00982C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82C9A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982C9A">
        <w:rPr>
          <w:rFonts w:ascii="Book Antiqua" w:eastAsia="Book Antiqua" w:hAnsi="Book Antiqua" w:cs="Book Antiqua"/>
          <w:color w:val="000000"/>
        </w:rPr>
        <w:t>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scoring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system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was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built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stratify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LLR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into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groups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with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increasing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degree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difficulty</w:t>
      </w:r>
      <w:r w:rsidRPr="00982C9A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982C9A">
        <w:rPr>
          <w:rFonts w:ascii="Book Antiqua" w:eastAsia="Book Antiqua" w:hAnsi="Book Antiqua" w:cs="Book Antiqua"/>
          <w:color w:val="000000"/>
        </w:rPr>
        <w:t>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This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IWATE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score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aimed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lastRenderedPageBreak/>
        <w:t>preoperatively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predict</w:t>
      </w:r>
      <w:r w:rsidR="009104CE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technical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difficulty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various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LLR,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but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without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including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body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habitus.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So,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question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whether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anthropometric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variables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really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have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impact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perioperative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outcomes</w:t>
      </w:r>
      <w:r w:rsidR="009104CE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remains.</w:t>
      </w:r>
    </w:p>
    <w:p w14:paraId="4DE865D4" w14:textId="106F8D1E" w:rsidR="00A77B3E" w:rsidRPr="00C1594C" w:rsidRDefault="00F50F6B" w:rsidP="00C1594C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982C9A">
        <w:rPr>
          <w:rFonts w:ascii="Book Antiqua" w:eastAsia="Book Antiqua" w:hAnsi="Book Antiqua" w:cs="Book Antiqua"/>
          <w:color w:val="000000"/>
        </w:rPr>
        <w:t>Using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operative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time,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rate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blood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transfusion</w:t>
      </w:r>
      <w:r w:rsidR="009104CE">
        <w:rPr>
          <w:rFonts w:ascii="Book Antiqua" w:eastAsia="Book Antiqua" w:hAnsi="Book Antiqua" w:cs="Book Antiqua"/>
          <w:color w:val="000000"/>
        </w:rPr>
        <w:t>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rate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conversion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surrogates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surgical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difficulty,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Ome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F3D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82C9A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reported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significantly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longer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median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operation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time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obese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compared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non-obese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patients,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while</w:t>
      </w:r>
      <w:r w:rsidR="009104CE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Uchida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F3D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82C9A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9104CE">
        <w:rPr>
          <w:rFonts w:ascii="Book Antiqua" w:eastAsia="Book Antiqua" w:hAnsi="Book Antiqua" w:cs="Book Antiqua"/>
          <w:color w:val="000000"/>
        </w:rPr>
        <w:t xml:space="preserve">found that </w:t>
      </w:r>
      <w:r w:rsidRPr="00982C9A">
        <w:rPr>
          <w:rFonts w:ascii="Book Antiqua" w:eastAsia="Book Antiqua" w:hAnsi="Book Antiqua" w:cs="Book Antiqua"/>
          <w:color w:val="000000"/>
        </w:rPr>
        <w:t>BMI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was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independent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predictor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longer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operative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time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&gt;</w:t>
      </w:r>
      <w:r w:rsidR="00C159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200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min.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Lee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F3D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82C9A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reported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significant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difference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operative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time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incidence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blood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transfusion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overweight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compared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normal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weight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patients,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but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no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difference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obese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patients.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accordance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abovementioned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data,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results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this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study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also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suggest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similar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rate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blood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transfusion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operative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time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patients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with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9104CE">
        <w:rPr>
          <w:rFonts w:ascii="Book Antiqua" w:eastAsia="Book Antiqua" w:hAnsi="Book Antiqua" w:cs="Book Antiqua"/>
          <w:color w:val="000000"/>
        </w:rPr>
        <w:t xml:space="preserve">a </w:t>
      </w:r>
      <w:r w:rsidRPr="00982C9A">
        <w:rPr>
          <w:rFonts w:ascii="Book Antiqua" w:eastAsia="Book Antiqua" w:hAnsi="Book Antiqua" w:cs="Book Antiqua"/>
          <w:color w:val="000000"/>
        </w:rPr>
        <w:t>BMI</w:t>
      </w:r>
      <w:r w:rsidR="00C159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&lt;</w:t>
      </w:r>
      <w:r w:rsidR="00C159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30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kg/m</w:t>
      </w:r>
      <w:r w:rsidRPr="00982C9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F3D16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those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with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9104CE">
        <w:rPr>
          <w:rFonts w:ascii="Book Antiqua" w:eastAsia="Book Antiqua" w:hAnsi="Book Antiqua" w:cs="Book Antiqua"/>
          <w:color w:val="000000"/>
        </w:rPr>
        <w:t xml:space="preserve">a </w:t>
      </w:r>
      <w:r w:rsidRPr="00982C9A">
        <w:rPr>
          <w:rFonts w:ascii="Book Antiqua" w:eastAsia="Book Antiqua" w:hAnsi="Book Antiqua" w:cs="Book Antiqua"/>
          <w:color w:val="000000"/>
        </w:rPr>
        <w:t>BMI</w:t>
      </w:r>
      <w:r w:rsidR="00C159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≥</w:t>
      </w:r>
      <w:r w:rsidR="00C159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30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kg/m</w:t>
      </w:r>
      <w:r w:rsidRPr="00982C9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982C9A">
        <w:rPr>
          <w:rFonts w:ascii="Book Antiqua" w:eastAsia="Book Antiqua" w:hAnsi="Book Antiqua" w:cs="Book Antiqua"/>
          <w:color w:val="000000"/>
        </w:rPr>
        <w:t>.</w:t>
      </w:r>
    </w:p>
    <w:p w14:paraId="67975C97" w14:textId="75917B3B" w:rsidR="00A77B3E" w:rsidRPr="00C1594C" w:rsidRDefault="00F50F6B" w:rsidP="00C1594C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advantages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minimally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invasive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approach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liver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surgery,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including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lower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abdominal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wall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morbidity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early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postoperative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82C9A">
        <w:rPr>
          <w:rFonts w:ascii="Book Antiqua" w:eastAsia="Book Antiqua" w:hAnsi="Book Antiqua" w:cs="Book Antiqua"/>
          <w:color w:val="000000"/>
        </w:rPr>
        <w:t>rehabilitation</w:t>
      </w:r>
      <w:r w:rsidRPr="00982C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82C9A">
        <w:rPr>
          <w:rFonts w:ascii="Book Antiqua" w:eastAsia="Book Antiqua" w:hAnsi="Book Antiqua" w:cs="Book Antiqua"/>
          <w:color w:val="000000"/>
          <w:vertAlign w:val="superscript"/>
        </w:rPr>
        <w:t>32,33]</w:t>
      </w:r>
      <w:r w:rsidRPr="00982C9A">
        <w:rPr>
          <w:rFonts w:ascii="Book Antiqua" w:eastAsia="Book Antiqua" w:hAnsi="Book Antiqua" w:cs="Book Antiqua"/>
          <w:color w:val="000000"/>
        </w:rPr>
        <w:t>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may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more</w:t>
      </w:r>
      <w:r w:rsidR="00481D8F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beneficial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subgroup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obese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patients.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recent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systematic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82C9A">
        <w:rPr>
          <w:rFonts w:ascii="Book Antiqua" w:eastAsia="Book Antiqua" w:hAnsi="Book Antiqua" w:cs="Book Antiqua"/>
          <w:color w:val="000000"/>
        </w:rPr>
        <w:t>review</w:t>
      </w:r>
      <w:r w:rsidRPr="00982C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82C9A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reported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similar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rates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postoperative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complications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between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obese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non-obese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patients,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although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several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issues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including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discrepancy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obesity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definition,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limit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validity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these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results.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Nomi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F3D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82C9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82C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82C9A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reported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that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postoperative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course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obese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patients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was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not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negatively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affected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higher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incidence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infectious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complications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nor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liver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specific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complications.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Yu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F3D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82C9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82C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82C9A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reported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higher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rate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bile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leak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obese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compared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non-obese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patients.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herein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presented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data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demonstrate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similar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postoperative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outcome,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with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no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significant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differences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major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complications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9104CE" w:rsidRPr="00982C9A">
        <w:rPr>
          <w:rFonts w:ascii="Book Antiqua" w:eastAsia="Book Antiqua" w:hAnsi="Book Antiqua" w:cs="Book Antiqua"/>
          <w:color w:val="000000"/>
        </w:rPr>
        <w:t>Clavien</w:t>
      </w:r>
      <w:r w:rsidR="009104CE">
        <w:rPr>
          <w:rFonts w:ascii="Book Antiqua" w:eastAsia="Book Antiqua" w:hAnsi="Book Antiqua" w:cs="Book Antiqua"/>
          <w:color w:val="000000"/>
        </w:rPr>
        <w:t>-</w:t>
      </w:r>
      <w:r w:rsidRPr="00982C9A">
        <w:rPr>
          <w:rFonts w:ascii="Book Antiqua" w:eastAsia="Book Antiqua" w:hAnsi="Book Antiqua" w:cs="Book Antiqua"/>
          <w:color w:val="000000"/>
        </w:rPr>
        <w:t>Dindo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III-IV)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nor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liver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related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complications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obese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compared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non-obese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patients.</w:t>
      </w:r>
    </w:p>
    <w:p w14:paraId="34C8003F" w14:textId="45D1BA97" w:rsidR="00A77B3E" w:rsidRPr="00982C9A" w:rsidRDefault="00F50F6B" w:rsidP="00C1594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27067">
        <w:rPr>
          <w:rFonts w:ascii="Book Antiqua" w:eastAsia="Book Antiqua" w:hAnsi="Book Antiqua" w:cs="Book Antiqua"/>
          <w:color w:val="000000"/>
        </w:rPr>
        <w:t>View</w:t>
      </w:r>
      <w:r w:rsidR="00FF3D16" w:rsidRPr="00127067">
        <w:rPr>
          <w:rFonts w:ascii="Book Antiqua" w:eastAsia="Book Antiqua" w:hAnsi="Book Antiqua" w:cs="Book Antiqua"/>
          <w:color w:val="000000"/>
        </w:rPr>
        <w:t xml:space="preserve"> </w:t>
      </w:r>
      <w:r w:rsidRPr="00127067">
        <w:rPr>
          <w:rFonts w:ascii="Book Antiqua" w:eastAsia="Book Antiqua" w:hAnsi="Book Antiqua" w:cs="Book Antiqua"/>
          <w:color w:val="000000"/>
        </w:rPr>
        <w:t>magnification</w:t>
      </w:r>
      <w:r w:rsidR="00FF3D16" w:rsidRPr="00127067">
        <w:rPr>
          <w:rFonts w:ascii="Book Antiqua" w:eastAsia="Book Antiqua" w:hAnsi="Book Antiqua" w:cs="Book Antiqua"/>
          <w:color w:val="000000"/>
        </w:rPr>
        <w:t xml:space="preserve"> </w:t>
      </w:r>
      <w:r w:rsidRPr="00127067">
        <w:rPr>
          <w:rFonts w:ascii="Book Antiqua" w:eastAsia="Book Antiqua" w:hAnsi="Book Antiqua" w:cs="Book Antiqua"/>
          <w:color w:val="000000"/>
        </w:rPr>
        <w:t>of</w:t>
      </w:r>
      <w:r w:rsidR="00127067">
        <w:rPr>
          <w:rFonts w:ascii="Book Antiqua" w:eastAsia="Book Antiqua" w:hAnsi="Book Antiqua" w:cs="Book Antiqua"/>
          <w:color w:val="000000"/>
        </w:rPr>
        <w:t xml:space="preserve"> and</w:t>
      </w:r>
      <w:r w:rsidR="00127067" w:rsidRPr="00127067">
        <w:rPr>
          <w:rFonts w:ascii="Book Antiqua" w:eastAsia="Book Antiqua" w:hAnsi="Book Antiqua" w:cs="Book Antiqua"/>
          <w:color w:val="000000"/>
        </w:rPr>
        <w:t xml:space="preserve"> </w:t>
      </w:r>
      <w:r w:rsidRPr="00127067">
        <w:rPr>
          <w:rFonts w:ascii="Book Antiqua" w:eastAsia="Book Antiqua" w:hAnsi="Book Antiqua" w:cs="Book Antiqua"/>
          <w:color w:val="000000"/>
        </w:rPr>
        <w:t>optimal</w:t>
      </w:r>
      <w:r w:rsidR="00FF3D16" w:rsidRPr="00127067">
        <w:rPr>
          <w:rFonts w:ascii="Book Antiqua" w:eastAsia="Book Antiqua" w:hAnsi="Book Antiqua" w:cs="Book Antiqua"/>
          <w:color w:val="000000"/>
        </w:rPr>
        <w:t xml:space="preserve"> </w:t>
      </w:r>
      <w:r w:rsidRPr="00127067">
        <w:rPr>
          <w:rFonts w:ascii="Book Antiqua" w:eastAsia="Book Antiqua" w:hAnsi="Book Antiqua" w:cs="Book Antiqua"/>
          <w:color w:val="000000"/>
        </w:rPr>
        <w:t>exposure</w:t>
      </w:r>
      <w:r w:rsidR="00FF3D16" w:rsidRPr="00127067">
        <w:rPr>
          <w:rFonts w:ascii="Book Antiqua" w:eastAsia="Book Antiqua" w:hAnsi="Book Antiqua" w:cs="Book Antiqua"/>
          <w:color w:val="000000"/>
        </w:rPr>
        <w:t xml:space="preserve"> </w:t>
      </w:r>
      <w:r w:rsidRPr="00127067">
        <w:rPr>
          <w:rFonts w:ascii="Book Antiqua" w:eastAsia="Book Antiqua" w:hAnsi="Book Antiqua" w:cs="Book Antiqua"/>
          <w:color w:val="000000"/>
        </w:rPr>
        <w:t>with</w:t>
      </w:r>
      <w:r w:rsidR="00FF3D16" w:rsidRPr="00127067">
        <w:rPr>
          <w:rFonts w:ascii="Book Antiqua" w:eastAsia="Book Antiqua" w:hAnsi="Book Antiqua" w:cs="Book Antiqua"/>
          <w:color w:val="000000"/>
        </w:rPr>
        <w:t xml:space="preserve"> </w:t>
      </w:r>
      <w:r w:rsidRPr="00127067">
        <w:rPr>
          <w:rFonts w:ascii="Book Antiqua" w:eastAsia="Book Antiqua" w:hAnsi="Book Antiqua" w:cs="Book Antiqua"/>
          <w:color w:val="000000"/>
        </w:rPr>
        <w:t>liver</w:t>
      </w:r>
      <w:r w:rsidR="00FF3D16" w:rsidRPr="00127067">
        <w:rPr>
          <w:rFonts w:ascii="Book Antiqua" w:eastAsia="Book Antiqua" w:hAnsi="Book Antiqua" w:cs="Book Antiqua"/>
          <w:color w:val="000000"/>
        </w:rPr>
        <w:t xml:space="preserve"> </w:t>
      </w:r>
      <w:r w:rsidRPr="00127067">
        <w:rPr>
          <w:rFonts w:ascii="Book Antiqua" w:eastAsia="Book Antiqua" w:hAnsi="Book Antiqua" w:cs="Book Antiqua"/>
          <w:color w:val="000000"/>
        </w:rPr>
        <w:t>mobilization</w:t>
      </w:r>
      <w:r w:rsidR="00127067">
        <w:rPr>
          <w:rFonts w:ascii="Book Antiqua" w:eastAsia="Book Antiqua" w:hAnsi="Book Antiqua" w:cs="Book Antiqua"/>
          <w:color w:val="000000"/>
        </w:rPr>
        <w:t xml:space="preserve">, as well as </w:t>
      </w:r>
      <w:r w:rsidRPr="00127067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increase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dedicated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tools</w:t>
      </w:r>
      <w:r w:rsidR="00127067">
        <w:rPr>
          <w:rFonts w:ascii="Book Antiqua" w:eastAsia="Book Antiqua" w:hAnsi="Book Antiqua" w:cs="Book Antiqua"/>
          <w:color w:val="000000"/>
        </w:rPr>
        <w:t>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allow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clearer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visualization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deep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structures,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small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vessels</w:t>
      </w:r>
      <w:r w:rsidR="009104CE">
        <w:rPr>
          <w:rFonts w:ascii="Book Antiqua" w:eastAsia="Book Antiqua" w:hAnsi="Book Antiqua" w:cs="Book Antiqua"/>
          <w:color w:val="000000"/>
        </w:rPr>
        <w:t>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biliary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82C9A">
        <w:rPr>
          <w:rFonts w:ascii="Book Antiqua" w:eastAsia="Book Antiqua" w:hAnsi="Book Antiqua" w:cs="Book Antiqua"/>
          <w:color w:val="000000"/>
        </w:rPr>
        <w:t>ducts</w:t>
      </w:r>
      <w:r w:rsidRPr="00982C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82C9A">
        <w:rPr>
          <w:rFonts w:ascii="Book Antiqua" w:eastAsia="Book Antiqua" w:hAnsi="Book Antiqua" w:cs="Book Antiqua"/>
          <w:color w:val="000000"/>
          <w:vertAlign w:val="superscript"/>
        </w:rPr>
        <w:t>7,36,37]</w:t>
      </w:r>
      <w:r w:rsidRPr="00982C9A">
        <w:rPr>
          <w:rFonts w:ascii="Book Antiqua" w:eastAsia="Book Antiqua" w:hAnsi="Book Antiqua" w:cs="Book Antiqua"/>
          <w:color w:val="000000"/>
        </w:rPr>
        <w:t>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authors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speculate</w:t>
      </w:r>
      <w:r w:rsidR="009104CE">
        <w:rPr>
          <w:rFonts w:ascii="Book Antiqua" w:eastAsia="Book Antiqua" w:hAnsi="Book Antiqua" w:cs="Book Antiqua"/>
          <w:color w:val="000000"/>
        </w:rPr>
        <w:t xml:space="preserve"> that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this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4C4A81">
        <w:rPr>
          <w:rFonts w:ascii="Book Antiqua" w:hAnsi="Book Antiqua" w:cs="Book Antiqua"/>
          <w:color w:val="000000"/>
          <w:lang w:eastAsia="zh-CN"/>
        </w:rPr>
        <w:t>“</w:t>
      </w:r>
      <w:r w:rsidRPr="00982C9A">
        <w:rPr>
          <w:rFonts w:ascii="Book Antiqua" w:eastAsia="Book Antiqua" w:hAnsi="Book Antiqua" w:cs="Book Antiqua"/>
          <w:color w:val="000000"/>
        </w:rPr>
        <w:t>power</w:t>
      </w:r>
      <w:r w:rsidR="004C4A81">
        <w:rPr>
          <w:rFonts w:ascii="Book Antiqua" w:hAnsi="Book Antiqua" w:cs="Book Antiqua"/>
          <w:color w:val="000000"/>
          <w:lang w:eastAsia="zh-CN"/>
        </w:rPr>
        <w:t>”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laparoscopy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can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justify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lower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rate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postoperative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complications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not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only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terms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preservation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abdominal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wall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integrity,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linked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with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prevention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9104CE" w:rsidRPr="00982C9A">
        <w:rPr>
          <w:rFonts w:ascii="Book Antiqua" w:eastAsia="Book Antiqua" w:hAnsi="Book Antiqua" w:cs="Book Antiqua"/>
          <w:color w:val="000000"/>
        </w:rPr>
        <w:t>o</w:t>
      </w:r>
      <w:r w:rsidR="009104CE">
        <w:rPr>
          <w:rFonts w:ascii="Book Antiqua" w:eastAsia="Book Antiqua" w:hAnsi="Book Antiqua" w:cs="Book Antiqua"/>
          <w:color w:val="000000"/>
        </w:rPr>
        <w:t xml:space="preserve">f </w:t>
      </w:r>
      <w:r w:rsidRPr="00982C9A">
        <w:rPr>
          <w:rFonts w:ascii="Book Antiqua" w:eastAsia="Book Antiqua" w:hAnsi="Book Antiqua" w:cs="Book Antiqua"/>
          <w:color w:val="000000"/>
        </w:rPr>
        <w:t>respiratory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diseases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reduction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lastRenderedPageBreak/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postoperative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pain,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but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also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with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greater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accuracy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resection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technique,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especially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hands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experienced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surgeons.</w:t>
      </w:r>
    </w:p>
    <w:p w14:paraId="77BE403C" w14:textId="5D8B6E98" w:rsidR="00A77B3E" w:rsidRPr="00982C9A" w:rsidRDefault="00F50F6B" w:rsidP="00C1594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color w:val="000000"/>
        </w:rPr>
        <w:t>Oncological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outcomes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following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PSM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were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also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similar,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no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differences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were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noted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9104CE">
        <w:rPr>
          <w:rFonts w:ascii="Book Antiqua" w:eastAsia="Book Antiqua" w:hAnsi="Book Antiqua" w:cs="Book Antiqua"/>
          <w:color w:val="000000"/>
        </w:rPr>
        <w:t>DFS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9104CE">
        <w:rPr>
          <w:rFonts w:ascii="Book Antiqua" w:eastAsia="Book Antiqua" w:hAnsi="Book Antiqua" w:cs="Book Antiqua"/>
          <w:color w:val="000000"/>
        </w:rPr>
        <w:t>OS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obese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non-obese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patients</w:t>
      </w:r>
      <w:r w:rsidR="009104CE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undergoing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LLR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HCC.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This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also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accordance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with</w:t>
      </w:r>
      <w:r w:rsidR="009104CE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majority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published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82C9A">
        <w:rPr>
          <w:rFonts w:ascii="Book Antiqua" w:eastAsia="Book Antiqua" w:hAnsi="Book Antiqua" w:cs="Book Antiqua"/>
          <w:color w:val="000000"/>
        </w:rPr>
        <w:t>data</w:t>
      </w:r>
      <w:r w:rsidRPr="00982C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82C9A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982C9A">
        <w:rPr>
          <w:rFonts w:ascii="Book Antiqua" w:eastAsia="Book Antiqua" w:hAnsi="Book Antiqua" w:cs="Book Antiqua"/>
          <w:color w:val="000000"/>
        </w:rPr>
        <w:t>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These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results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suggest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that</w:t>
      </w:r>
      <w:r w:rsidR="009104CE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elderly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obese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patients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can</w:t>
      </w:r>
      <w:r w:rsidR="009104CE" w:rsidRPr="009104CE">
        <w:rPr>
          <w:rFonts w:ascii="Book Antiqua" w:eastAsia="Book Antiqua" w:hAnsi="Book Antiqua" w:cs="Book Antiqua"/>
          <w:color w:val="000000"/>
        </w:rPr>
        <w:t xml:space="preserve"> </w:t>
      </w:r>
      <w:r w:rsidR="009104CE" w:rsidRPr="00982C9A">
        <w:rPr>
          <w:rFonts w:ascii="Book Antiqua" w:eastAsia="Book Antiqua" w:hAnsi="Book Antiqua" w:cs="Book Antiqua"/>
          <w:color w:val="000000"/>
        </w:rPr>
        <w:t>also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benefit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from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surgical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treatment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terms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long-term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outcomes,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mainly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driven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excellent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short-term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outcome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laparoscopy.</w:t>
      </w:r>
    </w:p>
    <w:p w14:paraId="58B32559" w14:textId="77777777" w:rsidR="00A77B3E" w:rsidRPr="00982C9A" w:rsidRDefault="00A77B3E" w:rsidP="00982C9A">
      <w:pPr>
        <w:spacing w:line="360" w:lineRule="auto"/>
        <w:jc w:val="both"/>
        <w:rPr>
          <w:rFonts w:ascii="Book Antiqua" w:hAnsi="Book Antiqua"/>
        </w:rPr>
      </w:pPr>
    </w:p>
    <w:p w14:paraId="6BACA25E" w14:textId="77777777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8DDE496" w14:textId="7F3B22C8" w:rsidR="00A77B3E" w:rsidRPr="00C1594C" w:rsidRDefault="00F50F6B" w:rsidP="00982C9A">
      <w:pPr>
        <w:spacing w:line="360" w:lineRule="auto"/>
        <w:jc w:val="both"/>
        <w:rPr>
          <w:rFonts w:ascii="Book Antiqua" w:hAnsi="Book Antiqua"/>
          <w:lang w:eastAsia="zh-CN"/>
        </w:rPr>
      </w:pP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conclusion,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according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present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study,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BMI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does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not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impact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surgical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outcomes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LLR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elderly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patients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treated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HCC.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Thorough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patient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selection,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based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liver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volume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function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evaluation,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well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patient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habitus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comorbidities,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could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result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safe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feasible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LLR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elderly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obese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patients.</w:t>
      </w:r>
    </w:p>
    <w:p w14:paraId="539732D2" w14:textId="77777777" w:rsidR="00A77B3E" w:rsidRPr="00982C9A" w:rsidRDefault="00A77B3E" w:rsidP="00982C9A">
      <w:pPr>
        <w:spacing w:line="360" w:lineRule="auto"/>
        <w:jc w:val="both"/>
        <w:rPr>
          <w:rFonts w:ascii="Book Antiqua" w:hAnsi="Book Antiqua"/>
        </w:rPr>
      </w:pPr>
    </w:p>
    <w:p w14:paraId="6A858471" w14:textId="1D531707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FF3D1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82C9A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F36E14F" w14:textId="013FFAEE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F3D1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176E49A7" w14:textId="36027743" w:rsidR="00A77B3E" w:rsidRPr="00982C9A" w:rsidRDefault="00A22542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color w:val="000000"/>
        </w:rPr>
        <w:t>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high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C1594C" w:rsidRPr="00982C9A">
        <w:rPr>
          <w:rFonts w:ascii="Book Antiqua" w:eastAsia="Book Antiqua" w:hAnsi="Book Antiqua" w:cs="Book Antiqua"/>
          <w:color w:val="000000"/>
        </w:rPr>
        <w:t>body</w:t>
      </w:r>
      <w:r w:rsidR="00C1594C">
        <w:rPr>
          <w:rFonts w:ascii="Book Antiqua" w:eastAsia="Book Antiqua" w:hAnsi="Book Antiqua" w:cs="Book Antiqua"/>
          <w:color w:val="000000"/>
        </w:rPr>
        <w:t xml:space="preserve"> </w:t>
      </w:r>
      <w:r w:rsidR="00C1594C" w:rsidRPr="00982C9A">
        <w:rPr>
          <w:rFonts w:ascii="Book Antiqua" w:eastAsia="Book Antiqua" w:hAnsi="Book Antiqua" w:cs="Book Antiqua"/>
          <w:color w:val="000000"/>
        </w:rPr>
        <w:t>mass</w:t>
      </w:r>
      <w:r w:rsidR="00C1594C">
        <w:rPr>
          <w:rFonts w:ascii="Book Antiqua" w:eastAsia="Book Antiqua" w:hAnsi="Book Antiqua" w:cs="Book Antiqua"/>
          <w:color w:val="000000"/>
        </w:rPr>
        <w:t xml:space="preserve"> </w:t>
      </w:r>
      <w:r w:rsidR="00C1594C" w:rsidRPr="00982C9A">
        <w:rPr>
          <w:rFonts w:ascii="Book Antiqua" w:eastAsia="Book Antiqua" w:hAnsi="Book Antiqua" w:cs="Book Antiqua"/>
          <w:color w:val="000000"/>
        </w:rPr>
        <w:t>index</w:t>
      </w:r>
      <w:r w:rsidR="00C1594C">
        <w:rPr>
          <w:rFonts w:ascii="Book Antiqua" w:eastAsia="Book Antiqua" w:hAnsi="Book Antiqua" w:cs="Book Antiqua"/>
          <w:color w:val="000000"/>
        </w:rPr>
        <w:t xml:space="preserve"> </w:t>
      </w:r>
      <w:r w:rsidR="00C1594C" w:rsidRPr="00982C9A">
        <w:rPr>
          <w:rFonts w:ascii="Book Antiqua" w:eastAsia="Book Antiqua" w:hAnsi="Book Antiqua" w:cs="Book Antiqua"/>
          <w:color w:val="000000"/>
        </w:rPr>
        <w:t>(BMI)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could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represent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factor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which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impacts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perioperative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outcomes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elderly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patients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who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underwent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laparoscopic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liver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resection</w:t>
      </w:r>
      <w:r w:rsidR="0050668D">
        <w:rPr>
          <w:rFonts w:ascii="Book Antiqua" w:hAnsi="Book Antiqua" w:cs="Book Antiqua" w:hint="eastAsia"/>
          <w:color w:val="000000"/>
          <w:lang w:eastAsia="zh-CN"/>
        </w:rPr>
        <w:t xml:space="preserve"> (LLR)</w:t>
      </w:r>
      <w:r w:rsidR="00F50F6B" w:rsidRPr="00982C9A">
        <w:rPr>
          <w:rFonts w:ascii="Book Antiqua" w:eastAsia="Book Antiqua" w:hAnsi="Book Antiqua" w:cs="Book Antiqua"/>
          <w:color w:val="000000"/>
        </w:rPr>
        <w:t>.</w:t>
      </w:r>
    </w:p>
    <w:p w14:paraId="7D0C36C0" w14:textId="77777777" w:rsidR="00A77B3E" w:rsidRPr="00982C9A" w:rsidRDefault="00A77B3E" w:rsidP="00982C9A">
      <w:pPr>
        <w:spacing w:line="360" w:lineRule="auto"/>
        <w:jc w:val="both"/>
        <w:rPr>
          <w:rFonts w:ascii="Book Antiqua" w:hAnsi="Book Antiqua"/>
        </w:rPr>
      </w:pPr>
    </w:p>
    <w:p w14:paraId="589D4E99" w14:textId="7E2A5C06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F3D1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25DD1E52" w14:textId="3F734C0D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color w:val="000000"/>
        </w:rPr>
        <w:t>T</w:t>
      </w:r>
      <w:r w:rsidR="00C1594C">
        <w:rPr>
          <w:rFonts w:ascii="Book Antiqua" w:hAnsi="Book Antiqua" w:cs="Book Antiqua" w:hint="eastAsia"/>
          <w:color w:val="000000"/>
          <w:lang w:eastAsia="zh-CN"/>
        </w:rPr>
        <w:t>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evaluat</w:t>
      </w:r>
      <w:r w:rsidR="00C1594C">
        <w:rPr>
          <w:rFonts w:ascii="Book Antiqua" w:hAnsi="Book Antiqua" w:cs="Book Antiqua" w:hint="eastAsia"/>
          <w:color w:val="000000"/>
          <w:lang w:eastAsia="zh-CN"/>
        </w:rPr>
        <w:t>e</w:t>
      </w:r>
      <w:r w:rsidR="00127067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postoperative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outcomes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between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elderly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(age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&gt;</w:t>
      </w:r>
      <w:r w:rsidR="00C159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70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years)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patients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with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BMI</w:t>
      </w:r>
      <w:r w:rsidR="00C159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≥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30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A22542"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A22542" w:rsidRPr="00982C9A">
        <w:rPr>
          <w:rFonts w:ascii="Book Antiqua" w:eastAsia="Book Antiqua" w:hAnsi="Book Antiqua" w:cs="Book Antiqua"/>
          <w:color w:val="000000"/>
        </w:rPr>
        <w:t>BMI</w:t>
      </w:r>
      <w:r w:rsidR="00C159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&lt;</w:t>
      </w:r>
      <w:r w:rsidR="00C159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30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who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underwent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50668D">
        <w:rPr>
          <w:rFonts w:ascii="Book Antiqua" w:hAnsi="Book Antiqua" w:cs="Book Antiqua" w:hint="eastAsia"/>
          <w:color w:val="000000"/>
          <w:lang w:eastAsia="zh-CN"/>
        </w:rPr>
        <w:t>LLR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hepatocellular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carcinoma</w:t>
      </w:r>
      <w:r w:rsidR="0090215E">
        <w:rPr>
          <w:rFonts w:ascii="Book Antiqua" w:hAnsi="Book Antiqua" w:cs="Book Antiqua" w:hint="eastAsia"/>
          <w:color w:val="000000"/>
          <w:lang w:eastAsia="zh-CN"/>
        </w:rPr>
        <w:t xml:space="preserve"> (HCC)</w:t>
      </w:r>
      <w:r w:rsidRPr="00982C9A">
        <w:rPr>
          <w:rFonts w:ascii="Book Antiqua" w:eastAsia="Book Antiqua" w:hAnsi="Book Antiqua" w:cs="Book Antiqua"/>
          <w:color w:val="000000"/>
        </w:rPr>
        <w:t>.</w:t>
      </w:r>
    </w:p>
    <w:p w14:paraId="2EE1085B" w14:textId="77777777" w:rsidR="00A77B3E" w:rsidRPr="00982C9A" w:rsidRDefault="00A77B3E" w:rsidP="00982C9A">
      <w:pPr>
        <w:spacing w:line="360" w:lineRule="auto"/>
        <w:jc w:val="both"/>
        <w:rPr>
          <w:rFonts w:ascii="Book Antiqua" w:hAnsi="Book Antiqua"/>
        </w:rPr>
      </w:pPr>
    </w:p>
    <w:p w14:paraId="0A0A595D" w14:textId="497BDCEB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F3D1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A12F124" w14:textId="31572E56" w:rsidR="00A77B3E" w:rsidRPr="00982C9A" w:rsidRDefault="00127067" w:rsidP="00982C9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To </w:t>
      </w:r>
      <w:proofErr w:type="spellStart"/>
      <w:r>
        <w:rPr>
          <w:rFonts w:ascii="Book Antiqua" w:eastAsia="Book Antiqua" w:hAnsi="Book Antiqua" w:cs="Book Antiqua"/>
          <w:color w:val="000000"/>
        </w:rPr>
        <w:t>analyse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short</w:t>
      </w:r>
      <w:r>
        <w:rPr>
          <w:rFonts w:ascii="Book Antiqua" w:eastAsia="Book Antiqua" w:hAnsi="Book Antiqua" w:cs="Book Antiqua"/>
          <w:color w:val="000000"/>
        </w:rPr>
        <w:t>-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(perioperative)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A22542" w:rsidRPr="00982C9A">
        <w:rPr>
          <w:rFonts w:ascii="Book Antiqua" w:eastAsia="Book Antiqua" w:hAnsi="Book Antiqua" w:cs="Book Antiqua"/>
          <w:color w:val="000000"/>
        </w:rPr>
        <w:t>long-term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(oncological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results)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F50F6B" w:rsidRPr="00982C9A">
        <w:rPr>
          <w:rFonts w:ascii="Book Antiqua" w:eastAsia="Book Antiqua" w:hAnsi="Book Antiqua" w:cs="Book Antiqua"/>
          <w:color w:val="000000"/>
        </w:rPr>
        <w:t>outcomes.</w:t>
      </w:r>
    </w:p>
    <w:p w14:paraId="53B9E04C" w14:textId="77777777" w:rsidR="00A77B3E" w:rsidRPr="00982C9A" w:rsidRDefault="00A77B3E" w:rsidP="00982C9A">
      <w:pPr>
        <w:spacing w:line="360" w:lineRule="auto"/>
        <w:jc w:val="both"/>
        <w:rPr>
          <w:rFonts w:ascii="Book Antiqua" w:hAnsi="Book Antiqua"/>
        </w:rPr>
      </w:pPr>
    </w:p>
    <w:p w14:paraId="1CDEA4DE" w14:textId="0BA7092E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F3D1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467A9A6" w14:textId="1B349E91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analysis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data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was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performed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before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after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propensity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score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matching.</w:t>
      </w:r>
    </w:p>
    <w:p w14:paraId="37E40658" w14:textId="77777777" w:rsidR="00A77B3E" w:rsidRPr="00982C9A" w:rsidRDefault="00A77B3E" w:rsidP="00982C9A">
      <w:pPr>
        <w:spacing w:line="360" w:lineRule="auto"/>
        <w:jc w:val="both"/>
        <w:rPr>
          <w:rFonts w:ascii="Book Antiqua" w:hAnsi="Book Antiqua"/>
        </w:rPr>
      </w:pPr>
    </w:p>
    <w:p w14:paraId="41D42AEC" w14:textId="2A51A8AB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FF3D1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37F681E" w14:textId="419BB772" w:rsidR="00A77B3E" w:rsidRPr="00C1594C" w:rsidRDefault="00F50F6B" w:rsidP="00982C9A">
      <w:pPr>
        <w:spacing w:line="360" w:lineRule="auto"/>
        <w:jc w:val="both"/>
        <w:rPr>
          <w:rFonts w:ascii="Book Antiqua" w:hAnsi="Book Antiqua"/>
          <w:lang w:eastAsia="zh-CN"/>
        </w:rPr>
      </w:pPr>
      <w:r w:rsidRPr="00982C9A">
        <w:rPr>
          <w:rFonts w:ascii="Book Antiqua" w:eastAsia="Book Antiqua" w:hAnsi="Book Antiqua" w:cs="Book Antiqua"/>
          <w:color w:val="000000"/>
        </w:rPr>
        <w:t>After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C1594C" w:rsidRPr="00C1594C">
        <w:rPr>
          <w:rFonts w:ascii="Book Antiqua" w:eastAsia="Book Antiqua" w:hAnsi="Book Antiqua" w:cs="Book Antiqua"/>
          <w:color w:val="000000"/>
        </w:rPr>
        <w:t>propensity score matching</w:t>
      </w:r>
      <w:r w:rsidRPr="00982C9A">
        <w:rPr>
          <w:rFonts w:ascii="Book Antiqua" w:eastAsia="Book Antiqua" w:hAnsi="Book Antiqua" w:cs="Book Antiqua"/>
          <w:color w:val="000000"/>
        </w:rPr>
        <w:t>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patients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127067">
        <w:rPr>
          <w:rFonts w:ascii="Book Antiqua" w:eastAsia="Book Antiqua" w:hAnsi="Book Antiqua" w:cs="Book Antiqua"/>
          <w:color w:val="000000"/>
        </w:rPr>
        <w:t xml:space="preserve">the </w:t>
      </w:r>
      <w:r w:rsidRPr="00982C9A">
        <w:rPr>
          <w:rFonts w:ascii="Book Antiqua" w:eastAsia="Book Antiqua" w:hAnsi="Book Antiqua" w:cs="Book Antiqua"/>
          <w:color w:val="000000"/>
        </w:rPr>
        <w:t>two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groups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presented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comparable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results,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terms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operative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time</w:t>
      </w:r>
      <w:r w:rsidR="00127067">
        <w:rPr>
          <w:rFonts w:ascii="Book Antiqua" w:eastAsia="Book Antiqua" w:hAnsi="Book Antiqua" w:cs="Book Antiqua"/>
          <w:color w:val="000000"/>
        </w:rPr>
        <w:t>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complication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rate</w:t>
      </w:r>
      <w:r w:rsidR="00127067">
        <w:rPr>
          <w:rFonts w:ascii="Book Antiqua" w:eastAsia="Book Antiqua" w:hAnsi="Book Antiqua" w:cs="Book Antiqua"/>
          <w:color w:val="000000"/>
        </w:rPr>
        <w:t>, 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length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hospital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stay.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127067">
        <w:rPr>
          <w:rFonts w:ascii="Book Antiqua" w:eastAsia="Book Antiqua" w:hAnsi="Book Antiqua" w:cs="Book Antiqua"/>
          <w:color w:val="000000"/>
        </w:rPr>
        <w:t xml:space="preserve">were </w:t>
      </w:r>
      <w:r w:rsidRPr="00982C9A">
        <w:rPr>
          <w:rFonts w:ascii="Book Antiqua" w:eastAsia="Book Antiqua" w:hAnsi="Book Antiqua" w:cs="Book Antiqua"/>
          <w:color w:val="000000"/>
        </w:rPr>
        <w:t>no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significant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differences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terms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A22542" w:rsidRPr="00982C9A">
        <w:rPr>
          <w:rFonts w:ascii="Book Antiqua" w:eastAsia="Book Antiqua" w:hAnsi="Book Antiqua" w:cs="Book Antiqua"/>
          <w:color w:val="000000"/>
        </w:rPr>
        <w:t>short-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A22542"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A22542" w:rsidRPr="00982C9A">
        <w:rPr>
          <w:rFonts w:ascii="Book Antiqua" w:eastAsia="Book Antiqua" w:hAnsi="Book Antiqua" w:cs="Book Antiqua"/>
          <w:color w:val="000000"/>
        </w:rPr>
        <w:t>long-term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postoperative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results.</w:t>
      </w:r>
    </w:p>
    <w:p w14:paraId="49CA0C35" w14:textId="77777777" w:rsidR="00A77B3E" w:rsidRPr="00982C9A" w:rsidRDefault="00A77B3E" w:rsidP="00982C9A">
      <w:pPr>
        <w:spacing w:line="360" w:lineRule="auto"/>
        <w:jc w:val="both"/>
        <w:rPr>
          <w:rFonts w:ascii="Book Antiqua" w:hAnsi="Book Antiqua"/>
        </w:rPr>
      </w:pPr>
    </w:p>
    <w:p w14:paraId="674327C4" w14:textId="67926266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F3D1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1659743B" w14:textId="69552B34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present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study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showed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that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A22542" w:rsidRPr="00982C9A">
        <w:rPr>
          <w:rFonts w:ascii="Book Antiqua" w:eastAsia="Book Antiqua" w:hAnsi="Book Antiqua" w:cs="Book Antiqua"/>
          <w:color w:val="000000"/>
        </w:rPr>
        <w:t>BMI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="00127067" w:rsidRPr="00982C9A">
        <w:rPr>
          <w:rFonts w:ascii="Book Antiqua" w:eastAsia="Book Antiqua" w:hAnsi="Book Antiqua" w:cs="Book Antiqua"/>
          <w:color w:val="000000"/>
        </w:rPr>
        <w:t>d</w:t>
      </w:r>
      <w:r w:rsidR="00127067">
        <w:rPr>
          <w:rFonts w:ascii="Book Antiqua" w:eastAsia="Book Antiqua" w:hAnsi="Book Antiqua" w:cs="Book Antiqua"/>
          <w:color w:val="000000"/>
        </w:rPr>
        <w:t xml:space="preserve">oes </w:t>
      </w:r>
      <w:r w:rsidRPr="00982C9A">
        <w:rPr>
          <w:rFonts w:ascii="Book Antiqua" w:eastAsia="Book Antiqua" w:hAnsi="Book Antiqua" w:cs="Book Antiqua"/>
          <w:color w:val="000000"/>
        </w:rPr>
        <w:t>not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impact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perioperative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oncologic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outcomes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elderly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patients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treated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laparoscopic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resection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HCC.</w:t>
      </w:r>
    </w:p>
    <w:p w14:paraId="00CCAFBD" w14:textId="77777777" w:rsidR="00A77B3E" w:rsidRPr="00982C9A" w:rsidRDefault="00A77B3E" w:rsidP="00982C9A">
      <w:pPr>
        <w:spacing w:line="360" w:lineRule="auto"/>
        <w:jc w:val="both"/>
        <w:rPr>
          <w:rFonts w:ascii="Book Antiqua" w:hAnsi="Book Antiqua"/>
        </w:rPr>
      </w:pPr>
    </w:p>
    <w:p w14:paraId="477E90E5" w14:textId="219086CB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F3D1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5D89739D" w14:textId="7AD4F762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color w:val="000000"/>
        </w:rPr>
        <w:t>Randomized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controlled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studies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needed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better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explore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these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results.</w:t>
      </w:r>
    </w:p>
    <w:p w14:paraId="7D252BD8" w14:textId="77777777" w:rsidR="00A77B3E" w:rsidRPr="00982C9A" w:rsidRDefault="00A77B3E" w:rsidP="00982C9A">
      <w:pPr>
        <w:spacing w:line="360" w:lineRule="auto"/>
        <w:jc w:val="both"/>
        <w:rPr>
          <w:rFonts w:ascii="Book Antiqua" w:hAnsi="Book Antiqua"/>
        </w:rPr>
      </w:pPr>
    </w:p>
    <w:p w14:paraId="160FE732" w14:textId="77777777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b/>
          <w:color w:val="000000"/>
        </w:rPr>
        <w:t>REFERENCES</w:t>
      </w:r>
    </w:p>
    <w:p w14:paraId="2DB22F36" w14:textId="77777777" w:rsidR="000D003A" w:rsidRPr="000D003A" w:rsidRDefault="000D003A" w:rsidP="000D003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03A">
        <w:rPr>
          <w:rFonts w:ascii="Book Antiqua" w:eastAsia="Book Antiqua" w:hAnsi="Book Antiqua" w:cs="Book Antiqua"/>
          <w:color w:val="000000"/>
        </w:rPr>
        <w:t xml:space="preserve">1 </w:t>
      </w:r>
      <w:proofErr w:type="spellStart"/>
      <w:r w:rsidRPr="000D003A">
        <w:rPr>
          <w:rFonts w:ascii="Book Antiqua" w:eastAsia="Book Antiqua" w:hAnsi="Book Antiqua" w:cs="Book Antiqua"/>
          <w:b/>
          <w:bCs/>
          <w:color w:val="000000"/>
        </w:rPr>
        <w:t>Kleiner</w:t>
      </w:r>
      <w:proofErr w:type="spellEnd"/>
      <w:r w:rsidRPr="000D003A">
        <w:rPr>
          <w:rFonts w:ascii="Book Antiqua" w:eastAsia="Book Antiqua" w:hAnsi="Book Antiqua" w:cs="Book Antiqua"/>
          <w:b/>
          <w:bCs/>
          <w:color w:val="000000"/>
        </w:rPr>
        <w:t xml:space="preserve"> DE</w:t>
      </w:r>
      <w:r w:rsidRPr="000D003A">
        <w:rPr>
          <w:rFonts w:ascii="Book Antiqua" w:eastAsia="Book Antiqua" w:hAnsi="Book Antiqua" w:cs="Book Antiqua"/>
          <w:color w:val="000000"/>
        </w:rPr>
        <w:t xml:space="preserve">, Brunt EM, Van Natta M,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Behling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Contos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MJ, Cummings OW, Ferrell LD, Liu YC,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Torbenson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MS,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Unalp-Arida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Yeh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M, McCullough AJ,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Sanyal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AJ; Nonalcoholic Steatohepatitis Clinical Research Network. Design and validation of a histological scoring system for nonalcoholic fatty liver disease. </w:t>
      </w:r>
      <w:r w:rsidRPr="000D003A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Pr="000D003A">
        <w:rPr>
          <w:rFonts w:ascii="Book Antiqua" w:eastAsia="Book Antiqua" w:hAnsi="Book Antiqua" w:cs="Book Antiqua"/>
          <w:color w:val="000000"/>
        </w:rPr>
        <w:t xml:space="preserve"> 2005;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0D003A">
        <w:rPr>
          <w:rFonts w:ascii="Book Antiqua" w:eastAsia="Book Antiqua" w:hAnsi="Book Antiqua" w:cs="Book Antiqua"/>
          <w:color w:val="000000"/>
        </w:rPr>
        <w:t>: 1313-1321 [PMID: 15915461 DOI: 10.1002/hep.20701]</w:t>
      </w:r>
    </w:p>
    <w:p w14:paraId="27C9F553" w14:textId="77777777" w:rsidR="000D003A" w:rsidRPr="000D003A" w:rsidRDefault="000D003A" w:rsidP="000D003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03A">
        <w:rPr>
          <w:rFonts w:ascii="Book Antiqua" w:eastAsia="Book Antiqua" w:hAnsi="Book Antiqua" w:cs="Book Antiqua"/>
          <w:color w:val="000000"/>
        </w:rPr>
        <w:t xml:space="preserve">2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Pascale A</w:t>
      </w:r>
      <w:r w:rsidRPr="000D003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Pais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Ratziu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V. An overview of nonalcoholic steatohepatitis: past, present and future directions. </w:t>
      </w:r>
      <w:r w:rsidRPr="000D003A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0D003A">
        <w:rPr>
          <w:rFonts w:ascii="Book Antiqua" w:eastAsia="Book Antiqua" w:hAnsi="Book Antiqua" w:cs="Book Antiqua"/>
          <w:i/>
          <w:iCs/>
          <w:color w:val="000000"/>
        </w:rPr>
        <w:t>Gastrointestin</w:t>
      </w:r>
      <w:proofErr w:type="spellEnd"/>
      <w:r w:rsidRPr="000D003A">
        <w:rPr>
          <w:rFonts w:ascii="Book Antiqua" w:eastAsia="Book Antiqua" w:hAnsi="Book Antiqua" w:cs="Book Antiqua"/>
          <w:i/>
          <w:iCs/>
          <w:color w:val="000000"/>
        </w:rPr>
        <w:t xml:space="preserve"> Liver Dis</w:t>
      </w:r>
      <w:r w:rsidRPr="000D003A">
        <w:rPr>
          <w:rFonts w:ascii="Book Antiqua" w:eastAsia="Book Antiqua" w:hAnsi="Book Antiqua" w:cs="Book Antiqua"/>
          <w:color w:val="000000"/>
        </w:rPr>
        <w:t xml:space="preserve"> 2010;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0D003A">
        <w:rPr>
          <w:rFonts w:ascii="Book Antiqua" w:eastAsia="Book Antiqua" w:hAnsi="Book Antiqua" w:cs="Book Antiqua"/>
          <w:color w:val="000000"/>
        </w:rPr>
        <w:t>: 415-423 [PMID: 21188334]</w:t>
      </w:r>
    </w:p>
    <w:p w14:paraId="09D5284E" w14:textId="77777777" w:rsidR="000D003A" w:rsidRPr="000D003A" w:rsidRDefault="000D003A" w:rsidP="000D003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03A">
        <w:rPr>
          <w:rFonts w:ascii="Book Antiqua" w:eastAsia="Book Antiqua" w:hAnsi="Book Antiqua" w:cs="Book Antiqua"/>
          <w:color w:val="000000"/>
        </w:rPr>
        <w:t xml:space="preserve">3 </w:t>
      </w:r>
      <w:proofErr w:type="spellStart"/>
      <w:r w:rsidRPr="000D003A">
        <w:rPr>
          <w:rFonts w:ascii="Book Antiqua" w:eastAsia="Book Antiqua" w:hAnsi="Book Antiqua" w:cs="Book Antiqua"/>
          <w:b/>
          <w:bCs/>
          <w:color w:val="000000"/>
        </w:rPr>
        <w:t>Ascha</w:t>
      </w:r>
      <w:proofErr w:type="spellEnd"/>
      <w:r w:rsidRPr="000D003A">
        <w:rPr>
          <w:rFonts w:ascii="Book Antiqua" w:eastAsia="Book Antiqua" w:hAnsi="Book Antiqua" w:cs="Book Antiqua"/>
          <w:b/>
          <w:bCs/>
          <w:color w:val="000000"/>
        </w:rPr>
        <w:t xml:space="preserve"> MS</w:t>
      </w:r>
      <w:r w:rsidRPr="000D003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Hanouneh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IA, Lopez R,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Tamimi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TA, Feldstein AF,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Zein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NN. The incidence and risk factors of hepatocellular carcinoma in patients with nonalcoholic steatohepatitis. </w:t>
      </w:r>
      <w:r w:rsidRPr="000D003A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Pr="000D003A">
        <w:rPr>
          <w:rFonts w:ascii="Book Antiqua" w:eastAsia="Book Antiqua" w:hAnsi="Book Antiqua" w:cs="Book Antiqua"/>
          <w:color w:val="000000"/>
        </w:rPr>
        <w:t xml:space="preserve"> 2010;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0D003A">
        <w:rPr>
          <w:rFonts w:ascii="Book Antiqua" w:eastAsia="Book Antiqua" w:hAnsi="Book Antiqua" w:cs="Book Antiqua"/>
          <w:color w:val="000000"/>
        </w:rPr>
        <w:t>: 1972-1978 [PMID: 20209604 DOI: 10.1002/hep.23527]</w:t>
      </w:r>
    </w:p>
    <w:p w14:paraId="5177DFD3" w14:textId="77777777" w:rsidR="000D003A" w:rsidRPr="000D003A" w:rsidRDefault="000D003A" w:rsidP="000D003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03A">
        <w:rPr>
          <w:rFonts w:ascii="Book Antiqua" w:eastAsia="Book Antiqua" w:hAnsi="Book Antiqua" w:cs="Book Antiqua"/>
          <w:color w:val="000000"/>
        </w:rPr>
        <w:t xml:space="preserve">4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Caldwell SH</w:t>
      </w:r>
      <w:r w:rsidRPr="000D003A">
        <w:rPr>
          <w:rFonts w:ascii="Book Antiqua" w:eastAsia="Book Antiqua" w:hAnsi="Book Antiqua" w:cs="Book Antiqua"/>
          <w:color w:val="000000"/>
        </w:rPr>
        <w:t>, Crespo DM, Kang HS, Al-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Osaimi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AM. Obesity and hepatocellular carcinoma. </w:t>
      </w:r>
      <w:r w:rsidRPr="000D003A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Pr="000D003A">
        <w:rPr>
          <w:rFonts w:ascii="Book Antiqua" w:eastAsia="Book Antiqua" w:hAnsi="Book Antiqua" w:cs="Book Antiqua"/>
          <w:color w:val="000000"/>
        </w:rPr>
        <w:t xml:space="preserve"> 2004;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127</w:t>
      </w:r>
      <w:r w:rsidRPr="000D003A">
        <w:rPr>
          <w:rFonts w:ascii="Book Antiqua" w:eastAsia="Book Antiqua" w:hAnsi="Book Antiqua" w:cs="Book Antiqua"/>
          <w:color w:val="000000"/>
        </w:rPr>
        <w:t>: S97-103 [PMID: 15508109 DOI: 10.1053/j.gastro.2004.09.021]</w:t>
      </w:r>
    </w:p>
    <w:p w14:paraId="7ED270EC" w14:textId="77777777" w:rsidR="000D003A" w:rsidRPr="000D003A" w:rsidRDefault="000D003A" w:rsidP="000D003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03A">
        <w:rPr>
          <w:rFonts w:ascii="Book Antiqua" w:eastAsia="Book Antiqua" w:hAnsi="Book Antiqua" w:cs="Book Antiqua"/>
          <w:color w:val="000000"/>
        </w:rPr>
        <w:t xml:space="preserve">5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Zhao LY</w:t>
      </w:r>
      <w:r w:rsidRPr="000D003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Huo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RR, Xiang X,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Torzilli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G, Zheng MH, Yang T, Liang XM, Huang X, Tang PL, Xiang BD, Li LQ, You XM,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Zhong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JH. Hepatic resection for elderly patients with hepatocellular carcinoma: a systematic review of more than 17,000 patients. </w:t>
      </w:r>
      <w:r w:rsidRPr="000D003A">
        <w:rPr>
          <w:rFonts w:ascii="Book Antiqua" w:eastAsia="Book Antiqua" w:hAnsi="Book Antiqua" w:cs="Book Antiqua"/>
          <w:i/>
          <w:iCs/>
          <w:color w:val="000000"/>
        </w:rPr>
        <w:t xml:space="preserve">Expert Rev </w:t>
      </w:r>
      <w:proofErr w:type="spellStart"/>
      <w:r w:rsidRPr="000D003A">
        <w:rPr>
          <w:rFonts w:ascii="Book Antiqua" w:eastAsia="Book Antiqua" w:hAnsi="Book Antiqua" w:cs="Book Antiqua"/>
          <w:i/>
          <w:iCs/>
          <w:color w:val="000000"/>
        </w:rPr>
        <w:lastRenderedPageBreak/>
        <w:t>Gastroenterol</w:t>
      </w:r>
      <w:proofErr w:type="spellEnd"/>
      <w:r w:rsidRPr="000D00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D003A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2018;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0D003A">
        <w:rPr>
          <w:rFonts w:ascii="Book Antiqua" w:eastAsia="Book Antiqua" w:hAnsi="Book Antiqua" w:cs="Book Antiqua"/>
          <w:color w:val="000000"/>
        </w:rPr>
        <w:t>: 1059-1068 [PMID: 30145919 DOI: 10.1080/17474124.2018.1517045]</w:t>
      </w:r>
    </w:p>
    <w:p w14:paraId="6A4314AE" w14:textId="77777777" w:rsidR="000D003A" w:rsidRPr="000D003A" w:rsidRDefault="000D003A" w:rsidP="000D003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03A">
        <w:rPr>
          <w:rFonts w:ascii="Book Antiqua" w:eastAsia="Book Antiqua" w:hAnsi="Book Antiqua" w:cs="Book Antiqua"/>
          <w:color w:val="000000"/>
        </w:rPr>
        <w:t xml:space="preserve">6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Nguyen KT</w:t>
      </w:r>
      <w:r w:rsidRPr="000D003A">
        <w:rPr>
          <w:rFonts w:ascii="Book Antiqua" w:eastAsia="Book Antiqua" w:hAnsi="Book Antiqua" w:cs="Book Antiqua"/>
          <w:color w:val="000000"/>
        </w:rPr>
        <w:t xml:space="preserve">, Marsh JW,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Tsung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A, Steel JJ,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Gamblin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TC, Geller DA. Comparative benefits of laparoscopic vs open hepatic resection: a critical appraisal. </w:t>
      </w:r>
      <w:r w:rsidRPr="000D003A">
        <w:rPr>
          <w:rFonts w:ascii="Book Antiqua" w:eastAsia="Book Antiqua" w:hAnsi="Book Antiqua" w:cs="Book Antiqua"/>
          <w:i/>
          <w:iCs/>
          <w:color w:val="000000"/>
        </w:rPr>
        <w:t xml:space="preserve">Arch </w:t>
      </w:r>
      <w:proofErr w:type="spellStart"/>
      <w:r w:rsidRPr="000D003A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2011;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146</w:t>
      </w:r>
      <w:r w:rsidRPr="000D003A">
        <w:rPr>
          <w:rFonts w:ascii="Book Antiqua" w:eastAsia="Book Antiqua" w:hAnsi="Book Antiqua" w:cs="Book Antiqua"/>
          <w:color w:val="000000"/>
        </w:rPr>
        <w:t>: 348-356 [PMID: 21079109 DOI: 10.1001/archsurg.2010.248]</w:t>
      </w:r>
    </w:p>
    <w:p w14:paraId="2A7D364C" w14:textId="77777777" w:rsidR="000D003A" w:rsidRPr="000D003A" w:rsidRDefault="000D003A" w:rsidP="000D003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03A">
        <w:rPr>
          <w:rFonts w:ascii="Book Antiqua" w:eastAsia="Book Antiqua" w:hAnsi="Book Antiqua" w:cs="Book Antiqua"/>
          <w:color w:val="000000"/>
        </w:rPr>
        <w:t xml:space="preserve">7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Martin RC</w:t>
      </w:r>
      <w:r w:rsidRPr="000D003A">
        <w:rPr>
          <w:rFonts w:ascii="Book Antiqua" w:eastAsia="Book Antiqua" w:hAnsi="Book Antiqua" w:cs="Book Antiqua"/>
          <w:color w:val="000000"/>
        </w:rPr>
        <w:t xml:space="preserve">, Scoggins CR, McMasters KM. Laparoscopic hepatic lobectomy: advantages of a minimally invasive approach. </w:t>
      </w:r>
      <w:r w:rsidRPr="000D003A">
        <w:rPr>
          <w:rFonts w:ascii="Book Antiqua" w:eastAsia="Book Antiqua" w:hAnsi="Book Antiqua" w:cs="Book Antiqua"/>
          <w:i/>
          <w:iCs/>
          <w:color w:val="000000"/>
        </w:rPr>
        <w:t xml:space="preserve">J Am </w:t>
      </w:r>
      <w:proofErr w:type="spellStart"/>
      <w:r w:rsidRPr="000D003A">
        <w:rPr>
          <w:rFonts w:ascii="Book Antiqua" w:eastAsia="Book Antiqua" w:hAnsi="Book Antiqua" w:cs="Book Antiqua"/>
          <w:i/>
          <w:iCs/>
          <w:color w:val="000000"/>
        </w:rPr>
        <w:t>Coll</w:t>
      </w:r>
      <w:proofErr w:type="spellEnd"/>
      <w:r w:rsidRPr="000D00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D003A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2010;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210</w:t>
      </w:r>
      <w:r w:rsidRPr="000D003A">
        <w:rPr>
          <w:rFonts w:ascii="Book Antiqua" w:eastAsia="Book Antiqua" w:hAnsi="Book Antiqua" w:cs="Book Antiqua"/>
          <w:color w:val="000000"/>
        </w:rPr>
        <w:t>: 627-634, 634-636 [PMID: 20421019 DOI: 10.1016/j.jamcollsurg.2009.12.022]</w:t>
      </w:r>
    </w:p>
    <w:p w14:paraId="2098C858" w14:textId="77777777" w:rsidR="000D003A" w:rsidRPr="000D003A" w:rsidRDefault="000D003A" w:rsidP="000D003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03A">
        <w:rPr>
          <w:rFonts w:ascii="Book Antiqua" w:eastAsia="Book Antiqua" w:hAnsi="Book Antiqua" w:cs="Book Antiqua"/>
          <w:color w:val="000000"/>
        </w:rPr>
        <w:t xml:space="preserve">8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 xml:space="preserve">Abu </w:t>
      </w:r>
      <w:proofErr w:type="spellStart"/>
      <w:r w:rsidRPr="000D003A">
        <w:rPr>
          <w:rFonts w:ascii="Book Antiqua" w:eastAsia="Book Antiqua" w:hAnsi="Book Antiqua" w:cs="Book Antiqua"/>
          <w:b/>
          <w:bCs/>
          <w:color w:val="000000"/>
        </w:rPr>
        <w:t>Hilal</w:t>
      </w:r>
      <w:proofErr w:type="spellEnd"/>
      <w:r w:rsidRPr="000D003A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0D003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Aldrighetti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Dagher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I, Edwin B,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Troisi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RI,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Alikhanov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Aroori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S, Belli G,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Besselink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Briceno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Gayet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D'Hondt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Lesurtel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M, Menon K, Lodge P,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Rotellar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Santoyo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Scatton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O,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Soubrane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O, Sutcliffe R, Van Dam R, White S, Halls MC, Cipriani F, Van der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Poel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Ciria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Barkhatov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L, Gomez-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Luque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Y,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Ocana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-Garcia S, Cook A, Buell J,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Clavien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PA,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Dervenis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Fusai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G, Geller D, Lang H, Primrose J, Taylor M, Van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Gulik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T, Wakabayashi G,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Asbun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Cherqui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D. The Southampton Consensus Guidelines for Laparoscopic Liver Surgery: From Indication to Implementation. </w:t>
      </w:r>
      <w:r w:rsidRPr="000D003A">
        <w:rPr>
          <w:rFonts w:ascii="Book Antiqua" w:eastAsia="Book Antiqua" w:hAnsi="Book Antiqua" w:cs="Book Antiqua"/>
          <w:i/>
          <w:iCs/>
          <w:color w:val="000000"/>
        </w:rPr>
        <w:t xml:space="preserve">Ann </w:t>
      </w:r>
      <w:proofErr w:type="spellStart"/>
      <w:r w:rsidRPr="000D003A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2018;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268</w:t>
      </w:r>
      <w:r w:rsidRPr="000D003A">
        <w:rPr>
          <w:rFonts w:ascii="Book Antiqua" w:eastAsia="Book Antiqua" w:hAnsi="Book Antiqua" w:cs="Book Antiqua"/>
          <w:color w:val="000000"/>
        </w:rPr>
        <w:t>: 11-18 [PMID: 29064908 DOI: 10.1097/SLA.0000000000002524]</w:t>
      </w:r>
    </w:p>
    <w:p w14:paraId="204A9D6E" w14:textId="77777777" w:rsidR="000D003A" w:rsidRPr="000D003A" w:rsidRDefault="000D003A" w:rsidP="000D003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03A">
        <w:rPr>
          <w:rFonts w:ascii="Book Antiqua" w:eastAsia="Book Antiqua" w:hAnsi="Book Antiqua" w:cs="Book Antiqua"/>
          <w:color w:val="000000"/>
        </w:rPr>
        <w:t xml:space="preserve">9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Buell JF</w:t>
      </w:r>
      <w:r w:rsidRPr="000D003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Cherqui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D, Geller DA, O'Rourke N,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Iannitti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Dagher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I,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Koffron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AJ, Thomas M,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Gayet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B, Han HS, Wakabayashi G, Belli G, Kaneko H, Ker CG,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Scatton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O, Laurent A,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Abdalla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EK,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Chaudhury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Dutson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Gamblin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D'Angelica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Nagorney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Testa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Labow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Manas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D, Poon RT, Nelson H, Martin R, Clary B, Pinson WC,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Martinie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Vauthey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JN, Goldstein R,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Roayaie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Barlet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Espat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Abecassis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M, Rees M, Fong Y, McMasters KM,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Broelsch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Busuttil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Belghiti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J, Strasberg S, Chari RS; World Consensus Conference on Laparoscopic Surgery. The international position on laparoscopic liver surgery: The Louisville Statement, 2008. </w:t>
      </w:r>
      <w:r w:rsidRPr="000D003A">
        <w:rPr>
          <w:rFonts w:ascii="Book Antiqua" w:eastAsia="Book Antiqua" w:hAnsi="Book Antiqua" w:cs="Book Antiqua"/>
          <w:i/>
          <w:iCs/>
          <w:color w:val="000000"/>
        </w:rPr>
        <w:t xml:space="preserve">Ann </w:t>
      </w:r>
      <w:proofErr w:type="spellStart"/>
      <w:r w:rsidRPr="000D003A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2009;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250</w:t>
      </w:r>
      <w:r w:rsidRPr="000D003A">
        <w:rPr>
          <w:rFonts w:ascii="Book Antiqua" w:eastAsia="Book Antiqua" w:hAnsi="Book Antiqua" w:cs="Book Antiqua"/>
          <w:color w:val="000000"/>
        </w:rPr>
        <w:t>: 825-830 [PMID: 19916210 DOI: 10.1097/sla.0b013e3181b3b2d8]</w:t>
      </w:r>
    </w:p>
    <w:p w14:paraId="6986470C" w14:textId="77777777" w:rsidR="000D003A" w:rsidRPr="000D003A" w:rsidRDefault="000D003A" w:rsidP="000D003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03A">
        <w:rPr>
          <w:rFonts w:ascii="Book Antiqua" w:eastAsia="Book Antiqua" w:hAnsi="Book Antiqua" w:cs="Book Antiqua"/>
          <w:color w:val="000000"/>
        </w:rPr>
        <w:t xml:space="preserve">10 </w:t>
      </w:r>
      <w:proofErr w:type="spellStart"/>
      <w:r w:rsidRPr="000D003A">
        <w:rPr>
          <w:rFonts w:ascii="Book Antiqua" w:eastAsia="Book Antiqua" w:hAnsi="Book Antiqua" w:cs="Book Antiqua"/>
          <w:b/>
          <w:bCs/>
          <w:color w:val="000000"/>
        </w:rPr>
        <w:t>Mathur</w:t>
      </w:r>
      <w:proofErr w:type="spellEnd"/>
      <w:r w:rsidRPr="000D003A">
        <w:rPr>
          <w:rFonts w:ascii="Book Antiqua" w:eastAsia="Book Antiqua" w:hAnsi="Book Antiqua" w:cs="Book Antiqua"/>
          <w:b/>
          <w:bCs/>
          <w:color w:val="000000"/>
        </w:rPr>
        <w:t xml:space="preserve"> AK</w:t>
      </w:r>
      <w:r w:rsidRPr="000D003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Ghaferi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AA, Osborne NH,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Pawlik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TM, Campbell DA,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Englesbe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MJ, Welling TH. Body mass index and adverse perioperative outcomes following hepatic resection. </w:t>
      </w:r>
      <w:r w:rsidRPr="000D003A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0D003A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Pr="000D00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D003A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2010;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0D003A">
        <w:rPr>
          <w:rFonts w:ascii="Book Antiqua" w:eastAsia="Book Antiqua" w:hAnsi="Book Antiqua" w:cs="Book Antiqua"/>
          <w:color w:val="000000"/>
        </w:rPr>
        <w:t>: 1285-1291 [PMID: 20532666 DOI: 10.1007/s11605-010-1232-9]</w:t>
      </w:r>
    </w:p>
    <w:p w14:paraId="5F607924" w14:textId="77777777" w:rsidR="000D003A" w:rsidRPr="000D003A" w:rsidRDefault="000D003A" w:rsidP="000D003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03A">
        <w:rPr>
          <w:rFonts w:ascii="Book Antiqua" w:eastAsia="Book Antiqua" w:hAnsi="Book Antiqua" w:cs="Book Antiqua"/>
          <w:color w:val="000000"/>
        </w:rPr>
        <w:lastRenderedPageBreak/>
        <w:t xml:space="preserve">11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Utsunomiya T</w:t>
      </w:r>
      <w:r w:rsidRPr="000D003A">
        <w:rPr>
          <w:rFonts w:ascii="Book Antiqua" w:eastAsia="Book Antiqua" w:hAnsi="Book Antiqua" w:cs="Book Antiqua"/>
          <w:color w:val="000000"/>
        </w:rPr>
        <w:t xml:space="preserve">, Okamoto M,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Kameyama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T, Matsuyama A, Yamamoto M, Fujiwara M, Mori M,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Aimitsu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S, Ishida T. Impact of obesity on the surgical outcome following repeat hepatic resection in Japanese patients with recurrent hepatocellular carcinoma. </w:t>
      </w:r>
      <w:r w:rsidRPr="000D003A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Pr="000D003A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2008;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0D003A">
        <w:rPr>
          <w:rFonts w:ascii="Book Antiqua" w:eastAsia="Book Antiqua" w:hAnsi="Book Antiqua" w:cs="Book Antiqua"/>
          <w:color w:val="000000"/>
        </w:rPr>
        <w:t>: 1553-1558 [PMID: 18330947 DOI: 10.3748/wjg.14.1553]</w:t>
      </w:r>
    </w:p>
    <w:p w14:paraId="1314357E" w14:textId="6A9CA23A" w:rsidR="000D003A" w:rsidRPr="000D003A" w:rsidRDefault="000D003A" w:rsidP="000D003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03A">
        <w:rPr>
          <w:rFonts w:ascii="Book Antiqua" w:eastAsia="Book Antiqua" w:hAnsi="Book Antiqua" w:cs="Book Antiqua"/>
          <w:color w:val="000000"/>
        </w:rPr>
        <w:t xml:space="preserve">12 Obesity: preventing and managing the global epidemic. Report of a WHO consultation. </w:t>
      </w:r>
      <w:r w:rsidRPr="000D003A">
        <w:rPr>
          <w:rFonts w:ascii="Book Antiqua" w:eastAsia="Book Antiqua" w:hAnsi="Book Antiqua" w:cs="Book Antiqua"/>
          <w:i/>
          <w:iCs/>
          <w:color w:val="000000"/>
        </w:rPr>
        <w:t xml:space="preserve">World Health Organ Tech Rep </w:t>
      </w:r>
      <w:proofErr w:type="spellStart"/>
      <w:r w:rsidRPr="000D003A">
        <w:rPr>
          <w:rFonts w:ascii="Book Antiqua" w:eastAsia="Book Antiqua" w:hAnsi="Book Antiqua" w:cs="Book Antiqua"/>
          <w:i/>
          <w:iCs/>
          <w:color w:val="000000"/>
        </w:rPr>
        <w:t>Ser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2000;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894</w:t>
      </w:r>
      <w:r w:rsidRPr="000D003A">
        <w:rPr>
          <w:rFonts w:ascii="Book Antiqua" w:eastAsia="Book Antiqua" w:hAnsi="Book Antiqua" w:cs="Book Antiqua"/>
          <w:color w:val="000000"/>
        </w:rPr>
        <w:t xml:space="preserve">: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i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>-xii, 1-253 [PMID: 11234459]</w:t>
      </w:r>
    </w:p>
    <w:p w14:paraId="0954ED55" w14:textId="77777777" w:rsidR="000D003A" w:rsidRPr="000D003A" w:rsidRDefault="000D003A" w:rsidP="000D003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03A">
        <w:rPr>
          <w:rFonts w:ascii="Book Antiqua" w:eastAsia="Book Antiqua" w:hAnsi="Book Antiqua" w:cs="Book Antiqua"/>
          <w:color w:val="000000"/>
        </w:rPr>
        <w:t xml:space="preserve">13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European Association for the Study of the Liver. Electronic address: easloffice@easloffice.eu</w:t>
      </w:r>
      <w:r w:rsidRPr="000D003A">
        <w:rPr>
          <w:rFonts w:ascii="Book Antiqua" w:eastAsia="Book Antiqua" w:hAnsi="Book Antiqua" w:cs="Book Antiqua"/>
          <w:color w:val="000000"/>
        </w:rPr>
        <w:t xml:space="preserve">; European Association for the Study of the Liver. EASL Clinical Practice Guidelines: Management of hepatocellular carcinoma. </w:t>
      </w:r>
      <w:r w:rsidRPr="000D003A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0D003A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2018;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0D003A">
        <w:rPr>
          <w:rFonts w:ascii="Book Antiqua" w:eastAsia="Book Antiqua" w:hAnsi="Book Antiqua" w:cs="Book Antiqua"/>
          <w:color w:val="000000"/>
        </w:rPr>
        <w:t>: 182-236 [PMID: 29628281 DOI: 10.1016/j.jhep.2018.03.019]</w:t>
      </w:r>
    </w:p>
    <w:p w14:paraId="1A217F18" w14:textId="77777777" w:rsidR="000D003A" w:rsidRPr="000D003A" w:rsidRDefault="000D003A" w:rsidP="000D003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03A">
        <w:rPr>
          <w:rFonts w:ascii="Book Antiqua" w:eastAsia="Book Antiqua" w:hAnsi="Book Antiqua" w:cs="Book Antiqua"/>
          <w:color w:val="000000"/>
        </w:rPr>
        <w:t xml:space="preserve">14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Pang YY</w:t>
      </w:r>
      <w:r w:rsidRPr="000D003A">
        <w:rPr>
          <w:rFonts w:ascii="Book Antiqua" w:eastAsia="Book Antiqua" w:hAnsi="Book Antiqua" w:cs="Book Antiqua"/>
          <w:color w:val="000000"/>
        </w:rPr>
        <w:t xml:space="preserve">. The Brisbane 2000 terminology of liver anatomy and resections. HPB 2000; 2:333-39. </w:t>
      </w:r>
      <w:r w:rsidRPr="000D003A">
        <w:rPr>
          <w:rFonts w:ascii="Book Antiqua" w:eastAsia="Book Antiqua" w:hAnsi="Book Antiqua" w:cs="Book Antiqua"/>
          <w:i/>
          <w:iCs/>
          <w:color w:val="000000"/>
        </w:rPr>
        <w:t>HPB (Oxford)</w:t>
      </w:r>
      <w:r w:rsidRPr="000D003A">
        <w:rPr>
          <w:rFonts w:ascii="Book Antiqua" w:eastAsia="Book Antiqua" w:hAnsi="Book Antiqua" w:cs="Book Antiqua"/>
          <w:color w:val="000000"/>
        </w:rPr>
        <w:t xml:space="preserve"> 2002;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0D003A">
        <w:rPr>
          <w:rFonts w:ascii="Book Antiqua" w:eastAsia="Book Antiqua" w:hAnsi="Book Antiqua" w:cs="Book Antiqua"/>
          <w:color w:val="000000"/>
        </w:rPr>
        <w:t>: 99; author reply 99-99; author reply100 [PMID: 18332933]</w:t>
      </w:r>
    </w:p>
    <w:p w14:paraId="12156B74" w14:textId="77777777" w:rsidR="000D003A" w:rsidRPr="000D003A" w:rsidRDefault="000D003A" w:rsidP="000D003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03A">
        <w:rPr>
          <w:rFonts w:ascii="Book Antiqua" w:eastAsia="Book Antiqua" w:hAnsi="Book Antiqua" w:cs="Book Antiqua"/>
          <w:color w:val="000000"/>
        </w:rPr>
        <w:t xml:space="preserve">15 </w:t>
      </w:r>
      <w:proofErr w:type="spellStart"/>
      <w:r w:rsidRPr="000D003A">
        <w:rPr>
          <w:rFonts w:ascii="Book Antiqua" w:eastAsia="Book Antiqua" w:hAnsi="Book Antiqua" w:cs="Book Antiqua"/>
          <w:b/>
          <w:bCs/>
          <w:color w:val="000000"/>
        </w:rPr>
        <w:t>Dindo</w:t>
      </w:r>
      <w:proofErr w:type="spellEnd"/>
      <w:r w:rsidRPr="000D003A">
        <w:rPr>
          <w:rFonts w:ascii="Book Antiqua" w:eastAsia="Book Antiqua" w:hAnsi="Book Antiqua" w:cs="Book Antiqua"/>
          <w:b/>
          <w:bCs/>
          <w:color w:val="000000"/>
        </w:rPr>
        <w:t xml:space="preserve"> D</w:t>
      </w:r>
      <w:r w:rsidRPr="000D003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Demartines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Clavien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PA. Classification of surgical complications: a new proposal with evaluation in a cohort of 6336 patients and results of a survey. </w:t>
      </w:r>
      <w:r w:rsidRPr="000D003A">
        <w:rPr>
          <w:rFonts w:ascii="Book Antiqua" w:eastAsia="Book Antiqua" w:hAnsi="Book Antiqua" w:cs="Book Antiqua"/>
          <w:i/>
          <w:iCs/>
          <w:color w:val="000000"/>
        </w:rPr>
        <w:t xml:space="preserve">Ann </w:t>
      </w:r>
      <w:proofErr w:type="spellStart"/>
      <w:r w:rsidRPr="000D003A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2004;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240</w:t>
      </w:r>
      <w:r w:rsidRPr="000D003A">
        <w:rPr>
          <w:rFonts w:ascii="Book Antiqua" w:eastAsia="Book Antiqua" w:hAnsi="Book Antiqua" w:cs="Book Antiqua"/>
          <w:color w:val="000000"/>
        </w:rPr>
        <w:t>: 205-213 [PMID: 15273542 DOI: 10.1097/01.sla.0000133083.54934.ae]</w:t>
      </w:r>
    </w:p>
    <w:p w14:paraId="5AC7E94D" w14:textId="77777777" w:rsidR="000D003A" w:rsidRPr="000D003A" w:rsidRDefault="000D003A" w:rsidP="000D003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03A">
        <w:rPr>
          <w:rFonts w:ascii="Book Antiqua" w:eastAsia="Book Antiqua" w:hAnsi="Book Antiqua" w:cs="Book Antiqua"/>
          <w:color w:val="000000"/>
        </w:rPr>
        <w:t xml:space="preserve">16 </w:t>
      </w:r>
      <w:proofErr w:type="spellStart"/>
      <w:r w:rsidRPr="000D003A">
        <w:rPr>
          <w:rFonts w:ascii="Book Antiqua" w:eastAsia="Book Antiqua" w:hAnsi="Book Antiqua" w:cs="Book Antiqua"/>
          <w:b/>
          <w:bCs/>
          <w:color w:val="000000"/>
        </w:rPr>
        <w:t>Berkalp</w:t>
      </w:r>
      <w:proofErr w:type="spellEnd"/>
      <w:r w:rsidRPr="000D003A">
        <w:rPr>
          <w:rFonts w:ascii="Book Antiqua" w:eastAsia="Book Antiqua" w:hAnsi="Book Antiqua" w:cs="Book Antiqua"/>
          <w:b/>
          <w:bCs/>
          <w:color w:val="000000"/>
        </w:rPr>
        <w:t xml:space="preserve"> B</w:t>
      </w:r>
      <w:r w:rsidRPr="000D003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Cesur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Corapcioglu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Erol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Baskal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N. Obesity and left ventricular diastolic dysfunction. </w:t>
      </w:r>
      <w:proofErr w:type="spellStart"/>
      <w:r w:rsidRPr="000D003A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Pr="000D003A">
        <w:rPr>
          <w:rFonts w:ascii="Book Antiqua" w:eastAsia="Book Antiqua" w:hAnsi="Book Antiqua" w:cs="Book Antiqua"/>
          <w:i/>
          <w:iCs/>
          <w:color w:val="000000"/>
        </w:rPr>
        <w:t xml:space="preserve"> J </w:t>
      </w:r>
      <w:proofErr w:type="spellStart"/>
      <w:r w:rsidRPr="000D003A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1995;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0D003A">
        <w:rPr>
          <w:rFonts w:ascii="Book Antiqua" w:eastAsia="Book Antiqua" w:hAnsi="Book Antiqua" w:cs="Book Antiqua"/>
          <w:color w:val="000000"/>
        </w:rPr>
        <w:t>: 23-26 [PMID: 8707431 DOI: 10.1016/0167-5273(95)02431-u]</w:t>
      </w:r>
    </w:p>
    <w:p w14:paraId="424E1699" w14:textId="77777777" w:rsidR="000D003A" w:rsidRPr="000D003A" w:rsidRDefault="000D003A" w:rsidP="000D003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03A">
        <w:rPr>
          <w:rFonts w:ascii="Book Antiqua" w:eastAsia="Book Antiqua" w:hAnsi="Book Antiqua" w:cs="Book Antiqua"/>
          <w:color w:val="000000"/>
        </w:rPr>
        <w:t xml:space="preserve">17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Pi-</w:t>
      </w:r>
      <w:proofErr w:type="spellStart"/>
      <w:r w:rsidRPr="000D003A">
        <w:rPr>
          <w:rFonts w:ascii="Book Antiqua" w:eastAsia="Book Antiqua" w:hAnsi="Book Antiqua" w:cs="Book Antiqua"/>
          <w:b/>
          <w:bCs/>
          <w:color w:val="000000"/>
        </w:rPr>
        <w:t>Sunyer</w:t>
      </w:r>
      <w:proofErr w:type="spellEnd"/>
      <w:r w:rsidRPr="000D003A">
        <w:rPr>
          <w:rFonts w:ascii="Book Antiqua" w:eastAsia="Book Antiqua" w:hAnsi="Book Antiqua" w:cs="Book Antiqua"/>
          <w:b/>
          <w:bCs/>
          <w:color w:val="000000"/>
        </w:rPr>
        <w:t xml:space="preserve"> FX</w:t>
      </w:r>
      <w:r w:rsidRPr="000D003A">
        <w:rPr>
          <w:rFonts w:ascii="Book Antiqua" w:eastAsia="Book Antiqua" w:hAnsi="Book Antiqua" w:cs="Book Antiqua"/>
          <w:color w:val="000000"/>
        </w:rPr>
        <w:t xml:space="preserve">. Medical hazards of obesity. </w:t>
      </w:r>
      <w:r w:rsidRPr="000D003A">
        <w:rPr>
          <w:rFonts w:ascii="Book Antiqua" w:eastAsia="Book Antiqua" w:hAnsi="Book Antiqua" w:cs="Book Antiqua"/>
          <w:i/>
          <w:iCs/>
          <w:color w:val="000000"/>
        </w:rPr>
        <w:t>Ann Intern Med</w:t>
      </w:r>
      <w:r w:rsidRPr="000D003A">
        <w:rPr>
          <w:rFonts w:ascii="Book Antiqua" w:eastAsia="Book Antiqua" w:hAnsi="Book Antiqua" w:cs="Book Antiqua"/>
          <w:color w:val="000000"/>
        </w:rPr>
        <w:t xml:space="preserve"> 1993;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119</w:t>
      </w:r>
      <w:r w:rsidRPr="000D003A">
        <w:rPr>
          <w:rFonts w:ascii="Book Antiqua" w:eastAsia="Book Antiqua" w:hAnsi="Book Antiqua" w:cs="Book Antiqua"/>
          <w:color w:val="000000"/>
        </w:rPr>
        <w:t>: 655-660 [PMID: 8363192 DOI: 10.7326/0003-4819-119-7_part_2-199310011-00006]</w:t>
      </w:r>
    </w:p>
    <w:p w14:paraId="48C5CD70" w14:textId="77777777" w:rsidR="000D003A" w:rsidRPr="000D003A" w:rsidRDefault="000D003A" w:rsidP="000D003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03A">
        <w:rPr>
          <w:rFonts w:ascii="Book Antiqua" w:eastAsia="Book Antiqua" w:hAnsi="Book Antiqua" w:cs="Book Antiqua"/>
          <w:color w:val="000000"/>
        </w:rPr>
        <w:t xml:space="preserve">18 </w:t>
      </w:r>
      <w:proofErr w:type="spellStart"/>
      <w:r w:rsidRPr="000D003A">
        <w:rPr>
          <w:rFonts w:ascii="Book Antiqua" w:eastAsia="Book Antiqua" w:hAnsi="Book Antiqua" w:cs="Book Antiqua"/>
          <w:b/>
          <w:bCs/>
          <w:color w:val="000000"/>
        </w:rPr>
        <w:t>Veteläinen</w:t>
      </w:r>
      <w:proofErr w:type="spellEnd"/>
      <w:r w:rsidRPr="000D003A">
        <w:rPr>
          <w:rFonts w:ascii="Book Antiqua" w:eastAsia="Book Antiqua" w:hAnsi="Book Antiqua" w:cs="Book Antiqua"/>
          <w:b/>
          <w:bCs/>
          <w:color w:val="000000"/>
        </w:rPr>
        <w:t xml:space="preserve"> R</w:t>
      </w:r>
      <w:r w:rsidRPr="000D003A">
        <w:rPr>
          <w:rFonts w:ascii="Book Antiqua" w:eastAsia="Book Antiqua" w:hAnsi="Book Antiqua" w:cs="Book Antiqua"/>
          <w:color w:val="000000"/>
        </w:rPr>
        <w:t xml:space="preserve">, van Vliet A,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Gouma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DJ, van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Gulik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TM. Steatosis as a risk factor in liver surgery. </w:t>
      </w:r>
      <w:r w:rsidRPr="000D003A">
        <w:rPr>
          <w:rFonts w:ascii="Book Antiqua" w:eastAsia="Book Antiqua" w:hAnsi="Book Antiqua" w:cs="Book Antiqua"/>
          <w:i/>
          <w:iCs/>
          <w:color w:val="000000"/>
        </w:rPr>
        <w:t xml:space="preserve">Ann </w:t>
      </w:r>
      <w:proofErr w:type="spellStart"/>
      <w:r w:rsidRPr="000D003A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2007;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245</w:t>
      </w:r>
      <w:r w:rsidRPr="000D003A">
        <w:rPr>
          <w:rFonts w:ascii="Book Antiqua" w:eastAsia="Book Antiqua" w:hAnsi="Book Antiqua" w:cs="Book Antiqua"/>
          <w:color w:val="000000"/>
        </w:rPr>
        <w:t>: 20-30 [PMID: 17197961 DOI: 10.1097/01.sla.0000225113.88433.cf]</w:t>
      </w:r>
    </w:p>
    <w:p w14:paraId="67672411" w14:textId="77777777" w:rsidR="000D003A" w:rsidRPr="000D003A" w:rsidRDefault="000D003A" w:rsidP="000D003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03A">
        <w:rPr>
          <w:rFonts w:ascii="Book Antiqua" w:eastAsia="Book Antiqua" w:hAnsi="Book Antiqua" w:cs="Book Antiqua"/>
          <w:color w:val="000000"/>
        </w:rPr>
        <w:t xml:space="preserve">19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McCormack L</w:t>
      </w:r>
      <w:r w:rsidRPr="000D003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Petrowsky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Jochum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W,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Furrer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Clavien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PA. Hepatic steatosis is a risk factor for postoperative complications after major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hepatectomy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: a matched case-control study. </w:t>
      </w:r>
      <w:r w:rsidRPr="000D003A">
        <w:rPr>
          <w:rFonts w:ascii="Book Antiqua" w:eastAsia="Book Antiqua" w:hAnsi="Book Antiqua" w:cs="Book Antiqua"/>
          <w:i/>
          <w:iCs/>
          <w:color w:val="000000"/>
        </w:rPr>
        <w:t xml:space="preserve">Ann </w:t>
      </w:r>
      <w:proofErr w:type="spellStart"/>
      <w:r w:rsidRPr="000D003A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2007;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245</w:t>
      </w:r>
      <w:r w:rsidRPr="000D003A">
        <w:rPr>
          <w:rFonts w:ascii="Book Antiqua" w:eastAsia="Book Antiqua" w:hAnsi="Book Antiqua" w:cs="Book Antiqua"/>
          <w:color w:val="000000"/>
        </w:rPr>
        <w:t>: 923-930 [PMID: 17522518 DOI: 10.1097/01.sla.0000251747.80025.b7]</w:t>
      </w:r>
    </w:p>
    <w:p w14:paraId="7ADF8CF8" w14:textId="77777777" w:rsidR="000D003A" w:rsidRPr="000D003A" w:rsidRDefault="000D003A" w:rsidP="000D003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03A">
        <w:rPr>
          <w:rFonts w:ascii="Book Antiqua" w:eastAsia="Book Antiqua" w:hAnsi="Book Antiqua" w:cs="Book Antiqua"/>
          <w:color w:val="000000"/>
        </w:rPr>
        <w:t xml:space="preserve">20 </w:t>
      </w:r>
      <w:proofErr w:type="spellStart"/>
      <w:r w:rsidRPr="000D003A">
        <w:rPr>
          <w:rFonts w:ascii="Book Antiqua" w:eastAsia="Book Antiqua" w:hAnsi="Book Antiqua" w:cs="Book Antiqua"/>
          <w:b/>
          <w:bCs/>
          <w:color w:val="000000"/>
        </w:rPr>
        <w:t>Kooby</w:t>
      </w:r>
      <w:proofErr w:type="spellEnd"/>
      <w:r w:rsidRPr="000D003A">
        <w:rPr>
          <w:rFonts w:ascii="Book Antiqua" w:eastAsia="Book Antiqua" w:hAnsi="Book Antiqua" w:cs="Book Antiqua"/>
          <w:b/>
          <w:bCs/>
          <w:color w:val="000000"/>
        </w:rPr>
        <w:t xml:space="preserve"> DA</w:t>
      </w:r>
      <w:r w:rsidRPr="000D003A">
        <w:rPr>
          <w:rFonts w:ascii="Book Antiqua" w:eastAsia="Book Antiqua" w:hAnsi="Book Antiqua" w:cs="Book Antiqua"/>
          <w:color w:val="000000"/>
        </w:rPr>
        <w:t xml:space="preserve">, Fong Y,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Suriawinata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Gonen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M, Allen PJ,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Klimstra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DS,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DeMatteo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RP,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D'Angelica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Blumgart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LH,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Jarnagin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WR. Impact of steatosis on perioperative outcome </w:t>
      </w:r>
      <w:r w:rsidRPr="000D003A">
        <w:rPr>
          <w:rFonts w:ascii="Book Antiqua" w:eastAsia="Book Antiqua" w:hAnsi="Book Antiqua" w:cs="Book Antiqua"/>
          <w:color w:val="000000"/>
        </w:rPr>
        <w:lastRenderedPageBreak/>
        <w:t xml:space="preserve">following hepatic resection. </w:t>
      </w:r>
      <w:r w:rsidRPr="000D003A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0D003A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Pr="000D00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D003A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2003;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0D003A">
        <w:rPr>
          <w:rFonts w:ascii="Book Antiqua" w:eastAsia="Book Antiqua" w:hAnsi="Book Antiqua" w:cs="Book Antiqua"/>
          <w:color w:val="000000"/>
        </w:rPr>
        <w:t>: 1034-1044 [PMID: 14675713 DOI: 10.1016/j.gassur.2003.09.012]</w:t>
      </w:r>
    </w:p>
    <w:p w14:paraId="6D2FFC67" w14:textId="77777777" w:rsidR="000D003A" w:rsidRPr="000D003A" w:rsidRDefault="000D003A" w:rsidP="000D003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03A">
        <w:rPr>
          <w:rFonts w:ascii="Book Antiqua" w:eastAsia="Book Antiqua" w:hAnsi="Book Antiqua" w:cs="Book Antiqua"/>
          <w:color w:val="000000"/>
        </w:rPr>
        <w:t xml:space="preserve">21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NCD Risk Factor Collaboration (NCD-</w:t>
      </w:r>
      <w:proofErr w:type="spellStart"/>
      <w:r w:rsidRPr="000D003A">
        <w:rPr>
          <w:rFonts w:ascii="Book Antiqua" w:eastAsia="Book Antiqua" w:hAnsi="Book Antiqua" w:cs="Book Antiqua"/>
          <w:b/>
          <w:bCs/>
          <w:color w:val="000000"/>
        </w:rPr>
        <w:t>RisC</w:t>
      </w:r>
      <w:proofErr w:type="spellEnd"/>
      <w:r w:rsidRPr="000D003A">
        <w:rPr>
          <w:rFonts w:ascii="Book Antiqua" w:eastAsia="Book Antiqua" w:hAnsi="Book Antiqua" w:cs="Book Antiqua"/>
          <w:b/>
          <w:bCs/>
          <w:color w:val="000000"/>
        </w:rPr>
        <w:t>)</w:t>
      </w:r>
      <w:r w:rsidRPr="000D003A">
        <w:rPr>
          <w:rFonts w:ascii="Book Antiqua" w:eastAsia="Book Antiqua" w:hAnsi="Book Antiqua" w:cs="Book Antiqua"/>
          <w:color w:val="000000"/>
        </w:rPr>
        <w:t xml:space="preserve">. Worldwide trends in body-mass index, underweight, overweight, and obesity from 1975 to 2016: a pooled analysis of 2416 population-based measurement studies in 128·9 million children, adolescents, and adults. </w:t>
      </w:r>
      <w:r w:rsidRPr="000D003A">
        <w:rPr>
          <w:rFonts w:ascii="Book Antiqua" w:eastAsia="Book Antiqua" w:hAnsi="Book Antiqua" w:cs="Book Antiqua"/>
          <w:i/>
          <w:iCs/>
          <w:color w:val="000000"/>
        </w:rPr>
        <w:t>Lancet</w:t>
      </w:r>
      <w:r w:rsidRPr="000D003A">
        <w:rPr>
          <w:rFonts w:ascii="Book Antiqua" w:eastAsia="Book Antiqua" w:hAnsi="Book Antiqua" w:cs="Book Antiqua"/>
          <w:color w:val="000000"/>
        </w:rPr>
        <w:t xml:space="preserve"> 2017;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390</w:t>
      </w:r>
      <w:r w:rsidRPr="000D003A">
        <w:rPr>
          <w:rFonts w:ascii="Book Antiqua" w:eastAsia="Book Antiqua" w:hAnsi="Book Antiqua" w:cs="Book Antiqua"/>
          <w:color w:val="000000"/>
        </w:rPr>
        <w:t>: 2627-2642 [PMID: 29029897 DOI: 10.1016/S0140-6736(17)32129-3]</w:t>
      </w:r>
    </w:p>
    <w:p w14:paraId="64F2F46D" w14:textId="553AD2C2" w:rsidR="000D003A" w:rsidRPr="000D003A" w:rsidRDefault="000D003A" w:rsidP="000D003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03A">
        <w:rPr>
          <w:rFonts w:ascii="Book Antiqua" w:eastAsia="Book Antiqua" w:hAnsi="Book Antiqua" w:cs="Book Antiqua"/>
          <w:color w:val="000000"/>
        </w:rPr>
        <w:t xml:space="preserve">22 </w:t>
      </w:r>
      <w:r w:rsidRPr="00630FF2">
        <w:rPr>
          <w:rFonts w:ascii="Book Antiqua" w:eastAsia="Book Antiqua" w:hAnsi="Book Antiqua" w:cs="Book Antiqua"/>
          <w:b/>
          <w:color w:val="000000"/>
        </w:rPr>
        <w:t>Woolf AD</w:t>
      </w:r>
      <w:r w:rsidR="00C26EEC">
        <w:rPr>
          <w:rFonts w:ascii="Book Antiqua" w:eastAsia="Book Antiqua" w:hAnsi="Book Antiqua" w:cs="Book Antiqua"/>
          <w:color w:val="000000"/>
        </w:rPr>
        <w:t>. Number 1</w:t>
      </w:r>
      <w:r w:rsidRPr="000D003A">
        <w:rPr>
          <w:rFonts w:ascii="Book Antiqua" w:eastAsia="Book Antiqua" w:hAnsi="Book Antiqua" w:cs="Book Antiqua"/>
          <w:color w:val="000000"/>
        </w:rPr>
        <w:t xml:space="preserve">7 World Health Organization World Report on Ageing and Health. </w:t>
      </w:r>
      <w:r w:rsidRPr="00630FF2">
        <w:rPr>
          <w:rFonts w:ascii="Book Antiqua" w:eastAsia="Book Antiqua" w:hAnsi="Book Antiqua" w:cs="Book Antiqua"/>
          <w:i/>
          <w:color w:val="000000"/>
        </w:rPr>
        <w:t xml:space="preserve">J Can </w:t>
      </w:r>
      <w:proofErr w:type="spellStart"/>
      <w:r w:rsidRPr="00630FF2">
        <w:rPr>
          <w:rFonts w:ascii="Book Antiqua" w:eastAsia="Book Antiqua" w:hAnsi="Book Antiqua" w:cs="Book Antiqua"/>
          <w:i/>
          <w:color w:val="000000"/>
        </w:rPr>
        <w:t>Rheumatol</w:t>
      </w:r>
      <w:proofErr w:type="spellEnd"/>
      <w:r w:rsidRPr="00630FF2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630FF2">
        <w:rPr>
          <w:rFonts w:ascii="Book Antiqua" w:eastAsia="Book Antiqua" w:hAnsi="Book Antiqua" w:cs="Book Antiqua"/>
          <w:i/>
          <w:color w:val="000000"/>
        </w:rPr>
        <w:t>Assoc</w:t>
      </w:r>
      <w:proofErr w:type="spellEnd"/>
      <w:r w:rsidR="00630FF2">
        <w:rPr>
          <w:rFonts w:ascii="Book Antiqua" w:hAnsi="Book Antiqua" w:cs="Book Antiqua" w:hint="eastAsia"/>
          <w:color w:val="000000"/>
          <w:lang w:eastAsia="zh-CN"/>
        </w:rPr>
        <w:t xml:space="preserve"> 2018</w:t>
      </w:r>
    </w:p>
    <w:p w14:paraId="5797E0EC" w14:textId="77777777" w:rsidR="000D003A" w:rsidRPr="000D003A" w:rsidRDefault="000D003A" w:rsidP="000D003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03A">
        <w:rPr>
          <w:rFonts w:ascii="Book Antiqua" w:eastAsia="Book Antiqua" w:hAnsi="Book Antiqua" w:cs="Book Antiqua"/>
          <w:color w:val="000000"/>
        </w:rPr>
        <w:t xml:space="preserve">23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Henry ZH</w:t>
      </w:r>
      <w:r w:rsidRPr="000D003A">
        <w:rPr>
          <w:rFonts w:ascii="Book Antiqua" w:eastAsia="Book Antiqua" w:hAnsi="Book Antiqua" w:cs="Book Antiqua"/>
          <w:color w:val="000000"/>
        </w:rPr>
        <w:t xml:space="preserve">, Caldwell SH. Obesity and Hepatocellular Carcinoma: A Complex Relationship. </w:t>
      </w:r>
      <w:r w:rsidRPr="000D003A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Pr="000D003A">
        <w:rPr>
          <w:rFonts w:ascii="Book Antiqua" w:eastAsia="Book Antiqua" w:hAnsi="Book Antiqua" w:cs="Book Antiqua"/>
          <w:color w:val="000000"/>
        </w:rPr>
        <w:t xml:space="preserve"> 2015;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149</w:t>
      </w:r>
      <w:r w:rsidRPr="000D003A">
        <w:rPr>
          <w:rFonts w:ascii="Book Antiqua" w:eastAsia="Book Antiqua" w:hAnsi="Book Antiqua" w:cs="Book Antiqua"/>
          <w:color w:val="000000"/>
        </w:rPr>
        <w:t>: 18-20 [PMID: 26008860 DOI: 10.1053/j.gastro.2015.05.024]</w:t>
      </w:r>
    </w:p>
    <w:p w14:paraId="789CAA14" w14:textId="77777777" w:rsidR="000D003A" w:rsidRPr="000D003A" w:rsidRDefault="000D003A" w:rsidP="000D003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03A">
        <w:rPr>
          <w:rFonts w:ascii="Book Antiqua" w:eastAsia="Book Antiqua" w:hAnsi="Book Antiqua" w:cs="Book Antiqua"/>
          <w:color w:val="000000"/>
        </w:rPr>
        <w:t xml:space="preserve">24 </w:t>
      </w:r>
      <w:proofErr w:type="spellStart"/>
      <w:r w:rsidRPr="000D003A">
        <w:rPr>
          <w:rFonts w:ascii="Book Antiqua" w:eastAsia="Book Antiqua" w:hAnsi="Book Antiqua" w:cs="Book Antiqua"/>
          <w:b/>
          <w:bCs/>
          <w:color w:val="000000"/>
        </w:rPr>
        <w:t>Bianchini</w:t>
      </w:r>
      <w:proofErr w:type="spellEnd"/>
      <w:r w:rsidRPr="000D003A">
        <w:rPr>
          <w:rFonts w:ascii="Book Antiqua" w:eastAsia="Book Antiqua" w:hAnsi="Book Antiqua" w:cs="Book Antiqua"/>
          <w:b/>
          <w:bCs/>
          <w:color w:val="000000"/>
        </w:rPr>
        <w:t xml:space="preserve"> F</w:t>
      </w:r>
      <w:r w:rsidRPr="000D003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Kaaks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Vainio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H. Overweight, obesity, and cancer risk. </w:t>
      </w:r>
      <w:r w:rsidRPr="000D003A">
        <w:rPr>
          <w:rFonts w:ascii="Book Antiqua" w:eastAsia="Book Antiqua" w:hAnsi="Book Antiqua" w:cs="Book Antiqua"/>
          <w:i/>
          <w:iCs/>
          <w:color w:val="000000"/>
        </w:rPr>
        <w:t xml:space="preserve">Lancet </w:t>
      </w:r>
      <w:proofErr w:type="spellStart"/>
      <w:r w:rsidRPr="000D003A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2002;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0D003A">
        <w:rPr>
          <w:rFonts w:ascii="Book Antiqua" w:eastAsia="Book Antiqua" w:hAnsi="Book Antiqua" w:cs="Book Antiqua"/>
          <w:color w:val="000000"/>
        </w:rPr>
        <w:t>: 565-574 [PMID: 12217794 DOI: 10.1016/s1470-2045(02)00849-5]</w:t>
      </w:r>
    </w:p>
    <w:p w14:paraId="2D35B422" w14:textId="77777777" w:rsidR="000D003A" w:rsidRPr="000D003A" w:rsidRDefault="000D003A" w:rsidP="000D003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03A">
        <w:rPr>
          <w:rFonts w:ascii="Book Antiqua" w:eastAsia="Book Antiqua" w:hAnsi="Book Antiqua" w:cs="Book Antiqua"/>
          <w:color w:val="000000"/>
        </w:rPr>
        <w:t xml:space="preserve">25 </w:t>
      </w:r>
      <w:proofErr w:type="spellStart"/>
      <w:r w:rsidRPr="000D003A">
        <w:rPr>
          <w:rFonts w:ascii="Book Antiqua" w:eastAsia="Book Antiqua" w:hAnsi="Book Antiqua" w:cs="Book Antiqua"/>
          <w:b/>
          <w:bCs/>
          <w:color w:val="000000"/>
        </w:rPr>
        <w:t>Mokdad</w:t>
      </w:r>
      <w:proofErr w:type="spellEnd"/>
      <w:r w:rsidRPr="000D003A">
        <w:rPr>
          <w:rFonts w:ascii="Book Antiqua" w:eastAsia="Book Antiqua" w:hAnsi="Book Antiqua" w:cs="Book Antiqua"/>
          <w:b/>
          <w:bCs/>
          <w:color w:val="000000"/>
        </w:rPr>
        <w:t xml:space="preserve"> AH</w:t>
      </w:r>
      <w:r w:rsidRPr="000D003A">
        <w:rPr>
          <w:rFonts w:ascii="Book Antiqua" w:eastAsia="Book Antiqua" w:hAnsi="Book Antiqua" w:cs="Book Antiqua"/>
          <w:color w:val="000000"/>
        </w:rPr>
        <w:t xml:space="preserve">, Ford ES, Bowman BA, Dietz WH,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Vinicor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F, Bales VS, Marks JS. Prevalence of obesity, diabetes, and obesity-related health risk factors, 2001. </w:t>
      </w:r>
      <w:r w:rsidRPr="000D003A">
        <w:rPr>
          <w:rFonts w:ascii="Book Antiqua" w:eastAsia="Book Antiqua" w:hAnsi="Book Antiqua" w:cs="Book Antiqua"/>
          <w:i/>
          <w:iCs/>
          <w:color w:val="000000"/>
        </w:rPr>
        <w:t>JAMA</w:t>
      </w:r>
      <w:r w:rsidRPr="000D003A">
        <w:rPr>
          <w:rFonts w:ascii="Book Antiqua" w:eastAsia="Book Antiqua" w:hAnsi="Book Antiqua" w:cs="Book Antiqua"/>
          <w:color w:val="000000"/>
        </w:rPr>
        <w:t xml:space="preserve"> 2003;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289</w:t>
      </w:r>
      <w:r w:rsidRPr="000D003A">
        <w:rPr>
          <w:rFonts w:ascii="Book Antiqua" w:eastAsia="Book Antiqua" w:hAnsi="Book Antiqua" w:cs="Book Antiqua"/>
          <w:color w:val="000000"/>
        </w:rPr>
        <w:t>: 76-79 [PMID: 12503980 DOI: 10.1001/jama.289.1.76]</w:t>
      </w:r>
    </w:p>
    <w:p w14:paraId="004C415D" w14:textId="77777777" w:rsidR="000D003A" w:rsidRPr="000D003A" w:rsidRDefault="000D003A" w:rsidP="000D003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03A">
        <w:rPr>
          <w:rFonts w:ascii="Book Antiqua" w:eastAsia="Book Antiqua" w:hAnsi="Book Antiqua" w:cs="Book Antiqua"/>
          <w:color w:val="000000"/>
        </w:rPr>
        <w:t xml:space="preserve">26 </w:t>
      </w:r>
      <w:proofErr w:type="spellStart"/>
      <w:r w:rsidRPr="000D003A">
        <w:rPr>
          <w:rFonts w:ascii="Book Antiqua" w:eastAsia="Book Antiqua" w:hAnsi="Book Antiqua" w:cs="Book Antiqua"/>
          <w:b/>
          <w:bCs/>
          <w:color w:val="000000"/>
        </w:rPr>
        <w:t>Loffer</w:t>
      </w:r>
      <w:proofErr w:type="spellEnd"/>
      <w:r w:rsidRPr="000D003A">
        <w:rPr>
          <w:rFonts w:ascii="Book Antiqua" w:eastAsia="Book Antiqua" w:hAnsi="Book Antiqua" w:cs="Book Antiqua"/>
          <w:b/>
          <w:bCs/>
          <w:color w:val="000000"/>
        </w:rPr>
        <w:t xml:space="preserve"> FD</w:t>
      </w:r>
      <w:r w:rsidRPr="000D003A">
        <w:rPr>
          <w:rFonts w:ascii="Book Antiqua" w:eastAsia="Book Antiqua" w:hAnsi="Book Antiqua" w:cs="Book Antiqua"/>
          <w:color w:val="000000"/>
        </w:rPr>
        <w:t xml:space="preserve">, Pent D. Laparoscopy in the obese patient. </w:t>
      </w:r>
      <w:r w:rsidRPr="000D003A">
        <w:rPr>
          <w:rFonts w:ascii="Book Antiqua" w:eastAsia="Book Antiqua" w:hAnsi="Book Antiqua" w:cs="Book Antiqua"/>
          <w:i/>
          <w:iCs/>
          <w:color w:val="000000"/>
        </w:rPr>
        <w:t xml:space="preserve">Am J </w:t>
      </w:r>
      <w:proofErr w:type="spellStart"/>
      <w:r w:rsidRPr="000D003A"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 w:rsidRPr="000D00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D003A">
        <w:rPr>
          <w:rFonts w:ascii="Book Antiqua" w:eastAsia="Book Antiqua" w:hAnsi="Book Antiqua" w:cs="Book Antiqua"/>
          <w:i/>
          <w:iCs/>
          <w:color w:val="000000"/>
        </w:rPr>
        <w:t>Gynecol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1976;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125</w:t>
      </w:r>
      <w:r w:rsidRPr="000D003A">
        <w:rPr>
          <w:rFonts w:ascii="Book Antiqua" w:eastAsia="Book Antiqua" w:hAnsi="Book Antiqua" w:cs="Book Antiqua"/>
          <w:color w:val="000000"/>
        </w:rPr>
        <w:t>: 104-107 [PMID: 132120 DOI: 10.1016/0002-9378(76)90902-9]</w:t>
      </w:r>
    </w:p>
    <w:p w14:paraId="08744B6E" w14:textId="102FA5FB" w:rsidR="000D003A" w:rsidRPr="000D003A" w:rsidRDefault="000D003A" w:rsidP="000D003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03A">
        <w:rPr>
          <w:rFonts w:ascii="Book Antiqua" w:eastAsia="Book Antiqua" w:hAnsi="Book Antiqua" w:cs="Book Antiqua"/>
          <w:color w:val="000000"/>
        </w:rPr>
        <w:t xml:space="preserve">27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Wakabayashi G</w:t>
      </w:r>
      <w:r w:rsidRPr="000D003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Cherqui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D, Geller DA, Buell JF, Kaneko H, Han HS,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Asbun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O</w:t>
      </w:r>
      <w:r w:rsidRPr="000D003A">
        <w:rPr>
          <w:rFonts w:eastAsia="Book Antiqua"/>
          <w:color w:val="000000"/>
        </w:rPr>
        <w:t>ʼ</w:t>
      </w:r>
      <w:r w:rsidRPr="000D003A">
        <w:rPr>
          <w:rFonts w:ascii="Book Antiqua" w:eastAsia="Book Antiqua" w:hAnsi="Book Antiqua" w:cs="Book Antiqua"/>
          <w:color w:val="000000"/>
        </w:rPr>
        <w:t>Rourke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N, Tanabe M,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Koffron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AJ,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Tsung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Soubrane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O, Machado MA,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Gayet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Troisi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RI,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Pessaux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P, Van Dam RM,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Scatton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O, Abu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Hilal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M, Belli G, Kwon CH, Edwin B, Choi GH,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Aldrighetti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LA,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Cai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X, Cleary S, Chen KH,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Schön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MR, Sugioka A, Tang CN, Herman P,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Pekolj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J, Chen XP,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Dagher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I,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Jarnagin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W, Yamamoto M, Strong R,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Jagannath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P, Lo CM,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Clavien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PA,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Kokudo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Barkun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J, Strasberg SM. Recommendations for laparoscopic liver resection: a report from the second international consensus conference held in Morioka. </w:t>
      </w:r>
      <w:r w:rsidRPr="000D003A">
        <w:rPr>
          <w:rFonts w:ascii="Book Antiqua" w:eastAsia="Book Antiqua" w:hAnsi="Book Antiqua" w:cs="Book Antiqua"/>
          <w:i/>
          <w:iCs/>
          <w:color w:val="000000"/>
        </w:rPr>
        <w:t xml:space="preserve">Ann </w:t>
      </w:r>
      <w:proofErr w:type="spellStart"/>
      <w:r w:rsidRPr="000D003A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2015;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261</w:t>
      </w:r>
      <w:r w:rsidRPr="000D003A">
        <w:rPr>
          <w:rFonts w:ascii="Book Antiqua" w:eastAsia="Book Antiqua" w:hAnsi="Book Antiqua" w:cs="Book Antiqua"/>
          <w:color w:val="000000"/>
        </w:rPr>
        <w:t>: 619-629 [PMID: 25742461 DOI: 10.1097/S</w:t>
      </w:r>
      <w:r w:rsidR="003D5829">
        <w:rPr>
          <w:rFonts w:ascii="Book Antiqua" w:hAnsi="Book Antiqua" w:cs="Book Antiqua" w:hint="eastAsia"/>
          <w:color w:val="000000"/>
          <w:lang w:eastAsia="zh-CN"/>
        </w:rPr>
        <w:t>LA</w:t>
      </w:r>
      <w:r w:rsidRPr="000D003A">
        <w:rPr>
          <w:rFonts w:ascii="Book Antiqua" w:eastAsia="Book Antiqua" w:hAnsi="Book Antiqua" w:cs="Book Antiqua"/>
          <w:color w:val="000000"/>
        </w:rPr>
        <w:t>.0000000000001184]</w:t>
      </w:r>
    </w:p>
    <w:p w14:paraId="707E68BE" w14:textId="77777777" w:rsidR="000D003A" w:rsidRPr="000D003A" w:rsidRDefault="000D003A" w:rsidP="000D003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03A">
        <w:rPr>
          <w:rFonts w:ascii="Book Antiqua" w:eastAsia="Book Antiqua" w:hAnsi="Book Antiqua" w:cs="Book Antiqua"/>
          <w:color w:val="000000"/>
        </w:rPr>
        <w:t xml:space="preserve">28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Ban D</w:t>
      </w:r>
      <w:r w:rsidRPr="000D003A">
        <w:rPr>
          <w:rFonts w:ascii="Book Antiqua" w:eastAsia="Book Antiqua" w:hAnsi="Book Antiqua" w:cs="Book Antiqua"/>
          <w:color w:val="000000"/>
        </w:rPr>
        <w:t xml:space="preserve">, Tanabe M, Ito H, Otsuka Y, Nitta H, Abe Y, Hasegawa Y,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Katagiri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T, Takagi C,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Itano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O, Kaneko H, Wakabayashi G. A novel difficulty scoring system for laparoscopic </w:t>
      </w:r>
      <w:r w:rsidRPr="000D003A">
        <w:rPr>
          <w:rFonts w:ascii="Book Antiqua" w:eastAsia="Book Antiqua" w:hAnsi="Book Antiqua" w:cs="Book Antiqua"/>
          <w:color w:val="000000"/>
        </w:rPr>
        <w:lastRenderedPageBreak/>
        <w:t xml:space="preserve">liver resection. </w:t>
      </w:r>
      <w:r w:rsidRPr="000D003A">
        <w:rPr>
          <w:rFonts w:ascii="Book Antiqua" w:eastAsia="Book Antiqua" w:hAnsi="Book Antiqua" w:cs="Book Antiqua"/>
          <w:i/>
          <w:iCs/>
          <w:color w:val="000000"/>
        </w:rPr>
        <w:t xml:space="preserve">J Hepatobiliary </w:t>
      </w:r>
      <w:proofErr w:type="spellStart"/>
      <w:r w:rsidRPr="000D003A">
        <w:rPr>
          <w:rFonts w:ascii="Book Antiqua" w:eastAsia="Book Antiqua" w:hAnsi="Book Antiqua" w:cs="Book Antiqua"/>
          <w:i/>
          <w:iCs/>
          <w:color w:val="000000"/>
        </w:rPr>
        <w:t>Pancreat</w:t>
      </w:r>
      <w:proofErr w:type="spellEnd"/>
      <w:r w:rsidRPr="000D00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D003A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2014;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0D003A">
        <w:rPr>
          <w:rFonts w:ascii="Book Antiqua" w:eastAsia="Book Antiqua" w:hAnsi="Book Antiqua" w:cs="Book Antiqua"/>
          <w:color w:val="000000"/>
        </w:rPr>
        <w:t>: 745-753 [PMID: 25242563 DOI: 10.1002/jhbp.166]</w:t>
      </w:r>
    </w:p>
    <w:p w14:paraId="3C852891" w14:textId="77777777" w:rsidR="000D003A" w:rsidRPr="000D003A" w:rsidRDefault="000D003A" w:rsidP="000D003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03A">
        <w:rPr>
          <w:rFonts w:ascii="Book Antiqua" w:eastAsia="Book Antiqua" w:hAnsi="Book Antiqua" w:cs="Book Antiqua"/>
          <w:color w:val="000000"/>
        </w:rPr>
        <w:t xml:space="preserve">29 </w:t>
      </w:r>
      <w:proofErr w:type="spellStart"/>
      <w:r w:rsidRPr="000D003A">
        <w:rPr>
          <w:rFonts w:ascii="Book Antiqua" w:eastAsia="Book Antiqua" w:hAnsi="Book Antiqua" w:cs="Book Antiqua"/>
          <w:b/>
          <w:bCs/>
          <w:color w:val="000000"/>
        </w:rPr>
        <w:t>Ome</w:t>
      </w:r>
      <w:proofErr w:type="spellEnd"/>
      <w:r w:rsidRPr="000D003A">
        <w:rPr>
          <w:rFonts w:ascii="Book Antiqua" w:eastAsia="Book Antiqua" w:hAnsi="Book Antiqua" w:cs="Book Antiqua"/>
          <w:b/>
          <w:bCs/>
          <w:color w:val="000000"/>
        </w:rPr>
        <w:t xml:space="preserve"> Y</w:t>
      </w:r>
      <w:r w:rsidRPr="000D003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Hashida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K, Yokota M, Nagahisa Y, Okabe M, Kawamoto K. The safety and efficacy of laparoscopic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hepatectomy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in obese patients. </w:t>
      </w:r>
      <w:r w:rsidRPr="000D003A">
        <w:rPr>
          <w:rFonts w:ascii="Book Antiqua" w:eastAsia="Book Antiqua" w:hAnsi="Book Antiqua" w:cs="Book Antiqua"/>
          <w:i/>
          <w:iCs/>
          <w:color w:val="000000"/>
        </w:rPr>
        <w:t xml:space="preserve">Asian J </w:t>
      </w:r>
      <w:proofErr w:type="spellStart"/>
      <w:r w:rsidRPr="000D003A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2019;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0D003A">
        <w:rPr>
          <w:rFonts w:ascii="Book Antiqua" w:eastAsia="Book Antiqua" w:hAnsi="Book Antiqua" w:cs="Book Antiqua"/>
          <w:color w:val="000000"/>
        </w:rPr>
        <w:t>: 180-188 [PMID: 29273265 DOI: 10.1016/j.asjsur.2017.10.002]</w:t>
      </w:r>
    </w:p>
    <w:p w14:paraId="5B720E47" w14:textId="77777777" w:rsidR="000D003A" w:rsidRPr="000D003A" w:rsidRDefault="000D003A" w:rsidP="000D003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03A">
        <w:rPr>
          <w:rFonts w:ascii="Book Antiqua" w:eastAsia="Book Antiqua" w:hAnsi="Book Antiqua" w:cs="Book Antiqua"/>
          <w:color w:val="000000"/>
        </w:rPr>
        <w:t xml:space="preserve">30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Uchida H</w:t>
      </w:r>
      <w:r w:rsidRPr="000D003A">
        <w:rPr>
          <w:rFonts w:ascii="Book Antiqua" w:eastAsia="Book Antiqua" w:hAnsi="Book Antiqua" w:cs="Book Antiqua"/>
          <w:color w:val="000000"/>
        </w:rPr>
        <w:t xml:space="preserve">, Iwashita Y, Saga K,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Takayama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H, Watanabe K, Endo Y, Yada K,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Ohta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M, Inomata M. Benefit of laparoscopic liver resection in high body mass index patients. </w:t>
      </w:r>
      <w:r w:rsidRPr="000D003A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Pr="000D003A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2016;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0D003A">
        <w:rPr>
          <w:rFonts w:ascii="Book Antiqua" w:eastAsia="Book Antiqua" w:hAnsi="Book Antiqua" w:cs="Book Antiqua"/>
          <w:color w:val="000000"/>
        </w:rPr>
        <w:t>: 3015-3022 [PMID: 26973397 DOI: 10.3748/wjg.v22.i10.3015]</w:t>
      </w:r>
    </w:p>
    <w:p w14:paraId="419A9E32" w14:textId="4780AE57" w:rsidR="000D003A" w:rsidRPr="000D003A" w:rsidRDefault="000D003A" w:rsidP="000D003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03A">
        <w:rPr>
          <w:rFonts w:ascii="Book Antiqua" w:eastAsia="Book Antiqua" w:hAnsi="Book Antiqua" w:cs="Book Antiqua"/>
          <w:color w:val="000000"/>
        </w:rPr>
        <w:t xml:space="preserve">31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Lee SJ</w:t>
      </w:r>
      <w:r w:rsidRPr="00630FF2">
        <w:rPr>
          <w:rFonts w:ascii="Book Antiqua" w:eastAsia="Book Antiqua" w:hAnsi="Book Antiqua" w:cs="Book Antiqua"/>
          <w:bCs/>
          <w:color w:val="000000"/>
        </w:rPr>
        <w:t>,</w:t>
      </w:r>
      <w:r w:rsidRPr="000D003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Hauch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A, Kane E,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DuCoin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C, Darden M, Parker G,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Kandil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E, Buell JF. Effect of Obesity on Perioperative Outcomes after Laparoscopic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Hepatectomy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. </w:t>
      </w:r>
      <w:r w:rsidRPr="00C26EEC">
        <w:rPr>
          <w:rFonts w:ascii="Book Antiqua" w:eastAsia="Book Antiqua" w:hAnsi="Book Antiqua" w:cs="Book Antiqua"/>
          <w:i/>
          <w:color w:val="000000"/>
        </w:rPr>
        <w:t>Hepatoma Res</w:t>
      </w:r>
      <w:r w:rsidR="00C26EEC">
        <w:rPr>
          <w:rFonts w:ascii="Book Antiqua" w:hAnsi="Book Antiqua" w:cs="Book Antiqua" w:hint="eastAsia"/>
          <w:color w:val="000000"/>
          <w:lang w:eastAsia="zh-CN"/>
        </w:rPr>
        <w:t xml:space="preserve"> 2016</w:t>
      </w:r>
      <w:r w:rsidRPr="000D003A">
        <w:rPr>
          <w:rFonts w:ascii="Book Antiqua" w:eastAsia="Book Antiqua" w:hAnsi="Book Antiqua" w:cs="Book Antiqua"/>
          <w:color w:val="000000"/>
        </w:rPr>
        <w:t xml:space="preserve"> [DOI:</w:t>
      </w:r>
      <w:r w:rsidR="001F687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03A">
        <w:rPr>
          <w:rFonts w:ascii="Book Antiqua" w:eastAsia="Book Antiqua" w:hAnsi="Book Antiqua" w:cs="Book Antiqua"/>
          <w:color w:val="000000"/>
        </w:rPr>
        <w:t>10.20517/2394-5079.2016.34]</w:t>
      </w:r>
    </w:p>
    <w:p w14:paraId="63B3CD49" w14:textId="77777777" w:rsidR="000D003A" w:rsidRPr="000D003A" w:rsidRDefault="000D003A" w:rsidP="000D003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03A">
        <w:rPr>
          <w:rFonts w:ascii="Book Antiqua" w:eastAsia="Book Antiqua" w:hAnsi="Book Antiqua" w:cs="Book Antiqua"/>
          <w:color w:val="000000"/>
        </w:rPr>
        <w:t xml:space="preserve">32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Nomi T</w:t>
      </w:r>
      <w:r w:rsidRPr="000D003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Fuks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D, Kawaguchi Y, Mal F, Nakajima Y,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Gayet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B. Laparoscopic major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hepatectomy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for colorectal liver metastases in elderly patients: a single-center, case-matched study. </w:t>
      </w:r>
      <w:proofErr w:type="spellStart"/>
      <w:r w:rsidRPr="000D003A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Pr="000D00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D003A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2015;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0D003A">
        <w:rPr>
          <w:rFonts w:ascii="Book Antiqua" w:eastAsia="Book Antiqua" w:hAnsi="Book Antiqua" w:cs="Book Antiqua"/>
          <w:color w:val="000000"/>
        </w:rPr>
        <w:t>: 1368-1375 [PMID: 25149638 DOI: 10.1007/s00464-014-3806-1]</w:t>
      </w:r>
    </w:p>
    <w:p w14:paraId="03D763A8" w14:textId="77777777" w:rsidR="000D003A" w:rsidRPr="000D003A" w:rsidRDefault="000D003A" w:rsidP="000D003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03A">
        <w:rPr>
          <w:rFonts w:ascii="Book Antiqua" w:eastAsia="Book Antiqua" w:hAnsi="Book Antiqua" w:cs="Book Antiqua"/>
          <w:color w:val="000000"/>
        </w:rPr>
        <w:t xml:space="preserve">33 </w:t>
      </w:r>
      <w:proofErr w:type="spellStart"/>
      <w:r w:rsidRPr="000D003A">
        <w:rPr>
          <w:rFonts w:ascii="Book Antiqua" w:eastAsia="Book Antiqua" w:hAnsi="Book Antiqua" w:cs="Book Antiqua"/>
          <w:b/>
          <w:bCs/>
          <w:color w:val="000000"/>
        </w:rPr>
        <w:t>Delvecchio</w:t>
      </w:r>
      <w:proofErr w:type="spellEnd"/>
      <w:r w:rsidRPr="000D003A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0D003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Conticchio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Ratti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Gelli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Anelli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FM, Laurent A,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Vitali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GC,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Magistri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Assirati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Felli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E, Wakabayashi T,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Pessaux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Piardi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T, Di Benedetto F,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de'Angelis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Briceño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-Delgado J, Adam R,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Cherqui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Aldrighetti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Memeo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R. Laparoscopic major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hepatectomy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for hepatocellular carcinoma in elderly patients: a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multicentric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propensity score</w:t>
      </w:r>
      <w:r w:rsidRPr="000D003A">
        <w:rPr>
          <w:rFonts w:ascii="Book Antiqua" w:eastAsia="Book Antiqua" w:hAnsi="Book Antiqua" w:cs="Book Antiqua"/>
          <w:color w:val="000000"/>
        </w:rPr>
        <w:noBreakHyphen/>
        <w:t xml:space="preserve">based analysis. </w:t>
      </w:r>
      <w:proofErr w:type="spellStart"/>
      <w:r w:rsidRPr="000D003A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Pr="000D00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D003A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2021;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0D003A">
        <w:rPr>
          <w:rFonts w:ascii="Book Antiqua" w:eastAsia="Book Antiqua" w:hAnsi="Book Antiqua" w:cs="Book Antiqua"/>
          <w:color w:val="000000"/>
        </w:rPr>
        <w:t>: 3642-3652 [PMID: 32748269 DOI: 10.1007/s00464-020-07843-7]</w:t>
      </w:r>
    </w:p>
    <w:p w14:paraId="7916DA5A" w14:textId="77777777" w:rsidR="000D003A" w:rsidRPr="000D003A" w:rsidRDefault="000D003A" w:rsidP="000D003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03A">
        <w:rPr>
          <w:rFonts w:ascii="Book Antiqua" w:eastAsia="Book Antiqua" w:hAnsi="Book Antiqua" w:cs="Book Antiqua"/>
          <w:color w:val="000000"/>
        </w:rPr>
        <w:t xml:space="preserve">34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Kwan B</w:t>
      </w:r>
      <w:r w:rsidRPr="000D003A">
        <w:rPr>
          <w:rFonts w:ascii="Book Antiqua" w:eastAsia="Book Antiqua" w:hAnsi="Book Antiqua" w:cs="Book Antiqua"/>
          <w:color w:val="000000"/>
        </w:rPr>
        <w:t xml:space="preserve">, Waters PS, Keogh C,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Cavallucci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DJ, O'Rourke N, Bryant RD. Body mass index and surgical outcomes in laparoscopic liver resections: a systematic review. </w:t>
      </w:r>
      <w:r w:rsidRPr="000D003A">
        <w:rPr>
          <w:rFonts w:ascii="Book Antiqua" w:eastAsia="Book Antiqua" w:hAnsi="Book Antiqua" w:cs="Book Antiqua"/>
          <w:i/>
          <w:iCs/>
          <w:color w:val="000000"/>
        </w:rPr>
        <w:t xml:space="preserve">ANZ J </w:t>
      </w:r>
      <w:proofErr w:type="spellStart"/>
      <w:r w:rsidRPr="000D003A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2021;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0D003A">
        <w:rPr>
          <w:rFonts w:ascii="Book Antiqua" w:eastAsia="Book Antiqua" w:hAnsi="Book Antiqua" w:cs="Book Antiqua"/>
          <w:color w:val="000000"/>
        </w:rPr>
        <w:t>: 2296-2307 [PMID: 33682289 DOI: 10.1111/ans.16674]</w:t>
      </w:r>
    </w:p>
    <w:p w14:paraId="7CC3A2FB" w14:textId="77777777" w:rsidR="000D003A" w:rsidRPr="000D003A" w:rsidRDefault="000D003A" w:rsidP="000D003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03A">
        <w:rPr>
          <w:rFonts w:ascii="Book Antiqua" w:eastAsia="Book Antiqua" w:hAnsi="Book Antiqua" w:cs="Book Antiqua"/>
          <w:color w:val="000000"/>
        </w:rPr>
        <w:t xml:space="preserve">35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Nomi T</w:t>
      </w:r>
      <w:r w:rsidRPr="000D003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Fuks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Ferraz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JM, Kawaguchi Y, Nakajima Y,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Gayet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B. Influence of body mass index on postoperative outcomes after laparoscopic liver resection. </w:t>
      </w:r>
      <w:proofErr w:type="spellStart"/>
      <w:r w:rsidRPr="000D003A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Pr="000D00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D003A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2015;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0D003A">
        <w:rPr>
          <w:rFonts w:ascii="Book Antiqua" w:eastAsia="Book Antiqua" w:hAnsi="Book Antiqua" w:cs="Book Antiqua"/>
          <w:color w:val="000000"/>
        </w:rPr>
        <w:t>: 3647-3654 [PMID: 25737295 DOI: 10.1007/s00464-015-4121-1]</w:t>
      </w:r>
    </w:p>
    <w:p w14:paraId="785073C9" w14:textId="77777777" w:rsidR="000D003A" w:rsidRPr="000D003A" w:rsidRDefault="000D003A" w:rsidP="000D003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03A">
        <w:rPr>
          <w:rFonts w:ascii="Book Antiqua" w:eastAsia="Book Antiqua" w:hAnsi="Book Antiqua" w:cs="Book Antiqua"/>
          <w:color w:val="000000"/>
        </w:rPr>
        <w:t xml:space="preserve">36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Yu HB</w:t>
      </w:r>
      <w:r w:rsidRPr="000D003A">
        <w:rPr>
          <w:rFonts w:ascii="Book Antiqua" w:eastAsia="Book Antiqua" w:hAnsi="Book Antiqua" w:cs="Book Antiqua"/>
          <w:color w:val="000000"/>
        </w:rPr>
        <w:t xml:space="preserve">, Dong YD, Wang LC, Tian GJ, Mu SM, Cao Y, Peng YN, Lou CY, Liu P, Li DY. Laparoscopic Liver Resection can be an Effective Way in Obese Patients: A Single Center </w:t>
      </w:r>
      <w:r w:rsidRPr="000D003A">
        <w:rPr>
          <w:rFonts w:ascii="Book Antiqua" w:eastAsia="Book Antiqua" w:hAnsi="Book Antiqua" w:cs="Book Antiqua"/>
          <w:color w:val="000000"/>
        </w:rPr>
        <w:lastRenderedPageBreak/>
        <w:t xml:space="preserve">of 2-Year Experience. </w:t>
      </w:r>
      <w:proofErr w:type="spellStart"/>
      <w:r w:rsidRPr="000D003A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Pr="000D00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D003A">
        <w:rPr>
          <w:rFonts w:ascii="Book Antiqua" w:eastAsia="Book Antiqua" w:hAnsi="Book Antiqua" w:cs="Book Antiqua"/>
          <w:i/>
          <w:iCs/>
          <w:color w:val="000000"/>
        </w:rPr>
        <w:t>Laparosc</w:t>
      </w:r>
      <w:proofErr w:type="spellEnd"/>
      <w:r w:rsidRPr="000D00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D003A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Pr="000D00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D003A">
        <w:rPr>
          <w:rFonts w:ascii="Book Antiqua" w:eastAsia="Book Antiqua" w:hAnsi="Book Antiqua" w:cs="Book Antiqua"/>
          <w:i/>
          <w:iCs/>
          <w:color w:val="000000"/>
        </w:rPr>
        <w:t>Percutan</w:t>
      </w:r>
      <w:proofErr w:type="spellEnd"/>
      <w:r w:rsidRPr="000D003A">
        <w:rPr>
          <w:rFonts w:ascii="Book Antiqua" w:eastAsia="Book Antiqua" w:hAnsi="Book Antiqua" w:cs="Book Antiqua"/>
          <w:i/>
          <w:iCs/>
          <w:color w:val="000000"/>
        </w:rPr>
        <w:t xml:space="preserve"> Tech</w:t>
      </w:r>
      <w:r w:rsidRPr="000D003A">
        <w:rPr>
          <w:rFonts w:ascii="Book Antiqua" w:eastAsia="Book Antiqua" w:hAnsi="Book Antiqua" w:cs="Book Antiqua"/>
          <w:color w:val="000000"/>
        </w:rPr>
        <w:t xml:space="preserve"> 2016;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0D003A">
        <w:rPr>
          <w:rFonts w:ascii="Book Antiqua" w:eastAsia="Book Antiqua" w:hAnsi="Book Antiqua" w:cs="Book Antiqua"/>
          <w:color w:val="000000"/>
        </w:rPr>
        <w:t>: e69-e72 [PMID: 27258919 DOI: 10.1097/SLE.0000000000000268]</w:t>
      </w:r>
    </w:p>
    <w:p w14:paraId="4176E8EB" w14:textId="77777777" w:rsidR="000D003A" w:rsidRPr="000D003A" w:rsidRDefault="000D003A" w:rsidP="000D003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03A">
        <w:rPr>
          <w:rFonts w:ascii="Book Antiqua" w:eastAsia="Book Antiqua" w:hAnsi="Book Antiqua" w:cs="Book Antiqua"/>
          <w:color w:val="000000"/>
        </w:rPr>
        <w:t xml:space="preserve">37 </w:t>
      </w:r>
      <w:proofErr w:type="spellStart"/>
      <w:r w:rsidRPr="000D003A">
        <w:rPr>
          <w:rFonts w:ascii="Book Antiqua" w:eastAsia="Book Antiqua" w:hAnsi="Book Antiqua" w:cs="Book Antiqua"/>
          <w:b/>
          <w:bCs/>
          <w:color w:val="000000"/>
        </w:rPr>
        <w:t>Vibert</w:t>
      </w:r>
      <w:proofErr w:type="spellEnd"/>
      <w:r w:rsidRPr="000D003A">
        <w:rPr>
          <w:rFonts w:ascii="Book Antiqua" w:eastAsia="Book Antiqua" w:hAnsi="Book Antiqua" w:cs="Book Antiqua"/>
          <w:b/>
          <w:bCs/>
          <w:color w:val="000000"/>
        </w:rPr>
        <w:t xml:space="preserve"> E</w:t>
      </w:r>
      <w:r w:rsidRPr="000D003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Perniceni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Levard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Denet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Shahri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NK, </w:t>
      </w:r>
      <w:proofErr w:type="spellStart"/>
      <w:r w:rsidRPr="000D003A">
        <w:rPr>
          <w:rFonts w:ascii="Book Antiqua" w:eastAsia="Book Antiqua" w:hAnsi="Book Antiqua" w:cs="Book Antiqua"/>
          <w:color w:val="000000"/>
        </w:rPr>
        <w:t>Gayet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B. Laparoscopic liver resection. </w:t>
      </w:r>
      <w:r w:rsidRPr="000D003A">
        <w:rPr>
          <w:rFonts w:ascii="Book Antiqua" w:eastAsia="Book Antiqua" w:hAnsi="Book Antiqua" w:cs="Book Antiqua"/>
          <w:i/>
          <w:iCs/>
          <w:color w:val="000000"/>
        </w:rPr>
        <w:t xml:space="preserve">Br J </w:t>
      </w:r>
      <w:proofErr w:type="spellStart"/>
      <w:r w:rsidRPr="000D003A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Pr="000D003A">
        <w:rPr>
          <w:rFonts w:ascii="Book Antiqua" w:eastAsia="Book Antiqua" w:hAnsi="Book Antiqua" w:cs="Book Antiqua"/>
          <w:color w:val="000000"/>
        </w:rPr>
        <w:t xml:space="preserve"> 2006; </w:t>
      </w:r>
      <w:r w:rsidRPr="000D003A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0D003A">
        <w:rPr>
          <w:rFonts w:ascii="Book Antiqua" w:eastAsia="Book Antiqua" w:hAnsi="Book Antiqua" w:cs="Book Antiqua"/>
          <w:color w:val="000000"/>
        </w:rPr>
        <w:t>: 67-72 [PMID: 16273531 DOI: 10.1002/bjs.5150]</w:t>
      </w:r>
    </w:p>
    <w:p w14:paraId="11C31F38" w14:textId="77777777" w:rsidR="000D003A" w:rsidRDefault="000D003A" w:rsidP="004C4A8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0D003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68353D" w14:textId="3AE8D86A" w:rsidR="00A77B3E" w:rsidRPr="00982C9A" w:rsidRDefault="00F50F6B" w:rsidP="004C4A81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1CF2B12" w14:textId="5E149FCD" w:rsidR="00A77B3E" w:rsidRPr="00C1594C" w:rsidRDefault="00F50F6B" w:rsidP="00982C9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82C9A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This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study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did</w:t>
      </w:r>
      <w:r w:rsidR="00127067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n</w:t>
      </w:r>
      <w:r w:rsidR="00127067">
        <w:rPr>
          <w:rFonts w:ascii="Book Antiqua" w:eastAsia="Book Antiqua" w:hAnsi="Book Antiqua" w:cs="Book Antiqua"/>
          <w:color w:val="000000"/>
        </w:rPr>
        <w:t>o</w:t>
      </w:r>
      <w:r w:rsidRPr="00982C9A">
        <w:rPr>
          <w:rFonts w:ascii="Book Antiqua" w:eastAsia="Book Antiqua" w:hAnsi="Book Antiqua" w:cs="Book Antiqua"/>
          <w:color w:val="000000"/>
        </w:rPr>
        <w:t>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require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approval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Ethics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Committee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Azienda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Ospedaliera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Universitaria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Policlinico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Bari,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General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Regional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Hospital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“F.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Miulli</w:t>
      </w:r>
      <w:proofErr w:type="spellEnd"/>
      <w:r w:rsidRPr="00982C9A">
        <w:rPr>
          <w:rFonts w:ascii="Book Antiqua" w:eastAsia="Book Antiqua" w:hAnsi="Book Antiqua" w:cs="Book Antiqua"/>
          <w:color w:val="000000"/>
        </w:rPr>
        <w:t>”,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Acquaviva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delle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Fonti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(BA),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San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Raffaele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Hospital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Milan,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Gustave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Roussy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Cancer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Campus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Grand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Paris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Paris,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Hospital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University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Reina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Sofía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Córdoba,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Centre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27067">
        <w:rPr>
          <w:rFonts w:ascii="Book Antiqua" w:eastAsia="Book Antiqua" w:hAnsi="Book Antiqua" w:cs="Book Antiqua"/>
          <w:color w:val="000000"/>
        </w:rPr>
        <w:t>H</w:t>
      </w:r>
      <w:r w:rsidR="00127067" w:rsidRPr="00982C9A">
        <w:rPr>
          <w:rFonts w:ascii="Book Antiqua" w:eastAsia="Book Antiqua" w:hAnsi="Book Antiqua" w:cs="Book Antiqua"/>
          <w:color w:val="000000"/>
        </w:rPr>
        <w:t>ospitalier</w:t>
      </w:r>
      <w:proofErr w:type="spellEnd"/>
      <w:r w:rsidR="0012706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27067">
        <w:rPr>
          <w:rFonts w:ascii="Book Antiqua" w:eastAsia="Book Antiqua" w:hAnsi="Book Antiqua" w:cs="Book Antiqua"/>
          <w:color w:val="000000"/>
        </w:rPr>
        <w:t>U</w:t>
      </w:r>
      <w:r w:rsidR="00127067" w:rsidRPr="00982C9A">
        <w:rPr>
          <w:rFonts w:ascii="Book Antiqua" w:eastAsia="Book Antiqua" w:hAnsi="Book Antiqua" w:cs="Book Antiqua"/>
          <w:color w:val="000000"/>
        </w:rPr>
        <w:t>niversitaire</w:t>
      </w:r>
      <w:proofErr w:type="spellEnd"/>
      <w:r w:rsidR="00127067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Henri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Mondor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Paris,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Geneva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University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Hospitals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Medical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School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Geneva,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University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Modena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Reggio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Emilia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Modena,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Institut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Recherche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Contre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les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Cancers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l</w:t>
      </w:r>
      <w:r w:rsidR="002379BE">
        <w:rPr>
          <w:rFonts w:ascii="Book Antiqua" w:eastAsia="Book Antiqua" w:hAnsi="Book Antiqua" w:cs="Book Antiqua"/>
          <w:color w:val="000000"/>
        </w:rPr>
        <w:t>’</w:t>
      </w:r>
      <w:r w:rsidRPr="00982C9A">
        <w:rPr>
          <w:rFonts w:ascii="Book Antiqua" w:eastAsia="Book Antiqua" w:hAnsi="Book Antiqua" w:cs="Book Antiqua"/>
          <w:color w:val="000000"/>
        </w:rPr>
        <w:t>Appareil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Digestif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(IRCAD)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Strasbourg,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Hôpital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Robert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Debré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Reims,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Niguarda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Hospital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Milan,</w:t>
      </w:r>
      <w:r w:rsidR="00481D8F">
        <w:rPr>
          <w:rFonts w:ascii="Book Antiqua" w:eastAsia="Book Antiqua" w:hAnsi="Book Antiqua" w:cs="Book Antiqua"/>
          <w:color w:val="000000"/>
        </w:rPr>
        <w:t xml:space="preserve"> </w:t>
      </w:r>
      <w:r w:rsidR="00127067">
        <w:rPr>
          <w:rFonts w:ascii="Book Antiqua" w:eastAsia="Book Antiqua" w:hAnsi="Book Antiqua" w:cs="Book Antiqua"/>
          <w:color w:val="000000"/>
        </w:rPr>
        <w:t xml:space="preserve">and </w:t>
      </w:r>
      <w:r w:rsidRPr="00982C9A">
        <w:rPr>
          <w:rFonts w:ascii="Book Antiqua" w:eastAsia="Book Antiqua" w:hAnsi="Book Antiqua" w:cs="Book Antiqua"/>
          <w:color w:val="000000"/>
        </w:rPr>
        <w:t>Centre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Hepatobiliaire</w:t>
      </w:r>
      <w:proofErr w:type="spellEnd"/>
      <w:r w:rsidRPr="00982C9A">
        <w:rPr>
          <w:rFonts w:ascii="Book Antiqua" w:eastAsia="Book Antiqua" w:hAnsi="Book Antiqua" w:cs="Book Antiqua"/>
          <w:color w:val="000000"/>
        </w:rPr>
        <w:t>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Hopital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Paul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Brousse</w:t>
      </w:r>
      <w:proofErr w:type="spellEnd"/>
      <w:r w:rsidR="00127067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Paris.</w:t>
      </w:r>
    </w:p>
    <w:p w14:paraId="53B41712" w14:textId="77777777" w:rsidR="00982C9A" w:rsidRDefault="00982C9A" w:rsidP="00982C9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3EE5FCF5" w14:textId="6ED4FBCE" w:rsidR="00982C9A" w:rsidRPr="00982C9A" w:rsidRDefault="00982C9A" w:rsidP="00982C9A">
      <w:pPr>
        <w:spacing w:line="360" w:lineRule="auto"/>
        <w:jc w:val="both"/>
        <w:rPr>
          <w:rFonts w:ascii="Book Antiqua" w:hAnsi="Book Antiqua"/>
          <w:lang w:eastAsia="zh-CN"/>
        </w:rPr>
      </w:pPr>
      <w:r w:rsidRPr="001B0230">
        <w:rPr>
          <w:rFonts w:ascii="Book Antiqua" w:hAnsi="Book Antiqua"/>
          <w:b/>
          <w:color w:val="000000"/>
        </w:rPr>
        <w:t>Informed</w:t>
      </w:r>
      <w:r w:rsidR="00FF3D16">
        <w:rPr>
          <w:rFonts w:ascii="Book Antiqua" w:hAnsi="Book Antiqua"/>
          <w:b/>
          <w:color w:val="000000"/>
        </w:rPr>
        <w:t xml:space="preserve"> </w:t>
      </w:r>
      <w:r w:rsidRPr="001B0230">
        <w:rPr>
          <w:rFonts w:ascii="Book Antiqua" w:hAnsi="Book Antiqua"/>
          <w:b/>
          <w:color w:val="000000"/>
        </w:rPr>
        <w:t>consent</w:t>
      </w:r>
      <w:r w:rsidR="00FF3D16">
        <w:rPr>
          <w:rFonts w:ascii="Book Antiqua" w:hAnsi="Book Antiqua"/>
          <w:b/>
          <w:color w:val="000000"/>
        </w:rPr>
        <w:t xml:space="preserve"> </w:t>
      </w:r>
      <w:r w:rsidRPr="001B0230">
        <w:rPr>
          <w:rFonts w:ascii="Book Antiqua" w:hAnsi="Book Antiqua"/>
          <w:b/>
          <w:color w:val="000000"/>
        </w:rPr>
        <w:t>statement</w:t>
      </w:r>
      <w:r w:rsidRPr="001B0230">
        <w:rPr>
          <w:rFonts w:ascii="Book Antiqua" w:hAnsi="Book Antiqua" w:hint="eastAsia"/>
          <w:b/>
          <w:bCs/>
          <w:iCs/>
          <w:color w:val="000000"/>
        </w:rPr>
        <w:t>:</w:t>
      </w:r>
      <w:r w:rsidR="00FF3D16">
        <w:rPr>
          <w:rFonts w:ascii="Book Antiqua" w:hAnsi="Book Antiqua" w:hint="eastAsia"/>
          <w:b/>
          <w:bCs/>
          <w:iCs/>
          <w:color w:val="000000"/>
          <w:lang w:eastAsia="zh-CN"/>
        </w:rPr>
        <w:t xml:space="preserve"> </w:t>
      </w:r>
      <w:r w:rsidRPr="00982C9A">
        <w:rPr>
          <w:rFonts w:ascii="Book Antiqua" w:hAnsi="Book Antiqua"/>
          <w:bCs/>
          <w:iCs/>
          <w:color w:val="000000"/>
          <w:lang w:eastAsia="zh-CN"/>
        </w:rPr>
        <w:t>Patients</w:t>
      </w:r>
      <w:r w:rsidR="00FF3D16">
        <w:rPr>
          <w:rFonts w:ascii="Book Antiqua" w:hAnsi="Book Antiqua"/>
          <w:bCs/>
          <w:iCs/>
          <w:color w:val="000000"/>
          <w:lang w:eastAsia="zh-CN"/>
        </w:rPr>
        <w:t xml:space="preserve"> </w:t>
      </w:r>
      <w:r w:rsidRPr="00982C9A">
        <w:rPr>
          <w:rFonts w:ascii="Book Antiqua" w:hAnsi="Book Antiqua"/>
          <w:bCs/>
          <w:iCs/>
          <w:color w:val="000000"/>
          <w:lang w:eastAsia="zh-CN"/>
        </w:rPr>
        <w:t>were</w:t>
      </w:r>
      <w:r w:rsidR="00FF3D16">
        <w:rPr>
          <w:rFonts w:ascii="Book Antiqua" w:hAnsi="Book Antiqua"/>
          <w:bCs/>
          <w:iCs/>
          <w:color w:val="000000"/>
          <w:lang w:eastAsia="zh-CN"/>
        </w:rPr>
        <w:t xml:space="preserve"> </w:t>
      </w:r>
      <w:r w:rsidRPr="00982C9A">
        <w:rPr>
          <w:rFonts w:ascii="Book Antiqua" w:hAnsi="Book Antiqua"/>
          <w:bCs/>
          <w:iCs/>
          <w:color w:val="000000"/>
          <w:lang w:eastAsia="zh-CN"/>
        </w:rPr>
        <w:t>not</w:t>
      </w:r>
      <w:r w:rsidR="00FF3D16">
        <w:rPr>
          <w:rFonts w:ascii="Book Antiqua" w:hAnsi="Book Antiqua"/>
          <w:bCs/>
          <w:iCs/>
          <w:color w:val="000000"/>
          <w:lang w:eastAsia="zh-CN"/>
        </w:rPr>
        <w:t xml:space="preserve"> </w:t>
      </w:r>
      <w:r w:rsidRPr="00982C9A">
        <w:rPr>
          <w:rFonts w:ascii="Book Antiqua" w:hAnsi="Book Antiqua"/>
          <w:bCs/>
          <w:iCs/>
          <w:color w:val="000000"/>
          <w:lang w:eastAsia="zh-CN"/>
        </w:rPr>
        <w:t>required</w:t>
      </w:r>
      <w:r w:rsidR="00FF3D16">
        <w:rPr>
          <w:rFonts w:ascii="Book Antiqua" w:hAnsi="Book Antiqua"/>
          <w:bCs/>
          <w:iCs/>
          <w:color w:val="000000"/>
          <w:lang w:eastAsia="zh-CN"/>
        </w:rPr>
        <w:t xml:space="preserve"> </w:t>
      </w:r>
      <w:r w:rsidRPr="00982C9A">
        <w:rPr>
          <w:rFonts w:ascii="Book Antiqua" w:hAnsi="Book Antiqua"/>
          <w:bCs/>
          <w:iCs/>
          <w:color w:val="000000"/>
          <w:lang w:eastAsia="zh-CN"/>
        </w:rPr>
        <w:t>to</w:t>
      </w:r>
      <w:r w:rsidR="00FF3D16">
        <w:rPr>
          <w:rFonts w:ascii="Book Antiqua" w:hAnsi="Book Antiqua"/>
          <w:bCs/>
          <w:iCs/>
          <w:color w:val="000000"/>
          <w:lang w:eastAsia="zh-CN"/>
        </w:rPr>
        <w:t xml:space="preserve"> </w:t>
      </w:r>
      <w:r w:rsidRPr="00982C9A">
        <w:rPr>
          <w:rFonts w:ascii="Book Antiqua" w:hAnsi="Book Antiqua"/>
          <w:bCs/>
          <w:iCs/>
          <w:color w:val="000000"/>
          <w:lang w:eastAsia="zh-CN"/>
        </w:rPr>
        <w:t>give</w:t>
      </w:r>
      <w:r w:rsidR="00FF3D16">
        <w:rPr>
          <w:rFonts w:ascii="Book Antiqua" w:hAnsi="Book Antiqua"/>
          <w:bCs/>
          <w:iCs/>
          <w:color w:val="000000"/>
          <w:lang w:eastAsia="zh-CN"/>
        </w:rPr>
        <w:t xml:space="preserve"> </w:t>
      </w:r>
      <w:r w:rsidRPr="00982C9A">
        <w:rPr>
          <w:rFonts w:ascii="Book Antiqua" w:hAnsi="Book Antiqua"/>
          <w:bCs/>
          <w:iCs/>
          <w:color w:val="000000"/>
          <w:lang w:eastAsia="zh-CN"/>
        </w:rPr>
        <w:t>informed</w:t>
      </w:r>
      <w:r w:rsidR="00FF3D16">
        <w:rPr>
          <w:rFonts w:ascii="Book Antiqua" w:hAnsi="Book Antiqua"/>
          <w:bCs/>
          <w:iCs/>
          <w:color w:val="000000"/>
          <w:lang w:eastAsia="zh-CN"/>
        </w:rPr>
        <w:t xml:space="preserve"> </w:t>
      </w:r>
      <w:r w:rsidRPr="00982C9A">
        <w:rPr>
          <w:rFonts w:ascii="Book Antiqua" w:hAnsi="Book Antiqua"/>
          <w:bCs/>
          <w:iCs/>
          <w:color w:val="000000"/>
          <w:lang w:eastAsia="zh-CN"/>
        </w:rPr>
        <w:t>consent</w:t>
      </w:r>
      <w:r w:rsidR="00FF3D16">
        <w:rPr>
          <w:rFonts w:ascii="Book Antiqua" w:hAnsi="Book Antiqua"/>
          <w:bCs/>
          <w:iCs/>
          <w:color w:val="000000"/>
          <w:lang w:eastAsia="zh-CN"/>
        </w:rPr>
        <w:t xml:space="preserve"> </w:t>
      </w:r>
      <w:r w:rsidRPr="00982C9A">
        <w:rPr>
          <w:rFonts w:ascii="Book Antiqua" w:hAnsi="Book Antiqua"/>
          <w:bCs/>
          <w:iCs/>
          <w:color w:val="000000"/>
          <w:lang w:eastAsia="zh-CN"/>
        </w:rPr>
        <w:t>to</w:t>
      </w:r>
      <w:r w:rsidR="00FF3D16">
        <w:rPr>
          <w:rFonts w:ascii="Book Antiqua" w:hAnsi="Book Antiqua"/>
          <w:bCs/>
          <w:iCs/>
          <w:color w:val="000000"/>
          <w:lang w:eastAsia="zh-CN"/>
        </w:rPr>
        <w:t xml:space="preserve"> </w:t>
      </w:r>
      <w:r w:rsidRPr="00982C9A">
        <w:rPr>
          <w:rFonts w:ascii="Book Antiqua" w:hAnsi="Book Antiqua"/>
          <w:bCs/>
          <w:iCs/>
          <w:color w:val="000000"/>
          <w:lang w:eastAsia="zh-CN"/>
        </w:rPr>
        <w:t>the</w:t>
      </w:r>
      <w:r w:rsidR="00FF3D16">
        <w:rPr>
          <w:rFonts w:ascii="Book Antiqua" w:hAnsi="Book Antiqua"/>
          <w:bCs/>
          <w:iCs/>
          <w:color w:val="000000"/>
          <w:lang w:eastAsia="zh-CN"/>
        </w:rPr>
        <w:t xml:space="preserve"> </w:t>
      </w:r>
      <w:r w:rsidRPr="00982C9A">
        <w:rPr>
          <w:rFonts w:ascii="Book Antiqua" w:hAnsi="Book Antiqua"/>
          <w:bCs/>
          <w:iCs/>
          <w:color w:val="000000"/>
          <w:lang w:eastAsia="zh-CN"/>
        </w:rPr>
        <w:t>study</w:t>
      </w:r>
      <w:r w:rsidR="00FF3D16">
        <w:rPr>
          <w:rFonts w:ascii="Book Antiqua" w:hAnsi="Book Antiqua"/>
          <w:bCs/>
          <w:iCs/>
          <w:color w:val="000000"/>
          <w:lang w:eastAsia="zh-CN"/>
        </w:rPr>
        <w:t xml:space="preserve"> </w:t>
      </w:r>
      <w:r w:rsidRPr="00982C9A">
        <w:rPr>
          <w:rFonts w:ascii="Book Antiqua" w:hAnsi="Book Antiqua"/>
          <w:bCs/>
          <w:iCs/>
          <w:color w:val="000000"/>
          <w:lang w:eastAsia="zh-CN"/>
        </w:rPr>
        <w:t>because</w:t>
      </w:r>
      <w:r w:rsidR="00FF3D16">
        <w:rPr>
          <w:rFonts w:ascii="Book Antiqua" w:hAnsi="Book Antiqua"/>
          <w:bCs/>
          <w:iCs/>
          <w:color w:val="000000"/>
          <w:lang w:eastAsia="zh-CN"/>
        </w:rPr>
        <w:t xml:space="preserve"> </w:t>
      </w:r>
      <w:r w:rsidRPr="00982C9A">
        <w:rPr>
          <w:rFonts w:ascii="Book Antiqua" w:hAnsi="Book Antiqua"/>
          <w:bCs/>
          <w:iCs/>
          <w:color w:val="000000"/>
          <w:lang w:eastAsia="zh-CN"/>
        </w:rPr>
        <w:t>the</w:t>
      </w:r>
      <w:r w:rsidR="00FF3D16">
        <w:rPr>
          <w:rFonts w:ascii="Book Antiqua" w:hAnsi="Book Antiqua"/>
          <w:bCs/>
          <w:iCs/>
          <w:color w:val="000000"/>
          <w:lang w:eastAsia="zh-CN"/>
        </w:rPr>
        <w:t xml:space="preserve"> </w:t>
      </w:r>
      <w:r w:rsidRPr="00982C9A">
        <w:rPr>
          <w:rFonts w:ascii="Book Antiqua" w:hAnsi="Book Antiqua"/>
          <w:bCs/>
          <w:iCs/>
          <w:color w:val="000000"/>
          <w:lang w:eastAsia="zh-CN"/>
        </w:rPr>
        <w:t>analysis</w:t>
      </w:r>
      <w:r w:rsidR="00FF3D16">
        <w:rPr>
          <w:rFonts w:ascii="Book Antiqua" w:hAnsi="Book Antiqua"/>
          <w:bCs/>
          <w:iCs/>
          <w:color w:val="000000"/>
          <w:lang w:eastAsia="zh-CN"/>
        </w:rPr>
        <w:t xml:space="preserve"> </w:t>
      </w:r>
      <w:r w:rsidRPr="00982C9A">
        <w:rPr>
          <w:rFonts w:ascii="Book Antiqua" w:hAnsi="Book Antiqua"/>
          <w:bCs/>
          <w:iCs/>
          <w:color w:val="000000"/>
          <w:lang w:eastAsia="zh-CN"/>
        </w:rPr>
        <w:t>used</w:t>
      </w:r>
      <w:r w:rsidR="00FF3D16">
        <w:rPr>
          <w:rFonts w:ascii="Book Antiqua" w:hAnsi="Book Antiqua"/>
          <w:bCs/>
          <w:iCs/>
          <w:color w:val="000000"/>
          <w:lang w:eastAsia="zh-CN"/>
        </w:rPr>
        <w:t xml:space="preserve"> </w:t>
      </w:r>
      <w:r w:rsidRPr="00982C9A">
        <w:rPr>
          <w:rFonts w:ascii="Book Antiqua" w:hAnsi="Book Antiqua"/>
          <w:bCs/>
          <w:iCs/>
          <w:color w:val="000000"/>
          <w:lang w:eastAsia="zh-CN"/>
        </w:rPr>
        <w:t>anonymous</w:t>
      </w:r>
      <w:r w:rsidR="00FF3D16">
        <w:rPr>
          <w:rFonts w:ascii="Book Antiqua" w:hAnsi="Book Antiqua"/>
          <w:bCs/>
          <w:iCs/>
          <w:color w:val="000000"/>
          <w:lang w:eastAsia="zh-CN"/>
        </w:rPr>
        <w:t xml:space="preserve"> </w:t>
      </w:r>
      <w:r w:rsidRPr="00982C9A">
        <w:rPr>
          <w:rFonts w:ascii="Book Antiqua" w:hAnsi="Book Antiqua"/>
          <w:bCs/>
          <w:iCs/>
          <w:color w:val="000000"/>
          <w:lang w:eastAsia="zh-CN"/>
        </w:rPr>
        <w:t>clinical</w:t>
      </w:r>
      <w:r w:rsidR="00FF3D16">
        <w:rPr>
          <w:rFonts w:ascii="Book Antiqua" w:hAnsi="Book Antiqua"/>
          <w:bCs/>
          <w:iCs/>
          <w:color w:val="000000"/>
          <w:lang w:eastAsia="zh-CN"/>
        </w:rPr>
        <w:t xml:space="preserve"> </w:t>
      </w:r>
      <w:r w:rsidRPr="00982C9A">
        <w:rPr>
          <w:rFonts w:ascii="Book Antiqua" w:hAnsi="Book Antiqua"/>
          <w:bCs/>
          <w:iCs/>
          <w:color w:val="000000"/>
          <w:lang w:eastAsia="zh-CN"/>
        </w:rPr>
        <w:t>data</w:t>
      </w:r>
      <w:r w:rsidR="00FF3D16">
        <w:rPr>
          <w:rFonts w:ascii="Book Antiqua" w:hAnsi="Book Antiqua"/>
          <w:bCs/>
          <w:iCs/>
          <w:color w:val="000000"/>
          <w:lang w:eastAsia="zh-CN"/>
        </w:rPr>
        <w:t xml:space="preserve"> </w:t>
      </w:r>
      <w:r w:rsidRPr="00982C9A">
        <w:rPr>
          <w:rFonts w:ascii="Book Antiqua" w:hAnsi="Book Antiqua"/>
          <w:bCs/>
          <w:iCs/>
          <w:color w:val="000000"/>
          <w:lang w:eastAsia="zh-CN"/>
        </w:rPr>
        <w:t>that</w:t>
      </w:r>
      <w:r w:rsidR="00FF3D16">
        <w:rPr>
          <w:rFonts w:ascii="Book Antiqua" w:hAnsi="Book Antiqua"/>
          <w:bCs/>
          <w:iCs/>
          <w:color w:val="000000"/>
          <w:lang w:eastAsia="zh-CN"/>
        </w:rPr>
        <w:t xml:space="preserve"> </w:t>
      </w:r>
      <w:r w:rsidRPr="00982C9A">
        <w:rPr>
          <w:rFonts w:ascii="Book Antiqua" w:hAnsi="Book Antiqua"/>
          <w:bCs/>
          <w:iCs/>
          <w:color w:val="000000"/>
          <w:lang w:eastAsia="zh-CN"/>
        </w:rPr>
        <w:t>were</w:t>
      </w:r>
      <w:r w:rsidR="00FF3D16">
        <w:rPr>
          <w:rFonts w:ascii="Book Antiqua" w:hAnsi="Book Antiqua"/>
          <w:bCs/>
          <w:iCs/>
          <w:color w:val="000000"/>
          <w:lang w:eastAsia="zh-CN"/>
        </w:rPr>
        <w:t xml:space="preserve"> </w:t>
      </w:r>
      <w:r w:rsidRPr="00982C9A">
        <w:rPr>
          <w:rFonts w:ascii="Book Antiqua" w:hAnsi="Book Antiqua"/>
          <w:bCs/>
          <w:iCs/>
          <w:color w:val="000000"/>
          <w:lang w:eastAsia="zh-CN"/>
        </w:rPr>
        <w:t>obtained</w:t>
      </w:r>
      <w:r w:rsidR="00FF3D16">
        <w:rPr>
          <w:rFonts w:ascii="Book Antiqua" w:hAnsi="Book Antiqua"/>
          <w:bCs/>
          <w:iCs/>
          <w:color w:val="000000"/>
          <w:lang w:eastAsia="zh-CN"/>
        </w:rPr>
        <w:t xml:space="preserve"> </w:t>
      </w:r>
      <w:r w:rsidRPr="00982C9A">
        <w:rPr>
          <w:rFonts w:ascii="Book Antiqua" w:hAnsi="Book Antiqua"/>
          <w:bCs/>
          <w:iCs/>
          <w:color w:val="000000"/>
          <w:lang w:eastAsia="zh-CN"/>
        </w:rPr>
        <w:t>after</w:t>
      </w:r>
      <w:r w:rsidR="00FF3D16">
        <w:rPr>
          <w:rFonts w:ascii="Book Antiqua" w:hAnsi="Book Antiqua"/>
          <w:bCs/>
          <w:iCs/>
          <w:color w:val="000000"/>
          <w:lang w:eastAsia="zh-CN"/>
        </w:rPr>
        <w:t xml:space="preserve"> </w:t>
      </w:r>
      <w:r w:rsidRPr="00982C9A">
        <w:rPr>
          <w:rFonts w:ascii="Book Antiqua" w:hAnsi="Book Antiqua"/>
          <w:bCs/>
          <w:iCs/>
          <w:color w:val="000000"/>
          <w:lang w:eastAsia="zh-CN"/>
        </w:rPr>
        <w:t>each</w:t>
      </w:r>
      <w:r w:rsidR="00FF3D16">
        <w:rPr>
          <w:rFonts w:ascii="Book Antiqua" w:hAnsi="Book Antiqua"/>
          <w:bCs/>
          <w:iCs/>
          <w:color w:val="000000"/>
          <w:lang w:eastAsia="zh-CN"/>
        </w:rPr>
        <w:t xml:space="preserve"> </w:t>
      </w:r>
      <w:r w:rsidRPr="00982C9A">
        <w:rPr>
          <w:rFonts w:ascii="Book Antiqua" w:hAnsi="Book Antiqua"/>
          <w:bCs/>
          <w:iCs/>
          <w:color w:val="000000"/>
          <w:lang w:eastAsia="zh-CN"/>
        </w:rPr>
        <w:t>patient</w:t>
      </w:r>
      <w:r w:rsidR="00FF3D16">
        <w:rPr>
          <w:rFonts w:ascii="Book Antiqua" w:hAnsi="Book Antiqua"/>
          <w:bCs/>
          <w:iCs/>
          <w:color w:val="000000"/>
          <w:lang w:eastAsia="zh-CN"/>
        </w:rPr>
        <w:t xml:space="preserve"> </w:t>
      </w:r>
      <w:r w:rsidRPr="00982C9A">
        <w:rPr>
          <w:rFonts w:ascii="Book Antiqua" w:hAnsi="Book Antiqua"/>
          <w:bCs/>
          <w:iCs/>
          <w:color w:val="000000"/>
          <w:lang w:eastAsia="zh-CN"/>
        </w:rPr>
        <w:t>agreed</w:t>
      </w:r>
      <w:r w:rsidR="00FF3D16">
        <w:rPr>
          <w:rFonts w:ascii="Book Antiqua" w:hAnsi="Book Antiqua"/>
          <w:bCs/>
          <w:iCs/>
          <w:color w:val="000000"/>
          <w:lang w:eastAsia="zh-CN"/>
        </w:rPr>
        <w:t xml:space="preserve"> </w:t>
      </w:r>
      <w:r w:rsidRPr="00982C9A">
        <w:rPr>
          <w:rFonts w:ascii="Book Antiqua" w:hAnsi="Book Antiqua"/>
          <w:bCs/>
          <w:iCs/>
          <w:color w:val="000000"/>
          <w:lang w:eastAsia="zh-CN"/>
        </w:rPr>
        <w:t>to</w:t>
      </w:r>
      <w:r w:rsidR="00FF3D16">
        <w:rPr>
          <w:rFonts w:ascii="Book Antiqua" w:hAnsi="Book Antiqua"/>
          <w:bCs/>
          <w:iCs/>
          <w:color w:val="000000"/>
          <w:lang w:eastAsia="zh-CN"/>
        </w:rPr>
        <w:t xml:space="preserve"> </w:t>
      </w:r>
      <w:r w:rsidRPr="00982C9A">
        <w:rPr>
          <w:rFonts w:ascii="Book Antiqua" w:hAnsi="Book Antiqua"/>
          <w:bCs/>
          <w:iCs/>
          <w:color w:val="000000"/>
          <w:lang w:eastAsia="zh-CN"/>
        </w:rPr>
        <w:t>treatment</w:t>
      </w:r>
      <w:r w:rsidR="00FF3D16">
        <w:rPr>
          <w:rFonts w:ascii="Book Antiqua" w:hAnsi="Book Antiqua"/>
          <w:bCs/>
          <w:iCs/>
          <w:color w:val="000000"/>
          <w:lang w:eastAsia="zh-CN"/>
        </w:rPr>
        <w:t xml:space="preserve"> </w:t>
      </w:r>
      <w:r w:rsidRPr="00982C9A">
        <w:rPr>
          <w:rFonts w:ascii="Book Antiqua" w:hAnsi="Book Antiqua"/>
          <w:bCs/>
          <w:iCs/>
          <w:color w:val="000000"/>
          <w:lang w:eastAsia="zh-CN"/>
        </w:rPr>
        <w:t>by</w:t>
      </w:r>
      <w:r w:rsidR="00FF3D16">
        <w:rPr>
          <w:rFonts w:ascii="Book Antiqua" w:hAnsi="Book Antiqua"/>
          <w:bCs/>
          <w:iCs/>
          <w:color w:val="000000"/>
          <w:lang w:eastAsia="zh-CN"/>
        </w:rPr>
        <w:t xml:space="preserve"> </w:t>
      </w:r>
      <w:r w:rsidRPr="00982C9A">
        <w:rPr>
          <w:rFonts w:ascii="Book Antiqua" w:hAnsi="Book Antiqua"/>
          <w:bCs/>
          <w:iCs/>
          <w:color w:val="000000"/>
          <w:lang w:eastAsia="zh-CN"/>
        </w:rPr>
        <w:t>written</w:t>
      </w:r>
      <w:r w:rsidR="00FF3D16">
        <w:rPr>
          <w:rFonts w:ascii="Book Antiqua" w:hAnsi="Book Antiqua"/>
          <w:bCs/>
          <w:iCs/>
          <w:color w:val="000000"/>
          <w:lang w:eastAsia="zh-CN"/>
        </w:rPr>
        <w:t xml:space="preserve"> </w:t>
      </w:r>
      <w:r w:rsidRPr="00982C9A">
        <w:rPr>
          <w:rFonts w:ascii="Book Antiqua" w:hAnsi="Book Antiqua"/>
          <w:bCs/>
          <w:iCs/>
          <w:color w:val="000000"/>
          <w:lang w:eastAsia="zh-CN"/>
        </w:rPr>
        <w:t>consent.</w:t>
      </w:r>
    </w:p>
    <w:p w14:paraId="182620AB" w14:textId="77777777" w:rsidR="00A77B3E" w:rsidRPr="00982C9A" w:rsidRDefault="00A77B3E" w:rsidP="00982C9A">
      <w:pPr>
        <w:spacing w:line="360" w:lineRule="auto"/>
        <w:jc w:val="both"/>
        <w:rPr>
          <w:rFonts w:ascii="Book Antiqua" w:hAnsi="Book Antiqua"/>
        </w:rPr>
      </w:pPr>
    </w:p>
    <w:p w14:paraId="09BFF58C" w14:textId="2749F5B3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All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authors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aware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content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manuscript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have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no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conflict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of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interest</w:t>
      </w:r>
      <w:r w:rsidR="00127067">
        <w:rPr>
          <w:rFonts w:ascii="Book Antiqua" w:eastAsia="Book Antiqua" w:hAnsi="Book Antiqua" w:cs="Book Antiqua"/>
          <w:color w:val="000000"/>
        </w:rPr>
        <w:t xml:space="preserve"> to disclose</w:t>
      </w:r>
      <w:r w:rsidRPr="00982C9A">
        <w:rPr>
          <w:rFonts w:ascii="Book Antiqua" w:eastAsia="Book Antiqua" w:hAnsi="Book Antiqua" w:cs="Book Antiqua"/>
          <w:color w:val="000000"/>
        </w:rPr>
        <w:t>.</w:t>
      </w:r>
    </w:p>
    <w:p w14:paraId="243BC2E5" w14:textId="77777777" w:rsidR="00A77B3E" w:rsidRPr="00982C9A" w:rsidRDefault="00A77B3E" w:rsidP="00982C9A">
      <w:pPr>
        <w:spacing w:line="360" w:lineRule="auto"/>
        <w:jc w:val="both"/>
        <w:rPr>
          <w:rFonts w:ascii="Book Antiqua" w:hAnsi="Book Antiqua"/>
        </w:rPr>
      </w:pPr>
    </w:p>
    <w:p w14:paraId="23B08629" w14:textId="060EB199" w:rsidR="00A77B3E" w:rsidRPr="00982C9A" w:rsidRDefault="00F50F6B" w:rsidP="00982C9A">
      <w:pPr>
        <w:spacing w:line="360" w:lineRule="auto"/>
        <w:jc w:val="both"/>
        <w:rPr>
          <w:rFonts w:ascii="Book Antiqua" w:hAnsi="Book Antiqua"/>
          <w:lang w:eastAsia="zh-CN"/>
        </w:rPr>
      </w:pPr>
      <w:r w:rsidRPr="00982C9A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FF3D1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FF3D1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FF3D1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F3D1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C1594C">
        <w:rPr>
          <w:rFonts w:asciiTheme="minorEastAsia" w:hAnsiTheme="minorEastAsia" w:cs="Book Antiqua" w:hint="eastAsia"/>
          <w:color w:val="000000"/>
          <w:shd w:val="clear" w:color="auto" w:fill="FFFFFF"/>
          <w:lang w:eastAsia="zh-CN"/>
        </w:rPr>
        <w:t>.</w:t>
      </w:r>
    </w:p>
    <w:p w14:paraId="4617AADC" w14:textId="77777777" w:rsidR="00A77B3E" w:rsidRPr="00982C9A" w:rsidRDefault="00A77B3E" w:rsidP="00982C9A">
      <w:pPr>
        <w:spacing w:line="360" w:lineRule="auto"/>
        <w:jc w:val="both"/>
        <w:rPr>
          <w:rFonts w:ascii="Book Antiqua" w:hAnsi="Book Antiqua"/>
        </w:rPr>
      </w:pPr>
    </w:p>
    <w:p w14:paraId="15029D34" w14:textId="68FB8628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This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article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open-access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article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that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was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selected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in-house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editor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fully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peer-reviewed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external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reviewers.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distributed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accordance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with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Creative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Commons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Attribution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82C9A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(CC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BY-NC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4.0)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license,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which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permits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others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to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distribute,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remix,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adapt,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build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upon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this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work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non-commercially,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license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their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derivative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works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on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different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terms,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provided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original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work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properly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cited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and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the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use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is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non-commercial.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See: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055A138" w14:textId="77777777" w:rsidR="00A77B3E" w:rsidRPr="00982C9A" w:rsidRDefault="00A77B3E" w:rsidP="00982C9A">
      <w:pPr>
        <w:spacing w:line="360" w:lineRule="auto"/>
        <w:jc w:val="both"/>
        <w:rPr>
          <w:rFonts w:ascii="Book Antiqua" w:hAnsi="Book Antiqua"/>
        </w:rPr>
      </w:pPr>
    </w:p>
    <w:p w14:paraId="1016A635" w14:textId="04767F3E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b/>
          <w:color w:val="000000"/>
        </w:rPr>
        <w:t>Provenance</w:t>
      </w:r>
      <w:r w:rsidR="00FF3D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color w:val="000000"/>
        </w:rPr>
        <w:t>and</w:t>
      </w:r>
      <w:r w:rsidR="00FF3D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color w:val="000000"/>
        </w:rPr>
        <w:t>peer</w:t>
      </w:r>
      <w:r w:rsidR="00FF3D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color w:val="000000"/>
        </w:rPr>
        <w:t>review:</w:t>
      </w:r>
      <w:r w:rsidR="00FF3D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Invited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article;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Externally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peer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reviewed.</w:t>
      </w:r>
    </w:p>
    <w:p w14:paraId="4FF2EFF5" w14:textId="656E50A7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b/>
          <w:color w:val="000000"/>
        </w:rPr>
        <w:t>Peer-review</w:t>
      </w:r>
      <w:r w:rsidR="00FF3D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color w:val="000000"/>
        </w:rPr>
        <w:t>model:</w:t>
      </w:r>
      <w:r w:rsidR="00FF3D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Single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blind</w:t>
      </w:r>
    </w:p>
    <w:p w14:paraId="4920E2BE" w14:textId="77777777" w:rsidR="00A77B3E" w:rsidRPr="00982C9A" w:rsidRDefault="00A77B3E" w:rsidP="00982C9A">
      <w:pPr>
        <w:spacing w:line="360" w:lineRule="auto"/>
        <w:jc w:val="both"/>
        <w:rPr>
          <w:rFonts w:ascii="Book Antiqua" w:hAnsi="Book Antiqua"/>
        </w:rPr>
      </w:pPr>
    </w:p>
    <w:p w14:paraId="0DA779C1" w14:textId="5056A326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b/>
          <w:color w:val="000000"/>
        </w:rPr>
        <w:t>Peer-review</w:t>
      </w:r>
      <w:r w:rsidR="00FF3D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color w:val="000000"/>
        </w:rPr>
        <w:t>started:</w:t>
      </w:r>
      <w:r w:rsidR="00FF3D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July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24,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2022</w:t>
      </w:r>
    </w:p>
    <w:p w14:paraId="6CF695B6" w14:textId="2DC8E08F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b/>
          <w:color w:val="000000"/>
        </w:rPr>
        <w:t>First</w:t>
      </w:r>
      <w:r w:rsidR="00FF3D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color w:val="000000"/>
        </w:rPr>
        <w:t>decision:</w:t>
      </w:r>
      <w:r w:rsidR="00FF3D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September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19,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2022</w:t>
      </w:r>
    </w:p>
    <w:p w14:paraId="4ADA5496" w14:textId="446FE01B" w:rsidR="00A77B3E" w:rsidRPr="00D02196" w:rsidRDefault="00F50F6B" w:rsidP="00982C9A">
      <w:pPr>
        <w:spacing w:line="360" w:lineRule="auto"/>
        <w:jc w:val="both"/>
        <w:rPr>
          <w:rFonts w:ascii="Book Antiqua" w:hAnsi="Book Antiqua"/>
          <w:lang w:eastAsia="zh-CN"/>
        </w:rPr>
      </w:pPr>
      <w:r w:rsidRPr="00982C9A">
        <w:rPr>
          <w:rFonts w:ascii="Book Antiqua" w:eastAsia="Book Antiqua" w:hAnsi="Book Antiqua" w:cs="Book Antiqua"/>
          <w:b/>
          <w:color w:val="000000"/>
        </w:rPr>
        <w:t>Article</w:t>
      </w:r>
      <w:r w:rsidR="00FF3D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color w:val="000000"/>
        </w:rPr>
        <w:t>in</w:t>
      </w:r>
      <w:r w:rsidR="00FF3D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color w:val="000000"/>
        </w:rPr>
        <w:t>press:</w:t>
      </w:r>
      <w:r w:rsidR="00B71A5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4EBE6DE" w14:textId="77777777" w:rsidR="00A77B3E" w:rsidRPr="00982C9A" w:rsidRDefault="00A77B3E" w:rsidP="00982C9A">
      <w:pPr>
        <w:spacing w:line="360" w:lineRule="auto"/>
        <w:jc w:val="both"/>
        <w:rPr>
          <w:rFonts w:ascii="Book Antiqua" w:hAnsi="Book Antiqua"/>
        </w:rPr>
      </w:pPr>
    </w:p>
    <w:p w14:paraId="5904AD76" w14:textId="034AA8CA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b/>
          <w:color w:val="000000"/>
        </w:rPr>
        <w:t>Specialty</w:t>
      </w:r>
      <w:r w:rsidR="00FF3D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color w:val="000000"/>
        </w:rPr>
        <w:t>type:</w:t>
      </w:r>
      <w:r w:rsidR="00FF3D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Surgery</w:t>
      </w:r>
    </w:p>
    <w:p w14:paraId="237F6767" w14:textId="2C3BB6AD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b/>
          <w:color w:val="000000"/>
        </w:rPr>
        <w:t>Country/Territory</w:t>
      </w:r>
      <w:r w:rsidR="00FF3D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color w:val="000000"/>
        </w:rPr>
        <w:t>of</w:t>
      </w:r>
      <w:r w:rsidR="00FF3D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color w:val="000000"/>
        </w:rPr>
        <w:t>origin:</w:t>
      </w:r>
      <w:r w:rsidR="00FF3D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Italy</w:t>
      </w:r>
    </w:p>
    <w:p w14:paraId="69AEA498" w14:textId="3766EAE9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b/>
          <w:color w:val="000000"/>
        </w:rPr>
        <w:t>Peer-review</w:t>
      </w:r>
      <w:r w:rsidR="00FF3D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color w:val="000000"/>
        </w:rPr>
        <w:t>report</w:t>
      </w:r>
      <w:r w:rsidR="002379BE">
        <w:rPr>
          <w:rFonts w:ascii="Book Antiqua" w:eastAsia="Book Antiqua" w:hAnsi="Book Antiqua" w:cs="Book Antiqua"/>
          <w:b/>
          <w:color w:val="000000"/>
        </w:rPr>
        <w:t>’</w:t>
      </w:r>
      <w:r w:rsidRPr="00982C9A">
        <w:rPr>
          <w:rFonts w:ascii="Book Antiqua" w:eastAsia="Book Antiqua" w:hAnsi="Book Antiqua" w:cs="Book Antiqua"/>
          <w:b/>
          <w:color w:val="000000"/>
        </w:rPr>
        <w:t>s</w:t>
      </w:r>
      <w:r w:rsidR="00FF3D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color w:val="000000"/>
        </w:rPr>
        <w:t>scientific</w:t>
      </w:r>
      <w:r w:rsidR="00FF3D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color w:val="000000"/>
        </w:rPr>
        <w:t>quality</w:t>
      </w:r>
      <w:r w:rsidR="00FF3D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BED54AD" w14:textId="725D6AED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color w:val="000000"/>
        </w:rPr>
        <w:t>Grade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A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(Excellent):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0</w:t>
      </w:r>
    </w:p>
    <w:p w14:paraId="0AD65B8D" w14:textId="45BC1FF2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color w:val="000000"/>
        </w:rPr>
        <w:t>Grade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(Very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good):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B</w:t>
      </w:r>
    </w:p>
    <w:p w14:paraId="5C82D682" w14:textId="68F197AC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color w:val="000000"/>
        </w:rPr>
        <w:t>Grade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(Good):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</w:t>
      </w:r>
    </w:p>
    <w:p w14:paraId="226C3276" w14:textId="7514F958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color w:val="000000"/>
        </w:rPr>
        <w:t>Grade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D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(Fair):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0</w:t>
      </w:r>
    </w:p>
    <w:p w14:paraId="2BD8AEA9" w14:textId="77FFBE07" w:rsidR="00A77B3E" w:rsidRPr="00982C9A" w:rsidRDefault="00F50F6B" w:rsidP="00982C9A">
      <w:pPr>
        <w:spacing w:line="360" w:lineRule="auto"/>
        <w:jc w:val="both"/>
        <w:rPr>
          <w:rFonts w:ascii="Book Antiqua" w:hAnsi="Book Antiqua"/>
        </w:rPr>
      </w:pPr>
      <w:r w:rsidRPr="00982C9A">
        <w:rPr>
          <w:rFonts w:ascii="Book Antiqua" w:eastAsia="Book Antiqua" w:hAnsi="Book Antiqua" w:cs="Book Antiqua"/>
          <w:color w:val="000000"/>
        </w:rPr>
        <w:t>Grade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E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(Poor):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0</w:t>
      </w:r>
    </w:p>
    <w:p w14:paraId="32B16269" w14:textId="77777777" w:rsidR="00A77B3E" w:rsidRPr="00982C9A" w:rsidRDefault="00A77B3E" w:rsidP="00982C9A">
      <w:pPr>
        <w:spacing w:line="360" w:lineRule="auto"/>
        <w:jc w:val="both"/>
        <w:rPr>
          <w:rFonts w:ascii="Book Antiqua" w:hAnsi="Book Antiqua"/>
        </w:rPr>
      </w:pPr>
    </w:p>
    <w:p w14:paraId="5A1927E4" w14:textId="2AB0E9C9" w:rsidR="00A77B3E" w:rsidRDefault="00F50F6B" w:rsidP="00982C9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82C9A">
        <w:rPr>
          <w:rFonts w:ascii="Book Antiqua" w:eastAsia="Book Antiqua" w:hAnsi="Book Antiqua" w:cs="Book Antiqua"/>
          <w:b/>
          <w:color w:val="000000"/>
        </w:rPr>
        <w:t>P-Reviewer:</w:t>
      </w:r>
      <w:r w:rsidR="00FF3D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Zhang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XQ,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China;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Zhang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CZ,</w:t>
      </w:r>
      <w:r w:rsidR="00FF3D16">
        <w:rPr>
          <w:rFonts w:ascii="Book Antiqua" w:eastAsia="Book Antiqua" w:hAnsi="Book Antiqua" w:cs="Book Antiqua"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color w:val="000000"/>
        </w:rPr>
        <w:t>China</w:t>
      </w:r>
      <w:r w:rsidR="00FF3D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color w:val="000000"/>
        </w:rPr>
        <w:t>S-Editor:</w:t>
      </w:r>
      <w:r w:rsidR="00FF3D1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1594C">
        <w:rPr>
          <w:rFonts w:ascii="Book Antiqua" w:hAnsi="Book Antiqua" w:cs="Book Antiqua" w:hint="eastAsia"/>
          <w:color w:val="000000"/>
          <w:lang w:eastAsia="zh-CN"/>
        </w:rPr>
        <w:t>Chen YL</w:t>
      </w:r>
      <w:r w:rsidR="00FF3D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color w:val="000000"/>
        </w:rPr>
        <w:t>L-Editor:</w:t>
      </w:r>
      <w:r w:rsidR="00FF3D1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27067">
        <w:rPr>
          <w:rFonts w:ascii="Book Antiqua" w:hAnsi="Book Antiqua" w:cs="Book Antiqua"/>
          <w:color w:val="000000"/>
          <w:lang w:eastAsia="zh-CN"/>
        </w:rPr>
        <w:t>Wang TQ</w:t>
      </w:r>
      <w:r w:rsidR="00127067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b/>
          <w:color w:val="000000"/>
        </w:rPr>
        <w:t>P-Editor:</w:t>
      </w:r>
      <w:r w:rsidR="00FF3D1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02196">
        <w:rPr>
          <w:rFonts w:ascii="Book Antiqua" w:hAnsi="Book Antiqua" w:cs="Book Antiqua" w:hint="eastAsia"/>
          <w:color w:val="000000"/>
          <w:lang w:eastAsia="zh-CN"/>
        </w:rPr>
        <w:t>Chen YL</w:t>
      </w:r>
    </w:p>
    <w:p w14:paraId="27911383" w14:textId="77777777" w:rsidR="00D02196" w:rsidRPr="00982C9A" w:rsidRDefault="00D02196" w:rsidP="00982C9A">
      <w:pPr>
        <w:spacing w:line="360" w:lineRule="auto"/>
        <w:jc w:val="both"/>
        <w:rPr>
          <w:rFonts w:ascii="Book Antiqua" w:hAnsi="Book Antiqua"/>
        </w:rPr>
        <w:sectPr w:rsidR="00D02196" w:rsidRPr="00982C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45E67B" w14:textId="3559649E" w:rsidR="00DD5073" w:rsidRPr="00D02196" w:rsidRDefault="00F50F6B" w:rsidP="00982C9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982C9A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FF3D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color w:val="000000"/>
        </w:rPr>
        <w:t>Legends</w:t>
      </w:r>
    </w:p>
    <w:p w14:paraId="17A7E67C" w14:textId="51522D60" w:rsidR="00DD5073" w:rsidRPr="00DD5073" w:rsidRDefault="00D02196" w:rsidP="00982C9A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8A3A526" wp14:editId="36FF6A09">
            <wp:extent cx="5136512" cy="5042456"/>
            <wp:effectExtent l="0" t="0" r="762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53-g0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512" cy="504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E3768" w14:textId="208D0CC3" w:rsidR="005F4ADC" w:rsidRDefault="00F50F6B" w:rsidP="00982C9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82C9A">
        <w:rPr>
          <w:rFonts w:ascii="Book Antiqua" w:eastAsia="Book Antiqua" w:hAnsi="Book Antiqua" w:cs="Book Antiqua"/>
          <w:b/>
          <w:bCs/>
          <w:color w:val="000000"/>
        </w:rPr>
        <w:t>Fig</w:t>
      </w:r>
      <w:r w:rsidR="00DD5073">
        <w:rPr>
          <w:rFonts w:ascii="Book Antiqua" w:hAnsi="Book Antiqua" w:cs="Book Antiqua" w:hint="eastAsia"/>
          <w:b/>
          <w:bCs/>
          <w:color w:val="000000"/>
          <w:lang w:eastAsia="zh-CN"/>
        </w:rPr>
        <w:t>ure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1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D5073" w:rsidRPr="00982C9A">
        <w:rPr>
          <w:rFonts w:ascii="Book Antiqua" w:eastAsia="Book Antiqua" w:hAnsi="Book Antiqua" w:cs="Book Antiqua"/>
          <w:b/>
          <w:bCs/>
          <w:color w:val="000000"/>
        </w:rPr>
        <w:t>Survival</w:t>
      </w:r>
      <w:r w:rsidR="00DD50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D5073" w:rsidRPr="00982C9A">
        <w:rPr>
          <w:rFonts w:ascii="Book Antiqua" w:eastAsia="Book Antiqua" w:hAnsi="Book Antiqua" w:cs="Book Antiqua"/>
          <w:b/>
          <w:bCs/>
          <w:color w:val="000000"/>
        </w:rPr>
        <w:t xml:space="preserve">curves </w:t>
      </w:r>
      <w:r w:rsidR="00DD5073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and </w:t>
      </w:r>
      <w:r w:rsidR="00127067">
        <w:rPr>
          <w:rFonts w:ascii="Book Antiqua" w:eastAsia="Book Antiqua" w:hAnsi="Book Antiqua" w:cs="Book Antiqua"/>
          <w:b/>
          <w:bCs/>
          <w:color w:val="000000"/>
        </w:rPr>
        <w:t>t</w:t>
      </w:r>
      <w:r w:rsidR="00127067" w:rsidRPr="00982C9A">
        <w:rPr>
          <w:rFonts w:ascii="Book Antiqua" w:eastAsia="Book Antiqua" w:hAnsi="Book Antiqua" w:cs="Book Antiqua"/>
          <w:b/>
          <w:bCs/>
          <w:color w:val="000000"/>
        </w:rPr>
        <w:t>umor</w:t>
      </w:r>
      <w:r w:rsidR="0012706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D5073" w:rsidRPr="00982C9A">
        <w:rPr>
          <w:rFonts w:ascii="Book Antiqua" w:eastAsia="Book Antiqua" w:hAnsi="Book Antiqua" w:cs="Book Antiqua"/>
          <w:b/>
          <w:bCs/>
          <w:color w:val="000000"/>
        </w:rPr>
        <w:t>recurrence</w:t>
      </w:r>
      <w:r w:rsidR="00DD507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D5073" w:rsidRPr="00982C9A">
        <w:rPr>
          <w:rFonts w:ascii="Book Antiqua" w:eastAsia="Book Antiqua" w:hAnsi="Book Antiqua" w:cs="Book Antiqua"/>
          <w:b/>
          <w:bCs/>
          <w:color w:val="000000"/>
        </w:rPr>
        <w:t>curves</w:t>
      </w:r>
      <w:r w:rsidR="00DD5073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(Kaplan-Meier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method)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of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elderly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hepatocellular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carcinoma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a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B5294" w:rsidRPr="00DD5073">
        <w:rPr>
          <w:rFonts w:ascii="Book Antiqua" w:eastAsia="Book Antiqua" w:hAnsi="Book Antiqua" w:cs="Book Antiqua"/>
          <w:b/>
          <w:bCs/>
          <w:color w:val="000000"/>
        </w:rPr>
        <w:t>body mass index</w:t>
      </w:r>
      <w:r w:rsidR="004B5294" w:rsidRPr="00982C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B5294">
        <w:rPr>
          <w:rFonts w:ascii="Book Antiqua" w:eastAsia="Book Antiqua" w:hAnsi="Book Antiqua" w:cs="Book Antiqua"/>
          <w:b/>
          <w:bCs/>
          <w:color w:val="000000"/>
        </w:rPr>
        <w:t xml:space="preserve">&lt;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30</w:t>
      </w:r>
      <w:r w:rsidR="00DD5073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4B5294">
        <w:rPr>
          <w:rFonts w:ascii="Book Antiqua" w:hAnsi="Book Antiqua" w:cs="Book Antiqua"/>
          <w:b/>
          <w:bCs/>
          <w:color w:val="000000"/>
          <w:lang w:eastAsia="zh-CN"/>
        </w:rPr>
        <w:t xml:space="preserve">or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≥</w:t>
      </w:r>
      <w:r w:rsidR="00DD5073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30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who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underwent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laparoscopic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resection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before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propensity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score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82C9A">
        <w:rPr>
          <w:rFonts w:ascii="Book Antiqua" w:eastAsia="Book Antiqua" w:hAnsi="Book Antiqua" w:cs="Book Antiqua"/>
          <w:b/>
          <w:bCs/>
          <w:color w:val="000000"/>
        </w:rPr>
        <w:t>matching.</w:t>
      </w:r>
      <w:r w:rsidR="00FF3D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D5073" w:rsidRPr="00DD5073">
        <w:rPr>
          <w:rFonts w:ascii="Book Antiqua" w:hAnsi="Book Antiqua" w:cs="Book Antiqua" w:hint="eastAsia"/>
          <w:bCs/>
          <w:color w:val="000000"/>
          <w:lang w:eastAsia="zh-CN"/>
        </w:rPr>
        <w:t xml:space="preserve">A: </w:t>
      </w:r>
      <w:r w:rsidRPr="00DD5073">
        <w:rPr>
          <w:rFonts w:ascii="Book Antiqua" w:eastAsia="Book Antiqua" w:hAnsi="Book Antiqua" w:cs="Book Antiqua"/>
          <w:color w:val="000000"/>
        </w:rPr>
        <w:t>Overall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survival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(OS)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curves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were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constructed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using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the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Kaplan-Meier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method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and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compared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using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the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log-rank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test</w:t>
      </w:r>
      <w:r w:rsidR="004B5294">
        <w:rPr>
          <w:rFonts w:ascii="Book Antiqua" w:hAnsi="Book Antiqua" w:cs="Book Antiqua"/>
          <w:bCs/>
          <w:color w:val="000000"/>
          <w:lang w:eastAsia="zh-CN"/>
        </w:rPr>
        <w:t>.</w:t>
      </w:r>
      <w:r w:rsidR="004B5294" w:rsidRPr="00DD507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O</w:t>
      </w:r>
      <w:r w:rsidR="00DD5073" w:rsidRPr="00DD5073">
        <w:rPr>
          <w:rFonts w:ascii="Book Antiqua" w:hAnsi="Book Antiqua" w:cs="Book Antiqua" w:hint="eastAsia"/>
          <w:color w:val="000000"/>
          <w:lang w:eastAsia="zh-CN"/>
        </w:rPr>
        <w:t xml:space="preserve">S </w:t>
      </w:r>
      <w:r w:rsidRPr="00DD5073">
        <w:rPr>
          <w:rFonts w:ascii="Book Antiqua" w:eastAsia="Book Antiqua" w:hAnsi="Book Antiqua" w:cs="Book Antiqua"/>
          <w:color w:val="000000"/>
        </w:rPr>
        <w:t>significantly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did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not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differ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between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the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two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groups</w:t>
      </w:r>
      <w:r w:rsidR="00DD5073" w:rsidRPr="00DD5073">
        <w:rPr>
          <w:rFonts w:ascii="Book Antiqua" w:hAnsi="Book Antiqua" w:cs="Book Antiqua" w:hint="eastAsia"/>
          <w:color w:val="000000"/>
          <w:lang w:eastAsia="zh-CN"/>
        </w:rPr>
        <w:t>;</w:t>
      </w:r>
      <w:r w:rsidR="00DD5073" w:rsidRPr="00DD5073">
        <w:rPr>
          <w:rFonts w:ascii="Book Antiqua" w:hAnsi="Book Antiqua" w:cs="Book Antiqua" w:hint="eastAsia"/>
          <w:bCs/>
          <w:color w:val="000000"/>
          <w:lang w:eastAsia="zh-CN"/>
        </w:rPr>
        <w:t xml:space="preserve"> B: </w:t>
      </w:r>
      <w:r w:rsidRPr="00DD5073">
        <w:rPr>
          <w:rFonts w:ascii="Book Antiqua" w:eastAsia="Book Antiqua" w:hAnsi="Book Antiqua" w:cs="Book Antiqua"/>
          <w:color w:val="000000"/>
        </w:rPr>
        <w:t>Recurrence-free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survival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(RFS)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curves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were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constructed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using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the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Kaplan-Meier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method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and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compared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using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the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log-rank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test</w:t>
      </w:r>
      <w:r w:rsidR="004B5294">
        <w:rPr>
          <w:rFonts w:ascii="Book Antiqua" w:hAnsi="Book Antiqua" w:cs="Book Antiqua"/>
          <w:bCs/>
          <w:color w:val="000000"/>
          <w:lang w:eastAsia="zh-CN"/>
        </w:rPr>
        <w:t>.</w:t>
      </w:r>
      <w:r w:rsidR="004B5294" w:rsidRPr="00DD5073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4B5294">
        <w:rPr>
          <w:rFonts w:ascii="Book Antiqua" w:eastAsia="Book Antiqua" w:hAnsi="Book Antiqua" w:cs="Book Antiqua"/>
          <w:color w:val="000000"/>
        </w:rPr>
        <w:t>H</w:t>
      </w:r>
      <w:r w:rsidR="004B5294" w:rsidRPr="006E2795">
        <w:rPr>
          <w:rFonts w:ascii="Book Antiqua" w:eastAsia="Book Antiqua" w:hAnsi="Book Antiqua" w:cs="Book Antiqua"/>
          <w:color w:val="000000"/>
        </w:rPr>
        <w:t xml:space="preserve">epatocellular </w:t>
      </w:r>
      <w:r w:rsidR="006E2795" w:rsidRPr="006E2795">
        <w:rPr>
          <w:rFonts w:ascii="Book Antiqua" w:eastAsia="Book Antiqua" w:hAnsi="Book Antiqua" w:cs="Book Antiqua"/>
          <w:color w:val="000000"/>
        </w:rPr>
        <w:t>carcinoma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recurrence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significantly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="004B5294" w:rsidRPr="00DD5073">
        <w:rPr>
          <w:rFonts w:ascii="Book Antiqua" w:eastAsia="Book Antiqua" w:hAnsi="Book Antiqua" w:cs="Book Antiqua"/>
          <w:color w:val="000000"/>
        </w:rPr>
        <w:t>differ</w:t>
      </w:r>
      <w:r w:rsidR="004B5294">
        <w:rPr>
          <w:rFonts w:ascii="Book Antiqua" w:eastAsia="Book Antiqua" w:hAnsi="Book Antiqua" w:cs="Book Antiqua"/>
          <w:color w:val="000000"/>
        </w:rPr>
        <w:t>ed</w:t>
      </w:r>
      <w:r w:rsidR="004B5294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between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the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two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groups</w:t>
      </w:r>
      <w:r w:rsidR="00DD5073" w:rsidRPr="00DD5073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DD5073" w:rsidRPr="00DD5073">
        <w:rPr>
          <w:rFonts w:ascii="Book Antiqua" w:hAnsi="Book Antiqua" w:cs="Book Antiqua" w:hint="eastAsia"/>
          <w:bCs/>
          <w:color w:val="000000"/>
          <w:lang w:eastAsia="zh-CN"/>
        </w:rPr>
        <w:t xml:space="preserve">C: </w:t>
      </w:r>
      <w:r w:rsidR="00DD5073" w:rsidRPr="00DD5073">
        <w:rPr>
          <w:rFonts w:ascii="Book Antiqua" w:eastAsia="Book Antiqua" w:hAnsi="Book Antiqua" w:cs="Book Antiqua"/>
          <w:color w:val="000000"/>
        </w:rPr>
        <w:t>OS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curves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were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constructed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using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the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Kaplan-Meier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method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and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compared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using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the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log-rank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test</w:t>
      </w:r>
      <w:r w:rsidR="004B5294">
        <w:rPr>
          <w:rFonts w:ascii="Book Antiqua" w:hAnsi="Book Antiqua" w:cs="Book Antiqua"/>
          <w:bCs/>
          <w:color w:val="000000"/>
          <w:lang w:eastAsia="zh-CN"/>
        </w:rPr>
        <w:t>.</w:t>
      </w:r>
      <w:r w:rsidR="004B5294" w:rsidRPr="00DD5073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4B5294">
        <w:rPr>
          <w:rFonts w:ascii="Book Antiqua" w:hAnsi="Book Antiqua" w:cs="Book Antiqua"/>
          <w:color w:val="000000"/>
          <w:lang w:eastAsia="zh-CN"/>
        </w:rPr>
        <w:t>A</w:t>
      </w:r>
      <w:r w:rsidR="004B5294" w:rsidRPr="00DD5073">
        <w:rPr>
          <w:rFonts w:ascii="Book Antiqua" w:eastAsia="Book Antiqua" w:hAnsi="Book Antiqua" w:cs="Book Antiqua"/>
          <w:color w:val="000000"/>
        </w:rPr>
        <w:t xml:space="preserve">fter </w:t>
      </w:r>
      <w:r w:rsidRPr="00DD5073">
        <w:rPr>
          <w:rFonts w:ascii="Book Antiqua" w:eastAsia="Book Antiqua" w:hAnsi="Book Antiqua" w:cs="Book Antiqua"/>
          <w:color w:val="000000"/>
        </w:rPr>
        <w:t>propensity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score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matching,</w:t>
      </w:r>
      <w:r w:rsidR="00FF3D16" w:rsidRPr="00DD507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survival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remained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significantly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different</w:t>
      </w:r>
      <w:r w:rsidR="00DD5073" w:rsidRPr="00DD5073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DD5073" w:rsidRPr="00DD5073">
        <w:rPr>
          <w:rFonts w:ascii="Book Antiqua" w:hAnsi="Book Antiqua" w:cs="Book Antiqua" w:hint="eastAsia"/>
          <w:bCs/>
          <w:color w:val="000000"/>
          <w:lang w:eastAsia="zh-CN"/>
        </w:rPr>
        <w:t xml:space="preserve">D: </w:t>
      </w:r>
      <w:r w:rsidR="006E2795">
        <w:rPr>
          <w:rFonts w:ascii="Book Antiqua" w:eastAsia="Book Antiqua" w:hAnsi="Book Antiqua" w:cs="Book Antiqua"/>
          <w:color w:val="000000"/>
        </w:rPr>
        <w:t>RFS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curves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were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constructed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using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the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Kaplan-Meier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method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and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compared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using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the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log-rank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test</w:t>
      </w:r>
      <w:r w:rsidR="004B5294">
        <w:rPr>
          <w:rFonts w:ascii="Book Antiqua" w:hAnsi="Book Antiqua" w:cs="Book Antiqua"/>
          <w:bCs/>
          <w:color w:val="000000"/>
          <w:lang w:eastAsia="zh-CN"/>
        </w:rPr>
        <w:t>.</w:t>
      </w:r>
      <w:r w:rsidR="004B5294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4B5294">
        <w:rPr>
          <w:rFonts w:ascii="Book Antiqua" w:hAnsi="Book Antiqua" w:cs="Book Antiqua"/>
          <w:bCs/>
          <w:color w:val="000000"/>
          <w:lang w:eastAsia="zh-CN"/>
        </w:rPr>
        <w:t>A</w:t>
      </w:r>
      <w:r w:rsidR="004B5294" w:rsidRPr="00DD5073">
        <w:rPr>
          <w:rFonts w:ascii="Book Antiqua" w:eastAsia="Book Antiqua" w:hAnsi="Book Antiqua" w:cs="Book Antiqua"/>
          <w:color w:val="000000"/>
        </w:rPr>
        <w:t xml:space="preserve">fter </w:t>
      </w:r>
      <w:r w:rsidRPr="00DD5073">
        <w:rPr>
          <w:rFonts w:ascii="Book Antiqua" w:eastAsia="Book Antiqua" w:hAnsi="Book Antiqua" w:cs="Book Antiqua"/>
          <w:color w:val="000000"/>
        </w:rPr>
        <w:t>propensity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score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matching,</w:t>
      </w:r>
      <w:r w:rsidR="00FF3D16" w:rsidRPr="00DD507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recurrence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remained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significantly</w:t>
      </w:r>
      <w:r w:rsidR="00FF3D16" w:rsidRPr="00DD5073">
        <w:rPr>
          <w:rFonts w:ascii="Book Antiqua" w:eastAsia="Book Antiqua" w:hAnsi="Book Antiqua" w:cs="Book Antiqua"/>
          <w:color w:val="000000"/>
        </w:rPr>
        <w:t xml:space="preserve"> </w:t>
      </w:r>
      <w:r w:rsidRPr="00DD5073">
        <w:rPr>
          <w:rFonts w:ascii="Book Antiqua" w:eastAsia="Book Antiqua" w:hAnsi="Book Antiqua" w:cs="Book Antiqua"/>
          <w:color w:val="000000"/>
        </w:rPr>
        <w:t>different.</w:t>
      </w:r>
      <w:r w:rsidR="00DD5073" w:rsidRPr="00DD5073">
        <w:rPr>
          <w:rFonts w:ascii="Book Antiqua" w:hAnsi="Book Antiqua" w:cs="Book Antiqua" w:hint="eastAsia"/>
          <w:color w:val="000000"/>
          <w:lang w:eastAsia="zh-CN"/>
        </w:rPr>
        <w:t xml:space="preserve"> BMI: B</w:t>
      </w:r>
      <w:r w:rsidR="00DD5073" w:rsidRPr="00DD5073">
        <w:rPr>
          <w:rFonts w:ascii="Book Antiqua" w:eastAsia="Book Antiqua" w:hAnsi="Book Antiqua" w:cs="Book Antiqua"/>
          <w:color w:val="000000"/>
        </w:rPr>
        <w:t>ody mass index</w:t>
      </w:r>
      <w:r w:rsidR="00DD5073" w:rsidRPr="00DD5073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147813CF" w14:textId="77777777" w:rsidR="006E2795" w:rsidRDefault="006E2795" w:rsidP="00982C9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  <w:sectPr w:rsidR="006E2795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F12EA2E" w14:textId="56BC9FAF" w:rsidR="006E2795" w:rsidRPr="00982C9A" w:rsidRDefault="006E2795" w:rsidP="006E2795">
      <w:pPr>
        <w:spacing w:line="360" w:lineRule="auto"/>
        <w:jc w:val="both"/>
        <w:rPr>
          <w:rFonts w:ascii="Book Antiqua" w:hAnsi="Book Antiqua" w:cs="Arial"/>
          <w:color w:val="242021"/>
          <w:lang w:val="en-GB"/>
        </w:rPr>
      </w:pPr>
      <w:r w:rsidRPr="00982C9A">
        <w:rPr>
          <w:rFonts w:ascii="Book Antiqua" w:hAnsi="Book Antiqua" w:cs="Arial"/>
          <w:b/>
          <w:color w:val="242021"/>
          <w:lang w:val="en-GB"/>
        </w:rPr>
        <w:lastRenderedPageBreak/>
        <w:t>Table</w:t>
      </w:r>
      <w:r>
        <w:rPr>
          <w:rFonts w:ascii="Book Antiqua" w:hAnsi="Book Antiqua" w:cs="Arial"/>
          <w:b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b/>
          <w:color w:val="242021"/>
          <w:lang w:val="en-GB"/>
        </w:rPr>
        <w:t>1</w:t>
      </w:r>
      <w:r>
        <w:rPr>
          <w:rFonts w:ascii="Book Antiqua" w:hAnsi="Book Antiqua" w:cs="Arial"/>
          <w:b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b/>
          <w:color w:val="242021"/>
          <w:lang w:val="en-GB"/>
        </w:rPr>
        <w:t>Preoperative</w:t>
      </w:r>
      <w:r>
        <w:rPr>
          <w:rFonts w:ascii="Book Antiqua" w:hAnsi="Book Antiqua" w:cs="Arial"/>
          <w:b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b/>
          <w:color w:val="242021"/>
          <w:lang w:val="en-GB"/>
        </w:rPr>
        <w:t>and</w:t>
      </w:r>
      <w:r>
        <w:rPr>
          <w:rFonts w:ascii="Book Antiqua" w:hAnsi="Book Antiqua" w:cs="Arial"/>
          <w:b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b/>
          <w:color w:val="242021"/>
          <w:lang w:val="en-GB"/>
        </w:rPr>
        <w:t>clinical</w:t>
      </w:r>
      <w:r>
        <w:rPr>
          <w:rFonts w:ascii="Book Antiqua" w:hAnsi="Book Antiqua" w:cs="Arial"/>
          <w:b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b/>
          <w:color w:val="242021"/>
          <w:lang w:val="en-GB"/>
        </w:rPr>
        <w:t>characteristics</w:t>
      </w:r>
      <w:r>
        <w:rPr>
          <w:rFonts w:ascii="Book Antiqua" w:hAnsi="Book Antiqua" w:cs="Arial"/>
          <w:b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b/>
          <w:color w:val="242021"/>
          <w:lang w:val="en-GB"/>
        </w:rPr>
        <w:t>of</w:t>
      </w:r>
      <w:r>
        <w:rPr>
          <w:rFonts w:ascii="Book Antiqua" w:hAnsi="Book Antiqua" w:cs="Arial"/>
          <w:b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b/>
          <w:color w:val="242021"/>
          <w:lang w:val="en-GB"/>
        </w:rPr>
        <w:t>elderly</w:t>
      </w:r>
      <w:r>
        <w:rPr>
          <w:rFonts w:ascii="Book Antiqua" w:hAnsi="Book Antiqua" w:cs="Arial"/>
          <w:b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b/>
          <w:color w:val="242021"/>
          <w:lang w:val="en-GB"/>
        </w:rPr>
        <w:t>patients</w:t>
      </w:r>
      <w:r>
        <w:rPr>
          <w:rFonts w:ascii="Book Antiqua" w:hAnsi="Book Antiqua" w:cs="Arial"/>
          <w:b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b/>
          <w:color w:val="242021"/>
          <w:lang w:val="en-GB"/>
        </w:rPr>
        <w:t>with</w:t>
      </w:r>
      <w:r>
        <w:rPr>
          <w:rFonts w:ascii="Book Antiqua" w:hAnsi="Book Antiqua" w:cs="Arial"/>
          <w:b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b/>
          <w:color w:val="242021"/>
          <w:lang w:val="en-GB"/>
        </w:rPr>
        <w:t>hepatocellular</w:t>
      </w:r>
      <w:r>
        <w:rPr>
          <w:rFonts w:ascii="Book Antiqua" w:hAnsi="Book Antiqua" w:cs="Arial"/>
          <w:b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b/>
          <w:color w:val="242021"/>
          <w:lang w:val="en-GB"/>
        </w:rPr>
        <w:t>carcinoma</w:t>
      </w:r>
      <w:r>
        <w:rPr>
          <w:rFonts w:ascii="Book Antiqua" w:hAnsi="Book Antiqua" w:cs="Arial"/>
          <w:b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b/>
          <w:color w:val="242021"/>
          <w:lang w:val="en-GB"/>
        </w:rPr>
        <w:t>with</w:t>
      </w:r>
      <w:r>
        <w:rPr>
          <w:rFonts w:ascii="Book Antiqua" w:hAnsi="Book Antiqua" w:cs="Arial"/>
          <w:b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b/>
          <w:color w:val="242021"/>
          <w:lang w:val="en-GB"/>
        </w:rPr>
        <w:t>a</w:t>
      </w:r>
      <w:r>
        <w:rPr>
          <w:rFonts w:ascii="Book Antiqua" w:hAnsi="Book Antiqua" w:cs="Arial"/>
          <w:b/>
          <w:color w:val="242021"/>
          <w:lang w:val="en-GB"/>
        </w:rPr>
        <w:t xml:space="preserve"> </w:t>
      </w:r>
      <w:r w:rsidR="004B5294" w:rsidRPr="00DD5073">
        <w:rPr>
          <w:rFonts w:ascii="Book Antiqua" w:eastAsia="Book Antiqua" w:hAnsi="Book Antiqua" w:cs="Book Antiqua"/>
          <w:b/>
          <w:bCs/>
          <w:color w:val="000000"/>
        </w:rPr>
        <w:t>body mass index</w:t>
      </w:r>
      <w:r w:rsidR="004B5294" w:rsidRPr="00982C9A">
        <w:rPr>
          <w:rFonts w:ascii="Book Antiqua" w:hAnsi="Book Antiqua" w:cs="Arial"/>
          <w:b/>
          <w:color w:val="242021"/>
          <w:lang w:val="en-GB"/>
        </w:rPr>
        <w:t xml:space="preserve"> </w:t>
      </w:r>
      <w:r w:rsidR="004B5294" w:rsidRPr="006E2795">
        <w:rPr>
          <w:rFonts w:ascii="Book Antiqua" w:hAnsi="Book Antiqua" w:cs="Arial"/>
          <w:b/>
          <w:bCs/>
        </w:rPr>
        <w:t>&lt;</w:t>
      </w:r>
      <w:r w:rsidR="004B5294">
        <w:rPr>
          <w:rFonts w:ascii="Book Antiqua" w:hAnsi="Book Antiqua" w:cs="Arial"/>
          <w:b/>
          <w:bCs/>
        </w:rPr>
        <w:t xml:space="preserve"> </w:t>
      </w:r>
      <w:r w:rsidRPr="00982C9A">
        <w:rPr>
          <w:rFonts w:ascii="Book Antiqua" w:hAnsi="Book Antiqua" w:cs="Arial"/>
          <w:b/>
          <w:color w:val="242021"/>
          <w:lang w:val="en-GB"/>
        </w:rPr>
        <w:t>30</w:t>
      </w:r>
      <w:r>
        <w:rPr>
          <w:rFonts w:ascii="Book Antiqua" w:hAnsi="Book Antiqua" w:cs="Arial" w:hint="eastAsia"/>
          <w:b/>
          <w:color w:val="242021"/>
          <w:lang w:val="en-GB" w:eastAsia="zh-CN"/>
        </w:rPr>
        <w:t xml:space="preserve"> </w:t>
      </w:r>
      <w:r w:rsidR="004B5294">
        <w:rPr>
          <w:rFonts w:ascii="Book Antiqua" w:hAnsi="Book Antiqua" w:cs="Arial"/>
          <w:b/>
          <w:color w:val="242021"/>
          <w:lang w:val="en-GB" w:eastAsia="zh-CN"/>
        </w:rPr>
        <w:t>or</w:t>
      </w:r>
      <w:r>
        <w:rPr>
          <w:rFonts w:ascii="Book Antiqua" w:hAnsi="Book Antiqua" w:cs="Arial" w:hint="eastAsia"/>
          <w:b/>
          <w:color w:val="242021"/>
          <w:lang w:val="en-GB" w:eastAsia="zh-CN"/>
        </w:rPr>
        <w:t xml:space="preserve"> </w:t>
      </w:r>
      <w:r>
        <w:rPr>
          <w:rFonts w:ascii="Book Antiqua" w:hAnsi="Book Antiqua" w:cs="Arial"/>
          <w:b/>
          <w:color w:val="242021"/>
          <w:lang w:val="en-GB"/>
        </w:rPr>
        <w:t>≥</w:t>
      </w:r>
      <w:r>
        <w:rPr>
          <w:rFonts w:ascii="Book Antiqua" w:hAnsi="Book Antiqua" w:cs="Arial" w:hint="eastAsia"/>
          <w:b/>
          <w:color w:val="242021"/>
          <w:lang w:val="en-GB" w:eastAsia="zh-CN"/>
        </w:rPr>
        <w:t xml:space="preserve"> </w:t>
      </w:r>
      <w:r>
        <w:rPr>
          <w:rFonts w:ascii="Book Antiqua" w:hAnsi="Book Antiqua" w:cs="Arial"/>
          <w:b/>
          <w:color w:val="242021"/>
          <w:lang w:val="en-GB"/>
        </w:rPr>
        <w:t>30 who</w:t>
      </w:r>
      <w:r>
        <w:rPr>
          <w:rFonts w:ascii="Book Antiqua" w:hAnsi="Book Antiqua" w:cs="Arial" w:hint="eastAsia"/>
          <w:b/>
          <w:color w:val="242021"/>
          <w:lang w:val="en-GB" w:eastAsia="zh-CN"/>
        </w:rPr>
        <w:t xml:space="preserve"> </w:t>
      </w:r>
      <w:r w:rsidRPr="00982C9A">
        <w:rPr>
          <w:rFonts w:ascii="Book Antiqua" w:hAnsi="Book Antiqua" w:cs="Arial"/>
          <w:b/>
          <w:color w:val="242021"/>
          <w:lang w:val="en-GB"/>
        </w:rPr>
        <w:t>underwent</w:t>
      </w:r>
      <w:r>
        <w:rPr>
          <w:rFonts w:ascii="Book Antiqua" w:hAnsi="Book Antiqua" w:cs="Arial"/>
          <w:b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b/>
          <w:color w:val="242021"/>
          <w:lang w:val="en-GB"/>
        </w:rPr>
        <w:t>laparoscopic</w:t>
      </w:r>
      <w:r>
        <w:rPr>
          <w:rFonts w:ascii="Book Antiqua" w:hAnsi="Book Antiqua" w:cs="Arial"/>
          <w:b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b/>
          <w:color w:val="242021"/>
          <w:lang w:val="en-GB"/>
        </w:rPr>
        <w:t>liver</w:t>
      </w:r>
      <w:r>
        <w:rPr>
          <w:rFonts w:ascii="Book Antiqua" w:hAnsi="Book Antiqua" w:cs="Arial"/>
          <w:b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b/>
          <w:color w:val="242021"/>
          <w:lang w:val="en-GB"/>
        </w:rPr>
        <w:t>resection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2"/>
        <w:gridCol w:w="1290"/>
        <w:gridCol w:w="1457"/>
        <w:gridCol w:w="1006"/>
        <w:gridCol w:w="1228"/>
        <w:gridCol w:w="1457"/>
        <w:gridCol w:w="798"/>
      </w:tblGrid>
      <w:tr w:rsidR="006E2795" w:rsidRPr="006E2795" w14:paraId="484F1AAB" w14:textId="77777777" w:rsidTr="006E2795">
        <w:trPr>
          <w:trHeight w:val="548"/>
        </w:trPr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3C99FBE" w14:textId="72B755EE" w:rsidR="006E2795" w:rsidRPr="006E2795" w:rsidRDefault="006E2795" w:rsidP="006E27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lang w:eastAsia="zh-CN"/>
              </w:rPr>
            </w:pPr>
          </w:p>
        </w:tc>
        <w:tc>
          <w:tcPr>
            <w:tcW w:w="1947" w:type="pct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9021F61" w14:textId="111F9E4F" w:rsidR="006E2795" w:rsidRPr="006E2795" w:rsidRDefault="006E2795" w:rsidP="006E27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6E2795">
              <w:rPr>
                <w:rFonts w:ascii="Book Antiqua" w:hAnsi="Book Antiqua" w:cs="Arial"/>
                <w:b/>
                <w:bCs/>
              </w:rPr>
              <w:t xml:space="preserve">LLR </w:t>
            </w:r>
            <w:r w:rsidRPr="006E2795">
              <w:rPr>
                <w:rFonts w:ascii="Book Antiqua" w:hAnsi="Book Antiqua" w:cs="Arial" w:hint="eastAsia"/>
                <w:b/>
                <w:bCs/>
                <w:lang w:eastAsia="zh-CN"/>
              </w:rPr>
              <w:t>b</w:t>
            </w:r>
            <w:r w:rsidRPr="006E2795">
              <w:rPr>
                <w:rFonts w:ascii="Book Antiqua" w:hAnsi="Book Antiqua" w:cs="Arial"/>
                <w:b/>
                <w:bCs/>
              </w:rPr>
              <w:t>efore PSM</w:t>
            </w:r>
            <w:r w:rsidR="00481D8F">
              <w:rPr>
                <w:rFonts w:ascii="Book Antiqua" w:hAnsi="Book Antiqua" w:cs="Arial"/>
                <w:b/>
                <w:bCs/>
              </w:rPr>
              <w:t xml:space="preserve"> (</w:t>
            </w:r>
            <w:r w:rsidRPr="006E2795">
              <w:rPr>
                <w:rFonts w:ascii="Book Antiqua" w:hAnsi="Book Antiqua" w:cs="Arial"/>
                <w:b/>
                <w:bCs/>
              </w:rPr>
              <w:t>224)</w:t>
            </w:r>
          </w:p>
        </w:tc>
        <w:tc>
          <w:tcPr>
            <w:tcW w:w="18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6D6881" w14:textId="41940FCC" w:rsidR="006E2795" w:rsidRPr="006E2795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6E2795">
              <w:rPr>
                <w:rFonts w:ascii="Book Antiqua" w:hAnsi="Book Antiqua" w:cs="Arial"/>
                <w:b/>
                <w:bCs/>
              </w:rPr>
              <w:t>After PSM</w:t>
            </w:r>
            <w:r w:rsidR="00481D8F">
              <w:rPr>
                <w:rFonts w:ascii="Book Antiqua" w:hAnsi="Book Antiqua" w:cs="Arial"/>
                <w:b/>
                <w:bCs/>
              </w:rPr>
              <w:t xml:space="preserve"> (</w:t>
            </w:r>
            <w:r w:rsidRPr="006E2795">
              <w:rPr>
                <w:rFonts w:ascii="Book Antiqua" w:hAnsi="Book Antiqua" w:cs="Arial"/>
                <w:b/>
                <w:bCs/>
              </w:rPr>
              <w:t>54)</w:t>
            </w:r>
          </w:p>
        </w:tc>
      </w:tr>
      <w:tr w:rsidR="006E2795" w:rsidRPr="006E2795" w14:paraId="44E2190F" w14:textId="77777777" w:rsidTr="006E2795">
        <w:trPr>
          <w:trHeight w:val="472"/>
        </w:trPr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</w:tcPr>
          <w:p w14:paraId="1DBEEAFD" w14:textId="77777777" w:rsidR="006E2795" w:rsidRPr="006E2795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049AFB8" w14:textId="69B5DBBD" w:rsidR="006E2795" w:rsidRPr="006E2795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6E2795">
              <w:rPr>
                <w:rFonts w:ascii="Book Antiqua" w:hAnsi="Book Antiqua" w:cs="Arial"/>
                <w:b/>
                <w:bCs/>
              </w:rPr>
              <w:t>BMI</w:t>
            </w:r>
            <w:r w:rsidRPr="006E2795"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 </w:t>
            </w:r>
            <w:r w:rsidRPr="006E2795">
              <w:rPr>
                <w:rFonts w:ascii="Book Antiqua" w:hAnsi="Book Antiqua" w:cs="Arial"/>
                <w:b/>
                <w:bCs/>
              </w:rPr>
              <w:t>&lt;</w:t>
            </w:r>
            <w:r w:rsidRPr="006E2795"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 </w:t>
            </w:r>
            <w:r w:rsidRPr="006E2795">
              <w:rPr>
                <w:rFonts w:ascii="Book Antiqua" w:hAnsi="Book Antiqua" w:cs="Arial"/>
                <w:b/>
                <w:bCs/>
              </w:rPr>
              <w:t>30</w:t>
            </w:r>
            <w:r w:rsidR="00481D8F">
              <w:rPr>
                <w:rFonts w:ascii="Book Antiqua" w:hAnsi="Book Antiqua" w:cs="Arial"/>
                <w:b/>
                <w:bCs/>
              </w:rPr>
              <w:t xml:space="preserve"> (</w:t>
            </w:r>
            <w:r w:rsidRPr="006E2795">
              <w:rPr>
                <w:rFonts w:ascii="Book Antiqua" w:hAnsi="Book Antiqua" w:cs="Arial"/>
                <w:b/>
                <w:bCs/>
              </w:rPr>
              <w:t>196)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5E70E71" w14:textId="41DD7814" w:rsidR="006E2795" w:rsidRPr="006E2795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6E2795">
              <w:rPr>
                <w:rFonts w:ascii="Book Antiqua" w:hAnsi="Book Antiqua" w:cs="Arial"/>
                <w:b/>
                <w:bCs/>
              </w:rPr>
              <w:t>BMI</w:t>
            </w:r>
            <w:r w:rsidRPr="006E2795"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 </w:t>
            </w:r>
            <w:r w:rsidRPr="006E2795">
              <w:rPr>
                <w:rFonts w:ascii="Book Antiqua" w:hAnsi="Book Antiqua" w:cs="Arial"/>
                <w:b/>
                <w:bCs/>
              </w:rPr>
              <w:t>≥</w:t>
            </w:r>
            <w:r w:rsidRPr="006E2795"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 </w:t>
            </w:r>
            <w:r w:rsidRPr="006E2795">
              <w:rPr>
                <w:rFonts w:ascii="Book Antiqua" w:hAnsi="Book Antiqua" w:cs="Arial"/>
                <w:b/>
                <w:bCs/>
              </w:rPr>
              <w:t>30</w:t>
            </w:r>
            <w:r w:rsidR="00481D8F"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 </w:t>
            </w:r>
            <w:r w:rsidR="00481D8F">
              <w:rPr>
                <w:rFonts w:ascii="Book Antiqua" w:hAnsi="Book Antiqua" w:cs="Arial"/>
                <w:b/>
                <w:bCs/>
              </w:rPr>
              <w:t>(</w:t>
            </w:r>
            <w:r w:rsidRPr="006E2795">
              <w:rPr>
                <w:rFonts w:ascii="Book Antiqua" w:hAnsi="Book Antiqua" w:cs="Arial"/>
                <w:b/>
                <w:bCs/>
              </w:rPr>
              <w:t>28)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C21F4C4" w14:textId="6666C108" w:rsidR="006E2795" w:rsidRPr="006E2795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i/>
                <w:lang w:eastAsia="zh-CN"/>
              </w:rPr>
            </w:pPr>
            <w:r w:rsidRPr="006E2795">
              <w:rPr>
                <w:rFonts w:ascii="Book Antiqua" w:hAnsi="Book Antiqua" w:cs="Arial" w:hint="eastAsia"/>
                <w:b/>
                <w:bCs/>
                <w:i/>
                <w:lang w:eastAsia="zh-CN"/>
              </w:rPr>
              <w:t>P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14:paraId="4667AA1D" w14:textId="0BD166F2" w:rsidR="006E2795" w:rsidRPr="006E2795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6E2795">
              <w:rPr>
                <w:rFonts w:ascii="Book Antiqua" w:hAnsi="Book Antiqua" w:cs="Arial"/>
                <w:b/>
                <w:bCs/>
              </w:rPr>
              <w:t>BMI</w:t>
            </w:r>
            <w:r w:rsidRPr="006E2795"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 </w:t>
            </w:r>
            <w:r w:rsidRPr="006E2795">
              <w:rPr>
                <w:rFonts w:ascii="Book Antiqua" w:hAnsi="Book Antiqua" w:cs="Arial"/>
                <w:b/>
                <w:bCs/>
              </w:rPr>
              <w:t>&lt;</w:t>
            </w:r>
            <w:r w:rsidRPr="006E2795"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 </w:t>
            </w:r>
            <w:r w:rsidRPr="006E2795">
              <w:rPr>
                <w:rFonts w:ascii="Book Antiqua" w:hAnsi="Book Antiqua" w:cs="Arial"/>
                <w:b/>
                <w:bCs/>
              </w:rPr>
              <w:t>30</w:t>
            </w:r>
            <w:r w:rsidR="00481D8F">
              <w:rPr>
                <w:rFonts w:ascii="Book Antiqua" w:hAnsi="Book Antiqua" w:cs="Arial"/>
                <w:b/>
                <w:bCs/>
              </w:rPr>
              <w:t xml:space="preserve"> (</w:t>
            </w:r>
            <w:r w:rsidRPr="006E2795">
              <w:rPr>
                <w:rFonts w:ascii="Book Antiqua" w:hAnsi="Book Antiqua" w:cs="Arial"/>
                <w:b/>
                <w:bCs/>
              </w:rPr>
              <w:t>27)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14:paraId="11F5F115" w14:textId="3C1B29EC" w:rsidR="006E2795" w:rsidRPr="006E2795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6E2795">
              <w:rPr>
                <w:rFonts w:ascii="Book Antiqua" w:hAnsi="Book Antiqua" w:cs="Arial"/>
                <w:b/>
                <w:bCs/>
              </w:rPr>
              <w:t>BMI</w:t>
            </w:r>
            <w:r w:rsidRPr="006E2795"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 </w:t>
            </w:r>
            <w:r w:rsidRPr="006E2795">
              <w:rPr>
                <w:rFonts w:ascii="Book Antiqua" w:hAnsi="Book Antiqua" w:cs="Arial"/>
                <w:b/>
                <w:bCs/>
              </w:rPr>
              <w:t>≥</w:t>
            </w:r>
            <w:r w:rsidRPr="006E2795"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 </w:t>
            </w:r>
            <w:r w:rsidRPr="006E2795">
              <w:rPr>
                <w:rFonts w:ascii="Book Antiqua" w:hAnsi="Book Antiqua" w:cs="Arial"/>
                <w:b/>
                <w:bCs/>
              </w:rPr>
              <w:t>30</w:t>
            </w:r>
            <w:r w:rsidR="00481D8F"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 </w:t>
            </w:r>
            <w:r w:rsidR="00481D8F">
              <w:rPr>
                <w:rFonts w:ascii="Book Antiqua" w:hAnsi="Book Antiqua" w:cs="Arial"/>
                <w:b/>
                <w:bCs/>
              </w:rPr>
              <w:t>(</w:t>
            </w:r>
            <w:r w:rsidRPr="006E2795">
              <w:rPr>
                <w:rFonts w:ascii="Book Antiqua" w:hAnsi="Book Antiqua" w:cs="Arial"/>
                <w:b/>
                <w:bCs/>
              </w:rPr>
              <w:t>27)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14:paraId="232E5E3D" w14:textId="48D23B6C" w:rsidR="006E2795" w:rsidRPr="006E2795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6E2795">
              <w:rPr>
                <w:rFonts w:ascii="Book Antiqua" w:hAnsi="Book Antiqua" w:cs="Arial" w:hint="eastAsia"/>
                <w:b/>
                <w:bCs/>
                <w:i/>
                <w:lang w:eastAsia="zh-CN"/>
              </w:rPr>
              <w:t>P</w:t>
            </w:r>
          </w:p>
        </w:tc>
      </w:tr>
      <w:tr w:rsidR="006E2795" w:rsidRPr="00982C9A" w14:paraId="60B8D2EC" w14:textId="77777777" w:rsidTr="006E2795">
        <w:trPr>
          <w:trHeight w:val="345"/>
        </w:trPr>
        <w:tc>
          <w:tcPr>
            <w:tcW w:w="1246" w:type="pct"/>
            <w:hideMark/>
          </w:tcPr>
          <w:p w14:paraId="4A4A2BCF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MALE</w:t>
            </w:r>
          </w:p>
        </w:tc>
        <w:tc>
          <w:tcPr>
            <w:tcW w:w="669" w:type="pct"/>
          </w:tcPr>
          <w:p w14:paraId="1A7F90EC" w14:textId="45E93576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135</w:t>
            </w:r>
            <w:r w:rsidR="00481D8F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="00481D8F">
              <w:rPr>
                <w:rFonts w:ascii="Book Antiqua" w:hAnsi="Book Antiqua" w:cs="Arial"/>
              </w:rPr>
              <w:t>(</w:t>
            </w:r>
            <w:r w:rsidRPr="00982C9A">
              <w:rPr>
                <w:rFonts w:ascii="Book Antiqua" w:hAnsi="Book Antiqua" w:cs="Arial"/>
              </w:rPr>
              <w:t>69)</w:t>
            </w:r>
          </w:p>
        </w:tc>
        <w:tc>
          <w:tcPr>
            <w:tcW w:w="756" w:type="pct"/>
          </w:tcPr>
          <w:p w14:paraId="2AE776B7" w14:textId="18419861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26</w:t>
            </w:r>
            <w:r w:rsidR="00481D8F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="00481D8F">
              <w:rPr>
                <w:rFonts w:ascii="Book Antiqua" w:hAnsi="Book Antiqua" w:cs="Arial"/>
              </w:rPr>
              <w:t>(93</w:t>
            </w:r>
            <w:r w:rsidRPr="00982C9A">
              <w:rPr>
                <w:rFonts w:ascii="Book Antiqua" w:hAnsi="Book Antiqua" w:cs="Arial"/>
              </w:rPr>
              <w:t>)</w:t>
            </w:r>
          </w:p>
        </w:tc>
        <w:tc>
          <w:tcPr>
            <w:tcW w:w="522" w:type="pct"/>
          </w:tcPr>
          <w:p w14:paraId="0CC2212D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0.00</w:t>
            </w:r>
          </w:p>
        </w:tc>
        <w:tc>
          <w:tcPr>
            <w:tcW w:w="637" w:type="pct"/>
          </w:tcPr>
          <w:p w14:paraId="4AB43BD9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17</w:t>
            </w:r>
          </w:p>
        </w:tc>
        <w:tc>
          <w:tcPr>
            <w:tcW w:w="756" w:type="pct"/>
          </w:tcPr>
          <w:p w14:paraId="7F68D8AF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25</w:t>
            </w:r>
          </w:p>
        </w:tc>
        <w:tc>
          <w:tcPr>
            <w:tcW w:w="414" w:type="pct"/>
          </w:tcPr>
          <w:p w14:paraId="744D9E24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0.02</w:t>
            </w:r>
          </w:p>
        </w:tc>
      </w:tr>
      <w:tr w:rsidR="006E2795" w:rsidRPr="00982C9A" w14:paraId="3D14B51F" w14:textId="77777777" w:rsidTr="006E2795">
        <w:trPr>
          <w:trHeight w:val="345"/>
        </w:trPr>
        <w:tc>
          <w:tcPr>
            <w:tcW w:w="1246" w:type="pct"/>
            <w:hideMark/>
          </w:tcPr>
          <w:p w14:paraId="2D808DB7" w14:textId="4B8F0C4A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  <w:bCs/>
              </w:rPr>
              <w:t>Age</w:t>
            </w:r>
            <w:r w:rsidR="00481D8F">
              <w:rPr>
                <w:rFonts w:ascii="Book Antiqua" w:hAnsi="Book Antiqua" w:cs="Arial"/>
                <w:bCs/>
              </w:rPr>
              <w:t xml:space="preserve"> (</w:t>
            </w:r>
            <w:proofErr w:type="spellStart"/>
            <w:r w:rsidRPr="00982C9A">
              <w:rPr>
                <w:rFonts w:ascii="Book Antiqua" w:hAnsi="Book Antiqua" w:cs="Arial"/>
                <w:bCs/>
              </w:rPr>
              <w:t>yr</w:t>
            </w:r>
            <w:proofErr w:type="spellEnd"/>
            <w:r w:rsidRPr="00982C9A">
              <w:rPr>
                <w:rFonts w:ascii="Book Antiqua" w:hAnsi="Book Antiqua" w:cs="Arial"/>
                <w:bCs/>
              </w:rPr>
              <w:t>)</w:t>
            </w:r>
            <w:r>
              <w:rPr>
                <w:rFonts w:ascii="Book Antiqua" w:hAnsi="Book Antiqua" w:cs="Arial" w:hint="eastAsia"/>
                <w:bCs/>
                <w:lang w:eastAsia="zh-CN"/>
              </w:rPr>
              <w:t>,</w:t>
            </w:r>
            <w:r>
              <w:rPr>
                <w:rFonts w:ascii="Book Antiqua" w:hAnsi="Book Antiqua" w:cs="Arial"/>
              </w:rPr>
              <w:t xml:space="preserve"> </w:t>
            </w:r>
            <w:r w:rsidRPr="00982C9A">
              <w:rPr>
                <w:rFonts w:ascii="Book Antiqua" w:hAnsi="Book Antiqua" w:cs="Arial"/>
              </w:rPr>
              <w:t>median</w:t>
            </w:r>
            <w:r w:rsidR="00481D8F">
              <w:rPr>
                <w:rFonts w:ascii="Book Antiqua" w:hAnsi="Book Antiqua" w:cs="Arial"/>
              </w:rPr>
              <w:t xml:space="preserve"> (</w:t>
            </w:r>
            <w:r w:rsidRPr="00982C9A">
              <w:rPr>
                <w:rFonts w:ascii="Book Antiqua" w:hAnsi="Book Antiqua" w:cs="Arial"/>
              </w:rPr>
              <w:t>range)</w:t>
            </w:r>
          </w:p>
        </w:tc>
        <w:tc>
          <w:tcPr>
            <w:tcW w:w="669" w:type="pct"/>
          </w:tcPr>
          <w:p w14:paraId="37C96120" w14:textId="61FDBA04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75.2</w:t>
            </w:r>
            <w:r w:rsidR="00481D8F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="00481D8F">
              <w:rPr>
                <w:rFonts w:ascii="Book Antiqua" w:hAnsi="Book Antiqua" w:cs="Arial"/>
              </w:rPr>
              <w:t>(</w:t>
            </w:r>
            <w:r w:rsidRPr="00982C9A">
              <w:rPr>
                <w:rFonts w:ascii="Book Antiqua" w:hAnsi="Book Antiqua" w:cs="Arial"/>
              </w:rPr>
              <w:t>69.5-90</w:t>
            </w:r>
            <w:r>
              <w:rPr>
                <w:rFonts w:ascii="Book Antiqua" w:hAnsi="Book Antiqua" w:cs="Arial" w:hint="eastAsia"/>
                <w:lang w:eastAsia="zh-CN"/>
              </w:rPr>
              <w:t>.0</w:t>
            </w:r>
            <w:r w:rsidRPr="00982C9A">
              <w:rPr>
                <w:rFonts w:ascii="Book Antiqua" w:hAnsi="Book Antiqua" w:cs="Arial"/>
              </w:rPr>
              <w:t>)</w:t>
            </w:r>
          </w:p>
        </w:tc>
        <w:tc>
          <w:tcPr>
            <w:tcW w:w="756" w:type="pct"/>
          </w:tcPr>
          <w:p w14:paraId="439FD294" w14:textId="7BAEE533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75.3</w:t>
            </w:r>
            <w:r w:rsidR="00481D8F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="00481D8F">
              <w:rPr>
                <w:rFonts w:ascii="Book Antiqua" w:hAnsi="Book Antiqua" w:cs="Arial"/>
              </w:rPr>
              <w:t>(</w:t>
            </w:r>
            <w:r w:rsidRPr="00982C9A">
              <w:rPr>
                <w:rFonts w:ascii="Book Antiqua" w:hAnsi="Book Antiqua" w:cs="Arial"/>
              </w:rPr>
              <w:t>69.7-86.6)</w:t>
            </w:r>
          </w:p>
        </w:tc>
        <w:tc>
          <w:tcPr>
            <w:tcW w:w="522" w:type="pct"/>
          </w:tcPr>
          <w:p w14:paraId="655E5C51" w14:textId="23F9C064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982C9A">
              <w:rPr>
                <w:rFonts w:ascii="Book Antiqua" w:hAnsi="Book Antiqua" w:cs="Arial"/>
              </w:rPr>
              <w:t>0.7</w:t>
            </w:r>
            <w:r>
              <w:rPr>
                <w:rFonts w:ascii="Book Antiqua" w:hAnsi="Book Antiqua" w:cs="Arial" w:hint="eastAsia"/>
                <w:lang w:eastAsia="zh-CN"/>
              </w:rPr>
              <w:t>0</w:t>
            </w:r>
          </w:p>
        </w:tc>
        <w:tc>
          <w:tcPr>
            <w:tcW w:w="637" w:type="pct"/>
          </w:tcPr>
          <w:p w14:paraId="121C34F1" w14:textId="19A52A33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76.3</w:t>
            </w:r>
            <w:r w:rsidR="00481D8F">
              <w:rPr>
                <w:rFonts w:ascii="Book Antiqua" w:hAnsi="Book Antiqua" w:cs="Arial" w:hint="eastAsia"/>
                <w:bCs/>
                <w:lang w:eastAsia="zh-CN"/>
              </w:rPr>
              <w:t xml:space="preserve"> </w:t>
            </w:r>
            <w:r w:rsidR="00481D8F">
              <w:rPr>
                <w:rFonts w:ascii="Book Antiqua" w:hAnsi="Book Antiqua" w:cs="Arial"/>
                <w:bCs/>
              </w:rPr>
              <w:t>(</w:t>
            </w:r>
            <w:r w:rsidRPr="00982C9A">
              <w:rPr>
                <w:rFonts w:ascii="Book Antiqua" w:hAnsi="Book Antiqua" w:cs="Arial"/>
                <w:bCs/>
              </w:rPr>
              <w:t>70.6-81.2)</w:t>
            </w:r>
          </w:p>
        </w:tc>
        <w:tc>
          <w:tcPr>
            <w:tcW w:w="756" w:type="pct"/>
          </w:tcPr>
          <w:p w14:paraId="5F27B89F" w14:textId="5FFFE0B9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73.1</w:t>
            </w:r>
            <w:r w:rsidR="00481D8F">
              <w:rPr>
                <w:rFonts w:ascii="Book Antiqua" w:hAnsi="Book Antiqua" w:cs="Arial" w:hint="eastAsia"/>
                <w:bCs/>
                <w:lang w:eastAsia="zh-CN"/>
              </w:rPr>
              <w:t xml:space="preserve"> </w:t>
            </w:r>
            <w:r w:rsidR="00481D8F">
              <w:rPr>
                <w:rFonts w:ascii="Book Antiqua" w:hAnsi="Book Antiqua" w:cs="Arial"/>
                <w:bCs/>
              </w:rPr>
              <w:t>(</w:t>
            </w:r>
            <w:r w:rsidRPr="00982C9A">
              <w:rPr>
                <w:rFonts w:ascii="Book Antiqua" w:hAnsi="Book Antiqua" w:cs="Arial"/>
                <w:bCs/>
              </w:rPr>
              <w:t>70-82.3)</w:t>
            </w:r>
          </w:p>
        </w:tc>
        <w:tc>
          <w:tcPr>
            <w:tcW w:w="414" w:type="pct"/>
          </w:tcPr>
          <w:p w14:paraId="11E29903" w14:textId="770E09D3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  <w:lang w:eastAsia="zh-CN"/>
              </w:rPr>
            </w:pPr>
            <w:r w:rsidRPr="00982C9A">
              <w:rPr>
                <w:rFonts w:ascii="Book Antiqua" w:hAnsi="Book Antiqua" w:cs="Arial"/>
                <w:bCs/>
              </w:rPr>
              <w:t>0.7</w:t>
            </w:r>
            <w:r>
              <w:rPr>
                <w:rFonts w:ascii="Book Antiqua" w:hAnsi="Book Antiqua" w:cs="Arial" w:hint="eastAsia"/>
                <w:bCs/>
                <w:lang w:eastAsia="zh-CN"/>
              </w:rPr>
              <w:t>0</w:t>
            </w:r>
          </w:p>
        </w:tc>
      </w:tr>
      <w:tr w:rsidR="006E2795" w:rsidRPr="00982C9A" w14:paraId="4190D00B" w14:textId="77777777" w:rsidTr="006E2795">
        <w:trPr>
          <w:trHeight w:val="345"/>
        </w:trPr>
        <w:tc>
          <w:tcPr>
            <w:tcW w:w="1246" w:type="pct"/>
            <w:hideMark/>
          </w:tcPr>
          <w:p w14:paraId="5E754678" w14:textId="53841531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BMI</w:t>
            </w:r>
            <w:r w:rsidR="00481D8F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kg/cm²)</w:t>
            </w:r>
            <w:r>
              <w:rPr>
                <w:rFonts w:ascii="Book Antiqua" w:hAnsi="Book Antiqua" w:cs="Arial" w:hint="eastAsia"/>
                <w:bCs/>
                <w:lang w:eastAsia="zh-CN"/>
              </w:rPr>
              <w:t xml:space="preserve">, </w:t>
            </w:r>
            <w:r w:rsidRPr="00982C9A">
              <w:rPr>
                <w:rFonts w:ascii="Book Antiqua" w:hAnsi="Book Antiqua" w:cs="Arial"/>
              </w:rPr>
              <w:t>median</w:t>
            </w:r>
            <w:r w:rsidR="00481D8F">
              <w:rPr>
                <w:rFonts w:ascii="Book Antiqua" w:hAnsi="Book Antiqua" w:cs="Arial"/>
              </w:rPr>
              <w:t xml:space="preserve"> (</w:t>
            </w:r>
            <w:r w:rsidRPr="00982C9A">
              <w:rPr>
                <w:rFonts w:ascii="Book Antiqua" w:hAnsi="Book Antiqua" w:cs="Arial"/>
              </w:rPr>
              <w:t>range)</w:t>
            </w:r>
          </w:p>
        </w:tc>
        <w:tc>
          <w:tcPr>
            <w:tcW w:w="669" w:type="pct"/>
          </w:tcPr>
          <w:p w14:paraId="541D4C20" w14:textId="35FBC0F4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26.7</w:t>
            </w:r>
            <w:r w:rsidR="00481D8F">
              <w:rPr>
                <w:rFonts w:ascii="Book Antiqua" w:hAnsi="Book Antiqua" w:cs="Arial" w:hint="eastAsia"/>
                <w:bCs/>
                <w:lang w:eastAsia="zh-CN"/>
              </w:rPr>
              <w:t xml:space="preserve"> </w:t>
            </w:r>
            <w:r w:rsidR="00481D8F">
              <w:rPr>
                <w:rFonts w:ascii="Book Antiqua" w:hAnsi="Book Antiqua" w:cs="Arial"/>
                <w:bCs/>
              </w:rPr>
              <w:t>(</w:t>
            </w:r>
            <w:r w:rsidRPr="00982C9A">
              <w:rPr>
                <w:rFonts w:ascii="Book Antiqua" w:hAnsi="Book Antiqua" w:cs="Arial"/>
                <w:bCs/>
              </w:rPr>
              <w:t>19</w:t>
            </w:r>
            <w:r>
              <w:rPr>
                <w:rFonts w:ascii="Book Antiqua" w:hAnsi="Book Antiqua" w:cs="Arial" w:hint="eastAsia"/>
                <w:bCs/>
                <w:lang w:eastAsia="zh-CN"/>
              </w:rPr>
              <w:t>.0</w:t>
            </w:r>
            <w:r w:rsidRPr="00982C9A">
              <w:rPr>
                <w:rFonts w:ascii="Book Antiqua" w:hAnsi="Book Antiqua" w:cs="Arial"/>
                <w:bCs/>
              </w:rPr>
              <w:t>-29</w:t>
            </w:r>
            <w:r>
              <w:rPr>
                <w:rFonts w:ascii="Book Antiqua" w:hAnsi="Book Antiqua" w:cs="Arial" w:hint="eastAsia"/>
                <w:bCs/>
                <w:lang w:eastAsia="zh-CN"/>
              </w:rPr>
              <w:t>.0</w:t>
            </w:r>
            <w:r w:rsidRPr="00982C9A">
              <w:rPr>
                <w:rFonts w:ascii="Book Antiqua" w:hAnsi="Book Antiqua" w:cs="Arial"/>
                <w:bCs/>
              </w:rPr>
              <w:t>)</w:t>
            </w:r>
          </w:p>
        </w:tc>
        <w:tc>
          <w:tcPr>
            <w:tcW w:w="756" w:type="pct"/>
          </w:tcPr>
          <w:p w14:paraId="02FE3C00" w14:textId="78D62209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32.5</w:t>
            </w:r>
            <w:r w:rsidR="00481D8F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30</w:t>
            </w:r>
            <w:r>
              <w:rPr>
                <w:rFonts w:ascii="Book Antiqua" w:hAnsi="Book Antiqua" w:cs="Arial" w:hint="eastAsia"/>
                <w:bCs/>
                <w:lang w:eastAsia="zh-CN"/>
              </w:rPr>
              <w:t>.0</w:t>
            </w:r>
            <w:r w:rsidRPr="00982C9A">
              <w:rPr>
                <w:rFonts w:ascii="Book Antiqua" w:hAnsi="Book Antiqua" w:cs="Arial"/>
                <w:bCs/>
              </w:rPr>
              <w:t>-52</w:t>
            </w:r>
            <w:r>
              <w:rPr>
                <w:rFonts w:ascii="Book Antiqua" w:hAnsi="Book Antiqua" w:cs="Arial" w:hint="eastAsia"/>
                <w:bCs/>
                <w:lang w:eastAsia="zh-CN"/>
              </w:rPr>
              <w:t>.0</w:t>
            </w:r>
            <w:r w:rsidRPr="00982C9A">
              <w:rPr>
                <w:rFonts w:ascii="Book Antiqua" w:hAnsi="Book Antiqua" w:cs="Arial"/>
                <w:bCs/>
              </w:rPr>
              <w:t>)</w:t>
            </w:r>
          </w:p>
        </w:tc>
        <w:tc>
          <w:tcPr>
            <w:tcW w:w="522" w:type="pct"/>
          </w:tcPr>
          <w:p w14:paraId="6E506D57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0.00</w:t>
            </w:r>
          </w:p>
        </w:tc>
        <w:tc>
          <w:tcPr>
            <w:tcW w:w="637" w:type="pct"/>
          </w:tcPr>
          <w:p w14:paraId="209BB334" w14:textId="4E86A165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26.7</w:t>
            </w:r>
            <w:r w:rsidR="00481D8F">
              <w:rPr>
                <w:rFonts w:ascii="Book Antiqua" w:hAnsi="Book Antiqua" w:cs="Arial" w:hint="eastAsia"/>
                <w:bCs/>
                <w:lang w:eastAsia="zh-CN"/>
              </w:rPr>
              <w:t xml:space="preserve"> </w:t>
            </w:r>
            <w:r w:rsidR="00481D8F">
              <w:rPr>
                <w:rFonts w:ascii="Book Antiqua" w:hAnsi="Book Antiqua" w:cs="Arial"/>
                <w:bCs/>
              </w:rPr>
              <w:t>(</w:t>
            </w:r>
            <w:r w:rsidRPr="00982C9A">
              <w:rPr>
                <w:rFonts w:ascii="Book Antiqua" w:hAnsi="Book Antiqua" w:cs="Arial"/>
                <w:bCs/>
              </w:rPr>
              <w:t>25</w:t>
            </w:r>
            <w:r>
              <w:rPr>
                <w:rFonts w:ascii="Book Antiqua" w:hAnsi="Book Antiqua" w:cs="Arial" w:hint="eastAsia"/>
                <w:bCs/>
                <w:lang w:eastAsia="zh-CN"/>
              </w:rPr>
              <w:t>.0</w:t>
            </w:r>
            <w:r w:rsidRPr="00982C9A">
              <w:rPr>
                <w:rFonts w:ascii="Book Antiqua" w:hAnsi="Book Antiqua" w:cs="Arial"/>
                <w:bCs/>
              </w:rPr>
              <w:t>-267</w:t>
            </w:r>
            <w:r>
              <w:rPr>
                <w:rFonts w:ascii="Book Antiqua" w:hAnsi="Book Antiqua" w:cs="Arial" w:hint="eastAsia"/>
                <w:bCs/>
                <w:lang w:eastAsia="zh-CN"/>
              </w:rPr>
              <w:t>.0</w:t>
            </w:r>
            <w:r w:rsidRPr="00982C9A">
              <w:rPr>
                <w:rFonts w:ascii="Book Antiqua" w:hAnsi="Book Antiqua" w:cs="Arial"/>
                <w:bCs/>
              </w:rPr>
              <w:t>)</w:t>
            </w:r>
          </w:p>
        </w:tc>
        <w:tc>
          <w:tcPr>
            <w:tcW w:w="756" w:type="pct"/>
          </w:tcPr>
          <w:p w14:paraId="10369016" w14:textId="45F1F75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33</w:t>
            </w:r>
            <w:r w:rsidR="00481D8F">
              <w:rPr>
                <w:rFonts w:ascii="Book Antiqua" w:hAnsi="Book Antiqua" w:cs="Arial" w:hint="eastAsia"/>
                <w:bCs/>
                <w:lang w:eastAsia="zh-CN"/>
              </w:rPr>
              <w:t xml:space="preserve"> </w:t>
            </w:r>
            <w:r w:rsidR="00481D8F">
              <w:rPr>
                <w:rFonts w:ascii="Book Antiqua" w:hAnsi="Book Antiqua" w:cs="Arial"/>
                <w:bCs/>
              </w:rPr>
              <w:t>(</w:t>
            </w:r>
            <w:r w:rsidRPr="00982C9A">
              <w:rPr>
                <w:rFonts w:ascii="Book Antiqua" w:hAnsi="Book Antiqua" w:cs="Arial"/>
                <w:bCs/>
              </w:rPr>
              <w:t>30-37)</w:t>
            </w:r>
          </w:p>
        </w:tc>
        <w:tc>
          <w:tcPr>
            <w:tcW w:w="414" w:type="pct"/>
          </w:tcPr>
          <w:p w14:paraId="18424654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</w:tr>
      <w:tr w:rsidR="006E2795" w:rsidRPr="00982C9A" w14:paraId="038247D3" w14:textId="77777777" w:rsidTr="006E2795">
        <w:trPr>
          <w:trHeight w:val="345"/>
        </w:trPr>
        <w:tc>
          <w:tcPr>
            <w:tcW w:w="1246" w:type="pct"/>
            <w:hideMark/>
          </w:tcPr>
          <w:p w14:paraId="6B8A136E" w14:textId="209EE355" w:rsidR="006E2795" w:rsidRPr="00982C9A" w:rsidRDefault="006E2795" w:rsidP="006E27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Co-morbidities</w:t>
            </w:r>
            <w:r>
              <w:rPr>
                <w:rFonts w:ascii="Book Antiqua" w:hAnsi="Book Antiqua" w:cs="Arial"/>
                <w:bCs/>
              </w:rPr>
              <w:t xml:space="preserve"> </w:t>
            </w:r>
            <w:r w:rsidRPr="00982C9A">
              <w:rPr>
                <w:rFonts w:ascii="Book Antiqua" w:hAnsi="Book Antiqua" w:cs="Arial"/>
                <w:bCs/>
              </w:rPr>
              <w:t>&gt;</w:t>
            </w:r>
            <w:r>
              <w:rPr>
                <w:rFonts w:ascii="Book Antiqua" w:hAnsi="Book Antiqua" w:cs="Arial" w:hint="eastAsia"/>
                <w:bCs/>
                <w:lang w:eastAsia="zh-CN"/>
              </w:rPr>
              <w:t xml:space="preserve"> </w:t>
            </w:r>
            <w:r w:rsidRPr="00982C9A">
              <w:rPr>
                <w:rFonts w:ascii="Book Antiqua" w:hAnsi="Book Antiqua" w:cs="Arial"/>
                <w:bCs/>
              </w:rPr>
              <w:t>2</w:t>
            </w:r>
            <w:r>
              <w:rPr>
                <w:rFonts w:ascii="Book Antiqua" w:hAnsi="Book Antiqua" w:cs="Arial" w:hint="eastAsia"/>
                <w:bCs/>
                <w:lang w:eastAsia="zh-CN"/>
              </w:rPr>
              <w:t>,</w:t>
            </w:r>
            <w:r>
              <w:rPr>
                <w:rFonts w:ascii="Book Antiqua" w:hAnsi="Book Antiqua" w:cs="Arial"/>
                <w:bCs/>
              </w:rPr>
              <w:t xml:space="preserve"> </w:t>
            </w:r>
            <w:r w:rsidRPr="006E2795">
              <w:rPr>
                <w:rFonts w:ascii="Book Antiqua" w:hAnsi="Book Antiqua" w:cs="Arial"/>
                <w:i/>
              </w:rPr>
              <w:t>n</w:t>
            </w:r>
            <w:r w:rsidR="00481D8F">
              <w:rPr>
                <w:rFonts w:ascii="Book Antiqua" w:hAnsi="Book Antiqua" w:cs="Arial"/>
              </w:rPr>
              <w:t xml:space="preserve"> (</w:t>
            </w:r>
            <w:r w:rsidRPr="00982C9A">
              <w:rPr>
                <w:rFonts w:ascii="Book Antiqua" w:hAnsi="Book Antiqua" w:cs="Arial"/>
              </w:rPr>
              <w:t>%)</w:t>
            </w:r>
          </w:p>
        </w:tc>
        <w:tc>
          <w:tcPr>
            <w:tcW w:w="669" w:type="pct"/>
          </w:tcPr>
          <w:p w14:paraId="2B185035" w14:textId="1EB4BE65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77</w:t>
            </w:r>
            <w:r w:rsidR="00481D8F">
              <w:rPr>
                <w:rFonts w:ascii="Book Antiqua" w:hAnsi="Book Antiqua" w:cs="Arial" w:hint="eastAsia"/>
                <w:bCs/>
                <w:lang w:eastAsia="zh-CN"/>
              </w:rPr>
              <w:t xml:space="preserve"> </w:t>
            </w:r>
            <w:r w:rsidR="00481D8F">
              <w:rPr>
                <w:rFonts w:ascii="Book Antiqua" w:hAnsi="Book Antiqua" w:cs="Arial"/>
                <w:bCs/>
              </w:rPr>
              <w:t>(</w:t>
            </w:r>
            <w:r w:rsidRPr="00982C9A">
              <w:rPr>
                <w:rFonts w:ascii="Book Antiqua" w:hAnsi="Book Antiqua" w:cs="Arial"/>
                <w:bCs/>
              </w:rPr>
              <w:t>80)</w:t>
            </w:r>
          </w:p>
        </w:tc>
        <w:tc>
          <w:tcPr>
            <w:tcW w:w="756" w:type="pct"/>
          </w:tcPr>
          <w:p w14:paraId="5EC9D4CC" w14:textId="18F91531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9</w:t>
            </w:r>
            <w:r w:rsidR="00481D8F">
              <w:rPr>
                <w:rFonts w:ascii="Book Antiqua" w:hAnsi="Book Antiqua" w:cs="Arial" w:hint="eastAsia"/>
                <w:bCs/>
                <w:lang w:eastAsia="zh-CN"/>
              </w:rPr>
              <w:t xml:space="preserve"> </w:t>
            </w:r>
            <w:r w:rsidR="00481D8F">
              <w:rPr>
                <w:rFonts w:ascii="Book Antiqua" w:hAnsi="Book Antiqua" w:cs="Arial"/>
                <w:bCs/>
              </w:rPr>
              <w:t>(32</w:t>
            </w:r>
            <w:r w:rsidRPr="00982C9A">
              <w:rPr>
                <w:rFonts w:ascii="Book Antiqua" w:hAnsi="Book Antiqua" w:cs="Arial"/>
                <w:bCs/>
              </w:rPr>
              <w:t>)</w:t>
            </w:r>
          </w:p>
        </w:tc>
        <w:tc>
          <w:tcPr>
            <w:tcW w:w="522" w:type="pct"/>
          </w:tcPr>
          <w:p w14:paraId="7FF58440" w14:textId="3F569139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982C9A">
              <w:rPr>
                <w:rFonts w:ascii="Book Antiqua" w:hAnsi="Book Antiqua" w:cs="Arial"/>
              </w:rPr>
              <w:t>0.5</w:t>
            </w:r>
            <w:r>
              <w:rPr>
                <w:rFonts w:ascii="Book Antiqua" w:hAnsi="Book Antiqua" w:cs="Arial" w:hint="eastAsia"/>
                <w:lang w:eastAsia="zh-CN"/>
              </w:rPr>
              <w:t>0</w:t>
            </w:r>
          </w:p>
        </w:tc>
        <w:tc>
          <w:tcPr>
            <w:tcW w:w="637" w:type="pct"/>
          </w:tcPr>
          <w:p w14:paraId="0306F21E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14</w:t>
            </w:r>
          </w:p>
        </w:tc>
        <w:tc>
          <w:tcPr>
            <w:tcW w:w="756" w:type="pct"/>
          </w:tcPr>
          <w:p w14:paraId="3C830A2B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9</w:t>
            </w:r>
          </w:p>
        </w:tc>
        <w:tc>
          <w:tcPr>
            <w:tcW w:w="414" w:type="pct"/>
          </w:tcPr>
          <w:p w14:paraId="0A29DFFB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0.27</w:t>
            </w:r>
          </w:p>
        </w:tc>
      </w:tr>
      <w:tr w:rsidR="006E2795" w:rsidRPr="00982C9A" w14:paraId="3433391E" w14:textId="77777777" w:rsidTr="006E2795">
        <w:trPr>
          <w:trHeight w:val="345"/>
        </w:trPr>
        <w:tc>
          <w:tcPr>
            <w:tcW w:w="1246" w:type="pct"/>
            <w:hideMark/>
          </w:tcPr>
          <w:p w14:paraId="380A2080" w14:textId="214C2BFC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</w:rPr>
              <w:t>Cause</w:t>
            </w:r>
            <w:r>
              <w:rPr>
                <w:rFonts w:ascii="Book Antiqua" w:hAnsi="Book Antiqua" w:cs="Arial"/>
              </w:rPr>
              <w:t xml:space="preserve"> </w:t>
            </w:r>
            <w:r w:rsidRPr="00982C9A">
              <w:rPr>
                <w:rFonts w:ascii="Book Antiqua" w:hAnsi="Book Antiqua" w:cs="Arial"/>
              </w:rPr>
              <w:t>of</w:t>
            </w:r>
            <w:r>
              <w:rPr>
                <w:rFonts w:ascii="Book Antiqua" w:hAnsi="Book Antiqua" w:cs="Arial"/>
              </w:rPr>
              <w:t xml:space="preserve"> </w:t>
            </w:r>
            <w:r w:rsidRPr="00982C9A">
              <w:rPr>
                <w:rFonts w:ascii="Book Antiqua" w:hAnsi="Book Antiqua" w:cs="Arial"/>
              </w:rPr>
              <w:t>Cirrhosis</w:t>
            </w:r>
            <w:r>
              <w:rPr>
                <w:rFonts w:ascii="Book Antiqua" w:hAnsi="Book Antiqua" w:cs="Arial" w:hint="eastAsia"/>
                <w:bCs/>
                <w:lang w:eastAsia="zh-CN"/>
              </w:rPr>
              <w:t>,</w:t>
            </w:r>
            <w:r>
              <w:rPr>
                <w:rFonts w:ascii="Book Antiqua" w:hAnsi="Book Antiqua" w:cs="Arial"/>
                <w:bCs/>
              </w:rPr>
              <w:t xml:space="preserve"> </w:t>
            </w:r>
            <w:r w:rsidRPr="006E2795">
              <w:rPr>
                <w:rFonts w:ascii="Book Antiqua" w:hAnsi="Book Antiqua" w:cs="Arial"/>
                <w:i/>
              </w:rPr>
              <w:t>n</w:t>
            </w:r>
            <w:r w:rsidR="00481D8F">
              <w:rPr>
                <w:rFonts w:ascii="Book Antiqua" w:hAnsi="Book Antiqua" w:cs="Arial"/>
              </w:rPr>
              <w:t xml:space="preserve"> (</w:t>
            </w:r>
            <w:r w:rsidRPr="00982C9A">
              <w:rPr>
                <w:rFonts w:ascii="Book Antiqua" w:hAnsi="Book Antiqua" w:cs="Arial"/>
              </w:rPr>
              <w:t>%)</w:t>
            </w:r>
          </w:p>
        </w:tc>
        <w:tc>
          <w:tcPr>
            <w:tcW w:w="669" w:type="pct"/>
          </w:tcPr>
          <w:p w14:paraId="778DA6D6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  <w:tc>
          <w:tcPr>
            <w:tcW w:w="756" w:type="pct"/>
          </w:tcPr>
          <w:p w14:paraId="104665DE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  <w:tc>
          <w:tcPr>
            <w:tcW w:w="522" w:type="pct"/>
          </w:tcPr>
          <w:p w14:paraId="77BEAE84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637" w:type="pct"/>
          </w:tcPr>
          <w:p w14:paraId="7011BF46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  <w:tc>
          <w:tcPr>
            <w:tcW w:w="756" w:type="pct"/>
          </w:tcPr>
          <w:p w14:paraId="73E3D790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  <w:tc>
          <w:tcPr>
            <w:tcW w:w="414" w:type="pct"/>
          </w:tcPr>
          <w:p w14:paraId="06D1A853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</w:tr>
      <w:tr w:rsidR="006E2795" w:rsidRPr="00982C9A" w14:paraId="3538FFDD" w14:textId="77777777" w:rsidTr="006E2795">
        <w:trPr>
          <w:trHeight w:val="345"/>
        </w:trPr>
        <w:tc>
          <w:tcPr>
            <w:tcW w:w="1246" w:type="pct"/>
            <w:hideMark/>
          </w:tcPr>
          <w:p w14:paraId="2C22F9E2" w14:textId="692DEC36" w:rsidR="006E2795" w:rsidRPr="00982C9A" w:rsidRDefault="006E2795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</w:rPr>
              <w:t>Hepatitis</w:t>
            </w:r>
            <w:r>
              <w:rPr>
                <w:rFonts w:ascii="Book Antiqua" w:hAnsi="Book Antiqua" w:cs="Arial"/>
              </w:rPr>
              <w:t xml:space="preserve"> </w:t>
            </w:r>
            <w:r w:rsidRPr="00982C9A">
              <w:rPr>
                <w:rFonts w:ascii="Book Antiqua" w:hAnsi="Book Antiqua" w:cs="Arial"/>
              </w:rPr>
              <w:t>C</w:t>
            </w:r>
            <w:r>
              <w:rPr>
                <w:rFonts w:ascii="Book Antiqua" w:hAnsi="Book Antiqua" w:cs="Arial"/>
              </w:rPr>
              <w:t xml:space="preserve"> </w:t>
            </w:r>
            <w:r w:rsidRPr="00982C9A">
              <w:rPr>
                <w:rFonts w:ascii="Book Antiqua" w:hAnsi="Book Antiqua" w:cs="Arial"/>
              </w:rPr>
              <w:t>virus</w:t>
            </w:r>
          </w:p>
        </w:tc>
        <w:tc>
          <w:tcPr>
            <w:tcW w:w="669" w:type="pct"/>
          </w:tcPr>
          <w:p w14:paraId="54D91F9A" w14:textId="16F8E9F5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102</w:t>
            </w:r>
            <w:r w:rsidR="00481D8F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52)</w:t>
            </w:r>
          </w:p>
        </w:tc>
        <w:tc>
          <w:tcPr>
            <w:tcW w:w="756" w:type="pct"/>
          </w:tcPr>
          <w:p w14:paraId="289E423F" w14:textId="2D0E7F8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12</w:t>
            </w:r>
            <w:r w:rsidR="00481D8F">
              <w:rPr>
                <w:rFonts w:ascii="Book Antiqua" w:hAnsi="Book Antiqua" w:cs="Arial"/>
                <w:bCs/>
              </w:rPr>
              <w:t xml:space="preserve"> (43</w:t>
            </w:r>
            <w:r w:rsidRPr="00982C9A">
              <w:rPr>
                <w:rFonts w:ascii="Book Antiqua" w:hAnsi="Book Antiqua" w:cs="Arial"/>
                <w:bCs/>
              </w:rPr>
              <w:t>)</w:t>
            </w:r>
          </w:p>
        </w:tc>
        <w:tc>
          <w:tcPr>
            <w:tcW w:w="522" w:type="pct"/>
          </w:tcPr>
          <w:p w14:paraId="5A60228F" w14:textId="7D144C6C" w:rsidR="006E2795" w:rsidRPr="00982C9A" w:rsidRDefault="006E2795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982C9A">
              <w:rPr>
                <w:rFonts w:ascii="Book Antiqua" w:hAnsi="Book Antiqua" w:cs="Arial"/>
              </w:rPr>
              <w:t>0.4</w:t>
            </w:r>
            <w:r w:rsidR="00481D8F">
              <w:rPr>
                <w:rFonts w:ascii="Book Antiqua" w:hAnsi="Book Antiqua" w:cs="Arial" w:hint="eastAsia"/>
                <w:lang w:eastAsia="zh-CN"/>
              </w:rPr>
              <w:t>0</w:t>
            </w:r>
          </w:p>
        </w:tc>
        <w:tc>
          <w:tcPr>
            <w:tcW w:w="637" w:type="pct"/>
          </w:tcPr>
          <w:p w14:paraId="598136C5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16</w:t>
            </w:r>
          </w:p>
        </w:tc>
        <w:tc>
          <w:tcPr>
            <w:tcW w:w="756" w:type="pct"/>
          </w:tcPr>
          <w:p w14:paraId="4D1F06C5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11</w:t>
            </w:r>
          </w:p>
        </w:tc>
        <w:tc>
          <w:tcPr>
            <w:tcW w:w="414" w:type="pct"/>
          </w:tcPr>
          <w:p w14:paraId="3A53A04A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0.27</w:t>
            </w:r>
          </w:p>
        </w:tc>
      </w:tr>
      <w:tr w:rsidR="006E2795" w:rsidRPr="00982C9A" w14:paraId="0344DF62" w14:textId="77777777" w:rsidTr="006E2795">
        <w:trPr>
          <w:trHeight w:val="345"/>
        </w:trPr>
        <w:tc>
          <w:tcPr>
            <w:tcW w:w="1246" w:type="pct"/>
            <w:hideMark/>
          </w:tcPr>
          <w:p w14:paraId="66BC97FA" w14:textId="21CBB733" w:rsidR="006E2795" w:rsidRPr="00982C9A" w:rsidRDefault="006E2795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Hepatitis</w:t>
            </w:r>
            <w:r>
              <w:rPr>
                <w:rFonts w:ascii="Book Antiqua" w:hAnsi="Book Antiqua" w:cs="Arial"/>
                <w:bCs/>
              </w:rPr>
              <w:t xml:space="preserve"> </w:t>
            </w:r>
            <w:r w:rsidRPr="00982C9A">
              <w:rPr>
                <w:rFonts w:ascii="Book Antiqua" w:hAnsi="Book Antiqua" w:cs="Arial"/>
                <w:bCs/>
              </w:rPr>
              <w:t>B</w:t>
            </w:r>
            <w:r>
              <w:rPr>
                <w:rFonts w:ascii="Book Antiqua" w:hAnsi="Book Antiqua" w:cs="Arial"/>
                <w:bCs/>
              </w:rPr>
              <w:t xml:space="preserve"> </w:t>
            </w:r>
            <w:r w:rsidRPr="00982C9A">
              <w:rPr>
                <w:rFonts w:ascii="Book Antiqua" w:hAnsi="Book Antiqua" w:cs="Arial"/>
                <w:bCs/>
              </w:rPr>
              <w:t>virus</w:t>
            </w:r>
          </w:p>
        </w:tc>
        <w:tc>
          <w:tcPr>
            <w:tcW w:w="669" w:type="pct"/>
          </w:tcPr>
          <w:p w14:paraId="6C1F31BA" w14:textId="6634177F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39</w:t>
            </w:r>
            <w:r w:rsidR="00481D8F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20)</w:t>
            </w:r>
          </w:p>
        </w:tc>
        <w:tc>
          <w:tcPr>
            <w:tcW w:w="756" w:type="pct"/>
          </w:tcPr>
          <w:p w14:paraId="03C39998" w14:textId="31C60801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4</w:t>
            </w:r>
            <w:r w:rsidR="00481D8F">
              <w:rPr>
                <w:rFonts w:ascii="Book Antiqua" w:hAnsi="Book Antiqua" w:cs="Arial"/>
                <w:bCs/>
              </w:rPr>
              <w:t xml:space="preserve"> (14</w:t>
            </w:r>
            <w:r w:rsidRPr="00982C9A">
              <w:rPr>
                <w:rFonts w:ascii="Book Antiqua" w:hAnsi="Book Antiqua" w:cs="Arial"/>
                <w:bCs/>
              </w:rPr>
              <w:t>)</w:t>
            </w:r>
          </w:p>
        </w:tc>
        <w:tc>
          <w:tcPr>
            <w:tcW w:w="522" w:type="pct"/>
          </w:tcPr>
          <w:p w14:paraId="01E81ACA" w14:textId="0EC4C213" w:rsidR="006E2795" w:rsidRPr="00982C9A" w:rsidRDefault="006E2795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982C9A">
              <w:rPr>
                <w:rFonts w:ascii="Book Antiqua" w:hAnsi="Book Antiqua" w:cs="Arial"/>
              </w:rPr>
              <w:t>0.6</w:t>
            </w:r>
            <w:r w:rsidR="00481D8F">
              <w:rPr>
                <w:rFonts w:ascii="Book Antiqua" w:hAnsi="Book Antiqua" w:cs="Arial" w:hint="eastAsia"/>
                <w:lang w:eastAsia="zh-CN"/>
              </w:rPr>
              <w:t>0</w:t>
            </w:r>
          </w:p>
        </w:tc>
        <w:tc>
          <w:tcPr>
            <w:tcW w:w="637" w:type="pct"/>
          </w:tcPr>
          <w:p w14:paraId="19228174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7</w:t>
            </w:r>
          </w:p>
        </w:tc>
        <w:tc>
          <w:tcPr>
            <w:tcW w:w="756" w:type="pct"/>
          </w:tcPr>
          <w:p w14:paraId="5BCD0F16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4</w:t>
            </w:r>
          </w:p>
        </w:tc>
        <w:tc>
          <w:tcPr>
            <w:tcW w:w="414" w:type="pct"/>
          </w:tcPr>
          <w:p w14:paraId="64C8B7ED" w14:textId="6443189E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  <w:lang w:eastAsia="zh-CN"/>
              </w:rPr>
            </w:pPr>
            <w:r w:rsidRPr="00982C9A">
              <w:rPr>
                <w:rFonts w:ascii="Book Antiqua" w:hAnsi="Book Antiqua" w:cs="Arial"/>
                <w:bCs/>
              </w:rPr>
              <w:t>0.5</w:t>
            </w:r>
            <w:r w:rsidR="00481D8F">
              <w:rPr>
                <w:rFonts w:ascii="Book Antiqua" w:hAnsi="Book Antiqua" w:cs="Arial" w:hint="eastAsia"/>
                <w:bCs/>
                <w:lang w:eastAsia="zh-CN"/>
              </w:rPr>
              <w:t>0</w:t>
            </w:r>
          </w:p>
        </w:tc>
      </w:tr>
      <w:tr w:rsidR="006E2795" w:rsidRPr="00982C9A" w14:paraId="790AF10E" w14:textId="77777777" w:rsidTr="006E2795">
        <w:trPr>
          <w:trHeight w:val="345"/>
        </w:trPr>
        <w:tc>
          <w:tcPr>
            <w:tcW w:w="1246" w:type="pct"/>
            <w:hideMark/>
          </w:tcPr>
          <w:p w14:paraId="043A75BE" w14:textId="1F3FE25E" w:rsidR="006E2795" w:rsidRPr="00982C9A" w:rsidRDefault="006E2795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Alcohol</w:t>
            </w:r>
          </w:p>
        </w:tc>
        <w:tc>
          <w:tcPr>
            <w:tcW w:w="669" w:type="pct"/>
          </w:tcPr>
          <w:p w14:paraId="51C3A3E9" w14:textId="77764584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23</w:t>
            </w:r>
            <w:r w:rsidR="00481D8F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12)</w:t>
            </w:r>
          </w:p>
        </w:tc>
        <w:tc>
          <w:tcPr>
            <w:tcW w:w="756" w:type="pct"/>
          </w:tcPr>
          <w:p w14:paraId="597400B8" w14:textId="586F6924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7</w:t>
            </w:r>
            <w:r w:rsidR="00481D8F">
              <w:rPr>
                <w:rFonts w:ascii="Book Antiqua" w:hAnsi="Book Antiqua" w:cs="Arial"/>
                <w:bCs/>
              </w:rPr>
              <w:t xml:space="preserve"> (25</w:t>
            </w:r>
            <w:r w:rsidRPr="00982C9A">
              <w:rPr>
                <w:rFonts w:ascii="Book Antiqua" w:hAnsi="Book Antiqua" w:cs="Arial"/>
                <w:bCs/>
              </w:rPr>
              <w:t>)</w:t>
            </w:r>
          </w:p>
        </w:tc>
        <w:tc>
          <w:tcPr>
            <w:tcW w:w="522" w:type="pct"/>
          </w:tcPr>
          <w:p w14:paraId="524C70A7" w14:textId="77777777" w:rsidR="006E2795" w:rsidRPr="00982C9A" w:rsidRDefault="006E2795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0.07</w:t>
            </w:r>
          </w:p>
        </w:tc>
        <w:tc>
          <w:tcPr>
            <w:tcW w:w="637" w:type="pct"/>
          </w:tcPr>
          <w:p w14:paraId="3638017B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</w:t>
            </w:r>
          </w:p>
        </w:tc>
        <w:tc>
          <w:tcPr>
            <w:tcW w:w="756" w:type="pct"/>
          </w:tcPr>
          <w:p w14:paraId="1D9DADC4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7</w:t>
            </w:r>
          </w:p>
        </w:tc>
        <w:tc>
          <w:tcPr>
            <w:tcW w:w="414" w:type="pct"/>
          </w:tcPr>
          <w:p w14:paraId="45200920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0.05</w:t>
            </w:r>
          </w:p>
        </w:tc>
      </w:tr>
      <w:tr w:rsidR="006E2795" w:rsidRPr="00982C9A" w14:paraId="06FA865C" w14:textId="77777777" w:rsidTr="006E2795">
        <w:trPr>
          <w:trHeight w:val="345"/>
        </w:trPr>
        <w:tc>
          <w:tcPr>
            <w:tcW w:w="1246" w:type="pct"/>
            <w:hideMark/>
          </w:tcPr>
          <w:p w14:paraId="33CE9D86" w14:textId="70DBE485" w:rsidR="006E2795" w:rsidRPr="00982C9A" w:rsidRDefault="006E2795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Others</w:t>
            </w:r>
          </w:p>
        </w:tc>
        <w:tc>
          <w:tcPr>
            <w:tcW w:w="669" w:type="pct"/>
          </w:tcPr>
          <w:p w14:paraId="187DE5D7" w14:textId="0F55C5C1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32</w:t>
            </w:r>
            <w:r w:rsidR="00481D8F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16)</w:t>
            </w:r>
          </w:p>
        </w:tc>
        <w:tc>
          <w:tcPr>
            <w:tcW w:w="756" w:type="pct"/>
          </w:tcPr>
          <w:p w14:paraId="30E71983" w14:textId="5AECA9BF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5</w:t>
            </w:r>
            <w:r w:rsidR="00481D8F">
              <w:rPr>
                <w:rFonts w:ascii="Book Antiqua" w:hAnsi="Book Antiqua" w:cs="Arial"/>
                <w:bCs/>
              </w:rPr>
              <w:t xml:space="preserve"> (18</w:t>
            </w:r>
            <w:r w:rsidRPr="00982C9A">
              <w:rPr>
                <w:rFonts w:ascii="Book Antiqua" w:hAnsi="Book Antiqua" w:cs="Arial"/>
                <w:bCs/>
              </w:rPr>
              <w:t>)</w:t>
            </w:r>
          </w:p>
        </w:tc>
        <w:tc>
          <w:tcPr>
            <w:tcW w:w="522" w:type="pct"/>
          </w:tcPr>
          <w:p w14:paraId="2CCA771B" w14:textId="2D560987" w:rsidR="006E2795" w:rsidRPr="00982C9A" w:rsidRDefault="006E2795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982C9A">
              <w:rPr>
                <w:rFonts w:ascii="Book Antiqua" w:hAnsi="Book Antiqua" w:cs="Arial"/>
              </w:rPr>
              <w:t>0.8</w:t>
            </w:r>
            <w:r w:rsidR="00481D8F">
              <w:rPr>
                <w:rFonts w:ascii="Book Antiqua" w:hAnsi="Book Antiqua" w:cs="Arial" w:hint="eastAsia"/>
                <w:lang w:eastAsia="zh-CN"/>
              </w:rPr>
              <w:t>0</w:t>
            </w:r>
          </w:p>
        </w:tc>
        <w:tc>
          <w:tcPr>
            <w:tcW w:w="637" w:type="pct"/>
          </w:tcPr>
          <w:p w14:paraId="5C9B5A32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3</w:t>
            </w:r>
          </w:p>
        </w:tc>
        <w:tc>
          <w:tcPr>
            <w:tcW w:w="756" w:type="pct"/>
          </w:tcPr>
          <w:p w14:paraId="4EE0194A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5</w:t>
            </w:r>
          </w:p>
        </w:tc>
        <w:tc>
          <w:tcPr>
            <w:tcW w:w="414" w:type="pct"/>
          </w:tcPr>
          <w:p w14:paraId="0636FFA8" w14:textId="3CB41980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  <w:lang w:eastAsia="zh-CN"/>
              </w:rPr>
            </w:pPr>
            <w:r w:rsidRPr="00982C9A">
              <w:rPr>
                <w:rFonts w:ascii="Book Antiqua" w:hAnsi="Book Antiqua" w:cs="Arial"/>
                <w:bCs/>
              </w:rPr>
              <w:t>0.7</w:t>
            </w:r>
            <w:r w:rsidR="00481D8F">
              <w:rPr>
                <w:rFonts w:ascii="Book Antiqua" w:hAnsi="Book Antiqua" w:cs="Arial" w:hint="eastAsia"/>
                <w:bCs/>
                <w:lang w:eastAsia="zh-CN"/>
              </w:rPr>
              <w:t>0</w:t>
            </w:r>
          </w:p>
        </w:tc>
      </w:tr>
      <w:tr w:rsidR="006E2795" w:rsidRPr="00982C9A" w14:paraId="4F827F42" w14:textId="77777777" w:rsidTr="006E2795">
        <w:trPr>
          <w:trHeight w:val="345"/>
        </w:trPr>
        <w:tc>
          <w:tcPr>
            <w:tcW w:w="1246" w:type="pct"/>
            <w:hideMark/>
          </w:tcPr>
          <w:p w14:paraId="54011EFC" w14:textId="39446BCD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ASA</w:t>
            </w:r>
            <w:r>
              <w:rPr>
                <w:rFonts w:ascii="Book Antiqua" w:hAnsi="Book Antiqua" w:cs="Arial"/>
                <w:bCs/>
              </w:rPr>
              <w:t xml:space="preserve"> </w:t>
            </w:r>
            <w:r w:rsidRPr="00982C9A">
              <w:rPr>
                <w:rFonts w:ascii="Book Antiqua" w:hAnsi="Book Antiqua" w:cs="Arial"/>
                <w:bCs/>
              </w:rPr>
              <w:t>score</w:t>
            </w:r>
            <w:r>
              <w:rPr>
                <w:rFonts w:ascii="Book Antiqua" w:hAnsi="Book Antiqua" w:cs="Arial" w:hint="eastAsia"/>
                <w:bCs/>
                <w:lang w:eastAsia="zh-CN"/>
              </w:rPr>
              <w:t>,</w:t>
            </w:r>
            <w:r>
              <w:rPr>
                <w:rFonts w:ascii="Book Antiqua" w:hAnsi="Book Antiqua" w:cs="Arial"/>
                <w:bCs/>
              </w:rPr>
              <w:t xml:space="preserve"> </w:t>
            </w:r>
            <w:r w:rsidRPr="006E2795">
              <w:rPr>
                <w:rFonts w:ascii="Book Antiqua" w:hAnsi="Book Antiqua" w:cs="Arial"/>
                <w:i/>
              </w:rPr>
              <w:t>n</w:t>
            </w:r>
            <w:r w:rsidR="00481D8F">
              <w:rPr>
                <w:rFonts w:ascii="Book Antiqua" w:hAnsi="Book Antiqua" w:cs="Arial"/>
              </w:rPr>
              <w:t xml:space="preserve"> (</w:t>
            </w:r>
            <w:r w:rsidRPr="00982C9A">
              <w:rPr>
                <w:rFonts w:ascii="Book Antiqua" w:hAnsi="Book Antiqua" w:cs="Arial"/>
              </w:rPr>
              <w:t>%)</w:t>
            </w:r>
          </w:p>
        </w:tc>
        <w:tc>
          <w:tcPr>
            <w:tcW w:w="669" w:type="pct"/>
          </w:tcPr>
          <w:p w14:paraId="4A0E7FCA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  <w:tc>
          <w:tcPr>
            <w:tcW w:w="756" w:type="pct"/>
          </w:tcPr>
          <w:p w14:paraId="294944D9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  <w:tc>
          <w:tcPr>
            <w:tcW w:w="522" w:type="pct"/>
          </w:tcPr>
          <w:p w14:paraId="7AE2F1D9" w14:textId="58B8437A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982C9A">
              <w:rPr>
                <w:rFonts w:ascii="Book Antiqua" w:hAnsi="Book Antiqua" w:cs="Arial"/>
              </w:rPr>
              <w:t>0.8</w:t>
            </w:r>
            <w:r w:rsidR="00481D8F">
              <w:rPr>
                <w:rFonts w:ascii="Book Antiqua" w:hAnsi="Book Antiqua" w:cs="Arial" w:hint="eastAsia"/>
                <w:lang w:eastAsia="zh-CN"/>
              </w:rPr>
              <w:t>0</w:t>
            </w:r>
          </w:p>
        </w:tc>
        <w:tc>
          <w:tcPr>
            <w:tcW w:w="637" w:type="pct"/>
          </w:tcPr>
          <w:p w14:paraId="14C205D0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  <w:tc>
          <w:tcPr>
            <w:tcW w:w="756" w:type="pct"/>
          </w:tcPr>
          <w:p w14:paraId="7265C038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  <w:tc>
          <w:tcPr>
            <w:tcW w:w="414" w:type="pct"/>
          </w:tcPr>
          <w:p w14:paraId="448C255F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1.00</w:t>
            </w:r>
          </w:p>
        </w:tc>
      </w:tr>
      <w:tr w:rsidR="006E2795" w:rsidRPr="00982C9A" w14:paraId="3EDB9847" w14:textId="77777777" w:rsidTr="006E2795">
        <w:trPr>
          <w:trHeight w:val="345"/>
        </w:trPr>
        <w:tc>
          <w:tcPr>
            <w:tcW w:w="1246" w:type="pct"/>
            <w:hideMark/>
          </w:tcPr>
          <w:p w14:paraId="5C58E755" w14:textId="3EDAC13F" w:rsidR="006E2795" w:rsidRPr="00982C9A" w:rsidRDefault="006E2795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I-II</w:t>
            </w:r>
          </w:p>
        </w:tc>
        <w:tc>
          <w:tcPr>
            <w:tcW w:w="669" w:type="pct"/>
          </w:tcPr>
          <w:p w14:paraId="59AF9858" w14:textId="689026B2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84</w:t>
            </w:r>
            <w:r w:rsidR="00481D8F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43)</w:t>
            </w:r>
          </w:p>
        </w:tc>
        <w:tc>
          <w:tcPr>
            <w:tcW w:w="756" w:type="pct"/>
          </w:tcPr>
          <w:p w14:paraId="40745A76" w14:textId="686EE2CA" w:rsidR="006E2795" w:rsidRPr="00982C9A" w:rsidRDefault="006E2795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11</w:t>
            </w:r>
            <w:r w:rsidR="00481D8F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39)</w:t>
            </w:r>
          </w:p>
        </w:tc>
        <w:tc>
          <w:tcPr>
            <w:tcW w:w="522" w:type="pct"/>
          </w:tcPr>
          <w:p w14:paraId="4ABF2953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637" w:type="pct"/>
          </w:tcPr>
          <w:p w14:paraId="1A8C4F5B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10</w:t>
            </w:r>
          </w:p>
        </w:tc>
        <w:tc>
          <w:tcPr>
            <w:tcW w:w="756" w:type="pct"/>
          </w:tcPr>
          <w:p w14:paraId="13CD1A19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10</w:t>
            </w:r>
          </w:p>
        </w:tc>
        <w:tc>
          <w:tcPr>
            <w:tcW w:w="414" w:type="pct"/>
          </w:tcPr>
          <w:p w14:paraId="3E6EE1DC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</w:tr>
      <w:tr w:rsidR="006E2795" w:rsidRPr="00982C9A" w14:paraId="25C24245" w14:textId="77777777" w:rsidTr="006E2795">
        <w:trPr>
          <w:trHeight w:val="345"/>
        </w:trPr>
        <w:tc>
          <w:tcPr>
            <w:tcW w:w="1246" w:type="pct"/>
            <w:hideMark/>
          </w:tcPr>
          <w:p w14:paraId="096DB017" w14:textId="69345C2F" w:rsidR="006E2795" w:rsidRPr="00982C9A" w:rsidRDefault="006E2795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III-IV</w:t>
            </w:r>
          </w:p>
        </w:tc>
        <w:tc>
          <w:tcPr>
            <w:tcW w:w="669" w:type="pct"/>
          </w:tcPr>
          <w:p w14:paraId="50092318" w14:textId="7D297398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112</w:t>
            </w:r>
            <w:r w:rsidR="00481D8F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57)</w:t>
            </w:r>
          </w:p>
        </w:tc>
        <w:tc>
          <w:tcPr>
            <w:tcW w:w="756" w:type="pct"/>
          </w:tcPr>
          <w:p w14:paraId="0994272A" w14:textId="6694758F" w:rsidR="006E2795" w:rsidRPr="00982C9A" w:rsidRDefault="006E2795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17</w:t>
            </w:r>
            <w:r w:rsidR="00481D8F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61)</w:t>
            </w:r>
          </w:p>
        </w:tc>
        <w:tc>
          <w:tcPr>
            <w:tcW w:w="522" w:type="pct"/>
          </w:tcPr>
          <w:p w14:paraId="13AF28C3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637" w:type="pct"/>
          </w:tcPr>
          <w:p w14:paraId="51DCBCE7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17</w:t>
            </w:r>
          </w:p>
        </w:tc>
        <w:tc>
          <w:tcPr>
            <w:tcW w:w="756" w:type="pct"/>
          </w:tcPr>
          <w:p w14:paraId="1C47D9A3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17</w:t>
            </w:r>
          </w:p>
        </w:tc>
        <w:tc>
          <w:tcPr>
            <w:tcW w:w="414" w:type="pct"/>
          </w:tcPr>
          <w:p w14:paraId="0B751564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</w:tr>
      <w:tr w:rsidR="006E2795" w:rsidRPr="00982C9A" w14:paraId="42C3251B" w14:textId="77777777" w:rsidTr="006E2795">
        <w:trPr>
          <w:trHeight w:val="345"/>
        </w:trPr>
        <w:tc>
          <w:tcPr>
            <w:tcW w:w="1246" w:type="pct"/>
          </w:tcPr>
          <w:p w14:paraId="28751999" w14:textId="71D6FF78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Blood</w:t>
            </w:r>
            <w:r>
              <w:rPr>
                <w:rFonts w:ascii="Book Antiqua" w:hAnsi="Book Antiqua" w:cs="Arial"/>
              </w:rPr>
              <w:t xml:space="preserve"> </w:t>
            </w:r>
            <w:r w:rsidRPr="00982C9A">
              <w:rPr>
                <w:rFonts w:ascii="Book Antiqua" w:hAnsi="Book Antiqua" w:cs="Arial"/>
              </w:rPr>
              <w:t>tests</w:t>
            </w:r>
            <w:r>
              <w:rPr>
                <w:rFonts w:ascii="Book Antiqua" w:hAnsi="Book Antiqua" w:cs="Arial"/>
              </w:rPr>
              <w:t xml:space="preserve"> </w:t>
            </w:r>
            <w:r w:rsidRPr="00982C9A">
              <w:rPr>
                <w:rFonts w:ascii="Book Antiqua" w:hAnsi="Book Antiqua" w:cs="Arial"/>
              </w:rPr>
              <w:t>median</w:t>
            </w:r>
            <w:r w:rsidR="00481D8F">
              <w:rPr>
                <w:rFonts w:ascii="Book Antiqua" w:hAnsi="Book Antiqua" w:cs="Arial"/>
              </w:rPr>
              <w:t xml:space="preserve"> (</w:t>
            </w:r>
            <w:r w:rsidRPr="00982C9A">
              <w:rPr>
                <w:rFonts w:ascii="Book Antiqua" w:hAnsi="Book Antiqua" w:cs="Arial"/>
              </w:rPr>
              <w:t>range)</w:t>
            </w:r>
          </w:p>
        </w:tc>
        <w:tc>
          <w:tcPr>
            <w:tcW w:w="669" w:type="pct"/>
          </w:tcPr>
          <w:p w14:paraId="2F63D5D4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  <w:tc>
          <w:tcPr>
            <w:tcW w:w="756" w:type="pct"/>
          </w:tcPr>
          <w:p w14:paraId="240EF84A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  <w:tc>
          <w:tcPr>
            <w:tcW w:w="522" w:type="pct"/>
          </w:tcPr>
          <w:p w14:paraId="6D57F34A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637" w:type="pct"/>
          </w:tcPr>
          <w:p w14:paraId="1AC0AE67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  <w:tc>
          <w:tcPr>
            <w:tcW w:w="756" w:type="pct"/>
          </w:tcPr>
          <w:p w14:paraId="6CEF5538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  <w:tc>
          <w:tcPr>
            <w:tcW w:w="414" w:type="pct"/>
          </w:tcPr>
          <w:p w14:paraId="34A54134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</w:tr>
      <w:tr w:rsidR="006E2795" w:rsidRPr="00982C9A" w14:paraId="76CA5760" w14:textId="77777777" w:rsidTr="006E2795">
        <w:trPr>
          <w:trHeight w:val="345"/>
        </w:trPr>
        <w:tc>
          <w:tcPr>
            <w:tcW w:w="1246" w:type="pct"/>
            <w:hideMark/>
          </w:tcPr>
          <w:p w14:paraId="53736602" w14:textId="18C17029" w:rsidR="006E2795" w:rsidRPr="00982C9A" w:rsidRDefault="006E2795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</w:rPr>
              <w:t>Bilirubin</w:t>
            </w:r>
            <w:r w:rsidR="00481D8F">
              <w:rPr>
                <w:rFonts w:ascii="Book Antiqua" w:hAnsi="Book Antiqua" w:cs="Arial"/>
              </w:rPr>
              <w:t xml:space="preserve"> (</w:t>
            </w:r>
            <w:r w:rsidRPr="00982C9A">
              <w:rPr>
                <w:rFonts w:ascii="Book Antiqua" w:hAnsi="Book Antiqua" w:cs="Arial"/>
              </w:rPr>
              <w:t>mg/</w:t>
            </w:r>
            <w:proofErr w:type="spellStart"/>
            <w:r w:rsidRPr="00982C9A">
              <w:rPr>
                <w:rFonts w:ascii="Book Antiqua" w:hAnsi="Book Antiqua" w:cs="Arial"/>
              </w:rPr>
              <w:t>dL</w:t>
            </w:r>
            <w:proofErr w:type="spellEnd"/>
            <w:r w:rsidRPr="00982C9A">
              <w:rPr>
                <w:rFonts w:ascii="Book Antiqua" w:hAnsi="Book Antiqua" w:cs="Arial"/>
              </w:rPr>
              <w:t>)</w:t>
            </w:r>
          </w:p>
        </w:tc>
        <w:tc>
          <w:tcPr>
            <w:tcW w:w="669" w:type="pct"/>
          </w:tcPr>
          <w:p w14:paraId="0D1D3578" w14:textId="546351BE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0.9</w:t>
            </w:r>
            <w:r w:rsidR="00481D8F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0.2-4.2)</w:t>
            </w:r>
          </w:p>
        </w:tc>
        <w:tc>
          <w:tcPr>
            <w:tcW w:w="756" w:type="pct"/>
          </w:tcPr>
          <w:p w14:paraId="3498EECC" w14:textId="1DDCA1B4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0.9</w:t>
            </w:r>
            <w:r w:rsidR="00481D8F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0.2-2.1)</w:t>
            </w:r>
          </w:p>
        </w:tc>
        <w:tc>
          <w:tcPr>
            <w:tcW w:w="522" w:type="pct"/>
          </w:tcPr>
          <w:p w14:paraId="6A0DD668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0.8</w:t>
            </w:r>
          </w:p>
        </w:tc>
        <w:tc>
          <w:tcPr>
            <w:tcW w:w="637" w:type="pct"/>
          </w:tcPr>
          <w:p w14:paraId="577CA881" w14:textId="518FF74D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0.9</w:t>
            </w:r>
            <w:r w:rsidR="00481D8F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0.3-1.1)</w:t>
            </w:r>
          </w:p>
        </w:tc>
        <w:tc>
          <w:tcPr>
            <w:tcW w:w="756" w:type="pct"/>
          </w:tcPr>
          <w:p w14:paraId="64593E1E" w14:textId="30DF9386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0.5</w:t>
            </w:r>
            <w:r w:rsidR="00481D8F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0.2-1.1)</w:t>
            </w:r>
          </w:p>
        </w:tc>
        <w:tc>
          <w:tcPr>
            <w:tcW w:w="414" w:type="pct"/>
          </w:tcPr>
          <w:p w14:paraId="4EB0FC42" w14:textId="27171CAE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  <w:lang w:eastAsia="zh-CN"/>
              </w:rPr>
            </w:pPr>
            <w:r w:rsidRPr="00982C9A">
              <w:rPr>
                <w:rFonts w:ascii="Book Antiqua" w:hAnsi="Book Antiqua" w:cs="Arial"/>
                <w:bCs/>
              </w:rPr>
              <w:t>0.7</w:t>
            </w:r>
            <w:r w:rsidR="00481D8F">
              <w:rPr>
                <w:rFonts w:ascii="Book Antiqua" w:hAnsi="Book Antiqua" w:cs="Arial" w:hint="eastAsia"/>
                <w:bCs/>
                <w:lang w:eastAsia="zh-CN"/>
              </w:rPr>
              <w:t>0</w:t>
            </w:r>
          </w:p>
        </w:tc>
      </w:tr>
      <w:tr w:rsidR="006E2795" w:rsidRPr="00982C9A" w14:paraId="01EAB6B4" w14:textId="77777777" w:rsidTr="006E2795">
        <w:trPr>
          <w:trHeight w:val="345"/>
        </w:trPr>
        <w:tc>
          <w:tcPr>
            <w:tcW w:w="1246" w:type="pct"/>
            <w:hideMark/>
          </w:tcPr>
          <w:p w14:paraId="4B86F130" w14:textId="4FF89CC0" w:rsidR="006E2795" w:rsidRPr="00982C9A" w:rsidRDefault="006E2795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Creatinine</w:t>
            </w:r>
            <w:r w:rsidR="00481D8F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mg/</w:t>
            </w:r>
            <w:proofErr w:type="spellStart"/>
            <w:r w:rsidRPr="00982C9A">
              <w:rPr>
                <w:rFonts w:ascii="Book Antiqua" w:hAnsi="Book Antiqua" w:cs="Arial"/>
                <w:bCs/>
              </w:rPr>
              <w:t>dL</w:t>
            </w:r>
            <w:proofErr w:type="spellEnd"/>
            <w:r w:rsidRPr="00982C9A">
              <w:rPr>
                <w:rFonts w:ascii="Book Antiqua" w:hAnsi="Book Antiqua" w:cs="Arial"/>
                <w:bCs/>
              </w:rPr>
              <w:t>)</w:t>
            </w:r>
          </w:p>
        </w:tc>
        <w:tc>
          <w:tcPr>
            <w:tcW w:w="669" w:type="pct"/>
          </w:tcPr>
          <w:p w14:paraId="12DFAD42" w14:textId="37BDD0DC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0.9</w:t>
            </w:r>
            <w:r w:rsidR="00481D8F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0.2-2.5)</w:t>
            </w:r>
          </w:p>
        </w:tc>
        <w:tc>
          <w:tcPr>
            <w:tcW w:w="756" w:type="pct"/>
          </w:tcPr>
          <w:p w14:paraId="2A068941" w14:textId="5C09030F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0.9</w:t>
            </w:r>
            <w:r w:rsidR="00481D8F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0.4-1.9)</w:t>
            </w:r>
          </w:p>
        </w:tc>
        <w:tc>
          <w:tcPr>
            <w:tcW w:w="522" w:type="pct"/>
          </w:tcPr>
          <w:p w14:paraId="57CC5901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1.00</w:t>
            </w:r>
          </w:p>
        </w:tc>
        <w:tc>
          <w:tcPr>
            <w:tcW w:w="637" w:type="pct"/>
          </w:tcPr>
          <w:p w14:paraId="136FC0FC" w14:textId="53D3C138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0.9</w:t>
            </w:r>
            <w:r w:rsidR="00481D8F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0.8-1.5)</w:t>
            </w:r>
          </w:p>
        </w:tc>
        <w:tc>
          <w:tcPr>
            <w:tcW w:w="756" w:type="pct"/>
          </w:tcPr>
          <w:p w14:paraId="414B408A" w14:textId="3FCFFF76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0.9</w:t>
            </w:r>
            <w:r w:rsidR="00481D8F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0.7-2)</w:t>
            </w:r>
          </w:p>
        </w:tc>
        <w:tc>
          <w:tcPr>
            <w:tcW w:w="414" w:type="pct"/>
          </w:tcPr>
          <w:p w14:paraId="7EF7C26C" w14:textId="2153CE1E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  <w:lang w:eastAsia="zh-CN"/>
              </w:rPr>
            </w:pPr>
            <w:r w:rsidRPr="00982C9A">
              <w:rPr>
                <w:rFonts w:ascii="Book Antiqua" w:hAnsi="Book Antiqua" w:cs="Arial"/>
                <w:bCs/>
              </w:rPr>
              <w:t>0.8</w:t>
            </w:r>
            <w:r w:rsidR="00481D8F">
              <w:rPr>
                <w:rFonts w:ascii="Book Antiqua" w:hAnsi="Book Antiqua" w:cs="Arial" w:hint="eastAsia"/>
                <w:bCs/>
                <w:lang w:eastAsia="zh-CN"/>
              </w:rPr>
              <w:t>0</w:t>
            </w:r>
          </w:p>
        </w:tc>
      </w:tr>
      <w:tr w:rsidR="006E2795" w:rsidRPr="00982C9A" w14:paraId="22F86002" w14:textId="77777777" w:rsidTr="006E2795">
        <w:trPr>
          <w:trHeight w:val="345"/>
        </w:trPr>
        <w:tc>
          <w:tcPr>
            <w:tcW w:w="1246" w:type="pct"/>
            <w:hideMark/>
          </w:tcPr>
          <w:p w14:paraId="246FC878" w14:textId="26D10F95" w:rsidR="006E2795" w:rsidRPr="00982C9A" w:rsidRDefault="006E2795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Platelet</w:t>
            </w:r>
            <w:r>
              <w:rPr>
                <w:rFonts w:ascii="Book Antiqua" w:hAnsi="Book Antiqua" w:cs="Arial"/>
                <w:bCs/>
              </w:rPr>
              <w:t xml:space="preserve"> </w:t>
            </w:r>
            <w:r w:rsidRPr="00982C9A">
              <w:rPr>
                <w:rFonts w:ascii="Book Antiqua" w:hAnsi="Book Antiqua" w:cs="Arial"/>
                <w:bCs/>
              </w:rPr>
              <w:t>count</w:t>
            </w:r>
            <w:r w:rsidR="00481D8F">
              <w:rPr>
                <w:rFonts w:ascii="Book Antiqua" w:hAnsi="Book Antiqua" w:cs="Arial" w:hint="eastAsia"/>
                <w:bCs/>
                <w:lang w:eastAsia="zh-CN"/>
              </w:rPr>
              <w:t>,</w:t>
            </w:r>
            <w:r w:rsidR="00481D8F">
              <w:rPr>
                <w:rFonts w:ascii="Book Antiqua" w:hAnsi="Book Antiqua" w:cs="Arial"/>
                <w:bCs/>
              </w:rPr>
              <w:t xml:space="preserve"> </w:t>
            </w:r>
            <w:r w:rsidR="00481D8F" w:rsidRPr="00481D8F">
              <w:rPr>
                <w:rFonts w:ascii="Book Antiqua" w:hAnsi="Book Antiqua" w:cs="Arial"/>
                <w:bCs/>
                <w:lang w:eastAsia="zh-CN"/>
              </w:rPr>
              <w:t>×</w:t>
            </w:r>
            <w:r w:rsidR="00481D8F">
              <w:rPr>
                <w:rFonts w:ascii="Book Antiqua" w:hAnsi="Book Antiqua" w:cs="Arial" w:hint="eastAsia"/>
                <w:bCs/>
                <w:lang w:eastAsia="zh-CN"/>
              </w:rPr>
              <w:t xml:space="preserve"> </w:t>
            </w:r>
            <w:r w:rsidRPr="00982C9A">
              <w:rPr>
                <w:rFonts w:ascii="Book Antiqua" w:hAnsi="Book Antiqua" w:cs="Arial"/>
                <w:bCs/>
              </w:rPr>
              <w:lastRenderedPageBreak/>
              <w:t>10</w:t>
            </w:r>
            <w:r w:rsidRPr="00982C9A">
              <w:rPr>
                <w:rFonts w:ascii="Book Antiqua" w:hAnsi="Book Antiqua" w:cs="Arial"/>
                <w:bCs/>
                <w:vertAlign w:val="superscript"/>
              </w:rPr>
              <w:t>9</w:t>
            </w:r>
            <w:r w:rsidRPr="00982C9A">
              <w:rPr>
                <w:rFonts w:ascii="Book Antiqua" w:hAnsi="Book Antiqua" w:cs="Arial"/>
                <w:bCs/>
              </w:rPr>
              <w:t>/L</w:t>
            </w:r>
          </w:p>
        </w:tc>
        <w:tc>
          <w:tcPr>
            <w:tcW w:w="669" w:type="pct"/>
          </w:tcPr>
          <w:p w14:paraId="6F6A7C75" w14:textId="66C55EA6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lastRenderedPageBreak/>
              <w:t>176</w:t>
            </w:r>
            <w:r w:rsidR="00481D8F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45-</w:t>
            </w:r>
            <w:r w:rsidRPr="00982C9A">
              <w:rPr>
                <w:rFonts w:ascii="Book Antiqua" w:hAnsi="Book Antiqua" w:cs="Arial"/>
                <w:bCs/>
              </w:rPr>
              <w:lastRenderedPageBreak/>
              <w:t>421)</w:t>
            </w:r>
          </w:p>
        </w:tc>
        <w:tc>
          <w:tcPr>
            <w:tcW w:w="756" w:type="pct"/>
          </w:tcPr>
          <w:p w14:paraId="633595AE" w14:textId="1F6007D5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lastRenderedPageBreak/>
              <w:t>187</w:t>
            </w:r>
            <w:r w:rsidR="00481D8F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72-</w:t>
            </w:r>
            <w:r w:rsidRPr="00982C9A">
              <w:rPr>
                <w:rFonts w:ascii="Book Antiqua" w:hAnsi="Book Antiqua" w:cs="Arial"/>
                <w:bCs/>
              </w:rPr>
              <w:lastRenderedPageBreak/>
              <w:t>468)</w:t>
            </w:r>
          </w:p>
        </w:tc>
        <w:tc>
          <w:tcPr>
            <w:tcW w:w="522" w:type="pct"/>
          </w:tcPr>
          <w:p w14:paraId="19BC13BF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lastRenderedPageBreak/>
              <w:t>0.3</w:t>
            </w:r>
          </w:p>
        </w:tc>
        <w:tc>
          <w:tcPr>
            <w:tcW w:w="637" w:type="pct"/>
          </w:tcPr>
          <w:p w14:paraId="5A759DC5" w14:textId="5E9A97DC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144</w:t>
            </w:r>
            <w:r w:rsidR="00481D8F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47-</w:t>
            </w:r>
            <w:r w:rsidRPr="00982C9A">
              <w:rPr>
                <w:rFonts w:ascii="Book Antiqua" w:hAnsi="Book Antiqua" w:cs="Arial"/>
                <w:bCs/>
              </w:rPr>
              <w:lastRenderedPageBreak/>
              <w:t>337)</w:t>
            </w:r>
          </w:p>
        </w:tc>
        <w:tc>
          <w:tcPr>
            <w:tcW w:w="756" w:type="pct"/>
          </w:tcPr>
          <w:p w14:paraId="6D327943" w14:textId="5E5C50B6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lastRenderedPageBreak/>
              <w:t>168</w:t>
            </w:r>
            <w:r w:rsidR="00481D8F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117-</w:t>
            </w:r>
            <w:r w:rsidRPr="00982C9A">
              <w:rPr>
                <w:rFonts w:ascii="Book Antiqua" w:hAnsi="Book Antiqua" w:cs="Arial"/>
                <w:bCs/>
              </w:rPr>
              <w:lastRenderedPageBreak/>
              <w:t>396)</w:t>
            </w:r>
          </w:p>
        </w:tc>
        <w:tc>
          <w:tcPr>
            <w:tcW w:w="414" w:type="pct"/>
          </w:tcPr>
          <w:p w14:paraId="4462F25B" w14:textId="588FD7BA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  <w:lang w:eastAsia="zh-CN"/>
              </w:rPr>
            </w:pPr>
            <w:r w:rsidRPr="00982C9A">
              <w:rPr>
                <w:rFonts w:ascii="Book Antiqua" w:hAnsi="Book Antiqua" w:cs="Arial"/>
                <w:bCs/>
              </w:rPr>
              <w:lastRenderedPageBreak/>
              <w:t>0.8</w:t>
            </w:r>
            <w:r w:rsidR="00481D8F">
              <w:rPr>
                <w:rFonts w:ascii="Book Antiqua" w:hAnsi="Book Antiqua" w:cs="Arial" w:hint="eastAsia"/>
                <w:bCs/>
                <w:lang w:eastAsia="zh-CN"/>
              </w:rPr>
              <w:t>0</w:t>
            </w:r>
          </w:p>
        </w:tc>
      </w:tr>
      <w:tr w:rsidR="006E2795" w:rsidRPr="00982C9A" w14:paraId="0D163244" w14:textId="77777777" w:rsidTr="006E2795">
        <w:trPr>
          <w:trHeight w:val="345"/>
        </w:trPr>
        <w:tc>
          <w:tcPr>
            <w:tcW w:w="1246" w:type="pct"/>
            <w:hideMark/>
          </w:tcPr>
          <w:p w14:paraId="2D87E320" w14:textId="3C702962" w:rsidR="006E2795" w:rsidRPr="00982C9A" w:rsidRDefault="006E2795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</w:rPr>
              <w:t>INR</w:t>
            </w:r>
          </w:p>
        </w:tc>
        <w:tc>
          <w:tcPr>
            <w:tcW w:w="669" w:type="pct"/>
          </w:tcPr>
          <w:p w14:paraId="51211785" w14:textId="464F4C03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1.1</w:t>
            </w:r>
            <w:r w:rsidR="00481D8F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0.6-2</w:t>
            </w:r>
            <w:r w:rsidR="00481D8F">
              <w:rPr>
                <w:rFonts w:ascii="Book Antiqua" w:hAnsi="Book Antiqua" w:cs="Arial" w:hint="eastAsia"/>
                <w:bCs/>
                <w:lang w:eastAsia="zh-CN"/>
              </w:rPr>
              <w:t>.0</w:t>
            </w:r>
            <w:r w:rsidRPr="00982C9A">
              <w:rPr>
                <w:rFonts w:ascii="Book Antiqua" w:hAnsi="Book Antiqua" w:cs="Arial"/>
                <w:bCs/>
              </w:rPr>
              <w:t>)</w:t>
            </w:r>
          </w:p>
        </w:tc>
        <w:tc>
          <w:tcPr>
            <w:tcW w:w="756" w:type="pct"/>
          </w:tcPr>
          <w:p w14:paraId="7D901B6F" w14:textId="3351D29D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1.08</w:t>
            </w:r>
            <w:r w:rsidR="00481D8F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0.7-1.67)</w:t>
            </w:r>
          </w:p>
        </w:tc>
        <w:tc>
          <w:tcPr>
            <w:tcW w:w="522" w:type="pct"/>
          </w:tcPr>
          <w:p w14:paraId="1C797487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0.3</w:t>
            </w:r>
          </w:p>
        </w:tc>
        <w:tc>
          <w:tcPr>
            <w:tcW w:w="637" w:type="pct"/>
          </w:tcPr>
          <w:p w14:paraId="6BBBC65D" w14:textId="3C07866A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1.1</w:t>
            </w:r>
            <w:r w:rsidR="00481D8F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1-1.5)</w:t>
            </w:r>
          </w:p>
        </w:tc>
        <w:tc>
          <w:tcPr>
            <w:tcW w:w="756" w:type="pct"/>
          </w:tcPr>
          <w:p w14:paraId="1DB5DD64" w14:textId="6093BDA9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</w:t>
            </w:r>
            <w:r w:rsidR="00481D8F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1-1.3)</w:t>
            </w:r>
          </w:p>
        </w:tc>
        <w:tc>
          <w:tcPr>
            <w:tcW w:w="414" w:type="pct"/>
          </w:tcPr>
          <w:p w14:paraId="64FB05B1" w14:textId="7CFB87A6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  <w:lang w:eastAsia="zh-CN"/>
              </w:rPr>
            </w:pPr>
            <w:r w:rsidRPr="00982C9A">
              <w:rPr>
                <w:rFonts w:ascii="Book Antiqua" w:hAnsi="Book Antiqua" w:cs="Arial"/>
                <w:bCs/>
              </w:rPr>
              <w:t>0.5</w:t>
            </w:r>
            <w:r w:rsidR="00481D8F">
              <w:rPr>
                <w:rFonts w:ascii="Book Antiqua" w:hAnsi="Book Antiqua" w:cs="Arial" w:hint="eastAsia"/>
                <w:bCs/>
                <w:lang w:eastAsia="zh-CN"/>
              </w:rPr>
              <w:t>0</w:t>
            </w:r>
          </w:p>
        </w:tc>
      </w:tr>
      <w:tr w:rsidR="006E2795" w:rsidRPr="00982C9A" w14:paraId="548EAE63" w14:textId="77777777" w:rsidTr="006E2795">
        <w:trPr>
          <w:trHeight w:val="345"/>
        </w:trPr>
        <w:tc>
          <w:tcPr>
            <w:tcW w:w="1246" w:type="pct"/>
            <w:hideMark/>
          </w:tcPr>
          <w:p w14:paraId="279321D0" w14:textId="4265A921" w:rsidR="006E2795" w:rsidRPr="00982C9A" w:rsidRDefault="009104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CHILD</w:t>
            </w:r>
            <w:r>
              <w:rPr>
                <w:rFonts w:ascii="Book Antiqua" w:hAnsi="Book Antiqua" w:cs="Arial"/>
              </w:rPr>
              <w:t>-</w:t>
            </w:r>
            <w:r w:rsidR="006E2795" w:rsidRPr="00982C9A">
              <w:rPr>
                <w:rFonts w:ascii="Book Antiqua" w:hAnsi="Book Antiqua" w:cs="Arial"/>
              </w:rPr>
              <w:t>PUGH</w:t>
            </w:r>
            <w:r w:rsidR="006E2795">
              <w:rPr>
                <w:rFonts w:ascii="Book Antiqua" w:hAnsi="Book Antiqua" w:cs="Arial" w:hint="eastAsia"/>
                <w:bCs/>
                <w:lang w:eastAsia="zh-CN"/>
              </w:rPr>
              <w:t>,</w:t>
            </w:r>
            <w:r w:rsidR="006E2795">
              <w:rPr>
                <w:rFonts w:ascii="Book Antiqua" w:hAnsi="Book Antiqua" w:cs="Arial"/>
                <w:bCs/>
              </w:rPr>
              <w:t xml:space="preserve"> </w:t>
            </w:r>
            <w:r w:rsidR="006E2795" w:rsidRPr="006E2795">
              <w:rPr>
                <w:rFonts w:ascii="Book Antiqua" w:hAnsi="Book Antiqua" w:cs="Arial"/>
                <w:i/>
              </w:rPr>
              <w:t>n</w:t>
            </w:r>
            <w:r w:rsidR="00481D8F">
              <w:rPr>
                <w:rFonts w:ascii="Book Antiqua" w:hAnsi="Book Antiqua" w:cs="Arial"/>
              </w:rPr>
              <w:t xml:space="preserve"> (</w:t>
            </w:r>
            <w:r w:rsidR="006E2795" w:rsidRPr="00982C9A">
              <w:rPr>
                <w:rFonts w:ascii="Book Antiqua" w:hAnsi="Book Antiqua" w:cs="Arial"/>
              </w:rPr>
              <w:t>%)</w:t>
            </w:r>
          </w:p>
        </w:tc>
        <w:tc>
          <w:tcPr>
            <w:tcW w:w="669" w:type="pct"/>
          </w:tcPr>
          <w:p w14:paraId="5284EA80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  <w:tc>
          <w:tcPr>
            <w:tcW w:w="756" w:type="pct"/>
          </w:tcPr>
          <w:p w14:paraId="50250458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  <w:tc>
          <w:tcPr>
            <w:tcW w:w="522" w:type="pct"/>
          </w:tcPr>
          <w:p w14:paraId="372487A0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  <w:bCs/>
              </w:rPr>
              <w:t>0.2</w:t>
            </w:r>
          </w:p>
        </w:tc>
        <w:tc>
          <w:tcPr>
            <w:tcW w:w="637" w:type="pct"/>
          </w:tcPr>
          <w:p w14:paraId="68D65713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  <w:tc>
          <w:tcPr>
            <w:tcW w:w="756" w:type="pct"/>
          </w:tcPr>
          <w:p w14:paraId="01D77336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  <w:tc>
          <w:tcPr>
            <w:tcW w:w="414" w:type="pct"/>
          </w:tcPr>
          <w:p w14:paraId="416B8308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1.00</w:t>
            </w:r>
          </w:p>
        </w:tc>
      </w:tr>
      <w:tr w:rsidR="006E2795" w:rsidRPr="00982C9A" w14:paraId="105F033E" w14:textId="77777777" w:rsidTr="006E2795">
        <w:trPr>
          <w:trHeight w:val="345"/>
        </w:trPr>
        <w:tc>
          <w:tcPr>
            <w:tcW w:w="1246" w:type="pct"/>
            <w:hideMark/>
          </w:tcPr>
          <w:p w14:paraId="00C4ECB4" w14:textId="63623B60" w:rsidR="006E2795" w:rsidRPr="00982C9A" w:rsidRDefault="006E2795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A</w:t>
            </w:r>
          </w:p>
        </w:tc>
        <w:tc>
          <w:tcPr>
            <w:tcW w:w="669" w:type="pct"/>
          </w:tcPr>
          <w:p w14:paraId="1DB9559D" w14:textId="3A4494DE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177</w:t>
            </w:r>
            <w:r w:rsidR="00481D8F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90)</w:t>
            </w:r>
          </w:p>
        </w:tc>
        <w:tc>
          <w:tcPr>
            <w:tcW w:w="756" w:type="pct"/>
          </w:tcPr>
          <w:p w14:paraId="6A161F8E" w14:textId="01A308C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23</w:t>
            </w:r>
            <w:r w:rsidR="00481D8F">
              <w:rPr>
                <w:rFonts w:ascii="Book Antiqua" w:hAnsi="Book Antiqua" w:cs="Arial"/>
                <w:bCs/>
              </w:rPr>
              <w:t xml:space="preserve"> (82</w:t>
            </w:r>
            <w:r w:rsidRPr="00982C9A">
              <w:rPr>
                <w:rFonts w:ascii="Book Antiqua" w:hAnsi="Book Antiqua" w:cs="Arial"/>
                <w:bCs/>
              </w:rPr>
              <w:t>)</w:t>
            </w:r>
          </w:p>
        </w:tc>
        <w:tc>
          <w:tcPr>
            <w:tcW w:w="522" w:type="pct"/>
          </w:tcPr>
          <w:p w14:paraId="6DC586C7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637" w:type="pct"/>
          </w:tcPr>
          <w:p w14:paraId="5063168A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23</w:t>
            </w:r>
          </w:p>
        </w:tc>
        <w:tc>
          <w:tcPr>
            <w:tcW w:w="756" w:type="pct"/>
          </w:tcPr>
          <w:p w14:paraId="0464897F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22</w:t>
            </w:r>
          </w:p>
        </w:tc>
        <w:tc>
          <w:tcPr>
            <w:tcW w:w="414" w:type="pct"/>
          </w:tcPr>
          <w:p w14:paraId="1FFB8D0E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</w:tr>
      <w:tr w:rsidR="006E2795" w:rsidRPr="00982C9A" w14:paraId="01CA0C29" w14:textId="77777777" w:rsidTr="006E2795">
        <w:trPr>
          <w:trHeight w:val="345"/>
        </w:trPr>
        <w:tc>
          <w:tcPr>
            <w:tcW w:w="1246" w:type="pct"/>
            <w:hideMark/>
          </w:tcPr>
          <w:p w14:paraId="280C1AFF" w14:textId="4A8CCC88" w:rsidR="006E2795" w:rsidRPr="00982C9A" w:rsidRDefault="006E2795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B</w:t>
            </w:r>
          </w:p>
        </w:tc>
        <w:tc>
          <w:tcPr>
            <w:tcW w:w="669" w:type="pct"/>
          </w:tcPr>
          <w:p w14:paraId="73746853" w14:textId="740FCBDB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  <w:bCs/>
              </w:rPr>
              <w:t>19</w:t>
            </w:r>
            <w:r w:rsidR="00481D8F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68)</w:t>
            </w:r>
          </w:p>
        </w:tc>
        <w:tc>
          <w:tcPr>
            <w:tcW w:w="756" w:type="pct"/>
          </w:tcPr>
          <w:p w14:paraId="53D32120" w14:textId="1AE4B656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  <w:bCs/>
              </w:rPr>
              <w:t>5</w:t>
            </w:r>
            <w:r w:rsidR="00481D8F">
              <w:rPr>
                <w:rFonts w:ascii="Book Antiqua" w:hAnsi="Book Antiqua" w:cs="Arial"/>
                <w:bCs/>
              </w:rPr>
              <w:t xml:space="preserve"> (18</w:t>
            </w:r>
            <w:r w:rsidRPr="00982C9A">
              <w:rPr>
                <w:rFonts w:ascii="Book Antiqua" w:hAnsi="Book Antiqua" w:cs="Arial"/>
                <w:bCs/>
              </w:rPr>
              <w:t>)</w:t>
            </w:r>
          </w:p>
        </w:tc>
        <w:tc>
          <w:tcPr>
            <w:tcW w:w="522" w:type="pct"/>
          </w:tcPr>
          <w:p w14:paraId="65AAB4E5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637" w:type="pct"/>
          </w:tcPr>
          <w:p w14:paraId="2432B86A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4</w:t>
            </w:r>
          </w:p>
        </w:tc>
        <w:tc>
          <w:tcPr>
            <w:tcW w:w="756" w:type="pct"/>
          </w:tcPr>
          <w:p w14:paraId="48D971CE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5</w:t>
            </w:r>
          </w:p>
        </w:tc>
        <w:tc>
          <w:tcPr>
            <w:tcW w:w="414" w:type="pct"/>
          </w:tcPr>
          <w:p w14:paraId="58EFC79F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6E2795" w:rsidRPr="00982C9A" w14:paraId="034F19AC" w14:textId="77777777" w:rsidTr="006E2795">
        <w:trPr>
          <w:trHeight w:val="345"/>
        </w:trPr>
        <w:tc>
          <w:tcPr>
            <w:tcW w:w="1246" w:type="pct"/>
            <w:hideMark/>
          </w:tcPr>
          <w:p w14:paraId="3F413BDD" w14:textId="48E451F1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MELD</w:t>
            </w:r>
            <w:r>
              <w:rPr>
                <w:rFonts w:ascii="Book Antiqua" w:hAnsi="Book Antiqua" w:cs="Arial"/>
              </w:rPr>
              <w:t xml:space="preserve"> </w:t>
            </w:r>
            <w:r w:rsidRPr="00982C9A">
              <w:rPr>
                <w:rFonts w:ascii="Book Antiqua" w:hAnsi="Book Antiqua" w:cs="Arial"/>
              </w:rPr>
              <w:t>median</w:t>
            </w:r>
            <w:r w:rsidR="00481D8F">
              <w:rPr>
                <w:rFonts w:ascii="Book Antiqua" w:hAnsi="Book Antiqua" w:cs="Arial"/>
              </w:rPr>
              <w:t xml:space="preserve"> (</w:t>
            </w:r>
            <w:r w:rsidRPr="00982C9A">
              <w:rPr>
                <w:rFonts w:ascii="Book Antiqua" w:hAnsi="Book Antiqua" w:cs="Arial"/>
              </w:rPr>
              <w:t>range)</w:t>
            </w:r>
          </w:p>
        </w:tc>
        <w:tc>
          <w:tcPr>
            <w:tcW w:w="669" w:type="pct"/>
          </w:tcPr>
          <w:p w14:paraId="44A26541" w14:textId="7852DC82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6</w:t>
            </w:r>
            <w:r w:rsidR="00481D8F">
              <w:rPr>
                <w:rFonts w:ascii="Book Antiqua" w:hAnsi="Book Antiqua" w:cs="Arial"/>
              </w:rPr>
              <w:t xml:space="preserve"> (</w:t>
            </w:r>
            <w:r w:rsidRPr="00982C9A">
              <w:rPr>
                <w:rFonts w:ascii="Book Antiqua" w:hAnsi="Book Antiqua" w:cs="Arial"/>
              </w:rPr>
              <w:t>6-16)</w:t>
            </w:r>
          </w:p>
        </w:tc>
        <w:tc>
          <w:tcPr>
            <w:tcW w:w="756" w:type="pct"/>
          </w:tcPr>
          <w:p w14:paraId="25134289" w14:textId="11B7F7EF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6</w:t>
            </w:r>
            <w:r w:rsidR="00481D8F">
              <w:rPr>
                <w:rFonts w:ascii="Book Antiqua" w:hAnsi="Book Antiqua" w:cs="Arial"/>
              </w:rPr>
              <w:t xml:space="preserve"> (</w:t>
            </w:r>
            <w:r w:rsidRPr="00982C9A">
              <w:rPr>
                <w:rFonts w:ascii="Book Antiqua" w:hAnsi="Book Antiqua" w:cs="Arial"/>
              </w:rPr>
              <w:t>6-13)</w:t>
            </w:r>
          </w:p>
        </w:tc>
        <w:tc>
          <w:tcPr>
            <w:tcW w:w="522" w:type="pct"/>
          </w:tcPr>
          <w:p w14:paraId="6EEC4607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0.6</w:t>
            </w:r>
          </w:p>
        </w:tc>
        <w:tc>
          <w:tcPr>
            <w:tcW w:w="637" w:type="pct"/>
          </w:tcPr>
          <w:p w14:paraId="433785FF" w14:textId="1091A43F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8</w:t>
            </w:r>
            <w:r w:rsidR="00481D8F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6-12.5)</w:t>
            </w:r>
          </w:p>
        </w:tc>
        <w:tc>
          <w:tcPr>
            <w:tcW w:w="756" w:type="pct"/>
          </w:tcPr>
          <w:p w14:paraId="441C6B11" w14:textId="1F927D78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8</w:t>
            </w:r>
            <w:r w:rsidR="00481D8F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6-13)</w:t>
            </w:r>
          </w:p>
        </w:tc>
        <w:tc>
          <w:tcPr>
            <w:tcW w:w="414" w:type="pct"/>
          </w:tcPr>
          <w:p w14:paraId="11444671" w14:textId="2EE4075F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  <w:lang w:eastAsia="zh-CN"/>
              </w:rPr>
            </w:pPr>
            <w:r w:rsidRPr="00982C9A">
              <w:rPr>
                <w:rFonts w:ascii="Book Antiqua" w:hAnsi="Book Antiqua" w:cs="Arial"/>
                <w:bCs/>
              </w:rPr>
              <w:t>0.4</w:t>
            </w:r>
            <w:r w:rsidR="00481D8F">
              <w:rPr>
                <w:rFonts w:ascii="Book Antiqua" w:hAnsi="Book Antiqua" w:cs="Arial" w:hint="eastAsia"/>
                <w:bCs/>
                <w:lang w:eastAsia="zh-CN"/>
              </w:rPr>
              <w:t>0</w:t>
            </w:r>
          </w:p>
        </w:tc>
      </w:tr>
      <w:tr w:rsidR="006E2795" w:rsidRPr="00982C9A" w14:paraId="4DAF7EE7" w14:textId="77777777" w:rsidTr="006E2795">
        <w:trPr>
          <w:trHeight w:val="345"/>
        </w:trPr>
        <w:tc>
          <w:tcPr>
            <w:tcW w:w="1246" w:type="pct"/>
            <w:hideMark/>
          </w:tcPr>
          <w:p w14:paraId="0C988CF1" w14:textId="3850C722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Tumors</w:t>
            </w:r>
            <w:r>
              <w:rPr>
                <w:rFonts w:ascii="Book Antiqua" w:hAnsi="Book Antiqua" w:cs="Arial"/>
              </w:rPr>
              <w:t xml:space="preserve"> </w:t>
            </w:r>
            <w:r w:rsidRPr="00982C9A">
              <w:rPr>
                <w:rFonts w:ascii="Book Antiqua" w:hAnsi="Book Antiqua" w:cs="Arial"/>
              </w:rPr>
              <w:t>number</w:t>
            </w:r>
            <w:r>
              <w:rPr>
                <w:rFonts w:ascii="Book Antiqua" w:hAnsi="Book Antiqua" w:cs="Arial"/>
              </w:rPr>
              <w:t xml:space="preserve"> </w:t>
            </w:r>
            <w:r w:rsidRPr="00982C9A">
              <w:rPr>
                <w:rFonts w:ascii="Book Antiqua" w:hAnsi="Book Antiqua" w:cs="Arial"/>
                <w:bCs/>
              </w:rPr>
              <w:t>n</w:t>
            </w:r>
            <w:r w:rsidR="00481D8F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%)</w:t>
            </w:r>
          </w:p>
        </w:tc>
        <w:tc>
          <w:tcPr>
            <w:tcW w:w="669" w:type="pct"/>
          </w:tcPr>
          <w:p w14:paraId="5363A888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756" w:type="pct"/>
          </w:tcPr>
          <w:p w14:paraId="314555F8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22" w:type="pct"/>
          </w:tcPr>
          <w:p w14:paraId="4BFFDD37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  <w:bCs/>
              </w:rPr>
              <w:t>0.06</w:t>
            </w:r>
          </w:p>
        </w:tc>
        <w:tc>
          <w:tcPr>
            <w:tcW w:w="637" w:type="pct"/>
          </w:tcPr>
          <w:p w14:paraId="08C024CB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  <w:tc>
          <w:tcPr>
            <w:tcW w:w="756" w:type="pct"/>
          </w:tcPr>
          <w:p w14:paraId="4E502762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  <w:tc>
          <w:tcPr>
            <w:tcW w:w="414" w:type="pct"/>
          </w:tcPr>
          <w:p w14:paraId="7403B7CF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1.00</w:t>
            </w:r>
          </w:p>
        </w:tc>
      </w:tr>
      <w:tr w:rsidR="006E2795" w:rsidRPr="00982C9A" w14:paraId="3977EF0A" w14:textId="77777777" w:rsidTr="006E2795">
        <w:trPr>
          <w:trHeight w:val="345"/>
        </w:trPr>
        <w:tc>
          <w:tcPr>
            <w:tcW w:w="1246" w:type="pct"/>
            <w:hideMark/>
          </w:tcPr>
          <w:p w14:paraId="60A443C0" w14:textId="168F6483" w:rsidR="006E2795" w:rsidRPr="00982C9A" w:rsidRDefault="006E2795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Single</w:t>
            </w:r>
            <w:r>
              <w:rPr>
                <w:rFonts w:ascii="Book Antiqua" w:hAnsi="Book Antiqua" w:cs="Arial"/>
              </w:rPr>
              <w:t xml:space="preserve"> </w:t>
            </w:r>
            <w:r w:rsidRPr="00982C9A">
              <w:rPr>
                <w:rFonts w:ascii="Book Antiqua" w:hAnsi="Book Antiqua" w:cs="Arial"/>
              </w:rPr>
              <w:t>nodule</w:t>
            </w:r>
          </w:p>
        </w:tc>
        <w:tc>
          <w:tcPr>
            <w:tcW w:w="669" w:type="pct"/>
          </w:tcPr>
          <w:p w14:paraId="18C802CE" w14:textId="1D0C8E24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191</w:t>
            </w:r>
            <w:r w:rsidR="00481D8F">
              <w:rPr>
                <w:rFonts w:ascii="Book Antiqua" w:hAnsi="Book Antiqua" w:cs="Arial"/>
              </w:rPr>
              <w:t xml:space="preserve"> (</w:t>
            </w:r>
            <w:r w:rsidRPr="00982C9A">
              <w:rPr>
                <w:rFonts w:ascii="Book Antiqua" w:hAnsi="Book Antiqua" w:cs="Arial"/>
              </w:rPr>
              <w:t>97)</w:t>
            </w:r>
          </w:p>
        </w:tc>
        <w:tc>
          <w:tcPr>
            <w:tcW w:w="756" w:type="pct"/>
          </w:tcPr>
          <w:p w14:paraId="4C205B72" w14:textId="473CFFF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25</w:t>
            </w:r>
            <w:r w:rsidR="00481D8F">
              <w:rPr>
                <w:rFonts w:ascii="Book Antiqua" w:hAnsi="Book Antiqua" w:cs="Arial"/>
              </w:rPr>
              <w:t xml:space="preserve"> (89</w:t>
            </w:r>
            <w:r w:rsidRPr="00982C9A">
              <w:rPr>
                <w:rFonts w:ascii="Book Antiqua" w:hAnsi="Book Antiqua" w:cs="Arial"/>
              </w:rPr>
              <w:t>)</w:t>
            </w:r>
          </w:p>
        </w:tc>
        <w:tc>
          <w:tcPr>
            <w:tcW w:w="522" w:type="pct"/>
          </w:tcPr>
          <w:p w14:paraId="1061109D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637" w:type="pct"/>
          </w:tcPr>
          <w:p w14:paraId="4E94821F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24</w:t>
            </w:r>
          </w:p>
        </w:tc>
        <w:tc>
          <w:tcPr>
            <w:tcW w:w="756" w:type="pct"/>
          </w:tcPr>
          <w:p w14:paraId="3250BCB3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24</w:t>
            </w:r>
          </w:p>
        </w:tc>
        <w:tc>
          <w:tcPr>
            <w:tcW w:w="414" w:type="pct"/>
          </w:tcPr>
          <w:p w14:paraId="5E63E5E8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6E2795" w:rsidRPr="00982C9A" w14:paraId="30F0216A" w14:textId="77777777" w:rsidTr="006E2795">
        <w:trPr>
          <w:trHeight w:val="345"/>
        </w:trPr>
        <w:tc>
          <w:tcPr>
            <w:tcW w:w="1246" w:type="pct"/>
            <w:hideMark/>
          </w:tcPr>
          <w:p w14:paraId="491A32D7" w14:textId="160FA6AC" w:rsidR="006E2795" w:rsidRPr="00982C9A" w:rsidRDefault="006E2795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Multi</w:t>
            </w:r>
            <w:r>
              <w:rPr>
                <w:rFonts w:ascii="Book Antiqua" w:hAnsi="Book Antiqua" w:cs="Arial"/>
              </w:rPr>
              <w:t xml:space="preserve"> </w:t>
            </w:r>
            <w:r w:rsidRPr="00982C9A">
              <w:rPr>
                <w:rFonts w:ascii="Book Antiqua" w:hAnsi="Book Antiqua" w:cs="Arial"/>
              </w:rPr>
              <w:t>nodules</w:t>
            </w:r>
          </w:p>
        </w:tc>
        <w:tc>
          <w:tcPr>
            <w:tcW w:w="669" w:type="pct"/>
          </w:tcPr>
          <w:p w14:paraId="0D1D44A4" w14:textId="05B5BF0B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5</w:t>
            </w:r>
            <w:r w:rsidR="00481D8F">
              <w:rPr>
                <w:rFonts w:ascii="Book Antiqua" w:hAnsi="Book Antiqua" w:cs="Arial"/>
              </w:rPr>
              <w:t xml:space="preserve"> (</w:t>
            </w:r>
            <w:r w:rsidRPr="00982C9A">
              <w:rPr>
                <w:rFonts w:ascii="Book Antiqua" w:hAnsi="Book Antiqua" w:cs="Arial"/>
              </w:rPr>
              <w:t>3)</w:t>
            </w:r>
          </w:p>
        </w:tc>
        <w:tc>
          <w:tcPr>
            <w:tcW w:w="756" w:type="pct"/>
          </w:tcPr>
          <w:p w14:paraId="36DEF596" w14:textId="0F30C788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3</w:t>
            </w:r>
            <w:r w:rsidR="00481D8F">
              <w:rPr>
                <w:rFonts w:ascii="Book Antiqua" w:hAnsi="Book Antiqua" w:cs="Arial"/>
              </w:rPr>
              <w:t xml:space="preserve"> (11</w:t>
            </w:r>
            <w:r w:rsidRPr="00982C9A">
              <w:rPr>
                <w:rFonts w:ascii="Book Antiqua" w:hAnsi="Book Antiqua" w:cs="Arial"/>
              </w:rPr>
              <w:t>)</w:t>
            </w:r>
          </w:p>
        </w:tc>
        <w:tc>
          <w:tcPr>
            <w:tcW w:w="522" w:type="pct"/>
          </w:tcPr>
          <w:p w14:paraId="22804333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637" w:type="pct"/>
          </w:tcPr>
          <w:p w14:paraId="40723412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3</w:t>
            </w:r>
          </w:p>
        </w:tc>
        <w:tc>
          <w:tcPr>
            <w:tcW w:w="756" w:type="pct"/>
          </w:tcPr>
          <w:p w14:paraId="78447D30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3</w:t>
            </w:r>
          </w:p>
        </w:tc>
        <w:tc>
          <w:tcPr>
            <w:tcW w:w="414" w:type="pct"/>
          </w:tcPr>
          <w:p w14:paraId="768394CB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6E2795" w:rsidRPr="00982C9A" w14:paraId="6C7A18DD" w14:textId="77777777" w:rsidTr="006E2795">
        <w:trPr>
          <w:trHeight w:val="345"/>
        </w:trPr>
        <w:tc>
          <w:tcPr>
            <w:tcW w:w="1246" w:type="pct"/>
            <w:hideMark/>
          </w:tcPr>
          <w:p w14:paraId="073EA81E" w14:textId="7179C6FC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Tumors</w:t>
            </w:r>
            <w:r>
              <w:rPr>
                <w:rFonts w:ascii="Book Antiqua" w:hAnsi="Book Antiqua" w:cs="Arial"/>
              </w:rPr>
              <w:t xml:space="preserve"> </w:t>
            </w:r>
            <w:r w:rsidRPr="00982C9A">
              <w:rPr>
                <w:rFonts w:ascii="Book Antiqua" w:hAnsi="Book Antiqua" w:cs="Arial"/>
              </w:rPr>
              <w:t>size</w:t>
            </w:r>
            <w:r w:rsidR="00481D8F">
              <w:rPr>
                <w:rFonts w:ascii="Book Antiqua" w:hAnsi="Book Antiqua" w:cs="Arial"/>
              </w:rPr>
              <w:t xml:space="preserve"> (</w:t>
            </w:r>
            <w:r w:rsidRPr="00982C9A">
              <w:rPr>
                <w:rFonts w:ascii="Book Antiqua" w:hAnsi="Book Antiqua" w:cs="Arial"/>
              </w:rPr>
              <w:t>mm)</w:t>
            </w:r>
            <w:r w:rsidR="00481D8F">
              <w:rPr>
                <w:rFonts w:ascii="Book Antiqua" w:hAnsi="Book Antiqua" w:cs="Arial" w:hint="eastAsia"/>
                <w:lang w:eastAsia="zh-CN"/>
              </w:rPr>
              <w:t>,</w:t>
            </w:r>
            <w:r>
              <w:rPr>
                <w:rFonts w:ascii="Book Antiqua" w:hAnsi="Book Antiqua" w:cs="Arial"/>
              </w:rPr>
              <w:t xml:space="preserve"> </w:t>
            </w:r>
            <w:r w:rsidRPr="00982C9A">
              <w:rPr>
                <w:rFonts w:ascii="Book Antiqua" w:hAnsi="Book Antiqua" w:cs="Arial"/>
              </w:rPr>
              <w:t>median</w:t>
            </w:r>
            <w:r w:rsidR="00481D8F">
              <w:rPr>
                <w:rFonts w:ascii="Book Antiqua" w:hAnsi="Book Antiqua" w:cs="Arial"/>
              </w:rPr>
              <w:t xml:space="preserve"> (</w:t>
            </w:r>
            <w:r w:rsidRPr="00982C9A">
              <w:rPr>
                <w:rFonts w:ascii="Book Antiqua" w:hAnsi="Book Antiqua" w:cs="Arial"/>
              </w:rPr>
              <w:t>range)</w:t>
            </w:r>
          </w:p>
        </w:tc>
        <w:tc>
          <w:tcPr>
            <w:tcW w:w="669" w:type="pct"/>
          </w:tcPr>
          <w:p w14:paraId="09C43AC1" w14:textId="3E4DC401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30</w:t>
            </w:r>
            <w:r w:rsidR="00481D8F">
              <w:rPr>
                <w:rFonts w:ascii="Book Antiqua" w:hAnsi="Book Antiqua" w:cs="Arial"/>
              </w:rPr>
              <w:t xml:space="preserve"> (</w:t>
            </w:r>
            <w:r w:rsidRPr="00982C9A">
              <w:rPr>
                <w:rFonts w:ascii="Book Antiqua" w:hAnsi="Book Antiqua" w:cs="Arial"/>
              </w:rPr>
              <w:t>9-50)</w:t>
            </w:r>
          </w:p>
        </w:tc>
        <w:tc>
          <w:tcPr>
            <w:tcW w:w="756" w:type="pct"/>
          </w:tcPr>
          <w:p w14:paraId="480EA5E6" w14:textId="6E6AF6BB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30</w:t>
            </w:r>
            <w:r w:rsidR="00481D8F">
              <w:rPr>
                <w:rFonts w:ascii="Book Antiqua" w:hAnsi="Book Antiqua" w:cs="Arial"/>
              </w:rPr>
              <w:t xml:space="preserve"> (</w:t>
            </w:r>
            <w:r w:rsidRPr="00982C9A">
              <w:rPr>
                <w:rFonts w:ascii="Book Antiqua" w:hAnsi="Book Antiqua" w:cs="Arial"/>
              </w:rPr>
              <w:t>18-50)</w:t>
            </w:r>
          </w:p>
        </w:tc>
        <w:tc>
          <w:tcPr>
            <w:tcW w:w="522" w:type="pct"/>
          </w:tcPr>
          <w:p w14:paraId="74FF53B3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0.6</w:t>
            </w:r>
          </w:p>
        </w:tc>
        <w:tc>
          <w:tcPr>
            <w:tcW w:w="637" w:type="pct"/>
          </w:tcPr>
          <w:p w14:paraId="7A26AE48" w14:textId="76B90BFA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30</w:t>
            </w:r>
            <w:r w:rsidR="00481D8F">
              <w:rPr>
                <w:rFonts w:ascii="Book Antiqua" w:hAnsi="Book Antiqua" w:cs="Arial"/>
              </w:rPr>
              <w:t xml:space="preserve"> (</w:t>
            </w:r>
            <w:r w:rsidRPr="00982C9A">
              <w:rPr>
                <w:rFonts w:ascii="Book Antiqua" w:hAnsi="Book Antiqua" w:cs="Arial"/>
              </w:rPr>
              <w:t>9-50)</w:t>
            </w:r>
          </w:p>
        </w:tc>
        <w:tc>
          <w:tcPr>
            <w:tcW w:w="756" w:type="pct"/>
          </w:tcPr>
          <w:p w14:paraId="38F8FD4A" w14:textId="03A393DC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27</w:t>
            </w:r>
            <w:r w:rsidR="00481D8F">
              <w:rPr>
                <w:rFonts w:ascii="Book Antiqua" w:hAnsi="Book Antiqua" w:cs="Arial"/>
              </w:rPr>
              <w:t xml:space="preserve"> (</w:t>
            </w:r>
            <w:r w:rsidRPr="00982C9A">
              <w:rPr>
                <w:rFonts w:ascii="Book Antiqua" w:hAnsi="Book Antiqua" w:cs="Arial"/>
              </w:rPr>
              <w:t>24-35)</w:t>
            </w:r>
          </w:p>
        </w:tc>
        <w:tc>
          <w:tcPr>
            <w:tcW w:w="414" w:type="pct"/>
          </w:tcPr>
          <w:p w14:paraId="4DFC8B55" w14:textId="376EC0B7" w:rsidR="006E2795" w:rsidRPr="00982C9A" w:rsidRDefault="00481D8F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>
              <w:rPr>
                <w:rFonts w:ascii="Book Antiqua" w:hAnsi="Book Antiqua" w:cs="Arial"/>
              </w:rPr>
              <w:t>0.</w:t>
            </w:r>
            <w:r>
              <w:rPr>
                <w:rFonts w:ascii="Book Antiqua" w:hAnsi="Book Antiqua" w:cs="Arial" w:hint="eastAsia"/>
                <w:lang w:eastAsia="zh-CN"/>
              </w:rPr>
              <w:t>30</w:t>
            </w:r>
          </w:p>
        </w:tc>
      </w:tr>
      <w:tr w:rsidR="006E2795" w:rsidRPr="00982C9A" w14:paraId="3597BB7D" w14:textId="77777777" w:rsidTr="006E2795">
        <w:trPr>
          <w:trHeight w:val="345"/>
        </w:trPr>
        <w:tc>
          <w:tcPr>
            <w:tcW w:w="1246" w:type="pct"/>
            <w:hideMark/>
          </w:tcPr>
          <w:p w14:paraId="2318C016" w14:textId="4273B01A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982C9A">
              <w:rPr>
                <w:rFonts w:ascii="Book Antiqua" w:hAnsi="Book Antiqua" w:cs="Arial"/>
              </w:rPr>
              <w:t>Bilobar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r w:rsidRPr="00982C9A">
              <w:rPr>
                <w:rFonts w:ascii="Book Antiqua" w:hAnsi="Book Antiqua" w:cs="Arial"/>
              </w:rPr>
              <w:t>tumor</w:t>
            </w:r>
            <w:r>
              <w:rPr>
                <w:rFonts w:ascii="Book Antiqua" w:hAnsi="Book Antiqua" w:cs="Arial" w:hint="eastAsia"/>
                <w:bCs/>
                <w:lang w:eastAsia="zh-CN"/>
              </w:rPr>
              <w:t>,</w:t>
            </w:r>
            <w:r>
              <w:rPr>
                <w:rFonts w:ascii="Book Antiqua" w:hAnsi="Book Antiqua" w:cs="Arial"/>
                <w:bCs/>
              </w:rPr>
              <w:t xml:space="preserve"> </w:t>
            </w:r>
            <w:r w:rsidRPr="006E2795">
              <w:rPr>
                <w:rFonts w:ascii="Book Antiqua" w:hAnsi="Book Antiqua" w:cs="Arial"/>
                <w:i/>
              </w:rPr>
              <w:t>n</w:t>
            </w:r>
            <w:r w:rsidR="00481D8F">
              <w:rPr>
                <w:rFonts w:ascii="Book Antiqua" w:hAnsi="Book Antiqua" w:cs="Arial"/>
              </w:rPr>
              <w:t xml:space="preserve"> (</w:t>
            </w:r>
            <w:r w:rsidRPr="00982C9A">
              <w:rPr>
                <w:rFonts w:ascii="Book Antiqua" w:hAnsi="Book Antiqua" w:cs="Arial"/>
              </w:rPr>
              <w:t>%)</w:t>
            </w:r>
          </w:p>
        </w:tc>
        <w:tc>
          <w:tcPr>
            <w:tcW w:w="669" w:type="pct"/>
          </w:tcPr>
          <w:p w14:paraId="078DD1C1" w14:textId="286EB2CF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1</w:t>
            </w:r>
            <w:r w:rsidR="00481D8F">
              <w:rPr>
                <w:rFonts w:ascii="Book Antiqua" w:hAnsi="Book Antiqua" w:cs="Arial"/>
              </w:rPr>
              <w:t xml:space="preserve"> (</w:t>
            </w:r>
            <w:r w:rsidRPr="00982C9A">
              <w:rPr>
                <w:rFonts w:ascii="Book Antiqua" w:hAnsi="Book Antiqua" w:cs="Arial"/>
              </w:rPr>
              <w:t>0.5)</w:t>
            </w:r>
          </w:p>
        </w:tc>
        <w:tc>
          <w:tcPr>
            <w:tcW w:w="756" w:type="pct"/>
          </w:tcPr>
          <w:p w14:paraId="66B490B5" w14:textId="5CD868F3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1</w:t>
            </w:r>
            <w:r w:rsidR="00481D8F">
              <w:rPr>
                <w:rFonts w:ascii="Book Antiqua" w:hAnsi="Book Antiqua" w:cs="Arial"/>
              </w:rPr>
              <w:t xml:space="preserve"> (3</w:t>
            </w:r>
            <w:r w:rsidRPr="00982C9A">
              <w:rPr>
                <w:rFonts w:ascii="Book Antiqua" w:hAnsi="Book Antiqua" w:cs="Arial"/>
              </w:rPr>
              <w:t>)</w:t>
            </w:r>
          </w:p>
        </w:tc>
        <w:tc>
          <w:tcPr>
            <w:tcW w:w="522" w:type="pct"/>
          </w:tcPr>
          <w:p w14:paraId="3820676A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0.2</w:t>
            </w:r>
          </w:p>
        </w:tc>
        <w:tc>
          <w:tcPr>
            <w:tcW w:w="637" w:type="pct"/>
          </w:tcPr>
          <w:p w14:paraId="0F642DB4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1</w:t>
            </w:r>
          </w:p>
        </w:tc>
        <w:tc>
          <w:tcPr>
            <w:tcW w:w="756" w:type="pct"/>
          </w:tcPr>
          <w:p w14:paraId="113A1C46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1</w:t>
            </w:r>
          </w:p>
        </w:tc>
        <w:tc>
          <w:tcPr>
            <w:tcW w:w="414" w:type="pct"/>
          </w:tcPr>
          <w:p w14:paraId="7D5B60A6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1.00</w:t>
            </w:r>
          </w:p>
        </w:tc>
      </w:tr>
      <w:tr w:rsidR="006E2795" w:rsidRPr="00982C9A" w14:paraId="2A14004E" w14:textId="77777777" w:rsidTr="006E2795">
        <w:trPr>
          <w:trHeight w:val="345"/>
        </w:trPr>
        <w:tc>
          <w:tcPr>
            <w:tcW w:w="1246" w:type="pct"/>
            <w:hideMark/>
          </w:tcPr>
          <w:p w14:paraId="19007591" w14:textId="515DBFED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982C9A">
              <w:rPr>
                <w:rFonts w:ascii="Book Antiqua" w:hAnsi="Book Antiqua" w:cs="Arial"/>
                <w:bCs/>
                <w:lang w:val="en-GB"/>
              </w:rPr>
              <w:t>Tumor</w:t>
            </w:r>
            <w:proofErr w:type="spellEnd"/>
            <w:r>
              <w:rPr>
                <w:rFonts w:ascii="Book Antiqua" w:hAnsi="Book Antiqua" w:cs="Arial"/>
                <w:bCs/>
                <w:lang w:val="en-GB"/>
              </w:rPr>
              <w:t xml:space="preserve"> </w:t>
            </w:r>
            <w:r w:rsidRPr="00982C9A">
              <w:rPr>
                <w:rFonts w:ascii="Book Antiqua" w:hAnsi="Book Antiqua" w:cs="Arial"/>
                <w:bCs/>
                <w:lang w:val="en-GB"/>
              </w:rPr>
              <w:t>in</w:t>
            </w:r>
            <w:r>
              <w:rPr>
                <w:rFonts w:ascii="Book Antiqua" w:hAnsi="Book Antiqua" w:cs="Arial"/>
                <w:bCs/>
                <w:lang w:val="en-GB"/>
              </w:rPr>
              <w:t xml:space="preserve"> </w:t>
            </w:r>
            <w:r w:rsidRPr="00982C9A">
              <w:rPr>
                <w:rFonts w:ascii="Book Antiqua" w:hAnsi="Book Antiqua" w:cs="Arial"/>
                <w:bCs/>
                <w:lang w:val="en-GB"/>
              </w:rPr>
              <w:t>PS</w:t>
            </w:r>
            <w:r>
              <w:rPr>
                <w:rFonts w:ascii="Book Antiqua" w:hAnsi="Book Antiqua" w:cs="Arial"/>
                <w:bCs/>
                <w:lang w:val="en-GB"/>
              </w:rPr>
              <w:t xml:space="preserve"> </w:t>
            </w:r>
            <w:r w:rsidRPr="00982C9A">
              <w:rPr>
                <w:rFonts w:ascii="Book Antiqua" w:hAnsi="Book Antiqua" w:cs="Arial"/>
                <w:bCs/>
                <w:lang w:val="en-GB"/>
              </w:rPr>
              <w:t>segment</w:t>
            </w:r>
            <w:r>
              <w:rPr>
                <w:rFonts w:ascii="Book Antiqua" w:hAnsi="Book Antiqua" w:cs="Arial" w:hint="eastAsia"/>
                <w:bCs/>
                <w:lang w:eastAsia="zh-CN"/>
              </w:rPr>
              <w:t>,</w:t>
            </w:r>
            <w:r>
              <w:rPr>
                <w:rFonts w:ascii="Book Antiqua" w:hAnsi="Book Antiqua" w:cs="Arial"/>
                <w:bCs/>
              </w:rPr>
              <w:t xml:space="preserve"> </w:t>
            </w:r>
            <w:r w:rsidRPr="006E2795">
              <w:rPr>
                <w:rFonts w:ascii="Book Antiqua" w:hAnsi="Book Antiqua" w:cs="Arial"/>
                <w:i/>
              </w:rPr>
              <w:t>n</w:t>
            </w:r>
            <w:r w:rsidR="00481D8F">
              <w:rPr>
                <w:rFonts w:ascii="Book Antiqua" w:hAnsi="Book Antiqua" w:cs="Arial"/>
              </w:rPr>
              <w:t xml:space="preserve"> (</w:t>
            </w:r>
            <w:r w:rsidRPr="00982C9A">
              <w:rPr>
                <w:rFonts w:ascii="Book Antiqua" w:hAnsi="Book Antiqua" w:cs="Arial"/>
              </w:rPr>
              <w:t>%)</w:t>
            </w:r>
          </w:p>
        </w:tc>
        <w:tc>
          <w:tcPr>
            <w:tcW w:w="669" w:type="pct"/>
          </w:tcPr>
          <w:p w14:paraId="41AAF645" w14:textId="39CE7050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41</w:t>
            </w:r>
            <w:r w:rsidR="00481D8F">
              <w:rPr>
                <w:rFonts w:ascii="Book Antiqua" w:hAnsi="Book Antiqua" w:cs="Arial"/>
              </w:rPr>
              <w:t xml:space="preserve"> (</w:t>
            </w:r>
            <w:r w:rsidRPr="00982C9A">
              <w:rPr>
                <w:rFonts w:ascii="Book Antiqua" w:hAnsi="Book Antiqua" w:cs="Arial"/>
              </w:rPr>
              <w:t>21)</w:t>
            </w:r>
          </w:p>
        </w:tc>
        <w:tc>
          <w:tcPr>
            <w:tcW w:w="756" w:type="pct"/>
          </w:tcPr>
          <w:p w14:paraId="56B6908E" w14:textId="7A13BC94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6</w:t>
            </w:r>
            <w:r w:rsidR="00481D8F">
              <w:rPr>
                <w:rFonts w:ascii="Book Antiqua" w:hAnsi="Book Antiqua" w:cs="Arial"/>
              </w:rPr>
              <w:t xml:space="preserve"> (21</w:t>
            </w:r>
            <w:r w:rsidRPr="00982C9A">
              <w:rPr>
                <w:rFonts w:ascii="Book Antiqua" w:hAnsi="Book Antiqua" w:cs="Arial"/>
              </w:rPr>
              <w:t>)</w:t>
            </w:r>
          </w:p>
        </w:tc>
        <w:tc>
          <w:tcPr>
            <w:tcW w:w="522" w:type="pct"/>
          </w:tcPr>
          <w:p w14:paraId="34D4691C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1.00</w:t>
            </w:r>
          </w:p>
        </w:tc>
        <w:tc>
          <w:tcPr>
            <w:tcW w:w="637" w:type="pct"/>
          </w:tcPr>
          <w:p w14:paraId="192A2A98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5</w:t>
            </w:r>
          </w:p>
        </w:tc>
        <w:tc>
          <w:tcPr>
            <w:tcW w:w="756" w:type="pct"/>
          </w:tcPr>
          <w:p w14:paraId="01B0D43A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5</w:t>
            </w:r>
          </w:p>
        </w:tc>
        <w:tc>
          <w:tcPr>
            <w:tcW w:w="414" w:type="pct"/>
          </w:tcPr>
          <w:p w14:paraId="77CA61B9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1.00</w:t>
            </w:r>
          </w:p>
        </w:tc>
      </w:tr>
      <w:tr w:rsidR="006E2795" w:rsidRPr="00982C9A" w14:paraId="0F2EE082" w14:textId="77777777" w:rsidTr="006E2795">
        <w:trPr>
          <w:trHeight w:val="345"/>
        </w:trPr>
        <w:tc>
          <w:tcPr>
            <w:tcW w:w="1246" w:type="pct"/>
            <w:hideMark/>
          </w:tcPr>
          <w:p w14:paraId="5C5C71BF" w14:textId="42A48F11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Histologically</w:t>
            </w:r>
            <w:r>
              <w:rPr>
                <w:rFonts w:ascii="Book Antiqua" w:hAnsi="Book Antiqua" w:cs="Arial"/>
                <w:bCs/>
              </w:rPr>
              <w:t xml:space="preserve"> </w:t>
            </w:r>
            <w:r w:rsidRPr="00982C9A">
              <w:rPr>
                <w:rFonts w:ascii="Book Antiqua" w:hAnsi="Book Antiqua" w:cs="Arial"/>
                <w:bCs/>
              </w:rPr>
              <w:t>proven</w:t>
            </w:r>
            <w:r>
              <w:rPr>
                <w:rFonts w:ascii="Book Antiqua" w:hAnsi="Book Antiqua" w:cs="Arial"/>
                <w:bCs/>
              </w:rPr>
              <w:t xml:space="preserve"> </w:t>
            </w:r>
            <w:r w:rsidRPr="00982C9A">
              <w:rPr>
                <w:rFonts w:ascii="Book Antiqua" w:hAnsi="Book Antiqua" w:cs="Arial"/>
                <w:bCs/>
              </w:rPr>
              <w:t>n</w:t>
            </w:r>
            <w:r w:rsidR="00481D8F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%)</w:t>
            </w:r>
          </w:p>
        </w:tc>
        <w:tc>
          <w:tcPr>
            <w:tcW w:w="669" w:type="pct"/>
          </w:tcPr>
          <w:p w14:paraId="61849C2E" w14:textId="3FB780FC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31</w:t>
            </w:r>
            <w:r w:rsidR="00481D8F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16)</w:t>
            </w:r>
          </w:p>
        </w:tc>
        <w:tc>
          <w:tcPr>
            <w:tcW w:w="756" w:type="pct"/>
          </w:tcPr>
          <w:p w14:paraId="37686ADA" w14:textId="60C8B9C5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8</w:t>
            </w:r>
            <w:r w:rsidR="00481D8F">
              <w:rPr>
                <w:rFonts w:ascii="Book Antiqua" w:hAnsi="Book Antiqua" w:cs="Arial"/>
                <w:bCs/>
              </w:rPr>
              <w:t xml:space="preserve"> (29</w:t>
            </w:r>
            <w:r w:rsidRPr="00982C9A">
              <w:rPr>
                <w:rFonts w:ascii="Book Antiqua" w:hAnsi="Book Antiqua" w:cs="Arial"/>
                <w:bCs/>
              </w:rPr>
              <w:t>)</w:t>
            </w:r>
          </w:p>
        </w:tc>
        <w:tc>
          <w:tcPr>
            <w:tcW w:w="522" w:type="pct"/>
          </w:tcPr>
          <w:p w14:paraId="3BD7F461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0.11</w:t>
            </w:r>
          </w:p>
        </w:tc>
        <w:tc>
          <w:tcPr>
            <w:tcW w:w="637" w:type="pct"/>
          </w:tcPr>
          <w:p w14:paraId="79DDB929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  <w:tc>
          <w:tcPr>
            <w:tcW w:w="756" w:type="pct"/>
          </w:tcPr>
          <w:p w14:paraId="4A156449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  <w:tc>
          <w:tcPr>
            <w:tcW w:w="414" w:type="pct"/>
          </w:tcPr>
          <w:p w14:paraId="31B5313E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</w:tr>
      <w:tr w:rsidR="006E2795" w:rsidRPr="00982C9A" w14:paraId="0CE9B01F" w14:textId="77777777" w:rsidTr="006E2795">
        <w:trPr>
          <w:trHeight w:val="345"/>
        </w:trPr>
        <w:tc>
          <w:tcPr>
            <w:tcW w:w="1246" w:type="pct"/>
            <w:hideMark/>
          </w:tcPr>
          <w:p w14:paraId="14678B8F" w14:textId="3B65768E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Previous</w:t>
            </w:r>
            <w:r>
              <w:rPr>
                <w:rFonts w:ascii="Book Antiqua" w:hAnsi="Book Antiqua" w:cs="Arial"/>
                <w:bCs/>
              </w:rPr>
              <w:t xml:space="preserve"> </w:t>
            </w:r>
            <w:r w:rsidRPr="00982C9A">
              <w:rPr>
                <w:rFonts w:ascii="Book Antiqua" w:hAnsi="Book Antiqua" w:cs="Arial"/>
                <w:bCs/>
              </w:rPr>
              <w:t>treatment</w:t>
            </w:r>
            <w:r>
              <w:rPr>
                <w:rFonts w:ascii="Book Antiqua" w:hAnsi="Book Antiqua" w:cs="Arial" w:hint="eastAsia"/>
                <w:bCs/>
                <w:lang w:eastAsia="zh-CN"/>
              </w:rPr>
              <w:t>,</w:t>
            </w:r>
            <w:r>
              <w:rPr>
                <w:rFonts w:ascii="Book Antiqua" w:hAnsi="Book Antiqua" w:cs="Arial"/>
                <w:bCs/>
              </w:rPr>
              <w:t xml:space="preserve"> </w:t>
            </w:r>
            <w:r w:rsidRPr="006E2795">
              <w:rPr>
                <w:rFonts w:ascii="Book Antiqua" w:hAnsi="Book Antiqua" w:cs="Arial"/>
                <w:i/>
              </w:rPr>
              <w:t>n</w:t>
            </w:r>
            <w:r w:rsidR="00481D8F">
              <w:rPr>
                <w:rFonts w:ascii="Book Antiqua" w:hAnsi="Book Antiqua" w:cs="Arial"/>
              </w:rPr>
              <w:t xml:space="preserve"> (</w:t>
            </w:r>
            <w:r w:rsidRPr="00982C9A">
              <w:rPr>
                <w:rFonts w:ascii="Book Antiqua" w:hAnsi="Book Antiqua" w:cs="Arial"/>
              </w:rPr>
              <w:t>%)</w:t>
            </w:r>
          </w:p>
        </w:tc>
        <w:tc>
          <w:tcPr>
            <w:tcW w:w="669" w:type="pct"/>
          </w:tcPr>
          <w:p w14:paraId="6361A67E" w14:textId="7DDC07CE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12</w:t>
            </w:r>
            <w:r w:rsidR="00481D8F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6)</w:t>
            </w:r>
          </w:p>
        </w:tc>
        <w:tc>
          <w:tcPr>
            <w:tcW w:w="756" w:type="pct"/>
          </w:tcPr>
          <w:p w14:paraId="343D1CCC" w14:textId="6EE39601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3</w:t>
            </w:r>
            <w:r w:rsidR="00481D8F">
              <w:rPr>
                <w:rFonts w:ascii="Book Antiqua" w:hAnsi="Book Antiqua" w:cs="Arial"/>
                <w:bCs/>
              </w:rPr>
              <w:t xml:space="preserve"> (10</w:t>
            </w:r>
            <w:r w:rsidRPr="00982C9A">
              <w:rPr>
                <w:rFonts w:ascii="Book Antiqua" w:hAnsi="Book Antiqua" w:cs="Arial"/>
                <w:bCs/>
              </w:rPr>
              <w:t>)</w:t>
            </w:r>
          </w:p>
        </w:tc>
        <w:tc>
          <w:tcPr>
            <w:tcW w:w="522" w:type="pct"/>
          </w:tcPr>
          <w:p w14:paraId="27867C9A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0.4</w:t>
            </w:r>
          </w:p>
        </w:tc>
        <w:tc>
          <w:tcPr>
            <w:tcW w:w="637" w:type="pct"/>
          </w:tcPr>
          <w:p w14:paraId="1F984794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  <w:tc>
          <w:tcPr>
            <w:tcW w:w="756" w:type="pct"/>
          </w:tcPr>
          <w:p w14:paraId="2FFEB156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  <w:tc>
          <w:tcPr>
            <w:tcW w:w="414" w:type="pct"/>
          </w:tcPr>
          <w:p w14:paraId="58E60F66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</w:tr>
      <w:tr w:rsidR="006E2795" w:rsidRPr="00982C9A" w14:paraId="52956F61" w14:textId="77777777" w:rsidTr="006E2795">
        <w:trPr>
          <w:trHeight w:val="345"/>
        </w:trPr>
        <w:tc>
          <w:tcPr>
            <w:tcW w:w="1246" w:type="pct"/>
          </w:tcPr>
          <w:p w14:paraId="7C165699" w14:textId="1C6A47AF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Major</w:t>
            </w:r>
            <w:r>
              <w:rPr>
                <w:rFonts w:ascii="Book Antiqua" w:hAnsi="Book Antiqua" w:cs="Arial"/>
                <w:bCs/>
              </w:rPr>
              <w:t xml:space="preserve"> </w:t>
            </w:r>
            <w:proofErr w:type="spellStart"/>
            <w:r w:rsidRPr="00982C9A">
              <w:rPr>
                <w:rFonts w:ascii="Book Antiqua" w:hAnsi="Book Antiqua" w:cs="Arial"/>
                <w:bCs/>
              </w:rPr>
              <w:t>hepatectomy</w:t>
            </w:r>
            <w:proofErr w:type="spellEnd"/>
            <w:r>
              <w:rPr>
                <w:rFonts w:ascii="Book Antiqua" w:hAnsi="Book Antiqua" w:cs="Arial" w:hint="eastAsia"/>
                <w:bCs/>
                <w:lang w:eastAsia="zh-CN"/>
              </w:rPr>
              <w:t>,</w:t>
            </w:r>
            <w:r>
              <w:rPr>
                <w:rFonts w:ascii="Book Antiqua" w:hAnsi="Book Antiqua" w:cs="Arial"/>
                <w:bCs/>
              </w:rPr>
              <w:t xml:space="preserve"> </w:t>
            </w:r>
            <w:r w:rsidRPr="006E2795">
              <w:rPr>
                <w:rFonts w:ascii="Book Antiqua" w:hAnsi="Book Antiqua" w:cs="Arial"/>
                <w:i/>
              </w:rPr>
              <w:t>n</w:t>
            </w:r>
            <w:r w:rsidR="00481D8F">
              <w:rPr>
                <w:rFonts w:ascii="Book Antiqua" w:hAnsi="Book Antiqua" w:cs="Arial"/>
              </w:rPr>
              <w:t xml:space="preserve"> (</w:t>
            </w:r>
            <w:r w:rsidRPr="00982C9A">
              <w:rPr>
                <w:rFonts w:ascii="Book Antiqua" w:hAnsi="Book Antiqua" w:cs="Arial"/>
              </w:rPr>
              <w:t>%)</w:t>
            </w:r>
          </w:p>
        </w:tc>
        <w:tc>
          <w:tcPr>
            <w:tcW w:w="669" w:type="pct"/>
          </w:tcPr>
          <w:p w14:paraId="00051469" w14:textId="7D2455E1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22</w:t>
            </w:r>
            <w:r w:rsidR="00481D8F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11)</w:t>
            </w:r>
          </w:p>
        </w:tc>
        <w:tc>
          <w:tcPr>
            <w:tcW w:w="756" w:type="pct"/>
          </w:tcPr>
          <w:p w14:paraId="5DECB81D" w14:textId="28090123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2</w:t>
            </w:r>
            <w:r w:rsidR="00481D8F">
              <w:rPr>
                <w:rFonts w:ascii="Book Antiqua" w:hAnsi="Book Antiqua" w:cs="Arial"/>
                <w:bCs/>
              </w:rPr>
              <w:t xml:space="preserve"> (7</w:t>
            </w:r>
            <w:r w:rsidRPr="00982C9A">
              <w:rPr>
                <w:rFonts w:ascii="Book Antiqua" w:hAnsi="Book Antiqua" w:cs="Arial"/>
                <w:bCs/>
              </w:rPr>
              <w:t>)</w:t>
            </w:r>
          </w:p>
        </w:tc>
        <w:tc>
          <w:tcPr>
            <w:tcW w:w="522" w:type="pct"/>
          </w:tcPr>
          <w:p w14:paraId="5D6024AD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0.7</w:t>
            </w:r>
          </w:p>
        </w:tc>
        <w:tc>
          <w:tcPr>
            <w:tcW w:w="637" w:type="pct"/>
          </w:tcPr>
          <w:p w14:paraId="602489F2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</w:t>
            </w:r>
          </w:p>
        </w:tc>
        <w:tc>
          <w:tcPr>
            <w:tcW w:w="756" w:type="pct"/>
          </w:tcPr>
          <w:p w14:paraId="74CCEC6A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2</w:t>
            </w:r>
          </w:p>
        </w:tc>
        <w:tc>
          <w:tcPr>
            <w:tcW w:w="414" w:type="pct"/>
          </w:tcPr>
          <w:p w14:paraId="7496A719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1.00</w:t>
            </w:r>
          </w:p>
        </w:tc>
      </w:tr>
      <w:tr w:rsidR="006E2795" w:rsidRPr="00982C9A" w14:paraId="2663FC72" w14:textId="77777777" w:rsidTr="006E2795">
        <w:trPr>
          <w:trHeight w:val="345"/>
        </w:trPr>
        <w:tc>
          <w:tcPr>
            <w:tcW w:w="1246" w:type="pct"/>
            <w:tcBorders>
              <w:bottom w:val="single" w:sz="4" w:space="0" w:color="auto"/>
            </w:tcBorders>
          </w:tcPr>
          <w:p w14:paraId="49DEBB79" w14:textId="07CA1362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Operative</w:t>
            </w:r>
            <w:r>
              <w:rPr>
                <w:rFonts w:ascii="Book Antiqua" w:hAnsi="Book Antiqua" w:cs="Arial"/>
                <w:bCs/>
              </w:rPr>
              <w:t xml:space="preserve"> </w:t>
            </w:r>
            <w:r w:rsidRPr="00982C9A">
              <w:rPr>
                <w:rFonts w:ascii="Book Antiqua" w:hAnsi="Book Antiqua" w:cs="Arial"/>
                <w:bCs/>
              </w:rPr>
              <w:t>time</w:t>
            </w:r>
            <w:r>
              <w:rPr>
                <w:rFonts w:ascii="Book Antiqua" w:hAnsi="Book Antiqua" w:cs="Arial"/>
                <w:bCs/>
              </w:rPr>
              <w:t xml:space="preserve"> </w:t>
            </w:r>
            <w:r w:rsidRPr="00982C9A">
              <w:rPr>
                <w:rFonts w:ascii="Book Antiqua" w:hAnsi="Book Antiqua" w:cs="Arial"/>
                <w:bCs/>
              </w:rPr>
              <w:t>&gt;</w:t>
            </w:r>
            <w:r>
              <w:rPr>
                <w:rFonts w:ascii="Book Antiqua" w:hAnsi="Book Antiqua" w:cs="Arial" w:hint="eastAsia"/>
                <w:bCs/>
                <w:lang w:eastAsia="zh-CN"/>
              </w:rPr>
              <w:t xml:space="preserve"> </w:t>
            </w:r>
            <w:r w:rsidRPr="00982C9A">
              <w:rPr>
                <w:rFonts w:ascii="Book Antiqua" w:hAnsi="Book Antiqua" w:cs="Arial"/>
                <w:bCs/>
              </w:rPr>
              <w:t>240</w:t>
            </w:r>
            <w:r>
              <w:rPr>
                <w:rFonts w:ascii="Book Antiqua" w:hAnsi="Book Antiqua" w:cs="Arial" w:hint="eastAsia"/>
                <w:bCs/>
                <w:lang w:eastAsia="zh-CN"/>
              </w:rPr>
              <w:t xml:space="preserve"> </w:t>
            </w:r>
            <w:r w:rsidRPr="00982C9A">
              <w:rPr>
                <w:rFonts w:ascii="Book Antiqua" w:hAnsi="Book Antiqua" w:cs="Arial"/>
                <w:bCs/>
              </w:rPr>
              <w:t>min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14:paraId="00CAE5A1" w14:textId="75FF961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73</w:t>
            </w:r>
            <w:r w:rsidR="00481D8F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37)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02D80EB5" w14:textId="5A6412E0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12</w:t>
            </w:r>
            <w:r w:rsidR="00481D8F">
              <w:rPr>
                <w:rFonts w:ascii="Book Antiqua" w:hAnsi="Book Antiqua" w:cs="Arial"/>
                <w:bCs/>
              </w:rPr>
              <w:t xml:space="preserve"> (43</w:t>
            </w:r>
            <w:r w:rsidRPr="00982C9A">
              <w:rPr>
                <w:rFonts w:ascii="Book Antiqua" w:hAnsi="Book Antiqua" w:cs="Arial"/>
                <w:bCs/>
              </w:rPr>
              <w:t>)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35B8F898" w14:textId="77777777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0.7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14:paraId="02552BF9" w14:textId="288B3029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150</w:t>
            </w:r>
            <w:r w:rsidR="00481D8F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80-210)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1884912D" w14:textId="268DE13C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150</w:t>
            </w:r>
            <w:r w:rsidR="00481D8F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65-155)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30C23B26" w14:textId="67D39BB8" w:rsidR="006E2795" w:rsidRPr="00982C9A" w:rsidRDefault="006E2795" w:rsidP="00982C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  <w:lang w:eastAsia="zh-CN"/>
              </w:rPr>
            </w:pPr>
            <w:r w:rsidRPr="00982C9A">
              <w:rPr>
                <w:rFonts w:ascii="Book Antiqua" w:hAnsi="Book Antiqua" w:cs="Arial"/>
                <w:bCs/>
              </w:rPr>
              <w:t>0.7</w:t>
            </w:r>
            <w:r w:rsidR="00481D8F">
              <w:rPr>
                <w:rFonts w:ascii="Book Antiqua" w:hAnsi="Book Antiqua" w:cs="Arial" w:hint="eastAsia"/>
                <w:bCs/>
                <w:lang w:eastAsia="zh-CN"/>
              </w:rPr>
              <w:t>0</w:t>
            </w:r>
          </w:p>
        </w:tc>
      </w:tr>
    </w:tbl>
    <w:p w14:paraId="580A14FE" w14:textId="568CD3E5" w:rsidR="006E2795" w:rsidRPr="00982C9A" w:rsidRDefault="006E2795" w:rsidP="006E2795">
      <w:pPr>
        <w:spacing w:line="360" w:lineRule="auto"/>
        <w:jc w:val="both"/>
        <w:rPr>
          <w:rFonts w:ascii="Book Antiqua" w:hAnsi="Book Antiqua" w:cs="Arial"/>
          <w:color w:val="242021"/>
          <w:lang w:val="en-GB" w:eastAsia="zh-CN"/>
        </w:rPr>
      </w:pPr>
      <w:r w:rsidRPr="00982C9A">
        <w:rPr>
          <w:rFonts w:ascii="Book Antiqua" w:hAnsi="Book Antiqua" w:cs="Arial"/>
          <w:color w:val="242021"/>
          <w:lang w:val="en-GB"/>
        </w:rPr>
        <w:t>Continuous</w:t>
      </w:r>
      <w:r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variables</w:t>
      </w:r>
      <w:r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were</w:t>
      </w:r>
      <w:r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compared</w:t>
      </w:r>
      <w:r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using</w:t>
      </w:r>
      <w:r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an</w:t>
      </w:r>
      <w:r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independent</w:t>
      </w:r>
      <w:r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sample</w:t>
      </w:r>
      <w:r>
        <w:rPr>
          <w:rFonts w:ascii="Book Antiqua" w:hAnsi="Book Antiqua" w:cs="Arial"/>
          <w:color w:val="242021"/>
          <w:lang w:val="en-GB"/>
        </w:rPr>
        <w:t xml:space="preserve"> </w:t>
      </w:r>
      <w:r w:rsidRPr="006E2795">
        <w:rPr>
          <w:rFonts w:ascii="Book Antiqua" w:hAnsi="Book Antiqua" w:cs="Arial"/>
          <w:i/>
          <w:color w:val="242021"/>
          <w:lang w:val="en-GB"/>
        </w:rPr>
        <w:t>t</w:t>
      </w:r>
      <w:r w:rsidRPr="00982C9A">
        <w:rPr>
          <w:rFonts w:ascii="Book Antiqua" w:hAnsi="Book Antiqua" w:cs="Arial"/>
          <w:color w:val="242021"/>
          <w:lang w:val="en-GB"/>
        </w:rPr>
        <w:t>-test</w:t>
      </w:r>
      <w:r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and</w:t>
      </w:r>
      <w:r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Mann-Whitney</w:t>
      </w:r>
      <w:r>
        <w:rPr>
          <w:rFonts w:ascii="Book Antiqua" w:hAnsi="Book Antiqua" w:cs="Arial"/>
          <w:color w:val="242021"/>
          <w:lang w:val="en-GB"/>
        </w:rPr>
        <w:t xml:space="preserve"> </w:t>
      </w:r>
      <w:r w:rsidRPr="006E2795">
        <w:rPr>
          <w:rFonts w:ascii="Book Antiqua" w:hAnsi="Book Antiqua" w:cs="Arial"/>
          <w:i/>
          <w:color w:val="242021"/>
          <w:lang w:val="en-GB"/>
        </w:rPr>
        <w:t>U</w:t>
      </w:r>
      <w:r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test.</w:t>
      </w:r>
      <w:r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Categorical</w:t>
      </w:r>
      <w:r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variables</w:t>
      </w:r>
      <w:r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were</w:t>
      </w:r>
      <w:r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compared</w:t>
      </w:r>
      <w:r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using</w:t>
      </w:r>
      <w:r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the</w:t>
      </w:r>
      <w:r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chi-square</w:t>
      </w:r>
      <w:r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test</w:t>
      </w:r>
      <w:r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and</w:t>
      </w:r>
      <w:r>
        <w:rPr>
          <w:rFonts w:ascii="Book Antiqua" w:hAnsi="Book Antiqua" w:cs="Arial"/>
          <w:color w:val="242021"/>
          <w:lang w:val="en-GB"/>
        </w:rPr>
        <w:t xml:space="preserve"> </w:t>
      </w:r>
      <w:proofErr w:type="spellStart"/>
      <w:r w:rsidRPr="00982C9A">
        <w:rPr>
          <w:rFonts w:ascii="Book Antiqua" w:hAnsi="Book Antiqua" w:cs="Arial"/>
          <w:color w:val="242021"/>
          <w:lang w:val="en-GB"/>
        </w:rPr>
        <w:t>Kruskal</w:t>
      </w:r>
      <w:proofErr w:type="spellEnd"/>
      <w:r w:rsidRPr="00982C9A">
        <w:rPr>
          <w:rFonts w:ascii="Book Antiqua" w:hAnsi="Book Antiqua" w:cs="Arial"/>
          <w:color w:val="242021"/>
          <w:lang w:val="en-GB"/>
        </w:rPr>
        <w:t>-Wallis</w:t>
      </w:r>
      <w:r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test</w:t>
      </w:r>
      <w:r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respectively.</w:t>
      </w:r>
      <w:r>
        <w:rPr>
          <w:rFonts w:ascii="Book Antiqua" w:hAnsi="Book Antiqua" w:cs="Arial"/>
          <w:color w:val="242021"/>
          <w:lang w:val="en-GB"/>
        </w:rPr>
        <w:t xml:space="preserve"> </w:t>
      </w:r>
      <w:r>
        <w:rPr>
          <w:rFonts w:ascii="Book Antiqua" w:hAnsi="Book Antiqua" w:cs="Arial" w:hint="eastAsia"/>
          <w:color w:val="242021"/>
          <w:lang w:val="en-GB" w:eastAsia="zh-CN"/>
        </w:rPr>
        <w:t xml:space="preserve">LLR: </w:t>
      </w:r>
      <w:r w:rsidR="00481D8F" w:rsidRPr="00982C9A">
        <w:rPr>
          <w:rFonts w:ascii="Book Antiqua" w:eastAsia="Book Antiqua" w:hAnsi="Book Antiqua" w:cs="Book Antiqua"/>
          <w:color w:val="000000"/>
        </w:rPr>
        <w:t>Laparoscopic</w:t>
      </w:r>
      <w:r w:rsidR="00481D8F">
        <w:rPr>
          <w:rFonts w:ascii="Book Antiqua" w:eastAsia="Book Antiqua" w:hAnsi="Book Antiqua" w:cs="Book Antiqua"/>
          <w:color w:val="000000"/>
        </w:rPr>
        <w:t xml:space="preserve"> </w:t>
      </w:r>
      <w:r w:rsidR="00481D8F" w:rsidRPr="00982C9A">
        <w:rPr>
          <w:rFonts w:ascii="Book Antiqua" w:eastAsia="Book Antiqua" w:hAnsi="Book Antiqua" w:cs="Book Antiqua"/>
          <w:color w:val="000000"/>
        </w:rPr>
        <w:t>liver</w:t>
      </w:r>
      <w:r w:rsidR="00481D8F">
        <w:rPr>
          <w:rFonts w:ascii="Book Antiqua" w:eastAsia="Book Antiqua" w:hAnsi="Book Antiqua" w:cs="Book Antiqua"/>
          <w:color w:val="000000"/>
        </w:rPr>
        <w:t xml:space="preserve"> </w:t>
      </w:r>
      <w:r w:rsidR="00481D8F" w:rsidRPr="00982C9A">
        <w:rPr>
          <w:rFonts w:ascii="Book Antiqua" w:eastAsia="Book Antiqua" w:hAnsi="Book Antiqua" w:cs="Book Antiqua"/>
          <w:color w:val="000000"/>
        </w:rPr>
        <w:t>resection</w:t>
      </w:r>
      <w:r w:rsidR="00481D8F">
        <w:rPr>
          <w:rFonts w:ascii="Book Antiqua" w:hAnsi="Book Antiqua" w:cs="Book Antiqua" w:hint="eastAsia"/>
          <w:color w:val="000000"/>
          <w:lang w:eastAsia="zh-CN"/>
        </w:rPr>
        <w:t>;</w:t>
      </w:r>
      <w:r w:rsidR="00481D8F">
        <w:rPr>
          <w:rFonts w:ascii="Book Antiqua" w:hAnsi="Book Antiqua" w:cs="Arial" w:hint="eastAsia"/>
          <w:color w:val="242021"/>
          <w:lang w:val="en-GB" w:eastAsia="zh-CN"/>
        </w:rPr>
        <w:t xml:space="preserve"> </w:t>
      </w:r>
      <w:r>
        <w:rPr>
          <w:rFonts w:ascii="Book Antiqua" w:hAnsi="Book Antiqua" w:cs="Arial" w:hint="eastAsia"/>
          <w:color w:val="242021"/>
          <w:lang w:val="en-GB" w:eastAsia="zh-CN"/>
        </w:rPr>
        <w:t xml:space="preserve">PSM: </w:t>
      </w:r>
      <w:r w:rsidR="00481D8F">
        <w:rPr>
          <w:rFonts w:ascii="Book Antiqua" w:hAnsi="Book Antiqua" w:cs="Book Antiqua" w:hint="eastAsia"/>
          <w:color w:val="000000"/>
          <w:lang w:eastAsia="zh-CN"/>
        </w:rPr>
        <w:t>P</w:t>
      </w:r>
      <w:r w:rsidR="00481D8F" w:rsidRPr="00982C9A">
        <w:rPr>
          <w:rFonts w:ascii="Book Antiqua" w:eastAsia="Book Antiqua" w:hAnsi="Book Antiqua" w:cs="Book Antiqua"/>
          <w:color w:val="000000"/>
        </w:rPr>
        <w:t>ropensity</w:t>
      </w:r>
      <w:r w:rsidR="00481D8F">
        <w:rPr>
          <w:rFonts w:ascii="Book Antiqua" w:eastAsia="Book Antiqua" w:hAnsi="Book Antiqua" w:cs="Book Antiqua"/>
          <w:color w:val="000000"/>
        </w:rPr>
        <w:t xml:space="preserve"> </w:t>
      </w:r>
      <w:r w:rsidR="00481D8F" w:rsidRPr="00982C9A">
        <w:rPr>
          <w:rFonts w:ascii="Book Antiqua" w:eastAsia="Book Antiqua" w:hAnsi="Book Antiqua" w:cs="Book Antiqua"/>
          <w:color w:val="000000"/>
        </w:rPr>
        <w:t>score</w:t>
      </w:r>
      <w:r w:rsidR="00481D8F">
        <w:rPr>
          <w:rFonts w:ascii="Book Antiqua" w:eastAsia="Book Antiqua" w:hAnsi="Book Antiqua" w:cs="Book Antiqua"/>
          <w:color w:val="000000"/>
        </w:rPr>
        <w:t xml:space="preserve"> </w:t>
      </w:r>
      <w:r w:rsidR="00481D8F" w:rsidRPr="00982C9A">
        <w:rPr>
          <w:rFonts w:ascii="Book Antiqua" w:eastAsia="Book Antiqua" w:hAnsi="Book Antiqua" w:cs="Book Antiqua"/>
          <w:color w:val="000000"/>
        </w:rPr>
        <w:t>matching</w:t>
      </w:r>
      <w:r w:rsidR="00481D8F">
        <w:rPr>
          <w:rFonts w:ascii="Book Antiqua" w:hAnsi="Book Antiqua" w:cs="Book Antiqua" w:hint="eastAsia"/>
          <w:color w:val="000000"/>
          <w:lang w:eastAsia="zh-CN"/>
        </w:rPr>
        <w:t>;</w:t>
      </w:r>
      <w:r w:rsidR="00481D8F" w:rsidRPr="00982C9A"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HCC</w:t>
      </w:r>
      <w:r>
        <w:rPr>
          <w:rFonts w:ascii="Book Antiqua" w:hAnsi="Book Antiqua" w:cs="Arial" w:hint="eastAsia"/>
          <w:color w:val="242021"/>
          <w:lang w:val="en-GB" w:eastAsia="zh-CN"/>
        </w:rPr>
        <w:t>:</w:t>
      </w:r>
      <w:r>
        <w:rPr>
          <w:rFonts w:ascii="Book Antiqua" w:hAnsi="Book Antiqua" w:cs="Arial"/>
          <w:color w:val="242021"/>
          <w:lang w:val="en-GB"/>
        </w:rPr>
        <w:t xml:space="preserve"> </w:t>
      </w:r>
      <w:r>
        <w:rPr>
          <w:rFonts w:ascii="Book Antiqua" w:hAnsi="Book Antiqua" w:cs="Arial" w:hint="eastAsia"/>
          <w:color w:val="242021"/>
          <w:lang w:val="en-GB" w:eastAsia="zh-CN"/>
        </w:rPr>
        <w:t>H</w:t>
      </w:r>
      <w:r w:rsidRPr="00982C9A">
        <w:rPr>
          <w:rFonts w:ascii="Book Antiqua" w:hAnsi="Book Antiqua" w:cs="Arial"/>
          <w:color w:val="242021"/>
          <w:lang w:val="en-GB"/>
        </w:rPr>
        <w:t>epatocellular</w:t>
      </w:r>
      <w:r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carcinoma;</w:t>
      </w:r>
      <w:r>
        <w:rPr>
          <w:rFonts w:ascii="Book Antiqua" w:hAnsi="Book Antiqua" w:cs="Arial" w:hint="eastAsia"/>
          <w:color w:val="242021"/>
          <w:lang w:val="en-GB" w:eastAsia="zh-CN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BMI</w:t>
      </w:r>
      <w:r>
        <w:rPr>
          <w:rFonts w:ascii="Book Antiqua" w:hAnsi="Book Antiqua" w:cs="Arial" w:hint="eastAsia"/>
          <w:color w:val="242021"/>
          <w:lang w:val="en-GB" w:eastAsia="zh-CN"/>
        </w:rPr>
        <w:t>:</w:t>
      </w:r>
      <w:r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Body</w:t>
      </w:r>
      <w:r>
        <w:rPr>
          <w:rFonts w:ascii="Book Antiqua" w:hAnsi="Book Antiqua" w:cs="Arial"/>
          <w:color w:val="242021"/>
          <w:lang w:val="en-GB"/>
        </w:rPr>
        <w:t xml:space="preserve"> </w:t>
      </w:r>
      <w:r w:rsidR="00481D8F">
        <w:rPr>
          <w:rFonts w:ascii="Book Antiqua" w:hAnsi="Book Antiqua" w:cs="Arial" w:hint="eastAsia"/>
          <w:color w:val="242021"/>
          <w:lang w:val="en-GB" w:eastAsia="zh-CN"/>
        </w:rPr>
        <w:t>m</w:t>
      </w:r>
      <w:r w:rsidRPr="00982C9A">
        <w:rPr>
          <w:rFonts w:ascii="Book Antiqua" w:hAnsi="Book Antiqua" w:cs="Arial"/>
          <w:color w:val="242021"/>
          <w:lang w:val="en-GB"/>
        </w:rPr>
        <w:t>ass</w:t>
      </w:r>
      <w:r>
        <w:rPr>
          <w:rFonts w:ascii="Book Antiqua" w:hAnsi="Book Antiqua" w:cs="Arial"/>
          <w:color w:val="242021"/>
          <w:lang w:val="en-GB"/>
        </w:rPr>
        <w:t xml:space="preserve"> </w:t>
      </w:r>
      <w:r w:rsidR="00481D8F">
        <w:rPr>
          <w:rFonts w:ascii="Book Antiqua" w:hAnsi="Book Antiqua" w:cs="Arial" w:hint="eastAsia"/>
          <w:color w:val="242021"/>
          <w:lang w:val="en-GB" w:eastAsia="zh-CN"/>
        </w:rPr>
        <w:t>i</w:t>
      </w:r>
      <w:r w:rsidRPr="00982C9A">
        <w:rPr>
          <w:rFonts w:ascii="Book Antiqua" w:hAnsi="Book Antiqua" w:cs="Arial"/>
          <w:color w:val="242021"/>
          <w:lang w:val="en-GB"/>
        </w:rPr>
        <w:t>ndex;</w:t>
      </w:r>
      <w:r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ASA</w:t>
      </w:r>
      <w:r>
        <w:rPr>
          <w:rFonts w:ascii="Book Antiqua" w:hAnsi="Book Antiqua" w:cs="Arial" w:hint="eastAsia"/>
          <w:color w:val="242021"/>
          <w:lang w:val="en-GB" w:eastAsia="zh-CN"/>
        </w:rPr>
        <w:t xml:space="preserve">: </w:t>
      </w:r>
      <w:r w:rsidRPr="00982C9A">
        <w:rPr>
          <w:rFonts w:ascii="Book Antiqua" w:hAnsi="Book Antiqua" w:cs="Arial"/>
          <w:lang w:val="en-GB"/>
        </w:rPr>
        <w:t>American</w:t>
      </w:r>
      <w:r>
        <w:rPr>
          <w:rFonts w:ascii="Book Antiqua" w:hAnsi="Book Antiqua" w:cs="Arial"/>
          <w:lang w:val="en-GB"/>
        </w:rPr>
        <w:t xml:space="preserve"> </w:t>
      </w:r>
      <w:r w:rsidRPr="00982C9A">
        <w:rPr>
          <w:rFonts w:ascii="Book Antiqua" w:hAnsi="Book Antiqua" w:cs="Arial"/>
          <w:lang w:val="en-GB"/>
        </w:rPr>
        <w:t>Society</w:t>
      </w:r>
      <w:r>
        <w:rPr>
          <w:rFonts w:ascii="Book Antiqua" w:hAnsi="Book Antiqua" w:cs="Arial"/>
          <w:lang w:val="en-GB"/>
        </w:rPr>
        <w:t xml:space="preserve"> </w:t>
      </w:r>
      <w:r w:rsidRPr="00982C9A">
        <w:rPr>
          <w:rFonts w:ascii="Book Antiqua" w:hAnsi="Book Antiqua" w:cs="Arial"/>
          <w:lang w:val="en-GB"/>
        </w:rPr>
        <w:t>of</w:t>
      </w:r>
      <w:r>
        <w:rPr>
          <w:rFonts w:ascii="Book Antiqua" w:hAnsi="Book Antiqua" w:cs="Arial"/>
          <w:lang w:val="en-GB"/>
        </w:rPr>
        <w:t xml:space="preserve"> </w:t>
      </w:r>
      <w:proofErr w:type="spellStart"/>
      <w:r w:rsidRPr="00982C9A">
        <w:rPr>
          <w:rFonts w:ascii="Book Antiqua" w:hAnsi="Book Antiqua" w:cs="Arial"/>
          <w:lang w:val="en-GB"/>
        </w:rPr>
        <w:t>Anesthesiologists</w:t>
      </w:r>
      <w:proofErr w:type="spellEnd"/>
      <w:r w:rsidRPr="00982C9A">
        <w:rPr>
          <w:rFonts w:ascii="Book Antiqua" w:hAnsi="Book Antiqua" w:cs="Arial"/>
          <w:color w:val="242021"/>
          <w:lang w:val="en-GB"/>
        </w:rPr>
        <w:t>;</w:t>
      </w:r>
      <w:r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MELD</w:t>
      </w:r>
      <w:r>
        <w:rPr>
          <w:rFonts w:ascii="Book Antiqua" w:hAnsi="Book Antiqua" w:cs="Arial" w:hint="eastAsia"/>
          <w:color w:val="242021"/>
          <w:lang w:val="en-GB" w:eastAsia="zh-CN"/>
        </w:rPr>
        <w:t>:</w:t>
      </w:r>
      <w:r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Model</w:t>
      </w:r>
      <w:r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for</w:t>
      </w:r>
      <w:r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End</w:t>
      </w:r>
      <w:r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Stage</w:t>
      </w:r>
      <w:r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Liver</w:t>
      </w:r>
      <w:r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Disease;</w:t>
      </w:r>
      <w:r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LLR</w:t>
      </w:r>
      <w:r>
        <w:rPr>
          <w:rFonts w:ascii="Book Antiqua" w:hAnsi="Book Antiqua" w:cs="Arial" w:hint="eastAsia"/>
          <w:color w:val="242021"/>
          <w:lang w:val="en-GB" w:eastAsia="zh-CN"/>
        </w:rPr>
        <w:t>:</w:t>
      </w:r>
      <w:r>
        <w:rPr>
          <w:rFonts w:ascii="Book Antiqua" w:hAnsi="Book Antiqua" w:cs="Arial"/>
          <w:color w:val="242021"/>
          <w:lang w:val="en-GB"/>
        </w:rPr>
        <w:t xml:space="preserve"> </w:t>
      </w:r>
      <w:r>
        <w:rPr>
          <w:rFonts w:ascii="Book Antiqua" w:hAnsi="Book Antiqua" w:cs="Arial" w:hint="eastAsia"/>
          <w:color w:val="242021"/>
          <w:lang w:val="en-GB" w:eastAsia="zh-CN"/>
        </w:rPr>
        <w:t>L</w:t>
      </w:r>
      <w:r w:rsidRPr="00982C9A">
        <w:rPr>
          <w:rFonts w:ascii="Book Antiqua" w:hAnsi="Book Antiqua" w:cs="Arial"/>
          <w:color w:val="242021"/>
          <w:lang w:val="en-GB"/>
        </w:rPr>
        <w:t>aparoscopic</w:t>
      </w:r>
      <w:r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liver</w:t>
      </w:r>
      <w:r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resection.</w:t>
      </w:r>
    </w:p>
    <w:p w14:paraId="15D44C16" w14:textId="77777777" w:rsidR="006E2795" w:rsidRPr="006E2795" w:rsidRDefault="006E2795" w:rsidP="006E279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val="en-GB" w:eastAsia="zh-CN"/>
        </w:rPr>
      </w:pPr>
    </w:p>
    <w:p w14:paraId="64D85A82" w14:textId="77777777" w:rsidR="005F4ADC" w:rsidRPr="00481D8F" w:rsidRDefault="005F4ADC" w:rsidP="00982C9A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0008342" w14:textId="6CC2F734" w:rsidR="005F4ADC" w:rsidRPr="00481D8F" w:rsidRDefault="00481D8F" w:rsidP="00982C9A">
      <w:pPr>
        <w:spacing w:line="360" w:lineRule="auto"/>
        <w:jc w:val="both"/>
        <w:rPr>
          <w:rFonts w:ascii="Book Antiqua" w:hAnsi="Book Antiqua" w:cs="Arial"/>
          <w:color w:val="242021"/>
          <w:lang w:val="en-GB" w:eastAsia="zh-CN"/>
        </w:rPr>
      </w:pPr>
      <w:r w:rsidRPr="00982C9A">
        <w:rPr>
          <w:rFonts w:ascii="Book Antiqua" w:hAnsi="Book Antiqua" w:cs="Arial"/>
          <w:b/>
          <w:bCs/>
          <w:color w:val="242021"/>
          <w:lang w:val="en-GB"/>
        </w:rPr>
        <w:t>Table</w:t>
      </w:r>
      <w:r>
        <w:rPr>
          <w:rFonts w:ascii="Book Antiqua" w:hAnsi="Book Antiqua" w:cs="Arial"/>
          <w:b/>
          <w:bCs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b/>
          <w:bCs/>
          <w:color w:val="242021"/>
          <w:lang w:val="en-GB"/>
        </w:rPr>
        <w:t>2</w:t>
      </w:r>
      <w:r>
        <w:rPr>
          <w:rFonts w:ascii="Book Antiqua" w:hAnsi="Book Antiqua" w:cs="Arial"/>
          <w:b/>
          <w:bCs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b/>
          <w:color w:val="242021"/>
          <w:lang w:val="en-GB"/>
        </w:rPr>
        <w:t>Preoperative</w:t>
      </w:r>
      <w:r>
        <w:rPr>
          <w:rFonts w:ascii="Book Antiqua" w:hAnsi="Book Antiqua" w:cs="Arial"/>
          <w:b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b/>
          <w:color w:val="242021"/>
          <w:lang w:val="en-GB"/>
        </w:rPr>
        <w:t>and</w:t>
      </w:r>
      <w:r>
        <w:rPr>
          <w:rFonts w:ascii="Book Antiqua" w:hAnsi="Book Antiqua" w:cs="Arial"/>
          <w:b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b/>
          <w:color w:val="242021"/>
          <w:lang w:val="en-GB"/>
        </w:rPr>
        <w:t>clinical</w:t>
      </w:r>
      <w:r>
        <w:rPr>
          <w:rFonts w:ascii="Book Antiqua" w:hAnsi="Book Antiqua" w:cs="Arial"/>
          <w:b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b/>
          <w:color w:val="242021"/>
          <w:lang w:val="en-GB"/>
        </w:rPr>
        <w:t>characteristics</w:t>
      </w:r>
      <w:r>
        <w:rPr>
          <w:rFonts w:ascii="Book Antiqua" w:hAnsi="Book Antiqua" w:cs="Arial"/>
          <w:b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b/>
          <w:color w:val="242021"/>
          <w:lang w:val="en-GB"/>
        </w:rPr>
        <w:t>of</w:t>
      </w:r>
      <w:r>
        <w:rPr>
          <w:rFonts w:ascii="Book Antiqua" w:hAnsi="Book Antiqua" w:cs="Arial"/>
          <w:b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b/>
          <w:color w:val="242021"/>
          <w:lang w:val="en-GB"/>
        </w:rPr>
        <w:t>elderly</w:t>
      </w:r>
      <w:r>
        <w:rPr>
          <w:rFonts w:ascii="Book Antiqua" w:hAnsi="Book Antiqua" w:cs="Arial"/>
          <w:b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b/>
          <w:color w:val="242021"/>
          <w:lang w:val="en-GB"/>
        </w:rPr>
        <w:t>patients</w:t>
      </w:r>
      <w:r>
        <w:rPr>
          <w:rFonts w:ascii="Book Antiqua" w:hAnsi="Book Antiqua" w:cs="Arial"/>
          <w:b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b/>
          <w:color w:val="242021"/>
          <w:lang w:val="en-GB"/>
        </w:rPr>
        <w:t>with</w:t>
      </w:r>
      <w:r>
        <w:rPr>
          <w:rFonts w:ascii="Book Antiqua" w:hAnsi="Book Antiqua" w:cs="Arial"/>
          <w:b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b/>
          <w:color w:val="242021"/>
          <w:lang w:val="en-GB"/>
        </w:rPr>
        <w:t>hepatocellular</w:t>
      </w:r>
      <w:r>
        <w:rPr>
          <w:rFonts w:ascii="Book Antiqua" w:hAnsi="Book Antiqua" w:cs="Arial"/>
          <w:b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b/>
          <w:color w:val="242021"/>
          <w:lang w:val="en-GB"/>
        </w:rPr>
        <w:t>carcinoma</w:t>
      </w:r>
      <w:r>
        <w:rPr>
          <w:rFonts w:ascii="Book Antiqua" w:hAnsi="Book Antiqua" w:cs="Arial"/>
          <w:b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b/>
          <w:color w:val="242021"/>
          <w:lang w:val="en-GB"/>
        </w:rPr>
        <w:t>with</w:t>
      </w:r>
      <w:r>
        <w:rPr>
          <w:rFonts w:ascii="Book Antiqua" w:hAnsi="Book Antiqua" w:cs="Arial"/>
          <w:b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b/>
          <w:color w:val="242021"/>
          <w:lang w:val="en-GB"/>
        </w:rPr>
        <w:t>a</w:t>
      </w:r>
      <w:r>
        <w:rPr>
          <w:rFonts w:ascii="Book Antiqua" w:hAnsi="Book Antiqua" w:cs="Arial"/>
          <w:b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b/>
          <w:color w:val="242021"/>
          <w:lang w:val="en-GB"/>
        </w:rPr>
        <w:t>30</w:t>
      </w:r>
      <w:r>
        <w:rPr>
          <w:rFonts w:ascii="Book Antiqua" w:hAnsi="Book Antiqua" w:cs="Arial"/>
          <w:b/>
          <w:color w:val="242021"/>
          <w:lang w:val="en-GB" w:eastAsia="zh-CN"/>
        </w:rPr>
        <w:t xml:space="preserve"> </w:t>
      </w:r>
      <w:r>
        <w:rPr>
          <w:rFonts w:ascii="Book Antiqua" w:hAnsi="Book Antiqua" w:cs="Arial" w:hint="eastAsia"/>
          <w:b/>
          <w:color w:val="242021"/>
          <w:lang w:val="en-GB" w:eastAsia="zh-CN"/>
        </w:rPr>
        <w:t>&gt;</w:t>
      </w:r>
      <w:r>
        <w:rPr>
          <w:rFonts w:ascii="Book Antiqua" w:hAnsi="Book Antiqua" w:cs="Arial"/>
          <w:b/>
          <w:color w:val="242021"/>
          <w:lang w:val="en-GB" w:eastAsia="zh-CN"/>
        </w:rPr>
        <w:t xml:space="preserve"> </w:t>
      </w:r>
      <w:r w:rsidRPr="00DD5073">
        <w:rPr>
          <w:rFonts w:ascii="Book Antiqua" w:eastAsia="Book Antiqua" w:hAnsi="Book Antiqua" w:cs="Book Antiqua"/>
          <w:b/>
          <w:bCs/>
          <w:color w:val="000000"/>
        </w:rPr>
        <w:t>body mass index</w:t>
      </w:r>
      <w:r>
        <w:rPr>
          <w:rFonts w:ascii="Book Antiqua" w:hAnsi="Book Antiqua" w:cs="Arial"/>
          <w:b/>
          <w:color w:val="242021"/>
          <w:lang w:val="en-GB" w:eastAsia="zh-CN"/>
        </w:rPr>
        <w:t xml:space="preserve"> </w:t>
      </w:r>
      <w:r w:rsidRPr="00982C9A">
        <w:rPr>
          <w:rFonts w:ascii="Book Antiqua" w:hAnsi="Book Antiqua" w:cs="Arial"/>
          <w:b/>
          <w:color w:val="242021"/>
          <w:lang w:val="en-GB"/>
        </w:rPr>
        <w:t>≥</w:t>
      </w:r>
      <w:r>
        <w:rPr>
          <w:rFonts w:ascii="Book Antiqua" w:hAnsi="Book Antiqua" w:cs="Arial"/>
          <w:b/>
          <w:color w:val="242021"/>
          <w:lang w:val="en-GB" w:eastAsia="zh-CN"/>
        </w:rPr>
        <w:t xml:space="preserve"> </w:t>
      </w:r>
      <w:r w:rsidRPr="00982C9A">
        <w:rPr>
          <w:rFonts w:ascii="Book Antiqua" w:hAnsi="Book Antiqua" w:cs="Arial"/>
          <w:b/>
          <w:color w:val="242021"/>
          <w:lang w:val="en-GB"/>
        </w:rPr>
        <w:t>30</w:t>
      </w:r>
      <w:r>
        <w:rPr>
          <w:rFonts w:ascii="Book Antiqua" w:hAnsi="Book Antiqua" w:cs="Arial"/>
          <w:b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b/>
          <w:color w:val="242021"/>
          <w:lang w:val="en-GB"/>
        </w:rPr>
        <w:t>who</w:t>
      </w:r>
      <w:r>
        <w:rPr>
          <w:rFonts w:ascii="Book Antiqua" w:hAnsi="Book Antiqua" w:cs="Arial"/>
          <w:b/>
          <w:color w:val="242021"/>
          <w:lang w:val="en-GB" w:eastAsia="zh-CN"/>
        </w:rPr>
        <w:t xml:space="preserve"> </w:t>
      </w:r>
      <w:r w:rsidRPr="00982C9A">
        <w:rPr>
          <w:rFonts w:ascii="Book Antiqua" w:hAnsi="Book Antiqua" w:cs="Arial"/>
          <w:b/>
          <w:color w:val="242021"/>
          <w:lang w:val="en-GB"/>
        </w:rPr>
        <w:t>underwent</w:t>
      </w:r>
      <w:r>
        <w:rPr>
          <w:rFonts w:ascii="Book Antiqua" w:hAnsi="Book Antiqua" w:cs="Arial"/>
          <w:b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b/>
          <w:color w:val="242021"/>
          <w:lang w:val="en-GB"/>
        </w:rPr>
        <w:t>laparoscopic</w:t>
      </w:r>
      <w:r>
        <w:rPr>
          <w:rFonts w:ascii="Book Antiqua" w:hAnsi="Book Antiqua" w:cs="Arial"/>
          <w:b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b/>
          <w:color w:val="242021"/>
          <w:lang w:val="en-GB"/>
        </w:rPr>
        <w:t>liver</w:t>
      </w:r>
      <w:r>
        <w:rPr>
          <w:rFonts w:ascii="Book Antiqua" w:hAnsi="Book Antiqua" w:cs="Arial"/>
          <w:b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b/>
          <w:color w:val="242021"/>
          <w:lang w:val="en-GB"/>
        </w:rPr>
        <w:t>resection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1616"/>
        <w:gridCol w:w="1483"/>
        <w:gridCol w:w="998"/>
        <w:gridCol w:w="1496"/>
        <w:gridCol w:w="1482"/>
        <w:gridCol w:w="517"/>
      </w:tblGrid>
      <w:tr w:rsidR="00481D8F" w:rsidRPr="00481D8F" w14:paraId="022A21A1" w14:textId="77777777" w:rsidTr="00481D8F">
        <w:trPr>
          <w:trHeight w:val="403"/>
        </w:trPr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</w:tcPr>
          <w:p w14:paraId="237A9DD7" w14:textId="77777777" w:rsidR="00481D8F" w:rsidRPr="00481D8F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21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05FD20" w14:textId="57AC8380" w:rsidR="00481D8F" w:rsidRPr="00481D8F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81D8F">
              <w:rPr>
                <w:rFonts w:ascii="Book Antiqua" w:hAnsi="Book Antiqua" w:cs="Arial"/>
                <w:b/>
                <w:bCs/>
              </w:rPr>
              <w:t>LLR Before PSM</w:t>
            </w:r>
            <w:r w:rsidR="004C4A81"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 </w:t>
            </w:r>
            <w:r w:rsidR="004C4A81">
              <w:rPr>
                <w:rFonts w:ascii="Book Antiqua" w:hAnsi="Book Antiqua" w:cs="Arial"/>
                <w:b/>
                <w:bCs/>
              </w:rPr>
              <w:t>(</w:t>
            </w:r>
            <w:r w:rsidRPr="00481D8F">
              <w:rPr>
                <w:rFonts w:ascii="Book Antiqua" w:hAnsi="Book Antiqua" w:cs="Arial"/>
                <w:b/>
                <w:bCs/>
              </w:rPr>
              <w:t>224)</w:t>
            </w:r>
          </w:p>
        </w:tc>
        <w:tc>
          <w:tcPr>
            <w:tcW w:w="181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99BE67" w14:textId="28DFA9B7" w:rsidR="00481D8F" w:rsidRPr="00481D8F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481D8F">
              <w:rPr>
                <w:rFonts w:ascii="Book Antiqua" w:hAnsi="Book Antiqua" w:cs="Arial"/>
                <w:b/>
                <w:bCs/>
              </w:rPr>
              <w:t>After PSM</w:t>
            </w:r>
            <w:r w:rsidR="004C4A81">
              <w:rPr>
                <w:rFonts w:ascii="Book Antiqua" w:hAnsi="Book Antiqua" w:cs="Arial"/>
                <w:b/>
                <w:bCs/>
              </w:rPr>
              <w:t xml:space="preserve"> (</w:t>
            </w:r>
            <w:r w:rsidRPr="00481D8F">
              <w:rPr>
                <w:rFonts w:ascii="Book Antiqua" w:hAnsi="Book Antiqua" w:cs="Arial"/>
                <w:b/>
                <w:bCs/>
              </w:rPr>
              <w:t>54)</w:t>
            </w:r>
          </w:p>
        </w:tc>
      </w:tr>
      <w:tr w:rsidR="00481D8F" w:rsidRPr="00481D8F" w14:paraId="2067B97B" w14:textId="77777777" w:rsidTr="00481D8F">
        <w:trPr>
          <w:trHeight w:val="755"/>
        </w:trPr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</w:tcPr>
          <w:p w14:paraId="2558D769" w14:textId="77777777" w:rsidR="00481D8F" w:rsidRPr="00481D8F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</w:tcPr>
          <w:p w14:paraId="5C4CA5C7" w14:textId="40F8208A" w:rsidR="00481D8F" w:rsidRPr="00481D8F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481D8F">
              <w:rPr>
                <w:rFonts w:ascii="Book Antiqua" w:hAnsi="Book Antiqua" w:cs="Arial"/>
                <w:b/>
                <w:bCs/>
              </w:rPr>
              <w:t>BMI</w:t>
            </w:r>
            <w:r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 </w:t>
            </w:r>
            <w:r w:rsidRPr="00481D8F">
              <w:rPr>
                <w:rFonts w:ascii="Book Antiqua" w:hAnsi="Book Antiqua" w:cs="Arial"/>
                <w:b/>
                <w:bCs/>
              </w:rPr>
              <w:t>&lt;</w:t>
            </w:r>
            <w:r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 </w:t>
            </w:r>
            <w:r w:rsidRPr="00481D8F">
              <w:rPr>
                <w:rFonts w:ascii="Book Antiqua" w:hAnsi="Book Antiqua" w:cs="Arial"/>
                <w:b/>
                <w:bCs/>
              </w:rPr>
              <w:t>30</w:t>
            </w:r>
            <w:r w:rsidR="004C4A81"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 </w:t>
            </w:r>
            <w:r w:rsidR="004C4A81">
              <w:rPr>
                <w:rFonts w:ascii="Book Antiqua" w:hAnsi="Book Antiqua" w:cs="Arial"/>
                <w:b/>
                <w:bCs/>
              </w:rPr>
              <w:t>(</w:t>
            </w:r>
            <w:r w:rsidRPr="00481D8F">
              <w:rPr>
                <w:rFonts w:ascii="Book Antiqua" w:hAnsi="Book Antiqua" w:cs="Arial"/>
                <w:b/>
                <w:bCs/>
              </w:rPr>
              <w:t>196)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14:paraId="0380B18E" w14:textId="0311EAAD" w:rsidR="00481D8F" w:rsidRPr="00481D8F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481D8F">
              <w:rPr>
                <w:rFonts w:ascii="Book Antiqua" w:hAnsi="Book Antiqua" w:cs="Arial"/>
                <w:b/>
                <w:bCs/>
              </w:rPr>
              <w:t>BMI</w:t>
            </w:r>
            <w:r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 </w:t>
            </w:r>
            <w:r w:rsidRPr="00481D8F">
              <w:rPr>
                <w:rFonts w:ascii="Book Antiqua" w:hAnsi="Book Antiqua" w:cs="Arial"/>
                <w:b/>
                <w:bCs/>
              </w:rPr>
              <w:t>≥</w:t>
            </w:r>
            <w:r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 </w:t>
            </w:r>
            <w:r w:rsidRPr="00481D8F">
              <w:rPr>
                <w:rFonts w:ascii="Book Antiqua" w:hAnsi="Book Antiqua" w:cs="Arial"/>
                <w:b/>
                <w:bCs/>
              </w:rPr>
              <w:t>30</w:t>
            </w:r>
            <w:r w:rsidR="004C4A81"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 </w:t>
            </w:r>
            <w:r w:rsidR="004C4A81">
              <w:rPr>
                <w:rFonts w:ascii="Book Antiqua" w:hAnsi="Book Antiqua" w:cs="Arial"/>
                <w:b/>
                <w:bCs/>
              </w:rPr>
              <w:t>(</w:t>
            </w:r>
            <w:r w:rsidRPr="00481D8F">
              <w:rPr>
                <w:rFonts w:ascii="Book Antiqua" w:hAnsi="Book Antiqua" w:cs="Arial"/>
                <w:b/>
                <w:bCs/>
              </w:rPr>
              <w:t>28)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</w:tcPr>
          <w:p w14:paraId="7B283FBE" w14:textId="7F66F73E" w:rsidR="00481D8F" w:rsidRPr="00481D8F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i/>
                <w:lang w:eastAsia="zh-CN"/>
              </w:rPr>
            </w:pPr>
            <w:r>
              <w:rPr>
                <w:rFonts w:ascii="Book Antiqua" w:hAnsi="Book Antiqua" w:cs="Arial" w:hint="eastAsia"/>
                <w:b/>
                <w:bCs/>
                <w:i/>
                <w:lang w:eastAsia="zh-CN"/>
              </w:rPr>
              <w:t>P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14:paraId="091107A7" w14:textId="6C667F51" w:rsidR="00481D8F" w:rsidRPr="00481D8F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481D8F">
              <w:rPr>
                <w:rFonts w:ascii="Book Antiqua" w:hAnsi="Book Antiqua" w:cs="Arial"/>
                <w:b/>
                <w:bCs/>
              </w:rPr>
              <w:t>BMI</w:t>
            </w:r>
            <w:r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 </w:t>
            </w:r>
            <w:r w:rsidRPr="00481D8F">
              <w:rPr>
                <w:rFonts w:ascii="Book Antiqua" w:hAnsi="Book Antiqua" w:cs="Arial"/>
                <w:b/>
                <w:bCs/>
              </w:rPr>
              <w:t>&lt;</w:t>
            </w:r>
            <w:r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 </w:t>
            </w:r>
            <w:r w:rsidRPr="00481D8F">
              <w:rPr>
                <w:rFonts w:ascii="Book Antiqua" w:hAnsi="Book Antiqua" w:cs="Arial"/>
                <w:b/>
                <w:bCs/>
              </w:rPr>
              <w:t>30</w:t>
            </w:r>
            <w:r w:rsidR="004C4A81"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 </w:t>
            </w:r>
            <w:r w:rsidR="004C4A81">
              <w:rPr>
                <w:rFonts w:ascii="Book Antiqua" w:hAnsi="Book Antiqua" w:cs="Arial"/>
                <w:b/>
                <w:bCs/>
              </w:rPr>
              <w:t>(</w:t>
            </w:r>
            <w:r w:rsidRPr="00481D8F">
              <w:rPr>
                <w:rFonts w:ascii="Book Antiqua" w:hAnsi="Book Antiqua" w:cs="Arial"/>
                <w:b/>
                <w:bCs/>
              </w:rPr>
              <w:t>27)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14:paraId="6D5F3D46" w14:textId="34C4421F" w:rsidR="00481D8F" w:rsidRPr="00481D8F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481D8F">
              <w:rPr>
                <w:rFonts w:ascii="Book Antiqua" w:hAnsi="Book Antiqua" w:cs="Arial"/>
                <w:b/>
                <w:bCs/>
              </w:rPr>
              <w:t>BMI</w:t>
            </w:r>
            <w:r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 </w:t>
            </w:r>
            <w:r w:rsidRPr="00481D8F">
              <w:rPr>
                <w:rFonts w:ascii="Book Antiqua" w:hAnsi="Book Antiqua" w:cs="Arial"/>
                <w:b/>
                <w:bCs/>
              </w:rPr>
              <w:t>≥</w:t>
            </w:r>
            <w:r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 </w:t>
            </w:r>
            <w:r w:rsidRPr="00481D8F">
              <w:rPr>
                <w:rFonts w:ascii="Book Antiqua" w:hAnsi="Book Antiqua" w:cs="Arial"/>
                <w:b/>
                <w:bCs/>
              </w:rPr>
              <w:t>30</w:t>
            </w:r>
            <w:r w:rsidR="004C4A81"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 </w:t>
            </w:r>
            <w:r w:rsidR="004C4A81">
              <w:rPr>
                <w:rFonts w:ascii="Book Antiqua" w:hAnsi="Book Antiqua" w:cs="Arial"/>
                <w:b/>
                <w:bCs/>
              </w:rPr>
              <w:t>(</w:t>
            </w:r>
            <w:r w:rsidRPr="00481D8F">
              <w:rPr>
                <w:rFonts w:ascii="Book Antiqua" w:hAnsi="Book Antiqua" w:cs="Arial"/>
                <w:b/>
                <w:bCs/>
              </w:rPr>
              <w:t>27)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79BE9BB0" w14:textId="163704E8" w:rsidR="00481D8F" w:rsidRPr="00481D8F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i/>
                <w:lang w:eastAsia="zh-CN"/>
              </w:rPr>
            </w:pPr>
            <w:r w:rsidRPr="00481D8F">
              <w:rPr>
                <w:rFonts w:ascii="Book Antiqua" w:hAnsi="Book Antiqua" w:cs="Arial" w:hint="eastAsia"/>
                <w:b/>
                <w:bCs/>
                <w:i/>
                <w:lang w:eastAsia="zh-CN"/>
              </w:rPr>
              <w:t>P</w:t>
            </w:r>
          </w:p>
        </w:tc>
      </w:tr>
      <w:tr w:rsidR="00481D8F" w:rsidRPr="00982C9A" w14:paraId="632158A8" w14:textId="77777777" w:rsidTr="00481D8F">
        <w:trPr>
          <w:trHeight w:val="345"/>
        </w:trPr>
        <w:tc>
          <w:tcPr>
            <w:tcW w:w="1061" w:type="pct"/>
            <w:tcBorders>
              <w:top w:val="single" w:sz="4" w:space="0" w:color="auto"/>
            </w:tcBorders>
          </w:tcPr>
          <w:p w14:paraId="464377FA" w14:textId="4864F1F0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  <w:bCs/>
                <w:lang w:val="en-GB"/>
              </w:rPr>
              <w:t>Operative</w:t>
            </w:r>
            <w:r>
              <w:rPr>
                <w:rFonts w:ascii="Book Antiqua" w:hAnsi="Book Antiqua" w:cs="Arial"/>
                <w:bCs/>
                <w:lang w:val="en-GB"/>
              </w:rPr>
              <w:t xml:space="preserve"> </w:t>
            </w:r>
            <w:r w:rsidRPr="00982C9A">
              <w:rPr>
                <w:rFonts w:ascii="Book Antiqua" w:hAnsi="Book Antiqua" w:cs="Arial"/>
                <w:bCs/>
                <w:lang w:val="en-GB"/>
              </w:rPr>
              <w:t>time</w:t>
            </w:r>
            <w:r w:rsidR="004C4A81">
              <w:rPr>
                <w:rFonts w:ascii="Book Antiqua" w:hAnsi="Book Antiqua" w:cs="Arial"/>
                <w:bCs/>
                <w:lang w:val="en-GB"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  <w:lang w:val="en-GB"/>
              </w:rPr>
              <w:t>min)</w:t>
            </w:r>
            <w:r>
              <w:rPr>
                <w:rFonts w:ascii="Book Antiqua" w:hAnsi="Book Antiqua" w:cs="Arial" w:hint="eastAsia"/>
                <w:bCs/>
                <w:lang w:val="en-GB" w:eastAsia="zh-CN"/>
              </w:rPr>
              <w:t>,</w:t>
            </w:r>
            <w:r>
              <w:rPr>
                <w:rFonts w:ascii="Book Antiqua" w:hAnsi="Book Antiqua" w:cs="Arial"/>
                <w:bCs/>
                <w:lang w:val="en-GB"/>
              </w:rPr>
              <w:t xml:space="preserve"> </w:t>
            </w:r>
            <w:r w:rsidRPr="00982C9A">
              <w:rPr>
                <w:rFonts w:ascii="Book Antiqua" w:hAnsi="Book Antiqua" w:cs="Arial"/>
              </w:rPr>
              <w:t>median</w:t>
            </w:r>
            <w:r w:rsidR="004C4A81">
              <w:rPr>
                <w:rFonts w:ascii="Book Antiqua" w:hAnsi="Book Antiqua" w:cs="Arial"/>
              </w:rPr>
              <w:t xml:space="preserve"> (</w:t>
            </w:r>
            <w:r w:rsidRPr="00982C9A">
              <w:rPr>
                <w:rFonts w:ascii="Book Antiqua" w:hAnsi="Book Antiqua" w:cs="Arial"/>
              </w:rPr>
              <w:t>range)</w:t>
            </w:r>
          </w:p>
        </w:tc>
        <w:tc>
          <w:tcPr>
            <w:tcW w:w="838" w:type="pct"/>
            <w:tcBorders>
              <w:top w:val="single" w:sz="4" w:space="0" w:color="auto"/>
            </w:tcBorders>
          </w:tcPr>
          <w:p w14:paraId="255E98EC" w14:textId="66266DEA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200</w:t>
            </w:r>
            <w:r w:rsidR="004C4A81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="004C4A81">
              <w:rPr>
                <w:rFonts w:ascii="Book Antiqua" w:hAnsi="Book Antiqua" w:cs="Arial"/>
              </w:rPr>
              <w:t>(</w:t>
            </w:r>
            <w:r w:rsidRPr="00982C9A">
              <w:rPr>
                <w:rFonts w:ascii="Book Antiqua" w:hAnsi="Book Antiqua" w:cs="Arial"/>
              </w:rPr>
              <w:t>70-600)</w:t>
            </w:r>
          </w:p>
        </w:tc>
        <w:tc>
          <w:tcPr>
            <w:tcW w:w="769" w:type="pct"/>
            <w:tcBorders>
              <w:top w:val="single" w:sz="4" w:space="0" w:color="auto"/>
            </w:tcBorders>
          </w:tcPr>
          <w:p w14:paraId="391D6D2D" w14:textId="7E380A8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220</w:t>
            </w:r>
            <w:r w:rsidR="004C4A81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="004C4A81">
              <w:rPr>
                <w:rFonts w:ascii="Book Antiqua" w:hAnsi="Book Antiqua" w:cs="Arial"/>
              </w:rPr>
              <w:t>(</w:t>
            </w:r>
            <w:r w:rsidRPr="00982C9A">
              <w:rPr>
                <w:rFonts w:ascii="Book Antiqua" w:hAnsi="Book Antiqua" w:cs="Arial"/>
              </w:rPr>
              <w:t>65-337)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38F23037" w14:textId="284F110B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982C9A">
              <w:rPr>
                <w:rFonts w:ascii="Book Antiqua" w:hAnsi="Book Antiqua" w:cs="Arial"/>
              </w:rPr>
              <w:t>0.7</w:t>
            </w:r>
            <w:r>
              <w:rPr>
                <w:rFonts w:ascii="Book Antiqua" w:hAnsi="Book Antiqua" w:cs="Arial" w:hint="eastAsia"/>
                <w:lang w:eastAsia="zh-CN"/>
              </w:rPr>
              <w:t>0</w:t>
            </w:r>
          </w:p>
        </w:tc>
        <w:tc>
          <w:tcPr>
            <w:tcW w:w="776" w:type="pct"/>
            <w:tcBorders>
              <w:top w:val="single" w:sz="4" w:space="0" w:color="auto"/>
            </w:tcBorders>
          </w:tcPr>
          <w:p w14:paraId="638A3AFB" w14:textId="51896B72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200</w:t>
            </w:r>
            <w:r w:rsidR="004C4A81">
              <w:rPr>
                <w:rFonts w:ascii="Book Antiqua" w:hAnsi="Book Antiqua" w:cs="Arial"/>
              </w:rPr>
              <w:t xml:space="preserve"> (</w:t>
            </w:r>
            <w:r w:rsidRPr="00982C9A">
              <w:rPr>
                <w:rFonts w:ascii="Book Antiqua" w:hAnsi="Book Antiqua" w:cs="Arial"/>
              </w:rPr>
              <w:t>80-320)</w:t>
            </w:r>
          </w:p>
        </w:tc>
        <w:tc>
          <w:tcPr>
            <w:tcW w:w="769" w:type="pct"/>
            <w:tcBorders>
              <w:top w:val="single" w:sz="4" w:space="0" w:color="auto"/>
            </w:tcBorders>
          </w:tcPr>
          <w:p w14:paraId="49059EE7" w14:textId="37C11DD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205</w:t>
            </w:r>
            <w:r w:rsidR="004C4A81">
              <w:rPr>
                <w:rFonts w:ascii="Book Antiqua" w:hAnsi="Book Antiqua" w:cs="Arial"/>
              </w:rPr>
              <w:t xml:space="preserve"> (</w:t>
            </w:r>
            <w:r w:rsidRPr="00982C9A">
              <w:rPr>
                <w:rFonts w:ascii="Book Antiqua" w:hAnsi="Book Antiqua" w:cs="Arial"/>
              </w:rPr>
              <w:t>65-337)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77ADD716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0.7</w:t>
            </w:r>
          </w:p>
        </w:tc>
      </w:tr>
      <w:tr w:rsidR="00481D8F" w:rsidRPr="00982C9A" w14:paraId="4D28399A" w14:textId="77777777" w:rsidTr="00481D8F">
        <w:trPr>
          <w:trHeight w:val="345"/>
        </w:trPr>
        <w:tc>
          <w:tcPr>
            <w:tcW w:w="1061" w:type="pct"/>
          </w:tcPr>
          <w:p w14:paraId="11531401" w14:textId="286998B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  <w:lang w:val="en-GB"/>
              </w:rPr>
            </w:pPr>
            <w:r w:rsidRPr="00982C9A">
              <w:rPr>
                <w:rFonts w:ascii="Book Antiqua" w:hAnsi="Book Antiqua" w:cs="Arial"/>
                <w:bCs/>
                <w:lang w:val="en-GB"/>
              </w:rPr>
              <w:t>Blood</w:t>
            </w:r>
            <w:r>
              <w:rPr>
                <w:rFonts w:ascii="Book Antiqua" w:hAnsi="Book Antiqua" w:cs="Arial"/>
                <w:bCs/>
                <w:lang w:val="en-GB"/>
              </w:rPr>
              <w:t xml:space="preserve"> </w:t>
            </w:r>
            <w:r w:rsidRPr="00982C9A">
              <w:rPr>
                <w:rFonts w:ascii="Book Antiqua" w:hAnsi="Book Antiqua" w:cs="Arial"/>
                <w:bCs/>
                <w:lang w:val="en-GB"/>
              </w:rPr>
              <w:t>transfusion</w:t>
            </w:r>
            <w:r w:rsidR="004C4A81">
              <w:rPr>
                <w:rFonts w:ascii="Book Antiqua" w:hAnsi="Book Antiqua" w:cs="Arial" w:hint="eastAsia"/>
                <w:bCs/>
                <w:lang w:val="en-GB" w:eastAsia="zh-CN"/>
              </w:rPr>
              <w:t>,</w:t>
            </w:r>
            <w:r w:rsidRPr="004C4A81">
              <w:rPr>
                <w:rFonts w:ascii="Book Antiqua" w:hAnsi="Book Antiqua" w:cs="Arial"/>
                <w:bCs/>
                <w:i/>
                <w:lang w:val="en-GB"/>
              </w:rPr>
              <w:t xml:space="preserve"> n</w:t>
            </w:r>
            <w:r w:rsidR="004C4A81">
              <w:rPr>
                <w:rFonts w:ascii="Book Antiqua" w:hAnsi="Book Antiqua" w:cs="Arial" w:hint="eastAsia"/>
                <w:bCs/>
                <w:lang w:val="en-GB" w:eastAsia="zh-CN"/>
              </w:rPr>
              <w:t xml:space="preserve"> </w:t>
            </w:r>
            <w:r w:rsidR="004C4A81">
              <w:rPr>
                <w:rFonts w:ascii="Book Antiqua" w:hAnsi="Book Antiqua" w:cs="Arial"/>
                <w:bCs/>
                <w:lang w:val="en-GB"/>
              </w:rPr>
              <w:t>(</w:t>
            </w:r>
            <w:r w:rsidRPr="00982C9A">
              <w:rPr>
                <w:rFonts w:ascii="Book Antiqua" w:hAnsi="Book Antiqua" w:cs="Arial"/>
                <w:bCs/>
                <w:lang w:val="en-GB"/>
              </w:rPr>
              <w:t>%)</w:t>
            </w:r>
          </w:p>
        </w:tc>
        <w:tc>
          <w:tcPr>
            <w:tcW w:w="838" w:type="pct"/>
          </w:tcPr>
          <w:p w14:paraId="3B331E37" w14:textId="092559A6" w:rsidR="00481D8F" w:rsidRPr="00982C9A" w:rsidRDefault="00481D8F" w:rsidP="004C4A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  <w:lang w:val="en-GB"/>
              </w:rPr>
            </w:pPr>
            <w:r w:rsidRPr="00982C9A">
              <w:rPr>
                <w:rFonts w:ascii="Book Antiqua" w:hAnsi="Book Antiqua" w:cs="Arial"/>
                <w:bCs/>
                <w:lang w:val="en-GB"/>
              </w:rPr>
              <w:t>32</w:t>
            </w:r>
            <w:r w:rsidR="004C4A81">
              <w:rPr>
                <w:rFonts w:ascii="Book Antiqua" w:hAnsi="Book Antiqua" w:cs="Arial" w:hint="eastAsia"/>
                <w:bCs/>
                <w:lang w:val="en-GB" w:eastAsia="zh-CN"/>
              </w:rPr>
              <w:t xml:space="preserve"> </w:t>
            </w:r>
            <w:r w:rsidR="004C4A81">
              <w:rPr>
                <w:rFonts w:ascii="Book Antiqua" w:hAnsi="Book Antiqua" w:cs="Arial"/>
                <w:bCs/>
                <w:lang w:val="en-GB"/>
              </w:rPr>
              <w:t>(</w:t>
            </w:r>
            <w:r w:rsidRPr="00982C9A">
              <w:rPr>
                <w:rFonts w:ascii="Book Antiqua" w:hAnsi="Book Antiqua" w:cs="Arial"/>
                <w:bCs/>
                <w:lang w:val="en-GB"/>
              </w:rPr>
              <w:t>16)</w:t>
            </w:r>
          </w:p>
        </w:tc>
        <w:tc>
          <w:tcPr>
            <w:tcW w:w="769" w:type="pct"/>
          </w:tcPr>
          <w:p w14:paraId="331AF222" w14:textId="67EEC89E" w:rsidR="00481D8F" w:rsidRPr="00982C9A" w:rsidRDefault="00481D8F" w:rsidP="004C4A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  <w:lang w:val="en-GB"/>
              </w:rPr>
            </w:pPr>
            <w:r w:rsidRPr="00982C9A">
              <w:rPr>
                <w:rFonts w:ascii="Book Antiqua" w:hAnsi="Book Antiqua" w:cs="Arial"/>
                <w:bCs/>
                <w:lang w:val="en-GB"/>
              </w:rPr>
              <w:t>1</w:t>
            </w:r>
            <w:r w:rsidR="004C4A81">
              <w:rPr>
                <w:rFonts w:ascii="Book Antiqua" w:hAnsi="Book Antiqua" w:cs="Arial"/>
                <w:bCs/>
                <w:lang w:val="en-GB"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  <w:lang w:val="en-GB"/>
              </w:rPr>
              <w:t>3)</w:t>
            </w:r>
          </w:p>
        </w:tc>
        <w:tc>
          <w:tcPr>
            <w:tcW w:w="518" w:type="pct"/>
          </w:tcPr>
          <w:p w14:paraId="2BC7C723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982C9A">
              <w:rPr>
                <w:rFonts w:ascii="Book Antiqua" w:hAnsi="Book Antiqua" w:cs="Arial"/>
                <w:lang w:val="en-GB"/>
              </w:rPr>
              <w:t>0.09</w:t>
            </w:r>
          </w:p>
        </w:tc>
        <w:tc>
          <w:tcPr>
            <w:tcW w:w="776" w:type="pct"/>
          </w:tcPr>
          <w:p w14:paraId="75956111" w14:textId="2CB18056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  <w:lang w:val="en-GB"/>
              </w:rPr>
            </w:pPr>
            <w:r w:rsidRPr="00982C9A">
              <w:rPr>
                <w:rFonts w:ascii="Book Antiqua" w:hAnsi="Book Antiqua" w:cs="Arial"/>
                <w:bCs/>
                <w:lang w:val="en-GB"/>
              </w:rPr>
              <w:t>5</w:t>
            </w:r>
            <w:r w:rsidR="004C4A81">
              <w:rPr>
                <w:rFonts w:ascii="Book Antiqua" w:hAnsi="Book Antiqua" w:cs="Arial"/>
                <w:bCs/>
                <w:lang w:val="en-GB"/>
              </w:rPr>
              <w:t xml:space="preserve"> (18</w:t>
            </w:r>
            <w:r w:rsidRPr="00982C9A">
              <w:rPr>
                <w:rFonts w:ascii="Book Antiqua" w:hAnsi="Book Antiqua" w:cs="Arial"/>
                <w:bCs/>
                <w:lang w:val="en-GB"/>
              </w:rPr>
              <w:t>)</w:t>
            </w:r>
          </w:p>
        </w:tc>
        <w:tc>
          <w:tcPr>
            <w:tcW w:w="769" w:type="pct"/>
          </w:tcPr>
          <w:p w14:paraId="7EB9C794" w14:textId="6519458B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  <w:lang w:val="en-GB"/>
              </w:rPr>
            </w:pPr>
            <w:r w:rsidRPr="00982C9A">
              <w:rPr>
                <w:rFonts w:ascii="Book Antiqua" w:hAnsi="Book Antiqua" w:cs="Arial"/>
                <w:bCs/>
                <w:lang w:val="en-GB"/>
              </w:rPr>
              <w:t>1</w:t>
            </w:r>
            <w:r w:rsidR="004C4A81">
              <w:rPr>
                <w:rFonts w:ascii="Book Antiqua" w:hAnsi="Book Antiqua" w:cs="Arial"/>
                <w:bCs/>
                <w:lang w:val="en-GB"/>
              </w:rPr>
              <w:t xml:space="preserve"> (3</w:t>
            </w:r>
            <w:r w:rsidRPr="00982C9A">
              <w:rPr>
                <w:rFonts w:ascii="Book Antiqua" w:hAnsi="Book Antiqua" w:cs="Arial"/>
                <w:bCs/>
                <w:lang w:val="en-GB"/>
              </w:rPr>
              <w:t>)</w:t>
            </w:r>
          </w:p>
        </w:tc>
        <w:tc>
          <w:tcPr>
            <w:tcW w:w="268" w:type="pct"/>
          </w:tcPr>
          <w:p w14:paraId="382A6317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  <w:lang w:val="en-GB"/>
              </w:rPr>
            </w:pPr>
            <w:r w:rsidRPr="00982C9A">
              <w:rPr>
                <w:rFonts w:ascii="Book Antiqua" w:hAnsi="Book Antiqua" w:cs="Arial"/>
                <w:bCs/>
                <w:lang w:val="en-GB"/>
              </w:rPr>
              <w:t>0.2</w:t>
            </w:r>
          </w:p>
        </w:tc>
      </w:tr>
      <w:tr w:rsidR="00481D8F" w:rsidRPr="00982C9A" w14:paraId="3F6C973D" w14:textId="77777777" w:rsidTr="00481D8F">
        <w:trPr>
          <w:trHeight w:val="345"/>
        </w:trPr>
        <w:tc>
          <w:tcPr>
            <w:tcW w:w="1061" w:type="pct"/>
          </w:tcPr>
          <w:p w14:paraId="1B36B764" w14:textId="51161C72" w:rsidR="00481D8F" w:rsidRPr="00982C9A" w:rsidRDefault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proofErr w:type="spellStart"/>
            <w:r w:rsidRPr="00982C9A">
              <w:rPr>
                <w:rFonts w:ascii="Book Antiqua" w:hAnsi="Book Antiqua" w:cs="Arial"/>
                <w:bCs/>
                <w:lang w:val="en-GB"/>
              </w:rPr>
              <w:t>Dindo-Clavien</w:t>
            </w:r>
            <w:proofErr w:type="spellEnd"/>
            <w:r>
              <w:rPr>
                <w:rFonts w:ascii="Book Antiqua" w:hAnsi="Book Antiqua" w:cs="Arial"/>
                <w:bCs/>
                <w:lang w:val="en-GB"/>
              </w:rPr>
              <w:t xml:space="preserve"> </w:t>
            </w:r>
            <w:r w:rsidR="004B5294">
              <w:rPr>
                <w:rFonts w:ascii="Book Antiqua" w:hAnsi="Book Antiqua" w:cs="Arial"/>
                <w:bCs/>
                <w:lang w:val="en-GB"/>
              </w:rPr>
              <w:t>c</w:t>
            </w:r>
            <w:r w:rsidR="004B5294" w:rsidRPr="00982C9A">
              <w:rPr>
                <w:rFonts w:ascii="Book Antiqua" w:hAnsi="Book Antiqua" w:cs="Arial"/>
                <w:bCs/>
                <w:lang w:val="en-GB"/>
              </w:rPr>
              <w:t>lassification</w:t>
            </w:r>
            <w:r w:rsidR="004C4A81">
              <w:rPr>
                <w:rFonts w:ascii="Book Antiqua" w:hAnsi="Book Antiqua" w:cs="Arial" w:hint="eastAsia"/>
                <w:bCs/>
                <w:lang w:val="en-GB" w:eastAsia="zh-CN"/>
              </w:rPr>
              <w:t>,</w:t>
            </w:r>
            <w:r w:rsidR="004C4A81" w:rsidRPr="004C4A81">
              <w:rPr>
                <w:rFonts w:ascii="Book Antiqua" w:hAnsi="Book Antiqua" w:cs="Arial"/>
                <w:bCs/>
                <w:i/>
                <w:lang w:val="en-GB"/>
              </w:rPr>
              <w:t xml:space="preserve"> n</w:t>
            </w:r>
            <w:r w:rsidR="004C4A81">
              <w:rPr>
                <w:rFonts w:ascii="Book Antiqua" w:hAnsi="Book Antiqua" w:cs="Arial" w:hint="eastAsia"/>
                <w:bCs/>
                <w:lang w:val="en-GB" w:eastAsia="zh-CN"/>
              </w:rPr>
              <w:t xml:space="preserve"> </w:t>
            </w:r>
            <w:r w:rsidR="004C4A81">
              <w:rPr>
                <w:rFonts w:ascii="Book Antiqua" w:hAnsi="Book Antiqua" w:cs="Arial"/>
                <w:bCs/>
                <w:lang w:val="en-GB"/>
              </w:rPr>
              <w:t>(</w:t>
            </w:r>
            <w:r w:rsidR="004C4A81" w:rsidRPr="00982C9A">
              <w:rPr>
                <w:rFonts w:ascii="Book Antiqua" w:hAnsi="Book Antiqua" w:cs="Arial"/>
                <w:bCs/>
                <w:lang w:val="en-GB"/>
              </w:rPr>
              <w:t>%)</w:t>
            </w:r>
          </w:p>
        </w:tc>
        <w:tc>
          <w:tcPr>
            <w:tcW w:w="838" w:type="pct"/>
          </w:tcPr>
          <w:p w14:paraId="1D264721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  <w:tc>
          <w:tcPr>
            <w:tcW w:w="769" w:type="pct"/>
          </w:tcPr>
          <w:p w14:paraId="6083819F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  <w:tc>
          <w:tcPr>
            <w:tcW w:w="518" w:type="pct"/>
          </w:tcPr>
          <w:p w14:paraId="3010994A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0.23</w:t>
            </w:r>
          </w:p>
        </w:tc>
        <w:tc>
          <w:tcPr>
            <w:tcW w:w="776" w:type="pct"/>
          </w:tcPr>
          <w:p w14:paraId="21F4245C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  <w:tc>
          <w:tcPr>
            <w:tcW w:w="769" w:type="pct"/>
          </w:tcPr>
          <w:p w14:paraId="2E23A85A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  <w:tc>
          <w:tcPr>
            <w:tcW w:w="268" w:type="pct"/>
          </w:tcPr>
          <w:p w14:paraId="28FE50C0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0.6</w:t>
            </w:r>
          </w:p>
        </w:tc>
      </w:tr>
      <w:tr w:rsidR="00481D8F" w:rsidRPr="00982C9A" w14:paraId="042702C6" w14:textId="77777777" w:rsidTr="00481D8F">
        <w:trPr>
          <w:trHeight w:val="345"/>
        </w:trPr>
        <w:tc>
          <w:tcPr>
            <w:tcW w:w="1061" w:type="pct"/>
          </w:tcPr>
          <w:p w14:paraId="43F2CF8F" w14:textId="50A55B2C" w:rsidR="00481D8F" w:rsidRPr="00982C9A" w:rsidRDefault="00481D8F" w:rsidP="004C4A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  <w:lang w:val="en-GB"/>
              </w:rPr>
              <w:t>I-II</w:t>
            </w:r>
          </w:p>
        </w:tc>
        <w:tc>
          <w:tcPr>
            <w:tcW w:w="838" w:type="pct"/>
          </w:tcPr>
          <w:p w14:paraId="551176F7" w14:textId="158DE2DB" w:rsidR="00481D8F" w:rsidRPr="00982C9A" w:rsidRDefault="00481D8F" w:rsidP="004C4A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18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92)</w:t>
            </w:r>
          </w:p>
        </w:tc>
        <w:tc>
          <w:tcPr>
            <w:tcW w:w="769" w:type="pct"/>
          </w:tcPr>
          <w:p w14:paraId="1A0DCFA7" w14:textId="7F449A9C" w:rsidR="00481D8F" w:rsidRPr="00982C9A" w:rsidRDefault="00481D8F" w:rsidP="004C4A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27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97)</w:t>
            </w:r>
          </w:p>
        </w:tc>
        <w:tc>
          <w:tcPr>
            <w:tcW w:w="518" w:type="pct"/>
          </w:tcPr>
          <w:p w14:paraId="1EE3FF0E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776" w:type="pct"/>
          </w:tcPr>
          <w:p w14:paraId="7835EBCA" w14:textId="569BA8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23</w:t>
            </w:r>
            <w:r w:rsidR="004C4A81">
              <w:rPr>
                <w:rFonts w:ascii="Book Antiqua" w:hAnsi="Book Antiqua" w:cs="Arial"/>
                <w:bCs/>
              </w:rPr>
              <w:t xml:space="preserve"> (93</w:t>
            </w:r>
            <w:r w:rsidRPr="00982C9A">
              <w:rPr>
                <w:rFonts w:ascii="Book Antiqua" w:hAnsi="Book Antiqua" w:cs="Arial"/>
                <w:bCs/>
              </w:rPr>
              <w:t>)</w:t>
            </w:r>
          </w:p>
        </w:tc>
        <w:tc>
          <w:tcPr>
            <w:tcW w:w="769" w:type="pct"/>
          </w:tcPr>
          <w:p w14:paraId="47A3A5C9" w14:textId="482B8B2A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26</w:t>
            </w:r>
            <w:r w:rsidR="004C4A81">
              <w:rPr>
                <w:rFonts w:ascii="Book Antiqua" w:hAnsi="Book Antiqua" w:cs="Arial"/>
                <w:bCs/>
              </w:rPr>
              <w:t xml:space="preserve"> (96</w:t>
            </w:r>
            <w:r w:rsidRPr="00982C9A">
              <w:rPr>
                <w:rFonts w:ascii="Book Antiqua" w:hAnsi="Book Antiqua" w:cs="Arial"/>
                <w:bCs/>
              </w:rPr>
              <w:t>)</w:t>
            </w:r>
          </w:p>
        </w:tc>
        <w:tc>
          <w:tcPr>
            <w:tcW w:w="268" w:type="pct"/>
          </w:tcPr>
          <w:p w14:paraId="6C1BDE2B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</w:tr>
      <w:tr w:rsidR="00481D8F" w:rsidRPr="00982C9A" w14:paraId="1F2198B6" w14:textId="77777777" w:rsidTr="00481D8F">
        <w:trPr>
          <w:trHeight w:val="345"/>
        </w:trPr>
        <w:tc>
          <w:tcPr>
            <w:tcW w:w="1061" w:type="pct"/>
          </w:tcPr>
          <w:p w14:paraId="67A20FD0" w14:textId="72A77B20" w:rsidR="00481D8F" w:rsidRPr="00982C9A" w:rsidRDefault="00481D8F" w:rsidP="004C4A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  <w:lang w:val="en-GB"/>
              </w:rPr>
              <w:t>III-IV</w:t>
            </w:r>
          </w:p>
        </w:tc>
        <w:tc>
          <w:tcPr>
            <w:tcW w:w="838" w:type="pct"/>
          </w:tcPr>
          <w:p w14:paraId="4F458D02" w14:textId="35B73628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16</w:t>
            </w:r>
            <w:r w:rsidR="004C4A81">
              <w:rPr>
                <w:rFonts w:ascii="Book Antiqua" w:hAnsi="Book Antiqua" w:cs="Arial"/>
                <w:bCs/>
              </w:rPr>
              <w:t xml:space="preserve"> (8</w:t>
            </w:r>
            <w:r w:rsidRPr="00982C9A">
              <w:rPr>
                <w:rFonts w:ascii="Book Antiqua" w:hAnsi="Book Antiqua" w:cs="Arial"/>
                <w:bCs/>
              </w:rPr>
              <w:t>)</w:t>
            </w:r>
          </w:p>
        </w:tc>
        <w:tc>
          <w:tcPr>
            <w:tcW w:w="769" w:type="pct"/>
          </w:tcPr>
          <w:p w14:paraId="3A3F5587" w14:textId="1E9D72F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</w:t>
            </w:r>
            <w:r w:rsidR="004C4A81">
              <w:rPr>
                <w:rFonts w:ascii="Book Antiqua" w:hAnsi="Book Antiqua" w:cs="Arial"/>
                <w:bCs/>
              </w:rPr>
              <w:t xml:space="preserve"> (3</w:t>
            </w:r>
            <w:r w:rsidRPr="00982C9A">
              <w:rPr>
                <w:rFonts w:ascii="Book Antiqua" w:hAnsi="Book Antiqua" w:cs="Arial"/>
                <w:bCs/>
              </w:rPr>
              <w:t>)</w:t>
            </w:r>
          </w:p>
        </w:tc>
        <w:tc>
          <w:tcPr>
            <w:tcW w:w="518" w:type="pct"/>
          </w:tcPr>
          <w:p w14:paraId="2AC0E0AE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776" w:type="pct"/>
          </w:tcPr>
          <w:p w14:paraId="52A46643" w14:textId="1D2F2B2B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2</w:t>
            </w:r>
            <w:r w:rsidR="004C4A81">
              <w:rPr>
                <w:rFonts w:ascii="Book Antiqua" w:hAnsi="Book Antiqua" w:cs="Arial"/>
                <w:bCs/>
              </w:rPr>
              <w:t xml:space="preserve"> (7</w:t>
            </w:r>
            <w:r w:rsidRPr="00982C9A">
              <w:rPr>
                <w:rFonts w:ascii="Book Antiqua" w:hAnsi="Book Antiqua" w:cs="Arial"/>
                <w:bCs/>
              </w:rPr>
              <w:t>)</w:t>
            </w:r>
          </w:p>
        </w:tc>
        <w:tc>
          <w:tcPr>
            <w:tcW w:w="769" w:type="pct"/>
          </w:tcPr>
          <w:p w14:paraId="07F3EFA3" w14:textId="4F436E61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</w:t>
            </w:r>
            <w:r w:rsidR="004C4A81">
              <w:rPr>
                <w:rFonts w:ascii="Book Antiqua" w:hAnsi="Book Antiqua" w:cs="Arial"/>
                <w:bCs/>
              </w:rPr>
              <w:t xml:space="preserve"> (4</w:t>
            </w:r>
            <w:r w:rsidRPr="00982C9A">
              <w:rPr>
                <w:rFonts w:ascii="Book Antiqua" w:hAnsi="Book Antiqua" w:cs="Arial"/>
                <w:bCs/>
              </w:rPr>
              <w:t>)</w:t>
            </w:r>
          </w:p>
        </w:tc>
        <w:tc>
          <w:tcPr>
            <w:tcW w:w="268" w:type="pct"/>
          </w:tcPr>
          <w:p w14:paraId="343CE4C8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</w:tr>
      <w:tr w:rsidR="00481D8F" w:rsidRPr="00982C9A" w14:paraId="64221149" w14:textId="77777777" w:rsidTr="00481D8F">
        <w:trPr>
          <w:trHeight w:val="345"/>
        </w:trPr>
        <w:tc>
          <w:tcPr>
            <w:tcW w:w="1061" w:type="pct"/>
          </w:tcPr>
          <w:p w14:paraId="66EC3F9A" w14:textId="000E984E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  <w:lang w:val="en-GB"/>
              </w:rPr>
              <w:t>Postoperative</w:t>
            </w:r>
            <w:r>
              <w:rPr>
                <w:rFonts w:ascii="Book Antiqua" w:hAnsi="Book Antiqua" w:cs="Arial"/>
                <w:bCs/>
                <w:lang w:val="en-GB"/>
              </w:rPr>
              <w:t xml:space="preserve"> </w:t>
            </w:r>
            <w:r w:rsidRPr="00982C9A">
              <w:rPr>
                <w:rFonts w:ascii="Book Antiqua" w:hAnsi="Book Antiqua" w:cs="Arial"/>
                <w:bCs/>
                <w:lang w:val="en-GB"/>
              </w:rPr>
              <w:t>complication</w:t>
            </w:r>
            <w:r w:rsidR="004B5294">
              <w:rPr>
                <w:rFonts w:ascii="Book Antiqua" w:hAnsi="Book Antiqua" w:cs="Arial"/>
                <w:bCs/>
                <w:lang w:val="en-GB"/>
              </w:rPr>
              <w:t>s</w:t>
            </w:r>
            <w:r w:rsidR="004C4A81">
              <w:rPr>
                <w:rFonts w:ascii="Book Antiqua" w:hAnsi="Book Antiqua" w:cs="Arial" w:hint="eastAsia"/>
                <w:bCs/>
                <w:lang w:val="en-GB" w:eastAsia="zh-CN"/>
              </w:rPr>
              <w:t>,</w:t>
            </w:r>
            <w:r w:rsidR="004C4A81" w:rsidRPr="004C4A81">
              <w:rPr>
                <w:rFonts w:ascii="Book Antiqua" w:hAnsi="Book Antiqua" w:cs="Arial"/>
                <w:bCs/>
                <w:i/>
                <w:lang w:val="en-GB"/>
              </w:rPr>
              <w:t xml:space="preserve"> n</w:t>
            </w:r>
            <w:r w:rsidR="004C4A81">
              <w:rPr>
                <w:rFonts w:ascii="Book Antiqua" w:hAnsi="Book Antiqua" w:cs="Arial" w:hint="eastAsia"/>
                <w:bCs/>
                <w:lang w:val="en-GB" w:eastAsia="zh-CN"/>
              </w:rPr>
              <w:t xml:space="preserve"> </w:t>
            </w:r>
            <w:r w:rsidR="004C4A81">
              <w:rPr>
                <w:rFonts w:ascii="Book Antiqua" w:hAnsi="Book Antiqua" w:cs="Arial"/>
                <w:bCs/>
                <w:lang w:val="en-GB"/>
              </w:rPr>
              <w:t>(</w:t>
            </w:r>
            <w:r w:rsidR="004C4A81" w:rsidRPr="00982C9A">
              <w:rPr>
                <w:rFonts w:ascii="Book Antiqua" w:hAnsi="Book Antiqua" w:cs="Arial"/>
                <w:bCs/>
                <w:lang w:val="en-GB"/>
              </w:rPr>
              <w:t>%)</w:t>
            </w:r>
          </w:p>
        </w:tc>
        <w:tc>
          <w:tcPr>
            <w:tcW w:w="838" w:type="pct"/>
          </w:tcPr>
          <w:p w14:paraId="1050EDB6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  <w:tc>
          <w:tcPr>
            <w:tcW w:w="769" w:type="pct"/>
          </w:tcPr>
          <w:p w14:paraId="0BBC0EC6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  <w:tc>
          <w:tcPr>
            <w:tcW w:w="518" w:type="pct"/>
          </w:tcPr>
          <w:p w14:paraId="488F897C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0.02</w:t>
            </w:r>
          </w:p>
        </w:tc>
        <w:tc>
          <w:tcPr>
            <w:tcW w:w="776" w:type="pct"/>
          </w:tcPr>
          <w:p w14:paraId="4A745E3A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  <w:tc>
          <w:tcPr>
            <w:tcW w:w="769" w:type="pct"/>
          </w:tcPr>
          <w:p w14:paraId="6D4FBCF8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  <w:tc>
          <w:tcPr>
            <w:tcW w:w="268" w:type="pct"/>
          </w:tcPr>
          <w:p w14:paraId="2711777F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1.0</w:t>
            </w:r>
          </w:p>
        </w:tc>
      </w:tr>
      <w:tr w:rsidR="00481D8F" w:rsidRPr="00982C9A" w14:paraId="1E485096" w14:textId="77777777" w:rsidTr="00481D8F">
        <w:trPr>
          <w:trHeight w:val="345"/>
        </w:trPr>
        <w:tc>
          <w:tcPr>
            <w:tcW w:w="1061" w:type="pct"/>
          </w:tcPr>
          <w:p w14:paraId="09FE08AC" w14:textId="26C37534" w:rsidR="00481D8F" w:rsidRPr="00982C9A" w:rsidRDefault="00481D8F" w:rsidP="004C4A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bCs/>
                <w:lang w:eastAsia="zh-CN"/>
              </w:rPr>
            </w:pPr>
            <w:r w:rsidRPr="00982C9A">
              <w:rPr>
                <w:rFonts w:ascii="Book Antiqua" w:hAnsi="Book Antiqua" w:cs="Arial"/>
                <w:bCs/>
                <w:lang w:val="en-GB"/>
              </w:rPr>
              <w:t>Y</w:t>
            </w:r>
            <w:r w:rsidR="004C4A81">
              <w:rPr>
                <w:rFonts w:ascii="Book Antiqua" w:hAnsi="Book Antiqua" w:cs="Arial" w:hint="eastAsia"/>
                <w:bCs/>
                <w:lang w:val="en-GB" w:eastAsia="zh-CN"/>
              </w:rPr>
              <w:t>es</w:t>
            </w:r>
          </w:p>
        </w:tc>
        <w:tc>
          <w:tcPr>
            <w:tcW w:w="838" w:type="pct"/>
          </w:tcPr>
          <w:p w14:paraId="719F5837" w14:textId="1B21C6BD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93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47)</w:t>
            </w:r>
          </w:p>
        </w:tc>
        <w:tc>
          <w:tcPr>
            <w:tcW w:w="769" w:type="pct"/>
          </w:tcPr>
          <w:p w14:paraId="09083CDB" w14:textId="79D1F422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7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25)</w:t>
            </w:r>
          </w:p>
        </w:tc>
        <w:tc>
          <w:tcPr>
            <w:tcW w:w="518" w:type="pct"/>
          </w:tcPr>
          <w:p w14:paraId="1C134F3D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776" w:type="pct"/>
          </w:tcPr>
          <w:p w14:paraId="6FEFE490" w14:textId="068FB464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6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22)</w:t>
            </w:r>
          </w:p>
        </w:tc>
        <w:tc>
          <w:tcPr>
            <w:tcW w:w="769" w:type="pct"/>
          </w:tcPr>
          <w:p w14:paraId="612053E8" w14:textId="5208135B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7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26)</w:t>
            </w:r>
          </w:p>
        </w:tc>
        <w:tc>
          <w:tcPr>
            <w:tcW w:w="268" w:type="pct"/>
          </w:tcPr>
          <w:p w14:paraId="303FE531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</w:tr>
      <w:tr w:rsidR="00481D8F" w:rsidRPr="00982C9A" w14:paraId="6C28772E" w14:textId="77777777" w:rsidTr="00481D8F">
        <w:trPr>
          <w:trHeight w:val="345"/>
        </w:trPr>
        <w:tc>
          <w:tcPr>
            <w:tcW w:w="1061" w:type="pct"/>
          </w:tcPr>
          <w:p w14:paraId="57483E6B" w14:textId="59EAFB9C" w:rsidR="00481D8F" w:rsidRPr="00982C9A" w:rsidRDefault="00481D8F" w:rsidP="004C4A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bCs/>
                <w:lang w:eastAsia="zh-CN"/>
              </w:rPr>
            </w:pPr>
            <w:r w:rsidRPr="00982C9A">
              <w:rPr>
                <w:rFonts w:ascii="Book Antiqua" w:hAnsi="Book Antiqua" w:cs="Arial"/>
                <w:bCs/>
                <w:lang w:val="en-GB"/>
              </w:rPr>
              <w:t>N</w:t>
            </w:r>
            <w:r w:rsidR="004C4A81">
              <w:rPr>
                <w:rFonts w:ascii="Book Antiqua" w:hAnsi="Book Antiqua" w:cs="Arial" w:hint="eastAsia"/>
                <w:bCs/>
                <w:lang w:val="en-GB" w:eastAsia="zh-CN"/>
              </w:rPr>
              <w:t>o</w:t>
            </w:r>
          </w:p>
        </w:tc>
        <w:tc>
          <w:tcPr>
            <w:tcW w:w="838" w:type="pct"/>
          </w:tcPr>
          <w:p w14:paraId="098F63FE" w14:textId="1ADB5849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103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53)</w:t>
            </w:r>
          </w:p>
        </w:tc>
        <w:tc>
          <w:tcPr>
            <w:tcW w:w="769" w:type="pct"/>
          </w:tcPr>
          <w:p w14:paraId="5CFBC7EF" w14:textId="6BD6B445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21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75)</w:t>
            </w:r>
          </w:p>
        </w:tc>
        <w:tc>
          <w:tcPr>
            <w:tcW w:w="518" w:type="pct"/>
          </w:tcPr>
          <w:p w14:paraId="423212A9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776" w:type="pct"/>
          </w:tcPr>
          <w:p w14:paraId="01B5050B" w14:textId="26CEAD69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21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78)</w:t>
            </w:r>
          </w:p>
        </w:tc>
        <w:tc>
          <w:tcPr>
            <w:tcW w:w="769" w:type="pct"/>
          </w:tcPr>
          <w:p w14:paraId="188F1665" w14:textId="61DF4FA9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20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74)</w:t>
            </w:r>
          </w:p>
        </w:tc>
        <w:tc>
          <w:tcPr>
            <w:tcW w:w="268" w:type="pct"/>
          </w:tcPr>
          <w:p w14:paraId="445AD84A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</w:tr>
      <w:tr w:rsidR="00481D8F" w:rsidRPr="00982C9A" w14:paraId="7F7954A6" w14:textId="77777777" w:rsidTr="00481D8F">
        <w:trPr>
          <w:trHeight w:val="345"/>
        </w:trPr>
        <w:tc>
          <w:tcPr>
            <w:tcW w:w="1061" w:type="pct"/>
          </w:tcPr>
          <w:p w14:paraId="677119EB" w14:textId="53EB4B4F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  <w:lang w:val="en-GB"/>
              </w:rPr>
              <w:t>Type</w:t>
            </w:r>
            <w:r>
              <w:rPr>
                <w:rFonts w:ascii="Book Antiqua" w:hAnsi="Book Antiqua" w:cs="Arial"/>
                <w:bCs/>
                <w:lang w:val="en-GB"/>
              </w:rPr>
              <w:t xml:space="preserve"> </w:t>
            </w:r>
            <w:r w:rsidRPr="00982C9A">
              <w:rPr>
                <w:rFonts w:ascii="Book Antiqua" w:hAnsi="Book Antiqua" w:cs="Arial"/>
                <w:bCs/>
                <w:lang w:val="en-GB"/>
              </w:rPr>
              <w:t>of</w:t>
            </w:r>
            <w:r>
              <w:rPr>
                <w:rFonts w:ascii="Book Antiqua" w:hAnsi="Book Antiqua" w:cs="Arial"/>
                <w:bCs/>
                <w:lang w:val="en-GB"/>
              </w:rPr>
              <w:t xml:space="preserve"> </w:t>
            </w:r>
            <w:r w:rsidRPr="00982C9A">
              <w:rPr>
                <w:rFonts w:ascii="Book Antiqua" w:hAnsi="Book Antiqua" w:cs="Arial"/>
                <w:bCs/>
                <w:lang w:val="en-GB"/>
              </w:rPr>
              <w:t>complication</w:t>
            </w:r>
            <w:r w:rsidR="004C4A81">
              <w:rPr>
                <w:rFonts w:ascii="Book Antiqua" w:hAnsi="Book Antiqua" w:cs="Arial" w:hint="eastAsia"/>
                <w:bCs/>
                <w:lang w:val="en-GB" w:eastAsia="zh-CN"/>
              </w:rPr>
              <w:t>,</w:t>
            </w:r>
            <w:r w:rsidR="004C4A81" w:rsidRPr="004C4A81">
              <w:rPr>
                <w:rFonts w:ascii="Book Antiqua" w:hAnsi="Book Antiqua" w:cs="Arial"/>
                <w:bCs/>
                <w:i/>
                <w:lang w:val="en-GB"/>
              </w:rPr>
              <w:t xml:space="preserve"> n</w:t>
            </w:r>
            <w:r w:rsidR="004C4A81">
              <w:rPr>
                <w:rFonts w:ascii="Book Antiqua" w:hAnsi="Book Antiqua" w:cs="Arial" w:hint="eastAsia"/>
                <w:bCs/>
                <w:lang w:val="en-GB" w:eastAsia="zh-CN"/>
              </w:rPr>
              <w:t xml:space="preserve"> </w:t>
            </w:r>
            <w:r w:rsidR="004C4A81">
              <w:rPr>
                <w:rFonts w:ascii="Book Antiqua" w:hAnsi="Book Antiqua" w:cs="Arial"/>
                <w:bCs/>
                <w:lang w:val="en-GB"/>
              </w:rPr>
              <w:t>(</w:t>
            </w:r>
            <w:r w:rsidR="004C4A81" w:rsidRPr="00982C9A">
              <w:rPr>
                <w:rFonts w:ascii="Book Antiqua" w:hAnsi="Book Antiqua" w:cs="Arial"/>
                <w:bCs/>
                <w:lang w:val="en-GB"/>
              </w:rPr>
              <w:t>%)</w:t>
            </w:r>
          </w:p>
        </w:tc>
        <w:tc>
          <w:tcPr>
            <w:tcW w:w="838" w:type="pct"/>
          </w:tcPr>
          <w:p w14:paraId="78FC3019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  <w:tc>
          <w:tcPr>
            <w:tcW w:w="769" w:type="pct"/>
          </w:tcPr>
          <w:p w14:paraId="7DCE2637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  <w:tc>
          <w:tcPr>
            <w:tcW w:w="518" w:type="pct"/>
          </w:tcPr>
          <w:p w14:paraId="689D04FD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776" w:type="pct"/>
          </w:tcPr>
          <w:p w14:paraId="12CDFB25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  <w:tc>
          <w:tcPr>
            <w:tcW w:w="769" w:type="pct"/>
          </w:tcPr>
          <w:p w14:paraId="03288719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  <w:tc>
          <w:tcPr>
            <w:tcW w:w="268" w:type="pct"/>
          </w:tcPr>
          <w:p w14:paraId="44D37697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</w:p>
        </w:tc>
      </w:tr>
      <w:tr w:rsidR="00481D8F" w:rsidRPr="00982C9A" w14:paraId="5D5D32ED" w14:textId="77777777" w:rsidTr="00481D8F">
        <w:trPr>
          <w:trHeight w:val="345"/>
        </w:trPr>
        <w:tc>
          <w:tcPr>
            <w:tcW w:w="1061" w:type="pct"/>
          </w:tcPr>
          <w:p w14:paraId="6CB15452" w14:textId="7E50011C" w:rsidR="00481D8F" w:rsidRPr="00982C9A" w:rsidRDefault="00481D8F" w:rsidP="004C4A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  <w:lang w:val="en-GB"/>
              </w:rPr>
              <w:t>Liver</w:t>
            </w:r>
            <w:r>
              <w:rPr>
                <w:rFonts w:ascii="Book Antiqua" w:hAnsi="Book Antiqua" w:cs="Arial"/>
                <w:bCs/>
                <w:lang w:val="en-GB"/>
              </w:rPr>
              <w:t xml:space="preserve"> </w:t>
            </w:r>
            <w:r w:rsidRPr="00982C9A">
              <w:rPr>
                <w:rFonts w:ascii="Book Antiqua" w:hAnsi="Book Antiqua" w:cs="Arial"/>
                <w:bCs/>
                <w:lang w:val="en-GB"/>
              </w:rPr>
              <w:t>failure</w:t>
            </w:r>
          </w:p>
        </w:tc>
        <w:tc>
          <w:tcPr>
            <w:tcW w:w="838" w:type="pct"/>
          </w:tcPr>
          <w:p w14:paraId="69FCBCE8" w14:textId="4F00014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15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8)</w:t>
            </w:r>
          </w:p>
        </w:tc>
        <w:tc>
          <w:tcPr>
            <w:tcW w:w="769" w:type="pct"/>
          </w:tcPr>
          <w:p w14:paraId="1FE7F882" w14:textId="4E3DD66F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3)</w:t>
            </w:r>
          </w:p>
        </w:tc>
        <w:tc>
          <w:tcPr>
            <w:tcW w:w="518" w:type="pct"/>
          </w:tcPr>
          <w:p w14:paraId="2135601B" w14:textId="1E2B7A28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982C9A">
              <w:rPr>
                <w:rFonts w:ascii="Book Antiqua" w:hAnsi="Book Antiqua" w:cs="Arial"/>
              </w:rPr>
              <w:t>0.7</w:t>
            </w:r>
            <w:r w:rsidR="004C4A81">
              <w:rPr>
                <w:rFonts w:ascii="Book Antiqua" w:hAnsi="Book Antiqua" w:cs="Arial" w:hint="eastAsia"/>
                <w:lang w:eastAsia="zh-CN"/>
              </w:rPr>
              <w:t>0</w:t>
            </w:r>
          </w:p>
        </w:tc>
        <w:tc>
          <w:tcPr>
            <w:tcW w:w="776" w:type="pct"/>
          </w:tcPr>
          <w:p w14:paraId="09662D24" w14:textId="355851C4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2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7)</w:t>
            </w:r>
          </w:p>
        </w:tc>
        <w:tc>
          <w:tcPr>
            <w:tcW w:w="769" w:type="pct"/>
          </w:tcPr>
          <w:p w14:paraId="2FDE71DB" w14:textId="1845A632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4)</w:t>
            </w:r>
          </w:p>
        </w:tc>
        <w:tc>
          <w:tcPr>
            <w:tcW w:w="268" w:type="pct"/>
          </w:tcPr>
          <w:p w14:paraId="03C2A5BF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1.0</w:t>
            </w:r>
          </w:p>
        </w:tc>
      </w:tr>
      <w:tr w:rsidR="00481D8F" w:rsidRPr="00982C9A" w14:paraId="02282C26" w14:textId="77777777" w:rsidTr="00481D8F">
        <w:trPr>
          <w:trHeight w:val="381"/>
        </w:trPr>
        <w:tc>
          <w:tcPr>
            <w:tcW w:w="1061" w:type="pct"/>
          </w:tcPr>
          <w:p w14:paraId="5B77A42F" w14:textId="5E47858F" w:rsidR="00481D8F" w:rsidRPr="00982C9A" w:rsidRDefault="00481D8F" w:rsidP="004C4A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</w:rPr>
              <w:t>Ascites</w:t>
            </w:r>
          </w:p>
        </w:tc>
        <w:tc>
          <w:tcPr>
            <w:tcW w:w="838" w:type="pct"/>
          </w:tcPr>
          <w:p w14:paraId="17E2831B" w14:textId="43058569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24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12)</w:t>
            </w:r>
          </w:p>
        </w:tc>
        <w:tc>
          <w:tcPr>
            <w:tcW w:w="769" w:type="pct"/>
          </w:tcPr>
          <w:p w14:paraId="67CC6917" w14:textId="45DBDE4B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2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7)</w:t>
            </w:r>
          </w:p>
        </w:tc>
        <w:tc>
          <w:tcPr>
            <w:tcW w:w="518" w:type="pct"/>
          </w:tcPr>
          <w:p w14:paraId="27E87FBB" w14:textId="04FA09DB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982C9A">
              <w:rPr>
                <w:rFonts w:ascii="Book Antiqua" w:hAnsi="Book Antiqua" w:cs="Arial"/>
              </w:rPr>
              <w:t>0.7</w:t>
            </w:r>
            <w:r w:rsidR="004C4A81">
              <w:rPr>
                <w:rFonts w:ascii="Book Antiqua" w:hAnsi="Book Antiqua" w:cs="Arial" w:hint="eastAsia"/>
                <w:lang w:eastAsia="zh-CN"/>
              </w:rPr>
              <w:t>0</w:t>
            </w:r>
          </w:p>
        </w:tc>
        <w:tc>
          <w:tcPr>
            <w:tcW w:w="776" w:type="pct"/>
          </w:tcPr>
          <w:p w14:paraId="469195EC" w14:textId="1EEBB239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3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11)</w:t>
            </w:r>
          </w:p>
        </w:tc>
        <w:tc>
          <w:tcPr>
            <w:tcW w:w="769" w:type="pct"/>
          </w:tcPr>
          <w:p w14:paraId="5A3148EA" w14:textId="5320F96A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2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7)</w:t>
            </w:r>
          </w:p>
        </w:tc>
        <w:tc>
          <w:tcPr>
            <w:tcW w:w="268" w:type="pct"/>
          </w:tcPr>
          <w:p w14:paraId="2FC70C1B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1.0</w:t>
            </w:r>
          </w:p>
        </w:tc>
      </w:tr>
      <w:tr w:rsidR="00481D8F" w:rsidRPr="00982C9A" w14:paraId="0DDB25B6" w14:textId="77777777" w:rsidTr="00481D8F">
        <w:trPr>
          <w:trHeight w:val="345"/>
        </w:trPr>
        <w:tc>
          <w:tcPr>
            <w:tcW w:w="1061" w:type="pct"/>
          </w:tcPr>
          <w:p w14:paraId="5A325417" w14:textId="78DB987C" w:rsidR="00481D8F" w:rsidRPr="00982C9A" w:rsidRDefault="00481D8F" w:rsidP="004C4A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</w:rPr>
              <w:t>Biliary</w:t>
            </w:r>
            <w:r>
              <w:rPr>
                <w:rFonts w:ascii="Book Antiqua" w:hAnsi="Book Antiqua" w:cs="Arial"/>
              </w:rPr>
              <w:t xml:space="preserve"> </w:t>
            </w:r>
            <w:r w:rsidRPr="00982C9A">
              <w:rPr>
                <w:rFonts w:ascii="Book Antiqua" w:hAnsi="Book Antiqua" w:cs="Arial"/>
              </w:rPr>
              <w:t>leakage</w:t>
            </w:r>
          </w:p>
        </w:tc>
        <w:tc>
          <w:tcPr>
            <w:tcW w:w="838" w:type="pct"/>
          </w:tcPr>
          <w:p w14:paraId="57D0EF97" w14:textId="330D4701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2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1)</w:t>
            </w:r>
          </w:p>
        </w:tc>
        <w:tc>
          <w:tcPr>
            <w:tcW w:w="769" w:type="pct"/>
          </w:tcPr>
          <w:p w14:paraId="058460A8" w14:textId="1F69AFA2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3)</w:t>
            </w:r>
          </w:p>
        </w:tc>
        <w:tc>
          <w:tcPr>
            <w:tcW w:w="518" w:type="pct"/>
          </w:tcPr>
          <w:p w14:paraId="427CB69E" w14:textId="0758C851" w:rsidR="00481D8F" w:rsidRPr="00982C9A" w:rsidRDefault="00481D8F" w:rsidP="004C4A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982C9A">
              <w:rPr>
                <w:rFonts w:ascii="Book Antiqua" w:hAnsi="Book Antiqua" w:cs="Arial"/>
              </w:rPr>
              <w:t>0.3</w:t>
            </w:r>
            <w:r w:rsidR="004C4A81">
              <w:rPr>
                <w:rFonts w:ascii="Book Antiqua" w:hAnsi="Book Antiqua" w:cs="Arial" w:hint="eastAsia"/>
                <w:lang w:eastAsia="zh-CN"/>
              </w:rPr>
              <w:t>0</w:t>
            </w:r>
          </w:p>
        </w:tc>
        <w:tc>
          <w:tcPr>
            <w:tcW w:w="776" w:type="pct"/>
          </w:tcPr>
          <w:p w14:paraId="72971360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0</w:t>
            </w:r>
          </w:p>
        </w:tc>
        <w:tc>
          <w:tcPr>
            <w:tcW w:w="769" w:type="pct"/>
          </w:tcPr>
          <w:p w14:paraId="28CF3360" w14:textId="34838B28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4)</w:t>
            </w:r>
          </w:p>
        </w:tc>
        <w:tc>
          <w:tcPr>
            <w:tcW w:w="268" w:type="pct"/>
          </w:tcPr>
          <w:p w14:paraId="2FF2BA20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1.0</w:t>
            </w:r>
          </w:p>
        </w:tc>
      </w:tr>
      <w:tr w:rsidR="00481D8F" w:rsidRPr="00982C9A" w14:paraId="62F7C542" w14:textId="77777777" w:rsidTr="00481D8F">
        <w:trPr>
          <w:trHeight w:val="345"/>
        </w:trPr>
        <w:tc>
          <w:tcPr>
            <w:tcW w:w="1061" w:type="pct"/>
          </w:tcPr>
          <w:p w14:paraId="2B42608E" w14:textId="1B75CF93" w:rsidR="00481D8F" w:rsidRPr="00982C9A" w:rsidRDefault="00481D8F" w:rsidP="004C4A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</w:rPr>
              <w:t>Hemorrhage</w:t>
            </w:r>
          </w:p>
        </w:tc>
        <w:tc>
          <w:tcPr>
            <w:tcW w:w="838" w:type="pct"/>
          </w:tcPr>
          <w:p w14:paraId="2C7EEC39" w14:textId="357E44F0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8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4)</w:t>
            </w:r>
          </w:p>
        </w:tc>
        <w:tc>
          <w:tcPr>
            <w:tcW w:w="769" w:type="pct"/>
          </w:tcPr>
          <w:p w14:paraId="1C3908DF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0</w:t>
            </w:r>
          </w:p>
        </w:tc>
        <w:tc>
          <w:tcPr>
            <w:tcW w:w="518" w:type="pct"/>
          </w:tcPr>
          <w:p w14:paraId="53161566" w14:textId="74096FEA" w:rsidR="00481D8F" w:rsidRPr="00982C9A" w:rsidRDefault="00481D8F" w:rsidP="004C4A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982C9A">
              <w:rPr>
                <w:rFonts w:ascii="Book Antiqua" w:hAnsi="Book Antiqua" w:cs="Arial"/>
              </w:rPr>
              <w:t>0.6</w:t>
            </w:r>
            <w:r w:rsidR="004C4A81">
              <w:rPr>
                <w:rFonts w:ascii="Book Antiqua" w:hAnsi="Book Antiqua" w:cs="Arial" w:hint="eastAsia"/>
                <w:lang w:eastAsia="zh-CN"/>
              </w:rPr>
              <w:t>0</w:t>
            </w:r>
          </w:p>
        </w:tc>
        <w:tc>
          <w:tcPr>
            <w:tcW w:w="776" w:type="pct"/>
          </w:tcPr>
          <w:p w14:paraId="55E93E42" w14:textId="482788FF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2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7)</w:t>
            </w:r>
          </w:p>
        </w:tc>
        <w:tc>
          <w:tcPr>
            <w:tcW w:w="769" w:type="pct"/>
          </w:tcPr>
          <w:p w14:paraId="70065C64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0</w:t>
            </w:r>
          </w:p>
        </w:tc>
        <w:tc>
          <w:tcPr>
            <w:tcW w:w="268" w:type="pct"/>
          </w:tcPr>
          <w:p w14:paraId="3F13502E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0.5</w:t>
            </w:r>
          </w:p>
        </w:tc>
      </w:tr>
      <w:tr w:rsidR="00481D8F" w:rsidRPr="00982C9A" w14:paraId="7419DCA5" w14:textId="77777777" w:rsidTr="00481D8F">
        <w:trPr>
          <w:trHeight w:val="345"/>
        </w:trPr>
        <w:tc>
          <w:tcPr>
            <w:tcW w:w="1061" w:type="pct"/>
          </w:tcPr>
          <w:p w14:paraId="565758EE" w14:textId="584E29DD" w:rsidR="00481D8F" w:rsidRPr="00982C9A" w:rsidRDefault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Systemic</w:t>
            </w:r>
            <w:r>
              <w:rPr>
                <w:rFonts w:ascii="Book Antiqua" w:hAnsi="Book Antiqua" w:cs="Arial"/>
              </w:rPr>
              <w:t xml:space="preserve"> </w:t>
            </w:r>
            <w:r w:rsidR="004B5294">
              <w:rPr>
                <w:rFonts w:ascii="Book Antiqua" w:hAnsi="Book Antiqua" w:cs="Arial"/>
              </w:rPr>
              <w:t>i</w:t>
            </w:r>
            <w:r w:rsidR="004B5294" w:rsidRPr="00982C9A">
              <w:rPr>
                <w:rFonts w:ascii="Book Antiqua" w:hAnsi="Book Antiqua" w:cs="Arial"/>
              </w:rPr>
              <w:t>nfection</w:t>
            </w:r>
          </w:p>
        </w:tc>
        <w:tc>
          <w:tcPr>
            <w:tcW w:w="838" w:type="pct"/>
          </w:tcPr>
          <w:p w14:paraId="6FFB8823" w14:textId="2FBF885D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14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7)</w:t>
            </w:r>
          </w:p>
        </w:tc>
        <w:tc>
          <w:tcPr>
            <w:tcW w:w="769" w:type="pct"/>
          </w:tcPr>
          <w:p w14:paraId="1FA29337" w14:textId="61DF1693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3)</w:t>
            </w:r>
          </w:p>
        </w:tc>
        <w:tc>
          <w:tcPr>
            <w:tcW w:w="518" w:type="pct"/>
          </w:tcPr>
          <w:p w14:paraId="3AF6590E" w14:textId="29174F75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982C9A">
              <w:rPr>
                <w:rFonts w:ascii="Book Antiqua" w:hAnsi="Book Antiqua" w:cs="Arial"/>
              </w:rPr>
              <w:t>0.7</w:t>
            </w:r>
            <w:r w:rsidR="004C4A81">
              <w:rPr>
                <w:rFonts w:ascii="Book Antiqua" w:hAnsi="Book Antiqua" w:cs="Arial" w:hint="eastAsia"/>
                <w:lang w:eastAsia="zh-CN"/>
              </w:rPr>
              <w:t>0</w:t>
            </w:r>
          </w:p>
        </w:tc>
        <w:tc>
          <w:tcPr>
            <w:tcW w:w="776" w:type="pct"/>
          </w:tcPr>
          <w:p w14:paraId="3B0CB0DD" w14:textId="4671E77C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2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7)</w:t>
            </w:r>
          </w:p>
        </w:tc>
        <w:tc>
          <w:tcPr>
            <w:tcW w:w="769" w:type="pct"/>
          </w:tcPr>
          <w:p w14:paraId="70E9DF81" w14:textId="1ACA50F9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4)</w:t>
            </w:r>
          </w:p>
        </w:tc>
        <w:tc>
          <w:tcPr>
            <w:tcW w:w="268" w:type="pct"/>
          </w:tcPr>
          <w:p w14:paraId="5730542B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1.0</w:t>
            </w:r>
          </w:p>
        </w:tc>
      </w:tr>
      <w:tr w:rsidR="00481D8F" w:rsidRPr="00982C9A" w14:paraId="4F19C507" w14:textId="77777777" w:rsidTr="00481D8F">
        <w:trPr>
          <w:trHeight w:val="345"/>
        </w:trPr>
        <w:tc>
          <w:tcPr>
            <w:tcW w:w="1061" w:type="pct"/>
          </w:tcPr>
          <w:p w14:paraId="1F329CC8" w14:textId="33740417" w:rsidR="00481D8F" w:rsidRPr="00982C9A" w:rsidRDefault="00481D8F" w:rsidP="004C4A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</w:rPr>
              <w:lastRenderedPageBreak/>
              <w:t>Intra-abdominal</w:t>
            </w:r>
            <w:r>
              <w:rPr>
                <w:rFonts w:ascii="Book Antiqua" w:hAnsi="Book Antiqua" w:cs="Arial"/>
              </w:rPr>
              <w:t xml:space="preserve"> </w:t>
            </w:r>
            <w:r w:rsidRPr="00982C9A">
              <w:rPr>
                <w:rFonts w:ascii="Book Antiqua" w:hAnsi="Book Antiqua" w:cs="Arial"/>
              </w:rPr>
              <w:t>abscess</w:t>
            </w:r>
          </w:p>
        </w:tc>
        <w:tc>
          <w:tcPr>
            <w:tcW w:w="838" w:type="pct"/>
          </w:tcPr>
          <w:p w14:paraId="73B55B6D" w14:textId="5E911A86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7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3)</w:t>
            </w:r>
          </w:p>
        </w:tc>
        <w:tc>
          <w:tcPr>
            <w:tcW w:w="769" w:type="pct"/>
          </w:tcPr>
          <w:p w14:paraId="0F815C56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0</w:t>
            </w:r>
          </w:p>
        </w:tc>
        <w:tc>
          <w:tcPr>
            <w:tcW w:w="518" w:type="pct"/>
          </w:tcPr>
          <w:p w14:paraId="70C00CE8" w14:textId="5A1B9CAF" w:rsidR="00481D8F" w:rsidRPr="00982C9A" w:rsidRDefault="00481D8F" w:rsidP="004C4A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982C9A">
              <w:rPr>
                <w:rFonts w:ascii="Book Antiqua" w:hAnsi="Book Antiqua" w:cs="Arial"/>
              </w:rPr>
              <w:t>0.6</w:t>
            </w:r>
            <w:r w:rsidR="004C4A81">
              <w:rPr>
                <w:rFonts w:ascii="Book Antiqua" w:hAnsi="Book Antiqua" w:cs="Arial" w:hint="eastAsia"/>
                <w:lang w:eastAsia="zh-CN"/>
              </w:rPr>
              <w:t>0</w:t>
            </w:r>
          </w:p>
        </w:tc>
        <w:tc>
          <w:tcPr>
            <w:tcW w:w="776" w:type="pct"/>
          </w:tcPr>
          <w:p w14:paraId="5348C89F" w14:textId="7FB37E1D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2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7)</w:t>
            </w:r>
          </w:p>
        </w:tc>
        <w:tc>
          <w:tcPr>
            <w:tcW w:w="769" w:type="pct"/>
          </w:tcPr>
          <w:p w14:paraId="2A456483" w14:textId="23FA0CE8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4)</w:t>
            </w:r>
          </w:p>
        </w:tc>
        <w:tc>
          <w:tcPr>
            <w:tcW w:w="268" w:type="pct"/>
          </w:tcPr>
          <w:p w14:paraId="432DCCE2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1.0</w:t>
            </w:r>
          </w:p>
        </w:tc>
      </w:tr>
      <w:tr w:rsidR="00481D8F" w:rsidRPr="00982C9A" w14:paraId="23D68091" w14:textId="77777777" w:rsidTr="00481D8F">
        <w:trPr>
          <w:trHeight w:val="345"/>
        </w:trPr>
        <w:tc>
          <w:tcPr>
            <w:tcW w:w="1061" w:type="pct"/>
          </w:tcPr>
          <w:p w14:paraId="2AA88FF6" w14:textId="04CDA2AD" w:rsidR="00481D8F" w:rsidRPr="00982C9A" w:rsidRDefault="00481D8F" w:rsidP="004C4A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</w:rPr>
              <w:t>Wound</w:t>
            </w:r>
            <w:r>
              <w:rPr>
                <w:rFonts w:ascii="Book Antiqua" w:hAnsi="Book Antiqua" w:cs="Arial"/>
              </w:rPr>
              <w:t xml:space="preserve"> </w:t>
            </w:r>
            <w:r w:rsidRPr="00982C9A">
              <w:rPr>
                <w:rFonts w:ascii="Book Antiqua" w:hAnsi="Book Antiqua" w:cs="Arial"/>
              </w:rPr>
              <w:t>infection</w:t>
            </w:r>
          </w:p>
        </w:tc>
        <w:tc>
          <w:tcPr>
            <w:tcW w:w="838" w:type="pct"/>
          </w:tcPr>
          <w:p w14:paraId="1FA791DB" w14:textId="4ACDE930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4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2)</w:t>
            </w:r>
          </w:p>
        </w:tc>
        <w:tc>
          <w:tcPr>
            <w:tcW w:w="769" w:type="pct"/>
          </w:tcPr>
          <w:p w14:paraId="7A934EF4" w14:textId="5877A629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3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11)</w:t>
            </w:r>
          </w:p>
        </w:tc>
        <w:tc>
          <w:tcPr>
            <w:tcW w:w="518" w:type="pct"/>
          </w:tcPr>
          <w:p w14:paraId="0048E307" w14:textId="77777777" w:rsidR="00481D8F" w:rsidRPr="00982C9A" w:rsidRDefault="00481D8F" w:rsidP="004C4A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0.04</w:t>
            </w:r>
          </w:p>
        </w:tc>
        <w:tc>
          <w:tcPr>
            <w:tcW w:w="776" w:type="pct"/>
          </w:tcPr>
          <w:p w14:paraId="5CA02C0B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0</w:t>
            </w:r>
          </w:p>
        </w:tc>
        <w:tc>
          <w:tcPr>
            <w:tcW w:w="769" w:type="pct"/>
          </w:tcPr>
          <w:p w14:paraId="07C691DC" w14:textId="012E56EE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3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11)</w:t>
            </w:r>
          </w:p>
        </w:tc>
        <w:tc>
          <w:tcPr>
            <w:tcW w:w="268" w:type="pct"/>
          </w:tcPr>
          <w:p w14:paraId="67D65061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0.2</w:t>
            </w:r>
          </w:p>
        </w:tc>
      </w:tr>
      <w:tr w:rsidR="00481D8F" w:rsidRPr="00982C9A" w14:paraId="68A4EB2B" w14:textId="77777777" w:rsidTr="00481D8F">
        <w:trPr>
          <w:trHeight w:val="345"/>
        </w:trPr>
        <w:tc>
          <w:tcPr>
            <w:tcW w:w="1061" w:type="pct"/>
          </w:tcPr>
          <w:p w14:paraId="770F00A8" w14:textId="5FE682CA" w:rsidR="00481D8F" w:rsidRPr="00982C9A" w:rsidRDefault="00481D8F" w:rsidP="004C4A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</w:rPr>
              <w:t>Portal</w:t>
            </w:r>
            <w:r>
              <w:rPr>
                <w:rFonts w:ascii="Book Antiqua" w:hAnsi="Book Antiqua" w:cs="Arial"/>
              </w:rPr>
              <w:t xml:space="preserve"> </w:t>
            </w:r>
            <w:r w:rsidRPr="00982C9A">
              <w:rPr>
                <w:rFonts w:ascii="Book Antiqua" w:hAnsi="Book Antiqua" w:cs="Arial"/>
              </w:rPr>
              <w:t>thrombosis</w:t>
            </w:r>
          </w:p>
        </w:tc>
        <w:tc>
          <w:tcPr>
            <w:tcW w:w="838" w:type="pct"/>
          </w:tcPr>
          <w:p w14:paraId="15991FE6" w14:textId="69C98861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2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1)</w:t>
            </w:r>
          </w:p>
        </w:tc>
        <w:tc>
          <w:tcPr>
            <w:tcW w:w="769" w:type="pct"/>
          </w:tcPr>
          <w:p w14:paraId="2E697F91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0</w:t>
            </w:r>
          </w:p>
        </w:tc>
        <w:tc>
          <w:tcPr>
            <w:tcW w:w="518" w:type="pct"/>
          </w:tcPr>
          <w:p w14:paraId="204F9C51" w14:textId="77777777" w:rsidR="00481D8F" w:rsidRPr="00982C9A" w:rsidRDefault="00481D8F" w:rsidP="004C4A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1.00</w:t>
            </w:r>
          </w:p>
        </w:tc>
        <w:tc>
          <w:tcPr>
            <w:tcW w:w="776" w:type="pct"/>
          </w:tcPr>
          <w:p w14:paraId="308BF134" w14:textId="7381D99D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4)</w:t>
            </w:r>
          </w:p>
        </w:tc>
        <w:tc>
          <w:tcPr>
            <w:tcW w:w="769" w:type="pct"/>
          </w:tcPr>
          <w:p w14:paraId="03B13794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0</w:t>
            </w:r>
          </w:p>
        </w:tc>
        <w:tc>
          <w:tcPr>
            <w:tcW w:w="268" w:type="pct"/>
          </w:tcPr>
          <w:p w14:paraId="40ADDA85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1.0</w:t>
            </w:r>
          </w:p>
        </w:tc>
      </w:tr>
      <w:tr w:rsidR="00481D8F" w:rsidRPr="00982C9A" w14:paraId="7D347B1F" w14:textId="77777777" w:rsidTr="00481D8F">
        <w:trPr>
          <w:trHeight w:val="345"/>
        </w:trPr>
        <w:tc>
          <w:tcPr>
            <w:tcW w:w="1061" w:type="pct"/>
          </w:tcPr>
          <w:p w14:paraId="19DEBC12" w14:textId="29346536" w:rsidR="00481D8F" w:rsidRPr="00982C9A" w:rsidRDefault="00481D8F" w:rsidP="004C4A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</w:rPr>
              <w:t>Pulmonary</w:t>
            </w:r>
          </w:p>
        </w:tc>
        <w:tc>
          <w:tcPr>
            <w:tcW w:w="838" w:type="pct"/>
          </w:tcPr>
          <w:p w14:paraId="10E1C427" w14:textId="57864250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15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7)</w:t>
            </w:r>
          </w:p>
        </w:tc>
        <w:tc>
          <w:tcPr>
            <w:tcW w:w="769" w:type="pct"/>
          </w:tcPr>
          <w:p w14:paraId="402EB5D4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0</w:t>
            </w:r>
          </w:p>
        </w:tc>
        <w:tc>
          <w:tcPr>
            <w:tcW w:w="518" w:type="pct"/>
          </w:tcPr>
          <w:p w14:paraId="5B025F8E" w14:textId="7056DE22" w:rsidR="00481D8F" w:rsidRPr="00982C9A" w:rsidRDefault="00481D8F" w:rsidP="004C4A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982C9A">
              <w:rPr>
                <w:rFonts w:ascii="Book Antiqua" w:hAnsi="Book Antiqua" w:cs="Arial"/>
              </w:rPr>
              <w:t>0.2</w:t>
            </w:r>
            <w:r w:rsidR="004C4A81">
              <w:rPr>
                <w:rFonts w:ascii="Book Antiqua" w:hAnsi="Book Antiqua" w:cs="Arial" w:hint="eastAsia"/>
                <w:lang w:eastAsia="zh-CN"/>
              </w:rPr>
              <w:t>0</w:t>
            </w:r>
          </w:p>
        </w:tc>
        <w:tc>
          <w:tcPr>
            <w:tcW w:w="776" w:type="pct"/>
          </w:tcPr>
          <w:p w14:paraId="1DC1D743" w14:textId="54AACEA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2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7)</w:t>
            </w:r>
          </w:p>
        </w:tc>
        <w:tc>
          <w:tcPr>
            <w:tcW w:w="769" w:type="pct"/>
          </w:tcPr>
          <w:p w14:paraId="306BF211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0</w:t>
            </w:r>
          </w:p>
        </w:tc>
        <w:tc>
          <w:tcPr>
            <w:tcW w:w="268" w:type="pct"/>
          </w:tcPr>
          <w:p w14:paraId="38325004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0.5</w:t>
            </w:r>
          </w:p>
        </w:tc>
      </w:tr>
      <w:tr w:rsidR="00481D8F" w:rsidRPr="00982C9A" w14:paraId="54A99566" w14:textId="77777777" w:rsidTr="00481D8F">
        <w:trPr>
          <w:trHeight w:val="345"/>
        </w:trPr>
        <w:tc>
          <w:tcPr>
            <w:tcW w:w="1061" w:type="pct"/>
          </w:tcPr>
          <w:p w14:paraId="61645403" w14:textId="52003BCE" w:rsidR="00481D8F" w:rsidRPr="00982C9A" w:rsidRDefault="00481D8F" w:rsidP="004C4A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Cardiac</w:t>
            </w:r>
          </w:p>
        </w:tc>
        <w:tc>
          <w:tcPr>
            <w:tcW w:w="838" w:type="pct"/>
          </w:tcPr>
          <w:p w14:paraId="60F7EBC0" w14:textId="37C6C378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11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5)</w:t>
            </w:r>
          </w:p>
        </w:tc>
        <w:tc>
          <w:tcPr>
            <w:tcW w:w="769" w:type="pct"/>
          </w:tcPr>
          <w:p w14:paraId="221C1DD6" w14:textId="5F45B486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3)</w:t>
            </w:r>
          </w:p>
        </w:tc>
        <w:tc>
          <w:tcPr>
            <w:tcW w:w="518" w:type="pct"/>
          </w:tcPr>
          <w:p w14:paraId="2BB1629A" w14:textId="77777777" w:rsidR="00481D8F" w:rsidRPr="00982C9A" w:rsidRDefault="00481D8F" w:rsidP="004C4A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1.00</w:t>
            </w:r>
          </w:p>
        </w:tc>
        <w:tc>
          <w:tcPr>
            <w:tcW w:w="776" w:type="pct"/>
          </w:tcPr>
          <w:p w14:paraId="2962D11B" w14:textId="102B6208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2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7)</w:t>
            </w:r>
          </w:p>
        </w:tc>
        <w:tc>
          <w:tcPr>
            <w:tcW w:w="769" w:type="pct"/>
          </w:tcPr>
          <w:p w14:paraId="4EFCB9D9" w14:textId="6B5C8F3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4)</w:t>
            </w:r>
          </w:p>
        </w:tc>
        <w:tc>
          <w:tcPr>
            <w:tcW w:w="268" w:type="pct"/>
          </w:tcPr>
          <w:p w14:paraId="507286C8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1.0</w:t>
            </w:r>
          </w:p>
        </w:tc>
      </w:tr>
      <w:tr w:rsidR="00481D8F" w:rsidRPr="00982C9A" w14:paraId="31D4963D" w14:textId="77777777" w:rsidTr="00481D8F">
        <w:trPr>
          <w:trHeight w:val="345"/>
        </w:trPr>
        <w:tc>
          <w:tcPr>
            <w:tcW w:w="1061" w:type="pct"/>
          </w:tcPr>
          <w:p w14:paraId="08D555BB" w14:textId="6E032786" w:rsidR="00481D8F" w:rsidRPr="00982C9A" w:rsidRDefault="00481D8F" w:rsidP="004C4A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Renal</w:t>
            </w:r>
          </w:p>
        </w:tc>
        <w:tc>
          <w:tcPr>
            <w:tcW w:w="838" w:type="pct"/>
          </w:tcPr>
          <w:p w14:paraId="7B469B15" w14:textId="58EF27AA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8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4)</w:t>
            </w:r>
          </w:p>
        </w:tc>
        <w:tc>
          <w:tcPr>
            <w:tcW w:w="769" w:type="pct"/>
          </w:tcPr>
          <w:p w14:paraId="5EB85EA7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0</w:t>
            </w:r>
          </w:p>
        </w:tc>
        <w:tc>
          <w:tcPr>
            <w:tcW w:w="518" w:type="pct"/>
          </w:tcPr>
          <w:p w14:paraId="62140768" w14:textId="4F94A228" w:rsidR="00481D8F" w:rsidRPr="00982C9A" w:rsidRDefault="00481D8F" w:rsidP="004C4A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982C9A">
              <w:rPr>
                <w:rFonts w:ascii="Book Antiqua" w:hAnsi="Book Antiqua" w:cs="Arial"/>
              </w:rPr>
              <w:t>0.6</w:t>
            </w:r>
            <w:r w:rsidR="004C4A81">
              <w:rPr>
                <w:rFonts w:ascii="Book Antiqua" w:hAnsi="Book Antiqua" w:cs="Arial" w:hint="eastAsia"/>
                <w:lang w:eastAsia="zh-CN"/>
              </w:rPr>
              <w:t>0</w:t>
            </w:r>
          </w:p>
        </w:tc>
        <w:tc>
          <w:tcPr>
            <w:tcW w:w="776" w:type="pct"/>
          </w:tcPr>
          <w:p w14:paraId="30A699A2" w14:textId="69D19A2B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2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7)</w:t>
            </w:r>
          </w:p>
        </w:tc>
        <w:tc>
          <w:tcPr>
            <w:tcW w:w="769" w:type="pct"/>
          </w:tcPr>
          <w:p w14:paraId="0260AE94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0</w:t>
            </w:r>
          </w:p>
        </w:tc>
        <w:tc>
          <w:tcPr>
            <w:tcW w:w="268" w:type="pct"/>
          </w:tcPr>
          <w:p w14:paraId="52160542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0.5</w:t>
            </w:r>
          </w:p>
        </w:tc>
      </w:tr>
      <w:tr w:rsidR="00481D8F" w:rsidRPr="00982C9A" w14:paraId="15D6CFBB" w14:textId="77777777" w:rsidTr="00481D8F">
        <w:trPr>
          <w:trHeight w:val="345"/>
        </w:trPr>
        <w:tc>
          <w:tcPr>
            <w:tcW w:w="1061" w:type="pct"/>
          </w:tcPr>
          <w:p w14:paraId="439463CC" w14:textId="2EE2D573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Reoperation</w:t>
            </w:r>
            <w:r w:rsidR="004C4A81">
              <w:rPr>
                <w:rFonts w:ascii="Book Antiqua" w:hAnsi="Book Antiqua" w:cs="Arial" w:hint="eastAsia"/>
                <w:bCs/>
                <w:lang w:val="en-GB" w:eastAsia="zh-CN"/>
              </w:rPr>
              <w:t>,</w:t>
            </w:r>
            <w:r w:rsidR="004C4A81" w:rsidRPr="004C4A81">
              <w:rPr>
                <w:rFonts w:ascii="Book Antiqua" w:hAnsi="Book Antiqua" w:cs="Arial"/>
                <w:bCs/>
                <w:i/>
                <w:lang w:val="en-GB"/>
              </w:rPr>
              <w:t xml:space="preserve"> n</w:t>
            </w:r>
            <w:r w:rsidR="004C4A81">
              <w:rPr>
                <w:rFonts w:ascii="Book Antiqua" w:hAnsi="Book Antiqua" w:cs="Arial" w:hint="eastAsia"/>
                <w:bCs/>
                <w:lang w:val="en-GB" w:eastAsia="zh-CN"/>
              </w:rPr>
              <w:t xml:space="preserve"> </w:t>
            </w:r>
            <w:r w:rsidR="004C4A81">
              <w:rPr>
                <w:rFonts w:ascii="Book Antiqua" w:hAnsi="Book Antiqua" w:cs="Arial"/>
                <w:bCs/>
                <w:lang w:val="en-GB"/>
              </w:rPr>
              <w:t>(</w:t>
            </w:r>
            <w:r w:rsidR="004C4A81" w:rsidRPr="00982C9A">
              <w:rPr>
                <w:rFonts w:ascii="Book Antiqua" w:hAnsi="Book Antiqua" w:cs="Arial"/>
                <w:bCs/>
                <w:lang w:val="en-GB"/>
              </w:rPr>
              <w:t>%)</w:t>
            </w:r>
          </w:p>
        </w:tc>
        <w:tc>
          <w:tcPr>
            <w:tcW w:w="838" w:type="pct"/>
          </w:tcPr>
          <w:p w14:paraId="2EC56772" w14:textId="291455AA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6</w:t>
            </w:r>
            <w:r w:rsidR="004C4A81">
              <w:rPr>
                <w:rFonts w:ascii="Book Antiqua" w:hAnsi="Book Antiqua" w:cs="Arial"/>
              </w:rPr>
              <w:t xml:space="preserve"> (</w:t>
            </w:r>
            <w:r w:rsidRPr="00982C9A">
              <w:rPr>
                <w:rFonts w:ascii="Book Antiqua" w:hAnsi="Book Antiqua" w:cs="Arial"/>
              </w:rPr>
              <w:t>6)</w:t>
            </w:r>
          </w:p>
        </w:tc>
        <w:tc>
          <w:tcPr>
            <w:tcW w:w="769" w:type="pct"/>
          </w:tcPr>
          <w:p w14:paraId="661E4E30" w14:textId="0C271FC5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1</w:t>
            </w:r>
            <w:r w:rsidR="004C4A81">
              <w:rPr>
                <w:rFonts w:ascii="Book Antiqua" w:hAnsi="Book Antiqua" w:cs="Arial"/>
              </w:rPr>
              <w:t xml:space="preserve"> (</w:t>
            </w:r>
            <w:r w:rsidRPr="00982C9A">
              <w:rPr>
                <w:rFonts w:ascii="Book Antiqua" w:hAnsi="Book Antiqua" w:cs="Arial"/>
              </w:rPr>
              <w:t>3)</w:t>
            </w:r>
          </w:p>
        </w:tc>
        <w:tc>
          <w:tcPr>
            <w:tcW w:w="518" w:type="pct"/>
          </w:tcPr>
          <w:p w14:paraId="33AA761C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1.00</w:t>
            </w:r>
          </w:p>
        </w:tc>
        <w:tc>
          <w:tcPr>
            <w:tcW w:w="776" w:type="pct"/>
          </w:tcPr>
          <w:p w14:paraId="67DC5639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0</w:t>
            </w:r>
          </w:p>
        </w:tc>
        <w:tc>
          <w:tcPr>
            <w:tcW w:w="769" w:type="pct"/>
          </w:tcPr>
          <w:p w14:paraId="0AE4B25C" w14:textId="53FA8735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1</w:t>
            </w:r>
            <w:r w:rsidR="004C4A81">
              <w:rPr>
                <w:rFonts w:ascii="Book Antiqua" w:hAnsi="Book Antiqua" w:cs="Arial"/>
              </w:rPr>
              <w:t xml:space="preserve"> (</w:t>
            </w:r>
            <w:r w:rsidRPr="00982C9A">
              <w:rPr>
                <w:rFonts w:ascii="Book Antiqua" w:hAnsi="Book Antiqua" w:cs="Arial"/>
              </w:rPr>
              <w:t>4)</w:t>
            </w:r>
          </w:p>
        </w:tc>
        <w:tc>
          <w:tcPr>
            <w:tcW w:w="268" w:type="pct"/>
          </w:tcPr>
          <w:p w14:paraId="029B2B3F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1.0</w:t>
            </w:r>
          </w:p>
        </w:tc>
      </w:tr>
      <w:tr w:rsidR="00481D8F" w:rsidRPr="00982C9A" w14:paraId="1745DB14" w14:textId="77777777" w:rsidTr="00481D8F">
        <w:trPr>
          <w:trHeight w:val="345"/>
        </w:trPr>
        <w:tc>
          <w:tcPr>
            <w:tcW w:w="1061" w:type="pct"/>
          </w:tcPr>
          <w:p w14:paraId="6CEBE31E" w14:textId="1C42D753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Postoperative</w:t>
            </w:r>
            <w:r>
              <w:rPr>
                <w:rFonts w:ascii="Book Antiqua" w:hAnsi="Book Antiqua" w:cs="Arial"/>
              </w:rPr>
              <w:t xml:space="preserve"> </w:t>
            </w:r>
            <w:r w:rsidRPr="00982C9A">
              <w:rPr>
                <w:rFonts w:ascii="Book Antiqua" w:hAnsi="Book Antiqua" w:cs="Arial"/>
              </w:rPr>
              <w:t>death</w:t>
            </w:r>
            <w:r w:rsidR="004C4A81">
              <w:rPr>
                <w:rFonts w:ascii="Book Antiqua" w:hAnsi="Book Antiqua" w:cs="Arial" w:hint="eastAsia"/>
                <w:bCs/>
                <w:lang w:val="en-GB" w:eastAsia="zh-CN"/>
              </w:rPr>
              <w:t>,</w:t>
            </w:r>
            <w:r w:rsidR="004C4A81" w:rsidRPr="004C4A81">
              <w:rPr>
                <w:rFonts w:ascii="Book Antiqua" w:hAnsi="Book Antiqua" w:cs="Arial"/>
                <w:bCs/>
                <w:i/>
                <w:lang w:val="en-GB"/>
              </w:rPr>
              <w:t xml:space="preserve"> n</w:t>
            </w:r>
            <w:r w:rsidR="004C4A81">
              <w:rPr>
                <w:rFonts w:ascii="Book Antiqua" w:hAnsi="Book Antiqua" w:cs="Arial" w:hint="eastAsia"/>
                <w:bCs/>
                <w:lang w:val="en-GB" w:eastAsia="zh-CN"/>
              </w:rPr>
              <w:t xml:space="preserve"> </w:t>
            </w:r>
            <w:r w:rsidR="004C4A81">
              <w:rPr>
                <w:rFonts w:ascii="Book Antiqua" w:hAnsi="Book Antiqua" w:cs="Arial"/>
                <w:bCs/>
                <w:lang w:val="en-GB"/>
              </w:rPr>
              <w:t>(</w:t>
            </w:r>
            <w:r w:rsidR="004C4A81" w:rsidRPr="00982C9A">
              <w:rPr>
                <w:rFonts w:ascii="Book Antiqua" w:hAnsi="Book Antiqua" w:cs="Arial"/>
                <w:bCs/>
                <w:lang w:val="en-GB"/>
              </w:rPr>
              <w:t>%)</w:t>
            </w:r>
          </w:p>
        </w:tc>
        <w:tc>
          <w:tcPr>
            <w:tcW w:w="838" w:type="pct"/>
          </w:tcPr>
          <w:p w14:paraId="3074F0DB" w14:textId="4D21D066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7</w:t>
            </w:r>
            <w:r w:rsidR="004C4A81">
              <w:rPr>
                <w:rFonts w:ascii="Book Antiqua" w:hAnsi="Book Antiqua" w:cs="Arial"/>
              </w:rPr>
              <w:t xml:space="preserve"> (</w:t>
            </w:r>
            <w:r w:rsidRPr="00982C9A">
              <w:rPr>
                <w:rFonts w:ascii="Book Antiqua" w:hAnsi="Book Antiqua" w:cs="Arial"/>
              </w:rPr>
              <w:t>3)</w:t>
            </w:r>
          </w:p>
        </w:tc>
        <w:tc>
          <w:tcPr>
            <w:tcW w:w="769" w:type="pct"/>
          </w:tcPr>
          <w:p w14:paraId="1148DE40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0</w:t>
            </w:r>
          </w:p>
        </w:tc>
        <w:tc>
          <w:tcPr>
            <w:tcW w:w="518" w:type="pct"/>
          </w:tcPr>
          <w:p w14:paraId="3382E4D0" w14:textId="141DB046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982C9A">
              <w:rPr>
                <w:rFonts w:ascii="Book Antiqua" w:hAnsi="Book Antiqua" w:cs="Arial"/>
              </w:rPr>
              <w:t>0.6</w:t>
            </w:r>
            <w:r w:rsidR="004C4A81">
              <w:rPr>
                <w:rFonts w:ascii="Book Antiqua" w:hAnsi="Book Antiqua" w:cs="Arial" w:hint="eastAsia"/>
                <w:lang w:eastAsia="zh-CN"/>
              </w:rPr>
              <w:t>0</w:t>
            </w:r>
          </w:p>
        </w:tc>
        <w:tc>
          <w:tcPr>
            <w:tcW w:w="776" w:type="pct"/>
          </w:tcPr>
          <w:p w14:paraId="32671C4C" w14:textId="2544B239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2</w:t>
            </w:r>
            <w:r w:rsidR="004C4A81">
              <w:rPr>
                <w:rFonts w:ascii="Book Antiqua" w:hAnsi="Book Antiqua" w:cs="Arial"/>
              </w:rPr>
              <w:t xml:space="preserve"> (</w:t>
            </w:r>
            <w:r w:rsidRPr="00982C9A">
              <w:rPr>
                <w:rFonts w:ascii="Book Antiqua" w:hAnsi="Book Antiqua" w:cs="Arial"/>
              </w:rPr>
              <w:t>7)</w:t>
            </w:r>
          </w:p>
        </w:tc>
        <w:tc>
          <w:tcPr>
            <w:tcW w:w="769" w:type="pct"/>
          </w:tcPr>
          <w:p w14:paraId="38B56EFE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0</w:t>
            </w:r>
          </w:p>
        </w:tc>
        <w:tc>
          <w:tcPr>
            <w:tcW w:w="268" w:type="pct"/>
          </w:tcPr>
          <w:p w14:paraId="236FE8E2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0.5</w:t>
            </w:r>
          </w:p>
        </w:tc>
      </w:tr>
      <w:tr w:rsidR="00481D8F" w:rsidRPr="00982C9A" w14:paraId="49062B9B" w14:textId="77777777" w:rsidTr="00481D8F">
        <w:trPr>
          <w:trHeight w:val="345"/>
        </w:trPr>
        <w:tc>
          <w:tcPr>
            <w:tcW w:w="1061" w:type="pct"/>
          </w:tcPr>
          <w:p w14:paraId="6DF251D9" w14:textId="2540638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Postoperative</w:t>
            </w:r>
            <w:r>
              <w:rPr>
                <w:rFonts w:ascii="Book Antiqua" w:hAnsi="Book Antiqua" w:cs="Arial"/>
              </w:rPr>
              <w:t xml:space="preserve"> </w:t>
            </w:r>
            <w:r w:rsidRPr="00982C9A">
              <w:rPr>
                <w:rFonts w:ascii="Book Antiqua" w:hAnsi="Book Antiqua" w:cs="Arial"/>
              </w:rPr>
              <w:t>treatment</w:t>
            </w:r>
            <w:r w:rsidR="004C4A81">
              <w:rPr>
                <w:rFonts w:ascii="Book Antiqua" w:hAnsi="Book Antiqua" w:cs="Arial" w:hint="eastAsia"/>
                <w:bCs/>
                <w:lang w:val="en-GB" w:eastAsia="zh-CN"/>
              </w:rPr>
              <w:t>,</w:t>
            </w:r>
            <w:r w:rsidR="004C4A81" w:rsidRPr="004C4A81">
              <w:rPr>
                <w:rFonts w:ascii="Book Antiqua" w:hAnsi="Book Antiqua" w:cs="Arial"/>
                <w:bCs/>
                <w:i/>
                <w:lang w:val="en-GB"/>
              </w:rPr>
              <w:t xml:space="preserve"> n</w:t>
            </w:r>
            <w:r w:rsidR="004C4A81">
              <w:rPr>
                <w:rFonts w:ascii="Book Antiqua" w:hAnsi="Book Antiqua" w:cs="Arial" w:hint="eastAsia"/>
                <w:bCs/>
                <w:lang w:val="en-GB" w:eastAsia="zh-CN"/>
              </w:rPr>
              <w:t xml:space="preserve"> </w:t>
            </w:r>
            <w:r w:rsidR="004C4A81">
              <w:rPr>
                <w:rFonts w:ascii="Book Antiqua" w:hAnsi="Book Antiqua" w:cs="Arial"/>
                <w:bCs/>
                <w:lang w:val="en-GB"/>
              </w:rPr>
              <w:t>(</w:t>
            </w:r>
            <w:r w:rsidR="004C4A81" w:rsidRPr="00982C9A">
              <w:rPr>
                <w:rFonts w:ascii="Book Antiqua" w:hAnsi="Book Antiqua" w:cs="Arial"/>
                <w:bCs/>
                <w:lang w:val="en-GB"/>
              </w:rPr>
              <w:t>%)</w:t>
            </w:r>
          </w:p>
        </w:tc>
        <w:tc>
          <w:tcPr>
            <w:tcW w:w="838" w:type="pct"/>
          </w:tcPr>
          <w:p w14:paraId="043AEBE5" w14:textId="5775EE0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6</w:t>
            </w:r>
            <w:r w:rsidR="004C4A81">
              <w:rPr>
                <w:rFonts w:ascii="Book Antiqua" w:hAnsi="Book Antiqua" w:cs="Arial"/>
              </w:rPr>
              <w:t xml:space="preserve"> (</w:t>
            </w:r>
            <w:r w:rsidRPr="00982C9A">
              <w:rPr>
                <w:rFonts w:ascii="Book Antiqua" w:hAnsi="Book Antiqua" w:cs="Arial"/>
              </w:rPr>
              <w:t>3)</w:t>
            </w:r>
          </w:p>
        </w:tc>
        <w:tc>
          <w:tcPr>
            <w:tcW w:w="769" w:type="pct"/>
          </w:tcPr>
          <w:p w14:paraId="63785F9F" w14:textId="62395AA8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1</w:t>
            </w:r>
            <w:r w:rsidR="004C4A81">
              <w:rPr>
                <w:rFonts w:ascii="Book Antiqua" w:hAnsi="Book Antiqua" w:cs="Arial"/>
              </w:rPr>
              <w:t xml:space="preserve"> (</w:t>
            </w:r>
            <w:r w:rsidRPr="00982C9A">
              <w:rPr>
                <w:rFonts w:ascii="Book Antiqua" w:hAnsi="Book Antiqua" w:cs="Arial"/>
              </w:rPr>
              <w:t>3)</w:t>
            </w:r>
          </w:p>
        </w:tc>
        <w:tc>
          <w:tcPr>
            <w:tcW w:w="518" w:type="pct"/>
          </w:tcPr>
          <w:p w14:paraId="1BF92FC7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1.00</w:t>
            </w:r>
          </w:p>
        </w:tc>
        <w:tc>
          <w:tcPr>
            <w:tcW w:w="776" w:type="pct"/>
          </w:tcPr>
          <w:p w14:paraId="4D3CDAFD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0</w:t>
            </w:r>
          </w:p>
        </w:tc>
        <w:tc>
          <w:tcPr>
            <w:tcW w:w="769" w:type="pct"/>
          </w:tcPr>
          <w:p w14:paraId="32AA0C61" w14:textId="4D57D03F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4)</w:t>
            </w:r>
          </w:p>
        </w:tc>
        <w:tc>
          <w:tcPr>
            <w:tcW w:w="268" w:type="pct"/>
          </w:tcPr>
          <w:p w14:paraId="40A9B15E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1.0</w:t>
            </w:r>
          </w:p>
        </w:tc>
      </w:tr>
      <w:tr w:rsidR="00481D8F" w:rsidRPr="00982C9A" w14:paraId="3CCE05EB" w14:textId="77777777" w:rsidTr="00481D8F">
        <w:trPr>
          <w:trHeight w:val="345"/>
        </w:trPr>
        <w:tc>
          <w:tcPr>
            <w:tcW w:w="1061" w:type="pct"/>
          </w:tcPr>
          <w:p w14:paraId="0CC3A597" w14:textId="7579CD8F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Length</w:t>
            </w:r>
            <w:r>
              <w:rPr>
                <w:rFonts w:ascii="Book Antiqua" w:hAnsi="Book Antiqua" w:cs="Arial"/>
              </w:rPr>
              <w:t xml:space="preserve"> </w:t>
            </w:r>
            <w:r w:rsidRPr="00982C9A">
              <w:rPr>
                <w:rFonts w:ascii="Book Antiqua" w:hAnsi="Book Antiqua" w:cs="Arial"/>
              </w:rPr>
              <w:t>of</w:t>
            </w:r>
            <w:r>
              <w:rPr>
                <w:rFonts w:ascii="Book Antiqua" w:hAnsi="Book Antiqua" w:cs="Arial"/>
              </w:rPr>
              <w:t xml:space="preserve"> </w:t>
            </w:r>
            <w:r w:rsidRPr="00982C9A">
              <w:rPr>
                <w:rFonts w:ascii="Book Antiqua" w:hAnsi="Book Antiqua" w:cs="Arial"/>
              </w:rPr>
              <w:t>hospital</w:t>
            </w:r>
            <w:r>
              <w:rPr>
                <w:rFonts w:ascii="Book Antiqua" w:hAnsi="Book Antiqua" w:cs="Arial"/>
              </w:rPr>
              <w:t xml:space="preserve"> </w:t>
            </w:r>
            <w:r w:rsidRPr="00982C9A">
              <w:rPr>
                <w:rFonts w:ascii="Book Antiqua" w:hAnsi="Book Antiqua" w:cs="Arial"/>
              </w:rPr>
              <w:t>stay</w:t>
            </w:r>
            <w:r w:rsidR="004B5294">
              <w:rPr>
                <w:rFonts w:ascii="Book Antiqua" w:hAnsi="Book Antiqua" w:cs="Arial"/>
              </w:rPr>
              <w:t>,</w:t>
            </w:r>
            <w:r>
              <w:rPr>
                <w:rFonts w:ascii="Book Antiqua" w:hAnsi="Book Antiqua" w:cs="Arial"/>
              </w:rPr>
              <w:t xml:space="preserve"> </w:t>
            </w:r>
            <w:r w:rsidRPr="00982C9A">
              <w:rPr>
                <w:rFonts w:ascii="Book Antiqua" w:hAnsi="Book Antiqua" w:cs="Arial"/>
              </w:rPr>
              <w:t>median</w:t>
            </w:r>
            <w:r w:rsidR="004C4A81">
              <w:rPr>
                <w:rFonts w:ascii="Book Antiqua" w:hAnsi="Book Antiqua" w:cs="Arial"/>
                <w:bCs/>
                <w:lang w:val="en-GB"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  <w:lang w:val="en-GB"/>
              </w:rPr>
              <w:t>range)</w:t>
            </w:r>
          </w:p>
        </w:tc>
        <w:tc>
          <w:tcPr>
            <w:tcW w:w="838" w:type="pct"/>
          </w:tcPr>
          <w:p w14:paraId="48B441E2" w14:textId="5BB14FEB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6</w:t>
            </w:r>
            <w:r w:rsidR="004C4A81">
              <w:rPr>
                <w:rFonts w:ascii="Book Antiqua" w:hAnsi="Book Antiqua" w:cs="Arial"/>
              </w:rPr>
              <w:t xml:space="preserve"> (</w:t>
            </w:r>
            <w:r w:rsidRPr="00982C9A">
              <w:rPr>
                <w:rFonts w:ascii="Book Antiqua" w:hAnsi="Book Antiqua" w:cs="Arial"/>
              </w:rPr>
              <w:t>2-40)</w:t>
            </w:r>
          </w:p>
        </w:tc>
        <w:tc>
          <w:tcPr>
            <w:tcW w:w="769" w:type="pct"/>
          </w:tcPr>
          <w:p w14:paraId="46506580" w14:textId="76CE83F0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5.5</w:t>
            </w:r>
            <w:r w:rsidR="004C4A81">
              <w:rPr>
                <w:rFonts w:ascii="Book Antiqua" w:hAnsi="Book Antiqua" w:cs="Arial"/>
              </w:rPr>
              <w:t xml:space="preserve"> (</w:t>
            </w:r>
            <w:r w:rsidRPr="00982C9A">
              <w:rPr>
                <w:rFonts w:ascii="Book Antiqua" w:hAnsi="Book Antiqua" w:cs="Arial"/>
              </w:rPr>
              <w:t>3-21)</w:t>
            </w:r>
          </w:p>
        </w:tc>
        <w:tc>
          <w:tcPr>
            <w:tcW w:w="518" w:type="pct"/>
          </w:tcPr>
          <w:p w14:paraId="1552B6A5" w14:textId="0A1029C8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982C9A">
              <w:rPr>
                <w:rFonts w:ascii="Book Antiqua" w:hAnsi="Book Antiqua" w:cs="Arial"/>
              </w:rPr>
              <w:t>0.2</w:t>
            </w:r>
            <w:r w:rsidR="004C4A81">
              <w:rPr>
                <w:rFonts w:ascii="Book Antiqua" w:hAnsi="Book Antiqua" w:cs="Arial" w:hint="eastAsia"/>
                <w:lang w:eastAsia="zh-CN"/>
              </w:rPr>
              <w:t>0</w:t>
            </w:r>
          </w:p>
        </w:tc>
        <w:tc>
          <w:tcPr>
            <w:tcW w:w="776" w:type="pct"/>
          </w:tcPr>
          <w:p w14:paraId="1F9F691F" w14:textId="4391B5EF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4.5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2-40)</w:t>
            </w:r>
          </w:p>
        </w:tc>
        <w:tc>
          <w:tcPr>
            <w:tcW w:w="769" w:type="pct"/>
          </w:tcPr>
          <w:p w14:paraId="41908B00" w14:textId="619F18D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6</w:t>
            </w:r>
            <w:r w:rsidR="004C4A81">
              <w:rPr>
                <w:rFonts w:ascii="Book Antiqua" w:hAnsi="Book Antiqua" w:cs="Arial"/>
                <w:bCs/>
              </w:rPr>
              <w:t xml:space="preserve"> (</w:t>
            </w:r>
            <w:r w:rsidRPr="00982C9A">
              <w:rPr>
                <w:rFonts w:ascii="Book Antiqua" w:hAnsi="Book Antiqua" w:cs="Arial"/>
                <w:bCs/>
              </w:rPr>
              <w:t>3-21)</w:t>
            </w:r>
          </w:p>
        </w:tc>
        <w:tc>
          <w:tcPr>
            <w:tcW w:w="268" w:type="pct"/>
          </w:tcPr>
          <w:p w14:paraId="61315671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982C9A">
              <w:rPr>
                <w:rFonts w:ascii="Book Antiqua" w:hAnsi="Book Antiqua" w:cs="Arial"/>
                <w:bCs/>
              </w:rPr>
              <w:t>0.1</w:t>
            </w:r>
          </w:p>
        </w:tc>
      </w:tr>
      <w:tr w:rsidR="00481D8F" w:rsidRPr="00982C9A" w14:paraId="14BED4A3" w14:textId="77777777" w:rsidTr="00481D8F">
        <w:trPr>
          <w:trHeight w:val="833"/>
        </w:trPr>
        <w:tc>
          <w:tcPr>
            <w:tcW w:w="1061" w:type="pct"/>
            <w:tcBorders>
              <w:bottom w:val="single" w:sz="4" w:space="0" w:color="auto"/>
            </w:tcBorders>
          </w:tcPr>
          <w:p w14:paraId="46C5CC2E" w14:textId="5CCFE653" w:rsidR="00481D8F" w:rsidRPr="00982C9A" w:rsidRDefault="00481D8F" w:rsidP="004C4A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Mortality</w:t>
            </w:r>
            <w:r>
              <w:rPr>
                <w:rFonts w:ascii="Book Antiqua" w:hAnsi="Book Antiqua" w:cs="Arial"/>
              </w:rPr>
              <w:t xml:space="preserve"> </w:t>
            </w:r>
            <w:r w:rsidR="004B5294">
              <w:rPr>
                <w:rFonts w:ascii="Book Antiqua" w:hAnsi="Book Antiqua" w:cs="Arial"/>
              </w:rPr>
              <w:t xml:space="preserve">at </w:t>
            </w:r>
            <w:r w:rsidRPr="00982C9A">
              <w:rPr>
                <w:rFonts w:ascii="Book Antiqua" w:hAnsi="Book Antiqua" w:cs="Arial"/>
              </w:rPr>
              <w:t>90</w:t>
            </w:r>
            <w:r>
              <w:rPr>
                <w:rFonts w:ascii="Book Antiqua" w:hAnsi="Book Antiqua" w:cs="Arial"/>
              </w:rPr>
              <w:t xml:space="preserve"> </w:t>
            </w:r>
            <w:r w:rsidRPr="00982C9A">
              <w:rPr>
                <w:rFonts w:ascii="Book Antiqua" w:hAnsi="Book Antiqua" w:cs="Arial"/>
              </w:rPr>
              <w:t>d</w:t>
            </w:r>
            <w:r w:rsidR="004C4A81">
              <w:rPr>
                <w:rFonts w:ascii="Book Antiqua" w:hAnsi="Book Antiqua" w:cs="Arial" w:hint="eastAsia"/>
                <w:bCs/>
                <w:lang w:val="en-GB" w:eastAsia="zh-CN"/>
              </w:rPr>
              <w:t>,</w:t>
            </w:r>
            <w:r w:rsidR="004C4A81" w:rsidRPr="004C4A81">
              <w:rPr>
                <w:rFonts w:ascii="Book Antiqua" w:hAnsi="Book Antiqua" w:cs="Arial"/>
                <w:bCs/>
                <w:i/>
                <w:lang w:val="en-GB"/>
              </w:rPr>
              <w:t xml:space="preserve"> n</w:t>
            </w:r>
            <w:r w:rsidR="004C4A81">
              <w:rPr>
                <w:rFonts w:ascii="Book Antiqua" w:hAnsi="Book Antiqua" w:cs="Arial" w:hint="eastAsia"/>
                <w:bCs/>
                <w:lang w:val="en-GB" w:eastAsia="zh-CN"/>
              </w:rPr>
              <w:t xml:space="preserve"> </w:t>
            </w:r>
            <w:r w:rsidR="004C4A81">
              <w:rPr>
                <w:rFonts w:ascii="Book Antiqua" w:hAnsi="Book Antiqua" w:cs="Arial"/>
                <w:bCs/>
                <w:lang w:val="en-GB"/>
              </w:rPr>
              <w:t>(</w:t>
            </w:r>
            <w:r w:rsidR="004C4A81" w:rsidRPr="00982C9A">
              <w:rPr>
                <w:rFonts w:ascii="Book Antiqua" w:hAnsi="Book Antiqua" w:cs="Arial"/>
                <w:bCs/>
                <w:lang w:val="en-GB"/>
              </w:rPr>
              <w:t>%)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14:paraId="2D36E950" w14:textId="3CDCEC56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9</w:t>
            </w:r>
            <w:r w:rsidR="004C4A81">
              <w:rPr>
                <w:rFonts w:ascii="Book Antiqua" w:hAnsi="Book Antiqua" w:cs="Arial"/>
              </w:rPr>
              <w:t xml:space="preserve"> (</w:t>
            </w:r>
            <w:r w:rsidRPr="00982C9A">
              <w:rPr>
                <w:rFonts w:ascii="Book Antiqua" w:hAnsi="Book Antiqua" w:cs="Arial"/>
              </w:rPr>
              <w:t>5)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14:paraId="2EA16B6B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0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01A2BB0C" w14:textId="291F98ED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982C9A">
              <w:rPr>
                <w:rFonts w:ascii="Book Antiqua" w:hAnsi="Book Antiqua" w:cs="Arial"/>
              </w:rPr>
              <w:t>0.6</w:t>
            </w:r>
            <w:r w:rsidR="004C4A81">
              <w:rPr>
                <w:rFonts w:ascii="Book Antiqua" w:hAnsi="Book Antiqua" w:cs="Arial" w:hint="eastAsia"/>
                <w:lang w:eastAsia="zh-CN"/>
              </w:rPr>
              <w:t>0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14:paraId="112B5D93" w14:textId="026364DB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2</w:t>
            </w:r>
            <w:r w:rsidR="004C4A81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="004C4A81">
              <w:rPr>
                <w:rFonts w:ascii="Book Antiqua" w:hAnsi="Book Antiqua" w:cs="Arial"/>
              </w:rPr>
              <w:t>(</w:t>
            </w:r>
            <w:r w:rsidRPr="00982C9A">
              <w:rPr>
                <w:rFonts w:ascii="Book Antiqua" w:hAnsi="Book Antiqua" w:cs="Arial"/>
              </w:rPr>
              <w:t>7)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14:paraId="47B19AA8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0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6C0EF44B" w14:textId="77777777" w:rsidR="00481D8F" w:rsidRPr="00982C9A" w:rsidRDefault="00481D8F" w:rsidP="00481D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82C9A">
              <w:rPr>
                <w:rFonts w:ascii="Book Antiqua" w:hAnsi="Book Antiqua" w:cs="Arial"/>
              </w:rPr>
              <w:t>0.5</w:t>
            </w:r>
          </w:p>
        </w:tc>
      </w:tr>
    </w:tbl>
    <w:p w14:paraId="2F0B4340" w14:textId="6F689896" w:rsidR="00A77B3E" w:rsidRPr="004C4A81" w:rsidRDefault="005F4ADC" w:rsidP="00982C9A">
      <w:pPr>
        <w:spacing w:line="360" w:lineRule="auto"/>
        <w:jc w:val="both"/>
        <w:rPr>
          <w:rFonts w:ascii="Book Antiqua" w:hAnsi="Book Antiqua" w:cs="Arial"/>
          <w:color w:val="242021"/>
          <w:lang w:val="en-GB" w:eastAsia="zh-CN"/>
        </w:rPr>
      </w:pPr>
      <w:r w:rsidRPr="00982C9A">
        <w:rPr>
          <w:rFonts w:ascii="Book Antiqua" w:hAnsi="Book Antiqua" w:cs="Arial"/>
          <w:color w:val="242021"/>
          <w:lang w:val="en-GB"/>
        </w:rPr>
        <w:t>Continuous</w:t>
      </w:r>
      <w:r w:rsidR="00FF3D16"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variables</w:t>
      </w:r>
      <w:r w:rsidR="00FF3D16"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were</w:t>
      </w:r>
      <w:r w:rsidR="00FF3D16"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compared</w:t>
      </w:r>
      <w:r w:rsidR="00FF3D16"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using</w:t>
      </w:r>
      <w:r w:rsidR="00FF3D16"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an</w:t>
      </w:r>
      <w:r w:rsidR="00FF3D16"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independent</w:t>
      </w:r>
      <w:r w:rsidR="00FF3D16"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sample</w:t>
      </w:r>
      <w:r w:rsidR="00FF3D16">
        <w:rPr>
          <w:rFonts w:ascii="Book Antiqua" w:hAnsi="Book Antiqua" w:cs="Arial"/>
          <w:color w:val="242021"/>
          <w:lang w:val="en-GB"/>
        </w:rPr>
        <w:t xml:space="preserve"> </w:t>
      </w:r>
      <w:r w:rsidRPr="004C4A81">
        <w:rPr>
          <w:rFonts w:ascii="Book Antiqua" w:hAnsi="Book Antiqua" w:cs="Arial"/>
          <w:i/>
          <w:color w:val="242021"/>
          <w:lang w:val="en-GB"/>
        </w:rPr>
        <w:t>t</w:t>
      </w:r>
      <w:r w:rsidRPr="00982C9A">
        <w:rPr>
          <w:rFonts w:ascii="Book Antiqua" w:hAnsi="Book Antiqua" w:cs="Arial"/>
          <w:color w:val="242021"/>
          <w:lang w:val="en-GB"/>
        </w:rPr>
        <w:t>-test</w:t>
      </w:r>
      <w:r w:rsidR="00FF3D16"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and</w:t>
      </w:r>
      <w:r w:rsidR="00FF3D16"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Mann-Whitney</w:t>
      </w:r>
      <w:r w:rsidR="00FF3D16">
        <w:rPr>
          <w:rFonts w:ascii="Book Antiqua" w:hAnsi="Book Antiqua" w:cs="Arial"/>
          <w:color w:val="242021"/>
          <w:lang w:val="en-GB"/>
        </w:rPr>
        <w:t xml:space="preserve"> </w:t>
      </w:r>
      <w:r w:rsidRPr="004C4A81">
        <w:rPr>
          <w:rFonts w:ascii="Book Antiqua" w:hAnsi="Book Antiqua" w:cs="Arial"/>
          <w:i/>
          <w:color w:val="242021"/>
          <w:lang w:val="en-GB"/>
        </w:rPr>
        <w:t>U</w:t>
      </w:r>
      <w:r w:rsidR="00FF3D16"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test.</w:t>
      </w:r>
      <w:r w:rsidR="00FF3D16"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Categorical</w:t>
      </w:r>
      <w:r w:rsidR="00FF3D16"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variables</w:t>
      </w:r>
      <w:r w:rsidR="00FF3D16"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were</w:t>
      </w:r>
      <w:r w:rsidR="00FF3D16"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compared</w:t>
      </w:r>
      <w:r w:rsidR="00FF3D16"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using</w:t>
      </w:r>
      <w:r w:rsidR="00FF3D16"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the</w:t>
      </w:r>
      <w:r w:rsidR="00FF3D16"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chi-square</w:t>
      </w:r>
      <w:r w:rsidR="00FF3D16"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test</w:t>
      </w:r>
      <w:r w:rsidR="00FF3D16"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and</w:t>
      </w:r>
      <w:r w:rsidR="00FF3D16"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Kruskal-Wallis</w:t>
      </w:r>
      <w:r w:rsidR="00FF3D16">
        <w:rPr>
          <w:rFonts w:ascii="Book Antiqua" w:hAnsi="Book Antiqua" w:cs="Arial"/>
          <w:color w:val="242021"/>
          <w:lang w:val="en-GB"/>
        </w:rPr>
        <w:t xml:space="preserve"> </w:t>
      </w:r>
      <w:r w:rsidRPr="00982C9A">
        <w:rPr>
          <w:rFonts w:ascii="Book Antiqua" w:hAnsi="Book Antiqua" w:cs="Arial"/>
          <w:color w:val="242021"/>
          <w:lang w:val="en-GB"/>
        </w:rPr>
        <w:t>test.</w:t>
      </w:r>
    </w:p>
    <w:sectPr w:rsidR="00A77B3E" w:rsidRPr="004C4A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4737E" w14:textId="77777777" w:rsidR="00765489" w:rsidRDefault="00765489" w:rsidP="005F4ADC">
      <w:r>
        <w:separator/>
      </w:r>
    </w:p>
  </w:endnote>
  <w:endnote w:type="continuationSeparator" w:id="0">
    <w:p w14:paraId="6FFD3463" w14:textId="77777777" w:rsidR="00765489" w:rsidRDefault="00765489" w:rsidP="005F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9442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AFF99D" w14:textId="3A23C0E3" w:rsidR="007A7DFC" w:rsidRDefault="007A7DFC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06E4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06E4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DD7E7E" w14:textId="77777777" w:rsidR="007A7DFC" w:rsidRDefault="007A7D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36321" w14:textId="77777777" w:rsidR="00765489" w:rsidRDefault="00765489" w:rsidP="005F4ADC">
      <w:r>
        <w:separator/>
      </w:r>
    </w:p>
  </w:footnote>
  <w:footnote w:type="continuationSeparator" w:id="0">
    <w:p w14:paraId="78D22043" w14:textId="77777777" w:rsidR="00765489" w:rsidRDefault="00765489" w:rsidP="005F4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CD7"/>
    <w:rsid w:val="000B784C"/>
    <w:rsid w:val="000D003A"/>
    <w:rsid w:val="00112FEE"/>
    <w:rsid w:val="00127067"/>
    <w:rsid w:val="00152BBD"/>
    <w:rsid w:val="00171BFA"/>
    <w:rsid w:val="001A6D3F"/>
    <w:rsid w:val="001F6876"/>
    <w:rsid w:val="002364EE"/>
    <w:rsid w:val="002379BE"/>
    <w:rsid w:val="00264164"/>
    <w:rsid w:val="002D2593"/>
    <w:rsid w:val="003432DF"/>
    <w:rsid w:val="003A3F4F"/>
    <w:rsid w:val="003D5829"/>
    <w:rsid w:val="00481D8F"/>
    <w:rsid w:val="004B5294"/>
    <w:rsid w:val="004C4A81"/>
    <w:rsid w:val="0050668D"/>
    <w:rsid w:val="00537384"/>
    <w:rsid w:val="005516AA"/>
    <w:rsid w:val="005C46DB"/>
    <w:rsid w:val="005F4ADC"/>
    <w:rsid w:val="00605052"/>
    <w:rsid w:val="00630FF2"/>
    <w:rsid w:val="00694A09"/>
    <w:rsid w:val="006E2795"/>
    <w:rsid w:val="00731177"/>
    <w:rsid w:val="00765489"/>
    <w:rsid w:val="00772505"/>
    <w:rsid w:val="007A7DFC"/>
    <w:rsid w:val="008314C1"/>
    <w:rsid w:val="0090215E"/>
    <w:rsid w:val="009104CE"/>
    <w:rsid w:val="00917720"/>
    <w:rsid w:val="00954FE7"/>
    <w:rsid w:val="00982C9A"/>
    <w:rsid w:val="009B4C37"/>
    <w:rsid w:val="009C4197"/>
    <w:rsid w:val="009F140A"/>
    <w:rsid w:val="00A22542"/>
    <w:rsid w:val="00A44C97"/>
    <w:rsid w:val="00A506E4"/>
    <w:rsid w:val="00A77B3E"/>
    <w:rsid w:val="00B039D1"/>
    <w:rsid w:val="00B06F19"/>
    <w:rsid w:val="00B34997"/>
    <w:rsid w:val="00B71A5D"/>
    <w:rsid w:val="00B83432"/>
    <w:rsid w:val="00B929C7"/>
    <w:rsid w:val="00BA79EA"/>
    <w:rsid w:val="00C05A39"/>
    <w:rsid w:val="00C1594C"/>
    <w:rsid w:val="00C26EEC"/>
    <w:rsid w:val="00C67B08"/>
    <w:rsid w:val="00C7691A"/>
    <w:rsid w:val="00C84959"/>
    <w:rsid w:val="00CA2A55"/>
    <w:rsid w:val="00D02196"/>
    <w:rsid w:val="00D52655"/>
    <w:rsid w:val="00DC307C"/>
    <w:rsid w:val="00DD5073"/>
    <w:rsid w:val="00E279BD"/>
    <w:rsid w:val="00E872DD"/>
    <w:rsid w:val="00E92C06"/>
    <w:rsid w:val="00EA0C94"/>
    <w:rsid w:val="00EC0858"/>
    <w:rsid w:val="00EE5F95"/>
    <w:rsid w:val="00F22FBC"/>
    <w:rsid w:val="00F50F6B"/>
    <w:rsid w:val="00FB3FB2"/>
    <w:rsid w:val="00F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CFBE36"/>
  <w15:docId w15:val="{70CE4260-D6B3-C94E-B60E-C4454022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4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4ADC"/>
    <w:rPr>
      <w:sz w:val="18"/>
      <w:szCs w:val="18"/>
    </w:rPr>
  </w:style>
  <w:style w:type="paragraph" w:styleId="a4">
    <w:name w:val="footer"/>
    <w:basedOn w:val="a"/>
    <w:link w:val="Char0"/>
    <w:uiPriority w:val="99"/>
    <w:rsid w:val="005F4AD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4ADC"/>
    <w:rPr>
      <w:sz w:val="18"/>
      <w:szCs w:val="18"/>
    </w:rPr>
  </w:style>
  <w:style w:type="paragraph" w:styleId="a5">
    <w:name w:val="Revision"/>
    <w:hidden/>
    <w:uiPriority w:val="99"/>
    <w:semiHidden/>
    <w:rsid w:val="00EC0858"/>
    <w:rPr>
      <w:sz w:val="24"/>
      <w:szCs w:val="24"/>
    </w:rPr>
  </w:style>
  <w:style w:type="paragraph" w:styleId="a6">
    <w:name w:val="Balloon Text"/>
    <w:basedOn w:val="a"/>
    <w:link w:val="Char1"/>
    <w:rsid w:val="00DD5073"/>
    <w:rPr>
      <w:sz w:val="18"/>
      <w:szCs w:val="18"/>
    </w:rPr>
  </w:style>
  <w:style w:type="character" w:customStyle="1" w:styleId="Char1">
    <w:name w:val="批注框文本 Char"/>
    <w:basedOn w:val="a0"/>
    <w:link w:val="a6"/>
    <w:rsid w:val="00DD5073"/>
    <w:rPr>
      <w:sz w:val="18"/>
      <w:szCs w:val="18"/>
    </w:rPr>
  </w:style>
  <w:style w:type="table" w:styleId="a7">
    <w:name w:val="Table Grid"/>
    <w:basedOn w:val="a1"/>
    <w:rsid w:val="006E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4534</Words>
  <Characters>31969</Characters>
  <Application>Microsoft Office Word</Application>
  <DocSecurity>0</DocSecurity>
  <Lines>603</Lines>
  <Paragraphs>201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inchingolo</dc:creator>
  <cp:lastModifiedBy>ibm</cp:lastModifiedBy>
  <cp:revision>3</cp:revision>
  <dcterms:created xsi:type="dcterms:W3CDTF">2022-12-18T09:35:00Z</dcterms:created>
  <dcterms:modified xsi:type="dcterms:W3CDTF">2022-12-18T09:37:00Z</dcterms:modified>
</cp:coreProperties>
</file>