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CA43"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Name of Journal: </w:t>
      </w:r>
      <w:r w:rsidRPr="0055187E">
        <w:rPr>
          <w:rFonts w:ascii="Book Antiqua" w:eastAsia="Book Antiqua" w:hAnsi="Book Antiqua" w:cs="Book Antiqua"/>
          <w:i/>
          <w:color w:val="000000"/>
        </w:rPr>
        <w:t>World Journal of Gastroenterology</w:t>
      </w:r>
    </w:p>
    <w:p w14:paraId="0D9A40DD"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Manuscript NO: </w:t>
      </w:r>
      <w:r w:rsidRPr="0055187E">
        <w:rPr>
          <w:rFonts w:ascii="Book Antiqua" w:eastAsia="Book Antiqua" w:hAnsi="Book Antiqua" w:cs="Book Antiqua"/>
          <w:color w:val="000000"/>
        </w:rPr>
        <w:t>79487</w:t>
      </w:r>
    </w:p>
    <w:p w14:paraId="71B70D90"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Manuscript Type: </w:t>
      </w:r>
      <w:r w:rsidRPr="0055187E">
        <w:rPr>
          <w:rFonts w:ascii="Book Antiqua" w:eastAsia="Book Antiqua" w:hAnsi="Book Antiqua" w:cs="Book Antiqua"/>
          <w:color w:val="000000"/>
        </w:rPr>
        <w:t>ORIGINAL ARTICLE</w:t>
      </w:r>
    </w:p>
    <w:p w14:paraId="16903EC2" w14:textId="77777777" w:rsidR="00A77B3E" w:rsidRPr="0055187E" w:rsidRDefault="00000000" w:rsidP="0055187E">
      <w:pPr>
        <w:spacing w:line="360" w:lineRule="auto"/>
        <w:jc w:val="both"/>
        <w:rPr>
          <w:rFonts w:ascii="Book Antiqua" w:hAnsi="Book Antiqua"/>
        </w:rPr>
      </w:pPr>
    </w:p>
    <w:p w14:paraId="36C44C41"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Observational Study</w:t>
      </w:r>
    </w:p>
    <w:p w14:paraId="23AE20CC" w14:textId="60D18BFA" w:rsidR="00A77B3E" w:rsidRPr="0055187E" w:rsidRDefault="00000000" w:rsidP="0055187E">
      <w:pPr>
        <w:spacing w:line="360" w:lineRule="auto"/>
        <w:jc w:val="both"/>
        <w:rPr>
          <w:rFonts w:ascii="Book Antiqua" w:hAnsi="Book Antiqua"/>
        </w:rPr>
      </w:pPr>
      <w:bookmarkStart w:id="0" w:name="_Hlk122103028"/>
      <w:r w:rsidRPr="0055187E">
        <w:rPr>
          <w:rFonts w:ascii="Book Antiqua" w:eastAsia="Book Antiqua" w:hAnsi="Book Antiqua" w:cs="Book Antiqua"/>
          <w:b/>
          <w:bCs/>
          <w:color w:val="000000"/>
        </w:rPr>
        <w:t xml:space="preserve">Survival benefit of younger gastric cancer patients in China </w:t>
      </w:r>
      <w:r>
        <w:rPr>
          <w:rFonts w:ascii="Book Antiqua" w:eastAsia="Book Antiqua" w:hAnsi="Book Antiqua" w:cs="Book Antiqua"/>
          <w:b/>
          <w:bCs/>
          <w:color w:val="000000"/>
        </w:rPr>
        <w:t>and</w:t>
      </w:r>
      <w:r w:rsidRPr="0055187E">
        <w:rPr>
          <w:rFonts w:ascii="Book Antiqua" w:eastAsia="Book Antiqua" w:hAnsi="Book Antiqua" w:cs="Book Antiqua"/>
          <w:b/>
          <w:bCs/>
          <w:color w:val="000000"/>
        </w:rPr>
        <w:t xml:space="preserve"> the U</w:t>
      </w:r>
      <w:r w:rsidRPr="0055187E">
        <w:rPr>
          <w:rFonts w:ascii="Book Antiqua" w:hAnsi="Book Antiqua" w:cs="Book Antiqua"/>
          <w:b/>
          <w:bCs/>
          <w:color w:val="000000"/>
          <w:lang w:eastAsia="zh-CN"/>
        </w:rPr>
        <w:t xml:space="preserve">nited </w:t>
      </w:r>
      <w:r w:rsidRPr="0055187E">
        <w:rPr>
          <w:rFonts w:ascii="Book Antiqua" w:eastAsia="Book Antiqua" w:hAnsi="Book Antiqua" w:cs="Book Antiqua"/>
          <w:b/>
          <w:bCs/>
          <w:color w:val="000000"/>
        </w:rPr>
        <w:t>S</w:t>
      </w:r>
      <w:r w:rsidRPr="0055187E">
        <w:rPr>
          <w:rFonts w:ascii="Book Antiqua" w:hAnsi="Book Antiqua" w:cs="Book Antiqua"/>
          <w:b/>
          <w:bCs/>
          <w:color w:val="000000"/>
          <w:lang w:eastAsia="zh-CN"/>
        </w:rPr>
        <w:t>tates</w:t>
      </w:r>
      <w:r w:rsidRPr="0055187E">
        <w:rPr>
          <w:rFonts w:ascii="Book Antiqua" w:eastAsia="Book Antiqua" w:hAnsi="Book Antiqua" w:cs="Book Antiqua"/>
          <w:b/>
          <w:bCs/>
          <w:color w:val="000000"/>
        </w:rPr>
        <w:t xml:space="preserve">: </w:t>
      </w:r>
      <w:r w:rsidRPr="0055187E">
        <w:rPr>
          <w:rFonts w:ascii="Book Antiqua" w:hAnsi="Book Antiqua" w:cs="Book Antiqua"/>
          <w:b/>
          <w:bCs/>
          <w:color w:val="000000"/>
          <w:lang w:eastAsia="zh-CN"/>
        </w:rPr>
        <w:t>A</w:t>
      </w:r>
      <w:r w:rsidRPr="0055187E">
        <w:rPr>
          <w:rFonts w:ascii="Book Antiqua" w:eastAsia="Book Antiqua" w:hAnsi="Book Antiqua" w:cs="Book Antiqua"/>
          <w:b/>
          <w:bCs/>
          <w:color w:val="000000"/>
        </w:rPr>
        <w:t xml:space="preserve"> comparative study</w:t>
      </w:r>
      <w:bookmarkEnd w:id="0"/>
    </w:p>
    <w:p w14:paraId="6A2CFB03" w14:textId="77777777" w:rsidR="00A77B3E" w:rsidRPr="0055187E" w:rsidRDefault="00000000" w:rsidP="0055187E">
      <w:pPr>
        <w:spacing w:line="360" w:lineRule="auto"/>
        <w:jc w:val="both"/>
        <w:rPr>
          <w:rFonts w:ascii="Book Antiqua" w:hAnsi="Book Antiqua"/>
        </w:rPr>
      </w:pPr>
    </w:p>
    <w:p w14:paraId="5AA6982D"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Niu </w:t>
      </w:r>
      <w:r w:rsidRPr="0055187E">
        <w:rPr>
          <w:rFonts w:ascii="Book Antiqua" w:hAnsi="Book Antiqua" w:cs="Book Antiqua"/>
          <w:color w:val="000000"/>
          <w:lang w:eastAsia="zh-CN"/>
        </w:rPr>
        <w:t xml:space="preserve">PH </w:t>
      </w:r>
      <w:r w:rsidRPr="0055187E">
        <w:rPr>
          <w:rFonts w:ascii="Book Antiqua" w:hAnsi="Book Antiqua" w:cs="Book Antiqua"/>
          <w:i/>
          <w:color w:val="000000"/>
          <w:lang w:eastAsia="zh-CN"/>
        </w:rPr>
        <w:t>et al</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Younger gastric cancer patients</w:t>
      </w:r>
    </w:p>
    <w:p w14:paraId="4428DA61" w14:textId="77777777" w:rsidR="00A77B3E" w:rsidRPr="0055187E" w:rsidRDefault="00000000" w:rsidP="0055187E">
      <w:pPr>
        <w:spacing w:line="360" w:lineRule="auto"/>
        <w:jc w:val="both"/>
        <w:rPr>
          <w:rFonts w:ascii="Book Antiqua" w:hAnsi="Book Antiqua"/>
        </w:rPr>
      </w:pPr>
    </w:p>
    <w:p w14:paraId="6E4E8185" w14:textId="054094C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Peng</w:t>
      </w:r>
      <w:r w:rsidRPr="0055187E">
        <w:rPr>
          <w:rFonts w:ascii="Book Antiqua" w:hAnsi="Book Antiqua" w:cs="Book Antiqua"/>
          <w:color w:val="000000"/>
          <w:lang w:eastAsia="zh-CN"/>
        </w:rPr>
        <w:t>-H</w:t>
      </w:r>
      <w:r w:rsidRPr="0055187E">
        <w:rPr>
          <w:rFonts w:ascii="Book Antiqua" w:eastAsia="Book Antiqua" w:hAnsi="Book Antiqua" w:cs="Book Antiqua"/>
          <w:color w:val="000000"/>
        </w:rPr>
        <w:t>ui Niu, Lu</w:t>
      </w:r>
      <w:r w:rsidRPr="0055187E">
        <w:rPr>
          <w:rFonts w:ascii="Book Antiqua" w:hAnsi="Book Antiqua" w:cs="Book Antiqua"/>
          <w:color w:val="000000"/>
          <w:lang w:eastAsia="zh-CN"/>
        </w:rPr>
        <w:t>-L</w:t>
      </w:r>
      <w:r w:rsidRPr="0055187E">
        <w:rPr>
          <w:rFonts w:ascii="Book Antiqua" w:eastAsia="Book Antiqua" w:hAnsi="Book Antiqua" w:cs="Book Antiqua"/>
          <w:color w:val="000000"/>
        </w:rPr>
        <w:t>u Zhao, Wan</w:t>
      </w:r>
      <w:r w:rsidRPr="0055187E">
        <w:rPr>
          <w:rFonts w:ascii="Book Antiqua" w:hAnsi="Book Antiqua" w:cs="Book Antiqua"/>
          <w:color w:val="000000"/>
          <w:lang w:eastAsia="zh-CN"/>
        </w:rPr>
        <w:t>-Q</w:t>
      </w:r>
      <w:r w:rsidRPr="0055187E">
        <w:rPr>
          <w:rFonts w:ascii="Book Antiqua" w:eastAsia="Book Antiqua" w:hAnsi="Book Antiqua" w:cs="Book Antiqua"/>
          <w:color w:val="000000"/>
        </w:rPr>
        <w:t>ing Wang, Xiao</w:t>
      </w:r>
      <w:r w:rsidRPr="0055187E">
        <w:rPr>
          <w:rFonts w:ascii="Book Antiqua" w:hAnsi="Book Antiqua" w:cs="Book Antiqua"/>
          <w:color w:val="000000"/>
          <w:lang w:eastAsia="zh-CN"/>
        </w:rPr>
        <w:t>-J</w:t>
      </w:r>
      <w:r w:rsidRPr="0055187E">
        <w:rPr>
          <w:rFonts w:ascii="Book Antiqua" w:eastAsia="Book Antiqua" w:hAnsi="Book Antiqua" w:cs="Book Antiqua"/>
          <w:color w:val="000000"/>
        </w:rPr>
        <w:t>ie Zhang, Ze</w:t>
      </w:r>
      <w:r w:rsidRPr="0055187E">
        <w:rPr>
          <w:rFonts w:ascii="Book Antiqua" w:hAnsi="Book Antiqua" w:cs="Book Antiqua"/>
          <w:color w:val="000000"/>
          <w:lang w:eastAsia="zh-CN"/>
        </w:rPr>
        <w:t>-F</w:t>
      </w:r>
      <w:r w:rsidRPr="0055187E">
        <w:rPr>
          <w:rFonts w:ascii="Book Antiqua" w:eastAsia="Book Antiqua" w:hAnsi="Book Antiqua" w:cs="Book Antiqua"/>
          <w:color w:val="000000"/>
        </w:rPr>
        <w:t>eng Li, Xiao</w:t>
      </w:r>
      <w:r w:rsidRPr="0055187E">
        <w:rPr>
          <w:rFonts w:ascii="Book Antiqua" w:hAnsi="Book Antiqua" w:cs="Book Antiqua"/>
          <w:color w:val="000000"/>
          <w:lang w:eastAsia="zh-CN"/>
        </w:rPr>
        <w:t>-Y</w:t>
      </w:r>
      <w:r w:rsidRPr="0055187E">
        <w:rPr>
          <w:rFonts w:ascii="Book Antiqua" w:eastAsia="Book Antiqua" w:hAnsi="Book Antiqua" w:cs="Book Antiqua"/>
          <w:color w:val="000000"/>
        </w:rPr>
        <w:t>i Luan, Ying</w:t>
      </w:r>
      <w:r w:rsidRPr="0055187E">
        <w:rPr>
          <w:rFonts w:ascii="Book Antiqua" w:hAnsi="Book Antiqua" w:cs="Book Antiqua"/>
          <w:color w:val="000000"/>
          <w:lang w:eastAsia="zh-CN"/>
        </w:rPr>
        <w:t>-T</w:t>
      </w:r>
      <w:r w:rsidRPr="0055187E">
        <w:rPr>
          <w:rFonts w:ascii="Book Antiqua" w:eastAsia="Book Antiqua" w:hAnsi="Book Antiqua" w:cs="Book Antiqua"/>
          <w:color w:val="000000"/>
        </w:rPr>
        <w:t>ai Chen</w:t>
      </w:r>
    </w:p>
    <w:p w14:paraId="54CBB3B1" w14:textId="77777777" w:rsidR="00A77B3E" w:rsidRPr="0055187E" w:rsidRDefault="00000000" w:rsidP="0055187E">
      <w:pPr>
        <w:spacing w:line="360" w:lineRule="auto"/>
        <w:jc w:val="both"/>
        <w:rPr>
          <w:rFonts w:ascii="Book Antiqua" w:hAnsi="Book Antiqua"/>
        </w:rPr>
      </w:pPr>
    </w:p>
    <w:p w14:paraId="54DEDFF0" w14:textId="23EBC767" w:rsidR="00A94EEB" w:rsidRPr="0055187E" w:rsidRDefault="00000000" w:rsidP="0055187E">
      <w:pPr>
        <w:spacing w:line="360" w:lineRule="auto"/>
        <w:jc w:val="both"/>
        <w:rPr>
          <w:rFonts w:ascii="Book Antiqua" w:hAnsi="Book Antiqua"/>
          <w:lang w:eastAsia="zh-CN"/>
        </w:rPr>
      </w:pPr>
      <w:r w:rsidRPr="0055187E">
        <w:rPr>
          <w:rFonts w:ascii="Book Antiqua" w:eastAsia="Book Antiqua" w:hAnsi="Book Antiqua" w:cs="Book Antiqua"/>
          <w:b/>
          <w:color w:val="000000"/>
        </w:rPr>
        <w:t>Peng</w:t>
      </w:r>
      <w:r w:rsidRPr="0055187E">
        <w:rPr>
          <w:rFonts w:ascii="Book Antiqua" w:hAnsi="Book Antiqua" w:cs="Book Antiqua"/>
          <w:b/>
          <w:color w:val="000000"/>
          <w:lang w:eastAsia="zh-CN"/>
        </w:rPr>
        <w:t>-H</w:t>
      </w:r>
      <w:r w:rsidRPr="0055187E">
        <w:rPr>
          <w:rFonts w:ascii="Book Antiqua" w:eastAsia="Book Antiqua" w:hAnsi="Book Antiqua" w:cs="Book Antiqua"/>
          <w:b/>
          <w:color w:val="000000"/>
        </w:rPr>
        <w:t>ui Niu, Lu</w:t>
      </w:r>
      <w:r w:rsidRPr="0055187E">
        <w:rPr>
          <w:rFonts w:ascii="Book Antiqua" w:hAnsi="Book Antiqua" w:cs="Book Antiqua"/>
          <w:b/>
          <w:color w:val="000000"/>
          <w:lang w:eastAsia="zh-CN"/>
        </w:rPr>
        <w:t>-L</w:t>
      </w:r>
      <w:r w:rsidRPr="0055187E">
        <w:rPr>
          <w:rFonts w:ascii="Book Antiqua" w:eastAsia="Book Antiqua" w:hAnsi="Book Antiqua" w:cs="Book Antiqua"/>
          <w:b/>
          <w:color w:val="000000"/>
        </w:rPr>
        <w:t>u Zhao, Wan</w:t>
      </w:r>
      <w:r w:rsidRPr="0055187E">
        <w:rPr>
          <w:rFonts w:ascii="Book Antiqua" w:hAnsi="Book Antiqua" w:cs="Book Antiqua"/>
          <w:b/>
          <w:color w:val="000000"/>
          <w:lang w:eastAsia="zh-CN"/>
        </w:rPr>
        <w:t>-Q</w:t>
      </w:r>
      <w:r w:rsidRPr="0055187E">
        <w:rPr>
          <w:rFonts w:ascii="Book Antiqua" w:eastAsia="Book Antiqua" w:hAnsi="Book Antiqua" w:cs="Book Antiqua"/>
          <w:b/>
          <w:color w:val="000000"/>
        </w:rPr>
        <w:t>ing Wang, Xiao</w:t>
      </w:r>
      <w:r w:rsidRPr="0055187E">
        <w:rPr>
          <w:rFonts w:ascii="Book Antiqua" w:hAnsi="Book Antiqua" w:cs="Book Antiqua"/>
          <w:b/>
          <w:color w:val="000000"/>
          <w:lang w:eastAsia="zh-CN"/>
        </w:rPr>
        <w:t>-J</w:t>
      </w:r>
      <w:r w:rsidRPr="0055187E">
        <w:rPr>
          <w:rFonts w:ascii="Book Antiqua" w:eastAsia="Book Antiqua" w:hAnsi="Book Antiqua" w:cs="Book Antiqua"/>
          <w:b/>
          <w:color w:val="000000"/>
        </w:rPr>
        <w:t>ie Zhang, Ze</w:t>
      </w:r>
      <w:r w:rsidRPr="0055187E">
        <w:rPr>
          <w:rFonts w:ascii="Book Antiqua" w:hAnsi="Book Antiqua" w:cs="Book Antiqua"/>
          <w:b/>
          <w:color w:val="000000"/>
          <w:lang w:eastAsia="zh-CN"/>
        </w:rPr>
        <w:t>-F</w:t>
      </w:r>
      <w:r w:rsidRPr="0055187E">
        <w:rPr>
          <w:rFonts w:ascii="Book Antiqua" w:eastAsia="Book Antiqua" w:hAnsi="Book Antiqua" w:cs="Book Antiqua"/>
          <w:b/>
          <w:color w:val="000000"/>
        </w:rPr>
        <w:t>eng Li, Xiao</w:t>
      </w:r>
      <w:r w:rsidRPr="0055187E">
        <w:rPr>
          <w:rFonts w:ascii="Book Antiqua" w:hAnsi="Book Antiqua" w:cs="Book Antiqua"/>
          <w:b/>
          <w:color w:val="000000"/>
          <w:lang w:eastAsia="zh-CN"/>
        </w:rPr>
        <w:t>-Y</w:t>
      </w:r>
      <w:r w:rsidRPr="0055187E">
        <w:rPr>
          <w:rFonts w:ascii="Book Antiqua" w:eastAsia="Book Antiqua" w:hAnsi="Book Antiqua" w:cs="Book Antiqua"/>
          <w:b/>
          <w:color w:val="000000"/>
        </w:rPr>
        <w:t>i Luan, Ying</w:t>
      </w:r>
      <w:r w:rsidRPr="0055187E">
        <w:rPr>
          <w:rFonts w:ascii="Book Antiqua" w:hAnsi="Book Antiqua" w:cs="Book Antiqua"/>
          <w:b/>
          <w:color w:val="000000"/>
          <w:lang w:eastAsia="zh-CN"/>
        </w:rPr>
        <w:t>-T</w:t>
      </w:r>
      <w:r w:rsidRPr="0055187E">
        <w:rPr>
          <w:rFonts w:ascii="Book Antiqua" w:eastAsia="Book Antiqua" w:hAnsi="Book Antiqua" w:cs="Book Antiqua"/>
          <w:b/>
          <w:color w:val="000000"/>
        </w:rPr>
        <w:t>ai Chen</w:t>
      </w:r>
      <w:r w:rsidRPr="0055187E">
        <w:rPr>
          <w:rFonts w:ascii="Book Antiqua" w:eastAsia="Book Antiqua" w:hAnsi="Book Antiqua" w:cs="Book Antiqua"/>
          <w:b/>
          <w:bCs/>
          <w:color w:val="000000"/>
        </w:rPr>
        <w:t xml:space="preserve">, </w:t>
      </w:r>
      <w:r w:rsidRPr="0055187E">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56B76919" w14:textId="77777777" w:rsidR="00F90744" w:rsidRPr="0055187E" w:rsidRDefault="00000000" w:rsidP="0055187E">
      <w:pPr>
        <w:spacing w:line="360" w:lineRule="auto"/>
        <w:jc w:val="both"/>
        <w:rPr>
          <w:rFonts w:ascii="Book Antiqua" w:hAnsi="Book Antiqua"/>
          <w:lang w:eastAsia="zh-CN"/>
        </w:rPr>
      </w:pPr>
    </w:p>
    <w:p w14:paraId="0541E69D" w14:textId="732279BD" w:rsidR="00A77B3E" w:rsidRPr="0055187E" w:rsidRDefault="00000000" w:rsidP="0055187E">
      <w:pPr>
        <w:spacing w:line="360" w:lineRule="auto"/>
        <w:jc w:val="both"/>
        <w:rPr>
          <w:rFonts w:ascii="Book Antiqua" w:hAnsi="Book Antiqua" w:cs="Book Antiqua"/>
          <w:color w:val="000000"/>
          <w:lang w:eastAsia="zh-CN"/>
        </w:rPr>
      </w:pPr>
      <w:r w:rsidRPr="0055187E">
        <w:rPr>
          <w:rFonts w:ascii="Book Antiqua" w:eastAsia="Book Antiqua" w:hAnsi="Book Antiqua" w:cs="Book Antiqua"/>
          <w:b/>
          <w:bCs/>
          <w:color w:val="000000"/>
        </w:rPr>
        <w:t xml:space="preserve">Author contributions: </w:t>
      </w:r>
      <w:r w:rsidRPr="0055187E">
        <w:rPr>
          <w:rFonts w:ascii="Book Antiqua" w:eastAsia="Book Antiqua" w:hAnsi="Book Antiqua" w:cs="Book Antiqua"/>
          <w:color w:val="000000"/>
        </w:rPr>
        <w:t>Niu</w:t>
      </w:r>
      <w:r w:rsidRPr="0055187E">
        <w:rPr>
          <w:rFonts w:ascii="Book Antiqua" w:eastAsia="Book Antiqua" w:hAnsi="Book Antiqua" w:cs="Book Antiqua"/>
          <w:bCs/>
          <w:color w:val="000000"/>
        </w:rPr>
        <w:t xml:space="preserve"> </w:t>
      </w:r>
      <w:r w:rsidRPr="0055187E">
        <w:rPr>
          <w:rFonts w:ascii="Book Antiqua" w:hAnsi="Book Antiqua" w:cs="Book Antiqua"/>
          <w:bCs/>
          <w:color w:val="000000"/>
          <w:lang w:eastAsia="zh-CN"/>
        </w:rPr>
        <w:t xml:space="preserve">PH, </w:t>
      </w:r>
      <w:r w:rsidRPr="0055187E">
        <w:rPr>
          <w:rFonts w:ascii="Book Antiqua" w:eastAsia="Book Antiqua" w:hAnsi="Book Antiqua" w:cs="Book Antiqua"/>
          <w:color w:val="000000"/>
        </w:rPr>
        <w:t>Zhao</w:t>
      </w:r>
      <w:r w:rsidRPr="0055187E">
        <w:rPr>
          <w:rFonts w:ascii="Book Antiqua" w:eastAsia="Book Antiqua" w:hAnsi="Book Antiqua" w:cs="Book Antiqua"/>
          <w:bCs/>
          <w:color w:val="000000"/>
        </w:rPr>
        <w:t xml:space="preserve"> </w:t>
      </w:r>
      <w:r w:rsidRPr="0055187E">
        <w:rPr>
          <w:rFonts w:ascii="Book Antiqua" w:hAnsi="Book Antiqua" w:cs="Book Antiqua"/>
          <w:bCs/>
          <w:color w:val="000000"/>
          <w:lang w:eastAsia="zh-CN"/>
        </w:rPr>
        <w:t xml:space="preserve">LL, and </w:t>
      </w:r>
      <w:r w:rsidRPr="0055187E">
        <w:rPr>
          <w:rFonts w:ascii="Book Antiqua" w:eastAsia="Book Antiqua" w:hAnsi="Book Antiqua" w:cs="Book Antiqua"/>
          <w:color w:val="000000"/>
        </w:rPr>
        <w:t>Wang</w:t>
      </w:r>
      <w:r w:rsidRPr="0055187E">
        <w:rPr>
          <w:rFonts w:ascii="Book Antiqua" w:eastAsia="Book Antiqua" w:hAnsi="Book Antiqua" w:cs="Book Antiqua"/>
          <w:bCs/>
          <w:color w:val="000000"/>
        </w:rPr>
        <w:t xml:space="preserve"> </w:t>
      </w:r>
      <w:r w:rsidRPr="0055187E">
        <w:rPr>
          <w:rFonts w:ascii="Book Antiqua" w:hAnsi="Book Antiqua" w:cs="Book Antiqua"/>
          <w:bCs/>
          <w:color w:val="000000"/>
          <w:lang w:eastAsia="zh-CN"/>
        </w:rPr>
        <w:t xml:space="preserve">WQ </w:t>
      </w:r>
      <w:r w:rsidRPr="0055187E">
        <w:rPr>
          <w:rFonts w:ascii="Book Antiqua" w:eastAsia="Book Antiqua" w:hAnsi="Book Antiqua" w:cs="Book Antiqua"/>
          <w:bCs/>
          <w:color w:val="000000"/>
        </w:rPr>
        <w:t>contributed equally to this work</w:t>
      </w:r>
      <w:r w:rsidRPr="0055187E">
        <w:rPr>
          <w:rFonts w:ascii="Book Antiqua" w:hAnsi="Book Antiqua" w:cs="Book Antiqua"/>
          <w:bCs/>
          <w:color w:val="000000"/>
          <w:lang w:eastAsia="zh-CN"/>
        </w:rPr>
        <w:t xml:space="preserve">; </w:t>
      </w:r>
      <w:r w:rsidRPr="0055187E">
        <w:rPr>
          <w:rFonts w:ascii="Book Antiqua" w:eastAsia="Book Antiqua" w:hAnsi="Book Antiqua" w:cs="Book Antiqua"/>
          <w:color w:val="000000"/>
        </w:rPr>
        <w:t>All authors</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made substantial contributions to</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the intellectual content of this</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paper</w:t>
      </w:r>
      <w:r w:rsidRPr="0055187E">
        <w:rPr>
          <w:rFonts w:ascii="Book Antiqua" w:hAnsi="Book Antiqua" w:cs="Book Antiqua"/>
          <w:color w:val="000000"/>
          <w:lang w:eastAsia="zh-CN"/>
        </w:rPr>
        <w:t>.</w:t>
      </w:r>
    </w:p>
    <w:p w14:paraId="05976B83" w14:textId="77777777" w:rsidR="009A714A" w:rsidRPr="0055187E" w:rsidRDefault="00000000" w:rsidP="0055187E">
      <w:pPr>
        <w:spacing w:line="360" w:lineRule="auto"/>
        <w:jc w:val="both"/>
        <w:rPr>
          <w:rFonts w:ascii="Book Antiqua" w:hAnsi="Book Antiqua"/>
        </w:rPr>
      </w:pPr>
    </w:p>
    <w:p w14:paraId="387CC641" w14:textId="3599B32A"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Supported by </w:t>
      </w:r>
      <w:r w:rsidRPr="0055187E">
        <w:rPr>
          <w:rFonts w:ascii="Book Antiqua" w:eastAsia="Book Antiqua" w:hAnsi="Book Antiqua" w:cs="Book Antiqua"/>
          <w:color w:val="000000"/>
        </w:rPr>
        <w:t>National Key R&amp;D Program of China</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No. 2017YFC0908300.</w:t>
      </w:r>
    </w:p>
    <w:p w14:paraId="25CE8A06" w14:textId="77777777" w:rsidR="00A77B3E" w:rsidRPr="0055187E" w:rsidRDefault="00000000" w:rsidP="0055187E">
      <w:pPr>
        <w:spacing w:line="360" w:lineRule="auto"/>
        <w:jc w:val="both"/>
        <w:rPr>
          <w:rFonts w:ascii="Book Antiqua" w:hAnsi="Book Antiqua"/>
        </w:rPr>
      </w:pPr>
    </w:p>
    <w:p w14:paraId="7F91DCEC" w14:textId="3CB80A48"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Corresponding author: Ying</w:t>
      </w:r>
      <w:r w:rsidRPr="0055187E">
        <w:rPr>
          <w:rFonts w:ascii="Book Antiqua" w:hAnsi="Book Antiqua" w:cs="Book Antiqua"/>
          <w:b/>
          <w:bCs/>
          <w:color w:val="000000"/>
          <w:lang w:eastAsia="zh-CN"/>
        </w:rPr>
        <w:t>-T</w:t>
      </w:r>
      <w:r w:rsidRPr="0055187E">
        <w:rPr>
          <w:rFonts w:ascii="Book Antiqua" w:eastAsia="Book Antiqua" w:hAnsi="Book Antiqua" w:cs="Book Antiqua"/>
          <w:b/>
          <w:bCs/>
          <w:color w:val="000000"/>
        </w:rPr>
        <w:t xml:space="preserve">ai Chen, MD, </w:t>
      </w:r>
      <w:r w:rsidRPr="0055187E">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w:t>
      </w:r>
      <w:r w:rsidRPr="0055187E">
        <w:rPr>
          <w:rFonts w:ascii="Book Antiqua" w:hAnsi="Book Antiqua" w:cs="Book Antiqua"/>
          <w:color w:val="000000"/>
          <w:lang w:eastAsia="zh-CN"/>
        </w:rPr>
        <w:t xml:space="preserve">No. </w:t>
      </w:r>
      <w:r w:rsidRPr="0055187E">
        <w:rPr>
          <w:rFonts w:ascii="Book Antiqua" w:eastAsia="Book Antiqua" w:hAnsi="Book Antiqua" w:cs="Book Antiqua"/>
          <w:color w:val="000000"/>
        </w:rPr>
        <w:t>17 Panjiayuan Nanli, Beijing 100021, China. yingtaichen@126.com</w:t>
      </w:r>
    </w:p>
    <w:p w14:paraId="19D53449" w14:textId="77777777" w:rsidR="00A77B3E" w:rsidRPr="0055187E" w:rsidRDefault="00000000" w:rsidP="0055187E">
      <w:pPr>
        <w:spacing w:line="360" w:lineRule="auto"/>
        <w:jc w:val="both"/>
        <w:rPr>
          <w:rFonts w:ascii="Book Antiqua" w:hAnsi="Book Antiqua"/>
        </w:rPr>
      </w:pPr>
    </w:p>
    <w:p w14:paraId="23439363"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Received: </w:t>
      </w:r>
      <w:r w:rsidRPr="0055187E">
        <w:rPr>
          <w:rFonts w:ascii="Book Antiqua" w:eastAsia="Book Antiqua" w:hAnsi="Book Antiqua" w:cs="Book Antiqua"/>
          <w:color w:val="000000"/>
        </w:rPr>
        <w:t>August 24, 2022</w:t>
      </w:r>
    </w:p>
    <w:p w14:paraId="7279FFA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Revised: </w:t>
      </w:r>
      <w:r w:rsidRPr="0055187E">
        <w:rPr>
          <w:rFonts w:ascii="Book Antiqua" w:eastAsia="Book Antiqua" w:hAnsi="Book Antiqua" w:cs="Book Antiqua"/>
          <w:color w:val="000000"/>
        </w:rPr>
        <w:t>December 11, 2022</w:t>
      </w:r>
    </w:p>
    <w:p w14:paraId="4D517678" w14:textId="638A42EC"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lastRenderedPageBreak/>
        <w:t xml:space="preserve">Accepted: </w:t>
      </w:r>
      <w:r w:rsidRPr="0055187E">
        <w:rPr>
          <w:rFonts w:ascii="Book Antiqua" w:eastAsia="Book Antiqua" w:hAnsi="Book Antiqua" w:cs="Book Antiqua"/>
          <w:color w:val="000000"/>
        </w:rPr>
        <w:t>January 5, 2023</w:t>
      </w:r>
    </w:p>
    <w:p w14:paraId="493ABA7A"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Published online: </w:t>
      </w:r>
    </w:p>
    <w:p w14:paraId="01905D6F" w14:textId="77777777" w:rsidR="007A608E" w:rsidRDefault="00000000" w:rsidP="0055187E">
      <w:pPr>
        <w:spacing w:line="360" w:lineRule="auto"/>
        <w:jc w:val="both"/>
        <w:rPr>
          <w:rFonts w:ascii="Book Antiqua" w:eastAsia="Book Antiqua" w:hAnsi="Book Antiqua" w:cs="Book Antiqua"/>
          <w:b/>
          <w:color w:val="000000"/>
        </w:rPr>
      </w:pPr>
    </w:p>
    <w:p w14:paraId="341043C0" w14:textId="155539A0"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Abstract</w:t>
      </w:r>
    </w:p>
    <w:p w14:paraId="6F03E7E7"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BACKGROUND</w:t>
      </w:r>
    </w:p>
    <w:p w14:paraId="03E469E1" w14:textId="54A5F9F0"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The impact of racial and regional disparity on younger patients with gastric cancer (GC) remain</w:t>
      </w:r>
      <w:r>
        <w:rPr>
          <w:rFonts w:ascii="Book Antiqua" w:eastAsia="Book Antiqua" w:hAnsi="Book Antiqua" w:cs="Book Antiqua"/>
          <w:color w:val="000000"/>
        </w:rPr>
        <w:t>s</w:t>
      </w:r>
      <w:r w:rsidRPr="0055187E">
        <w:rPr>
          <w:rFonts w:ascii="Book Antiqua" w:eastAsia="Book Antiqua" w:hAnsi="Book Antiqua" w:cs="Book Antiqua"/>
          <w:color w:val="000000"/>
        </w:rPr>
        <w:t xml:space="preserve"> unclear.</w:t>
      </w:r>
    </w:p>
    <w:p w14:paraId="6CBE9203" w14:textId="77777777" w:rsidR="00A77B3E" w:rsidRPr="0055187E" w:rsidRDefault="00000000" w:rsidP="0055187E">
      <w:pPr>
        <w:spacing w:line="360" w:lineRule="auto"/>
        <w:jc w:val="both"/>
        <w:rPr>
          <w:rFonts w:ascii="Book Antiqua" w:hAnsi="Book Antiqua"/>
        </w:rPr>
      </w:pPr>
    </w:p>
    <w:p w14:paraId="65F45C8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AIM</w:t>
      </w:r>
    </w:p>
    <w:p w14:paraId="6A8F5095" w14:textId="7E725F46" w:rsidR="00A77B3E" w:rsidRPr="0055187E" w:rsidRDefault="00000000" w:rsidP="0055187E">
      <w:pPr>
        <w:spacing w:line="360" w:lineRule="auto"/>
        <w:jc w:val="both"/>
        <w:rPr>
          <w:rFonts w:ascii="Book Antiqua" w:hAnsi="Book Antiqua"/>
          <w:lang w:eastAsia="zh-CN"/>
        </w:rPr>
      </w:pPr>
      <w:r w:rsidRPr="0055187E">
        <w:rPr>
          <w:rFonts w:ascii="Book Antiqua" w:eastAsia="Book Antiqua" w:hAnsi="Book Antiqua" w:cs="Book Antiqua"/>
          <w:color w:val="000000"/>
        </w:rPr>
        <w:t xml:space="preserve">To investigate the clinicopathological characteristics, prognostic nomogram, and biological analysis of younger GC patients </w:t>
      </w:r>
      <w:r>
        <w:rPr>
          <w:rFonts w:ascii="Book Antiqua" w:eastAsia="Book Antiqua" w:hAnsi="Book Antiqua" w:cs="Book Antiqua"/>
          <w:color w:val="000000"/>
        </w:rPr>
        <w:t>in</w:t>
      </w:r>
      <w:r w:rsidRPr="0055187E">
        <w:rPr>
          <w:rFonts w:ascii="Book Antiqua" w:eastAsia="Book Antiqua" w:hAnsi="Book Antiqua" w:cs="Book Antiqua"/>
          <w:color w:val="000000"/>
        </w:rPr>
        <w:t xml:space="preserve">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w:t>
      </w:r>
    </w:p>
    <w:p w14:paraId="17134949" w14:textId="77777777" w:rsidR="00A77B3E" w:rsidRPr="0055187E" w:rsidRDefault="00000000" w:rsidP="0055187E">
      <w:pPr>
        <w:spacing w:line="360" w:lineRule="auto"/>
        <w:jc w:val="both"/>
        <w:rPr>
          <w:rFonts w:ascii="Book Antiqua" w:hAnsi="Book Antiqua"/>
        </w:rPr>
      </w:pPr>
    </w:p>
    <w:p w14:paraId="59EF313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METHODS</w:t>
      </w:r>
    </w:p>
    <w:p w14:paraId="4840C215" w14:textId="04BE00A3"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From 2000 to 2018, GC patients aged less than 40 years were enrolled from the China National Cancer Center and the Surveillance Epidemiology and End Results database. Biological analysis was performed based on the Gene Expression Omnibus database. Survival analysis was conducted </w:t>
      </w:r>
      <w:r w:rsidRPr="0055187E">
        <w:rPr>
          <w:rFonts w:ascii="Book Antiqua" w:eastAsia="Book Antiqua" w:hAnsi="Book Antiqua" w:cs="Book Antiqua"/>
          <w:i/>
          <w:iCs/>
          <w:color w:val="000000"/>
        </w:rPr>
        <w:t>via</w:t>
      </w:r>
      <w:r w:rsidRPr="0055187E">
        <w:rPr>
          <w:rFonts w:ascii="Book Antiqua" w:eastAsia="Book Antiqua" w:hAnsi="Book Antiqua" w:cs="Book Antiqua"/>
          <w:color w:val="000000"/>
        </w:rPr>
        <w:t xml:space="preserve"> Kaplan-Meier estimates and Cox proportional hazards models.</w:t>
      </w:r>
    </w:p>
    <w:p w14:paraId="7762800F" w14:textId="77777777" w:rsidR="00A77B3E" w:rsidRPr="0055187E" w:rsidRDefault="00000000" w:rsidP="0055187E">
      <w:pPr>
        <w:spacing w:line="360" w:lineRule="auto"/>
        <w:jc w:val="both"/>
        <w:rPr>
          <w:rFonts w:ascii="Book Antiqua" w:hAnsi="Book Antiqua"/>
        </w:rPr>
      </w:pPr>
    </w:p>
    <w:p w14:paraId="18D7B6E3"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RESULTS</w:t>
      </w:r>
    </w:p>
    <w:p w14:paraId="268FEA9F" w14:textId="60793A38" w:rsidR="00A77B3E" w:rsidRPr="0055187E" w:rsidRDefault="00000000" w:rsidP="0055187E">
      <w:pPr>
        <w:spacing w:line="360" w:lineRule="auto"/>
        <w:jc w:val="both"/>
        <w:rPr>
          <w:rFonts w:ascii="Book Antiqua" w:hAnsi="Book Antiqua"/>
        </w:rPr>
      </w:pPr>
      <w:r>
        <w:rPr>
          <w:rFonts w:ascii="Book Antiqua" w:eastAsia="Book Antiqua" w:hAnsi="Book Antiqua" w:cs="Book Antiqua"/>
          <w:color w:val="000000"/>
        </w:rPr>
        <w:t>A</w:t>
      </w:r>
      <w:r w:rsidRPr="0055187E">
        <w:rPr>
          <w:rFonts w:ascii="Book Antiqua" w:eastAsia="Book Antiqua" w:hAnsi="Book Antiqua" w:cs="Book Antiqua"/>
          <w:color w:val="000000"/>
        </w:rPr>
        <w:t xml:space="preserve"> total of 6098 younger GC patients were selected from 2000 to 2018, of which 1159 were enrolled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China National Cancer Center, </w:t>
      </w:r>
      <w:r>
        <w:rPr>
          <w:rFonts w:ascii="Book Antiqua" w:eastAsia="Book Antiqua" w:hAnsi="Book Antiqua" w:cs="Book Antiqua"/>
          <w:color w:val="000000"/>
        </w:rPr>
        <w:t xml:space="preserve">and </w:t>
      </w:r>
      <w:r w:rsidRPr="0055187E">
        <w:rPr>
          <w:rFonts w:ascii="Book Antiqua" w:eastAsia="Book Antiqua" w:hAnsi="Book Antiqua" w:cs="Book Antiqua"/>
          <w:color w:val="000000"/>
        </w:rPr>
        <w:t>4939 were collected from</w:t>
      </w:r>
      <w:r>
        <w:rPr>
          <w:rFonts w:ascii="Book Antiqua" w:eastAsia="Book Antiqua" w:hAnsi="Book Antiqua" w:cs="Book Antiqua"/>
          <w:color w:val="000000"/>
        </w:rPr>
        <w:t xml:space="preserve"> the</w:t>
      </w:r>
      <w:r w:rsidRPr="0055187E">
        <w:rPr>
          <w:rFonts w:ascii="Book Antiqua" w:eastAsia="Book Antiqua" w:hAnsi="Book Antiqua" w:cs="Book Antiqua"/>
          <w:color w:val="000000"/>
        </w:rPr>
        <w:t xml:space="preserve"> Surveillance Epidemiology and End Results database. Compare</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with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younger patients in China revealed better survival outcomes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w:t>
      </w:r>
      <w:r w:rsidRPr="0055187E">
        <w:rPr>
          <w:rFonts w:eastAsia="Book Antiqua"/>
          <w:color w:val="000000"/>
        </w:rPr>
        <w:t> </w:t>
      </w:r>
      <w:r w:rsidRPr="0055187E">
        <w:rPr>
          <w:rFonts w:ascii="Book Antiqua" w:eastAsia="Book Antiqua" w:hAnsi="Book Antiqua" w:cs="Book Antiqua"/>
          <w:color w:val="000000"/>
        </w:rPr>
        <w:t xml:space="preserve">0.01). For race/ethnicity, younger Chinese cases also enjoyed a better prognosis than that in White and Black </w:t>
      </w:r>
      <w:r>
        <w:rPr>
          <w:rFonts w:ascii="Book Antiqua" w:eastAsia="Book Antiqua" w:hAnsi="Book Antiqua" w:cs="Book Antiqua"/>
          <w:color w:val="000000"/>
        </w:rPr>
        <w:t>data</w:t>
      </w:r>
      <w:r w:rsidRPr="0055187E">
        <w:rPr>
          <w:rFonts w:ascii="Book Antiqua" w:eastAsia="Book Antiqua" w:hAnsi="Book Antiqua" w:cs="Book Antiqua"/>
          <w:color w:val="000000"/>
        </w:rPr>
        <w:t>sets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w:t>
      </w:r>
      <w:r w:rsidRPr="0055187E">
        <w:rPr>
          <w:rFonts w:eastAsia="Book Antiqua"/>
          <w:color w:val="000000"/>
        </w:rPr>
        <w:t> </w:t>
      </w:r>
      <w:r w:rsidRPr="0055187E">
        <w:rPr>
          <w:rFonts w:ascii="Book Antiqua" w:eastAsia="Book Antiqua" w:hAnsi="Book Antiqua" w:cs="Book Antiqua"/>
          <w:color w:val="000000"/>
        </w:rPr>
        <w:t xml:space="preserve">0.01). After stratification by </w:t>
      </w:r>
      <w:r w:rsidRPr="0055187E">
        <w:rPr>
          <w:rFonts w:ascii="Book Antiqua" w:hAnsi="Book Antiqua" w:cs="Book Antiqua"/>
          <w:color w:val="000000"/>
          <w:lang w:eastAsia="zh-CN"/>
        </w:rPr>
        <w:t>p</w:t>
      </w:r>
      <w:r w:rsidRPr="0055187E">
        <w:rPr>
          <w:rFonts w:ascii="Book Antiqua" w:eastAsia="Book Antiqua" w:hAnsi="Book Antiqua" w:cs="Book Antiqua"/>
          <w:color w:val="000000"/>
        </w:rPr>
        <w:t xml:space="preserve">athological </w:t>
      </w:r>
      <w:r w:rsidRPr="0055187E">
        <w:rPr>
          <w:rFonts w:ascii="Book Antiqua" w:hAnsi="Book Antiqua" w:cs="Book Antiqua"/>
          <w:color w:val="000000"/>
          <w:lang w:eastAsia="zh-CN"/>
        </w:rPr>
        <w:t>T</w:t>
      </w:r>
      <w:r w:rsidRPr="0055187E">
        <w:rPr>
          <w:rFonts w:ascii="Book Antiqua" w:eastAsia="Book Antiqua" w:hAnsi="Book Antiqua" w:cs="Book Antiqua"/>
          <w:color w:val="000000"/>
        </w:rPr>
        <w:t>umor-</w:t>
      </w:r>
      <w:r w:rsidRPr="0055187E">
        <w:rPr>
          <w:rFonts w:ascii="Book Antiqua" w:hAnsi="Book Antiqua" w:cs="Book Antiqua"/>
          <w:color w:val="000000"/>
          <w:lang w:eastAsia="zh-CN"/>
        </w:rPr>
        <w:t>N</w:t>
      </w:r>
      <w:r w:rsidRPr="0055187E">
        <w:rPr>
          <w:rFonts w:ascii="Book Antiqua" w:eastAsia="Book Antiqua" w:hAnsi="Book Antiqua" w:cs="Book Antiqua"/>
          <w:color w:val="000000"/>
        </w:rPr>
        <w:t>ode-</w:t>
      </w:r>
      <w:r w:rsidRPr="0055187E">
        <w:rPr>
          <w:rFonts w:ascii="Book Antiqua" w:hAnsi="Book Antiqua" w:cs="Book Antiqua"/>
          <w:color w:val="000000"/>
          <w:lang w:eastAsia="zh-CN"/>
        </w:rPr>
        <w:t>M</w:t>
      </w:r>
      <w:r w:rsidRPr="0055187E">
        <w:rPr>
          <w:rFonts w:ascii="Book Antiqua" w:eastAsia="Book Antiqua" w:hAnsi="Book Antiqua" w:cs="Book Antiqua"/>
          <w:color w:val="000000"/>
        </w:rPr>
        <w:t xml:space="preserve">etastasis </w:t>
      </w:r>
      <w:r w:rsidRPr="0055187E">
        <w:rPr>
          <w:rFonts w:ascii="Book Antiqua" w:hAnsi="Book Antiqua" w:cs="Book Antiqua"/>
          <w:color w:val="000000"/>
          <w:lang w:eastAsia="zh-CN"/>
        </w:rPr>
        <w:t>(</w:t>
      </w:r>
      <w:r w:rsidRPr="0055187E">
        <w:rPr>
          <w:rFonts w:ascii="Book Antiqua" w:eastAsia="Book Antiqua" w:hAnsi="Book Antiqua" w:cs="Book Antiqua"/>
          <w:color w:val="000000"/>
        </w:rPr>
        <w:t>pTNM</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stage, </w:t>
      </w:r>
      <w:r>
        <w:rPr>
          <w:rFonts w:ascii="Book Antiqua" w:eastAsia="Book Antiqua" w:hAnsi="Book Antiqua" w:cs="Book Antiqua"/>
          <w:color w:val="000000"/>
        </w:rPr>
        <w:t xml:space="preserve">a </w:t>
      </w:r>
      <w:r w:rsidRPr="0055187E">
        <w:rPr>
          <w:rFonts w:ascii="Book Antiqua" w:eastAsia="Book Antiqua" w:hAnsi="Book Antiqua" w:cs="Book Antiqua"/>
          <w:color w:val="000000"/>
        </w:rPr>
        <w:t xml:space="preserve">survival advantage was observed in China with pathological stage I, III, and IV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w:t>
      </w:r>
      <w:r w:rsidRPr="0055187E">
        <w:rPr>
          <w:rFonts w:eastAsia="Book Antiqua"/>
          <w:color w:val="000000"/>
        </w:rPr>
        <w:t> </w:t>
      </w:r>
      <w:r w:rsidRPr="0055187E">
        <w:rPr>
          <w:rFonts w:ascii="Book Antiqua" w:eastAsia="Book Antiqua" w:hAnsi="Book Antiqua" w:cs="Book Antiqua"/>
          <w:color w:val="000000"/>
        </w:rPr>
        <w:t>0.01), whereas younger GC patients with stage II showed no difference (</w:t>
      </w:r>
      <w:r w:rsidRPr="0055187E">
        <w:rPr>
          <w:rFonts w:ascii="Book Antiqua" w:eastAsia="Book Antiqua" w:hAnsi="Book Antiqua" w:cs="Book Antiqua"/>
          <w:i/>
          <w:iCs/>
          <w:color w:val="000000"/>
        </w:rPr>
        <w:t>P</w:t>
      </w:r>
      <w:r w:rsidRPr="0055187E">
        <w:rPr>
          <w:rFonts w:ascii="Book Antiqua" w:eastAsia="Book Antiqua" w:hAnsi="Book Antiqua" w:cs="Book Antiqua"/>
          <w:color w:val="000000"/>
        </w:rPr>
        <w:t xml:space="preserve"> = 0.16). In multivariate analysis, predictors in China involved period of diagnosis, linitis plastica, and pTNM stage, while race, diagnostic period, </w:t>
      </w:r>
      <w:r w:rsidR="00266EED">
        <w:rPr>
          <w:rFonts w:ascii="Book Antiqua" w:eastAsia="Book Antiqua" w:hAnsi="Book Antiqua" w:cs="Book Antiqua"/>
          <w:color w:val="000000"/>
        </w:rPr>
        <w:t>sex</w:t>
      </w:r>
      <w:r w:rsidRPr="0055187E">
        <w:rPr>
          <w:rFonts w:ascii="Book Antiqua" w:eastAsia="Book Antiqua" w:hAnsi="Book Antiqua" w:cs="Book Antiqua"/>
          <w:color w:val="000000"/>
        </w:rPr>
        <w:t xml:space="preserve">, location, differentiation, </w:t>
      </w:r>
      <w:r w:rsidRPr="0055187E">
        <w:rPr>
          <w:rFonts w:ascii="Book Antiqua" w:eastAsia="Book Antiqua" w:hAnsi="Book Antiqua" w:cs="Book Antiqua"/>
          <w:color w:val="000000"/>
        </w:rPr>
        <w:lastRenderedPageBreak/>
        <w:t>linitis plastica, signet ring cell, pTNM stage, surgery, and chemotherapy were confirmed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w:t>
      </w:r>
      <w:r>
        <w:rPr>
          <w:rFonts w:ascii="Book Antiqua" w:eastAsia="Book Antiqua" w:hAnsi="Book Antiqua" w:cs="Book Antiqua"/>
          <w:color w:val="000000"/>
        </w:rPr>
        <w:t>P</w:t>
      </w:r>
      <w:r w:rsidRPr="0055187E">
        <w:rPr>
          <w:rFonts w:ascii="Book Antiqua" w:eastAsia="Book Antiqua" w:hAnsi="Book Antiqua" w:cs="Book Antiqua"/>
          <w:color w:val="000000"/>
        </w:rPr>
        <w:t xml:space="preserve">rognostic nomograms for younger patients were established, with the area under the curve </w:t>
      </w:r>
      <w:r>
        <w:rPr>
          <w:rFonts w:ascii="Book Antiqua" w:eastAsia="Book Antiqua" w:hAnsi="Book Antiqua" w:cs="Book Antiqua"/>
          <w:color w:val="000000"/>
        </w:rPr>
        <w:t xml:space="preserve">of </w:t>
      </w:r>
      <w:r w:rsidRPr="0055187E">
        <w:rPr>
          <w:rFonts w:ascii="Book Antiqua" w:eastAsia="Book Antiqua" w:hAnsi="Book Antiqua" w:cs="Book Antiqua"/>
          <w:color w:val="000000"/>
        </w:rPr>
        <w:t xml:space="preserve">0.786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China group and </w:t>
      </w:r>
      <w:r>
        <w:rPr>
          <w:rFonts w:ascii="Book Antiqua" w:eastAsia="Book Antiqua" w:hAnsi="Book Antiqua" w:cs="Book Antiqua"/>
          <w:color w:val="000000"/>
        </w:rPr>
        <w:t xml:space="preserve">of </w:t>
      </w:r>
      <w:r w:rsidRPr="0055187E">
        <w:rPr>
          <w:rFonts w:ascii="Book Antiqua" w:eastAsia="Book Antiqua" w:hAnsi="Book Antiqua" w:cs="Book Antiqua"/>
          <w:color w:val="000000"/>
        </w:rPr>
        <w:t>0.842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Moreover, three gene expression profiles (GSE27342, GSE51105, and GSE38749) were enrolled in further biological analysis, and distinctive molecular characteristics were identified in younger GC patients among different regions.</w:t>
      </w:r>
    </w:p>
    <w:p w14:paraId="7A28AC87" w14:textId="77777777" w:rsidR="00A77B3E" w:rsidRPr="0055187E" w:rsidRDefault="00000000" w:rsidP="0055187E">
      <w:pPr>
        <w:spacing w:line="360" w:lineRule="auto"/>
        <w:jc w:val="both"/>
        <w:rPr>
          <w:rFonts w:ascii="Book Antiqua" w:hAnsi="Book Antiqua"/>
        </w:rPr>
      </w:pPr>
    </w:p>
    <w:p w14:paraId="056F9DE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CONCLUSION</w:t>
      </w:r>
    </w:p>
    <w:p w14:paraId="260A2959" w14:textId="427DFC7B"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Except for younger cases with pTNM stage II, </w:t>
      </w:r>
      <w:r>
        <w:rPr>
          <w:rFonts w:ascii="Book Antiqua" w:eastAsia="Book Antiqua" w:hAnsi="Book Antiqua" w:cs="Book Antiqua"/>
          <w:color w:val="000000"/>
        </w:rPr>
        <w:t xml:space="preserve">a </w:t>
      </w:r>
      <w:r w:rsidRPr="0055187E">
        <w:rPr>
          <w:rFonts w:ascii="Book Antiqua" w:eastAsia="Book Antiqua" w:hAnsi="Book Antiqua" w:cs="Book Antiqua"/>
          <w:color w:val="000000"/>
        </w:rPr>
        <w:t xml:space="preserve">survival advantage was observed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China group with pathological stage I, I</w:t>
      </w:r>
      <w:r>
        <w:rPr>
          <w:rFonts w:ascii="Book Antiqua" w:eastAsia="Book Antiqua" w:hAnsi="Book Antiqua" w:cs="Book Antiqua"/>
          <w:color w:val="000000"/>
        </w:rPr>
        <w:t>I</w:t>
      </w:r>
      <w:r w:rsidRPr="0055187E">
        <w:rPr>
          <w:rFonts w:ascii="Book Antiqua" w:eastAsia="Book Antiqua" w:hAnsi="Book Antiqua" w:cs="Book Antiqua"/>
          <w:color w:val="000000"/>
        </w:rPr>
        <w:t xml:space="preserve">I, and IV </w:t>
      </w:r>
      <w:r>
        <w:rPr>
          <w:rFonts w:ascii="Book Antiqua" w:eastAsia="Book Antiqua" w:hAnsi="Book Antiqua" w:cs="Book Antiqua"/>
          <w:color w:val="000000"/>
        </w:rPr>
        <w:t xml:space="preserve">compared to </w:t>
      </w:r>
      <w:r w:rsidRPr="0055187E">
        <w:rPr>
          <w:rFonts w:ascii="Book Antiqua" w:eastAsia="Book Antiqua" w:hAnsi="Book Antiqua" w:cs="Book Antiqua"/>
          <w:color w:val="000000"/>
        </w:rPr>
        <w:t>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which might be partly due to differences in surgical approaches and the improvement of the cancer screening in China. </w:t>
      </w:r>
      <w:r>
        <w:rPr>
          <w:rFonts w:ascii="Book Antiqua" w:eastAsia="Book Antiqua" w:hAnsi="Book Antiqua" w:cs="Book Antiqua"/>
          <w:color w:val="000000"/>
        </w:rPr>
        <w:t>The n</w:t>
      </w:r>
      <w:r w:rsidRPr="0055187E">
        <w:rPr>
          <w:rFonts w:ascii="Book Antiqua" w:eastAsia="Book Antiqua" w:hAnsi="Book Antiqua" w:cs="Book Antiqua"/>
          <w:color w:val="000000"/>
        </w:rPr>
        <w:t>omogram model provided an insightful and applicable tool to evaluate the prognosis of younger patients in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Furthermore, biological analysis of younger patients was performed among different regions, which might partly explain the histopathological behavior and survival disparity in the subpopulations.</w:t>
      </w:r>
    </w:p>
    <w:p w14:paraId="6EE1012A" w14:textId="77777777" w:rsidR="00A77B3E" w:rsidRPr="0055187E" w:rsidRDefault="00000000" w:rsidP="0055187E">
      <w:pPr>
        <w:spacing w:line="360" w:lineRule="auto"/>
        <w:jc w:val="both"/>
        <w:rPr>
          <w:rFonts w:ascii="Book Antiqua" w:hAnsi="Book Antiqua"/>
        </w:rPr>
      </w:pPr>
    </w:p>
    <w:p w14:paraId="48F68D30" w14:textId="77777777" w:rsidR="00A77B3E" w:rsidRPr="0055187E" w:rsidRDefault="00000000" w:rsidP="0055187E">
      <w:pPr>
        <w:spacing w:line="360" w:lineRule="auto"/>
        <w:jc w:val="both"/>
        <w:rPr>
          <w:rFonts w:ascii="Book Antiqua" w:hAnsi="Book Antiqua"/>
          <w:lang w:eastAsia="zh-CN"/>
        </w:rPr>
      </w:pPr>
      <w:r w:rsidRPr="0055187E">
        <w:rPr>
          <w:rFonts w:ascii="Book Antiqua" w:eastAsia="Book Antiqua" w:hAnsi="Book Antiqua" w:cs="Book Antiqua"/>
          <w:b/>
          <w:bCs/>
          <w:color w:val="000000"/>
        </w:rPr>
        <w:t xml:space="preserve">Key Words: </w:t>
      </w:r>
      <w:r w:rsidRPr="0055187E">
        <w:rPr>
          <w:rFonts w:ascii="Book Antiqua" w:eastAsia="Book Antiqua" w:hAnsi="Book Antiqua" w:cs="Book Antiqua"/>
          <w:color w:val="000000"/>
        </w:rPr>
        <w:t>Gastric cancer; Younger patients; Racial disparity; Regional disparity; Prediction model; Biological analysis</w:t>
      </w:r>
    </w:p>
    <w:p w14:paraId="359337B1" w14:textId="77777777" w:rsidR="00A77B3E" w:rsidRPr="0055187E" w:rsidRDefault="00000000" w:rsidP="0055187E">
      <w:pPr>
        <w:spacing w:line="360" w:lineRule="auto"/>
        <w:jc w:val="both"/>
        <w:rPr>
          <w:rFonts w:ascii="Book Antiqua" w:hAnsi="Book Antiqua"/>
        </w:rPr>
      </w:pPr>
    </w:p>
    <w:p w14:paraId="6BCC3F30" w14:textId="764BDFE9"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Niu P</w:t>
      </w:r>
      <w:r w:rsidRPr="0055187E">
        <w:rPr>
          <w:rFonts w:ascii="Book Antiqua" w:hAnsi="Book Antiqua" w:cs="Book Antiqua"/>
          <w:color w:val="000000"/>
          <w:lang w:eastAsia="zh-CN"/>
        </w:rPr>
        <w:t>H</w:t>
      </w:r>
      <w:r w:rsidRPr="0055187E">
        <w:rPr>
          <w:rFonts w:ascii="Book Antiqua" w:eastAsia="Book Antiqua" w:hAnsi="Book Antiqua" w:cs="Book Antiqua"/>
          <w:color w:val="000000"/>
        </w:rPr>
        <w:t>, Zhao L</w:t>
      </w:r>
      <w:r w:rsidRPr="0055187E">
        <w:rPr>
          <w:rFonts w:ascii="Book Antiqua" w:hAnsi="Book Antiqua" w:cs="Book Antiqua"/>
          <w:color w:val="000000"/>
          <w:lang w:eastAsia="zh-CN"/>
        </w:rPr>
        <w:t>L</w:t>
      </w:r>
      <w:r w:rsidRPr="0055187E">
        <w:rPr>
          <w:rFonts w:ascii="Book Antiqua" w:eastAsia="Book Antiqua" w:hAnsi="Book Antiqua" w:cs="Book Antiqua"/>
          <w:color w:val="000000"/>
        </w:rPr>
        <w:t>, Wang W</w:t>
      </w:r>
      <w:r w:rsidRPr="0055187E">
        <w:rPr>
          <w:rFonts w:ascii="Book Antiqua" w:hAnsi="Book Antiqua" w:cs="Book Antiqua"/>
          <w:color w:val="000000"/>
          <w:lang w:eastAsia="zh-CN"/>
        </w:rPr>
        <w:t>Q</w:t>
      </w:r>
      <w:r w:rsidRPr="0055187E">
        <w:rPr>
          <w:rFonts w:ascii="Book Antiqua" w:eastAsia="Book Antiqua" w:hAnsi="Book Antiqua" w:cs="Book Antiqua"/>
          <w:color w:val="000000"/>
        </w:rPr>
        <w:t>, Zhang X</w:t>
      </w:r>
      <w:r w:rsidRPr="0055187E">
        <w:rPr>
          <w:rFonts w:ascii="Book Antiqua" w:hAnsi="Book Antiqua" w:cs="Book Antiqua"/>
          <w:color w:val="000000"/>
          <w:lang w:eastAsia="zh-CN"/>
        </w:rPr>
        <w:t>J</w:t>
      </w:r>
      <w:r w:rsidRPr="0055187E">
        <w:rPr>
          <w:rFonts w:ascii="Book Antiqua" w:eastAsia="Book Antiqua" w:hAnsi="Book Antiqua" w:cs="Book Antiqua"/>
          <w:color w:val="000000"/>
        </w:rPr>
        <w:t>, Li Z</w:t>
      </w:r>
      <w:r w:rsidRPr="0055187E">
        <w:rPr>
          <w:rFonts w:ascii="Book Antiqua" w:hAnsi="Book Antiqua" w:cs="Book Antiqua"/>
          <w:color w:val="000000"/>
          <w:lang w:eastAsia="zh-CN"/>
        </w:rPr>
        <w:t>F</w:t>
      </w:r>
      <w:r w:rsidRPr="0055187E">
        <w:rPr>
          <w:rFonts w:ascii="Book Antiqua" w:eastAsia="Book Antiqua" w:hAnsi="Book Antiqua" w:cs="Book Antiqua"/>
          <w:color w:val="000000"/>
        </w:rPr>
        <w:t>, Luan X</w:t>
      </w:r>
      <w:r w:rsidRPr="0055187E">
        <w:rPr>
          <w:rFonts w:ascii="Book Antiqua" w:hAnsi="Book Antiqua" w:cs="Book Antiqua"/>
          <w:color w:val="000000"/>
          <w:lang w:eastAsia="zh-CN"/>
        </w:rPr>
        <w:t>Y</w:t>
      </w:r>
      <w:r w:rsidRPr="0055187E">
        <w:rPr>
          <w:rFonts w:ascii="Book Antiqua" w:eastAsia="Book Antiqua" w:hAnsi="Book Antiqua" w:cs="Book Antiqua"/>
          <w:color w:val="000000"/>
        </w:rPr>
        <w:t>, Chen Y</w:t>
      </w:r>
      <w:r w:rsidRPr="0055187E">
        <w:rPr>
          <w:rFonts w:ascii="Book Antiqua" w:hAnsi="Book Antiqua" w:cs="Book Antiqua"/>
          <w:color w:val="000000"/>
          <w:lang w:eastAsia="zh-CN"/>
        </w:rPr>
        <w:t>T</w:t>
      </w:r>
      <w:r w:rsidRPr="0055187E">
        <w:rPr>
          <w:rFonts w:ascii="Book Antiqua" w:eastAsia="Book Antiqua" w:hAnsi="Book Antiqua" w:cs="Book Antiqua"/>
          <w:color w:val="000000"/>
        </w:rPr>
        <w:t xml:space="preserve">. </w:t>
      </w:r>
      <w:bookmarkStart w:id="1" w:name="OLE_LINK1"/>
      <w:r w:rsidRPr="0055187E">
        <w:rPr>
          <w:rFonts w:ascii="Book Antiqua" w:eastAsia="Book Antiqua" w:hAnsi="Book Antiqua" w:cs="Book Antiqua"/>
          <w:color w:val="000000"/>
        </w:rPr>
        <w:t xml:space="preserve">Survival benefit of younger gastric cancer patients in China </w:t>
      </w:r>
      <w:r>
        <w:rPr>
          <w:rFonts w:ascii="Book Antiqua" w:eastAsia="Book Antiqua" w:hAnsi="Book Antiqua" w:cs="Book Antiqua"/>
          <w:color w:val="000000"/>
        </w:rPr>
        <w:t>and</w:t>
      </w:r>
      <w:r w:rsidRPr="0055187E">
        <w:rPr>
          <w:rFonts w:ascii="Book Antiqua" w:eastAsia="Book Antiqua" w:hAnsi="Book Antiqua" w:cs="Book Antiqua"/>
          <w:color w:val="000000"/>
        </w:rPr>
        <w:t xml:space="preserve">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w:t>
      </w:r>
      <w:r w:rsidRPr="0055187E">
        <w:rPr>
          <w:rFonts w:ascii="Book Antiqua" w:hAnsi="Book Antiqua" w:cs="Book Antiqua"/>
          <w:color w:val="000000"/>
          <w:lang w:eastAsia="zh-CN"/>
        </w:rPr>
        <w:t>A</w:t>
      </w:r>
      <w:r w:rsidRPr="0055187E">
        <w:rPr>
          <w:rFonts w:ascii="Book Antiqua" w:eastAsia="Book Antiqua" w:hAnsi="Book Antiqua" w:cs="Book Antiqua"/>
          <w:color w:val="000000"/>
        </w:rPr>
        <w:t xml:space="preserve"> comparative study</w:t>
      </w:r>
      <w:bookmarkEnd w:id="1"/>
      <w:r w:rsidRPr="0055187E">
        <w:rPr>
          <w:rFonts w:ascii="Book Antiqua" w:eastAsia="Book Antiqua" w:hAnsi="Book Antiqua" w:cs="Book Antiqua"/>
          <w:color w:val="000000"/>
        </w:rPr>
        <w:t xml:space="preserve">. </w:t>
      </w:r>
      <w:r w:rsidRPr="0055187E">
        <w:rPr>
          <w:rFonts w:ascii="Book Antiqua" w:eastAsia="Book Antiqua" w:hAnsi="Book Antiqua" w:cs="Book Antiqua"/>
          <w:i/>
          <w:iCs/>
          <w:color w:val="000000"/>
        </w:rPr>
        <w:t>World J Gastroenterol</w:t>
      </w:r>
      <w:r w:rsidRPr="0055187E">
        <w:rPr>
          <w:rFonts w:ascii="Book Antiqua" w:eastAsia="Book Antiqua" w:hAnsi="Book Antiqua" w:cs="Book Antiqua"/>
          <w:color w:val="000000"/>
        </w:rPr>
        <w:t xml:space="preserve"> 202</w:t>
      </w:r>
      <w:r w:rsidRPr="0055187E">
        <w:rPr>
          <w:rFonts w:ascii="Book Antiqua" w:hAnsi="Book Antiqua" w:cs="Book Antiqua"/>
          <w:color w:val="000000"/>
          <w:lang w:eastAsia="zh-CN"/>
        </w:rPr>
        <w:t>3</w:t>
      </w:r>
      <w:r w:rsidRPr="0055187E">
        <w:rPr>
          <w:rFonts w:ascii="Book Antiqua" w:eastAsia="Book Antiqua" w:hAnsi="Book Antiqua" w:cs="Book Antiqua"/>
          <w:color w:val="000000"/>
        </w:rPr>
        <w:t>; In press</w:t>
      </w:r>
    </w:p>
    <w:p w14:paraId="15A115FE" w14:textId="77777777" w:rsidR="00B26950" w:rsidRPr="0055187E" w:rsidRDefault="00000000" w:rsidP="0055187E">
      <w:pPr>
        <w:spacing w:line="360" w:lineRule="auto"/>
        <w:jc w:val="both"/>
        <w:rPr>
          <w:rFonts w:ascii="Book Antiqua" w:hAnsi="Book Antiqua" w:cs="Book Antiqua"/>
          <w:color w:val="000000"/>
          <w:lang w:eastAsia="zh-CN"/>
        </w:rPr>
      </w:pPr>
    </w:p>
    <w:p w14:paraId="5FD566FF" w14:textId="3E1CC9EA"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Core Tip: </w:t>
      </w:r>
      <w:r w:rsidRPr="0055187E">
        <w:rPr>
          <w:rFonts w:ascii="Book Antiqua" w:eastAsia="Book Antiqua" w:hAnsi="Book Antiqua" w:cs="Book Antiqua"/>
          <w:color w:val="000000"/>
        </w:rPr>
        <w:t xml:space="preserve">The impact of racial and regional disparity on younger patients with gastric cancer (GC) </w:t>
      </w:r>
      <w:r>
        <w:rPr>
          <w:rFonts w:ascii="Book Antiqua" w:eastAsia="Book Antiqua" w:hAnsi="Book Antiqua" w:cs="Book Antiqua"/>
          <w:color w:val="000000"/>
        </w:rPr>
        <w:t>i</w:t>
      </w:r>
      <w:r w:rsidRPr="0055187E">
        <w:rPr>
          <w:rFonts w:ascii="Book Antiqua" w:eastAsia="Book Antiqua" w:hAnsi="Book Antiqua" w:cs="Book Antiqua"/>
          <w:color w:val="000000"/>
        </w:rPr>
        <w:t xml:space="preserve">s not clear. A total of 6098 younger GC patients were selected from 2000 to 2018, of which 1159 were enrolled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China National Cancer Center, </w:t>
      </w:r>
      <w:r>
        <w:rPr>
          <w:rFonts w:ascii="Book Antiqua" w:eastAsia="Book Antiqua" w:hAnsi="Book Antiqua" w:cs="Book Antiqua"/>
          <w:color w:val="000000"/>
        </w:rPr>
        <w:t xml:space="preserve">and </w:t>
      </w:r>
      <w:r w:rsidRPr="0055187E">
        <w:rPr>
          <w:rFonts w:ascii="Book Antiqua" w:eastAsia="Book Antiqua" w:hAnsi="Book Antiqua" w:cs="Book Antiqua"/>
          <w:color w:val="000000"/>
        </w:rPr>
        <w:t xml:space="preserve">4939 were collected from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Surveillance Epidemiology and End Results database. Compare</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with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younger patients in China revealed better survival outcomes</w:t>
      </w:r>
      <w:r>
        <w:rPr>
          <w:rFonts w:ascii="Book Antiqua" w:eastAsia="Book Antiqua" w:hAnsi="Book Antiqua" w:cs="Book Antiqua"/>
          <w:color w:val="000000"/>
        </w:rPr>
        <w:t xml:space="preserve"> and </w:t>
      </w:r>
      <w:r w:rsidRPr="0055187E">
        <w:rPr>
          <w:rFonts w:ascii="Book Antiqua" w:eastAsia="Book Antiqua" w:hAnsi="Book Antiqua" w:cs="Book Antiqua"/>
          <w:color w:val="000000"/>
        </w:rPr>
        <w:t xml:space="preserve">a better prognosis. </w:t>
      </w:r>
      <w:r>
        <w:rPr>
          <w:rFonts w:ascii="Book Antiqua" w:eastAsia="Book Antiqua" w:hAnsi="Book Antiqua" w:cs="Book Antiqua"/>
          <w:color w:val="000000"/>
        </w:rPr>
        <w:t>T</w:t>
      </w:r>
      <w:r w:rsidRPr="0055187E">
        <w:rPr>
          <w:rFonts w:ascii="Book Antiqua" w:eastAsia="Book Antiqua" w:hAnsi="Book Antiqua" w:cs="Book Antiqua"/>
          <w:color w:val="000000"/>
        </w:rPr>
        <w:t xml:space="preserve">hree gene expression profiles from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Gene Expression </w:t>
      </w:r>
      <w:r w:rsidRPr="0055187E">
        <w:rPr>
          <w:rFonts w:ascii="Book Antiqua" w:eastAsia="Book Antiqua" w:hAnsi="Book Antiqua" w:cs="Book Antiqua"/>
          <w:color w:val="000000"/>
        </w:rPr>
        <w:lastRenderedPageBreak/>
        <w:t>Omnibus database were enrolled in further biological analysis, and distinctive molecular characteristics were identified in younger GC patients among different regions.</w:t>
      </w:r>
    </w:p>
    <w:p w14:paraId="18DD278B" w14:textId="77777777" w:rsidR="00A77B3E" w:rsidRPr="0055187E" w:rsidRDefault="00000000" w:rsidP="0055187E">
      <w:pPr>
        <w:spacing w:line="360" w:lineRule="auto"/>
        <w:jc w:val="both"/>
        <w:rPr>
          <w:rFonts w:ascii="Book Antiqua" w:hAnsi="Book Antiqua"/>
        </w:rPr>
      </w:pPr>
    </w:p>
    <w:p w14:paraId="7742D057"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INTRODUCTION</w:t>
      </w:r>
    </w:p>
    <w:p w14:paraId="593F996F" w14:textId="389C7FBC"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Gastric cancer (GC) </w:t>
      </w:r>
      <w:r>
        <w:rPr>
          <w:rFonts w:ascii="Book Antiqua" w:eastAsia="Book Antiqua" w:hAnsi="Book Antiqua" w:cs="Book Antiqua"/>
          <w:color w:val="000000"/>
        </w:rPr>
        <w:t>i</w:t>
      </w:r>
      <w:r w:rsidRPr="0055187E">
        <w:rPr>
          <w:rFonts w:ascii="Book Antiqua" w:eastAsia="Book Antiqua" w:hAnsi="Book Antiqua" w:cs="Book Antiqua"/>
          <w:color w:val="000000"/>
        </w:rPr>
        <w:t>s the fourth leading cause of cancer-related death</w:t>
      </w:r>
      <w:r>
        <w:rPr>
          <w:rFonts w:ascii="Book Antiqua" w:eastAsia="Book Antiqua" w:hAnsi="Book Antiqua" w:cs="Book Antiqua"/>
          <w:color w:val="000000"/>
        </w:rPr>
        <w:t>s</w:t>
      </w:r>
      <w:r w:rsidRPr="0055187E">
        <w:rPr>
          <w:rFonts w:ascii="Book Antiqua" w:eastAsia="Book Antiqua" w:hAnsi="Book Antiqua" w:cs="Book Antiqua"/>
          <w:color w:val="000000"/>
        </w:rPr>
        <w:t xml:space="preserve"> worldwide</w:t>
      </w:r>
      <w:r w:rsidRPr="0055187E">
        <w:rPr>
          <w:rFonts w:ascii="Book Antiqua" w:eastAsia="Book Antiqua" w:hAnsi="Book Antiqua" w:cs="Book Antiqua"/>
          <w:color w:val="000000"/>
          <w:vertAlign w:val="superscript"/>
        </w:rPr>
        <w:t>[1]</w:t>
      </w:r>
      <w:r w:rsidRPr="0055187E">
        <w:rPr>
          <w:rFonts w:ascii="Book Antiqua" w:eastAsia="Book Antiqua" w:hAnsi="Book Antiqua" w:cs="Book Antiqua"/>
          <w:color w:val="000000"/>
        </w:rPr>
        <w:t>, with the highest incidence among individuals aged 50-70 years</w:t>
      </w:r>
      <w:r>
        <w:rPr>
          <w:rFonts w:ascii="Book Antiqua" w:eastAsia="Book Antiqua" w:hAnsi="Book Antiqua" w:cs="Book Antiqua"/>
          <w:color w:val="000000"/>
        </w:rPr>
        <w:t>.</w:t>
      </w:r>
      <w:r w:rsidRPr="0055187E">
        <w:rPr>
          <w:rFonts w:ascii="Book Antiqua" w:eastAsia="Book Antiqua" w:hAnsi="Book Antiqua" w:cs="Book Antiqua"/>
          <w:color w:val="000000"/>
        </w:rPr>
        <w:t xml:space="preserve"> </w:t>
      </w:r>
      <w:r>
        <w:rPr>
          <w:rFonts w:ascii="Book Antiqua" w:eastAsia="Book Antiqua" w:hAnsi="Book Antiqua" w:cs="Book Antiqua"/>
          <w:color w:val="000000"/>
        </w:rPr>
        <w:t>O</w:t>
      </w:r>
      <w:r w:rsidRPr="0055187E">
        <w:rPr>
          <w:rFonts w:ascii="Book Antiqua" w:eastAsia="Book Antiqua" w:hAnsi="Book Antiqua" w:cs="Book Antiqua"/>
          <w:color w:val="000000"/>
        </w:rPr>
        <w:t>nly 2.0</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-6.2% </w:t>
      </w:r>
      <w:r>
        <w:rPr>
          <w:rFonts w:ascii="Book Antiqua" w:eastAsia="Book Antiqua" w:hAnsi="Book Antiqua" w:cs="Book Antiqua"/>
          <w:color w:val="000000"/>
        </w:rPr>
        <w:t xml:space="preserve">of </w:t>
      </w:r>
      <w:r w:rsidRPr="0055187E">
        <w:rPr>
          <w:rFonts w:ascii="Book Antiqua" w:eastAsia="Book Antiqua" w:hAnsi="Book Antiqua" w:cs="Book Antiqua"/>
          <w:color w:val="000000"/>
        </w:rPr>
        <w:t xml:space="preserve">documented </w:t>
      </w:r>
      <w:r>
        <w:rPr>
          <w:rFonts w:ascii="Book Antiqua" w:eastAsia="Book Antiqua" w:hAnsi="Book Antiqua" w:cs="Book Antiqua"/>
          <w:color w:val="000000"/>
        </w:rPr>
        <w:t>cases are</w:t>
      </w:r>
      <w:r w:rsidRPr="0055187E">
        <w:rPr>
          <w:rFonts w:ascii="Book Antiqua" w:eastAsia="Book Antiqua" w:hAnsi="Book Antiqua" w:cs="Book Antiqua"/>
          <w:color w:val="000000"/>
        </w:rPr>
        <w:t xml:space="preserve"> among patients younger than 40 years</w:t>
      </w:r>
      <w:r w:rsidRPr="0055187E">
        <w:rPr>
          <w:rFonts w:ascii="Book Antiqua" w:eastAsia="Book Antiqua" w:hAnsi="Book Antiqua" w:cs="Book Antiqua"/>
          <w:color w:val="000000"/>
          <w:vertAlign w:val="superscript"/>
        </w:rPr>
        <w:t>[2,3]</w:t>
      </w:r>
      <w:r w:rsidRPr="0055187E">
        <w:rPr>
          <w:rFonts w:ascii="Book Antiqua" w:eastAsia="Book Antiqua" w:hAnsi="Book Antiqua" w:cs="Book Antiqua"/>
          <w:color w:val="000000"/>
        </w:rPr>
        <w:t>. Although the incidence of GC has gradually declined, important age-specific details may be obscured by the overall trend</w:t>
      </w:r>
      <w:r w:rsidRPr="0055187E">
        <w:rPr>
          <w:rFonts w:ascii="Book Antiqua" w:eastAsia="Book Antiqua" w:hAnsi="Book Antiqua" w:cs="Book Antiqua"/>
          <w:color w:val="000000"/>
          <w:vertAlign w:val="superscript"/>
        </w:rPr>
        <w:t>[4]</w:t>
      </w:r>
      <w:r w:rsidRPr="0055187E">
        <w:rPr>
          <w:rFonts w:ascii="Book Antiqua" w:eastAsia="Book Antiqua" w:hAnsi="Book Antiqua" w:cs="Book Antiqua"/>
          <w:color w:val="000000"/>
        </w:rPr>
        <w:t>. During the last decades, the incidence of younger GC patients has remained stable or even increased in both Western and Eastern populations</w:t>
      </w:r>
      <w:r w:rsidRPr="0055187E">
        <w:rPr>
          <w:rFonts w:ascii="Book Antiqua" w:eastAsia="Book Antiqua" w:hAnsi="Book Antiqua" w:cs="Book Antiqua"/>
          <w:color w:val="000000"/>
          <w:vertAlign w:val="superscript"/>
        </w:rPr>
        <w:t>[5</w:t>
      </w:r>
      <w:r w:rsidRPr="0055187E">
        <w:rPr>
          <w:rFonts w:ascii="Book Antiqua" w:hAnsi="Book Antiqua" w:cs="Book Antiqua"/>
          <w:color w:val="000000"/>
          <w:vertAlign w:val="superscript"/>
          <w:lang w:eastAsia="zh-CN"/>
        </w:rPr>
        <w:t>-</w:t>
      </w:r>
      <w:r w:rsidRPr="0055187E">
        <w:rPr>
          <w:rFonts w:ascii="Book Antiqua" w:eastAsia="Book Antiqua" w:hAnsi="Book Antiqua" w:cs="Book Antiqua"/>
          <w:color w:val="000000"/>
          <w:vertAlign w:val="superscript"/>
        </w:rPr>
        <w:t>7]</w:t>
      </w:r>
      <w:r w:rsidRPr="0055187E">
        <w:rPr>
          <w:rFonts w:ascii="Book Antiqua" w:eastAsia="Book Antiqua" w:hAnsi="Book Antiqua" w:cs="Book Antiqua"/>
          <w:color w:val="000000"/>
        </w:rPr>
        <w:t>.</w:t>
      </w:r>
    </w:p>
    <w:p w14:paraId="77EE0CAA" w14:textId="17475546"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It was long thought that younger patients with GC had aggressive behavior and serious prognosis</w:t>
      </w:r>
      <w:r w:rsidRPr="0055187E">
        <w:rPr>
          <w:rFonts w:ascii="Book Antiqua" w:eastAsia="Book Antiqua" w:hAnsi="Book Antiqua" w:cs="Book Antiqua"/>
          <w:color w:val="000000"/>
          <w:vertAlign w:val="superscript"/>
        </w:rPr>
        <w:t>[8]</w:t>
      </w:r>
      <w:r w:rsidRPr="0055187E">
        <w:rPr>
          <w:rFonts w:ascii="Book Antiqua" w:eastAsia="Book Antiqua" w:hAnsi="Book Antiqua" w:cs="Book Antiqua"/>
          <w:color w:val="000000"/>
        </w:rPr>
        <w:t>. Further insight into which subpopulations were at the highest risk of dying remained a crucial requisite so that interventions c</w:t>
      </w:r>
      <w:r>
        <w:rPr>
          <w:rFonts w:ascii="Book Antiqua" w:eastAsia="Book Antiqua" w:hAnsi="Book Antiqua" w:cs="Book Antiqua"/>
          <w:color w:val="000000"/>
        </w:rPr>
        <w:t>ould</w:t>
      </w:r>
      <w:r w:rsidRPr="0055187E">
        <w:rPr>
          <w:rFonts w:ascii="Book Antiqua" w:eastAsia="Book Antiqua" w:hAnsi="Book Antiqua" w:cs="Book Antiqua"/>
          <w:color w:val="000000"/>
        </w:rPr>
        <w:t xml:space="preserve"> be initiated appropriately. Recently, several studies have demonstrated a wide survival discrepancy of GC in different regions or races</w:t>
      </w:r>
      <w:r w:rsidRPr="0055187E">
        <w:rPr>
          <w:rFonts w:ascii="Book Antiqua" w:eastAsia="Book Antiqua" w:hAnsi="Book Antiqua" w:cs="Book Antiqua"/>
          <w:color w:val="000000"/>
          <w:vertAlign w:val="superscript"/>
        </w:rPr>
        <w:t>[9,10]</w:t>
      </w:r>
      <w:r w:rsidRPr="0055187E">
        <w:rPr>
          <w:rFonts w:ascii="Book Antiqua" w:eastAsia="Book Antiqua" w:hAnsi="Book Antiqua" w:cs="Book Antiqua"/>
          <w:color w:val="000000"/>
        </w:rPr>
        <w:t>. Notably, GC patients in Asia had more favorable prognos</w:t>
      </w:r>
      <w:r>
        <w:rPr>
          <w:rFonts w:ascii="Book Antiqua" w:eastAsia="Book Antiqua" w:hAnsi="Book Antiqua" w:cs="Book Antiqua"/>
          <w:color w:val="000000"/>
        </w:rPr>
        <w:t>e</w:t>
      </w:r>
      <w:r w:rsidRPr="0055187E">
        <w:rPr>
          <w:rFonts w:ascii="Book Antiqua" w:eastAsia="Book Antiqua" w:hAnsi="Book Antiqua" w:cs="Book Antiqua"/>
          <w:color w:val="000000"/>
        </w:rPr>
        <w:t xml:space="preserve">s than </w:t>
      </w:r>
      <w:r>
        <w:rPr>
          <w:rFonts w:ascii="Book Antiqua" w:eastAsia="Book Antiqua" w:hAnsi="Book Antiqua" w:cs="Book Antiqua"/>
          <w:color w:val="000000"/>
        </w:rPr>
        <w:t xml:space="preserve">patients in </w:t>
      </w:r>
      <w:r w:rsidRPr="0055187E">
        <w:rPr>
          <w:rFonts w:ascii="Book Antiqua" w:eastAsia="Book Antiqua" w:hAnsi="Book Antiqua" w:cs="Book Antiqua"/>
          <w:color w:val="000000"/>
        </w:rPr>
        <w:t>Western</w:t>
      </w:r>
      <w:r>
        <w:rPr>
          <w:rFonts w:ascii="Book Antiqua" w:eastAsia="Book Antiqua" w:hAnsi="Book Antiqua" w:cs="Book Antiqua"/>
          <w:color w:val="000000"/>
        </w:rPr>
        <w:t xml:space="preserve"> countries</w:t>
      </w:r>
      <w:r w:rsidRPr="0055187E">
        <w:rPr>
          <w:rFonts w:ascii="Book Antiqua" w:eastAsia="Book Antiqua" w:hAnsi="Book Antiqua" w:cs="Book Antiqua"/>
          <w:color w:val="000000"/>
        </w:rPr>
        <w:t xml:space="preserve">. The important difference has also been found in certain subtypes of GC, including </w:t>
      </w:r>
      <w:r w:rsidR="00266EED">
        <w:rPr>
          <w:rFonts w:ascii="Book Antiqua" w:eastAsia="Book Antiqua" w:hAnsi="Book Antiqua" w:cs="Book Antiqua"/>
          <w:color w:val="000000"/>
        </w:rPr>
        <w:t>sex</w:t>
      </w:r>
      <w:r w:rsidR="00266EED" w:rsidRPr="0055187E">
        <w:rPr>
          <w:rFonts w:ascii="Book Antiqua" w:eastAsia="Book Antiqua" w:hAnsi="Book Antiqua" w:cs="Book Antiqua"/>
          <w:color w:val="000000"/>
        </w:rPr>
        <w:t xml:space="preserve"> </w:t>
      </w:r>
      <w:r w:rsidRPr="0055187E">
        <w:rPr>
          <w:rFonts w:ascii="Book Antiqua" w:eastAsia="Book Antiqua" w:hAnsi="Book Antiqua" w:cs="Book Antiqua"/>
          <w:color w:val="000000"/>
        </w:rPr>
        <w:t>and anatomic location</w:t>
      </w:r>
      <w:r w:rsidRPr="0055187E">
        <w:rPr>
          <w:rFonts w:ascii="Book Antiqua" w:eastAsia="Book Antiqua" w:hAnsi="Book Antiqua" w:cs="Book Antiqua"/>
          <w:color w:val="000000"/>
          <w:vertAlign w:val="superscript"/>
        </w:rPr>
        <w:t>[9,10]</w:t>
      </w:r>
      <w:r w:rsidRPr="0055187E">
        <w:rPr>
          <w:rFonts w:ascii="Book Antiqua" w:eastAsia="Book Antiqua" w:hAnsi="Book Antiqua" w:cs="Book Antiqua"/>
          <w:color w:val="000000"/>
        </w:rPr>
        <w:t xml:space="preserve">. For younger GC patients, however, knowledge concerning the regional and racial disparity </w:t>
      </w:r>
      <w:r>
        <w:rPr>
          <w:rFonts w:ascii="Book Antiqua" w:eastAsia="Book Antiqua" w:hAnsi="Book Antiqua" w:cs="Book Antiqua"/>
          <w:color w:val="000000"/>
        </w:rPr>
        <w:t>i</w:t>
      </w:r>
      <w:r w:rsidRPr="0055187E">
        <w:rPr>
          <w:rFonts w:ascii="Book Antiqua" w:eastAsia="Book Antiqua" w:hAnsi="Book Antiqua" w:cs="Book Antiqua"/>
          <w:color w:val="000000"/>
        </w:rPr>
        <w:t xml:space="preserve">s scarce. Chen </w:t>
      </w:r>
      <w:r w:rsidRPr="0055187E">
        <w:rPr>
          <w:rFonts w:ascii="Book Antiqua" w:eastAsia="Book Antiqua" w:hAnsi="Book Antiqua" w:cs="Book Antiqua"/>
          <w:i/>
          <w:iCs/>
          <w:color w:val="000000"/>
        </w:rPr>
        <w:t>et al</w:t>
      </w:r>
      <w:r w:rsidRPr="0055187E">
        <w:rPr>
          <w:rFonts w:ascii="Book Antiqua" w:eastAsia="Book Antiqua" w:hAnsi="Book Antiqua" w:cs="Book Antiqua"/>
          <w:color w:val="000000"/>
          <w:vertAlign w:val="superscript"/>
        </w:rPr>
        <w:t>[11]</w:t>
      </w:r>
      <w:r w:rsidRPr="0055187E">
        <w:rPr>
          <w:rFonts w:ascii="Book Antiqua" w:eastAsia="Book Antiqua" w:hAnsi="Book Antiqua" w:cs="Book Antiqua"/>
          <w:color w:val="000000"/>
        </w:rPr>
        <w:t xml:space="preserve"> reported that younger patients in China </w:t>
      </w:r>
      <w:r>
        <w:rPr>
          <w:rFonts w:ascii="Book Antiqua" w:eastAsia="Book Antiqua" w:hAnsi="Book Antiqua" w:cs="Book Antiqua"/>
          <w:color w:val="000000"/>
        </w:rPr>
        <w:t>have</w:t>
      </w:r>
      <w:r w:rsidRPr="0055187E">
        <w:rPr>
          <w:rFonts w:ascii="Book Antiqua" w:eastAsia="Book Antiqua" w:hAnsi="Book Antiqua" w:cs="Book Antiqua"/>
          <w:color w:val="000000"/>
        </w:rPr>
        <w:t xml:space="preserve"> a longer survival time than </w:t>
      </w:r>
      <w:r>
        <w:rPr>
          <w:rFonts w:ascii="Book Antiqua" w:eastAsia="Book Antiqua" w:hAnsi="Book Antiqua" w:cs="Book Antiqua"/>
          <w:color w:val="000000"/>
        </w:rPr>
        <w:t xml:space="preserve">younger patients in </w:t>
      </w:r>
      <w:r w:rsidRPr="0055187E">
        <w:rPr>
          <w:rFonts w:ascii="Book Antiqua" w:eastAsia="Book Antiqua" w:hAnsi="Book Antiqua" w:cs="Book Antiqua"/>
          <w:color w:val="000000"/>
        </w:rPr>
        <w:t>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whereas Strong </w:t>
      </w:r>
      <w:r w:rsidRPr="0055187E">
        <w:rPr>
          <w:rFonts w:ascii="Book Antiqua" w:eastAsia="Book Antiqua" w:hAnsi="Book Antiqua" w:cs="Book Antiqua"/>
          <w:i/>
          <w:iCs/>
          <w:color w:val="000000"/>
        </w:rPr>
        <w:t>et al</w:t>
      </w:r>
      <w:r w:rsidRPr="0055187E">
        <w:rPr>
          <w:rFonts w:ascii="Book Antiqua" w:eastAsia="Book Antiqua" w:hAnsi="Book Antiqua" w:cs="Book Antiqua"/>
          <w:color w:val="000000"/>
          <w:vertAlign w:val="superscript"/>
        </w:rPr>
        <w:t>[12]</w:t>
      </w:r>
      <w:r w:rsidRPr="0055187E">
        <w:rPr>
          <w:rFonts w:ascii="Book Antiqua" w:eastAsia="Book Antiqua" w:hAnsi="Book Antiqua" w:cs="Book Antiqua"/>
          <w:color w:val="000000"/>
        </w:rPr>
        <w:t xml:space="preserve"> showed no difference between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and Chinese cohorts. The inconsistent findings from these studies might derive from the small sample sizes, with the population records ranging from 336 to 1075.</w:t>
      </w:r>
    </w:p>
    <w:p w14:paraId="0268D1B1" w14:textId="77777777"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As such, based on a unique combination of the Surveillance Epidemiology and End Results (SEER) database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and a high-volume National Cancer Center Database in China, we sought to compare the clinicopathological features, survival outcomes, and prognostic nomograms in younger Chinese and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patients. Moreover, biological analysis of younger GC patients was further evaluated, which might partly explain the histopathological behaviors and survival disparity among different regions and races.</w:t>
      </w:r>
    </w:p>
    <w:p w14:paraId="0A413790" w14:textId="77777777" w:rsidR="00A77B3E" w:rsidRPr="0055187E" w:rsidRDefault="00000000" w:rsidP="0055187E">
      <w:pPr>
        <w:spacing w:line="360" w:lineRule="auto"/>
        <w:ind w:firstLine="240"/>
        <w:jc w:val="both"/>
        <w:rPr>
          <w:rFonts w:ascii="Book Antiqua" w:hAnsi="Book Antiqua"/>
        </w:rPr>
      </w:pPr>
    </w:p>
    <w:p w14:paraId="02FD5501"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MATERIALS AND METHODS</w:t>
      </w:r>
    </w:p>
    <w:p w14:paraId="4BB2A89F"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Data source and patient selection</w:t>
      </w:r>
    </w:p>
    <w:p w14:paraId="1FFBBF39" w14:textId="4A62608F"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The study queried clinical data from 2000 to 2018 based on the </w:t>
      </w:r>
      <w:r>
        <w:rPr>
          <w:rFonts w:ascii="Book Antiqua" w:eastAsia="Book Antiqua" w:hAnsi="Book Antiqua" w:cs="Book Antiqua"/>
          <w:color w:val="000000"/>
        </w:rPr>
        <w:t>two</w:t>
      </w:r>
      <w:r w:rsidRPr="0055187E">
        <w:rPr>
          <w:rFonts w:ascii="Book Antiqua" w:eastAsia="Book Antiqua" w:hAnsi="Book Antiqua" w:cs="Book Antiqua"/>
          <w:color w:val="000000"/>
        </w:rPr>
        <w:t xml:space="preserve"> </w:t>
      </w:r>
      <w:r w:rsidRPr="0055187E">
        <w:rPr>
          <w:rFonts w:ascii="Book Antiqua" w:hAnsi="Book Antiqua" w:cs="Book Antiqua"/>
          <w:color w:val="000000"/>
          <w:lang w:eastAsia="zh-CN"/>
        </w:rPr>
        <w:t>l</w:t>
      </w:r>
      <w:r w:rsidRPr="0055187E">
        <w:rPr>
          <w:rFonts w:ascii="Book Antiqua" w:eastAsia="Book Antiqua" w:hAnsi="Book Antiqua" w:cs="Book Antiqua"/>
          <w:color w:val="000000"/>
        </w:rPr>
        <w:t xml:space="preserve">arge independent cohorts. The histologically confirmed GC cases in China were selected through the China National Cancer Center Gastric Cancer Database (NCCGCDB). As a single but high-volume cohort, NCCGCDB included more than 18000 patients from all </w:t>
      </w:r>
      <w:r>
        <w:rPr>
          <w:rFonts w:ascii="Book Antiqua" w:eastAsia="Book Antiqua" w:hAnsi="Book Antiqua" w:cs="Book Antiqua"/>
          <w:color w:val="000000"/>
        </w:rPr>
        <w:t>regions of</w:t>
      </w:r>
      <w:r w:rsidRPr="0055187E">
        <w:rPr>
          <w:rFonts w:ascii="Book Antiqua" w:eastAsia="Book Antiqua" w:hAnsi="Book Antiqua" w:cs="Book Antiqua"/>
          <w:color w:val="000000"/>
        </w:rPr>
        <w:t xml:space="preserve"> China over the past 20 years. Meanwhile,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was identified from the SEER database. The SEER database, supported by the National Cancer Institute, constituted approximately 27.8% of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population</w:t>
      </w:r>
      <w:r w:rsidRPr="0055187E">
        <w:rPr>
          <w:rFonts w:ascii="Book Antiqua" w:eastAsia="Book Antiqua" w:hAnsi="Book Antiqua" w:cs="Book Antiqua"/>
          <w:color w:val="000000"/>
          <w:vertAlign w:val="superscript"/>
        </w:rPr>
        <w:t>[13]</w:t>
      </w:r>
      <w:r w:rsidRPr="0055187E">
        <w:rPr>
          <w:rFonts w:ascii="Book Antiqua" w:eastAsia="Book Antiqua" w:hAnsi="Book Antiqua" w:cs="Book Antiqua"/>
          <w:color w:val="000000"/>
        </w:rPr>
        <w:t>. Younger patients were defined as GC cases younger than 40 years of age, which remains consistent with the majority of previous studies</w:t>
      </w:r>
      <w:r w:rsidRPr="0055187E">
        <w:rPr>
          <w:rFonts w:ascii="Book Antiqua" w:eastAsia="Book Antiqua" w:hAnsi="Book Antiqua" w:cs="Book Antiqua"/>
          <w:color w:val="000000"/>
          <w:vertAlign w:val="superscript"/>
        </w:rPr>
        <w:t>[14,15]</w:t>
      </w:r>
      <w:r w:rsidRPr="0055187E">
        <w:rPr>
          <w:rFonts w:ascii="Book Antiqua" w:eastAsia="Book Antiqua" w:hAnsi="Book Antiqua" w:cs="Book Antiqua"/>
          <w:color w:val="000000"/>
        </w:rPr>
        <w:t>. Clinical data abstracted from the NCCGCDB and SEER databases included younger patients’ demographics, clinicopathological characteristics, and survival variables. The stage of GC was assessed according to the 8</w:t>
      </w:r>
      <w:r w:rsidRPr="0055187E">
        <w:rPr>
          <w:rFonts w:ascii="Book Antiqua" w:eastAsia="Book Antiqua" w:hAnsi="Book Antiqua" w:cs="Book Antiqua"/>
          <w:color w:val="000000"/>
          <w:vertAlign w:val="superscript"/>
        </w:rPr>
        <w:t xml:space="preserve">th </w:t>
      </w:r>
      <w:r w:rsidRPr="0055187E">
        <w:rPr>
          <w:rFonts w:ascii="Book Antiqua" w:eastAsia="Book Antiqua" w:hAnsi="Book Antiqua" w:cs="Book Antiqua"/>
          <w:color w:val="000000"/>
        </w:rPr>
        <w:t xml:space="preserve">edition of the American Joint Committee on Cancer </w:t>
      </w:r>
      <w:r w:rsidRPr="0055187E">
        <w:rPr>
          <w:rFonts w:ascii="Book Antiqua" w:hAnsi="Book Antiqua" w:cs="Book Antiqua"/>
          <w:color w:val="000000"/>
          <w:lang w:eastAsia="zh-CN"/>
        </w:rPr>
        <w:t>T</w:t>
      </w:r>
      <w:r w:rsidRPr="0055187E">
        <w:rPr>
          <w:rFonts w:ascii="Book Antiqua" w:eastAsia="Book Antiqua" w:hAnsi="Book Antiqua" w:cs="Book Antiqua"/>
          <w:color w:val="000000"/>
        </w:rPr>
        <w:t>umor-</w:t>
      </w:r>
      <w:r w:rsidRPr="0055187E">
        <w:rPr>
          <w:rFonts w:ascii="Book Antiqua" w:hAnsi="Book Antiqua" w:cs="Book Antiqua"/>
          <w:color w:val="000000"/>
          <w:lang w:eastAsia="zh-CN"/>
        </w:rPr>
        <w:t>N</w:t>
      </w:r>
      <w:r w:rsidRPr="0055187E">
        <w:rPr>
          <w:rFonts w:ascii="Book Antiqua" w:eastAsia="Book Antiqua" w:hAnsi="Book Antiqua" w:cs="Book Antiqua"/>
          <w:color w:val="000000"/>
        </w:rPr>
        <w:t>ode-</w:t>
      </w:r>
      <w:r w:rsidRPr="0055187E">
        <w:rPr>
          <w:rFonts w:ascii="Book Antiqua" w:hAnsi="Book Antiqua" w:cs="Book Antiqua"/>
          <w:color w:val="000000"/>
          <w:lang w:eastAsia="zh-CN"/>
        </w:rPr>
        <w:t>M</w:t>
      </w:r>
      <w:r w:rsidRPr="0055187E">
        <w:rPr>
          <w:rFonts w:ascii="Book Antiqua" w:eastAsia="Book Antiqua" w:hAnsi="Book Antiqua" w:cs="Book Antiqua"/>
          <w:color w:val="000000"/>
        </w:rPr>
        <w:t xml:space="preserve">etastasis </w:t>
      </w:r>
      <w:r w:rsidRPr="0055187E">
        <w:rPr>
          <w:rFonts w:ascii="Book Antiqua" w:hAnsi="Book Antiqua" w:cs="Book Antiqua"/>
          <w:color w:val="000000"/>
          <w:lang w:eastAsia="zh-CN"/>
        </w:rPr>
        <w:t>(</w:t>
      </w:r>
      <w:r w:rsidRPr="0055187E">
        <w:rPr>
          <w:rFonts w:ascii="Book Antiqua" w:eastAsia="Book Antiqua" w:hAnsi="Book Antiqua" w:cs="Book Antiqua"/>
          <w:color w:val="000000"/>
        </w:rPr>
        <w:t>TNM</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staging system. </w:t>
      </w:r>
      <w:r>
        <w:rPr>
          <w:rFonts w:ascii="Book Antiqua" w:eastAsia="Book Antiqua" w:hAnsi="Book Antiqua" w:cs="Book Antiqua"/>
          <w:color w:val="000000"/>
        </w:rPr>
        <w:t>The p</w:t>
      </w:r>
      <w:r w:rsidRPr="0055187E">
        <w:rPr>
          <w:rFonts w:ascii="Book Antiqua" w:eastAsia="Book Antiqua" w:hAnsi="Book Antiqua" w:cs="Book Antiqua"/>
          <w:color w:val="000000"/>
        </w:rPr>
        <w:t>rimary endpoint of the study was overall survival (OS). Moreover, the gene expression sets evaluated in the study were obtained from the Gene Expression Omnibus (GEO) database (</w:t>
      </w:r>
      <w:r w:rsidRPr="0055187E">
        <w:rPr>
          <w:rFonts w:ascii="Book Antiqua" w:eastAsia="Book Antiqua" w:hAnsi="Book Antiqua" w:cs="Book Antiqua"/>
          <w:color w:val="000000"/>
          <w:u w:color="0000EE"/>
        </w:rPr>
        <w:t>https://www.ncbi.nlm.nih.gov/geo/</w:t>
      </w:r>
      <w:r w:rsidRPr="0055187E">
        <w:rPr>
          <w:rFonts w:ascii="Book Antiqua" w:eastAsia="Book Antiqua" w:hAnsi="Book Antiqua" w:cs="Book Antiqua"/>
          <w:color w:val="000000"/>
        </w:rPr>
        <w:t xml:space="preserve">). The study protocol was approved by the ethics committee of National Cancer Center/National Clinical Research Center for Cancer/Cancer Hospital, Chinese Academy of Medical Sciences and Peking Union Medical College (No. 17-156/1412), and all methods were carried out in accordance with relevant guidelines and regulations in the </w:t>
      </w:r>
      <w:r>
        <w:rPr>
          <w:rFonts w:ascii="Book Antiqua" w:eastAsia="Book Antiqua" w:hAnsi="Book Antiqua" w:cs="Book Antiqua"/>
          <w:color w:val="000000"/>
        </w:rPr>
        <w:t>e</w:t>
      </w:r>
      <w:r w:rsidRPr="0055187E">
        <w:rPr>
          <w:rFonts w:ascii="Book Antiqua" w:eastAsia="Book Antiqua" w:hAnsi="Book Antiqua" w:cs="Book Antiqua"/>
          <w:color w:val="000000"/>
        </w:rPr>
        <w:t>thics approval and consent.</w:t>
      </w:r>
    </w:p>
    <w:p w14:paraId="17E3C108" w14:textId="77777777" w:rsidR="00FA20DB" w:rsidRPr="0055187E" w:rsidRDefault="00000000" w:rsidP="0055187E">
      <w:pPr>
        <w:spacing w:line="360" w:lineRule="auto"/>
        <w:jc w:val="both"/>
        <w:rPr>
          <w:rFonts w:ascii="Book Antiqua" w:hAnsi="Book Antiqua" w:cs="Book Antiqua"/>
          <w:b/>
          <w:bCs/>
          <w:color w:val="000000"/>
          <w:lang w:eastAsia="zh-CN"/>
        </w:rPr>
      </w:pPr>
    </w:p>
    <w:p w14:paraId="177102C9"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 xml:space="preserve">Statistical </w:t>
      </w:r>
      <w:r w:rsidRPr="0055187E">
        <w:rPr>
          <w:rFonts w:ascii="Book Antiqua" w:hAnsi="Book Antiqua" w:cs="Book Antiqua"/>
          <w:b/>
          <w:bCs/>
          <w:i/>
          <w:color w:val="000000"/>
          <w:lang w:eastAsia="zh-CN"/>
        </w:rPr>
        <w:t>a</w:t>
      </w:r>
      <w:r w:rsidRPr="0055187E">
        <w:rPr>
          <w:rFonts w:ascii="Book Antiqua" w:eastAsia="Book Antiqua" w:hAnsi="Book Antiqua" w:cs="Book Antiqua"/>
          <w:b/>
          <w:bCs/>
          <w:i/>
          <w:color w:val="000000"/>
        </w:rPr>
        <w:t xml:space="preserve">nalysis </w:t>
      </w:r>
    </w:p>
    <w:p w14:paraId="6584994E" w14:textId="4A4A84D5"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The line chart was plotted to analyze the changing ratios of younger GC patients from 2000 to 2018. Categorical variables were compared using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sidRPr="0055187E">
        <w:rPr>
          <w:rFonts w:ascii="Book Antiqua" w:eastAsia="Book Antiqua" w:hAnsi="Book Antiqua" w:cs="Book Antiqua"/>
          <w:color w:val="000000"/>
        </w:rPr>
        <w:t xml:space="preserve"> test. Comparisons were performed using the </w:t>
      </w:r>
      <w:r w:rsidRPr="004E0A7C">
        <w:rPr>
          <w:rFonts w:ascii="Book Antiqua" w:eastAsia="Book Antiqua" w:hAnsi="Book Antiqua" w:cs="Book Antiqua"/>
          <w:i/>
          <w:iCs/>
          <w:color w:val="000000"/>
        </w:rPr>
        <w:t>t</w:t>
      </w:r>
      <w:r w:rsidRPr="0055187E">
        <w:rPr>
          <w:rFonts w:ascii="Book Antiqua" w:eastAsia="Book Antiqua" w:hAnsi="Book Antiqua" w:cs="Book Antiqua"/>
          <w:color w:val="000000"/>
        </w:rPr>
        <w:t xml:space="preserve">-test for normally distributed continuous variables and the Mann-Whitney </w:t>
      </w:r>
      <w:r w:rsidRPr="004E0A7C">
        <w:rPr>
          <w:rFonts w:ascii="Book Antiqua" w:eastAsia="Book Antiqua" w:hAnsi="Book Antiqua" w:cs="Book Antiqua"/>
          <w:i/>
          <w:iCs/>
          <w:color w:val="000000"/>
        </w:rPr>
        <w:t>U</w:t>
      </w:r>
      <w:r w:rsidRPr="0055187E">
        <w:rPr>
          <w:rFonts w:ascii="Book Antiqua" w:eastAsia="Book Antiqua" w:hAnsi="Book Antiqua" w:cs="Book Antiqua"/>
          <w:color w:val="000000"/>
        </w:rPr>
        <w:t xml:space="preserve"> test for variables not normally distributed. Survival curves for different regions and races were calculated with the Kaplan-Meier method, while the log-rank test estimated the relevant survival disparity. Univariate and multivariate Cox proportional </w:t>
      </w:r>
      <w:r w:rsidRPr="0055187E">
        <w:rPr>
          <w:rFonts w:ascii="Book Antiqua" w:eastAsia="Book Antiqua" w:hAnsi="Book Antiqua" w:cs="Book Antiqua"/>
          <w:color w:val="000000"/>
        </w:rPr>
        <w:lastRenderedPageBreak/>
        <w:t xml:space="preserve">hazards models were used to determine the prognostic factors for younger patients, while the corresponding hazard ratio and 95% confidence interval (CI) were generated. The covariates with a </w:t>
      </w:r>
      <w:r w:rsidRPr="0055187E">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55187E">
        <w:rPr>
          <w:rFonts w:ascii="Book Antiqua" w:eastAsia="Book Antiqua" w:hAnsi="Book Antiqua" w:cs="Book Antiqua"/>
          <w:color w:val="000000"/>
        </w:rPr>
        <w:t>value of &lt; 0.10 in the univariate models were included in the multivariate analysis</w:t>
      </w:r>
      <w:r w:rsidRPr="0055187E">
        <w:rPr>
          <w:rFonts w:ascii="Book Antiqua" w:eastAsia="Book Antiqua" w:hAnsi="Book Antiqua" w:cs="Book Antiqua"/>
          <w:color w:val="000000"/>
          <w:vertAlign w:val="superscript"/>
        </w:rPr>
        <w:t>[16]</w:t>
      </w:r>
      <w:r w:rsidRPr="0055187E">
        <w:rPr>
          <w:rFonts w:ascii="Book Antiqua" w:eastAsia="Book Antiqua" w:hAnsi="Book Antiqua" w:cs="Book Antiqua"/>
          <w:color w:val="000000"/>
        </w:rPr>
        <w:t xml:space="preserve">. Statistical significance was set at a two-sided </w:t>
      </w:r>
      <w:r w:rsidRPr="0055187E">
        <w:rPr>
          <w:rFonts w:ascii="Book Antiqua" w:eastAsia="Book Antiqua" w:hAnsi="Book Antiqua" w:cs="Book Antiqua"/>
          <w:i/>
          <w:iCs/>
          <w:color w:val="000000"/>
        </w:rPr>
        <w:t>P</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 xml:space="preserve">value less than 0.05. </w:t>
      </w:r>
      <w:r>
        <w:rPr>
          <w:rFonts w:ascii="Book Antiqua" w:eastAsia="Book Antiqua" w:hAnsi="Book Antiqua" w:cs="Book Antiqua"/>
          <w:color w:val="000000"/>
        </w:rPr>
        <w:t>The s</w:t>
      </w:r>
      <w:r w:rsidRPr="0055187E">
        <w:rPr>
          <w:rFonts w:ascii="Book Antiqua" w:eastAsia="Book Antiqua" w:hAnsi="Book Antiqua" w:cs="Book Antiqua"/>
          <w:color w:val="000000"/>
        </w:rPr>
        <w:t>urvival nomogram for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was formulated based on the multivariate analysis. Younger cases were randomized 7:3, which were adopted in the training set and the validation set, respectively. The area under the curves (AUC), the concordance index (C-index), and the calibration plots were performed to measure the effectiveness of nomograms. All statistical analyses in the study were conducted using R software v.3.6.3 (http://www.r-project.org/).</w:t>
      </w:r>
    </w:p>
    <w:p w14:paraId="2AFA3FB2" w14:textId="77777777" w:rsidR="00774445" w:rsidRPr="0055187E" w:rsidRDefault="00000000" w:rsidP="0055187E">
      <w:pPr>
        <w:spacing w:line="360" w:lineRule="auto"/>
        <w:jc w:val="both"/>
        <w:rPr>
          <w:rFonts w:ascii="Book Antiqua" w:hAnsi="Book Antiqua" w:cs="Book Antiqua"/>
          <w:b/>
          <w:bCs/>
          <w:color w:val="000000"/>
          <w:lang w:eastAsia="zh-CN"/>
        </w:rPr>
      </w:pPr>
    </w:p>
    <w:p w14:paraId="5D6A5AE4"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 xml:space="preserve">Bioinformatics </w:t>
      </w:r>
      <w:r w:rsidRPr="0055187E">
        <w:rPr>
          <w:rFonts w:ascii="Book Antiqua" w:hAnsi="Book Antiqua" w:cs="Book Antiqua"/>
          <w:b/>
          <w:bCs/>
          <w:i/>
          <w:color w:val="000000"/>
          <w:lang w:eastAsia="zh-CN"/>
        </w:rPr>
        <w:t>a</w:t>
      </w:r>
      <w:r w:rsidRPr="0055187E">
        <w:rPr>
          <w:rFonts w:ascii="Book Antiqua" w:eastAsia="Book Antiqua" w:hAnsi="Book Antiqua" w:cs="Book Antiqua"/>
          <w:b/>
          <w:bCs/>
          <w:i/>
          <w:color w:val="000000"/>
        </w:rPr>
        <w:t>nalysis</w:t>
      </w:r>
    </w:p>
    <w:p w14:paraId="542DC4C1" w14:textId="223E3148"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Based on the GEO database, the differentially expressed genes (DEGs) analysis was further performed to evaluate gene discrepancy for younger patients among different regions, while genes that met the cutoff criteria, adjusted </w:t>
      </w:r>
      <w:r w:rsidRPr="0055187E">
        <w:rPr>
          <w:rFonts w:ascii="Book Antiqua" w:eastAsia="Book Antiqua" w:hAnsi="Book Antiqua" w:cs="Book Antiqua"/>
          <w:i/>
          <w:iCs/>
          <w:color w:val="000000"/>
        </w:rPr>
        <w:t>P-</w:t>
      </w:r>
      <w:r w:rsidRPr="0055187E">
        <w:rPr>
          <w:rFonts w:ascii="Book Antiqua" w:eastAsia="Book Antiqua" w:hAnsi="Book Antiqua" w:cs="Book Antiqua"/>
          <w:color w:val="000000"/>
        </w:rPr>
        <w:t>value</w:t>
      </w:r>
      <w:r w:rsidRPr="0055187E">
        <w:rPr>
          <w:rFonts w:ascii="Book Antiqua" w:hAnsi="Book Antiqua" w:cs="Book Antiqua"/>
          <w:color w:val="000000"/>
          <w:lang w:eastAsia="zh-CN"/>
        </w:rPr>
        <w:t xml:space="preserve"> </w:t>
      </w:r>
      <w:r w:rsidRPr="0055187E">
        <w:rPr>
          <w:rFonts w:ascii="Book Antiqua" w:eastAsia="SimSun" w:hAnsi="Book Antiqua" w:cs="SimSun"/>
          <w:color w:val="000000"/>
          <w:lang w:eastAsia="zh-CN"/>
        </w:rPr>
        <w:t xml:space="preserve">&lt; </w:t>
      </w:r>
      <w:r w:rsidRPr="0055187E">
        <w:rPr>
          <w:rFonts w:ascii="Book Antiqua" w:eastAsia="Book Antiqua" w:hAnsi="Book Antiqua" w:cs="Book Antiqua"/>
          <w:color w:val="000000"/>
        </w:rPr>
        <w:t xml:space="preserve">0.05 and |logFC| </w:t>
      </w:r>
      <w:r w:rsidRPr="0055187E">
        <w:rPr>
          <w:rFonts w:ascii="Book Antiqua" w:eastAsia="SimSun" w:hAnsi="Book Antiqua" w:cs="SimSun"/>
          <w:color w:val="000000"/>
          <w:lang w:eastAsia="zh-CN"/>
        </w:rPr>
        <w:t xml:space="preserve">&gt; </w:t>
      </w:r>
      <w:r w:rsidRPr="0055187E">
        <w:rPr>
          <w:rFonts w:ascii="Book Antiqua" w:eastAsia="Book Antiqua" w:hAnsi="Book Antiqua" w:cs="Book Antiqua"/>
          <w:color w:val="000000"/>
        </w:rPr>
        <w:t>2.0</w:t>
      </w:r>
      <w:r>
        <w:rPr>
          <w:rFonts w:ascii="Book Antiqua" w:eastAsia="Book Antiqua" w:hAnsi="Book Antiqua" w:cs="Book Antiqua"/>
          <w:color w:val="000000"/>
        </w:rPr>
        <w:t>, where FC represents fold change,</w:t>
      </w:r>
      <w:r w:rsidRPr="0055187E">
        <w:rPr>
          <w:rFonts w:ascii="Book Antiqua" w:eastAsia="Book Antiqua" w:hAnsi="Book Antiqua" w:cs="Book Antiqua"/>
          <w:color w:val="000000"/>
        </w:rPr>
        <w:t xml:space="preserve"> were considered as DEGs. </w:t>
      </w:r>
      <w:r>
        <w:rPr>
          <w:rFonts w:ascii="Book Antiqua" w:eastAsia="Book Antiqua" w:hAnsi="Book Antiqua" w:cs="Book Antiqua"/>
          <w:color w:val="000000"/>
        </w:rPr>
        <w:t>A h</w:t>
      </w:r>
      <w:r w:rsidRPr="0055187E">
        <w:rPr>
          <w:rFonts w:ascii="Book Antiqua" w:eastAsia="Book Antiqua" w:hAnsi="Book Antiqua" w:cs="Book Antiqua"/>
          <w:color w:val="000000"/>
        </w:rPr>
        <w:t xml:space="preserve">eatmap was constructed with 50 differential genes from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DEGs analysis. The Search Tool for the Retrieval of Interacting Genes database (http://string-db.org/) was designed to analyze the protein-protein interaction (PPI) network, which was subsequently visualized by Cytoscape software (</w:t>
      </w:r>
      <w:r w:rsidRPr="0055187E">
        <w:rPr>
          <w:rFonts w:ascii="Book Antiqua" w:eastAsia="Book Antiqua" w:hAnsi="Book Antiqua" w:cs="Book Antiqua"/>
          <w:color w:val="000000"/>
          <w:u w:color="0000EE"/>
        </w:rPr>
        <w:t>www.cytoscape.org/</w:t>
      </w:r>
      <w:r w:rsidRPr="0055187E">
        <w:rPr>
          <w:rFonts w:ascii="Book Antiqua" w:eastAsia="Book Antiqua" w:hAnsi="Book Antiqua" w:cs="Book Antiqua"/>
          <w:color w:val="000000"/>
        </w:rPr>
        <w:t xml:space="preserve">). As a plugin in Cytoscape, CytoHubba was used to calculate the degree of protein node, and the top </w:t>
      </w:r>
      <w:r w:rsidR="00A64CC8">
        <w:rPr>
          <w:rFonts w:ascii="Book Antiqua" w:eastAsia="Book Antiqua" w:hAnsi="Book Antiqua" w:cs="Book Antiqua"/>
          <w:color w:val="000000"/>
        </w:rPr>
        <w:t>10</w:t>
      </w:r>
      <w:r w:rsidR="00A64CC8" w:rsidRPr="0055187E">
        <w:rPr>
          <w:rFonts w:ascii="Book Antiqua" w:eastAsia="Book Antiqua" w:hAnsi="Book Antiqua" w:cs="Book Antiqua"/>
          <w:color w:val="000000"/>
        </w:rPr>
        <w:t xml:space="preserve"> </w:t>
      </w:r>
      <w:r w:rsidRPr="0055187E">
        <w:rPr>
          <w:rFonts w:ascii="Book Antiqua" w:eastAsia="Book Antiqua" w:hAnsi="Book Antiqua" w:cs="Book Antiqua"/>
          <w:color w:val="000000"/>
        </w:rPr>
        <w:t>genes were identified as hub genes.</w:t>
      </w:r>
    </w:p>
    <w:p w14:paraId="7AE1F77A" w14:textId="77777777" w:rsidR="00A77B3E" w:rsidRPr="0055187E" w:rsidRDefault="00000000" w:rsidP="0055187E">
      <w:pPr>
        <w:spacing w:line="360" w:lineRule="auto"/>
        <w:jc w:val="both"/>
        <w:rPr>
          <w:rFonts w:ascii="Book Antiqua" w:hAnsi="Book Antiqua"/>
        </w:rPr>
      </w:pPr>
    </w:p>
    <w:p w14:paraId="49DFFB94"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RESULTS</w:t>
      </w:r>
    </w:p>
    <w:p w14:paraId="30C34B23"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 xml:space="preserve">Demographic and </w:t>
      </w:r>
      <w:r w:rsidRPr="0055187E">
        <w:rPr>
          <w:rFonts w:ascii="Book Antiqua" w:hAnsi="Book Antiqua" w:cs="Book Antiqua"/>
          <w:b/>
          <w:bCs/>
          <w:i/>
          <w:color w:val="000000"/>
          <w:lang w:eastAsia="zh-CN"/>
        </w:rPr>
        <w:t>c</w:t>
      </w:r>
      <w:r w:rsidRPr="0055187E">
        <w:rPr>
          <w:rFonts w:ascii="Book Antiqua" w:eastAsia="Book Antiqua" w:hAnsi="Book Antiqua" w:cs="Book Antiqua"/>
          <w:b/>
          <w:bCs/>
          <w:i/>
          <w:color w:val="000000"/>
        </w:rPr>
        <w:t>linicopathological features</w:t>
      </w:r>
    </w:p>
    <w:p w14:paraId="4F26468B" w14:textId="3229E46A"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From 2000 to 2018, a total of 6098 younger GC patients were selected, of which 1159 were enrolled in NCCGCDB, and 4939 were collected from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SEER database. The mean age of younger patients was 33.77</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4.53 in China, and 32.91</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5.38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Pr>
          <w:rFonts w:ascii="Book Antiqua" w:eastAsia="Book Antiqua" w:hAnsi="Book Antiqua" w:cs="Book Antiqua"/>
          <w:color w:val="000000"/>
        </w:rPr>
        <w:t xml:space="preserve"> </w:t>
      </w:r>
      <w:r w:rsidRPr="0055187E">
        <w:rPr>
          <w:rFonts w:ascii="Book Antiqua" w:eastAsia="Book Antiqua" w:hAnsi="Book Antiqua" w:cs="Book Antiqua"/>
          <w:color w:val="000000"/>
        </w:rPr>
        <w:t>(</w:t>
      </w:r>
      <w:r w:rsidRPr="0055187E">
        <w:rPr>
          <w:rFonts w:ascii="Book Antiqua" w:eastAsia="Book Antiqua" w:hAnsi="Book Antiqua" w:cs="Book Antiqua"/>
          <w:i/>
          <w:color w:val="000000"/>
        </w:rPr>
        <w:t>P</w:t>
      </w:r>
      <w:r w:rsidRPr="0055187E">
        <w:rPr>
          <w:rFonts w:ascii="Book Antiqua" w:eastAsia="SimSun" w:hAnsi="Book Antiqua" w:cs="SimSun"/>
          <w:color w:val="000000"/>
          <w:lang w:eastAsia="zh-CN"/>
        </w:rPr>
        <w:t xml:space="preserve"> &lt; </w:t>
      </w:r>
      <w:r w:rsidRPr="0055187E">
        <w:rPr>
          <w:rFonts w:ascii="Book Antiqua" w:eastAsia="Book Antiqua" w:hAnsi="Book Antiqua" w:cs="Book Antiqua"/>
          <w:color w:val="000000"/>
        </w:rPr>
        <w:t>0.0001). As shown in Figure 1, time trends of younger patients from 2000 to 2018 have remained stable in both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sets (range 3.9%-6.7%, range 3.4%-</w:t>
      </w:r>
      <w:r w:rsidRPr="0055187E">
        <w:rPr>
          <w:rFonts w:ascii="Book Antiqua" w:eastAsia="Book Antiqua" w:hAnsi="Book Antiqua" w:cs="Book Antiqua"/>
          <w:color w:val="000000"/>
        </w:rPr>
        <w:lastRenderedPageBreak/>
        <w:t>3.8%, respectively). Compare</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to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Pr>
          <w:rFonts w:ascii="Book Antiqua" w:hAnsi="Book Antiqua" w:cs="Book Antiqua"/>
          <w:color w:val="000000"/>
          <w:lang w:eastAsia="zh-CN"/>
        </w:rPr>
        <w:t xml:space="preserve"> group</w:t>
      </w:r>
      <w:r w:rsidRPr="0055187E">
        <w:rPr>
          <w:rFonts w:ascii="Book Antiqua" w:eastAsia="Book Antiqua" w:hAnsi="Book Antiqua" w:cs="Book Antiqua"/>
          <w:color w:val="000000"/>
        </w:rPr>
        <w:t>,</w:t>
      </w:r>
      <w:r>
        <w:rPr>
          <w:rFonts w:ascii="Book Antiqua" w:eastAsia="Book Antiqua" w:hAnsi="Book Antiqua" w:cs="Book Antiqua"/>
          <w:color w:val="000000"/>
        </w:rPr>
        <w:t xml:space="preserve"> the</w:t>
      </w:r>
      <w:r w:rsidRPr="0055187E">
        <w:rPr>
          <w:rFonts w:ascii="Book Antiqua" w:eastAsia="Book Antiqua" w:hAnsi="Book Antiqua" w:cs="Book Antiqua"/>
          <w:color w:val="000000"/>
        </w:rPr>
        <w:t xml:space="preserve"> China group ha</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a higher ratio of younger patients over periods.</w:t>
      </w:r>
    </w:p>
    <w:p w14:paraId="0A6D319E" w14:textId="3E241614"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Notably, compared to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younger GC patients in China predominant</w:t>
      </w:r>
      <w:r>
        <w:rPr>
          <w:rFonts w:ascii="Book Antiqua" w:eastAsia="Book Antiqua" w:hAnsi="Book Antiqua" w:cs="Book Antiqua"/>
          <w:color w:val="000000"/>
        </w:rPr>
        <w:t>ly had</w:t>
      </w:r>
      <w:r w:rsidRPr="0055187E">
        <w:rPr>
          <w:rFonts w:ascii="Book Antiqua" w:eastAsia="Book Antiqua" w:hAnsi="Book Antiqua" w:cs="Book Antiqua"/>
          <w:color w:val="000000"/>
        </w:rPr>
        <w:t xml:space="preserve"> distal tumor location (83.7%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66.7%, </w:t>
      </w:r>
      <w:r w:rsidRPr="0055187E">
        <w:rPr>
          <w:rFonts w:ascii="Book Antiqua" w:eastAsia="Book Antiqua" w:hAnsi="Book Antiqua" w:cs="Book Antiqua"/>
          <w:i/>
          <w:color w:val="000000"/>
        </w:rPr>
        <w:t>P</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&lt;</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 xml:space="preserve">0.0001), poor differentiation (82.5%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78.5%, </w:t>
      </w:r>
      <w:r w:rsidRPr="0055187E">
        <w:rPr>
          <w:rFonts w:ascii="Book Antiqua" w:eastAsia="Book Antiqua" w:hAnsi="Book Antiqua" w:cs="Book Antiqua"/>
          <w:i/>
          <w:color w:val="000000"/>
        </w:rPr>
        <w:t>P</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&lt;</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 xml:space="preserve">0.0001), and signet ring cell carcinoma (52.9%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28.9%,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Conversely, relatively higher percentages of proximal location (33.3%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16.3%,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well differentiation (7.5%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1.2%,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and pTNM stage IV tumors (52.5%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21.4%,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were revealed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patients (Table 1). As for treatment, the percentage of surgery (75.1%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41.4%,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lymphadenectomy (67.4%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19.1%,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and lymphadenectomy with at least 15 examined lymph nodes (ELNs ≥ 15) (52.4%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10.6%,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 were higher </w:t>
      </w:r>
      <w:r>
        <w:rPr>
          <w:rFonts w:ascii="Book Antiqua" w:eastAsia="Book Antiqua" w:hAnsi="Book Antiqua" w:cs="Book Antiqua"/>
          <w:color w:val="000000"/>
        </w:rPr>
        <w:t xml:space="preserve">in China </w:t>
      </w:r>
      <w:r w:rsidRPr="0055187E">
        <w:rPr>
          <w:rFonts w:ascii="Book Antiqua" w:eastAsia="Book Antiqua" w:hAnsi="Book Antiqua" w:cs="Book Antiqua"/>
          <w:color w:val="000000"/>
        </w:rPr>
        <w:t>than those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In addition, nearly 60.6% of the patients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cohort received chemotherapy compared with only 36.9% in the Chinese cohort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0.0001).</w:t>
      </w:r>
    </w:p>
    <w:p w14:paraId="1A153C30" w14:textId="77777777" w:rsidR="00A77B3E" w:rsidRPr="0055187E" w:rsidRDefault="00000000" w:rsidP="0055187E">
      <w:pPr>
        <w:spacing w:line="360" w:lineRule="auto"/>
        <w:ind w:firstLine="240"/>
        <w:jc w:val="both"/>
        <w:rPr>
          <w:rFonts w:ascii="Book Antiqua" w:hAnsi="Book Antiqua"/>
        </w:rPr>
      </w:pPr>
    </w:p>
    <w:p w14:paraId="3BB2C359"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Survival analysis in different regions and races</w:t>
      </w:r>
    </w:p>
    <w:p w14:paraId="53FCF2DD" w14:textId="3F6E5928"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Survival trends of younger GC patients </w:t>
      </w:r>
      <w:r>
        <w:rPr>
          <w:rFonts w:ascii="Book Antiqua" w:eastAsia="Book Antiqua" w:hAnsi="Book Antiqua" w:cs="Book Antiqua"/>
          <w:color w:val="000000"/>
        </w:rPr>
        <w:t>are summarized</w:t>
      </w:r>
      <w:r w:rsidRPr="0055187E">
        <w:rPr>
          <w:rFonts w:ascii="Book Antiqua" w:eastAsia="Book Antiqua" w:hAnsi="Book Antiqua" w:cs="Book Antiqua"/>
          <w:color w:val="000000"/>
        </w:rPr>
        <w:t xml:space="preserve"> in Table 2 and Figure 2. Compared to the stable prognosis of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a noticeable survival increment was shown in younger Chinese patients. The 3-year OS increased from 54.5% (95%CI: 41.7%-71.4%) in 2000-2003 to 66.5% (95%CI: 60.8%-72.7%) in 2014-2018, while the 5-year OS improved from 47.7% (95%CI: 35.0%-65.0%) in 2000-2003 to 51.6% (95%CI: 46.6%-57.2%) in 2009-2013.</w:t>
      </w:r>
    </w:p>
    <w:p w14:paraId="29FDF7B5" w14:textId="57FC50CC"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 xml:space="preserve">Figure 3 </w:t>
      </w:r>
      <w:r>
        <w:rPr>
          <w:rFonts w:ascii="Book Antiqua" w:eastAsia="Book Antiqua" w:hAnsi="Book Antiqua" w:cs="Book Antiqua"/>
          <w:color w:val="000000"/>
        </w:rPr>
        <w:t>depicts</w:t>
      </w:r>
      <w:r w:rsidRPr="0055187E">
        <w:rPr>
          <w:rFonts w:ascii="Book Antiqua" w:eastAsia="Book Antiqua" w:hAnsi="Book Antiqua" w:cs="Book Antiqua"/>
          <w:color w:val="000000"/>
        </w:rPr>
        <w:t xml:space="preserve"> the Kaplan-Meier curves for different regions and races. The survival outcomes were much better in Chinese</w:t>
      </w:r>
      <w:r>
        <w:rPr>
          <w:rFonts w:ascii="Book Antiqua" w:eastAsia="Book Antiqua" w:hAnsi="Book Antiqua" w:cs="Book Antiqua"/>
          <w:color w:val="000000"/>
        </w:rPr>
        <w:t xml:space="preserve"> patients</w:t>
      </w:r>
      <w:r w:rsidRPr="0055187E">
        <w:rPr>
          <w:rFonts w:ascii="Book Antiqua" w:eastAsia="Book Antiqua" w:hAnsi="Book Antiqua" w:cs="Book Antiqua"/>
          <w:color w:val="000000"/>
        </w:rPr>
        <w:t xml:space="preserve"> or patients diagnosed in China, compared with other races (mentioned in SEER dataset) or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patients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w:t>
      </w:r>
      <w:r w:rsidRPr="0055187E">
        <w:rPr>
          <w:rFonts w:eastAsia="Book Antiqua"/>
          <w:color w:val="000000"/>
        </w:rPr>
        <w:t> </w:t>
      </w:r>
      <w:r w:rsidRPr="0055187E">
        <w:rPr>
          <w:rFonts w:ascii="Book Antiqua" w:eastAsia="Book Antiqua" w:hAnsi="Book Antiqua" w:cs="Book Antiqua"/>
          <w:color w:val="000000"/>
        </w:rPr>
        <w:t xml:space="preserve">0.0001). To avoid the bias of pathological stage, further analysis was performed to evaluate prognosis of younger cases divided by pTNM stage. </w:t>
      </w:r>
      <w:r>
        <w:rPr>
          <w:rFonts w:ascii="Book Antiqua" w:eastAsia="Book Antiqua" w:hAnsi="Book Antiqua" w:cs="Book Antiqua"/>
          <w:color w:val="000000"/>
        </w:rPr>
        <w:t>The l</w:t>
      </w:r>
      <w:r w:rsidRPr="0055187E">
        <w:rPr>
          <w:rFonts w:ascii="Book Antiqua" w:eastAsia="Book Antiqua" w:hAnsi="Book Antiqua" w:cs="Book Antiqua"/>
          <w:color w:val="000000"/>
        </w:rPr>
        <w:t>eft column of Figure 3 show</w:t>
      </w:r>
      <w:r>
        <w:rPr>
          <w:rFonts w:ascii="Book Antiqua" w:eastAsia="Book Antiqua" w:hAnsi="Book Antiqua" w:cs="Book Antiqua"/>
          <w:color w:val="000000"/>
        </w:rPr>
        <w:t>s</w:t>
      </w:r>
      <w:r w:rsidRPr="0055187E">
        <w:rPr>
          <w:rFonts w:ascii="Book Antiqua" w:eastAsia="Book Antiqua" w:hAnsi="Book Antiqua" w:cs="Book Antiqua"/>
          <w:color w:val="000000"/>
        </w:rPr>
        <w:t xml:space="preserve"> the survival curves of younger patients </w:t>
      </w:r>
      <w:r>
        <w:rPr>
          <w:rFonts w:ascii="Book Antiqua" w:eastAsia="Book Antiqua" w:hAnsi="Book Antiqua" w:cs="Book Antiqua"/>
          <w:color w:val="000000"/>
        </w:rPr>
        <w:t>in</w:t>
      </w:r>
      <w:r w:rsidRPr="0055187E">
        <w:rPr>
          <w:rFonts w:ascii="Book Antiqua" w:eastAsia="Book Antiqua" w:hAnsi="Book Antiqua" w:cs="Book Antiqua"/>
          <w:color w:val="000000"/>
        </w:rPr>
        <w:t xml:space="preserve">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diagnosed as all pTNM stages (Figure 3A), pTNM stage I (Figure 3B), </w:t>
      </w:r>
      <w:r>
        <w:rPr>
          <w:rFonts w:ascii="Book Antiqua" w:eastAsia="Book Antiqua" w:hAnsi="Book Antiqua" w:cs="Book Antiqua"/>
          <w:color w:val="000000"/>
        </w:rPr>
        <w:t xml:space="preserve">pTNM stage </w:t>
      </w:r>
      <w:r w:rsidRPr="0055187E">
        <w:rPr>
          <w:rFonts w:ascii="Book Antiqua" w:eastAsia="Book Antiqua" w:hAnsi="Book Antiqua" w:cs="Book Antiqua"/>
          <w:color w:val="000000"/>
        </w:rPr>
        <w:t xml:space="preserve">II (Figure 3C), </w:t>
      </w:r>
      <w:r>
        <w:rPr>
          <w:rFonts w:ascii="Book Antiqua" w:eastAsia="Book Antiqua" w:hAnsi="Book Antiqua" w:cs="Book Antiqua"/>
          <w:color w:val="000000"/>
        </w:rPr>
        <w:t xml:space="preserve">pTNM stage </w:t>
      </w:r>
      <w:r w:rsidRPr="0055187E">
        <w:rPr>
          <w:rFonts w:ascii="Book Antiqua" w:eastAsia="Book Antiqua" w:hAnsi="Book Antiqua" w:cs="Book Antiqua"/>
          <w:color w:val="000000"/>
        </w:rPr>
        <w:t xml:space="preserve">III (Figure 3D), </w:t>
      </w:r>
      <w:r>
        <w:rPr>
          <w:rFonts w:ascii="Book Antiqua" w:eastAsia="Book Antiqua" w:hAnsi="Book Antiqua" w:cs="Book Antiqua"/>
          <w:color w:val="000000"/>
        </w:rPr>
        <w:t xml:space="preserve">and pTNM stage </w:t>
      </w:r>
      <w:r w:rsidRPr="0055187E">
        <w:rPr>
          <w:rFonts w:ascii="Book Antiqua" w:eastAsia="Book Antiqua" w:hAnsi="Book Antiqua" w:cs="Book Antiqua"/>
          <w:color w:val="000000"/>
        </w:rPr>
        <w:t>IV (Figure 3E), while the right column evaluated the OS among different races/ethnicities. Except for stage II GC patients (</w:t>
      </w:r>
      <w:r w:rsidRPr="0055187E">
        <w:rPr>
          <w:rFonts w:ascii="Book Antiqua" w:eastAsia="Book Antiqua" w:hAnsi="Book Antiqua" w:cs="Book Antiqua"/>
          <w:i/>
          <w:iCs/>
          <w:color w:val="000000"/>
        </w:rPr>
        <w:t>P</w:t>
      </w:r>
      <w:r w:rsidRPr="0055187E">
        <w:rPr>
          <w:rFonts w:ascii="Book Antiqua" w:eastAsia="Book Antiqua" w:hAnsi="Book Antiqua" w:cs="Book Antiqua"/>
          <w:color w:val="000000"/>
        </w:rPr>
        <w:t xml:space="preserve"> = </w:t>
      </w:r>
      <w:r w:rsidRPr="0055187E">
        <w:rPr>
          <w:rFonts w:ascii="Book Antiqua" w:eastAsia="Book Antiqua" w:hAnsi="Book Antiqua" w:cs="Book Antiqua"/>
          <w:color w:val="000000"/>
        </w:rPr>
        <w:lastRenderedPageBreak/>
        <w:t xml:space="preserve">0.16, </w:t>
      </w:r>
      <w:r w:rsidRPr="0055187E">
        <w:rPr>
          <w:rFonts w:ascii="Book Antiqua" w:eastAsia="Book Antiqua" w:hAnsi="Book Antiqua" w:cs="Book Antiqua"/>
          <w:i/>
          <w:iCs/>
          <w:color w:val="000000"/>
        </w:rPr>
        <w:t>P</w:t>
      </w:r>
      <w:r w:rsidRPr="0055187E">
        <w:rPr>
          <w:rFonts w:ascii="Book Antiqua" w:eastAsia="Book Antiqua" w:hAnsi="Book Antiqua" w:cs="Book Antiqua"/>
          <w:color w:val="000000"/>
        </w:rPr>
        <w:t xml:space="preserve"> = 0.22, respectively), all other K</w:t>
      </w:r>
      <w:r>
        <w:rPr>
          <w:rFonts w:ascii="Book Antiqua" w:eastAsia="Book Antiqua" w:hAnsi="Book Antiqua" w:cs="Book Antiqua"/>
          <w:color w:val="000000"/>
        </w:rPr>
        <w:t>aplan-</w:t>
      </w:r>
      <w:r w:rsidRPr="0055187E">
        <w:rPr>
          <w:rFonts w:ascii="Book Antiqua" w:eastAsia="Book Antiqua" w:hAnsi="Book Antiqua" w:cs="Book Antiqua"/>
          <w:color w:val="000000"/>
        </w:rPr>
        <w:t>M</w:t>
      </w:r>
      <w:r>
        <w:rPr>
          <w:rFonts w:ascii="Book Antiqua" w:eastAsia="Book Antiqua" w:hAnsi="Book Antiqua" w:cs="Book Antiqua"/>
          <w:color w:val="000000"/>
        </w:rPr>
        <w:t>eier</w:t>
      </w:r>
      <w:r w:rsidRPr="0055187E">
        <w:rPr>
          <w:rFonts w:ascii="Book Antiqua" w:eastAsia="Book Antiqua" w:hAnsi="Book Antiqua" w:cs="Book Antiqua"/>
          <w:color w:val="000000"/>
        </w:rPr>
        <w:t xml:space="preserve"> curves revealed obvious survival advantages in </w:t>
      </w:r>
      <w:r>
        <w:rPr>
          <w:rFonts w:ascii="Book Antiqua" w:eastAsia="Book Antiqua" w:hAnsi="Book Antiqua" w:cs="Book Antiqua"/>
          <w:color w:val="000000"/>
        </w:rPr>
        <w:t xml:space="preserve">patients who were </w:t>
      </w:r>
      <w:r w:rsidRPr="0055187E">
        <w:rPr>
          <w:rFonts w:ascii="Book Antiqua" w:eastAsia="Book Antiqua" w:hAnsi="Book Antiqua" w:cs="Book Antiqua"/>
          <w:color w:val="000000"/>
        </w:rPr>
        <w:t xml:space="preserve">Chinese or diagnosed in China (all </w:t>
      </w:r>
      <w:r w:rsidRPr="0055187E">
        <w:rPr>
          <w:rFonts w:ascii="Book Antiqua" w:eastAsia="Book Antiqua" w:hAnsi="Book Antiqua" w:cs="Book Antiqua"/>
          <w:i/>
          <w:color w:val="000000"/>
        </w:rPr>
        <w:t>P</w:t>
      </w:r>
      <w:r w:rsidRPr="0055187E">
        <w:rPr>
          <w:rFonts w:ascii="Book Antiqua" w:hAnsi="Book Antiqua" w:cs="Book Antiqua"/>
          <w:color w:val="000000"/>
          <w:lang w:eastAsia="zh-CN"/>
        </w:rPr>
        <w:t xml:space="preserve"> </w:t>
      </w:r>
      <w:r w:rsidRPr="0055187E">
        <w:rPr>
          <w:rFonts w:ascii="Book Antiqua" w:eastAsia="SimSun" w:hAnsi="Book Antiqua" w:cs="SimSun"/>
          <w:color w:val="000000"/>
          <w:lang w:eastAsia="zh-CN"/>
        </w:rPr>
        <w:t xml:space="preserve">&lt; </w:t>
      </w:r>
      <w:r w:rsidRPr="0055187E">
        <w:rPr>
          <w:rFonts w:ascii="Book Antiqua" w:eastAsia="Book Antiqua" w:hAnsi="Book Antiqua" w:cs="Book Antiqua"/>
          <w:color w:val="000000"/>
        </w:rPr>
        <w:t>0.01).</w:t>
      </w:r>
    </w:p>
    <w:p w14:paraId="0F14920E" w14:textId="05B47A14"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 xml:space="preserve">Moreover, the univariate and multivariate analyses were performed to investigate the prognostic factors for younger GC patients </w:t>
      </w:r>
      <w:r>
        <w:rPr>
          <w:rFonts w:ascii="Book Antiqua" w:eastAsia="Book Antiqua" w:hAnsi="Book Antiqua" w:cs="Book Antiqua"/>
          <w:color w:val="000000"/>
        </w:rPr>
        <w:t>in</w:t>
      </w:r>
      <w:r w:rsidRPr="0055187E">
        <w:rPr>
          <w:rFonts w:ascii="Book Antiqua" w:eastAsia="Book Antiqua" w:hAnsi="Book Antiqua" w:cs="Book Antiqua"/>
          <w:color w:val="000000"/>
        </w:rPr>
        <w:t xml:space="preserve"> the China group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(Table</w:t>
      </w:r>
      <w:r w:rsidRPr="0055187E">
        <w:rPr>
          <w:rFonts w:ascii="Book Antiqua" w:hAnsi="Book Antiqua" w:cs="Book Antiqua"/>
          <w:color w:val="000000"/>
          <w:lang w:eastAsia="zh-CN"/>
        </w:rPr>
        <w:t>s</w:t>
      </w:r>
      <w:r w:rsidRPr="0055187E">
        <w:rPr>
          <w:rFonts w:ascii="Book Antiqua" w:eastAsia="Book Antiqua" w:hAnsi="Book Antiqua" w:cs="Book Antiqua"/>
          <w:color w:val="000000"/>
        </w:rPr>
        <w:t xml:space="preserve"> 3 and 4). </w:t>
      </w:r>
    </w:p>
    <w:p w14:paraId="2333D883" w14:textId="0478EE67"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 xml:space="preserve">Significant variables on univariate analysis were enrolled in the multivariate modeling, followed by region, race, period of diagnosis, </w:t>
      </w:r>
      <w:r w:rsidR="00266EED">
        <w:rPr>
          <w:rFonts w:ascii="Book Antiqua" w:eastAsia="Book Antiqua" w:hAnsi="Book Antiqua" w:cs="Book Antiqua"/>
          <w:color w:val="000000"/>
        </w:rPr>
        <w:t>sex</w:t>
      </w:r>
      <w:r w:rsidRPr="0055187E">
        <w:rPr>
          <w:rFonts w:ascii="Book Antiqua" w:eastAsia="Book Antiqua" w:hAnsi="Book Antiqua" w:cs="Book Antiqua"/>
          <w:color w:val="000000"/>
        </w:rPr>
        <w:t xml:space="preserve">, location, differentiation, linitis plastica, signet ring cell carcinoma, pTNM, surgery, chemotherapy, ELNs ≥ 15 (all </w:t>
      </w:r>
      <w:r w:rsidRPr="0055187E">
        <w:rPr>
          <w:rFonts w:ascii="Book Antiqua" w:eastAsia="Book Antiqua" w:hAnsi="Book Antiqua" w:cs="Book Antiqua"/>
          <w:i/>
          <w:color w:val="000000"/>
        </w:rPr>
        <w:t>P</w:t>
      </w:r>
      <w:r w:rsidRPr="0055187E">
        <w:rPr>
          <w:rFonts w:ascii="Book Antiqua" w:hAnsi="Book Antiqua" w:cs="Book Antiqua"/>
          <w:color w:val="000000"/>
          <w:lang w:eastAsia="zh-CN"/>
        </w:rPr>
        <w:t xml:space="preserve"> </w:t>
      </w:r>
      <w:r w:rsidRPr="0055187E">
        <w:rPr>
          <w:rFonts w:ascii="Book Antiqua" w:eastAsia="SimSun" w:hAnsi="Book Antiqua" w:cs="SimSun"/>
          <w:color w:val="000000"/>
          <w:lang w:eastAsia="zh-CN"/>
        </w:rPr>
        <w:t xml:space="preserve">&lt; </w:t>
      </w:r>
      <w:r w:rsidRPr="0055187E">
        <w:rPr>
          <w:rFonts w:ascii="Book Antiqua" w:eastAsia="Book Antiqua" w:hAnsi="Book Antiqua" w:cs="Book Antiqua"/>
          <w:color w:val="000000"/>
        </w:rPr>
        <w:t>0.05). For younger GC patients, the independent prognosis factors included region, period of diagnosis, poorly differentiated, linitis plastica, pTNM stage, surgery, chemotherapy, and ELNs</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 xml:space="preserve">15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0.05). However, significant predictors in China only involved period of diagnosis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0.05), linitis plastica (</w:t>
      </w:r>
      <w:r w:rsidRPr="0055187E">
        <w:rPr>
          <w:rFonts w:ascii="Book Antiqua" w:eastAsia="Book Antiqua" w:hAnsi="Book Antiqua" w:cs="Book Antiqua"/>
          <w:i/>
          <w:iCs/>
          <w:color w:val="000000"/>
        </w:rPr>
        <w:t>P</w:t>
      </w:r>
      <w:r w:rsidRPr="0055187E">
        <w:rPr>
          <w:rFonts w:ascii="Book Antiqua" w:eastAsia="Book Antiqua" w:hAnsi="Book Antiqua" w:cs="Book Antiqua"/>
          <w:color w:val="000000"/>
        </w:rPr>
        <w:t xml:space="preserve"> = 0.0005), and pTNM stage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w:t>
      </w:r>
      <w:r w:rsidRPr="0055187E">
        <w:rPr>
          <w:rFonts w:ascii="Book Antiqua" w:eastAsia="SimSun" w:hAnsi="Book Antiqua" w:cs="SimSun"/>
          <w:color w:val="000000"/>
          <w:lang w:eastAsia="zh-CN"/>
        </w:rPr>
        <w:t>&lt;</w:t>
      </w:r>
      <w:r w:rsidRPr="0055187E">
        <w:rPr>
          <w:rFonts w:ascii="Book Antiqua" w:eastAsia="Book Antiqua" w:hAnsi="Book Antiqua" w:cs="Book Antiqua"/>
          <w:color w:val="000000"/>
        </w:rPr>
        <w:t xml:space="preserve"> 0.0001). For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patients, Black ethnicity, poorly differentiated, linitis plastica, signet ring cell, and later pathological stage were related to serious prognosis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0.01), whereas recent period, female, distal location, surgery, and chemotherapy emerged as protective factors (all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 0.05).</w:t>
      </w:r>
    </w:p>
    <w:p w14:paraId="1705E0A0" w14:textId="77777777" w:rsidR="00101B69" w:rsidRPr="0055187E" w:rsidRDefault="00000000" w:rsidP="0055187E">
      <w:pPr>
        <w:spacing w:line="360" w:lineRule="auto"/>
        <w:jc w:val="both"/>
        <w:rPr>
          <w:rFonts w:ascii="Book Antiqua" w:hAnsi="Book Antiqua" w:cs="Book Antiqua"/>
          <w:b/>
          <w:bCs/>
          <w:color w:val="000000"/>
          <w:lang w:eastAsia="zh-CN"/>
        </w:rPr>
      </w:pPr>
    </w:p>
    <w:p w14:paraId="57871518"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Nomogram of younger GC patients</w:t>
      </w:r>
    </w:p>
    <w:p w14:paraId="744111AF" w14:textId="13F67DC4"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To predict OS of younger patients with GC, nomograms for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were established separately based on the results of </w:t>
      </w:r>
      <w:r>
        <w:rPr>
          <w:rFonts w:ascii="Book Antiqua" w:eastAsia="Book Antiqua" w:hAnsi="Book Antiqua" w:cs="Book Antiqua"/>
          <w:color w:val="000000"/>
        </w:rPr>
        <w:t>the C</w:t>
      </w:r>
      <w:r w:rsidRPr="0055187E">
        <w:rPr>
          <w:rFonts w:ascii="Book Antiqua" w:eastAsia="Book Antiqua" w:hAnsi="Book Antiqua" w:cs="Book Antiqua"/>
          <w:color w:val="000000"/>
        </w:rPr>
        <w:t xml:space="preserve">ox regression analysis. As illustrated in Figure 4, a total of </w:t>
      </w:r>
      <w:r>
        <w:rPr>
          <w:rFonts w:ascii="Book Antiqua" w:eastAsia="Book Antiqua" w:hAnsi="Book Antiqua" w:cs="Book Antiqua"/>
          <w:color w:val="000000"/>
        </w:rPr>
        <w:t>four</w:t>
      </w:r>
      <w:r w:rsidRPr="0055187E">
        <w:rPr>
          <w:rFonts w:ascii="Book Antiqua" w:eastAsia="Book Antiqua" w:hAnsi="Book Antiqua" w:cs="Book Antiqua"/>
          <w:color w:val="000000"/>
        </w:rPr>
        <w:t xml:space="preserve"> clinical parameters (including linitis plastica, surgery, ELNs ≥ 15, and pTNM stage) were included in the Chinese models, while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nomogram for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identified the following parameters: </w:t>
      </w:r>
      <w:r>
        <w:rPr>
          <w:rFonts w:ascii="Book Antiqua" w:hAnsi="Book Antiqua" w:cs="Book Antiqua"/>
          <w:color w:val="000000"/>
          <w:lang w:eastAsia="zh-CN"/>
        </w:rPr>
        <w:t>r</w:t>
      </w:r>
      <w:r w:rsidRPr="0055187E">
        <w:rPr>
          <w:rFonts w:ascii="Book Antiqua" w:eastAsia="Book Antiqua" w:hAnsi="Book Antiqua" w:cs="Book Antiqua"/>
          <w:color w:val="000000"/>
        </w:rPr>
        <w:t xml:space="preserve">ace, </w:t>
      </w:r>
      <w:r w:rsidR="00266EED">
        <w:rPr>
          <w:rFonts w:ascii="Book Antiqua" w:eastAsia="Book Antiqua" w:hAnsi="Book Antiqua" w:cs="Book Antiqua"/>
          <w:color w:val="000000"/>
        </w:rPr>
        <w:t>sex</w:t>
      </w:r>
      <w:r w:rsidRPr="0055187E">
        <w:rPr>
          <w:rFonts w:ascii="Book Antiqua" w:eastAsia="Book Antiqua" w:hAnsi="Book Antiqua" w:cs="Book Antiqua"/>
          <w:color w:val="000000"/>
        </w:rPr>
        <w:t>, tumor location, differentiation, pTNM stage, linitis plastica, signet ring cell, surgery, and chemotherapy.</w:t>
      </w:r>
    </w:p>
    <w:p w14:paraId="7F5049DA" w14:textId="72438B7C" w:rsidR="00A77B3E" w:rsidRPr="0055187E" w:rsidRDefault="00000000" w:rsidP="004E0A7C">
      <w:pPr>
        <w:spacing w:line="360" w:lineRule="auto"/>
        <w:ind w:firstLine="450"/>
        <w:jc w:val="both"/>
        <w:rPr>
          <w:rFonts w:ascii="Book Antiqua" w:hAnsi="Book Antiqua"/>
        </w:rPr>
      </w:pPr>
      <w:r w:rsidRPr="0055187E">
        <w:rPr>
          <w:rFonts w:ascii="Book Antiqua" w:eastAsia="Book Antiqua" w:hAnsi="Book Antiqua" w:cs="Book Antiqua"/>
          <w:color w:val="000000"/>
        </w:rPr>
        <w:t xml:space="preserve">According to the results of the validation set, the C-index for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China and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models was 0.814 and 0.787</w:t>
      </w:r>
      <w:r>
        <w:rPr>
          <w:rFonts w:ascii="Book Antiqua" w:eastAsia="Book Antiqua" w:hAnsi="Book Antiqua" w:cs="Book Antiqua"/>
          <w:color w:val="000000"/>
        </w:rPr>
        <w:t>, respectively</w:t>
      </w:r>
      <w:r w:rsidRPr="0055187E">
        <w:rPr>
          <w:rFonts w:ascii="Book Antiqua" w:eastAsia="Book Antiqua" w:hAnsi="Book Antiqua" w:cs="Book Antiqua"/>
          <w:color w:val="000000"/>
        </w:rPr>
        <w:t xml:space="preserve">. The AUC that was applied to evaluate the discernment of the nomogram models was 0.786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China group and 0.842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(Supplementary Figure 1). In addition, high-quality calibration plots </w:t>
      </w:r>
      <w:r w:rsidRPr="0055187E">
        <w:rPr>
          <w:rFonts w:ascii="Book Antiqua" w:eastAsia="Book Antiqua" w:hAnsi="Book Antiqua" w:cs="Book Antiqua"/>
          <w:color w:val="000000"/>
        </w:rPr>
        <w:lastRenderedPageBreak/>
        <w:t>in both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models had been demonstrated (Supplementary Figure 2).</w:t>
      </w:r>
    </w:p>
    <w:p w14:paraId="462E23F6" w14:textId="77777777" w:rsidR="00A77B3E" w:rsidRPr="0055187E" w:rsidRDefault="00000000" w:rsidP="0055187E">
      <w:pPr>
        <w:spacing w:line="360" w:lineRule="auto"/>
        <w:jc w:val="both"/>
        <w:rPr>
          <w:rFonts w:ascii="Book Antiqua" w:hAnsi="Book Antiqua"/>
        </w:rPr>
      </w:pPr>
    </w:p>
    <w:p w14:paraId="73266044" w14:textId="77777777" w:rsidR="00A77B3E" w:rsidRPr="0055187E" w:rsidRDefault="00000000" w:rsidP="0055187E">
      <w:pPr>
        <w:spacing w:line="360" w:lineRule="auto"/>
        <w:jc w:val="both"/>
        <w:rPr>
          <w:rFonts w:ascii="Book Antiqua" w:hAnsi="Book Antiqua"/>
          <w:i/>
        </w:rPr>
      </w:pPr>
      <w:r w:rsidRPr="0055187E">
        <w:rPr>
          <w:rFonts w:ascii="Book Antiqua" w:eastAsia="Book Antiqua" w:hAnsi="Book Antiqua" w:cs="Book Antiqua"/>
          <w:b/>
          <w:bCs/>
          <w:i/>
          <w:color w:val="000000"/>
        </w:rPr>
        <w:t>DEGs analysis, PPI network, and hub gene identification from GEO database</w:t>
      </w:r>
    </w:p>
    <w:p w14:paraId="224810FC" w14:textId="3EF43130"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To evaluate gene disparities according to different races, we performed DEGs analysis for younger GC patients from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GEO database. </w:t>
      </w:r>
      <w:r>
        <w:rPr>
          <w:rFonts w:ascii="Book Antiqua" w:eastAsia="Book Antiqua" w:hAnsi="Book Antiqua" w:cs="Book Antiqua"/>
          <w:color w:val="000000"/>
        </w:rPr>
        <w:t>T</w:t>
      </w:r>
      <w:r w:rsidRPr="0055187E">
        <w:rPr>
          <w:rFonts w:ascii="Book Antiqua" w:eastAsia="Book Antiqua" w:hAnsi="Book Antiqua" w:cs="Book Antiqua"/>
          <w:color w:val="000000"/>
        </w:rPr>
        <w:t xml:space="preserve">hree gene expression profiles (GSE27342, GSE51105, and GSE38749), which contained 8 younger cases from China, and 12 samples from the Americas and Oceania, were included in this study. After DEGs analysis was performed among different regional sets, 50 </w:t>
      </w:r>
      <w:r>
        <w:rPr>
          <w:rFonts w:ascii="Book Antiqua" w:eastAsia="Book Antiqua" w:hAnsi="Book Antiqua" w:cs="Book Antiqua"/>
          <w:color w:val="000000"/>
        </w:rPr>
        <w:t>significant DEGs</w:t>
      </w:r>
      <w:r w:rsidRPr="0055187E">
        <w:rPr>
          <w:rFonts w:ascii="Book Antiqua" w:eastAsia="Book Antiqua" w:hAnsi="Book Antiqua" w:cs="Book Antiqua"/>
          <w:color w:val="000000"/>
        </w:rPr>
        <w:t xml:space="preserve"> were selected </w:t>
      </w:r>
      <w:r>
        <w:rPr>
          <w:rFonts w:ascii="Book Antiqua" w:eastAsia="Book Antiqua" w:hAnsi="Book Antiqua" w:cs="Book Antiqua"/>
          <w:color w:val="000000"/>
        </w:rPr>
        <w:t>(</w:t>
      </w:r>
      <w:r w:rsidRPr="0055187E">
        <w:rPr>
          <w:rFonts w:ascii="Book Antiqua" w:eastAsia="Book Antiqua" w:hAnsi="Book Antiqua" w:cs="Book Antiqua"/>
          <w:color w:val="000000"/>
        </w:rPr>
        <w:t>Figure 5</w:t>
      </w:r>
      <w:r>
        <w:rPr>
          <w:rFonts w:ascii="Book Antiqua" w:eastAsia="Book Antiqua" w:hAnsi="Book Antiqua" w:cs="Book Antiqua"/>
          <w:color w:val="000000"/>
        </w:rPr>
        <w:t>)</w:t>
      </w:r>
      <w:r w:rsidRPr="0055187E">
        <w:rPr>
          <w:rFonts w:ascii="Book Antiqua" w:eastAsia="Book Antiqua" w:hAnsi="Book Antiqua" w:cs="Book Antiqua"/>
          <w:color w:val="000000"/>
        </w:rPr>
        <w:t xml:space="preserve">. Compared to other regions, certain genes were downregulated in China (Figure 5A), while </w:t>
      </w:r>
      <w:r w:rsidRPr="0055187E">
        <w:rPr>
          <w:rFonts w:ascii="Book Antiqua" w:eastAsia="Book Antiqua" w:hAnsi="Book Antiqua" w:cs="Book Antiqua"/>
          <w:i/>
          <w:iCs/>
          <w:color w:val="000000"/>
        </w:rPr>
        <w:t xml:space="preserve">C11orf58, TLK1, ARHGAP5, MRPL2, </w:t>
      </w:r>
      <w:r w:rsidRPr="0055187E">
        <w:rPr>
          <w:rFonts w:ascii="Book Antiqua" w:eastAsia="Book Antiqua" w:hAnsi="Book Antiqua" w:cs="Book Antiqua"/>
          <w:color w:val="000000"/>
        </w:rPr>
        <w:t xml:space="preserve">and </w:t>
      </w:r>
      <w:r w:rsidRPr="0055187E">
        <w:rPr>
          <w:rFonts w:ascii="Book Antiqua" w:eastAsia="Book Antiqua" w:hAnsi="Book Antiqua" w:cs="Book Antiqua"/>
          <w:i/>
          <w:iCs/>
          <w:color w:val="000000"/>
        </w:rPr>
        <w:t>RBMX2</w:t>
      </w:r>
      <w:r w:rsidRPr="0055187E">
        <w:rPr>
          <w:rFonts w:ascii="Book Antiqua" w:eastAsia="Book Antiqua" w:hAnsi="Book Antiqua" w:cs="Book Antiqua"/>
          <w:color w:val="000000"/>
        </w:rPr>
        <w:t xml:space="preserve"> were upregulated. Moreover, the </w:t>
      </w:r>
      <w:r>
        <w:rPr>
          <w:rFonts w:ascii="Book Antiqua" w:eastAsia="Book Antiqua" w:hAnsi="Book Antiqua" w:cs="Book Antiqua"/>
          <w:color w:val="000000"/>
        </w:rPr>
        <w:t xml:space="preserve">PPIs </w:t>
      </w:r>
      <w:r w:rsidRPr="0055187E">
        <w:rPr>
          <w:rFonts w:ascii="Book Antiqua" w:eastAsia="Book Antiqua" w:hAnsi="Book Antiqua" w:cs="Book Antiqua"/>
          <w:color w:val="000000"/>
        </w:rPr>
        <w:t xml:space="preserve">among the DEGs were performed with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Search Tool for the Retrieval of Interacting Genes. A total of 200 nodes and 245 edges were involved in the PPI network</w:t>
      </w:r>
      <w:r>
        <w:rPr>
          <w:rFonts w:ascii="Book Antiqua" w:eastAsia="Book Antiqua" w:hAnsi="Book Antiqua" w:cs="Book Antiqua"/>
          <w:color w:val="000000"/>
        </w:rPr>
        <w:t xml:space="preserve"> (</w:t>
      </w:r>
      <w:r w:rsidRPr="0055187E">
        <w:rPr>
          <w:rFonts w:ascii="Book Antiqua" w:eastAsia="Book Antiqua" w:hAnsi="Book Antiqua" w:cs="Book Antiqua"/>
          <w:color w:val="000000"/>
        </w:rPr>
        <w:t>Figure 5B and C</w:t>
      </w:r>
      <w:r>
        <w:rPr>
          <w:rFonts w:ascii="Book Antiqua" w:eastAsia="Book Antiqua" w:hAnsi="Book Antiqua" w:cs="Book Antiqua"/>
          <w:color w:val="000000"/>
        </w:rPr>
        <w:t>)</w:t>
      </w:r>
      <w:r w:rsidRPr="0055187E">
        <w:rPr>
          <w:rFonts w:ascii="Book Antiqua" w:eastAsia="Book Antiqua" w:hAnsi="Book Antiqua" w:cs="Book Antiqua"/>
          <w:color w:val="000000"/>
        </w:rPr>
        <w:t xml:space="preserve">. The top </w:t>
      </w:r>
      <w:r w:rsidR="00A64CC8">
        <w:rPr>
          <w:rFonts w:ascii="Book Antiqua" w:eastAsia="Book Antiqua" w:hAnsi="Book Antiqua" w:cs="Book Antiqua"/>
          <w:color w:val="000000"/>
        </w:rPr>
        <w:t>10</w:t>
      </w:r>
      <w:r w:rsidR="00A64CC8" w:rsidRPr="0055187E">
        <w:rPr>
          <w:rFonts w:ascii="Book Antiqua" w:eastAsia="Book Antiqua" w:hAnsi="Book Antiqua" w:cs="Book Antiqua"/>
          <w:color w:val="000000"/>
        </w:rPr>
        <w:t xml:space="preserve"> </w:t>
      </w:r>
      <w:r w:rsidRPr="0055187E">
        <w:rPr>
          <w:rFonts w:ascii="Book Antiqua" w:eastAsia="Book Antiqua" w:hAnsi="Book Antiqua" w:cs="Book Antiqua"/>
          <w:color w:val="000000"/>
        </w:rPr>
        <w:t xml:space="preserve">genes evaluated by connectivity degree in the PPI network were as follows: </w:t>
      </w:r>
      <w:r w:rsidRPr="0055187E">
        <w:rPr>
          <w:rFonts w:ascii="Book Antiqua" w:eastAsia="Book Antiqua" w:hAnsi="Book Antiqua" w:cs="Book Antiqua"/>
          <w:i/>
          <w:iCs/>
          <w:color w:val="000000"/>
        </w:rPr>
        <w:t xml:space="preserve">CTNNB1, APP, CTSB, UBA52, RHOA, ATP5B, EEF2, FN1, RPL11, </w:t>
      </w:r>
      <w:r w:rsidRPr="0055187E">
        <w:rPr>
          <w:rFonts w:ascii="Book Antiqua" w:eastAsia="Book Antiqua" w:hAnsi="Book Antiqua" w:cs="Book Antiqua"/>
          <w:color w:val="000000"/>
        </w:rPr>
        <w:t>and</w:t>
      </w:r>
      <w:r w:rsidRPr="0055187E">
        <w:rPr>
          <w:rFonts w:ascii="Book Antiqua" w:eastAsia="Book Antiqua" w:hAnsi="Book Antiqua" w:cs="Book Antiqua"/>
          <w:i/>
          <w:iCs/>
          <w:color w:val="000000"/>
        </w:rPr>
        <w:t xml:space="preserve"> CTSD.</w:t>
      </w:r>
    </w:p>
    <w:p w14:paraId="41C045D3" w14:textId="77777777" w:rsidR="00A77B3E" w:rsidRPr="0055187E" w:rsidRDefault="00000000" w:rsidP="0055187E">
      <w:pPr>
        <w:spacing w:line="360" w:lineRule="auto"/>
        <w:jc w:val="both"/>
        <w:rPr>
          <w:rFonts w:ascii="Book Antiqua" w:hAnsi="Book Antiqua"/>
        </w:rPr>
      </w:pPr>
    </w:p>
    <w:p w14:paraId="084384ED"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DISCUSSION</w:t>
      </w:r>
    </w:p>
    <w:p w14:paraId="214F2056" w14:textId="6C6597E3"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Our study compared younger GC patients </w:t>
      </w:r>
      <w:r>
        <w:rPr>
          <w:rFonts w:ascii="Book Antiqua" w:eastAsia="Book Antiqua" w:hAnsi="Book Antiqua" w:cs="Book Antiqua"/>
          <w:color w:val="000000"/>
        </w:rPr>
        <w:t>i</w:t>
      </w:r>
      <w:r w:rsidRPr="0055187E">
        <w:rPr>
          <w:rFonts w:ascii="Book Antiqua" w:eastAsia="Book Antiqua" w:hAnsi="Book Antiqua" w:cs="Book Antiqua"/>
          <w:color w:val="000000"/>
        </w:rPr>
        <w:t>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at clinical and biological levels. Survival advantages of younger GC patients in China were demonstrated from two high-volume databases.</w:t>
      </w:r>
      <w:r>
        <w:rPr>
          <w:rFonts w:ascii="Book Antiqua" w:eastAsia="Book Antiqua" w:hAnsi="Book Antiqua" w:cs="Book Antiqua"/>
          <w:color w:val="000000"/>
        </w:rPr>
        <w:t xml:space="preserve"> These data were</w:t>
      </w:r>
      <w:r w:rsidRPr="0055187E">
        <w:rPr>
          <w:rFonts w:ascii="Book Antiqua" w:eastAsia="Book Antiqua" w:hAnsi="Book Antiqua" w:cs="Book Antiqua"/>
          <w:color w:val="000000"/>
        </w:rPr>
        <w:t xml:space="preserve"> </w:t>
      </w:r>
      <w:r>
        <w:rPr>
          <w:rFonts w:ascii="Book Antiqua" w:eastAsia="Book Antiqua" w:hAnsi="Book Antiqua" w:cs="Book Antiqua"/>
          <w:color w:val="000000"/>
        </w:rPr>
        <w:t>s</w:t>
      </w:r>
      <w:r w:rsidRPr="0055187E">
        <w:rPr>
          <w:rFonts w:ascii="Book Antiqua" w:eastAsia="Book Antiqua" w:hAnsi="Book Antiqua" w:cs="Book Antiqua"/>
          <w:color w:val="000000"/>
        </w:rPr>
        <w:t>tronger than previous studies</w:t>
      </w:r>
      <w:r w:rsidRPr="0055187E">
        <w:rPr>
          <w:rFonts w:ascii="Book Antiqua" w:eastAsia="Book Antiqua" w:hAnsi="Book Antiqua" w:cs="Book Antiqua"/>
          <w:color w:val="000000"/>
          <w:vertAlign w:val="superscript"/>
        </w:rPr>
        <w:t>[17]</w:t>
      </w:r>
      <w:r w:rsidRPr="0055187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55187E">
        <w:rPr>
          <w:rFonts w:ascii="Book Antiqua" w:eastAsia="Book Antiqua" w:hAnsi="Book Antiqua" w:cs="Book Antiqua"/>
          <w:color w:val="000000"/>
        </w:rPr>
        <w:t>high-quality nomograms were further constructed for younger patients according to different regions. Compare</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to western regions, </w:t>
      </w:r>
      <w:r>
        <w:rPr>
          <w:rFonts w:ascii="Book Antiqua" w:eastAsia="Book Antiqua" w:hAnsi="Book Antiqua" w:cs="Book Antiqua"/>
          <w:color w:val="000000"/>
        </w:rPr>
        <w:t>DEGs</w:t>
      </w:r>
      <w:r w:rsidRPr="0055187E">
        <w:rPr>
          <w:rFonts w:ascii="Book Antiqua" w:eastAsia="Book Antiqua" w:hAnsi="Book Antiqua" w:cs="Book Antiqua"/>
          <w:color w:val="000000"/>
        </w:rPr>
        <w:t xml:space="preserve"> in China were confirmed, which might partly explain the histopathological behaviors and survival disparity.</w:t>
      </w:r>
    </w:p>
    <w:p w14:paraId="73984B78" w14:textId="158516A9"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Stay</w:t>
      </w:r>
      <w:r>
        <w:rPr>
          <w:rFonts w:ascii="Book Antiqua" w:eastAsia="Book Antiqua" w:hAnsi="Book Antiqua" w:cs="Book Antiqua"/>
          <w:color w:val="000000"/>
        </w:rPr>
        <w:t>ing</w:t>
      </w:r>
      <w:r w:rsidRPr="0055187E">
        <w:rPr>
          <w:rFonts w:ascii="Book Antiqua" w:eastAsia="Book Antiqua" w:hAnsi="Book Antiqua" w:cs="Book Antiqua"/>
          <w:color w:val="000000"/>
        </w:rPr>
        <w:t xml:space="preserve"> in line with the previous results</w:t>
      </w:r>
      <w:r w:rsidRPr="0055187E">
        <w:rPr>
          <w:rFonts w:ascii="Book Antiqua" w:eastAsia="Book Antiqua" w:hAnsi="Book Antiqua" w:cs="Book Antiqua"/>
          <w:color w:val="000000"/>
          <w:vertAlign w:val="superscript"/>
        </w:rPr>
        <w:t>[11,18]</w:t>
      </w:r>
      <w:r w:rsidRPr="0055187E">
        <w:rPr>
          <w:rFonts w:ascii="Book Antiqua" w:eastAsia="Book Antiqua" w:hAnsi="Book Antiqua" w:cs="Book Antiqua"/>
          <w:color w:val="000000"/>
        </w:rPr>
        <w:t xml:space="preserve">, our conclusions showed that younger patients in China were more prominent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distal location, while GC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proximal location was more common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The above discrepancy was presumably related to certain predisposing factors</w:t>
      </w:r>
      <w:r w:rsidRPr="0055187E">
        <w:rPr>
          <w:rFonts w:ascii="Book Antiqua" w:eastAsia="Book Antiqua" w:hAnsi="Book Antiqua" w:cs="Book Antiqua"/>
          <w:color w:val="000000"/>
          <w:vertAlign w:val="superscript"/>
        </w:rPr>
        <w:t>[19</w:t>
      </w:r>
      <w:r w:rsidRPr="0055187E">
        <w:rPr>
          <w:rFonts w:ascii="Book Antiqua" w:hAnsi="Book Antiqua" w:cs="Book Antiqua"/>
          <w:color w:val="000000"/>
          <w:vertAlign w:val="superscript"/>
          <w:lang w:eastAsia="zh-CN"/>
        </w:rPr>
        <w:t>-</w:t>
      </w:r>
      <w:r w:rsidRPr="0055187E">
        <w:rPr>
          <w:rFonts w:ascii="Book Antiqua" w:eastAsia="Book Antiqua" w:hAnsi="Book Antiqua" w:cs="Book Antiqua"/>
          <w:color w:val="000000"/>
          <w:vertAlign w:val="superscript"/>
        </w:rPr>
        <w:t>21]</w:t>
      </w:r>
      <w:r w:rsidRPr="0055187E">
        <w:rPr>
          <w:rFonts w:ascii="Book Antiqua" w:eastAsia="Book Antiqua" w:hAnsi="Book Antiqua" w:cs="Book Antiqua"/>
          <w:color w:val="000000"/>
        </w:rPr>
        <w:t>. In Western countries, obesity and gastroesophageal reflux were associated with proximal GC</w:t>
      </w:r>
      <w:r w:rsidRPr="0055187E">
        <w:rPr>
          <w:rFonts w:ascii="Book Antiqua" w:eastAsia="Book Antiqua" w:hAnsi="Book Antiqua" w:cs="Book Antiqua"/>
          <w:color w:val="000000"/>
          <w:vertAlign w:val="superscript"/>
        </w:rPr>
        <w:t>[20]</w:t>
      </w:r>
      <w:r w:rsidRPr="0055187E">
        <w:rPr>
          <w:rFonts w:ascii="Book Antiqua" w:eastAsia="Book Antiqua" w:hAnsi="Book Antiqua" w:cs="Book Antiqua"/>
          <w:color w:val="000000"/>
        </w:rPr>
        <w:t xml:space="preserve">, whereas </w:t>
      </w:r>
      <w:r w:rsidRPr="0055187E">
        <w:rPr>
          <w:rFonts w:ascii="Book Antiqua" w:eastAsia="Book Antiqua" w:hAnsi="Book Antiqua" w:cs="Book Antiqua"/>
          <w:i/>
          <w:iCs/>
          <w:color w:val="000000"/>
        </w:rPr>
        <w:t>Helicobacter pylori</w:t>
      </w:r>
      <w:r w:rsidRPr="0055187E">
        <w:rPr>
          <w:rFonts w:ascii="Book Antiqua" w:eastAsia="Book Antiqua" w:hAnsi="Book Antiqua" w:cs="Book Antiqua"/>
          <w:color w:val="000000"/>
        </w:rPr>
        <w:t xml:space="preserve"> </w:t>
      </w:r>
      <w:r w:rsidRPr="0055187E">
        <w:rPr>
          <w:rFonts w:ascii="Book Antiqua" w:eastAsia="Book Antiqua" w:hAnsi="Book Antiqua" w:cs="Book Antiqua"/>
          <w:color w:val="000000"/>
        </w:rPr>
        <w:lastRenderedPageBreak/>
        <w:t xml:space="preserve">infection in China may partially account for a high incidence of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distal location</w:t>
      </w:r>
      <w:r w:rsidRPr="0055187E">
        <w:rPr>
          <w:rFonts w:ascii="Book Antiqua" w:eastAsia="Book Antiqua" w:hAnsi="Book Antiqua" w:cs="Book Antiqua"/>
          <w:color w:val="000000"/>
          <w:vertAlign w:val="superscript"/>
        </w:rPr>
        <w:t>[21]</w:t>
      </w:r>
      <w:r w:rsidRPr="0055187E">
        <w:rPr>
          <w:rFonts w:ascii="Book Antiqua" w:eastAsia="Book Antiqua" w:hAnsi="Book Antiqua" w:cs="Book Antiqua"/>
          <w:color w:val="000000"/>
        </w:rPr>
        <w:t xml:space="preserve">. Additionally, Chinese cases were more likely diagnosed with </w:t>
      </w:r>
      <w:r>
        <w:rPr>
          <w:rFonts w:ascii="Book Antiqua" w:eastAsia="Book Antiqua" w:hAnsi="Book Antiqua" w:cs="Book Antiqua"/>
          <w:color w:val="000000"/>
        </w:rPr>
        <w:t xml:space="preserve">an </w:t>
      </w:r>
      <w:r w:rsidRPr="0055187E">
        <w:rPr>
          <w:rFonts w:ascii="Book Antiqua" w:eastAsia="Book Antiqua" w:hAnsi="Book Antiqua" w:cs="Book Antiqua"/>
          <w:color w:val="000000"/>
        </w:rPr>
        <w:t>early pathological stage than those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This might partially be </w:t>
      </w:r>
      <w:r>
        <w:rPr>
          <w:rFonts w:ascii="Book Antiqua" w:eastAsia="Book Antiqua" w:hAnsi="Book Antiqua" w:cs="Book Antiqua"/>
          <w:color w:val="000000"/>
        </w:rPr>
        <w:t>due</w:t>
      </w:r>
      <w:r w:rsidRPr="0055187E">
        <w:rPr>
          <w:rFonts w:ascii="Book Antiqua" w:eastAsia="Book Antiqua" w:hAnsi="Book Antiqua" w:cs="Book Antiqua"/>
          <w:color w:val="000000"/>
        </w:rPr>
        <w:t xml:space="preserve"> to the improvement of cancer screening and early detection programs in China, which have expanded to 31 provinces </w:t>
      </w:r>
      <w:r>
        <w:rPr>
          <w:rFonts w:ascii="Book Antiqua" w:eastAsia="Book Antiqua" w:hAnsi="Book Antiqua" w:cs="Book Antiqua"/>
          <w:color w:val="000000"/>
        </w:rPr>
        <w:t>since</w:t>
      </w:r>
      <w:r w:rsidRPr="0055187E">
        <w:rPr>
          <w:rFonts w:ascii="Book Antiqua" w:eastAsia="Book Antiqua" w:hAnsi="Book Antiqua" w:cs="Book Antiqua"/>
          <w:color w:val="000000"/>
        </w:rPr>
        <w:t xml:space="preserve"> 2015</w:t>
      </w:r>
      <w:r w:rsidRPr="0055187E">
        <w:rPr>
          <w:rFonts w:ascii="Book Antiqua" w:eastAsia="Book Antiqua" w:hAnsi="Book Antiqua" w:cs="Book Antiqua"/>
          <w:color w:val="000000"/>
          <w:vertAlign w:val="superscript"/>
        </w:rPr>
        <w:t>[22,23]</w:t>
      </w:r>
      <w:r w:rsidRPr="0055187E">
        <w:rPr>
          <w:rFonts w:ascii="Book Antiqua" w:eastAsia="Book Antiqua" w:hAnsi="Book Antiqua" w:cs="Book Antiqua"/>
          <w:color w:val="000000"/>
        </w:rPr>
        <w:t xml:space="preserve">. When considering surgical patterns, it was thought that gastrectomy with D2 </w:t>
      </w:r>
      <w:r>
        <w:rPr>
          <w:rFonts w:ascii="Book Antiqua" w:eastAsia="Book Antiqua" w:hAnsi="Book Antiqua" w:cs="Book Antiqua"/>
          <w:color w:val="000000"/>
        </w:rPr>
        <w:t>l</w:t>
      </w:r>
      <w:r w:rsidRPr="0055187E">
        <w:rPr>
          <w:rFonts w:ascii="Book Antiqua" w:eastAsia="Book Antiqua" w:hAnsi="Book Antiqua" w:cs="Book Antiqua"/>
          <w:color w:val="000000"/>
        </w:rPr>
        <w:t>ymphadenectomy was the standard treatment for GC in Eastern Asia</w:t>
      </w:r>
      <w:r w:rsidRPr="0055187E">
        <w:rPr>
          <w:rFonts w:ascii="Book Antiqua" w:eastAsia="Book Antiqua" w:hAnsi="Book Antiqua" w:cs="Book Antiqua"/>
          <w:color w:val="000000"/>
          <w:vertAlign w:val="superscript"/>
        </w:rPr>
        <w:t>[24]</w:t>
      </w:r>
      <w:r w:rsidRPr="0055187E">
        <w:rPr>
          <w:rFonts w:ascii="Book Antiqua" w:eastAsia="Book Antiqua" w:hAnsi="Book Antiqua" w:cs="Book Antiqua"/>
          <w:color w:val="000000"/>
        </w:rPr>
        <w:t>. However, most patients in Western countries undergo D1</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 xml:space="preserve">lymphadenectomy, and D2 </w:t>
      </w:r>
      <w:r>
        <w:rPr>
          <w:rFonts w:ascii="Book Antiqua" w:eastAsia="Book Antiqua" w:hAnsi="Book Antiqua" w:cs="Book Antiqua"/>
          <w:color w:val="000000"/>
        </w:rPr>
        <w:t>l</w:t>
      </w:r>
      <w:r w:rsidRPr="0055187E">
        <w:rPr>
          <w:rFonts w:ascii="Book Antiqua" w:eastAsia="Book Antiqua" w:hAnsi="Book Antiqua" w:cs="Book Antiqua"/>
          <w:color w:val="000000"/>
        </w:rPr>
        <w:t xml:space="preserve">ymphadenectomy was only recommended rather than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therapeutic norm</w:t>
      </w:r>
      <w:r w:rsidRPr="0055187E">
        <w:rPr>
          <w:rFonts w:ascii="Book Antiqua" w:eastAsia="Book Antiqua" w:hAnsi="Book Antiqua" w:cs="Book Antiqua"/>
          <w:color w:val="000000"/>
          <w:vertAlign w:val="superscript"/>
        </w:rPr>
        <w:t>[25,26]</w:t>
      </w:r>
      <w:r w:rsidRPr="0055187E">
        <w:rPr>
          <w:rFonts w:ascii="Book Antiqua" w:eastAsia="Book Antiqua" w:hAnsi="Book Antiqua" w:cs="Book Antiqua"/>
          <w:color w:val="000000"/>
        </w:rPr>
        <w:t xml:space="preserve">. These treatment differences might explain the higher percentage of ELNs ≥ 15 and the larger number of nodes examined for Chinese younger patients in our study. </w:t>
      </w:r>
    </w:p>
    <w:p w14:paraId="34943EB1" w14:textId="3B5C7D27"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With a direct comparison from a high-volume GC cohort in China and the SEER database, we reported significant survival differences for younger GC patients. Consistent with the previous stud</w:t>
      </w:r>
      <w:r>
        <w:rPr>
          <w:rFonts w:ascii="Book Antiqua" w:eastAsia="Book Antiqua" w:hAnsi="Book Antiqua" w:cs="Book Antiqua"/>
          <w:color w:val="000000"/>
        </w:rPr>
        <w:t>ies</w:t>
      </w:r>
      <w:r w:rsidRPr="0055187E">
        <w:rPr>
          <w:rFonts w:ascii="Book Antiqua" w:eastAsia="Book Antiqua" w:hAnsi="Book Antiqua" w:cs="Book Antiqua"/>
          <w:color w:val="000000"/>
          <w:vertAlign w:val="superscript"/>
        </w:rPr>
        <w:t>[11,18]</w:t>
      </w:r>
      <w:r w:rsidRPr="0055187E">
        <w:rPr>
          <w:rFonts w:ascii="Book Antiqua" w:eastAsia="Book Antiqua" w:hAnsi="Book Antiqua" w:cs="Book Antiqua"/>
          <w:color w:val="000000"/>
        </w:rPr>
        <w:t>, our findings revealed that younger cases had a better prognosis in China than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w:t>
      </w:r>
      <w:r>
        <w:rPr>
          <w:rFonts w:ascii="Book Antiqua" w:eastAsia="Book Antiqua" w:hAnsi="Book Antiqua" w:cs="Book Antiqua"/>
          <w:color w:val="000000"/>
        </w:rPr>
        <w:t>With the exception of</w:t>
      </w:r>
      <w:r w:rsidRPr="0055187E">
        <w:rPr>
          <w:rFonts w:ascii="Book Antiqua" w:eastAsia="Book Antiqua" w:hAnsi="Book Antiqua" w:cs="Book Antiqua"/>
          <w:color w:val="000000"/>
        </w:rPr>
        <w:t xml:space="preserve"> pTNM stage II, significantly better OS was observed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China group with stages I, </w:t>
      </w:r>
      <w:r>
        <w:rPr>
          <w:rFonts w:ascii="Book Antiqua" w:eastAsia="Book Antiqua" w:hAnsi="Book Antiqua" w:cs="Book Antiqua"/>
          <w:color w:val="000000"/>
        </w:rPr>
        <w:t>I</w:t>
      </w:r>
      <w:r w:rsidRPr="0055187E">
        <w:rPr>
          <w:rFonts w:ascii="Book Antiqua" w:eastAsia="Book Antiqua" w:hAnsi="Book Antiqua" w:cs="Book Antiqua"/>
          <w:color w:val="000000"/>
        </w:rPr>
        <w:t xml:space="preserve">II, and IV. Notably,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survival advantage of younger Chinese patients could partially be attributed to a remarkable improvement in the quality of clinical services, such as improved access to primary healthcare, early cancer screening, </w:t>
      </w:r>
      <w:r>
        <w:rPr>
          <w:rFonts w:ascii="Book Antiqua" w:eastAsia="Book Antiqua" w:hAnsi="Book Antiqua" w:cs="Book Antiqua"/>
          <w:color w:val="000000"/>
        </w:rPr>
        <w:t>and</w:t>
      </w:r>
      <w:r w:rsidRPr="0055187E">
        <w:rPr>
          <w:rFonts w:ascii="Book Antiqua" w:eastAsia="Book Antiqua" w:hAnsi="Book Antiqua" w:cs="Book Antiqua"/>
          <w:color w:val="000000"/>
        </w:rPr>
        <w:t xml:space="preserve"> individual multimodal therapies</w:t>
      </w:r>
      <w:r w:rsidRPr="0055187E">
        <w:rPr>
          <w:rFonts w:ascii="Book Antiqua" w:eastAsia="Book Antiqua" w:hAnsi="Book Antiqua" w:cs="Book Antiqua"/>
          <w:color w:val="000000"/>
          <w:vertAlign w:val="superscript"/>
        </w:rPr>
        <w:t>[22,23,27]</w:t>
      </w:r>
      <w:r w:rsidRPr="0055187E">
        <w:rPr>
          <w:rFonts w:ascii="Book Antiqua" w:eastAsia="Book Antiqua" w:hAnsi="Book Antiqua" w:cs="Book Antiqua"/>
          <w:color w:val="000000"/>
        </w:rPr>
        <w:t xml:space="preserve">. Moreover, it was well known that gastrectomy with D2 </w:t>
      </w:r>
      <w:r>
        <w:rPr>
          <w:rFonts w:ascii="Book Antiqua" w:eastAsia="Book Antiqua" w:hAnsi="Book Antiqua" w:cs="Book Antiqua"/>
          <w:color w:val="000000"/>
        </w:rPr>
        <w:t>l</w:t>
      </w:r>
      <w:r w:rsidRPr="0055187E">
        <w:rPr>
          <w:rFonts w:ascii="Book Antiqua" w:eastAsia="Book Antiqua" w:hAnsi="Book Antiqua" w:cs="Book Antiqua"/>
          <w:color w:val="000000"/>
        </w:rPr>
        <w:t>ymphadenectomy was common in Asian areas, while the vast majority of GC cases in Western countries undergo D1</w:t>
      </w:r>
      <w:r w:rsidRPr="0055187E">
        <w:rPr>
          <w:rFonts w:ascii="Book Antiqua" w:hAnsi="Book Antiqua" w:cs="Book Antiqua"/>
          <w:color w:val="000000"/>
          <w:lang w:eastAsia="zh-CN"/>
        </w:rPr>
        <w:t xml:space="preserve"> </w:t>
      </w:r>
      <w:r w:rsidRPr="0055187E">
        <w:rPr>
          <w:rFonts w:ascii="Book Antiqua" w:eastAsia="Book Antiqua" w:hAnsi="Book Antiqua" w:cs="Book Antiqua"/>
          <w:color w:val="000000"/>
        </w:rPr>
        <w:t>lymphadenectomy</w:t>
      </w:r>
      <w:r w:rsidRPr="0055187E">
        <w:rPr>
          <w:rFonts w:ascii="Book Antiqua" w:eastAsia="Book Antiqua" w:hAnsi="Book Antiqua" w:cs="Book Antiqua"/>
          <w:color w:val="000000"/>
          <w:vertAlign w:val="superscript"/>
        </w:rPr>
        <w:t>[24]</w:t>
      </w:r>
      <w:r w:rsidRPr="0055187E">
        <w:rPr>
          <w:rFonts w:ascii="Book Antiqua" w:eastAsia="Book Antiqua" w:hAnsi="Book Antiqua" w:cs="Book Antiqua"/>
          <w:color w:val="000000"/>
        </w:rPr>
        <w:t>. The above type of surgical procedures might be associated with the survival disparity among different regions. In addition, the later tumor stage and some other factors including life</w:t>
      </w:r>
      <w:r>
        <w:rPr>
          <w:rFonts w:ascii="Book Antiqua" w:eastAsia="Book Antiqua" w:hAnsi="Book Antiqua" w:cs="Book Antiqua"/>
          <w:color w:val="000000"/>
        </w:rPr>
        <w:t>style</w:t>
      </w:r>
      <w:r w:rsidRPr="0055187E">
        <w:rPr>
          <w:rFonts w:ascii="Book Antiqua" w:eastAsia="Book Antiqua" w:hAnsi="Book Antiqua" w:cs="Book Antiqua"/>
          <w:color w:val="000000"/>
        </w:rPr>
        <w:t xml:space="preserve"> and high body mass index </w:t>
      </w:r>
      <w:r>
        <w:rPr>
          <w:rFonts w:ascii="Book Antiqua" w:eastAsia="Book Antiqua" w:hAnsi="Book Antiqua" w:cs="Book Antiqua"/>
          <w:color w:val="000000"/>
        </w:rPr>
        <w:t>in</w:t>
      </w:r>
      <w:r w:rsidRPr="0055187E">
        <w:rPr>
          <w:rFonts w:ascii="Book Antiqua" w:eastAsia="Book Antiqua" w:hAnsi="Book Antiqua" w:cs="Book Antiqua"/>
          <w:color w:val="000000"/>
        </w:rPr>
        <w:t xml:space="preserve">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patients might also in part explain the poor prognosis</w:t>
      </w:r>
      <w:r w:rsidRPr="0055187E">
        <w:rPr>
          <w:rFonts w:ascii="Book Antiqua" w:eastAsia="Book Antiqua" w:hAnsi="Book Antiqua" w:cs="Book Antiqua"/>
          <w:color w:val="000000"/>
          <w:vertAlign w:val="superscript"/>
        </w:rPr>
        <w:t>[28]</w:t>
      </w:r>
      <w:r w:rsidRPr="0055187E">
        <w:rPr>
          <w:rFonts w:ascii="Book Antiqua" w:eastAsia="Book Antiqua" w:hAnsi="Book Antiqua" w:cs="Book Antiqua"/>
          <w:color w:val="000000"/>
        </w:rPr>
        <w:t>.</w:t>
      </w:r>
    </w:p>
    <w:p w14:paraId="3635EF22" w14:textId="5D72F5AC"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As a convenient statistical predictive tool, nomogram</w:t>
      </w:r>
      <w:r>
        <w:rPr>
          <w:rFonts w:ascii="Book Antiqua" w:eastAsia="Book Antiqua" w:hAnsi="Book Antiqua" w:cs="Book Antiqua"/>
          <w:color w:val="000000"/>
        </w:rPr>
        <w:t>s</w:t>
      </w:r>
      <w:r w:rsidRPr="0055187E">
        <w:rPr>
          <w:rFonts w:ascii="Book Antiqua" w:eastAsia="Book Antiqua" w:hAnsi="Book Antiqua" w:cs="Book Antiqua"/>
          <w:color w:val="000000"/>
        </w:rPr>
        <w:t xml:space="preserve"> ha</w:t>
      </w:r>
      <w:r>
        <w:rPr>
          <w:rFonts w:ascii="Book Antiqua" w:eastAsia="Book Antiqua" w:hAnsi="Book Antiqua" w:cs="Book Antiqua"/>
          <w:color w:val="000000"/>
        </w:rPr>
        <w:t>ve</w:t>
      </w:r>
      <w:r w:rsidRPr="0055187E">
        <w:rPr>
          <w:rFonts w:ascii="Book Antiqua" w:eastAsia="Book Antiqua" w:hAnsi="Book Antiqua" w:cs="Book Antiqua"/>
          <w:color w:val="000000"/>
        </w:rPr>
        <w:t xml:space="preserve"> been widely applied for physicians to clarify a diagnosis and predict survival</w:t>
      </w:r>
      <w:r w:rsidRPr="0055187E">
        <w:rPr>
          <w:rFonts w:ascii="Book Antiqua" w:eastAsia="Book Antiqua" w:hAnsi="Book Antiqua" w:cs="Book Antiqua"/>
          <w:color w:val="000000"/>
          <w:vertAlign w:val="superscript"/>
        </w:rPr>
        <w:t>[29,30]</w:t>
      </w:r>
      <w:r w:rsidRPr="0055187E">
        <w:rPr>
          <w:rFonts w:ascii="Book Antiqua" w:eastAsia="Book Antiqua" w:hAnsi="Book Antiqua" w:cs="Book Antiqua"/>
          <w:color w:val="000000"/>
        </w:rPr>
        <w:t>. To our best knowledge, the present study, which used the largest sample sizes, constructed survival nomograms for younger GC patients in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Compared with previous models</w:t>
      </w:r>
      <w:r w:rsidRPr="0055187E">
        <w:rPr>
          <w:rFonts w:ascii="Book Antiqua" w:eastAsia="Book Antiqua" w:hAnsi="Book Antiqua" w:cs="Book Antiqua"/>
          <w:color w:val="000000"/>
          <w:vertAlign w:val="superscript"/>
        </w:rPr>
        <w:t>[18]</w:t>
      </w:r>
      <w:r w:rsidRPr="0055187E">
        <w:rPr>
          <w:rFonts w:ascii="Book Antiqua" w:eastAsia="Book Antiqua" w:hAnsi="Book Antiqua" w:cs="Book Antiqua"/>
          <w:color w:val="000000"/>
        </w:rPr>
        <w:t>, nomograms not only avoid the bias of regions but also achieve reliable predictive performance, which was reflected by an AUC of 0.786 for China and 0.842 for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lastRenderedPageBreak/>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In addition, the calibration plots of the training set and validation set (Supplementary Figure 1) illustrated great agreement between nomogram prediction and actual observation, thus further suggesting a robust predictive ability of nomograms in the present study.</w:t>
      </w:r>
    </w:p>
    <w:p w14:paraId="4E23B53B" w14:textId="1E47C272"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Although specific gene expression among regions and races was not yet fully ascertained, several studies demonstrated a strong association between regional/racial-related genes and the prognosis of GC</w:t>
      </w:r>
      <w:r w:rsidRPr="0055187E">
        <w:rPr>
          <w:rFonts w:ascii="Book Antiqua" w:eastAsia="Book Antiqua" w:hAnsi="Book Antiqua" w:cs="Book Antiqua"/>
          <w:color w:val="000000"/>
          <w:vertAlign w:val="superscript"/>
        </w:rPr>
        <w:t>[31</w:t>
      </w:r>
      <w:r w:rsidRPr="0055187E">
        <w:rPr>
          <w:rFonts w:ascii="Book Antiqua" w:hAnsi="Book Antiqua" w:cs="Book Antiqua"/>
          <w:color w:val="000000"/>
          <w:vertAlign w:val="superscript"/>
          <w:lang w:eastAsia="zh-CN"/>
        </w:rPr>
        <w:t>,</w:t>
      </w:r>
      <w:r w:rsidRPr="0055187E">
        <w:rPr>
          <w:rFonts w:ascii="Book Antiqua" w:eastAsia="Book Antiqua" w:hAnsi="Book Antiqua" w:cs="Book Antiqua"/>
          <w:color w:val="000000"/>
          <w:vertAlign w:val="superscript"/>
        </w:rPr>
        <w:t>32]</w:t>
      </w:r>
      <w:r w:rsidRPr="0055187E">
        <w:rPr>
          <w:rFonts w:ascii="Book Antiqua" w:eastAsia="Book Antiqua" w:hAnsi="Book Antiqua" w:cs="Book Antiqua"/>
          <w:color w:val="000000"/>
        </w:rPr>
        <w:t xml:space="preserve">. Loh </w:t>
      </w:r>
      <w:r w:rsidRPr="0055187E">
        <w:rPr>
          <w:rFonts w:ascii="Book Antiqua" w:eastAsia="Book Antiqua" w:hAnsi="Book Antiqua" w:cs="Book Antiqua"/>
          <w:i/>
          <w:iCs/>
          <w:color w:val="000000"/>
        </w:rPr>
        <w:t>et al</w:t>
      </w:r>
      <w:r w:rsidRPr="0055187E">
        <w:rPr>
          <w:rFonts w:ascii="Book Antiqua" w:eastAsia="Book Antiqua" w:hAnsi="Book Antiqua" w:cs="Book Antiqua"/>
          <w:color w:val="000000"/>
          <w:vertAlign w:val="superscript"/>
        </w:rPr>
        <w:t>[31]</w:t>
      </w:r>
      <w:r w:rsidRPr="0055187E">
        <w:rPr>
          <w:rFonts w:ascii="Book Antiqua" w:eastAsia="Book Antiqua" w:hAnsi="Book Antiqua" w:cs="Book Antiqua"/>
          <w:color w:val="000000"/>
        </w:rPr>
        <w:t xml:space="preserve"> review</w:t>
      </w:r>
      <w:r>
        <w:rPr>
          <w:rFonts w:ascii="Book Antiqua" w:eastAsia="Book Antiqua" w:hAnsi="Book Antiqua" w:cs="Book Antiqua"/>
          <w:color w:val="000000"/>
        </w:rPr>
        <w:t>ed</w:t>
      </w:r>
      <w:r w:rsidRPr="0055187E">
        <w:rPr>
          <w:rFonts w:ascii="Book Antiqua" w:eastAsia="Book Antiqua" w:hAnsi="Book Antiqua" w:cs="Book Antiqua"/>
          <w:color w:val="000000"/>
        </w:rPr>
        <w:t xml:space="preserve"> the genetic polymorphisms of GC among different races/ethnicities. The results showed that 37 polymorphisms across 27 genes were significantly related to GC in Asians, while 12 polymorphisms across 11 genes were found in Caucasians. Then, Li </w:t>
      </w:r>
      <w:r w:rsidRPr="0055187E">
        <w:rPr>
          <w:rFonts w:ascii="Book Antiqua" w:eastAsia="Book Antiqua" w:hAnsi="Book Antiqua" w:cs="Book Antiqua"/>
          <w:i/>
          <w:iCs/>
          <w:color w:val="000000"/>
        </w:rPr>
        <w:t>et al</w:t>
      </w:r>
      <w:r w:rsidRPr="0055187E">
        <w:rPr>
          <w:rFonts w:ascii="Book Antiqua" w:eastAsia="Book Antiqua" w:hAnsi="Book Antiqua" w:cs="Book Antiqua"/>
          <w:color w:val="000000"/>
          <w:vertAlign w:val="superscript"/>
        </w:rPr>
        <w:t>[32]</w:t>
      </w:r>
      <w:r w:rsidRPr="0055187E">
        <w:rPr>
          <w:rFonts w:ascii="Book Antiqua" w:eastAsia="Book Antiqua" w:hAnsi="Book Antiqua" w:cs="Book Antiqua"/>
          <w:color w:val="000000"/>
        </w:rPr>
        <w:t xml:space="preserve"> found significant gene disparity among White, Black, and Asian patients. Four core genes, including </w:t>
      </w:r>
      <w:r w:rsidRPr="0055187E">
        <w:rPr>
          <w:rFonts w:ascii="Book Antiqua" w:eastAsia="Book Antiqua" w:hAnsi="Book Antiqua" w:cs="Book Antiqua"/>
          <w:i/>
          <w:iCs/>
          <w:color w:val="000000"/>
        </w:rPr>
        <w:t>GYG2P1, RPS4Y1, TXLNG,</w:t>
      </w:r>
      <w:r w:rsidRPr="0055187E">
        <w:rPr>
          <w:rFonts w:ascii="Book Antiqua" w:eastAsia="Book Antiqua" w:hAnsi="Book Antiqua" w:cs="Book Antiqua"/>
          <w:color w:val="000000"/>
        </w:rPr>
        <w:t xml:space="preserve"> and </w:t>
      </w:r>
      <w:r w:rsidRPr="0055187E">
        <w:rPr>
          <w:rFonts w:ascii="Book Antiqua" w:eastAsia="Book Antiqua" w:hAnsi="Book Antiqua" w:cs="Book Antiqua"/>
          <w:i/>
          <w:iCs/>
          <w:color w:val="000000"/>
        </w:rPr>
        <w:t>EIF1AX,</w:t>
      </w:r>
      <w:r w:rsidRPr="0055187E">
        <w:rPr>
          <w:rFonts w:ascii="Book Antiqua" w:eastAsia="Book Antiqua" w:hAnsi="Book Antiqua" w:cs="Book Antiqua"/>
          <w:color w:val="000000"/>
        </w:rPr>
        <w:t xml:space="preserve"> were demonstrated in White ethnicity, which were relevant for RNA binding and transcription pathways. Black ethnicity with GC was mainly enriched in cell structural changes, and </w:t>
      </w:r>
      <w:r w:rsidRPr="0055187E">
        <w:rPr>
          <w:rFonts w:ascii="Book Antiqua" w:eastAsia="Book Antiqua" w:hAnsi="Book Antiqua" w:cs="Book Antiqua"/>
          <w:i/>
          <w:iCs/>
          <w:color w:val="000000"/>
        </w:rPr>
        <w:t>DNAJC5, HDAC10, NEO1,</w:t>
      </w:r>
      <w:r w:rsidRPr="0055187E">
        <w:rPr>
          <w:rFonts w:ascii="Book Antiqua" w:eastAsia="Book Antiqua" w:hAnsi="Book Antiqua" w:cs="Book Antiqua"/>
          <w:color w:val="000000"/>
        </w:rPr>
        <w:t xml:space="preserve"> and </w:t>
      </w:r>
      <w:r w:rsidRPr="0055187E">
        <w:rPr>
          <w:rFonts w:ascii="Book Antiqua" w:eastAsia="Book Antiqua" w:hAnsi="Book Antiqua" w:cs="Book Antiqua"/>
          <w:i/>
          <w:iCs/>
          <w:color w:val="000000"/>
        </w:rPr>
        <w:t xml:space="preserve">SMG5 </w:t>
      </w:r>
      <w:r w:rsidRPr="0055187E">
        <w:rPr>
          <w:rFonts w:ascii="Book Antiqua" w:eastAsia="Book Antiqua" w:hAnsi="Book Antiqua" w:cs="Book Antiqua"/>
          <w:color w:val="000000"/>
        </w:rPr>
        <w:t xml:space="preserve">were identified. For Asian patients, </w:t>
      </w:r>
      <w:r w:rsidRPr="0055187E">
        <w:rPr>
          <w:rFonts w:ascii="Book Antiqua" w:eastAsia="Book Antiqua" w:hAnsi="Book Antiqua" w:cs="Book Antiqua"/>
          <w:i/>
          <w:iCs/>
          <w:color w:val="000000"/>
        </w:rPr>
        <w:t xml:space="preserve">TMSB4Y, UTY, ZFY, </w:t>
      </w:r>
      <w:r w:rsidRPr="0055187E">
        <w:rPr>
          <w:rFonts w:ascii="Book Antiqua" w:eastAsia="Book Antiqua" w:hAnsi="Book Antiqua" w:cs="Book Antiqua"/>
          <w:color w:val="000000"/>
        </w:rPr>
        <w:t>and</w:t>
      </w:r>
      <w:r w:rsidRPr="0055187E">
        <w:rPr>
          <w:rFonts w:ascii="Book Antiqua" w:eastAsia="Book Antiqua" w:hAnsi="Book Antiqua" w:cs="Book Antiqua"/>
          <w:i/>
          <w:iCs/>
          <w:color w:val="000000"/>
        </w:rPr>
        <w:t xml:space="preserve"> ZNF787</w:t>
      </w:r>
      <w:r w:rsidRPr="0055187E">
        <w:rPr>
          <w:rFonts w:ascii="Book Antiqua" w:eastAsia="Book Antiqua" w:hAnsi="Book Antiqua" w:cs="Book Antiqua"/>
          <w:color w:val="000000"/>
        </w:rPr>
        <w:t xml:space="preserve"> were screened based on the relationship between gene expression and DNA methylation. In our study, we first evaluated the race/ethnicity-associated gene</w:t>
      </w:r>
      <w:r>
        <w:rPr>
          <w:rFonts w:ascii="Book Antiqua" w:eastAsia="Book Antiqua" w:hAnsi="Book Antiqua" w:cs="Book Antiqua"/>
          <w:color w:val="000000"/>
        </w:rPr>
        <w:t>s</w:t>
      </w:r>
      <w:r w:rsidRPr="0055187E">
        <w:rPr>
          <w:rFonts w:ascii="Book Antiqua" w:eastAsia="Book Antiqua" w:hAnsi="Book Antiqua" w:cs="Book Antiqua"/>
          <w:color w:val="000000"/>
        </w:rPr>
        <w:t xml:space="preserve"> for younger GC patients. After the construction of PPI networks and screening according to the degree of the protein node, the hub genes of younger GC patients were as follows: </w:t>
      </w:r>
      <w:r w:rsidRPr="0055187E">
        <w:rPr>
          <w:rFonts w:ascii="Book Antiqua" w:eastAsia="Book Antiqua" w:hAnsi="Book Antiqua" w:cs="Book Antiqua"/>
          <w:i/>
          <w:iCs/>
          <w:color w:val="000000"/>
        </w:rPr>
        <w:t xml:space="preserve">CTNNB1, APP, CTSB, UBA52, RHOA, ATP5B, EEF2, FN1, RPL11, </w:t>
      </w:r>
      <w:r>
        <w:rPr>
          <w:rFonts w:ascii="Book Antiqua" w:eastAsia="Book Antiqua" w:hAnsi="Book Antiqua" w:cs="Book Antiqua"/>
          <w:color w:val="000000"/>
        </w:rPr>
        <w:t xml:space="preserve">and </w:t>
      </w:r>
      <w:r w:rsidRPr="0055187E">
        <w:rPr>
          <w:rFonts w:ascii="Book Antiqua" w:eastAsia="Book Antiqua" w:hAnsi="Book Antiqua" w:cs="Book Antiqua"/>
          <w:i/>
          <w:iCs/>
          <w:color w:val="000000"/>
        </w:rPr>
        <w:t>CTSD.</w:t>
      </w:r>
      <w:r w:rsidRPr="0055187E">
        <w:rPr>
          <w:rFonts w:ascii="Book Antiqua" w:eastAsia="Book Antiqua" w:hAnsi="Book Antiqua" w:cs="Book Antiqua"/>
          <w:color w:val="000000"/>
        </w:rPr>
        <w:t xml:space="preserve"> Further mechanistic studies </w:t>
      </w:r>
      <w:r>
        <w:rPr>
          <w:rFonts w:ascii="Book Antiqua" w:eastAsia="Book Antiqua" w:hAnsi="Book Antiqua" w:cs="Book Antiqua"/>
          <w:color w:val="000000"/>
        </w:rPr>
        <w:t>a</w:t>
      </w:r>
      <w:r w:rsidRPr="0055187E">
        <w:rPr>
          <w:rFonts w:ascii="Book Antiqua" w:eastAsia="Book Antiqua" w:hAnsi="Book Antiqua" w:cs="Book Antiqua"/>
          <w:color w:val="000000"/>
        </w:rPr>
        <w:t>re warranted to confirm the related signaling and action mechanisms.</w:t>
      </w:r>
    </w:p>
    <w:p w14:paraId="4AEC7605" w14:textId="3A1EC791" w:rsidR="00A77B3E" w:rsidRPr="0055187E" w:rsidRDefault="00000000" w:rsidP="0055187E">
      <w:pPr>
        <w:spacing w:line="360" w:lineRule="auto"/>
        <w:ind w:firstLineChars="200" w:firstLine="480"/>
        <w:jc w:val="both"/>
        <w:rPr>
          <w:rFonts w:ascii="Book Antiqua" w:hAnsi="Book Antiqua"/>
        </w:rPr>
      </w:pPr>
      <w:r w:rsidRPr="0055187E">
        <w:rPr>
          <w:rFonts w:ascii="Book Antiqua" w:eastAsia="Book Antiqua" w:hAnsi="Book Antiqua" w:cs="Book Antiqua"/>
          <w:color w:val="000000"/>
        </w:rPr>
        <w:t>Our study has certain strengths. First, two high-volume databases based on the SEER and the NCCGCDB were comprehensively evaluate</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w:t>
      </w:r>
      <w:r>
        <w:rPr>
          <w:rFonts w:ascii="Book Antiqua" w:eastAsia="Book Antiqua" w:hAnsi="Book Antiqua" w:cs="Book Antiqua"/>
          <w:color w:val="000000"/>
        </w:rPr>
        <w:t xml:space="preserve">for </w:t>
      </w:r>
      <w:r w:rsidRPr="0055187E">
        <w:rPr>
          <w:rFonts w:ascii="Book Antiqua" w:eastAsia="Book Antiqua" w:hAnsi="Book Antiqua" w:cs="Book Antiqua"/>
          <w:color w:val="000000"/>
        </w:rPr>
        <w:t xml:space="preserve">the regional and racial disparity </w:t>
      </w:r>
      <w:r>
        <w:rPr>
          <w:rFonts w:ascii="Book Antiqua" w:eastAsia="Book Antiqua" w:hAnsi="Book Antiqua" w:cs="Book Antiqua"/>
          <w:color w:val="000000"/>
        </w:rPr>
        <w:t>of</w:t>
      </w:r>
      <w:r w:rsidRPr="0055187E">
        <w:rPr>
          <w:rFonts w:ascii="Book Antiqua" w:eastAsia="Book Antiqua" w:hAnsi="Book Antiqua" w:cs="Book Antiqua"/>
          <w:color w:val="000000"/>
        </w:rPr>
        <w:t xml:space="preserve"> younger GC patients. Second, our study, utilizing the largest sample sizes globally, constructed prognostic nomograms for younger GC patients in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thus providing an intuitive accessible tool for physicians to predict survival and develop resurvey schedules. Moreover, to our best knowledge, it was the first study to perform biological analysis for younger patients among different regions, which provided a molecular interpretation for the survival discrepancy. Despite all this, several limitations need to be considered in the present study. Some of the key baseline </w:t>
      </w:r>
      <w:r w:rsidRPr="0055187E">
        <w:rPr>
          <w:rFonts w:ascii="Book Antiqua" w:eastAsia="Book Antiqua" w:hAnsi="Book Antiqua" w:cs="Book Antiqua"/>
          <w:color w:val="000000"/>
        </w:rPr>
        <w:lastRenderedPageBreak/>
        <w:t xml:space="preserve">prognostic factors, including body mass index, smoking, drinking, and the efficacy of neo/adjuvant therapy were absent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SEER database. In addition, as a high-volume single center, </w:t>
      </w:r>
      <w:r>
        <w:rPr>
          <w:rFonts w:ascii="Book Antiqua" w:eastAsia="Book Antiqua" w:hAnsi="Book Antiqua" w:cs="Book Antiqua"/>
          <w:color w:val="000000"/>
        </w:rPr>
        <w:t>some</w:t>
      </w:r>
      <w:r w:rsidRPr="0055187E">
        <w:rPr>
          <w:rFonts w:ascii="Book Antiqua" w:eastAsia="Book Antiqua" w:hAnsi="Book Antiqua" w:cs="Book Antiqua"/>
          <w:color w:val="000000"/>
        </w:rPr>
        <w:t xml:space="preserve"> findings from NCCGCDB might not be strongly generalizable to China, which should be replicated in a larger multicenter experience. Lastly, even after correcting by batch effects (Supplementary Figure 3), there was also potential bias during encoding samples from GEO database. These factors might affect the accuracy of the results.</w:t>
      </w:r>
    </w:p>
    <w:p w14:paraId="6C7872A2" w14:textId="77777777" w:rsidR="00A77B3E" w:rsidRPr="0055187E" w:rsidRDefault="00000000" w:rsidP="004E0A7C">
      <w:pPr>
        <w:spacing w:line="360" w:lineRule="auto"/>
        <w:jc w:val="both"/>
        <w:rPr>
          <w:rFonts w:ascii="Book Antiqua" w:hAnsi="Book Antiqua"/>
        </w:rPr>
      </w:pPr>
    </w:p>
    <w:p w14:paraId="63D2A25E"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CONCLUSION</w:t>
      </w:r>
    </w:p>
    <w:p w14:paraId="22ABD12F" w14:textId="43165EB0"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In conclusion, younger GC patients diagnosed in China had a better prognosis than those in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Except for younger cases with pTNM stage II, </w:t>
      </w:r>
      <w:r>
        <w:rPr>
          <w:rFonts w:ascii="Book Antiqua" w:eastAsia="Book Antiqua" w:hAnsi="Book Antiqua" w:cs="Book Antiqua"/>
          <w:color w:val="000000"/>
        </w:rPr>
        <w:t xml:space="preserve">a </w:t>
      </w:r>
      <w:r w:rsidRPr="0055187E">
        <w:rPr>
          <w:rFonts w:ascii="Book Antiqua" w:eastAsia="Book Antiqua" w:hAnsi="Book Antiqua" w:cs="Book Antiqua"/>
          <w:color w:val="000000"/>
        </w:rPr>
        <w:t xml:space="preserve">survival advantage was observed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 xml:space="preserve">China group with pathological stages I, </w:t>
      </w:r>
      <w:r>
        <w:rPr>
          <w:rFonts w:ascii="Book Antiqua" w:eastAsia="Book Antiqua" w:hAnsi="Book Antiqua" w:cs="Book Antiqua"/>
          <w:color w:val="000000"/>
        </w:rPr>
        <w:t>I</w:t>
      </w:r>
      <w:r w:rsidRPr="0055187E">
        <w:rPr>
          <w:rFonts w:ascii="Book Antiqua" w:eastAsia="Book Antiqua" w:hAnsi="Book Antiqua" w:cs="Book Antiqua"/>
          <w:color w:val="000000"/>
        </w:rPr>
        <w:t>II, and IV. Moreover, utilizing the largest sample sizes globally, prognostic nomograms in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were constructed and showed robust predictive performance. Further large-scale studies are warranted to investigate more molecular characteristics and related mechanisms for younger GC patients among different regions and races.</w:t>
      </w:r>
    </w:p>
    <w:p w14:paraId="3484B42B" w14:textId="77777777" w:rsidR="00A77B3E" w:rsidRPr="0055187E" w:rsidRDefault="00000000" w:rsidP="0055187E">
      <w:pPr>
        <w:spacing w:line="360" w:lineRule="auto"/>
        <w:jc w:val="both"/>
        <w:rPr>
          <w:rFonts w:ascii="Book Antiqua" w:hAnsi="Book Antiqua"/>
        </w:rPr>
      </w:pPr>
    </w:p>
    <w:p w14:paraId="6200A305"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ARTICLE HIGHLIGHTS</w:t>
      </w:r>
    </w:p>
    <w:p w14:paraId="4D7AE90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Research background</w:t>
      </w:r>
    </w:p>
    <w:p w14:paraId="7F49C4AB" w14:textId="49DADD7E"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The impact of racial and regional disparity on younger patients with gastric cancer (GC) remain</w:t>
      </w:r>
      <w:r>
        <w:rPr>
          <w:rFonts w:ascii="Book Antiqua" w:eastAsia="Book Antiqua" w:hAnsi="Book Antiqua" w:cs="Book Antiqua"/>
          <w:color w:val="000000"/>
        </w:rPr>
        <w:t>s</w:t>
      </w:r>
      <w:r w:rsidRPr="0055187E">
        <w:rPr>
          <w:rFonts w:ascii="Book Antiqua" w:eastAsia="Book Antiqua" w:hAnsi="Book Antiqua" w:cs="Book Antiqua"/>
          <w:color w:val="000000"/>
        </w:rPr>
        <w:t xml:space="preserve"> unclear.</w:t>
      </w:r>
    </w:p>
    <w:p w14:paraId="4C0AD73F" w14:textId="77777777" w:rsidR="00A77B3E" w:rsidRPr="0055187E" w:rsidRDefault="00000000" w:rsidP="0055187E">
      <w:pPr>
        <w:spacing w:line="360" w:lineRule="auto"/>
        <w:jc w:val="both"/>
        <w:rPr>
          <w:rFonts w:ascii="Book Antiqua" w:hAnsi="Book Antiqua"/>
        </w:rPr>
      </w:pPr>
    </w:p>
    <w:p w14:paraId="56F060EE"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Research motivation</w:t>
      </w:r>
    </w:p>
    <w:p w14:paraId="5EC36A84"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This study aimed to provide a national view of younger GC patients in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w:t>
      </w:r>
    </w:p>
    <w:p w14:paraId="09DA44EA" w14:textId="77777777" w:rsidR="00A77B3E" w:rsidRPr="0055187E" w:rsidRDefault="00000000" w:rsidP="0055187E">
      <w:pPr>
        <w:spacing w:line="360" w:lineRule="auto"/>
        <w:jc w:val="both"/>
        <w:rPr>
          <w:rFonts w:ascii="Book Antiqua" w:hAnsi="Book Antiqua"/>
        </w:rPr>
      </w:pPr>
    </w:p>
    <w:p w14:paraId="15927B4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Research objectives</w:t>
      </w:r>
    </w:p>
    <w:p w14:paraId="2F8F59EF" w14:textId="6C70001D" w:rsidR="00A77B3E" w:rsidRPr="0055187E" w:rsidRDefault="00000000" w:rsidP="0055187E">
      <w:pPr>
        <w:spacing w:line="360" w:lineRule="auto"/>
        <w:jc w:val="both"/>
        <w:rPr>
          <w:rFonts w:ascii="Book Antiqua" w:hAnsi="Book Antiqua"/>
          <w:lang w:eastAsia="zh-CN"/>
        </w:rPr>
      </w:pPr>
      <w:r w:rsidRPr="0055187E">
        <w:rPr>
          <w:rFonts w:ascii="Book Antiqua" w:eastAsia="Book Antiqua" w:hAnsi="Book Antiqua" w:cs="Book Antiqua"/>
          <w:color w:val="000000"/>
        </w:rPr>
        <w:t xml:space="preserve">To investigate the clinicopathological characteristics, prognostic nomogram, and biological analysis of younger GC patients </w:t>
      </w:r>
      <w:r>
        <w:rPr>
          <w:rFonts w:ascii="Book Antiqua" w:eastAsia="Book Antiqua" w:hAnsi="Book Antiqua" w:cs="Book Antiqua"/>
          <w:color w:val="000000"/>
        </w:rPr>
        <w:t>i</w:t>
      </w:r>
      <w:r w:rsidRPr="0055187E">
        <w:rPr>
          <w:rFonts w:ascii="Book Antiqua" w:eastAsia="Book Antiqua" w:hAnsi="Book Antiqua" w:cs="Book Antiqua"/>
          <w:color w:val="000000"/>
        </w:rPr>
        <w:t>n China and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w:t>
      </w:r>
    </w:p>
    <w:p w14:paraId="297A0030" w14:textId="77777777" w:rsidR="00A77B3E" w:rsidRPr="0055187E" w:rsidRDefault="00000000" w:rsidP="0055187E">
      <w:pPr>
        <w:spacing w:line="360" w:lineRule="auto"/>
        <w:jc w:val="both"/>
        <w:rPr>
          <w:rFonts w:ascii="Book Antiqua" w:hAnsi="Book Antiqua"/>
        </w:rPr>
      </w:pPr>
    </w:p>
    <w:p w14:paraId="48660D8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lastRenderedPageBreak/>
        <w:t>Research methods</w:t>
      </w:r>
    </w:p>
    <w:p w14:paraId="0E21B097" w14:textId="56D243DA"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From 2000 to 2018, GC patients aged less than 40 years were selected from the China National Cancer Center and the Surveillance Epidemiology and End Results database. Biological analysis was enrolled from the Gene Expression Omnibus database.</w:t>
      </w:r>
    </w:p>
    <w:p w14:paraId="3D803B57" w14:textId="77777777" w:rsidR="00A77B3E" w:rsidRPr="0055187E" w:rsidRDefault="00000000" w:rsidP="0055187E">
      <w:pPr>
        <w:spacing w:line="360" w:lineRule="auto"/>
        <w:jc w:val="both"/>
        <w:rPr>
          <w:rFonts w:ascii="Book Antiqua" w:hAnsi="Book Antiqua"/>
        </w:rPr>
      </w:pPr>
    </w:p>
    <w:p w14:paraId="7B715211"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Research results</w:t>
      </w:r>
    </w:p>
    <w:p w14:paraId="456651BC" w14:textId="12CA7860" w:rsidR="00A77B3E" w:rsidRPr="0055187E" w:rsidRDefault="00000000" w:rsidP="0055187E">
      <w:pPr>
        <w:spacing w:line="360" w:lineRule="auto"/>
        <w:jc w:val="both"/>
        <w:rPr>
          <w:rFonts w:ascii="Book Antiqua" w:hAnsi="Book Antiqua"/>
        </w:rPr>
      </w:pPr>
      <w:r>
        <w:rPr>
          <w:rFonts w:ascii="Book Antiqua" w:eastAsia="Book Antiqua" w:hAnsi="Book Antiqua" w:cs="Book Antiqua"/>
          <w:color w:val="000000"/>
        </w:rPr>
        <w:t>A</w:t>
      </w:r>
      <w:r w:rsidRPr="0055187E">
        <w:rPr>
          <w:rFonts w:ascii="Book Antiqua" w:eastAsia="Book Antiqua" w:hAnsi="Book Antiqua" w:cs="Book Antiqua"/>
          <w:color w:val="000000"/>
        </w:rPr>
        <w:t xml:space="preserve"> total of 6098 younger GC patients were selected from 2000 to 2018, of which 1159 were enrolled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China National Cancer Center, and 4939 were collected from</w:t>
      </w:r>
      <w:r>
        <w:rPr>
          <w:rFonts w:ascii="Book Antiqua" w:eastAsia="Book Antiqua" w:hAnsi="Book Antiqua" w:cs="Book Antiqua"/>
          <w:color w:val="000000"/>
        </w:rPr>
        <w:t xml:space="preserve"> the</w:t>
      </w:r>
      <w:r w:rsidRPr="0055187E">
        <w:rPr>
          <w:rFonts w:ascii="Book Antiqua" w:eastAsia="Book Antiqua" w:hAnsi="Book Antiqua" w:cs="Book Antiqua"/>
          <w:color w:val="000000"/>
        </w:rPr>
        <w:t xml:space="preserve"> Surveillance Epidemiology and End Results database. Compare</w:t>
      </w:r>
      <w:r>
        <w:rPr>
          <w:rFonts w:ascii="Book Antiqua" w:eastAsia="Book Antiqua" w:hAnsi="Book Antiqua" w:cs="Book Antiqua"/>
          <w:color w:val="000000"/>
        </w:rPr>
        <w:t>d</w:t>
      </w:r>
      <w:r w:rsidRPr="0055187E">
        <w:rPr>
          <w:rFonts w:ascii="Book Antiqua" w:eastAsia="Book Antiqua" w:hAnsi="Book Antiqua" w:cs="Book Antiqua"/>
          <w:color w:val="000000"/>
        </w:rPr>
        <w:t xml:space="preserve"> with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xml:space="preserve"> group, younger patients in China revealed better survival outcomes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w:t>
      </w:r>
      <w:r w:rsidRPr="0055187E">
        <w:rPr>
          <w:rFonts w:eastAsia="Book Antiqua"/>
          <w:color w:val="000000"/>
        </w:rPr>
        <w:t> </w:t>
      </w:r>
      <w:r w:rsidRPr="0055187E">
        <w:rPr>
          <w:rFonts w:ascii="Book Antiqua" w:eastAsia="Book Antiqua" w:hAnsi="Book Antiqua" w:cs="Book Antiqua"/>
          <w:color w:val="000000"/>
        </w:rPr>
        <w:t xml:space="preserve">0.01). For race/ethnicity, younger Chinese cases also enjoyed a better prognosis than that in White and Black </w:t>
      </w:r>
      <w:r>
        <w:rPr>
          <w:rFonts w:ascii="Book Antiqua" w:eastAsia="Book Antiqua" w:hAnsi="Book Antiqua" w:cs="Book Antiqua"/>
          <w:color w:val="000000"/>
        </w:rPr>
        <w:t>sub</w:t>
      </w:r>
      <w:r w:rsidRPr="0055187E">
        <w:rPr>
          <w:rFonts w:ascii="Book Antiqua" w:eastAsia="Book Antiqua" w:hAnsi="Book Antiqua" w:cs="Book Antiqua"/>
          <w:color w:val="000000"/>
        </w:rPr>
        <w:t>sets (</w:t>
      </w:r>
      <w:r w:rsidRPr="0055187E">
        <w:rPr>
          <w:rFonts w:ascii="Book Antiqua" w:eastAsia="Book Antiqua" w:hAnsi="Book Antiqua" w:cs="Book Antiqua"/>
          <w:i/>
          <w:color w:val="000000"/>
        </w:rPr>
        <w:t>P</w:t>
      </w:r>
      <w:r w:rsidRPr="0055187E">
        <w:rPr>
          <w:rFonts w:ascii="Book Antiqua" w:eastAsia="Book Antiqua" w:hAnsi="Book Antiqua" w:cs="Book Antiqua"/>
          <w:color w:val="000000"/>
        </w:rPr>
        <w:t xml:space="preserve"> &lt;</w:t>
      </w:r>
      <w:r w:rsidRPr="0055187E">
        <w:rPr>
          <w:rFonts w:eastAsia="Book Antiqua"/>
          <w:color w:val="000000"/>
        </w:rPr>
        <w:t> </w:t>
      </w:r>
      <w:r w:rsidRPr="0055187E">
        <w:rPr>
          <w:rFonts w:ascii="Book Antiqua" w:eastAsia="Book Antiqua" w:hAnsi="Book Antiqua" w:cs="Book Antiqua"/>
          <w:color w:val="000000"/>
        </w:rPr>
        <w:t>0.01). Prognostic nomograms for younger patients were established, with area under the curves of 0.786 for China and 0.842 for the U</w:t>
      </w:r>
      <w:r w:rsidRPr="0055187E">
        <w:rPr>
          <w:rFonts w:ascii="Book Antiqua" w:hAnsi="Book Antiqua" w:cs="Book Antiqua"/>
          <w:color w:val="000000"/>
          <w:lang w:eastAsia="zh-CN"/>
        </w:rPr>
        <w:t xml:space="preserve">nited </w:t>
      </w:r>
      <w:r w:rsidRPr="0055187E">
        <w:rPr>
          <w:rFonts w:ascii="Book Antiqua" w:eastAsia="Book Antiqua" w:hAnsi="Book Antiqua" w:cs="Book Antiqua"/>
          <w:color w:val="000000"/>
        </w:rPr>
        <w:t>S</w:t>
      </w:r>
      <w:r w:rsidRPr="0055187E">
        <w:rPr>
          <w:rFonts w:ascii="Book Antiqua" w:hAnsi="Book Antiqua" w:cs="Book Antiqua"/>
          <w:color w:val="000000"/>
          <w:lang w:eastAsia="zh-CN"/>
        </w:rPr>
        <w:t>tates</w:t>
      </w:r>
      <w:r w:rsidRPr="0055187E">
        <w:rPr>
          <w:rFonts w:ascii="Book Antiqua" w:eastAsia="Book Antiqua" w:hAnsi="Book Antiqua" w:cs="Book Antiqua"/>
          <w:color w:val="000000"/>
        </w:rPr>
        <w:t>. Moreover, three gene expression profiles (GSE27342, GSE51105, and GSE38749) were enrolled in further biological analysis, and distinctive molecular characteristics were identified in younger GC patients in different regions.</w:t>
      </w:r>
    </w:p>
    <w:p w14:paraId="015A6102" w14:textId="77777777" w:rsidR="00A77B3E" w:rsidRPr="0055187E" w:rsidRDefault="00000000" w:rsidP="0055187E">
      <w:pPr>
        <w:spacing w:line="360" w:lineRule="auto"/>
        <w:jc w:val="both"/>
        <w:rPr>
          <w:rFonts w:ascii="Book Antiqua" w:hAnsi="Book Antiqua"/>
        </w:rPr>
      </w:pPr>
    </w:p>
    <w:p w14:paraId="034836B0"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Research conclusions</w:t>
      </w:r>
    </w:p>
    <w:p w14:paraId="0466B0D2" w14:textId="74A8F248"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Except for younger cases with </w:t>
      </w:r>
      <w:r w:rsidRPr="0055187E">
        <w:rPr>
          <w:rFonts w:ascii="Book Antiqua" w:hAnsi="Book Antiqua" w:cs="Book Antiqua"/>
          <w:color w:val="000000"/>
          <w:lang w:eastAsia="zh-CN"/>
        </w:rPr>
        <w:t>p</w:t>
      </w:r>
      <w:r w:rsidRPr="0055187E">
        <w:rPr>
          <w:rFonts w:ascii="Book Antiqua" w:eastAsia="Book Antiqua" w:hAnsi="Book Antiqua" w:cs="Book Antiqua"/>
          <w:color w:val="000000"/>
        </w:rPr>
        <w:t xml:space="preserve">athological </w:t>
      </w:r>
      <w:r w:rsidRPr="0055187E">
        <w:rPr>
          <w:rFonts w:ascii="Book Antiqua" w:hAnsi="Book Antiqua" w:cs="Book Antiqua"/>
          <w:color w:val="000000"/>
          <w:lang w:eastAsia="zh-CN"/>
        </w:rPr>
        <w:t>T</w:t>
      </w:r>
      <w:r w:rsidRPr="0055187E">
        <w:rPr>
          <w:rFonts w:ascii="Book Antiqua" w:eastAsia="Book Antiqua" w:hAnsi="Book Antiqua" w:cs="Book Antiqua"/>
          <w:color w:val="000000"/>
        </w:rPr>
        <w:t>umor-</w:t>
      </w:r>
      <w:r w:rsidRPr="0055187E">
        <w:rPr>
          <w:rFonts w:ascii="Book Antiqua" w:hAnsi="Book Antiqua" w:cs="Book Antiqua"/>
          <w:color w:val="000000"/>
          <w:lang w:eastAsia="zh-CN"/>
        </w:rPr>
        <w:t>N</w:t>
      </w:r>
      <w:r w:rsidRPr="0055187E">
        <w:rPr>
          <w:rFonts w:ascii="Book Antiqua" w:eastAsia="Book Antiqua" w:hAnsi="Book Antiqua" w:cs="Book Antiqua"/>
          <w:color w:val="000000"/>
        </w:rPr>
        <w:t>ode-</w:t>
      </w:r>
      <w:r w:rsidRPr="0055187E">
        <w:rPr>
          <w:rFonts w:ascii="Book Antiqua" w:hAnsi="Book Antiqua" w:cs="Book Antiqua"/>
          <w:color w:val="000000"/>
          <w:lang w:eastAsia="zh-CN"/>
        </w:rPr>
        <w:t>M</w:t>
      </w:r>
      <w:r w:rsidRPr="0055187E">
        <w:rPr>
          <w:rFonts w:ascii="Book Antiqua" w:eastAsia="Book Antiqua" w:hAnsi="Book Antiqua" w:cs="Book Antiqua"/>
          <w:color w:val="000000"/>
        </w:rPr>
        <w:t xml:space="preserve">etastasis stage II, </w:t>
      </w:r>
      <w:r>
        <w:rPr>
          <w:rFonts w:ascii="Book Antiqua" w:eastAsia="Book Antiqua" w:hAnsi="Book Antiqua" w:cs="Book Antiqua"/>
          <w:color w:val="000000"/>
        </w:rPr>
        <w:t xml:space="preserve">a </w:t>
      </w:r>
      <w:r w:rsidRPr="0055187E">
        <w:rPr>
          <w:rFonts w:ascii="Book Antiqua" w:eastAsia="Book Antiqua" w:hAnsi="Book Antiqua" w:cs="Book Antiqua"/>
          <w:color w:val="000000"/>
        </w:rPr>
        <w:t xml:space="preserve">survival advantage was observed in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China group with pathological stages I, II</w:t>
      </w:r>
      <w:r>
        <w:rPr>
          <w:rFonts w:ascii="Book Antiqua" w:eastAsia="Book Antiqua" w:hAnsi="Book Antiqua" w:cs="Book Antiqua"/>
          <w:color w:val="000000"/>
        </w:rPr>
        <w:t>I</w:t>
      </w:r>
      <w:r w:rsidRPr="0055187E">
        <w:rPr>
          <w:rFonts w:ascii="Book Antiqua" w:eastAsia="Book Antiqua" w:hAnsi="Book Antiqua" w:cs="Book Antiqua"/>
          <w:color w:val="000000"/>
        </w:rPr>
        <w:t>, and IV. Biological analysis of younger patients was performed among different regions, which might partly explain the histopathological behaviors and survival disparity in the subpopulations.</w:t>
      </w:r>
    </w:p>
    <w:p w14:paraId="729A0DB6" w14:textId="77777777" w:rsidR="00A77B3E" w:rsidRPr="0055187E" w:rsidRDefault="00000000" w:rsidP="0055187E">
      <w:pPr>
        <w:spacing w:line="360" w:lineRule="auto"/>
        <w:jc w:val="both"/>
        <w:rPr>
          <w:rFonts w:ascii="Book Antiqua" w:hAnsi="Book Antiqua"/>
        </w:rPr>
      </w:pPr>
    </w:p>
    <w:p w14:paraId="1B0CF12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i/>
          <w:color w:val="000000"/>
        </w:rPr>
        <w:t>Research perspectives</w:t>
      </w:r>
    </w:p>
    <w:p w14:paraId="5A8B6304"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Further large-scale studies are warranted to investigate more molecular characteristics and related mechanisms for younger GC patients among different regions and races.</w:t>
      </w:r>
    </w:p>
    <w:p w14:paraId="30627D1A" w14:textId="77777777" w:rsidR="00A77B3E" w:rsidRPr="0055187E" w:rsidRDefault="00000000" w:rsidP="0055187E">
      <w:pPr>
        <w:spacing w:line="360" w:lineRule="auto"/>
        <w:jc w:val="both"/>
        <w:rPr>
          <w:rFonts w:ascii="Book Antiqua" w:hAnsi="Book Antiqua"/>
        </w:rPr>
      </w:pPr>
    </w:p>
    <w:p w14:paraId="4D661075"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aps/>
          <w:color w:val="000000"/>
          <w:u w:val="single"/>
        </w:rPr>
        <w:t>ACKNOWLEDGEMENTS</w:t>
      </w:r>
    </w:p>
    <w:p w14:paraId="5F923351"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lastRenderedPageBreak/>
        <w:t>We thank Da</w:t>
      </w:r>
      <w:r w:rsidRPr="0055187E">
        <w:rPr>
          <w:rFonts w:ascii="Book Antiqua" w:hAnsi="Book Antiqua" w:cs="Book Antiqua"/>
          <w:color w:val="000000"/>
          <w:lang w:eastAsia="zh-CN"/>
        </w:rPr>
        <w:t>-W</w:t>
      </w:r>
      <w:r w:rsidRPr="0055187E">
        <w:rPr>
          <w:rFonts w:ascii="Book Antiqua" w:eastAsia="Book Antiqua" w:hAnsi="Book Antiqua" w:cs="Book Antiqua"/>
          <w:color w:val="000000"/>
        </w:rPr>
        <w:t>ei Zhou (Qilu Hospital, Cheeloo College of Medicine, Shandong University) for assistance with data analysis.</w:t>
      </w:r>
    </w:p>
    <w:p w14:paraId="06C789F7" w14:textId="77777777" w:rsidR="00A77B3E" w:rsidRPr="0055187E" w:rsidRDefault="00000000" w:rsidP="0055187E">
      <w:pPr>
        <w:spacing w:line="360" w:lineRule="auto"/>
        <w:jc w:val="both"/>
        <w:rPr>
          <w:rFonts w:ascii="Book Antiqua" w:hAnsi="Book Antiqua"/>
        </w:rPr>
      </w:pPr>
    </w:p>
    <w:p w14:paraId="30046C8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REFERENCES</w:t>
      </w:r>
    </w:p>
    <w:p w14:paraId="34C509F5"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 </w:t>
      </w:r>
      <w:r w:rsidRPr="0055187E">
        <w:rPr>
          <w:rFonts w:ascii="Book Antiqua" w:eastAsia="Book Antiqua" w:hAnsi="Book Antiqua" w:cs="Book Antiqua"/>
          <w:b/>
          <w:bCs/>
          <w:color w:val="000000"/>
        </w:rPr>
        <w:t>Sung H</w:t>
      </w:r>
      <w:r w:rsidRPr="0055187E">
        <w:rPr>
          <w:rFonts w:ascii="Book Antiqua" w:eastAsia="Book Antiqua" w:hAnsi="Book Antiqua" w:cs="Book Antiqua"/>
          <w:color w:val="000000"/>
        </w:rPr>
        <w:t xml:space="preserve">, Ferlay J, Siegel RL, Laversanne M, Soerjomataram I, Jemal A, Bray F. </w:t>
      </w:r>
      <w:bookmarkStart w:id="2" w:name="OLE_LINK2"/>
      <w:r w:rsidRPr="0055187E">
        <w:rPr>
          <w:rFonts w:ascii="Book Antiqua" w:eastAsia="Book Antiqua" w:hAnsi="Book Antiqua" w:cs="Book Antiqua"/>
          <w:color w:val="000000"/>
        </w:rPr>
        <w:t>Global Cancer Statistics 2020: GLOBOCAN Estimates of Incidence and Mortality Worldwide for 36 Cancers in 185 Countries</w:t>
      </w:r>
      <w:bookmarkEnd w:id="2"/>
      <w:r w:rsidRPr="0055187E">
        <w:rPr>
          <w:rFonts w:ascii="Book Antiqua" w:eastAsia="Book Antiqua" w:hAnsi="Book Antiqua" w:cs="Book Antiqua"/>
          <w:color w:val="000000"/>
        </w:rPr>
        <w:t xml:space="preserve">. </w:t>
      </w:r>
      <w:r w:rsidRPr="0055187E">
        <w:rPr>
          <w:rFonts w:ascii="Book Antiqua" w:eastAsia="Book Antiqua" w:hAnsi="Book Antiqua" w:cs="Book Antiqua"/>
          <w:i/>
          <w:iCs/>
          <w:color w:val="000000"/>
        </w:rPr>
        <w:t>CA Cancer J Clin</w:t>
      </w:r>
      <w:r w:rsidRPr="0055187E">
        <w:rPr>
          <w:rFonts w:ascii="Book Antiqua" w:eastAsia="Book Antiqua" w:hAnsi="Book Antiqua" w:cs="Book Antiqua"/>
          <w:color w:val="000000"/>
        </w:rPr>
        <w:t xml:space="preserve"> 2021; </w:t>
      </w:r>
      <w:r w:rsidRPr="0055187E">
        <w:rPr>
          <w:rFonts w:ascii="Book Antiqua" w:eastAsia="Book Antiqua" w:hAnsi="Book Antiqua" w:cs="Book Antiqua"/>
          <w:b/>
          <w:bCs/>
          <w:color w:val="000000"/>
        </w:rPr>
        <w:t>71</w:t>
      </w:r>
      <w:r w:rsidRPr="0055187E">
        <w:rPr>
          <w:rFonts w:ascii="Book Antiqua" w:eastAsia="Book Antiqua" w:hAnsi="Book Antiqua" w:cs="Book Antiqua"/>
          <w:color w:val="000000"/>
        </w:rPr>
        <w:t>: 209-249 [PMID: 33538338 DOI: 10.3322/caac.21660]</w:t>
      </w:r>
    </w:p>
    <w:p w14:paraId="061BC058"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 </w:t>
      </w:r>
      <w:r w:rsidRPr="0055187E">
        <w:rPr>
          <w:rFonts w:ascii="Book Antiqua" w:eastAsia="Book Antiqua" w:hAnsi="Book Antiqua" w:cs="Book Antiqua"/>
          <w:b/>
          <w:bCs/>
          <w:color w:val="000000"/>
        </w:rPr>
        <w:t>Camargo MC</w:t>
      </w:r>
      <w:r w:rsidRPr="0055187E">
        <w:rPr>
          <w:rFonts w:ascii="Book Antiqua" w:eastAsia="Book Antiqua" w:hAnsi="Book Antiqua" w:cs="Book Antiqua"/>
          <w:color w:val="000000"/>
        </w:rPr>
        <w:t xml:space="preserve">, Anderson WF, King JB, Correa P, Thomas CC, Rosenberg PS, Eheman CR, Rabkin CS. Divergent trends for gastric cancer incidence by anatomical subsite in US adults. </w:t>
      </w:r>
      <w:r w:rsidRPr="0055187E">
        <w:rPr>
          <w:rFonts w:ascii="Book Antiqua" w:eastAsia="Book Antiqua" w:hAnsi="Book Antiqua" w:cs="Book Antiqua"/>
          <w:i/>
          <w:iCs/>
          <w:color w:val="000000"/>
        </w:rPr>
        <w:t>Gut</w:t>
      </w:r>
      <w:r w:rsidRPr="0055187E">
        <w:rPr>
          <w:rFonts w:ascii="Book Antiqua" w:eastAsia="Book Antiqua" w:hAnsi="Book Antiqua" w:cs="Book Antiqua"/>
          <w:color w:val="000000"/>
        </w:rPr>
        <w:t xml:space="preserve"> 2011; </w:t>
      </w:r>
      <w:r w:rsidRPr="0055187E">
        <w:rPr>
          <w:rFonts w:ascii="Book Antiqua" w:eastAsia="Book Antiqua" w:hAnsi="Book Antiqua" w:cs="Book Antiqua"/>
          <w:b/>
          <w:bCs/>
          <w:color w:val="000000"/>
        </w:rPr>
        <w:t>60</w:t>
      </w:r>
      <w:r w:rsidRPr="0055187E">
        <w:rPr>
          <w:rFonts w:ascii="Book Antiqua" w:eastAsia="Book Antiqua" w:hAnsi="Book Antiqua" w:cs="Book Antiqua"/>
          <w:color w:val="000000"/>
        </w:rPr>
        <w:t>: 1644-1649 [PMID: 21613644 DOI: 10.1136/gut.2010.236737]</w:t>
      </w:r>
    </w:p>
    <w:p w14:paraId="71AE9641"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3 </w:t>
      </w:r>
      <w:r w:rsidRPr="0055187E">
        <w:rPr>
          <w:rFonts w:ascii="Book Antiqua" w:eastAsia="Book Antiqua" w:hAnsi="Book Antiqua" w:cs="Book Antiqua"/>
          <w:b/>
          <w:bCs/>
          <w:color w:val="000000"/>
        </w:rPr>
        <w:t>Kulig J</w:t>
      </w:r>
      <w:r w:rsidRPr="0055187E">
        <w:rPr>
          <w:rFonts w:ascii="Book Antiqua" w:eastAsia="Book Antiqua" w:hAnsi="Book Antiqua" w:cs="Book Antiqua"/>
          <w:color w:val="000000"/>
        </w:rPr>
        <w:t xml:space="preserve">, Popiela T, Kolodziejczyk P, Sierzega M, Jedrys J, Szczepanik AM; Polish Gastric Cancer Study Group. Clinicopathological profile and long-term outcome in young adults with gastric cancer: multicenter evaluation of 214 patients. </w:t>
      </w:r>
      <w:r w:rsidRPr="0055187E">
        <w:rPr>
          <w:rFonts w:ascii="Book Antiqua" w:eastAsia="Book Antiqua" w:hAnsi="Book Antiqua" w:cs="Book Antiqua"/>
          <w:i/>
          <w:iCs/>
          <w:color w:val="000000"/>
        </w:rPr>
        <w:t>Langenbecks Arch Surg</w:t>
      </w:r>
      <w:r w:rsidRPr="0055187E">
        <w:rPr>
          <w:rFonts w:ascii="Book Antiqua" w:eastAsia="Book Antiqua" w:hAnsi="Book Antiqua" w:cs="Book Antiqua"/>
          <w:color w:val="000000"/>
        </w:rPr>
        <w:t xml:space="preserve"> 2008; </w:t>
      </w:r>
      <w:r w:rsidRPr="0055187E">
        <w:rPr>
          <w:rFonts w:ascii="Book Antiqua" w:eastAsia="Book Antiqua" w:hAnsi="Book Antiqua" w:cs="Book Antiqua"/>
          <w:b/>
          <w:bCs/>
          <w:color w:val="000000"/>
        </w:rPr>
        <w:t>393</w:t>
      </w:r>
      <w:r w:rsidRPr="0055187E">
        <w:rPr>
          <w:rFonts w:ascii="Book Antiqua" w:eastAsia="Book Antiqua" w:hAnsi="Book Antiqua" w:cs="Book Antiqua"/>
          <w:color w:val="000000"/>
        </w:rPr>
        <w:t>: 37-43 [PMID: 17618451 DOI: 10.1007/s00423-007-0208-z]</w:t>
      </w:r>
    </w:p>
    <w:p w14:paraId="51C734D9"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4 </w:t>
      </w:r>
      <w:r w:rsidRPr="0055187E">
        <w:rPr>
          <w:rFonts w:ascii="Book Antiqua" w:eastAsia="Book Antiqua" w:hAnsi="Book Antiqua" w:cs="Book Antiqua"/>
          <w:b/>
          <w:bCs/>
          <w:color w:val="000000"/>
        </w:rPr>
        <w:t>Hoyert DL</w:t>
      </w:r>
      <w:r w:rsidRPr="0055187E">
        <w:rPr>
          <w:rFonts w:ascii="Book Antiqua" w:eastAsia="Book Antiqua" w:hAnsi="Book Antiqua" w:cs="Book Antiqua"/>
          <w:color w:val="000000"/>
        </w:rPr>
        <w:t xml:space="preserve">, Anderson RN. Age-adjusted death rates: trend data based on the year 2000 standard population. </w:t>
      </w:r>
      <w:r w:rsidRPr="0055187E">
        <w:rPr>
          <w:rFonts w:ascii="Book Antiqua" w:eastAsia="Book Antiqua" w:hAnsi="Book Antiqua" w:cs="Book Antiqua"/>
          <w:i/>
          <w:iCs/>
          <w:color w:val="000000"/>
        </w:rPr>
        <w:t>Natl Vital Stat Rep</w:t>
      </w:r>
      <w:r w:rsidRPr="0055187E">
        <w:rPr>
          <w:rFonts w:ascii="Book Antiqua" w:eastAsia="Book Antiqua" w:hAnsi="Book Antiqua" w:cs="Book Antiqua"/>
          <w:color w:val="000000"/>
        </w:rPr>
        <w:t xml:space="preserve"> 2001; </w:t>
      </w:r>
      <w:r w:rsidRPr="0055187E">
        <w:rPr>
          <w:rFonts w:ascii="Book Antiqua" w:eastAsia="Book Antiqua" w:hAnsi="Book Antiqua" w:cs="Book Antiqua"/>
          <w:b/>
          <w:bCs/>
          <w:color w:val="000000"/>
        </w:rPr>
        <w:t>49</w:t>
      </w:r>
      <w:r w:rsidRPr="0055187E">
        <w:rPr>
          <w:rFonts w:ascii="Book Antiqua" w:eastAsia="Book Antiqua" w:hAnsi="Book Antiqua" w:cs="Book Antiqua"/>
          <w:color w:val="000000"/>
        </w:rPr>
        <w:t>: 1-6 [PMID: 11589033]</w:t>
      </w:r>
    </w:p>
    <w:p w14:paraId="62433EC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5 </w:t>
      </w:r>
      <w:r w:rsidRPr="0055187E">
        <w:rPr>
          <w:rFonts w:ascii="Book Antiqua" w:eastAsia="Book Antiqua" w:hAnsi="Book Antiqua" w:cs="Book Antiqua"/>
          <w:b/>
          <w:bCs/>
          <w:color w:val="000000"/>
        </w:rPr>
        <w:t>Anderson WF</w:t>
      </w:r>
      <w:r w:rsidRPr="0055187E">
        <w:rPr>
          <w:rFonts w:ascii="Book Antiqua" w:eastAsia="Book Antiqua" w:hAnsi="Book Antiqua" w:cs="Book Antiqua"/>
          <w:color w:val="000000"/>
        </w:rPr>
        <w:t xml:space="preserve">, Camargo MC, Fraumeni JF Jr, Correa P, Rosenberg PS, Rabkin CS. Age-specific trends in incidence of noncardia gastric cancer in US adults. </w:t>
      </w:r>
      <w:r w:rsidRPr="0055187E">
        <w:rPr>
          <w:rFonts w:ascii="Book Antiqua" w:eastAsia="Book Antiqua" w:hAnsi="Book Antiqua" w:cs="Book Antiqua"/>
          <w:i/>
          <w:iCs/>
          <w:color w:val="000000"/>
        </w:rPr>
        <w:t>JAMA</w:t>
      </w:r>
      <w:r w:rsidRPr="0055187E">
        <w:rPr>
          <w:rFonts w:ascii="Book Antiqua" w:eastAsia="Book Antiqua" w:hAnsi="Book Antiqua" w:cs="Book Antiqua"/>
          <w:color w:val="000000"/>
        </w:rPr>
        <w:t xml:space="preserve"> 2010; </w:t>
      </w:r>
      <w:r w:rsidRPr="0055187E">
        <w:rPr>
          <w:rFonts w:ascii="Book Antiqua" w:eastAsia="Book Antiqua" w:hAnsi="Book Antiqua" w:cs="Book Antiqua"/>
          <w:b/>
          <w:bCs/>
          <w:color w:val="000000"/>
        </w:rPr>
        <w:t>303</w:t>
      </w:r>
      <w:r w:rsidRPr="0055187E">
        <w:rPr>
          <w:rFonts w:ascii="Book Antiqua" w:eastAsia="Book Antiqua" w:hAnsi="Book Antiqua" w:cs="Book Antiqua"/>
          <w:color w:val="000000"/>
        </w:rPr>
        <w:t>: 1723-1728 [PMID: 20442388 DOI: 10.1001/jama.2010.496]</w:t>
      </w:r>
    </w:p>
    <w:p w14:paraId="48CC18E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6 </w:t>
      </w:r>
      <w:r w:rsidRPr="0055187E">
        <w:rPr>
          <w:rFonts w:ascii="Book Antiqua" w:eastAsia="Book Antiqua" w:hAnsi="Book Antiqua" w:cs="Book Antiqua"/>
          <w:b/>
          <w:bCs/>
          <w:color w:val="000000"/>
        </w:rPr>
        <w:t>Takatsu Y</w:t>
      </w:r>
      <w:r w:rsidRPr="0055187E">
        <w:rPr>
          <w:rFonts w:ascii="Book Antiqua" w:eastAsia="Book Antiqua" w:hAnsi="Book Antiqua" w:cs="Book Antiqua"/>
          <w:color w:val="000000"/>
        </w:rPr>
        <w:t xml:space="preserve">, Hiki N, Nunobe S, Ohashi M, Honda M, Yamaguchi T, Nakajima T, Sano T. Clinicopathological features of gastric cancer in young patients. </w:t>
      </w:r>
      <w:r w:rsidRPr="0055187E">
        <w:rPr>
          <w:rFonts w:ascii="Book Antiqua" w:eastAsia="Book Antiqua" w:hAnsi="Book Antiqua" w:cs="Book Antiqua"/>
          <w:i/>
          <w:iCs/>
          <w:color w:val="000000"/>
        </w:rPr>
        <w:t>Gastric Cancer</w:t>
      </w:r>
      <w:r w:rsidRPr="0055187E">
        <w:rPr>
          <w:rFonts w:ascii="Book Antiqua" w:eastAsia="Book Antiqua" w:hAnsi="Book Antiqua" w:cs="Book Antiqua"/>
          <w:color w:val="000000"/>
        </w:rPr>
        <w:t xml:space="preserve"> 2016; </w:t>
      </w:r>
      <w:r w:rsidRPr="0055187E">
        <w:rPr>
          <w:rFonts w:ascii="Book Antiqua" w:eastAsia="Book Antiqua" w:hAnsi="Book Antiqua" w:cs="Book Antiqua"/>
          <w:b/>
          <w:bCs/>
          <w:color w:val="000000"/>
        </w:rPr>
        <w:t>19</w:t>
      </w:r>
      <w:r w:rsidRPr="0055187E">
        <w:rPr>
          <w:rFonts w:ascii="Book Antiqua" w:eastAsia="Book Antiqua" w:hAnsi="Book Antiqua" w:cs="Book Antiqua"/>
          <w:color w:val="000000"/>
        </w:rPr>
        <w:t>: 472-478 [PMID: 25752270 DOI: 10.1007/s10120-015-0484-1]</w:t>
      </w:r>
    </w:p>
    <w:p w14:paraId="58E35F9B"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7 </w:t>
      </w:r>
      <w:r w:rsidRPr="0055187E">
        <w:rPr>
          <w:rFonts w:ascii="Book Antiqua" w:eastAsia="Book Antiqua" w:hAnsi="Book Antiqua" w:cs="Book Antiqua"/>
          <w:b/>
          <w:bCs/>
          <w:color w:val="000000"/>
        </w:rPr>
        <w:t>Yin J</w:t>
      </w:r>
      <w:r w:rsidRPr="0055187E">
        <w:rPr>
          <w:rFonts w:ascii="Book Antiqua" w:eastAsia="Book Antiqua" w:hAnsi="Book Antiqua" w:cs="Book Antiqua"/>
          <w:color w:val="000000"/>
        </w:rPr>
        <w:t xml:space="preserve">, Song JN, Bai ZG, Cai J, Zhang J, Zheng Z, Wu HW, Ye PP, Gao X, Zhang ZT. Gastric Cancer Mortality Trends in China (2006-2013) Reveal Increasing Mortality in Young Subjects. </w:t>
      </w:r>
      <w:r w:rsidRPr="0055187E">
        <w:rPr>
          <w:rFonts w:ascii="Book Antiqua" w:eastAsia="Book Antiqua" w:hAnsi="Book Antiqua" w:cs="Book Antiqua"/>
          <w:i/>
          <w:iCs/>
          <w:color w:val="000000"/>
        </w:rPr>
        <w:t>Anticancer Res</w:t>
      </w:r>
      <w:r w:rsidRPr="0055187E">
        <w:rPr>
          <w:rFonts w:ascii="Book Antiqua" w:eastAsia="Book Antiqua" w:hAnsi="Book Antiqua" w:cs="Book Antiqua"/>
          <w:color w:val="000000"/>
        </w:rPr>
        <w:t xml:space="preserve"> 2017; </w:t>
      </w:r>
      <w:r w:rsidRPr="0055187E">
        <w:rPr>
          <w:rFonts w:ascii="Book Antiqua" w:eastAsia="Book Antiqua" w:hAnsi="Book Antiqua" w:cs="Book Antiqua"/>
          <w:b/>
          <w:bCs/>
          <w:color w:val="000000"/>
        </w:rPr>
        <w:t>37</w:t>
      </w:r>
      <w:r w:rsidRPr="0055187E">
        <w:rPr>
          <w:rFonts w:ascii="Book Antiqua" w:eastAsia="Book Antiqua" w:hAnsi="Book Antiqua" w:cs="Book Antiqua"/>
          <w:color w:val="000000"/>
        </w:rPr>
        <w:t>: 4671-4679 [PMID: 28739770 DOI: 10.21873/anticanres.11871]</w:t>
      </w:r>
    </w:p>
    <w:p w14:paraId="25D79E6B"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8 </w:t>
      </w:r>
      <w:r w:rsidRPr="0055187E">
        <w:rPr>
          <w:rFonts w:ascii="Book Antiqua" w:eastAsia="Book Antiqua" w:hAnsi="Book Antiqua" w:cs="Book Antiqua"/>
          <w:b/>
          <w:bCs/>
          <w:color w:val="000000"/>
        </w:rPr>
        <w:t>Niu P</w:t>
      </w:r>
      <w:r w:rsidRPr="0055187E">
        <w:rPr>
          <w:rFonts w:ascii="Book Antiqua" w:eastAsia="Book Antiqua" w:hAnsi="Book Antiqua" w:cs="Book Antiqua"/>
          <w:color w:val="000000"/>
        </w:rPr>
        <w:t xml:space="preserve">, Huang H, Zhao L, Wang T, Zhang X, Wang W, Zhang Y, Guo C, Zhao D, Chen Y. Clinicopathological characteristics, survival outcomes, and genetic alterations of younger patients with gastric cancer: Results from the China National Cancer Center and </w:t>
      </w:r>
      <w:r w:rsidRPr="0055187E">
        <w:rPr>
          <w:rFonts w:ascii="Book Antiqua" w:eastAsia="Book Antiqua" w:hAnsi="Book Antiqua" w:cs="Book Antiqua"/>
          <w:color w:val="000000"/>
        </w:rPr>
        <w:lastRenderedPageBreak/>
        <w:t xml:space="preserve">cBioPortal datasets. </w:t>
      </w:r>
      <w:r w:rsidRPr="0055187E">
        <w:rPr>
          <w:rFonts w:ascii="Book Antiqua" w:eastAsia="Book Antiqua" w:hAnsi="Book Antiqua" w:cs="Book Antiqua"/>
          <w:i/>
          <w:iCs/>
          <w:color w:val="000000"/>
        </w:rPr>
        <w:t>Cancer Med</w:t>
      </w:r>
      <w:r w:rsidRPr="0055187E">
        <w:rPr>
          <w:rFonts w:ascii="Book Antiqua" w:eastAsia="Book Antiqua" w:hAnsi="Book Antiqua" w:cs="Book Antiqua"/>
          <w:color w:val="000000"/>
        </w:rPr>
        <w:t xml:space="preserve"> 2022; </w:t>
      </w:r>
      <w:r w:rsidRPr="0055187E">
        <w:rPr>
          <w:rFonts w:ascii="Book Antiqua" w:eastAsia="Book Antiqua" w:hAnsi="Book Antiqua" w:cs="Book Antiqua"/>
          <w:b/>
          <w:bCs/>
          <w:color w:val="000000"/>
        </w:rPr>
        <w:t>11</w:t>
      </w:r>
      <w:r w:rsidRPr="0055187E">
        <w:rPr>
          <w:rFonts w:ascii="Book Antiqua" w:eastAsia="Book Antiqua" w:hAnsi="Book Antiqua" w:cs="Book Antiqua"/>
          <w:color w:val="000000"/>
        </w:rPr>
        <w:t>: 3057-3073 [PMID: 35486034 DOI: 10.1002/cam4.4669]</w:t>
      </w:r>
    </w:p>
    <w:p w14:paraId="5BE531EE"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9 </w:t>
      </w:r>
      <w:r w:rsidRPr="0055187E">
        <w:rPr>
          <w:rFonts w:ascii="Book Antiqua" w:eastAsia="Book Antiqua" w:hAnsi="Book Antiqua" w:cs="Book Antiqua"/>
          <w:b/>
          <w:bCs/>
          <w:color w:val="000000"/>
        </w:rPr>
        <w:t>Strong VE</w:t>
      </w:r>
      <w:r w:rsidRPr="0055187E">
        <w:rPr>
          <w:rFonts w:ascii="Book Antiqua" w:eastAsia="Book Antiqua" w:hAnsi="Book Antiqua" w:cs="Book Antiqua"/>
          <w:color w:val="000000"/>
        </w:rPr>
        <w:t xml:space="preserve">, Song KY, Park CH, Jacks LM, Gonen M, Shah M, Coit DG, Brennan MF. Comparison of gastric cancer survival following R0 resection in the United States and Korea using an internationally validated nomogram. </w:t>
      </w:r>
      <w:r w:rsidRPr="0055187E">
        <w:rPr>
          <w:rFonts w:ascii="Book Antiqua" w:eastAsia="Book Antiqua" w:hAnsi="Book Antiqua" w:cs="Book Antiqua"/>
          <w:i/>
          <w:iCs/>
          <w:color w:val="000000"/>
        </w:rPr>
        <w:t>Ann Surg</w:t>
      </w:r>
      <w:r w:rsidRPr="0055187E">
        <w:rPr>
          <w:rFonts w:ascii="Book Antiqua" w:eastAsia="Book Antiqua" w:hAnsi="Book Antiqua" w:cs="Book Antiqua"/>
          <w:color w:val="000000"/>
        </w:rPr>
        <w:t xml:space="preserve"> 2010; </w:t>
      </w:r>
      <w:r w:rsidRPr="0055187E">
        <w:rPr>
          <w:rFonts w:ascii="Book Antiqua" w:eastAsia="Book Antiqua" w:hAnsi="Book Antiqua" w:cs="Book Antiqua"/>
          <w:b/>
          <w:bCs/>
          <w:color w:val="000000"/>
        </w:rPr>
        <w:t>251</w:t>
      </w:r>
      <w:r w:rsidRPr="0055187E">
        <w:rPr>
          <w:rFonts w:ascii="Book Antiqua" w:eastAsia="Book Antiqua" w:hAnsi="Book Antiqua" w:cs="Book Antiqua"/>
          <w:color w:val="000000"/>
        </w:rPr>
        <w:t>: 640-646 [PMID: 20224369 DOI: 10.1097/SLA.0b013e3181d3d29b]</w:t>
      </w:r>
    </w:p>
    <w:p w14:paraId="02B9671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10 </w:t>
      </w:r>
      <w:r w:rsidRPr="0055187E">
        <w:rPr>
          <w:rFonts w:ascii="Book Antiqua" w:eastAsia="Book Antiqua" w:hAnsi="Book Antiqua" w:cs="Book Antiqua"/>
          <w:b/>
          <w:bCs/>
          <w:color w:val="000000"/>
        </w:rPr>
        <w:t>Zhao L</w:t>
      </w:r>
      <w:r w:rsidRPr="0055187E">
        <w:rPr>
          <w:rFonts w:ascii="Book Antiqua" w:eastAsia="Book Antiqua" w:hAnsi="Book Antiqua" w:cs="Book Antiqua"/>
          <w:color w:val="000000"/>
        </w:rPr>
        <w:t xml:space="preserve">, Niu P, Zhao D, Chen Y. Regional and racial disparity in proximal gastric cancer survival outcomes 1996-2016: Results from SEER and China National Cancer Center database. </w:t>
      </w:r>
      <w:r w:rsidRPr="0055187E">
        <w:rPr>
          <w:rFonts w:ascii="Book Antiqua" w:eastAsia="Book Antiqua" w:hAnsi="Book Antiqua" w:cs="Book Antiqua"/>
          <w:i/>
          <w:iCs/>
          <w:color w:val="000000"/>
        </w:rPr>
        <w:t>Cancer Med</w:t>
      </w:r>
      <w:r w:rsidRPr="0055187E">
        <w:rPr>
          <w:rFonts w:ascii="Book Antiqua" w:eastAsia="Book Antiqua" w:hAnsi="Book Antiqua" w:cs="Book Antiqua"/>
          <w:color w:val="000000"/>
        </w:rPr>
        <w:t xml:space="preserve"> 2021; </w:t>
      </w:r>
      <w:r w:rsidRPr="0055187E">
        <w:rPr>
          <w:rFonts w:ascii="Book Antiqua" w:eastAsia="Book Antiqua" w:hAnsi="Book Antiqua" w:cs="Book Antiqua"/>
          <w:b/>
          <w:bCs/>
          <w:color w:val="000000"/>
        </w:rPr>
        <w:t>10</w:t>
      </w:r>
      <w:r w:rsidRPr="0055187E">
        <w:rPr>
          <w:rFonts w:ascii="Book Antiqua" w:eastAsia="Book Antiqua" w:hAnsi="Book Antiqua" w:cs="Book Antiqua"/>
          <w:color w:val="000000"/>
        </w:rPr>
        <w:t>: 4923-4938 [PMID: 34105890 DOI: 10.1002/cam4.4033]</w:t>
      </w:r>
    </w:p>
    <w:p w14:paraId="1DB54303"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11 </w:t>
      </w:r>
      <w:r w:rsidRPr="0055187E">
        <w:rPr>
          <w:rFonts w:ascii="Book Antiqua" w:eastAsia="Book Antiqua" w:hAnsi="Book Antiqua" w:cs="Book Antiqua"/>
          <w:b/>
          <w:bCs/>
          <w:color w:val="000000"/>
        </w:rPr>
        <w:t>Chen QY</w:t>
      </w:r>
      <w:r w:rsidRPr="0055187E">
        <w:rPr>
          <w:rFonts w:ascii="Book Antiqua" w:eastAsia="Book Antiqua" w:hAnsi="Book Antiqua" w:cs="Book Antiqua"/>
          <w:color w:val="000000"/>
        </w:rPr>
        <w:t xml:space="preserve">, Zhong Q, Wang W, Chen S, Li P, Xie JW, Wang JB, Lin JX, Lu J, Cao LL, Lin M, Tu RH, Huang ZN, Lin JL, Zheng HL, Liu ZY, Zheng CH, Peng JS, Zhou ZW, Huang CM. Prognosis of Young Survivors of Gastric Cancer in China and the U.S.: Determining Long-Term Outcomes Based on Conditional Survival. </w:t>
      </w:r>
      <w:r w:rsidRPr="0055187E">
        <w:rPr>
          <w:rFonts w:ascii="Book Antiqua" w:eastAsia="Book Antiqua" w:hAnsi="Book Antiqua" w:cs="Book Antiqua"/>
          <w:i/>
          <w:iCs/>
          <w:color w:val="000000"/>
        </w:rPr>
        <w:t>Oncologist</w:t>
      </w:r>
      <w:r w:rsidRPr="0055187E">
        <w:rPr>
          <w:rFonts w:ascii="Book Antiqua" w:eastAsia="Book Antiqua" w:hAnsi="Book Antiqua" w:cs="Book Antiqua"/>
          <w:color w:val="000000"/>
        </w:rPr>
        <w:t xml:space="preserve"> 2019; </w:t>
      </w:r>
      <w:r w:rsidRPr="0055187E">
        <w:rPr>
          <w:rFonts w:ascii="Book Antiqua" w:eastAsia="Book Antiqua" w:hAnsi="Book Antiqua" w:cs="Book Antiqua"/>
          <w:b/>
          <w:bCs/>
          <w:color w:val="000000"/>
        </w:rPr>
        <w:t>24</w:t>
      </w:r>
      <w:r w:rsidRPr="0055187E">
        <w:rPr>
          <w:rFonts w:ascii="Book Antiqua" w:eastAsia="Book Antiqua" w:hAnsi="Book Antiqua" w:cs="Book Antiqua"/>
          <w:color w:val="000000"/>
        </w:rPr>
        <w:t>: e260-e274 [PMID: 30470692 DOI: 10.1634/theoncologist.2018-0220]</w:t>
      </w:r>
    </w:p>
    <w:p w14:paraId="4DD89984"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12 </w:t>
      </w:r>
      <w:r w:rsidRPr="0055187E">
        <w:rPr>
          <w:rFonts w:ascii="Book Antiqua" w:eastAsia="Book Antiqua" w:hAnsi="Book Antiqua" w:cs="Book Antiqua"/>
          <w:b/>
          <w:bCs/>
          <w:color w:val="000000"/>
        </w:rPr>
        <w:t>Strong VE</w:t>
      </w:r>
      <w:r w:rsidRPr="0055187E">
        <w:rPr>
          <w:rFonts w:ascii="Book Antiqua" w:eastAsia="Book Antiqua" w:hAnsi="Book Antiqua" w:cs="Book Antiqua"/>
          <w:color w:val="000000"/>
        </w:rPr>
        <w:t xml:space="preserve">, Russo A, Yoon SS, Brennan MF, Coit DG, Zheng CH, Li P, Huang CM. Comparison of Young Patients with Gastric Cancer in the United States and China. </w:t>
      </w:r>
      <w:r w:rsidRPr="0055187E">
        <w:rPr>
          <w:rFonts w:ascii="Book Antiqua" w:eastAsia="Book Antiqua" w:hAnsi="Book Antiqua" w:cs="Book Antiqua"/>
          <w:i/>
          <w:iCs/>
          <w:color w:val="000000"/>
        </w:rPr>
        <w:t>Ann Surg Oncol</w:t>
      </w:r>
      <w:r w:rsidRPr="0055187E">
        <w:rPr>
          <w:rFonts w:ascii="Book Antiqua" w:eastAsia="Book Antiqua" w:hAnsi="Book Antiqua" w:cs="Book Antiqua"/>
          <w:color w:val="000000"/>
        </w:rPr>
        <w:t xml:space="preserve"> 2017; </w:t>
      </w:r>
      <w:r w:rsidRPr="0055187E">
        <w:rPr>
          <w:rFonts w:ascii="Book Antiqua" w:eastAsia="Book Antiqua" w:hAnsi="Book Antiqua" w:cs="Book Antiqua"/>
          <w:b/>
          <w:bCs/>
          <w:color w:val="000000"/>
        </w:rPr>
        <w:t>24</w:t>
      </w:r>
      <w:r w:rsidRPr="0055187E">
        <w:rPr>
          <w:rFonts w:ascii="Book Antiqua" w:eastAsia="Book Antiqua" w:hAnsi="Book Antiqua" w:cs="Book Antiqua"/>
          <w:color w:val="000000"/>
        </w:rPr>
        <w:t>: 3964-3971 [PMID: 29052085 DOI: 10.1245/s10434-017-6073-2]</w:t>
      </w:r>
    </w:p>
    <w:p w14:paraId="09863C1E"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13 </w:t>
      </w:r>
      <w:r w:rsidRPr="0055187E">
        <w:rPr>
          <w:rFonts w:ascii="Book Antiqua" w:eastAsia="Book Antiqua" w:hAnsi="Book Antiqua" w:cs="Book Antiqua"/>
          <w:b/>
          <w:bCs/>
          <w:color w:val="000000"/>
        </w:rPr>
        <w:t>Enewold L</w:t>
      </w:r>
      <w:r w:rsidRPr="0055187E">
        <w:rPr>
          <w:rFonts w:ascii="Book Antiqua" w:eastAsia="Book Antiqua" w:hAnsi="Book Antiqua" w:cs="Book Antiqua"/>
          <w:color w:val="000000"/>
        </w:rPr>
        <w:t xml:space="preserve">, Parsons H, Zhao L, Bott D, Rivera DR, Barrett MJ, Virnig BA, Warren JL. Updated Overview of the SEER-Medicare Data: Enhanced Content and Applications. </w:t>
      </w:r>
      <w:r w:rsidRPr="0055187E">
        <w:rPr>
          <w:rFonts w:ascii="Book Antiqua" w:eastAsia="Book Antiqua" w:hAnsi="Book Antiqua" w:cs="Book Antiqua"/>
          <w:i/>
          <w:iCs/>
          <w:color w:val="000000"/>
        </w:rPr>
        <w:t>J Natl Cancer Inst Monogr</w:t>
      </w:r>
      <w:r w:rsidRPr="0055187E">
        <w:rPr>
          <w:rFonts w:ascii="Book Antiqua" w:eastAsia="Book Antiqua" w:hAnsi="Book Antiqua" w:cs="Book Antiqua"/>
          <w:color w:val="000000"/>
        </w:rPr>
        <w:t xml:space="preserve"> 2020; </w:t>
      </w:r>
      <w:r w:rsidRPr="0055187E">
        <w:rPr>
          <w:rFonts w:ascii="Book Antiqua" w:eastAsia="Book Antiqua" w:hAnsi="Book Antiqua" w:cs="Book Antiqua"/>
          <w:b/>
          <w:bCs/>
          <w:color w:val="000000"/>
        </w:rPr>
        <w:t>2020</w:t>
      </w:r>
      <w:r w:rsidRPr="0055187E">
        <w:rPr>
          <w:rFonts w:ascii="Book Antiqua" w:eastAsia="Book Antiqua" w:hAnsi="Book Antiqua" w:cs="Book Antiqua"/>
          <w:color w:val="000000"/>
        </w:rPr>
        <w:t>: 3-13 [PMID: 32412076 DOI: 10.1093/jncimonographs/</w:t>
      </w:r>
      <w:r w:rsidRPr="0055187E">
        <w:rPr>
          <w:rFonts w:ascii="Book Antiqua" w:hAnsi="Book Antiqua" w:cs="Book Antiqua"/>
          <w:color w:val="000000"/>
          <w:lang w:eastAsia="zh-CN"/>
        </w:rPr>
        <w:t>l</w:t>
      </w:r>
      <w:r w:rsidRPr="0055187E">
        <w:rPr>
          <w:rFonts w:ascii="Book Antiqua" w:eastAsia="Book Antiqua" w:hAnsi="Book Antiqua" w:cs="Book Antiqua"/>
          <w:color w:val="000000"/>
        </w:rPr>
        <w:t>gz029]</w:t>
      </w:r>
    </w:p>
    <w:p w14:paraId="7DBCF23B"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14 </w:t>
      </w:r>
      <w:r w:rsidRPr="0055187E">
        <w:rPr>
          <w:rFonts w:ascii="Book Antiqua" w:eastAsia="Book Antiqua" w:hAnsi="Book Antiqua" w:cs="Book Antiqua"/>
          <w:b/>
          <w:bCs/>
          <w:color w:val="000000"/>
        </w:rPr>
        <w:t>Smith AW</w:t>
      </w:r>
      <w:r w:rsidRPr="0055187E">
        <w:rPr>
          <w:rFonts w:ascii="Book Antiqua" w:eastAsia="Book Antiqua" w:hAnsi="Book Antiqua" w:cs="Book Antiqua"/>
          <w:color w:val="000000"/>
        </w:rPr>
        <w:t xml:space="preserve">, Bellizzi KM, Keegan TH, Zebrack B, Chen VW, Neale AV, Hamilton AS, Shnorhavorian M, Lynch CF. Health-related quality of life of adolescent and young adult patients with cancer in the United States: the Adolescent and Young Adult Health Outcomes and Patient Experience study. </w:t>
      </w:r>
      <w:r w:rsidRPr="0055187E">
        <w:rPr>
          <w:rFonts w:ascii="Book Antiqua" w:eastAsia="Book Antiqua" w:hAnsi="Book Antiqua" w:cs="Book Antiqua"/>
          <w:i/>
          <w:iCs/>
          <w:color w:val="000000"/>
        </w:rPr>
        <w:t>J Clin Oncol</w:t>
      </w:r>
      <w:r w:rsidRPr="0055187E">
        <w:rPr>
          <w:rFonts w:ascii="Book Antiqua" w:eastAsia="Book Antiqua" w:hAnsi="Book Antiqua" w:cs="Book Antiqua"/>
          <w:color w:val="000000"/>
        </w:rPr>
        <w:t xml:space="preserve"> 2013; </w:t>
      </w:r>
      <w:r w:rsidRPr="0055187E">
        <w:rPr>
          <w:rFonts w:ascii="Book Antiqua" w:eastAsia="Book Antiqua" w:hAnsi="Book Antiqua" w:cs="Book Antiqua"/>
          <w:b/>
          <w:bCs/>
          <w:color w:val="000000"/>
        </w:rPr>
        <w:t>31</w:t>
      </w:r>
      <w:r w:rsidRPr="0055187E">
        <w:rPr>
          <w:rFonts w:ascii="Book Antiqua" w:eastAsia="Book Antiqua" w:hAnsi="Book Antiqua" w:cs="Book Antiqua"/>
          <w:color w:val="000000"/>
        </w:rPr>
        <w:t>: 2136-2145 [PMID: 23650427 DOI: 10.1200/JCO.2012.47.3173]</w:t>
      </w:r>
    </w:p>
    <w:p w14:paraId="54A5CF7F" w14:textId="27BFA1F1" w:rsidR="00A77B3E" w:rsidRPr="0055187E" w:rsidRDefault="00000000" w:rsidP="0055187E">
      <w:pPr>
        <w:spacing w:line="360" w:lineRule="auto"/>
        <w:jc w:val="both"/>
        <w:rPr>
          <w:rFonts w:ascii="Book Antiqua" w:hAnsi="Book Antiqua"/>
          <w:lang w:eastAsia="zh-CN"/>
        </w:rPr>
      </w:pPr>
      <w:r w:rsidRPr="0055187E">
        <w:rPr>
          <w:rFonts w:ascii="Book Antiqua" w:eastAsia="Book Antiqua" w:hAnsi="Book Antiqua" w:cs="Book Antiqua"/>
          <w:color w:val="000000"/>
        </w:rPr>
        <w:t xml:space="preserve">15 </w:t>
      </w:r>
      <w:r w:rsidRPr="0055187E">
        <w:rPr>
          <w:rFonts w:ascii="Book Antiqua" w:eastAsia="Book Antiqua" w:hAnsi="Book Antiqua" w:cs="Book Antiqua"/>
          <w:b/>
          <w:bCs/>
          <w:color w:val="000000"/>
        </w:rPr>
        <w:t>Adolescent</w:t>
      </w:r>
      <w:r w:rsidRPr="0055187E">
        <w:rPr>
          <w:rFonts w:ascii="Book Antiqua" w:hAnsi="Book Antiqua" w:cs="Book Antiqua"/>
          <w:bCs/>
          <w:color w:val="000000"/>
          <w:lang w:eastAsia="zh-CN"/>
        </w:rPr>
        <w:t>;</w:t>
      </w:r>
      <w:r w:rsidRPr="0055187E">
        <w:rPr>
          <w:rFonts w:ascii="Book Antiqua" w:eastAsia="Book Antiqua" w:hAnsi="Book Antiqua" w:cs="Book Antiqua"/>
          <w:color w:val="000000"/>
        </w:rPr>
        <w:t xml:space="preserve"> Group YAOPR</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Closing the Gap: Research and Care Imperatives for Adolescents and Young Adults with Cancer (NIH Publication No. 06-6067), Department </w:t>
      </w:r>
      <w:r w:rsidRPr="0055187E">
        <w:rPr>
          <w:rFonts w:ascii="Book Antiqua" w:eastAsia="Book Antiqua" w:hAnsi="Book Antiqua" w:cs="Book Antiqua"/>
          <w:color w:val="000000"/>
        </w:rPr>
        <w:lastRenderedPageBreak/>
        <w:t>of Health and Human Services, National Institutes of Health, National Cancer Institute, and the LIVESTRONG Young Adult Alliance Bethesda, MD, 2006</w:t>
      </w:r>
    </w:p>
    <w:p w14:paraId="781623F5"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16 </w:t>
      </w:r>
      <w:r w:rsidRPr="0055187E">
        <w:rPr>
          <w:rFonts w:ascii="Book Antiqua" w:eastAsia="Book Antiqua" w:hAnsi="Book Antiqua" w:cs="Book Antiqua"/>
          <w:b/>
          <w:bCs/>
          <w:color w:val="000000"/>
        </w:rPr>
        <w:t>Smith-Bindman R</w:t>
      </w:r>
      <w:r w:rsidRPr="0055187E">
        <w:rPr>
          <w:rFonts w:ascii="Book Antiqua" w:eastAsia="Book Antiqua" w:hAnsi="Book Antiqua" w:cs="Book Antiqua"/>
          <w:color w:val="000000"/>
        </w:rPr>
        <w:t xml:space="preserve">, Lebda P, Feldstein VA, Sellami D, Goldstein RB, Brasic N, Jin C, Kornak J. Risk of thyroid cancer based on thyroid ultrasound imaging characteristics: results of a population-based study. </w:t>
      </w:r>
      <w:r w:rsidRPr="0055187E">
        <w:rPr>
          <w:rFonts w:ascii="Book Antiqua" w:eastAsia="Book Antiqua" w:hAnsi="Book Antiqua" w:cs="Book Antiqua"/>
          <w:i/>
          <w:iCs/>
          <w:color w:val="000000"/>
        </w:rPr>
        <w:t>JAMA Intern Med</w:t>
      </w:r>
      <w:r w:rsidRPr="0055187E">
        <w:rPr>
          <w:rFonts w:ascii="Book Antiqua" w:eastAsia="Book Antiqua" w:hAnsi="Book Antiqua" w:cs="Book Antiqua"/>
          <w:color w:val="000000"/>
        </w:rPr>
        <w:t xml:space="preserve"> 2013; </w:t>
      </w:r>
      <w:r w:rsidRPr="0055187E">
        <w:rPr>
          <w:rFonts w:ascii="Book Antiqua" w:eastAsia="Book Antiqua" w:hAnsi="Book Antiqua" w:cs="Book Antiqua"/>
          <w:b/>
          <w:bCs/>
          <w:color w:val="000000"/>
        </w:rPr>
        <w:t>173</w:t>
      </w:r>
      <w:r w:rsidRPr="0055187E">
        <w:rPr>
          <w:rFonts w:ascii="Book Antiqua" w:eastAsia="Book Antiqua" w:hAnsi="Book Antiqua" w:cs="Book Antiqua"/>
          <w:color w:val="000000"/>
        </w:rPr>
        <w:t>: 1788-1796 [PMID: 23978950 DOI: 10.1001/jamainternmed.2013.9245]</w:t>
      </w:r>
    </w:p>
    <w:p w14:paraId="046E72A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17 </w:t>
      </w:r>
      <w:r w:rsidRPr="0055187E">
        <w:rPr>
          <w:rFonts w:ascii="Book Antiqua" w:eastAsia="Book Antiqua" w:hAnsi="Book Antiqua" w:cs="Book Antiqua"/>
          <w:b/>
          <w:bCs/>
          <w:color w:val="000000"/>
        </w:rPr>
        <w:t>Yu C</w:t>
      </w:r>
      <w:r w:rsidRPr="0055187E">
        <w:rPr>
          <w:rFonts w:ascii="Book Antiqua" w:eastAsia="Book Antiqua" w:hAnsi="Book Antiqua" w:cs="Book Antiqua"/>
          <w:color w:val="000000"/>
        </w:rPr>
        <w:t xml:space="preserve">, Zhang Y. Development and validation of prognostic nomogram for young patients with gastric cancer. </w:t>
      </w:r>
      <w:r w:rsidRPr="0055187E">
        <w:rPr>
          <w:rFonts w:ascii="Book Antiqua" w:eastAsia="Book Antiqua" w:hAnsi="Book Antiqua" w:cs="Book Antiqua"/>
          <w:i/>
          <w:iCs/>
          <w:color w:val="000000"/>
        </w:rPr>
        <w:t>Ann Transl Med</w:t>
      </w:r>
      <w:r w:rsidRPr="0055187E">
        <w:rPr>
          <w:rFonts w:ascii="Book Antiqua" w:eastAsia="Book Antiqua" w:hAnsi="Book Antiqua" w:cs="Book Antiqua"/>
          <w:color w:val="000000"/>
        </w:rPr>
        <w:t xml:space="preserve"> 2019; </w:t>
      </w:r>
      <w:r w:rsidRPr="0055187E">
        <w:rPr>
          <w:rFonts w:ascii="Book Antiqua" w:eastAsia="Book Antiqua" w:hAnsi="Book Antiqua" w:cs="Book Antiqua"/>
          <w:b/>
          <w:bCs/>
          <w:color w:val="000000"/>
        </w:rPr>
        <w:t>7</w:t>
      </w:r>
      <w:r w:rsidRPr="0055187E">
        <w:rPr>
          <w:rFonts w:ascii="Book Antiqua" w:eastAsia="Book Antiqua" w:hAnsi="Book Antiqua" w:cs="Book Antiqua"/>
          <w:color w:val="000000"/>
        </w:rPr>
        <w:t>: 641 [PMID: 31930042 DOI: 10.21037/atm.2019.10.77]</w:t>
      </w:r>
    </w:p>
    <w:p w14:paraId="1C305173"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18 </w:t>
      </w:r>
      <w:r w:rsidRPr="0055187E">
        <w:rPr>
          <w:rFonts w:ascii="Book Antiqua" w:eastAsia="Book Antiqua" w:hAnsi="Book Antiqua" w:cs="Book Antiqua"/>
          <w:b/>
          <w:bCs/>
          <w:color w:val="000000"/>
        </w:rPr>
        <w:t>Wu C</w:t>
      </w:r>
      <w:r w:rsidRPr="0055187E">
        <w:rPr>
          <w:rFonts w:ascii="Book Antiqua" w:eastAsia="Book Antiqua" w:hAnsi="Book Antiqua" w:cs="Book Antiqua"/>
          <w:color w:val="000000"/>
        </w:rPr>
        <w:t xml:space="preserve">, Wang N, Zhou H, Wang T, Zhao D. Development and validation of a nomogram to individually predict survival of young patients with nonmetastatic gastric cancer: A retrospective cohort study. </w:t>
      </w:r>
      <w:r w:rsidRPr="0055187E">
        <w:rPr>
          <w:rFonts w:ascii="Book Antiqua" w:eastAsia="Book Antiqua" w:hAnsi="Book Antiqua" w:cs="Book Antiqua"/>
          <w:i/>
          <w:iCs/>
          <w:color w:val="000000"/>
        </w:rPr>
        <w:t>Saudi J Gastroenterol</w:t>
      </w:r>
      <w:r w:rsidRPr="0055187E">
        <w:rPr>
          <w:rFonts w:ascii="Book Antiqua" w:eastAsia="Book Antiqua" w:hAnsi="Book Antiqua" w:cs="Book Antiqua"/>
          <w:color w:val="000000"/>
        </w:rPr>
        <w:t xml:space="preserve"> 2019; </w:t>
      </w:r>
      <w:r w:rsidRPr="0055187E">
        <w:rPr>
          <w:rFonts w:ascii="Book Antiqua" w:eastAsia="Book Antiqua" w:hAnsi="Book Antiqua" w:cs="Book Antiqua"/>
          <w:b/>
          <w:bCs/>
          <w:color w:val="000000"/>
        </w:rPr>
        <w:t>25</w:t>
      </w:r>
      <w:r w:rsidRPr="0055187E">
        <w:rPr>
          <w:rFonts w:ascii="Book Antiqua" w:eastAsia="Book Antiqua" w:hAnsi="Book Antiqua" w:cs="Book Antiqua"/>
          <w:color w:val="000000"/>
        </w:rPr>
        <w:t>: 236-244 [PMID: 30719999 DOI: 10.4103/sjg.SJG_378_18]</w:t>
      </w:r>
    </w:p>
    <w:p w14:paraId="04B15CC8"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19 </w:t>
      </w:r>
      <w:r w:rsidRPr="0055187E">
        <w:rPr>
          <w:rFonts w:ascii="Book Antiqua" w:eastAsia="Book Antiqua" w:hAnsi="Book Antiqua" w:cs="Book Antiqua"/>
          <w:b/>
          <w:bCs/>
          <w:color w:val="000000"/>
        </w:rPr>
        <w:t>Karimi P</w:t>
      </w:r>
      <w:r w:rsidRPr="0055187E">
        <w:rPr>
          <w:rFonts w:ascii="Book Antiqua" w:eastAsia="Book Antiqua" w:hAnsi="Book Antiqua" w:cs="Book Antiqua"/>
          <w:color w:val="000000"/>
        </w:rPr>
        <w:t xml:space="preserve">, Islami F, Anandasabapathy S, Freedman ND, Kamangar F. Gastric cancer: descriptive epidemiology, risk factors, screening, and prevention. </w:t>
      </w:r>
      <w:r w:rsidRPr="0055187E">
        <w:rPr>
          <w:rFonts w:ascii="Book Antiqua" w:eastAsia="Book Antiqua" w:hAnsi="Book Antiqua" w:cs="Book Antiqua"/>
          <w:i/>
          <w:iCs/>
          <w:color w:val="000000"/>
        </w:rPr>
        <w:t>Cancer Epidemiol Biomarkers Prev</w:t>
      </w:r>
      <w:r w:rsidRPr="0055187E">
        <w:rPr>
          <w:rFonts w:ascii="Book Antiqua" w:eastAsia="Book Antiqua" w:hAnsi="Book Antiqua" w:cs="Book Antiqua"/>
          <w:color w:val="000000"/>
        </w:rPr>
        <w:t xml:space="preserve"> 2014; </w:t>
      </w:r>
      <w:r w:rsidRPr="0055187E">
        <w:rPr>
          <w:rFonts w:ascii="Book Antiqua" w:eastAsia="Book Antiqua" w:hAnsi="Book Antiqua" w:cs="Book Antiqua"/>
          <w:b/>
          <w:bCs/>
          <w:color w:val="000000"/>
        </w:rPr>
        <w:t>23</w:t>
      </w:r>
      <w:r w:rsidRPr="0055187E">
        <w:rPr>
          <w:rFonts w:ascii="Book Antiqua" w:eastAsia="Book Antiqua" w:hAnsi="Book Antiqua" w:cs="Book Antiqua"/>
          <w:color w:val="000000"/>
        </w:rPr>
        <w:t>: 700-713 [PMID: 24618998 DOI: 10.1158/1055-9965.EPI-13-1057]</w:t>
      </w:r>
    </w:p>
    <w:p w14:paraId="23411A6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20 </w:t>
      </w:r>
      <w:r w:rsidRPr="0055187E">
        <w:rPr>
          <w:rFonts w:ascii="Book Antiqua" w:eastAsia="Book Antiqua" w:hAnsi="Book Antiqua" w:cs="Book Antiqua"/>
          <w:b/>
          <w:bCs/>
          <w:color w:val="000000"/>
        </w:rPr>
        <w:t>Derakhshan MH</w:t>
      </w:r>
      <w:r w:rsidRPr="0055187E">
        <w:rPr>
          <w:rFonts w:ascii="Book Antiqua" w:eastAsia="Book Antiqua" w:hAnsi="Book Antiqua" w:cs="Book Antiqua"/>
          <w:color w:val="000000"/>
        </w:rPr>
        <w:t xml:space="preserve">, Malekzadeh R, Watabe H, Yazdanbod A, Fyfe V, Kazemi A, Rakhshani N, Didevar R, Sotoudeh M, Zolfeghari AA, McColl KE. Combination of gastric atrophy, reflux symptoms and histological subtype indicates two distinct aetiologies of gastric cardia cancer. </w:t>
      </w:r>
      <w:r w:rsidRPr="0055187E">
        <w:rPr>
          <w:rFonts w:ascii="Book Antiqua" w:eastAsia="Book Antiqua" w:hAnsi="Book Antiqua" w:cs="Book Antiqua"/>
          <w:i/>
          <w:iCs/>
          <w:color w:val="000000"/>
        </w:rPr>
        <w:t>Gut</w:t>
      </w:r>
      <w:r w:rsidRPr="0055187E">
        <w:rPr>
          <w:rFonts w:ascii="Book Antiqua" w:eastAsia="Book Antiqua" w:hAnsi="Book Antiqua" w:cs="Book Antiqua"/>
          <w:color w:val="000000"/>
        </w:rPr>
        <w:t xml:space="preserve"> 2008; </w:t>
      </w:r>
      <w:r w:rsidRPr="0055187E">
        <w:rPr>
          <w:rFonts w:ascii="Book Antiqua" w:eastAsia="Book Antiqua" w:hAnsi="Book Antiqua" w:cs="Book Antiqua"/>
          <w:b/>
          <w:bCs/>
          <w:color w:val="000000"/>
        </w:rPr>
        <w:t>57</w:t>
      </w:r>
      <w:r w:rsidRPr="0055187E">
        <w:rPr>
          <w:rFonts w:ascii="Book Antiqua" w:eastAsia="Book Antiqua" w:hAnsi="Book Antiqua" w:cs="Book Antiqua"/>
          <w:color w:val="000000"/>
        </w:rPr>
        <w:t>: 298-305 [PMID: 17965056 DOI: 10.1136/gut.2007.137364]</w:t>
      </w:r>
    </w:p>
    <w:p w14:paraId="139DDE2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21 </w:t>
      </w:r>
      <w:r w:rsidRPr="0055187E">
        <w:rPr>
          <w:rFonts w:ascii="Book Antiqua" w:eastAsia="Book Antiqua" w:hAnsi="Book Antiqua" w:cs="Book Antiqua"/>
          <w:b/>
          <w:bCs/>
          <w:color w:val="000000"/>
        </w:rPr>
        <w:t>Lee YC</w:t>
      </w:r>
      <w:r w:rsidRPr="0055187E">
        <w:rPr>
          <w:rFonts w:ascii="Book Antiqua" w:eastAsia="Book Antiqua" w:hAnsi="Book Antiqua" w:cs="Book Antiqua"/>
          <w:color w:val="000000"/>
        </w:rPr>
        <w:t xml:space="preserve">, Chiang TH, Chou CK, Tu YK, Liao WC, Wu MS, Graham DY. Association Between Helicobacter pylori Eradication and Gastric Cancer Incidence: A Systematic Review and Meta-analysis. </w:t>
      </w:r>
      <w:r w:rsidRPr="0055187E">
        <w:rPr>
          <w:rFonts w:ascii="Book Antiqua" w:eastAsia="Book Antiqua" w:hAnsi="Book Antiqua" w:cs="Book Antiqua"/>
          <w:i/>
          <w:iCs/>
          <w:color w:val="000000"/>
        </w:rPr>
        <w:t>Gastroenterology</w:t>
      </w:r>
      <w:r w:rsidRPr="0055187E">
        <w:rPr>
          <w:rFonts w:ascii="Book Antiqua" w:eastAsia="Book Antiqua" w:hAnsi="Book Antiqua" w:cs="Book Antiqua"/>
          <w:color w:val="000000"/>
        </w:rPr>
        <w:t xml:space="preserve"> 2016; </w:t>
      </w:r>
      <w:r w:rsidRPr="0055187E">
        <w:rPr>
          <w:rFonts w:ascii="Book Antiqua" w:eastAsia="Book Antiqua" w:hAnsi="Book Antiqua" w:cs="Book Antiqua"/>
          <w:b/>
          <w:bCs/>
          <w:color w:val="000000"/>
        </w:rPr>
        <w:t>150</w:t>
      </w:r>
      <w:r w:rsidRPr="0055187E">
        <w:rPr>
          <w:rFonts w:ascii="Book Antiqua" w:eastAsia="Book Antiqua" w:hAnsi="Book Antiqua" w:cs="Book Antiqua"/>
          <w:color w:val="000000"/>
        </w:rPr>
        <w:t>: 1113-1124.e5 [PMID: 26836587 DOI: 10.1053/j.gastro.2016.01.028]</w:t>
      </w:r>
    </w:p>
    <w:p w14:paraId="2A60024A"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22 </w:t>
      </w:r>
      <w:r w:rsidRPr="0055187E">
        <w:rPr>
          <w:rFonts w:ascii="Book Antiqua" w:eastAsia="Book Antiqua" w:hAnsi="Book Antiqua" w:cs="Book Antiqua"/>
          <w:b/>
          <w:bCs/>
          <w:color w:val="000000"/>
        </w:rPr>
        <w:t>Zeng H</w:t>
      </w:r>
      <w:r w:rsidRPr="0055187E">
        <w:rPr>
          <w:rFonts w:ascii="Book Antiqua" w:eastAsia="Book Antiqua" w:hAnsi="Book Antiqua" w:cs="Book Antiqua"/>
          <w:color w:val="000000"/>
        </w:rPr>
        <w:t xml:space="preserve">, Chen W, Zheng R, Zhang S, Ji JS, Zou X, Xia C, Sun K, Yang Z, Li H, Wang N, Han R, Liu S, Li H, Mu H, He Y, Xu Y, Fu Z, Zhou Y, Jiang J, Yang Y, Chen J, Wei K, Fan D, Wang J, Fu F, Zhao D, Song G, Chen J, Jiang C, Zhou X, Gu X, Jin F, Li Q, Li Y, Wu T, Yan C, Dong J, Hua Z, Baade P, Bray F, Jemal A, Yu XQ, He J. Changing cancer survival in China during 2003-15: a pooled analysis of 17 population-based cancer registries. </w:t>
      </w:r>
      <w:r w:rsidRPr="0055187E">
        <w:rPr>
          <w:rFonts w:ascii="Book Antiqua" w:eastAsia="Book Antiqua" w:hAnsi="Book Antiqua" w:cs="Book Antiqua"/>
          <w:i/>
          <w:iCs/>
          <w:color w:val="000000"/>
        </w:rPr>
        <w:lastRenderedPageBreak/>
        <w:t>Lancet Glob Health</w:t>
      </w:r>
      <w:r w:rsidRPr="0055187E">
        <w:rPr>
          <w:rFonts w:ascii="Book Antiqua" w:eastAsia="Book Antiqua" w:hAnsi="Book Antiqua" w:cs="Book Antiqua"/>
          <w:color w:val="000000"/>
        </w:rPr>
        <w:t xml:space="preserve"> 2018; </w:t>
      </w:r>
      <w:r w:rsidRPr="0055187E">
        <w:rPr>
          <w:rFonts w:ascii="Book Antiqua" w:eastAsia="Book Antiqua" w:hAnsi="Book Antiqua" w:cs="Book Antiqua"/>
          <w:b/>
          <w:bCs/>
          <w:color w:val="000000"/>
        </w:rPr>
        <w:t>6</w:t>
      </w:r>
      <w:r w:rsidRPr="0055187E">
        <w:rPr>
          <w:rFonts w:ascii="Book Antiqua" w:eastAsia="Book Antiqua" w:hAnsi="Book Antiqua" w:cs="Book Antiqua"/>
          <w:color w:val="000000"/>
        </w:rPr>
        <w:t>: e555-e567 [PMID: 29653628 DOI: 10.1016/S2214-109X(18)30127-X]</w:t>
      </w:r>
    </w:p>
    <w:p w14:paraId="4044AA59"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23 </w:t>
      </w:r>
      <w:r w:rsidRPr="0055187E">
        <w:rPr>
          <w:rFonts w:ascii="Book Antiqua" w:eastAsia="Book Antiqua" w:hAnsi="Book Antiqua" w:cs="Book Antiqua"/>
          <w:b/>
          <w:bCs/>
          <w:color w:val="000000"/>
        </w:rPr>
        <w:t>Zou XN</w:t>
      </w:r>
      <w:r w:rsidRPr="0055187E">
        <w:rPr>
          <w:rFonts w:ascii="Book Antiqua" w:eastAsia="Book Antiqua" w:hAnsi="Book Antiqua" w:cs="Book Antiqua"/>
          <w:color w:val="000000"/>
        </w:rPr>
        <w:t xml:space="preserve">. Epidemic trend, screening, and early detection and treatment of cancer in Chinese population. </w:t>
      </w:r>
      <w:r w:rsidRPr="0055187E">
        <w:rPr>
          <w:rFonts w:ascii="Book Antiqua" w:eastAsia="Book Antiqua" w:hAnsi="Book Antiqua" w:cs="Book Antiqua"/>
          <w:i/>
          <w:iCs/>
          <w:color w:val="000000"/>
        </w:rPr>
        <w:t>Cancer Biol Med</w:t>
      </w:r>
      <w:r w:rsidRPr="0055187E">
        <w:rPr>
          <w:rFonts w:ascii="Book Antiqua" w:eastAsia="Book Antiqua" w:hAnsi="Book Antiqua" w:cs="Book Antiqua"/>
          <w:color w:val="000000"/>
        </w:rPr>
        <w:t xml:space="preserve"> 2017; </w:t>
      </w:r>
      <w:r w:rsidRPr="0055187E">
        <w:rPr>
          <w:rFonts w:ascii="Book Antiqua" w:eastAsia="Book Antiqua" w:hAnsi="Book Antiqua" w:cs="Book Antiqua"/>
          <w:b/>
          <w:bCs/>
          <w:color w:val="000000"/>
        </w:rPr>
        <w:t>14</w:t>
      </w:r>
      <w:r w:rsidRPr="0055187E">
        <w:rPr>
          <w:rFonts w:ascii="Book Antiqua" w:eastAsia="Book Antiqua" w:hAnsi="Book Antiqua" w:cs="Book Antiqua"/>
          <w:color w:val="000000"/>
        </w:rPr>
        <w:t>: 50-59 [PMID: 28443203 DOI: 10.20892/j.issn.2095-3941.2016.0047]</w:t>
      </w:r>
    </w:p>
    <w:p w14:paraId="2547ED87"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24 </w:t>
      </w:r>
      <w:r w:rsidRPr="0055187E">
        <w:rPr>
          <w:rFonts w:ascii="Book Antiqua" w:eastAsia="Book Antiqua" w:hAnsi="Book Antiqua" w:cs="Book Antiqua"/>
          <w:b/>
          <w:bCs/>
          <w:color w:val="000000"/>
        </w:rPr>
        <w:t>Verlato G</w:t>
      </w:r>
      <w:r w:rsidRPr="0055187E">
        <w:rPr>
          <w:rFonts w:ascii="Book Antiqua" w:eastAsia="Book Antiqua" w:hAnsi="Book Antiqua" w:cs="Book Antiqua"/>
          <w:color w:val="000000"/>
        </w:rPr>
        <w:t xml:space="preserve">, Giacopuzzi S, Bencivenga M, Morgagni P, De Manzoni G. Problems faced by evidence-based medicine in evaluating lymphadenectomy for gastric cancer. </w:t>
      </w:r>
      <w:r w:rsidRPr="0055187E">
        <w:rPr>
          <w:rFonts w:ascii="Book Antiqua" w:eastAsia="Book Antiqua" w:hAnsi="Book Antiqua" w:cs="Book Antiqua"/>
          <w:i/>
          <w:iCs/>
          <w:color w:val="000000"/>
        </w:rPr>
        <w:t>World J Gastroenterol</w:t>
      </w:r>
      <w:r w:rsidRPr="0055187E">
        <w:rPr>
          <w:rFonts w:ascii="Book Antiqua" w:eastAsia="Book Antiqua" w:hAnsi="Book Antiqua" w:cs="Book Antiqua"/>
          <w:color w:val="000000"/>
        </w:rPr>
        <w:t xml:space="preserve"> 2014; </w:t>
      </w:r>
      <w:r w:rsidRPr="0055187E">
        <w:rPr>
          <w:rFonts w:ascii="Book Antiqua" w:eastAsia="Book Antiqua" w:hAnsi="Book Antiqua" w:cs="Book Antiqua"/>
          <w:b/>
          <w:bCs/>
          <w:color w:val="000000"/>
        </w:rPr>
        <w:t>20</w:t>
      </w:r>
      <w:r w:rsidRPr="0055187E">
        <w:rPr>
          <w:rFonts w:ascii="Book Antiqua" w:eastAsia="Book Antiqua" w:hAnsi="Book Antiqua" w:cs="Book Antiqua"/>
          <w:color w:val="000000"/>
        </w:rPr>
        <w:t>: 12883-12891 [PMID: 25278685 DOI: 10.3748/wjg.v20.i36.12883]</w:t>
      </w:r>
    </w:p>
    <w:p w14:paraId="53701BA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25 </w:t>
      </w:r>
      <w:r w:rsidRPr="0055187E">
        <w:rPr>
          <w:rFonts w:ascii="Book Antiqua" w:eastAsia="Book Antiqua" w:hAnsi="Book Antiqua" w:cs="Book Antiqua"/>
          <w:b/>
          <w:bCs/>
          <w:color w:val="000000"/>
        </w:rPr>
        <w:t>Degiuli M</w:t>
      </w:r>
      <w:r w:rsidRPr="0055187E">
        <w:rPr>
          <w:rFonts w:ascii="Book Antiqua" w:eastAsia="Book Antiqua" w:hAnsi="Book Antiqua" w:cs="Book Antiqua"/>
          <w:color w:val="000000"/>
        </w:rPr>
        <w:t xml:space="preserve">, Sasako M, Ponti A; Italian Gastric Cancer Study Group. Morbidity and mortality in the Italian Gastric Cancer Study Group randomized clinical trial of D1 </w:t>
      </w:r>
      <w:r w:rsidRPr="0055187E">
        <w:rPr>
          <w:rFonts w:ascii="Book Antiqua" w:eastAsia="Book Antiqua" w:hAnsi="Book Antiqua" w:cs="Book Antiqua"/>
          <w:i/>
          <w:iCs/>
          <w:color w:val="000000"/>
        </w:rPr>
        <w:t>vs</w:t>
      </w:r>
      <w:r w:rsidRPr="0055187E">
        <w:rPr>
          <w:rFonts w:ascii="Book Antiqua" w:eastAsia="Book Antiqua" w:hAnsi="Book Antiqua" w:cs="Book Antiqua"/>
          <w:color w:val="000000"/>
        </w:rPr>
        <w:t xml:space="preserve"> D2 resection for gastric cancer. </w:t>
      </w:r>
      <w:r w:rsidRPr="0055187E">
        <w:rPr>
          <w:rFonts w:ascii="Book Antiqua" w:eastAsia="Book Antiqua" w:hAnsi="Book Antiqua" w:cs="Book Antiqua"/>
          <w:i/>
          <w:iCs/>
          <w:color w:val="000000"/>
        </w:rPr>
        <w:t>Br J Surg</w:t>
      </w:r>
      <w:r w:rsidRPr="0055187E">
        <w:rPr>
          <w:rFonts w:ascii="Book Antiqua" w:eastAsia="Book Antiqua" w:hAnsi="Book Antiqua" w:cs="Book Antiqua"/>
          <w:color w:val="000000"/>
        </w:rPr>
        <w:t xml:space="preserve"> 2010; </w:t>
      </w:r>
      <w:r w:rsidRPr="0055187E">
        <w:rPr>
          <w:rFonts w:ascii="Book Antiqua" w:eastAsia="Book Antiqua" w:hAnsi="Book Antiqua" w:cs="Book Antiqua"/>
          <w:b/>
          <w:bCs/>
          <w:color w:val="000000"/>
        </w:rPr>
        <w:t>97</w:t>
      </w:r>
      <w:r w:rsidRPr="0055187E">
        <w:rPr>
          <w:rFonts w:ascii="Book Antiqua" w:eastAsia="Book Antiqua" w:hAnsi="Book Antiqua" w:cs="Book Antiqua"/>
          <w:color w:val="000000"/>
        </w:rPr>
        <w:t>: 643-649 [PMID: 20186890 DOI: 10.1002/bjs.6936]</w:t>
      </w:r>
    </w:p>
    <w:p w14:paraId="0EE28834"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26 </w:t>
      </w:r>
      <w:r w:rsidRPr="0055187E">
        <w:rPr>
          <w:rFonts w:ascii="Book Antiqua" w:eastAsia="Book Antiqua" w:hAnsi="Book Antiqua" w:cs="Book Antiqua"/>
          <w:b/>
          <w:bCs/>
          <w:color w:val="000000"/>
        </w:rPr>
        <w:t>Degiuli M</w:t>
      </w:r>
      <w:r w:rsidRPr="0055187E">
        <w:rPr>
          <w:rFonts w:ascii="Book Antiqua" w:eastAsia="Book Antiqua" w:hAnsi="Book Antiqua" w:cs="Book Antiqua"/>
          <w:color w:val="000000"/>
        </w:rPr>
        <w:t xml:space="preserve">, Sasako M, Ponti A, Vendrame A, Tomatis M, Mazza C, Borasi A, Capussotti L, Fronda G, Morino M; Italian Gastric Cancer Study Group. Randomized clinical trial comparing survival after D1 or D2 gastrectomy for gastric cancer. </w:t>
      </w:r>
      <w:r w:rsidRPr="0055187E">
        <w:rPr>
          <w:rFonts w:ascii="Book Antiqua" w:eastAsia="Book Antiqua" w:hAnsi="Book Antiqua" w:cs="Book Antiqua"/>
          <w:i/>
          <w:iCs/>
          <w:color w:val="000000"/>
        </w:rPr>
        <w:t>Br J Surg</w:t>
      </w:r>
      <w:r w:rsidRPr="0055187E">
        <w:rPr>
          <w:rFonts w:ascii="Book Antiqua" w:eastAsia="Book Antiqua" w:hAnsi="Book Antiqua" w:cs="Book Antiqua"/>
          <w:color w:val="000000"/>
        </w:rPr>
        <w:t xml:space="preserve"> 2014; </w:t>
      </w:r>
      <w:r w:rsidRPr="0055187E">
        <w:rPr>
          <w:rFonts w:ascii="Book Antiqua" w:eastAsia="Book Antiqua" w:hAnsi="Book Antiqua" w:cs="Book Antiqua"/>
          <w:b/>
          <w:bCs/>
          <w:color w:val="000000"/>
        </w:rPr>
        <w:t>101</w:t>
      </w:r>
      <w:r w:rsidRPr="0055187E">
        <w:rPr>
          <w:rFonts w:ascii="Book Antiqua" w:eastAsia="Book Antiqua" w:hAnsi="Book Antiqua" w:cs="Book Antiqua"/>
          <w:color w:val="000000"/>
        </w:rPr>
        <w:t>: 23-31 [PMID: 24375296 DOI: 10.1002/bjs.9345]</w:t>
      </w:r>
    </w:p>
    <w:p w14:paraId="238FE9E4"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27 </w:t>
      </w:r>
      <w:r w:rsidRPr="0055187E">
        <w:rPr>
          <w:rFonts w:ascii="Book Antiqua" w:eastAsia="Book Antiqua" w:hAnsi="Book Antiqua" w:cs="Book Antiqua"/>
          <w:b/>
          <w:bCs/>
          <w:color w:val="000000"/>
        </w:rPr>
        <w:t>Liu K</w:t>
      </w:r>
      <w:r w:rsidRPr="0055187E">
        <w:rPr>
          <w:rFonts w:ascii="Book Antiqua" w:eastAsia="Book Antiqua" w:hAnsi="Book Antiqua" w:cs="Book Antiqua"/>
          <w:color w:val="000000"/>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55187E">
        <w:rPr>
          <w:rFonts w:ascii="Book Antiqua" w:eastAsia="Book Antiqua" w:hAnsi="Book Antiqua" w:cs="Book Antiqua"/>
          <w:i/>
          <w:iCs/>
          <w:color w:val="000000"/>
        </w:rPr>
        <w:t>Ann Surg</w:t>
      </w:r>
      <w:r w:rsidRPr="0055187E">
        <w:rPr>
          <w:rFonts w:ascii="Book Antiqua" w:eastAsia="Book Antiqua" w:hAnsi="Book Antiqua" w:cs="Book Antiqua"/>
          <w:color w:val="000000"/>
        </w:rPr>
        <w:t xml:space="preserve"> 2016; </w:t>
      </w:r>
      <w:r w:rsidRPr="0055187E">
        <w:rPr>
          <w:rFonts w:ascii="Book Antiqua" w:eastAsia="Book Antiqua" w:hAnsi="Book Antiqua" w:cs="Book Antiqua"/>
          <w:b/>
          <w:bCs/>
          <w:color w:val="000000"/>
        </w:rPr>
        <w:t>263</w:t>
      </w:r>
      <w:r w:rsidRPr="0055187E">
        <w:rPr>
          <w:rFonts w:ascii="Book Antiqua" w:eastAsia="Book Antiqua" w:hAnsi="Book Antiqua" w:cs="Book Antiqua"/>
          <w:color w:val="000000"/>
        </w:rPr>
        <w:t>: 88-95 [PMID: 25647058 DOI: 10.1097/SLA.0000000000001148]</w:t>
      </w:r>
    </w:p>
    <w:p w14:paraId="630C8FBD"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28 </w:t>
      </w:r>
      <w:r w:rsidRPr="0055187E">
        <w:rPr>
          <w:rFonts w:ascii="Book Antiqua" w:eastAsia="Book Antiqua" w:hAnsi="Book Antiqua" w:cs="Book Antiqua"/>
          <w:b/>
          <w:bCs/>
          <w:color w:val="000000"/>
        </w:rPr>
        <w:t>Lin JX</w:t>
      </w:r>
      <w:r w:rsidRPr="0055187E">
        <w:rPr>
          <w:rFonts w:ascii="Book Antiqua" w:eastAsia="Book Antiqua" w:hAnsi="Book Antiqua" w:cs="Book Antiqua"/>
          <w:color w:val="000000"/>
        </w:rPr>
        <w:t xml:space="preserve">, Yi BC, Yoon C, Li P, Zheng CH, Huang CM, Yoon SS. Comparison of Outcomes for Elderly Gastric Cancer Patients at Least 80 Years of Age Following Gastrectomy in the United States and China. </w:t>
      </w:r>
      <w:r w:rsidRPr="0055187E">
        <w:rPr>
          <w:rFonts w:ascii="Book Antiqua" w:eastAsia="Book Antiqua" w:hAnsi="Book Antiqua" w:cs="Book Antiqua"/>
          <w:i/>
          <w:iCs/>
          <w:color w:val="000000"/>
        </w:rPr>
        <w:t>Ann Surg Oncol</w:t>
      </w:r>
      <w:r w:rsidRPr="0055187E">
        <w:rPr>
          <w:rFonts w:ascii="Book Antiqua" w:eastAsia="Book Antiqua" w:hAnsi="Book Antiqua" w:cs="Book Antiqua"/>
          <w:color w:val="000000"/>
        </w:rPr>
        <w:t xml:space="preserve"> 2018; </w:t>
      </w:r>
      <w:r w:rsidRPr="0055187E">
        <w:rPr>
          <w:rFonts w:ascii="Book Antiqua" w:eastAsia="Book Antiqua" w:hAnsi="Book Antiqua" w:cs="Book Antiqua"/>
          <w:b/>
          <w:bCs/>
          <w:color w:val="000000"/>
        </w:rPr>
        <w:t>25</w:t>
      </w:r>
      <w:r w:rsidRPr="0055187E">
        <w:rPr>
          <w:rFonts w:ascii="Book Antiqua" w:eastAsia="Book Antiqua" w:hAnsi="Book Antiqua" w:cs="Book Antiqua"/>
          <w:color w:val="000000"/>
        </w:rPr>
        <w:t>: 3629-3638 [PMID: 30218243 DOI: 10.1245/s10434-018-6757-2]</w:t>
      </w:r>
    </w:p>
    <w:p w14:paraId="73F34389"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29 </w:t>
      </w:r>
      <w:r w:rsidRPr="0055187E">
        <w:rPr>
          <w:rFonts w:ascii="Book Antiqua" w:eastAsia="Book Antiqua" w:hAnsi="Book Antiqua" w:cs="Book Antiqua"/>
          <w:b/>
          <w:bCs/>
          <w:color w:val="000000"/>
        </w:rPr>
        <w:t>Li M</w:t>
      </w:r>
      <w:r w:rsidRPr="0055187E">
        <w:rPr>
          <w:rFonts w:ascii="Book Antiqua" w:eastAsia="Book Antiqua" w:hAnsi="Book Antiqua" w:cs="Book Antiqua"/>
          <w:color w:val="000000"/>
        </w:rPr>
        <w:t xml:space="preserve">, Zhang J, Dan Y, Yao Y, Dai W, Cai G, Yang G, Tong T. A clinical-radiomics nomogram for the preoperative prediction of lymph node metastasis in colorectal cancer. </w:t>
      </w:r>
      <w:r w:rsidRPr="0055187E">
        <w:rPr>
          <w:rFonts w:ascii="Book Antiqua" w:eastAsia="Book Antiqua" w:hAnsi="Book Antiqua" w:cs="Book Antiqua"/>
          <w:i/>
          <w:iCs/>
          <w:color w:val="000000"/>
        </w:rPr>
        <w:t>J Transl Med</w:t>
      </w:r>
      <w:r w:rsidRPr="0055187E">
        <w:rPr>
          <w:rFonts w:ascii="Book Antiqua" w:eastAsia="Book Antiqua" w:hAnsi="Book Antiqua" w:cs="Book Antiqua"/>
          <w:color w:val="000000"/>
        </w:rPr>
        <w:t xml:space="preserve"> 2020; </w:t>
      </w:r>
      <w:r w:rsidRPr="0055187E">
        <w:rPr>
          <w:rFonts w:ascii="Book Antiqua" w:eastAsia="Book Antiqua" w:hAnsi="Book Antiqua" w:cs="Book Antiqua"/>
          <w:b/>
          <w:bCs/>
          <w:color w:val="000000"/>
        </w:rPr>
        <w:t>18</w:t>
      </w:r>
      <w:r w:rsidRPr="0055187E">
        <w:rPr>
          <w:rFonts w:ascii="Book Antiqua" w:eastAsia="Book Antiqua" w:hAnsi="Book Antiqua" w:cs="Book Antiqua"/>
          <w:color w:val="000000"/>
        </w:rPr>
        <w:t>: 46 [PMID: 32000813 DOI: 10.1186/s12967-020-02215-0]</w:t>
      </w:r>
    </w:p>
    <w:p w14:paraId="5672E4F7"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30 </w:t>
      </w:r>
      <w:r w:rsidRPr="0055187E">
        <w:rPr>
          <w:rFonts w:ascii="Book Antiqua" w:eastAsia="Book Antiqua" w:hAnsi="Book Antiqua" w:cs="Book Antiqua"/>
          <w:b/>
          <w:bCs/>
          <w:color w:val="000000"/>
        </w:rPr>
        <w:t>Yang Z</w:t>
      </w:r>
      <w:r w:rsidRPr="0055187E">
        <w:rPr>
          <w:rFonts w:ascii="Book Antiqua" w:eastAsia="Book Antiqua" w:hAnsi="Book Antiqua" w:cs="Book Antiqua"/>
          <w:color w:val="000000"/>
        </w:rPr>
        <w:t xml:space="preserve">, Gao Y, Fan X, Zhao X, Zhu S, Guo M, Liu Z, Yang X, Han Y. A multivariate prediction model for high malignancy potential gastric GI stromal tumors before </w:t>
      </w:r>
      <w:r w:rsidRPr="0055187E">
        <w:rPr>
          <w:rFonts w:ascii="Book Antiqua" w:eastAsia="Book Antiqua" w:hAnsi="Book Antiqua" w:cs="Book Antiqua"/>
          <w:color w:val="000000"/>
        </w:rPr>
        <w:lastRenderedPageBreak/>
        <w:t xml:space="preserve">endoscopic resection. </w:t>
      </w:r>
      <w:r w:rsidRPr="0055187E">
        <w:rPr>
          <w:rFonts w:ascii="Book Antiqua" w:eastAsia="Book Antiqua" w:hAnsi="Book Antiqua" w:cs="Book Antiqua"/>
          <w:i/>
          <w:iCs/>
          <w:color w:val="000000"/>
        </w:rPr>
        <w:t>Gastrointest Endosc</w:t>
      </w:r>
      <w:r w:rsidRPr="0055187E">
        <w:rPr>
          <w:rFonts w:ascii="Book Antiqua" w:eastAsia="Book Antiqua" w:hAnsi="Book Antiqua" w:cs="Book Antiqua"/>
          <w:color w:val="000000"/>
        </w:rPr>
        <w:t xml:space="preserve"> 2020; </w:t>
      </w:r>
      <w:r w:rsidRPr="0055187E">
        <w:rPr>
          <w:rFonts w:ascii="Book Antiqua" w:eastAsia="Book Antiqua" w:hAnsi="Book Antiqua" w:cs="Book Antiqua"/>
          <w:b/>
          <w:bCs/>
          <w:color w:val="000000"/>
        </w:rPr>
        <w:t>91</w:t>
      </w:r>
      <w:r w:rsidRPr="0055187E">
        <w:rPr>
          <w:rFonts w:ascii="Book Antiqua" w:eastAsia="Book Antiqua" w:hAnsi="Book Antiqua" w:cs="Book Antiqua"/>
          <w:color w:val="000000"/>
        </w:rPr>
        <w:t>: 813-822 [PMID: 31585126 DOI: 10.1016/j.gie.2019.09.032]</w:t>
      </w:r>
    </w:p>
    <w:p w14:paraId="10C6BDDC"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31 </w:t>
      </w:r>
      <w:r w:rsidRPr="0055187E">
        <w:rPr>
          <w:rFonts w:ascii="Book Antiqua" w:eastAsia="Book Antiqua" w:hAnsi="Book Antiqua" w:cs="Book Antiqua"/>
          <w:b/>
          <w:bCs/>
          <w:color w:val="000000"/>
        </w:rPr>
        <w:t>Loh M</w:t>
      </w:r>
      <w:r w:rsidRPr="0055187E">
        <w:rPr>
          <w:rFonts w:ascii="Book Antiqua" w:eastAsia="Book Antiqua" w:hAnsi="Book Antiqua" w:cs="Book Antiqua"/>
          <w:color w:val="000000"/>
        </w:rPr>
        <w:t xml:space="preserve">, Koh KX, Yeo BH, Song CM, Chia KS, Zhu F, Yeoh KG, Hill J, Iacopetta B, Soong R. Meta-analysis of genetic polymorphisms and gastric cancer risk: variability in associations according to race. </w:t>
      </w:r>
      <w:r w:rsidRPr="0055187E">
        <w:rPr>
          <w:rFonts w:ascii="Book Antiqua" w:eastAsia="Book Antiqua" w:hAnsi="Book Antiqua" w:cs="Book Antiqua"/>
          <w:i/>
          <w:iCs/>
          <w:color w:val="000000"/>
        </w:rPr>
        <w:t>Eur J Cancer</w:t>
      </w:r>
      <w:r w:rsidRPr="0055187E">
        <w:rPr>
          <w:rFonts w:ascii="Book Antiqua" w:eastAsia="Book Antiqua" w:hAnsi="Book Antiqua" w:cs="Book Antiqua"/>
          <w:color w:val="000000"/>
        </w:rPr>
        <w:t xml:space="preserve"> 2009; </w:t>
      </w:r>
      <w:r w:rsidRPr="0055187E">
        <w:rPr>
          <w:rFonts w:ascii="Book Antiqua" w:eastAsia="Book Antiqua" w:hAnsi="Book Antiqua" w:cs="Book Antiqua"/>
          <w:b/>
          <w:bCs/>
          <w:color w:val="000000"/>
        </w:rPr>
        <w:t>45</w:t>
      </w:r>
      <w:r w:rsidRPr="0055187E">
        <w:rPr>
          <w:rFonts w:ascii="Book Antiqua" w:eastAsia="Book Antiqua" w:hAnsi="Book Antiqua" w:cs="Book Antiqua"/>
          <w:color w:val="000000"/>
        </w:rPr>
        <w:t>: 2562-2568 [PMID: 19375306 DOI: 10.1016/j.ejca.2009.03.017]</w:t>
      </w:r>
    </w:p>
    <w:p w14:paraId="336E6A81"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 xml:space="preserve">32 </w:t>
      </w:r>
      <w:r w:rsidRPr="0055187E">
        <w:rPr>
          <w:rFonts w:ascii="Book Antiqua" w:eastAsia="Book Antiqua" w:hAnsi="Book Antiqua" w:cs="Book Antiqua"/>
          <w:b/>
          <w:bCs/>
          <w:color w:val="000000"/>
        </w:rPr>
        <w:t>Li H</w:t>
      </w:r>
      <w:r w:rsidRPr="0055187E">
        <w:rPr>
          <w:rFonts w:ascii="Book Antiqua" w:eastAsia="Book Antiqua" w:hAnsi="Book Antiqua" w:cs="Book Antiqua"/>
          <w:color w:val="000000"/>
        </w:rPr>
        <w:t xml:space="preserve">, Wang C, Wei Z, Chen W, Guo Z, He Y, Zhang C. Differences in the prognosis of gastric cancer patients of different sexes and races and the molecular mechanisms involved. </w:t>
      </w:r>
      <w:r w:rsidRPr="0055187E">
        <w:rPr>
          <w:rFonts w:ascii="Book Antiqua" w:eastAsia="Book Antiqua" w:hAnsi="Book Antiqua" w:cs="Book Antiqua"/>
          <w:i/>
          <w:iCs/>
          <w:color w:val="000000"/>
        </w:rPr>
        <w:t>Int J Oncol</w:t>
      </w:r>
      <w:r w:rsidRPr="0055187E">
        <w:rPr>
          <w:rFonts w:ascii="Book Antiqua" w:eastAsia="Book Antiqua" w:hAnsi="Book Antiqua" w:cs="Book Antiqua"/>
          <w:color w:val="000000"/>
        </w:rPr>
        <w:t xml:space="preserve"> 2019; </w:t>
      </w:r>
      <w:r w:rsidRPr="0055187E">
        <w:rPr>
          <w:rFonts w:ascii="Book Antiqua" w:eastAsia="Book Antiqua" w:hAnsi="Book Antiqua" w:cs="Book Antiqua"/>
          <w:b/>
          <w:bCs/>
          <w:color w:val="000000"/>
        </w:rPr>
        <w:t>55</w:t>
      </w:r>
      <w:r w:rsidRPr="0055187E">
        <w:rPr>
          <w:rFonts w:ascii="Book Antiqua" w:eastAsia="Book Antiqua" w:hAnsi="Book Antiqua" w:cs="Book Antiqua"/>
          <w:color w:val="000000"/>
        </w:rPr>
        <w:t>: 1049-1068 [PMID: 31793655 DOI: 10.3892/ijo.2019.4885]</w:t>
      </w:r>
    </w:p>
    <w:p w14:paraId="59395D84" w14:textId="77777777" w:rsidR="009A2FF2" w:rsidRDefault="00000000" w:rsidP="0055187E">
      <w:pPr>
        <w:spacing w:line="360" w:lineRule="auto"/>
        <w:jc w:val="both"/>
        <w:rPr>
          <w:rFonts w:ascii="Book Antiqua" w:eastAsia="Book Antiqua" w:hAnsi="Book Antiqua" w:cs="Book Antiqua"/>
          <w:b/>
          <w:color w:val="000000"/>
        </w:rPr>
      </w:pPr>
    </w:p>
    <w:p w14:paraId="350224B5" w14:textId="3BB63C70"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Footnotes</w:t>
      </w:r>
    </w:p>
    <w:p w14:paraId="2E46FD69"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Institutional review board statement: </w:t>
      </w:r>
      <w:r w:rsidRPr="0055187E">
        <w:rPr>
          <w:rFonts w:ascii="Book Antiqua" w:eastAsia="Book Antiqua" w:hAnsi="Book Antiqua" w:cs="Book Antiqua"/>
          <w:color w:val="000000"/>
        </w:rPr>
        <w:t>The authors are accountable for all aspects of the work in ensuring that questions related to the accuracy or integrity of any part of the work are appropriately investigated and resolved. This study was approved by the ethics committee of National Cancer Center/National Clinical Research Center for Cancer/Cancer Hospital, Chinese Academy of Medical Sciences and Peking Union Medical College (No. 17-156/1412).</w:t>
      </w:r>
    </w:p>
    <w:p w14:paraId="74746DD2" w14:textId="77777777" w:rsidR="00A77B3E" w:rsidRPr="0055187E" w:rsidRDefault="00000000" w:rsidP="0055187E">
      <w:pPr>
        <w:spacing w:line="360" w:lineRule="auto"/>
        <w:jc w:val="both"/>
        <w:rPr>
          <w:rFonts w:ascii="Book Antiqua" w:hAnsi="Book Antiqua"/>
        </w:rPr>
      </w:pPr>
    </w:p>
    <w:p w14:paraId="31A618D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Informed consent statement: </w:t>
      </w:r>
      <w:r w:rsidRPr="0055187E">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4C1393D9" w14:textId="77777777" w:rsidR="00A77B3E" w:rsidRPr="0055187E" w:rsidRDefault="00000000" w:rsidP="0055187E">
      <w:pPr>
        <w:spacing w:line="360" w:lineRule="auto"/>
        <w:jc w:val="both"/>
        <w:rPr>
          <w:rFonts w:ascii="Book Antiqua" w:hAnsi="Book Antiqua"/>
        </w:rPr>
      </w:pPr>
    </w:p>
    <w:p w14:paraId="261BB7F6" w14:textId="025AC7C1"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Conflict-of-interest statement: </w:t>
      </w:r>
      <w:r w:rsidRPr="0055187E">
        <w:rPr>
          <w:rFonts w:ascii="Book Antiqua" w:eastAsia="Book Antiqua" w:hAnsi="Book Antiqua" w:cs="Book Antiqua"/>
          <w:color w:val="000000"/>
        </w:rPr>
        <w:t>All authors report no relevant conflicts of interest for this article.</w:t>
      </w:r>
    </w:p>
    <w:p w14:paraId="106D20D3" w14:textId="77777777" w:rsidR="00A77B3E" w:rsidRPr="0055187E" w:rsidRDefault="00000000" w:rsidP="0055187E">
      <w:pPr>
        <w:spacing w:line="360" w:lineRule="auto"/>
        <w:jc w:val="both"/>
        <w:rPr>
          <w:rFonts w:ascii="Book Antiqua" w:hAnsi="Book Antiqua"/>
        </w:rPr>
      </w:pPr>
    </w:p>
    <w:p w14:paraId="45910AEE"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Data sharing statement: </w:t>
      </w:r>
      <w:r w:rsidRPr="0055187E">
        <w:rPr>
          <w:rFonts w:ascii="Book Antiqua" w:eastAsia="Book Antiqua" w:hAnsi="Book Antiqua" w:cs="Book Antiqua"/>
          <w:color w:val="000000"/>
        </w:rPr>
        <w:t>The data used to support the findings of this study are included within the article in Tables.</w:t>
      </w:r>
    </w:p>
    <w:p w14:paraId="685D22DA" w14:textId="77777777" w:rsidR="00A77B3E" w:rsidRPr="0055187E" w:rsidRDefault="00000000" w:rsidP="0055187E">
      <w:pPr>
        <w:spacing w:line="360" w:lineRule="auto"/>
        <w:jc w:val="both"/>
        <w:rPr>
          <w:rFonts w:ascii="Book Antiqua" w:hAnsi="Book Antiqua"/>
        </w:rPr>
      </w:pPr>
    </w:p>
    <w:p w14:paraId="580EEF98"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lastRenderedPageBreak/>
        <w:t xml:space="preserve">STROBE statement: </w:t>
      </w:r>
      <w:r w:rsidRPr="0055187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00A715C" w14:textId="77777777" w:rsidR="00A77B3E" w:rsidRPr="0055187E" w:rsidRDefault="00000000" w:rsidP="0055187E">
      <w:pPr>
        <w:spacing w:line="360" w:lineRule="auto"/>
        <w:jc w:val="both"/>
        <w:rPr>
          <w:rFonts w:ascii="Book Antiqua" w:hAnsi="Book Antiqua"/>
        </w:rPr>
      </w:pPr>
    </w:p>
    <w:p w14:paraId="3BABB9C7" w14:textId="61C98528"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bCs/>
          <w:color w:val="000000"/>
        </w:rPr>
        <w:t xml:space="preserve">Open-Access: </w:t>
      </w:r>
      <w:r w:rsidRPr="005518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B6894">
          <w:rPr>
            <w:rFonts w:ascii="Book Antiqua" w:eastAsia="Book Antiqua" w:hAnsi="Book Antiqua" w:cs="Book Antiqua"/>
          </w:rPr>
          <w:t>https://creativecommons</w:t>
        </w:r>
      </w:hyperlink>
      <w:r w:rsidRPr="0055187E">
        <w:rPr>
          <w:rFonts w:ascii="Book Antiqua" w:eastAsia="Book Antiqua" w:hAnsi="Book Antiqua" w:cs="Book Antiqua"/>
          <w:color w:val="000000"/>
        </w:rPr>
        <w:t>.org/Licenses/by-nc/4.0/</w:t>
      </w:r>
    </w:p>
    <w:p w14:paraId="4602DB96" w14:textId="77777777" w:rsidR="00A77B3E" w:rsidRPr="0055187E" w:rsidRDefault="00000000" w:rsidP="0055187E">
      <w:pPr>
        <w:spacing w:line="360" w:lineRule="auto"/>
        <w:jc w:val="both"/>
        <w:rPr>
          <w:rFonts w:ascii="Book Antiqua" w:hAnsi="Book Antiqua"/>
        </w:rPr>
      </w:pPr>
    </w:p>
    <w:p w14:paraId="3050CEA9" w14:textId="6FADFA65" w:rsidR="00C87D00" w:rsidRPr="0055187E" w:rsidRDefault="00000000" w:rsidP="0055187E">
      <w:pPr>
        <w:spacing w:line="360" w:lineRule="auto"/>
        <w:jc w:val="both"/>
        <w:rPr>
          <w:rFonts w:ascii="Book Antiqua" w:hAnsi="Book Antiqua"/>
          <w:lang w:eastAsia="zh-CN"/>
        </w:rPr>
      </w:pPr>
      <w:r w:rsidRPr="0055187E">
        <w:rPr>
          <w:rFonts w:ascii="Book Antiqua" w:eastAsia="Book Antiqua" w:hAnsi="Book Antiqua" w:cs="Book Antiqua"/>
          <w:b/>
          <w:color w:val="000000"/>
        </w:rPr>
        <w:t xml:space="preserve">Provenance and peer review: </w:t>
      </w:r>
      <w:r w:rsidRPr="0055187E">
        <w:rPr>
          <w:rFonts w:ascii="Book Antiqua" w:eastAsia="Book Antiqua" w:hAnsi="Book Antiqua" w:cs="Book Antiqua"/>
          <w:color w:val="000000"/>
        </w:rPr>
        <w:t>Unsolicited article; Externally peer reviewed.</w:t>
      </w:r>
    </w:p>
    <w:p w14:paraId="2715025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Peer-review model: </w:t>
      </w:r>
      <w:r w:rsidRPr="0055187E">
        <w:rPr>
          <w:rFonts w:ascii="Book Antiqua" w:eastAsia="Book Antiqua" w:hAnsi="Book Antiqua" w:cs="Book Antiqua"/>
          <w:color w:val="000000"/>
        </w:rPr>
        <w:t>Single blind</w:t>
      </w:r>
    </w:p>
    <w:p w14:paraId="6C076805" w14:textId="77777777" w:rsidR="00A77B3E" w:rsidRPr="0055187E" w:rsidRDefault="00000000" w:rsidP="0055187E">
      <w:pPr>
        <w:spacing w:line="360" w:lineRule="auto"/>
        <w:jc w:val="both"/>
        <w:rPr>
          <w:rFonts w:ascii="Book Antiqua" w:hAnsi="Book Antiqua"/>
        </w:rPr>
      </w:pPr>
    </w:p>
    <w:p w14:paraId="732E6C4B"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Peer-review started: </w:t>
      </w:r>
      <w:r w:rsidRPr="0055187E">
        <w:rPr>
          <w:rFonts w:ascii="Book Antiqua" w:eastAsia="Book Antiqua" w:hAnsi="Book Antiqua" w:cs="Book Antiqua"/>
          <w:color w:val="000000"/>
        </w:rPr>
        <w:t>August 24, 2022</w:t>
      </w:r>
    </w:p>
    <w:p w14:paraId="56FD696A"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First decision: </w:t>
      </w:r>
      <w:r w:rsidRPr="0055187E">
        <w:rPr>
          <w:rFonts w:ascii="Book Antiqua" w:eastAsia="Book Antiqua" w:hAnsi="Book Antiqua" w:cs="Book Antiqua"/>
          <w:color w:val="000000"/>
        </w:rPr>
        <w:t>November 5, 2022</w:t>
      </w:r>
    </w:p>
    <w:p w14:paraId="52C1DE33"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Article in press: </w:t>
      </w:r>
    </w:p>
    <w:p w14:paraId="72762A6F" w14:textId="77777777" w:rsidR="00A77B3E" w:rsidRPr="0055187E" w:rsidRDefault="00000000" w:rsidP="0055187E">
      <w:pPr>
        <w:spacing w:line="360" w:lineRule="auto"/>
        <w:jc w:val="both"/>
        <w:rPr>
          <w:rFonts w:ascii="Book Antiqua" w:hAnsi="Book Antiqua"/>
        </w:rPr>
      </w:pPr>
    </w:p>
    <w:p w14:paraId="3A46D158"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Specialty type: </w:t>
      </w:r>
      <w:r w:rsidRPr="0055187E">
        <w:rPr>
          <w:rFonts w:ascii="Book Antiqua" w:eastAsia="Book Antiqua" w:hAnsi="Book Antiqua" w:cs="Book Antiqua"/>
          <w:color w:val="000000"/>
        </w:rPr>
        <w:t xml:space="preserve">Gastroenterology and </w:t>
      </w:r>
      <w:r w:rsidRPr="0055187E">
        <w:rPr>
          <w:rFonts w:ascii="Book Antiqua" w:hAnsi="Book Antiqua" w:cs="Book Antiqua"/>
          <w:color w:val="000000"/>
          <w:lang w:eastAsia="zh-CN"/>
        </w:rPr>
        <w:t>h</w:t>
      </w:r>
      <w:r w:rsidRPr="0055187E">
        <w:rPr>
          <w:rFonts w:ascii="Book Antiqua" w:eastAsia="Book Antiqua" w:hAnsi="Book Antiqua" w:cs="Book Antiqua"/>
          <w:color w:val="000000"/>
        </w:rPr>
        <w:t>epatology</w:t>
      </w:r>
    </w:p>
    <w:p w14:paraId="49DA01E6"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 xml:space="preserve">Country/Territory of origin: </w:t>
      </w:r>
      <w:r w:rsidRPr="0055187E">
        <w:rPr>
          <w:rFonts w:ascii="Book Antiqua" w:eastAsia="Book Antiqua" w:hAnsi="Book Antiqua" w:cs="Book Antiqua"/>
          <w:color w:val="000000"/>
        </w:rPr>
        <w:t>China</w:t>
      </w:r>
    </w:p>
    <w:p w14:paraId="4B87A1BB"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b/>
          <w:color w:val="000000"/>
        </w:rPr>
        <w:t>Peer-review report’s scientific quality classification</w:t>
      </w:r>
    </w:p>
    <w:p w14:paraId="2D546039"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Grade A (Excellent): A</w:t>
      </w:r>
    </w:p>
    <w:p w14:paraId="18FC23A8"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Grade B (Very good): 0</w:t>
      </w:r>
    </w:p>
    <w:p w14:paraId="1BF0994F"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Grade C (Good): C</w:t>
      </w:r>
    </w:p>
    <w:p w14:paraId="783624CB"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Grade D (Fair): 0</w:t>
      </w:r>
    </w:p>
    <w:p w14:paraId="502E6952" w14:textId="77777777" w:rsidR="00A77B3E" w:rsidRPr="0055187E" w:rsidRDefault="00000000" w:rsidP="0055187E">
      <w:pPr>
        <w:spacing w:line="360" w:lineRule="auto"/>
        <w:jc w:val="both"/>
        <w:rPr>
          <w:rFonts w:ascii="Book Antiqua" w:hAnsi="Book Antiqua"/>
        </w:rPr>
      </w:pPr>
      <w:r w:rsidRPr="0055187E">
        <w:rPr>
          <w:rFonts w:ascii="Book Antiqua" w:eastAsia="Book Antiqua" w:hAnsi="Book Antiqua" w:cs="Book Antiqua"/>
          <w:color w:val="000000"/>
        </w:rPr>
        <w:t>Grade E (Poor): 0</w:t>
      </w:r>
    </w:p>
    <w:p w14:paraId="1F8B4615" w14:textId="77777777" w:rsidR="00A77B3E" w:rsidRPr="0055187E" w:rsidRDefault="00000000" w:rsidP="0055187E">
      <w:pPr>
        <w:spacing w:line="360" w:lineRule="auto"/>
        <w:jc w:val="both"/>
        <w:rPr>
          <w:rFonts w:ascii="Book Antiqua" w:hAnsi="Book Antiqua"/>
        </w:rPr>
      </w:pPr>
    </w:p>
    <w:p w14:paraId="3D0C5E8F" w14:textId="477C431A" w:rsidR="00A77B3E" w:rsidRPr="0055187E" w:rsidRDefault="00000000" w:rsidP="0055187E">
      <w:pPr>
        <w:spacing w:line="360" w:lineRule="auto"/>
        <w:jc w:val="both"/>
        <w:rPr>
          <w:rFonts w:ascii="Book Antiqua" w:hAnsi="Book Antiqua" w:cs="Book Antiqua"/>
          <w:color w:val="000000"/>
          <w:lang w:eastAsia="zh-CN"/>
        </w:rPr>
      </w:pPr>
      <w:r w:rsidRPr="0055187E">
        <w:rPr>
          <w:rFonts w:ascii="Book Antiqua" w:eastAsia="Book Antiqua" w:hAnsi="Book Antiqua" w:cs="Book Antiqua"/>
          <w:b/>
          <w:color w:val="000000"/>
        </w:rPr>
        <w:t xml:space="preserve">P-Reviewer: </w:t>
      </w:r>
      <w:r w:rsidRPr="0055187E">
        <w:rPr>
          <w:rFonts w:ascii="Book Antiqua" w:eastAsia="Book Antiqua" w:hAnsi="Book Antiqua" w:cs="Book Antiqua"/>
          <w:color w:val="000000"/>
        </w:rPr>
        <w:t>Mishra TS, India; Senchukova M, Russia</w:t>
      </w:r>
      <w:r w:rsidRPr="0055187E">
        <w:rPr>
          <w:rFonts w:ascii="Book Antiqua" w:eastAsia="Book Antiqua" w:hAnsi="Book Antiqua" w:cs="Book Antiqua"/>
          <w:b/>
          <w:color w:val="000000"/>
        </w:rPr>
        <w:t xml:space="preserve"> S-Editor: </w:t>
      </w:r>
      <w:r w:rsidRPr="0055187E">
        <w:rPr>
          <w:rFonts w:ascii="Book Antiqua" w:hAnsi="Book Antiqua" w:cs="Book Antiqua"/>
          <w:color w:val="000000"/>
          <w:lang w:eastAsia="zh-CN"/>
        </w:rPr>
        <w:t>Fan JR</w:t>
      </w:r>
      <w:r w:rsidRPr="0055187E">
        <w:rPr>
          <w:rFonts w:ascii="Book Antiqua" w:eastAsia="Book Antiqua" w:hAnsi="Book Antiqua" w:cs="Book Antiqua"/>
          <w:b/>
          <w:color w:val="000000"/>
        </w:rPr>
        <w:t xml:space="preserve"> L-Editor: </w:t>
      </w:r>
      <w:r w:rsidRPr="0055187E">
        <w:rPr>
          <w:rFonts w:ascii="Book Antiqua" w:eastAsia="Book Antiqua" w:hAnsi="Book Antiqua" w:cs="Book Antiqua"/>
          <w:bCs/>
          <w:color w:val="000000"/>
        </w:rPr>
        <w:t xml:space="preserve">Filipodia </w:t>
      </w:r>
      <w:r w:rsidRPr="0055187E">
        <w:rPr>
          <w:rFonts w:ascii="Book Antiqua" w:hAnsi="Book Antiqua" w:cs="Book Antiqua"/>
          <w:color w:val="000000"/>
          <w:lang w:eastAsia="zh-CN"/>
        </w:rPr>
        <w:t>A</w:t>
      </w:r>
      <w:r w:rsidRPr="0055187E">
        <w:rPr>
          <w:rFonts w:ascii="Book Antiqua" w:eastAsia="Book Antiqua" w:hAnsi="Book Antiqua" w:cs="Book Antiqua"/>
          <w:b/>
          <w:color w:val="000000"/>
        </w:rPr>
        <w:t xml:space="preserve"> P-Editor: </w:t>
      </w:r>
      <w:r w:rsidRPr="0055187E">
        <w:rPr>
          <w:rFonts w:ascii="Book Antiqua" w:hAnsi="Book Antiqua" w:cs="Book Antiqua"/>
          <w:color w:val="000000"/>
          <w:lang w:eastAsia="zh-CN"/>
        </w:rPr>
        <w:t>Fan JR</w:t>
      </w:r>
    </w:p>
    <w:p w14:paraId="25C6EAEC" w14:textId="77777777" w:rsidR="009A2FF2" w:rsidRDefault="00000000" w:rsidP="0055187E">
      <w:pPr>
        <w:spacing w:line="360" w:lineRule="auto"/>
        <w:jc w:val="both"/>
        <w:rPr>
          <w:rFonts w:ascii="Book Antiqua" w:eastAsia="Book Antiqua" w:hAnsi="Book Antiqua" w:cs="Book Antiqua"/>
          <w:b/>
          <w:color w:val="000000"/>
        </w:rPr>
      </w:pPr>
    </w:p>
    <w:p w14:paraId="3D33C7DA" w14:textId="361A3097" w:rsidR="00A77B3E" w:rsidRPr="0055187E" w:rsidRDefault="00000000" w:rsidP="0055187E">
      <w:pPr>
        <w:spacing w:line="360" w:lineRule="auto"/>
        <w:jc w:val="both"/>
        <w:rPr>
          <w:rFonts w:ascii="Book Antiqua" w:hAnsi="Book Antiqua" w:cs="Book Antiqua"/>
          <w:b/>
          <w:color w:val="000000"/>
          <w:lang w:eastAsia="zh-CN"/>
        </w:rPr>
      </w:pPr>
      <w:r w:rsidRPr="0055187E">
        <w:rPr>
          <w:rFonts w:ascii="Book Antiqua" w:eastAsia="Book Antiqua" w:hAnsi="Book Antiqua" w:cs="Book Antiqua"/>
          <w:b/>
          <w:color w:val="000000"/>
        </w:rPr>
        <w:lastRenderedPageBreak/>
        <w:t>Figure Legends</w:t>
      </w:r>
    </w:p>
    <w:p w14:paraId="0686C699" w14:textId="77777777" w:rsidR="002458A3"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drawing>
          <wp:inline distT="0" distB="0" distL="0" distR="0" wp14:anchorId="0CE8C00E" wp14:editId="581C96AD">
            <wp:extent cx="5486400" cy="36728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672840"/>
                    </a:xfrm>
                    <a:prstGeom prst="rect">
                      <a:avLst/>
                    </a:prstGeom>
                  </pic:spPr>
                </pic:pic>
              </a:graphicData>
            </a:graphic>
          </wp:inline>
        </w:drawing>
      </w:r>
    </w:p>
    <w:p w14:paraId="7B7D8B3C" w14:textId="229AEF1D" w:rsidR="00A77B3E" w:rsidRPr="0055187E" w:rsidRDefault="00000000" w:rsidP="0055187E">
      <w:pPr>
        <w:spacing w:line="360" w:lineRule="auto"/>
        <w:jc w:val="both"/>
        <w:rPr>
          <w:rFonts w:ascii="Book Antiqua" w:hAnsi="Book Antiqua" w:cs="Book Antiqua"/>
          <w:b/>
          <w:color w:val="000000"/>
          <w:lang w:eastAsia="zh-CN"/>
        </w:rPr>
      </w:pPr>
      <w:bookmarkStart w:id="3" w:name="OLE_LINK9"/>
      <w:commentRangeStart w:id="4"/>
      <w:r w:rsidRPr="0055187E">
        <w:rPr>
          <w:rFonts w:ascii="Book Antiqua" w:eastAsia="Book Antiqua" w:hAnsi="Book Antiqua" w:cs="Book Antiqua"/>
          <w:b/>
          <w:color w:val="000000"/>
        </w:rPr>
        <w:t>Figure</w:t>
      </w:r>
      <w:commentRangeEnd w:id="4"/>
      <w:r>
        <w:commentReference w:id="4"/>
      </w:r>
      <w:r w:rsidRPr="0055187E">
        <w:rPr>
          <w:rFonts w:ascii="Book Antiqua" w:eastAsia="Book Antiqua" w:hAnsi="Book Antiqua" w:cs="Book Antiqua"/>
          <w:b/>
          <w:color w:val="000000"/>
        </w:rPr>
        <w:t xml:space="preserve"> 1 The ratio of younger patients with gastric cancer based on </w:t>
      </w:r>
      <w:r>
        <w:rPr>
          <w:rFonts w:ascii="Book Antiqua" w:eastAsia="Book Antiqua" w:hAnsi="Book Antiqua" w:cs="Book Antiqua"/>
          <w:b/>
          <w:color w:val="000000"/>
        </w:rPr>
        <w:t xml:space="preserve">the </w:t>
      </w:r>
      <w:r w:rsidRPr="0055187E">
        <w:rPr>
          <w:rFonts w:ascii="Book Antiqua" w:eastAsia="Book Antiqua" w:hAnsi="Book Antiqua" w:cs="Book Antiqua"/>
          <w:b/>
          <w:color w:val="000000"/>
        </w:rPr>
        <w:t>China National Cancer Center and Surveillance Epidemiology and End Results databases from 2000 to 2018.</w:t>
      </w:r>
    </w:p>
    <w:bookmarkEnd w:id="3"/>
    <w:p w14:paraId="03A0C9CE" w14:textId="77777777" w:rsidR="009A2FF2" w:rsidRDefault="00000000" w:rsidP="0055187E">
      <w:pPr>
        <w:spacing w:line="360" w:lineRule="auto"/>
        <w:jc w:val="both"/>
        <w:rPr>
          <w:rFonts w:ascii="Book Antiqua" w:hAnsi="Book Antiqua"/>
          <w:lang w:eastAsia="zh-CN"/>
        </w:rPr>
      </w:pPr>
    </w:p>
    <w:p w14:paraId="1A536AB8" w14:textId="4945965D" w:rsidR="0070508D"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drawing>
          <wp:inline distT="0" distB="0" distL="0" distR="0" wp14:anchorId="5BCD5086" wp14:editId="6E97112C">
            <wp:extent cx="5486400" cy="2007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007870"/>
                    </a:xfrm>
                    <a:prstGeom prst="rect">
                      <a:avLst/>
                    </a:prstGeom>
                  </pic:spPr>
                </pic:pic>
              </a:graphicData>
            </a:graphic>
          </wp:inline>
        </w:drawing>
      </w:r>
    </w:p>
    <w:p w14:paraId="0D31DA4E" w14:textId="42161FBB" w:rsidR="00A77B3E" w:rsidRPr="0055187E" w:rsidRDefault="00000000" w:rsidP="0055187E">
      <w:pPr>
        <w:spacing w:line="360" w:lineRule="auto"/>
        <w:jc w:val="both"/>
        <w:rPr>
          <w:rFonts w:ascii="Book Antiqua" w:hAnsi="Book Antiqua" w:cs="Book Antiqua"/>
          <w:color w:val="000000"/>
          <w:lang w:eastAsia="zh-CN"/>
        </w:rPr>
      </w:pPr>
      <w:bookmarkStart w:id="5" w:name="OLE_LINK10"/>
      <w:r w:rsidRPr="0055187E">
        <w:rPr>
          <w:rFonts w:ascii="Book Antiqua" w:eastAsia="Book Antiqua" w:hAnsi="Book Antiqua" w:cs="Book Antiqua"/>
          <w:b/>
          <w:color w:val="000000"/>
        </w:rPr>
        <w:t xml:space="preserve">Figure 2 The survival trends of younger patients with gastric cancer based on </w:t>
      </w:r>
      <w:r>
        <w:rPr>
          <w:rFonts w:ascii="Book Antiqua" w:eastAsia="Book Antiqua" w:hAnsi="Book Antiqua" w:cs="Book Antiqua"/>
          <w:b/>
          <w:color w:val="000000"/>
        </w:rPr>
        <w:t xml:space="preserve">the </w:t>
      </w:r>
      <w:r w:rsidRPr="0055187E">
        <w:rPr>
          <w:rFonts w:ascii="Book Antiqua" w:eastAsia="Book Antiqua" w:hAnsi="Book Antiqua" w:cs="Book Antiqua"/>
          <w:b/>
          <w:color w:val="000000"/>
        </w:rPr>
        <w:t xml:space="preserve">China National Cancer Center and Surveillance Epidemiology and End Results databases. </w:t>
      </w:r>
      <w:r w:rsidRPr="0055187E">
        <w:rPr>
          <w:rFonts w:ascii="Book Antiqua" w:eastAsia="Book Antiqua" w:hAnsi="Book Antiqua" w:cs="Book Antiqua"/>
          <w:color w:val="000000"/>
        </w:rPr>
        <w:t>A: Trends of the 3-y</w:t>
      </w:r>
      <w:r>
        <w:rPr>
          <w:rFonts w:ascii="Book Antiqua" w:eastAsia="Book Antiqua" w:hAnsi="Book Antiqua" w:cs="Book Antiqua"/>
          <w:color w:val="000000"/>
        </w:rPr>
        <w:t>ea</w:t>
      </w:r>
      <w:r w:rsidRPr="0055187E">
        <w:rPr>
          <w:rFonts w:ascii="Book Antiqua" w:eastAsia="Book Antiqua" w:hAnsi="Book Antiqua" w:cs="Book Antiqua"/>
          <w:color w:val="000000"/>
        </w:rPr>
        <w:t>r overall survival; B: Trends of the 5-y</w:t>
      </w:r>
      <w:r>
        <w:rPr>
          <w:rFonts w:ascii="Book Antiqua" w:eastAsia="Book Antiqua" w:hAnsi="Book Antiqua" w:cs="Book Antiqua"/>
          <w:color w:val="000000"/>
        </w:rPr>
        <w:t>ea</w:t>
      </w:r>
      <w:r w:rsidRPr="0055187E">
        <w:rPr>
          <w:rFonts w:ascii="Book Antiqua" w:eastAsia="Book Antiqua" w:hAnsi="Book Antiqua" w:cs="Book Antiqua"/>
          <w:color w:val="000000"/>
        </w:rPr>
        <w:t>r overall survival.</w:t>
      </w:r>
    </w:p>
    <w:bookmarkEnd w:id="5"/>
    <w:p w14:paraId="446D5B50" w14:textId="77777777" w:rsidR="009A2FF2" w:rsidRDefault="00000000" w:rsidP="0055187E">
      <w:pPr>
        <w:spacing w:line="360" w:lineRule="auto"/>
        <w:jc w:val="both"/>
        <w:rPr>
          <w:rFonts w:ascii="Book Antiqua" w:hAnsi="Book Antiqua"/>
          <w:lang w:eastAsia="zh-CN"/>
        </w:rPr>
      </w:pPr>
    </w:p>
    <w:p w14:paraId="4C90A46C" w14:textId="65CC2684" w:rsidR="0070508D"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drawing>
          <wp:inline distT="0" distB="0" distL="0" distR="0" wp14:anchorId="347AC5CA" wp14:editId="65029326">
            <wp:extent cx="4956019" cy="38690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58080" cy="3870631"/>
                    </a:xfrm>
                    <a:prstGeom prst="rect">
                      <a:avLst/>
                    </a:prstGeom>
                  </pic:spPr>
                </pic:pic>
              </a:graphicData>
            </a:graphic>
          </wp:inline>
        </w:drawing>
      </w:r>
    </w:p>
    <w:p w14:paraId="6400A504" w14:textId="77777777" w:rsidR="00C751F9"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lastRenderedPageBreak/>
        <w:drawing>
          <wp:inline distT="0" distB="0" distL="0" distR="0" wp14:anchorId="2ED3FE8F" wp14:editId="15D9810E">
            <wp:extent cx="5177007" cy="40487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77007" cy="4048731"/>
                    </a:xfrm>
                    <a:prstGeom prst="rect">
                      <a:avLst/>
                    </a:prstGeom>
                  </pic:spPr>
                </pic:pic>
              </a:graphicData>
            </a:graphic>
          </wp:inline>
        </w:drawing>
      </w:r>
    </w:p>
    <w:p w14:paraId="07C765DF" w14:textId="77777777" w:rsidR="00C751F9"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drawing>
          <wp:inline distT="0" distB="0" distL="0" distR="0" wp14:anchorId="5438A60A" wp14:editId="1C46B111">
            <wp:extent cx="5486400" cy="2164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486400" cy="2164080"/>
                    </a:xfrm>
                    <a:prstGeom prst="rect">
                      <a:avLst/>
                    </a:prstGeom>
                  </pic:spPr>
                </pic:pic>
              </a:graphicData>
            </a:graphic>
          </wp:inline>
        </w:drawing>
      </w:r>
    </w:p>
    <w:p w14:paraId="079BC035" w14:textId="1643CADA" w:rsidR="00A77B3E" w:rsidRPr="0055187E" w:rsidRDefault="00000000" w:rsidP="0055187E">
      <w:pPr>
        <w:spacing w:line="360" w:lineRule="auto"/>
        <w:jc w:val="both"/>
        <w:rPr>
          <w:rFonts w:ascii="Book Antiqua" w:hAnsi="Book Antiqua" w:cs="Book Antiqua"/>
          <w:color w:val="000000"/>
          <w:lang w:eastAsia="zh-CN"/>
        </w:rPr>
      </w:pPr>
      <w:bookmarkStart w:id="6" w:name="OLE_LINK11"/>
      <w:r w:rsidRPr="0055187E">
        <w:rPr>
          <w:rFonts w:ascii="Book Antiqua" w:eastAsia="Book Antiqua" w:hAnsi="Book Antiqua" w:cs="Book Antiqua"/>
          <w:b/>
          <w:color w:val="000000"/>
        </w:rPr>
        <w:t>Figure 3</w:t>
      </w:r>
      <w:r w:rsidRPr="0055187E">
        <w:rPr>
          <w:rFonts w:ascii="Book Antiqua" w:hAnsi="Book Antiqua" w:cs="Book Antiqua"/>
          <w:b/>
          <w:color w:val="000000"/>
          <w:lang w:eastAsia="zh-CN"/>
        </w:rPr>
        <w:t xml:space="preserve"> </w:t>
      </w:r>
      <w:r w:rsidRPr="0055187E">
        <w:rPr>
          <w:rFonts w:ascii="Book Antiqua" w:eastAsia="Book Antiqua" w:hAnsi="Book Antiqua" w:cs="Book Antiqua"/>
          <w:b/>
          <w:color w:val="000000"/>
        </w:rPr>
        <w:t xml:space="preserve">Kaplan-Meier survival curves of different regions and races from </w:t>
      </w:r>
      <w:r>
        <w:rPr>
          <w:rFonts w:ascii="Book Antiqua" w:eastAsia="Book Antiqua" w:hAnsi="Book Antiqua" w:cs="Book Antiqua"/>
          <w:b/>
          <w:color w:val="000000"/>
        </w:rPr>
        <w:t xml:space="preserve">the </w:t>
      </w:r>
      <w:r w:rsidRPr="0055187E">
        <w:rPr>
          <w:rFonts w:ascii="Book Antiqua" w:eastAsia="Book Antiqua" w:hAnsi="Book Antiqua" w:cs="Book Antiqua"/>
          <w:b/>
          <w:color w:val="000000"/>
        </w:rPr>
        <w:t xml:space="preserve">China National Cancer Center and Surveillance Epidemiology and End Results databases from 2000 to 2018. </w:t>
      </w:r>
      <w:r w:rsidRPr="0055187E">
        <w:rPr>
          <w:rFonts w:ascii="Book Antiqua" w:eastAsia="Book Antiqua" w:hAnsi="Book Antiqua" w:cs="Book Antiqua"/>
          <w:color w:val="000000"/>
        </w:rPr>
        <w:t xml:space="preserve">A: </w:t>
      </w:r>
      <w:r w:rsidRPr="0055187E">
        <w:rPr>
          <w:rFonts w:ascii="Book Antiqua" w:hAnsi="Book Antiqua" w:cs="Book Antiqua"/>
          <w:color w:val="000000"/>
          <w:lang w:eastAsia="zh-CN"/>
        </w:rPr>
        <w:t>A</w:t>
      </w:r>
      <w:r w:rsidRPr="0055187E">
        <w:rPr>
          <w:rFonts w:ascii="Book Antiqua" w:eastAsia="Book Antiqua" w:hAnsi="Book Antiqua" w:cs="Book Antiqua"/>
          <w:color w:val="000000"/>
        </w:rPr>
        <w:t xml:space="preserve">ll gastric cancer; B: </w:t>
      </w:r>
      <w:r w:rsidRPr="0055187E">
        <w:rPr>
          <w:rFonts w:ascii="Book Antiqua" w:hAnsi="Book Antiqua" w:cs="Book Antiqua"/>
          <w:color w:val="000000"/>
          <w:lang w:eastAsia="zh-CN"/>
        </w:rPr>
        <w:t>G</w:t>
      </w:r>
      <w:r w:rsidRPr="0055187E">
        <w:rPr>
          <w:rFonts w:ascii="Book Antiqua" w:eastAsia="Book Antiqua" w:hAnsi="Book Antiqua" w:cs="Book Antiqua"/>
          <w:color w:val="000000"/>
        </w:rPr>
        <w:t xml:space="preserve">astric cancer diagnosed as </w:t>
      </w:r>
      <w:r w:rsidRPr="0055187E">
        <w:rPr>
          <w:rFonts w:ascii="Book Antiqua" w:hAnsi="Book Antiqua" w:cs="Book Antiqua"/>
          <w:color w:val="000000"/>
          <w:lang w:eastAsia="zh-CN"/>
        </w:rPr>
        <w:t>T</w:t>
      </w:r>
      <w:r w:rsidRPr="0055187E">
        <w:rPr>
          <w:rFonts w:ascii="Book Antiqua" w:eastAsia="Book Antiqua" w:hAnsi="Book Antiqua" w:cs="Book Antiqua"/>
          <w:color w:val="000000"/>
        </w:rPr>
        <w:t>umor-</w:t>
      </w:r>
      <w:r w:rsidRPr="0055187E">
        <w:rPr>
          <w:rFonts w:ascii="Book Antiqua" w:hAnsi="Book Antiqua" w:cs="Book Antiqua"/>
          <w:color w:val="000000"/>
          <w:lang w:eastAsia="zh-CN"/>
        </w:rPr>
        <w:t>N</w:t>
      </w:r>
      <w:r w:rsidRPr="0055187E">
        <w:rPr>
          <w:rFonts w:ascii="Book Antiqua" w:eastAsia="Book Antiqua" w:hAnsi="Book Antiqua" w:cs="Book Antiqua"/>
          <w:color w:val="000000"/>
        </w:rPr>
        <w:t>ode-</w:t>
      </w:r>
      <w:r w:rsidRPr="0055187E">
        <w:rPr>
          <w:rFonts w:ascii="Book Antiqua" w:hAnsi="Book Antiqua" w:cs="Book Antiqua"/>
          <w:color w:val="000000"/>
          <w:lang w:eastAsia="zh-CN"/>
        </w:rPr>
        <w:t>M</w:t>
      </w:r>
      <w:r w:rsidRPr="0055187E">
        <w:rPr>
          <w:rFonts w:ascii="Book Antiqua" w:eastAsia="Book Antiqua" w:hAnsi="Book Antiqua" w:cs="Book Antiqua"/>
          <w:color w:val="000000"/>
        </w:rPr>
        <w:t xml:space="preserve">etastasis </w:t>
      </w:r>
      <w:r w:rsidRPr="0055187E">
        <w:rPr>
          <w:rFonts w:ascii="Book Antiqua" w:hAnsi="Book Antiqua" w:cs="Book Antiqua"/>
          <w:color w:val="000000"/>
          <w:lang w:eastAsia="zh-CN"/>
        </w:rPr>
        <w:t>(</w:t>
      </w:r>
      <w:r w:rsidRPr="0055187E">
        <w:rPr>
          <w:rFonts w:ascii="Book Antiqua" w:eastAsia="Book Antiqua" w:hAnsi="Book Antiqua" w:cs="Book Antiqua"/>
          <w:color w:val="000000"/>
        </w:rPr>
        <w:t>TNM</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stage I; C: </w:t>
      </w:r>
      <w:r w:rsidRPr="0055187E">
        <w:rPr>
          <w:rFonts w:ascii="Book Antiqua" w:hAnsi="Book Antiqua" w:cs="Book Antiqua"/>
          <w:color w:val="000000"/>
          <w:lang w:eastAsia="zh-CN"/>
        </w:rPr>
        <w:t>G</w:t>
      </w:r>
      <w:r w:rsidRPr="0055187E">
        <w:rPr>
          <w:rFonts w:ascii="Book Antiqua" w:eastAsia="Book Antiqua" w:hAnsi="Book Antiqua" w:cs="Book Antiqua"/>
          <w:color w:val="000000"/>
        </w:rPr>
        <w:t xml:space="preserve">astric cancer diagnosed as TNM stage II; D: </w:t>
      </w:r>
      <w:r w:rsidRPr="0055187E">
        <w:rPr>
          <w:rFonts w:ascii="Book Antiqua" w:hAnsi="Book Antiqua" w:cs="Book Antiqua"/>
          <w:color w:val="000000"/>
          <w:lang w:eastAsia="zh-CN"/>
        </w:rPr>
        <w:t>G</w:t>
      </w:r>
      <w:r w:rsidRPr="0055187E">
        <w:rPr>
          <w:rFonts w:ascii="Book Antiqua" w:eastAsia="Book Antiqua" w:hAnsi="Book Antiqua" w:cs="Book Antiqua"/>
          <w:color w:val="000000"/>
        </w:rPr>
        <w:t xml:space="preserve">astric cancer diagnosed as TNM stage III; E: </w:t>
      </w:r>
      <w:r w:rsidRPr="0055187E">
        <w:rPr>
          <w:rFonts w:ascii="Book Antiqua" w:hAnsi="Book Antiqua" w:cs="Book Antiqua"/>
          <w:color w:val="000000"/>
          <w:lang w:eastAsia="zh-CN"/>
        </w:rPr>
        <w:t>G</w:t>
      </w:r>
      <w:r w:rsidRPr="0055187E">
        <w:rPr>
          <w:rFonts w:ascii="Book Antiqua" w:eastAsia="Book Antiqua" w:hAnsi="Book Antiqua" w:cs="Book Antiqua"/>
          <w:color w:val="000000"/>
        </w:rPr>
        <w:t>astric cancer diagnosed as TNM stage IV.</w:t>
      </w:r>
    </w:p>
    <w:bookmarkEnd w:id="6"/>
    <w:p w14:paraId="1A108C28" w14:textId="77777777" w:rsidR="009A2FF2" w:rsidRDefault="00000000" w:rsidP="0055187E">
      <w:pPr>
        <w:spacing w:line="360" w:lineRule="auto"/>
        <w:jc w:val="both"/>
        <w:rPr>
          <w:rFonts w:ascii="Book Antiqua" w:hAnsi="Book Antiqua"/>
          <w:lang w:eastAsia="zh-CN"/>
        </w:rPr>
      </w:pPr>
    </w:p>
    <w:p w14:paraId="7D295A76" w14:textId="63EE9122" w:rsidR="00CD19A7"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lastRenderedPageBreak/>
        <w:drawing>
          <wp:inline distT="0" distB="0" distL="0" distR="0" wp14:anchorId="5F038E13" wp14:editId="266E51E2">
            <wp:extent cx="5486400" cy="22987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486400" cy="2298700"/>
                    </a:xfrm>
                    <a:prstGeom prst="rect">
                      <a:avLst/>
                    </a:prstGeom>
                  </pic:spPr>
                </pic:pic>
              </a:graphicData>
            </a:graphic>
          </wp:inline>
        </w:drawing>
      </w:r>
    </w:p>
    <w:p w14:paraId="36805D53" w14:textId="092BA010" w:rsidR="00B54528" w:rsidRPr="0055187E" w:rsidRDefault="00000000" w:rsidP="0055187E">
      <w:pPr>
        <w:spacing w:line="360" w:lineRule="auto"/>
        <w:jc w:val="both"/>
        <w:rPr>
          <w:rFonts w:ascii="Book Antiqua" w:hAnsi="Book Antiqua"/>
          <w:lang w:eastAsia="zh-CN"/>
        </w:rPr>
      </w:pPr>
      <w:bookmarkStart w:id="7" w:name="OLE_LINK12"/>
      <w:r w:rsidRPr="0055187E">
        <w:rPr>
          <w:rFonts w:ascii="Book Antiqua" w:eastAsia="Book Antiqua" w:hAnsi="Book Antiqua" w:cs="Book Antiqua"/>
          <w:b/>
          <w:color w:val="000000"/>
        </w:rPr>
        <w:t>Figure 4 Prognostic</w:t>
      </w:r>
      <w:r w:rsidRPr="0055187E">
        <w:rPr>
          <w:rFonts w:ascii="Book Antiqua" w:hAnsi="Book Antiqua" w:cs="Book Antiqua"/>
          <w:b/>
          <w:color w:val="000000"/>
          <w:lang w:eastAsia="zh-CN"/>
        </w:rPr>
        <w:t xml:space="preserve"> </w:t>
      </w:r>
      <w:r w:rsidRPr="0055187E">
        <w:rPr>
          <w:rFonts w:ascii="Book Antiqua" w:eastAsia="Book Antiqua" w:hAnsi="Book Antiqua" w:cs="Book Antiqua"/>
          <w:b/>
          <w:color w:val="000000"/>
        </w:rPr>
        <w:t xml:space="preserve">nomogram for younger gastric cancer patients. </w:t>
      </w:r>
      <w:r w:rsidRPr="0055187E">
        <w:rPr>
          <w:rFonts w:ascii="Book Antiqua" w:eastAsia="Book Antiqua" w:hAnsi="Book Antiqua" w:cs="Book Antiqua"/>
          <w:color w:val="000000"/>
        </w:rPr>
        <w:t xml:space="preserve">A: </w:t>
      </w:r>
      <w:r w:rsidRPr="0055187E">
        <w:rPr>
          <w:rFonts w:ascii="Book Antiqua" w:hAnsi="Book Antiqua" w:cs="Book Antiqua"/>
          <w:color w:val="000000"/>
          <w:lang w:eastAsia="zh-CN"/>
        </w:rPr>
        <w:t>N</w:t>
      </w:r>
      <w:r w:rsidRPr="0055187E">
        <w:rPr>
          <w:rFonts w:ascii="Book Antiqua" w:eastAsia="Book Antiqua" w:hAnsi="Book Antiqua" w:cs="Book Antiqua"/>
          <w:color w:val="000000"/>
        </w:rPr>
        <w:t xml:space="preserve">omogram based on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China National Cancer Center</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B: </w:t>
      </w:r>
      <w:r w:rsidRPr="0055187E">
        <w:rPr>
          <w:rFonts w:ascii="Book Antiqua" w:hAnsi="Book Antiqua" w:cs="Book Antiqua"/>
          <w:color w:val="000000"/>
          <w:lang w:eastAsia="zh-CN"/>
        </w:rPr>
        <w:t>N</w:t>
      </w:r>
      <w:r w:rsidRPr="0055187E">
        <w:rPr>
          <w:rFonts w:ascii="Book Antiqua" w:eastAsia="Book Antiqua" w:hAnsi="Book Antiqua" w:cs="Book Antiqua"/>
          <w:color w:val="000000"/>
        </w:rPr>
        <w:t xml:space="preserve">omogram based on </w:t>
      </w:r>
      <w:r>
        <w:rPr>
          <w:rFonts w:ascii="Book Antiqua" w:eastAsia="Book Antiqua" w:hAnsi="Book Antiqua" w:cs="Book Antiqua"/>
          <w:color w:val="000000"/>
        </w:rPr>
        <w:t xml:space="preserve">the </w:t>
      </w:r>
      <w:r w:rsidRPr="0055187E">
        <w:rPr>
          <w:rFonts w:ascii="Book Antiqua" w:eastAsia="Book Antiqua" w:hAnsi="Book Antiqua" w:cs="Book Antiqua"/>
          <w:color w:val="000000"/>
        </w:rPr>
        <w:t>Surveillance Epidemiology and End Results database.</w:t>
      </w:r>
      <w:r w:rsidRPr="0055187E">
        <w:rPr>
          <w:rFonts w:ascii="Book Antiqua" w:hAnsi="Book Antiqua" w:cs="Book Antiqua"/>
          <w:color w:val="000000"/>
          <w:lang w:eastAsia="zh-CN"/>
        </w:rPr>
        <w:t xml:space="preserve"> ELN: E</w:t>
      </w:r>
      <w:r w:rsidRPr="0055187E">
        <w:rPr>
          <w:rFonts w:ascii="Book Antiqua" w:eastAsia="Book Antiqua" w:hAnsi="Book Antiqua" w:cs="Book Antiqua"/>
          <w:color w:val="000000"/>
        </w:rPr>
        <w:t>xamined lymph nodes</w:t>
      </w:r>
      <w:r w:rsidR="00D11686">
        <w:rPr>
          <w:rFonts w:ascii="Book Antiqua" w:hAnsi="Book Antiqua" w:cs="Book Antiqua"/>
          <w:color w:val="000000"/>
          <w:lang w:eastAsia="zh-CN"/>
        </w:rPr>
        <w:t>;</w:t>
      </w:r>
      <w:r w:rsidR="00D11686" w:rsidRPr="00D11686">
        <w:rPr>
          <w:rFonts w:ascii="Book Antiqua" w:eastAsia="DengXian" w:hAnsi="Book Antiqua"/>
          <w:bCs/>
          <w:color w:val="000000"/>
        </w:rPr>
        <w:t xml:space="preserve"> </w:t>
      </w:r>
      <w:r w:rsidR="00D11686" w:rsidRPr="0055187E">
        <w:rPr>
          <w:rFonts w:ascii="Book Antiqua" w:eastAsia="DengXian" w:hAnsi="Book Antiqua"/>
          <w:bCs/>
          <w:color w:val="000000"/>
        </w:rPr>
        <w:t>pTNM</w:t>
      </w:r>
      <w:r w:rsidR="00D11686" w:rsidRPr="0055187E">
        <w:rPr>
          <w:rFonts w:ascii="Book Antiqua" w:eastAsia="DengXian" w:hAnsi="Book Antiqua"/>
          <w:bCs/>
          <w:color w:val="000000"/>
          <w:lang w:eastAsia="zh-CN"/>
        </w:rPr>
        <w:t xml:space="preserve">: </w:t>
      </w:r>
      <w:r w:rsidR="00D11686" w:rsidRPr="0055187E">
        <w:rPr>
          <w:rFonts w:ascii="Book Antiqua" w:hAnsi="Book Antiqua" w:cs="Book Antiqua"/>
          <w:color w:val="000000"/>
          <w:lang w:eastAsia="zh-CN"/>
        </w:rPr>
        <w:t>P</w:t>
      </w:r>
      <w:r w:rsidR="00D11686" w:rsidRPr="0055187E">
        <w:rPr>
          <w:rFonts w:ascii="Book Antiqua" w:eastAsia="Book Antiqua" w:hAnsi="Book Antiqua" w:cs="Book Antiqua"/>
          <w:color w:val="000000"/>
        </w:rPr>
        <w:t xml:space="preserve">athological </w:t>
      </w:r>
      <w:r w:rsidR="00D11686" w:rsidRPr="0055187E">
        <w:rPr>
          <w:rFonts w:ascii="Book Antiqua" w:hAnsi="Book Antiqua" w:cs="Book Antiqua"/>
          <w:color w:val="000000"/>
          <w:lang w:eastAsia="zh-CN"/>
        </w:rPr>
        <w:t>T</w:t>
      </w:r>
      <w:r w:rsidR="00D11686" w:rsidRPr="0055187E">
        <w:rPr>
          <w:rFonts w:ascii="Book Antiqua" w:eastAsia="Book Antiqua" w:hAnsi="Book Antiqua" w:cs="Book Antiqua"/>
          <w:color w:val="000000"/>
        </w:rPr>
        <w:t>umor-</w:t>
      </w:r>
      <w:r w:rsidR="00D11686" w:rsidRPr="0055187E">
        <w:rPr>
          <w:rFonts w:ascii="Book Antiqua" w:hAnsi="Book Antiqua" w:cs="Book Antiqua"/>
          <w:color w:val="000000"/>
          <w:lang w:eastAsia="zh-CN"/>
        </w:rPr>
        <w:t>N</w:t>
      </w:r>
      <w:r w:rsidR="00D11686" w:rsidRPr="0055187E">
        <w:rPr>
          <w:rFonts w:ascii="Book Antiqua" w:eastAsia="Book Antiqua" w:hAnsi="Book Antiqua" w:cs="Book Antiqua"/>
          <w:color w:val="000000"/>
        </w:rPr>
        <w:t>ode-</w:t>
      </w:r>
      <w:r w:rsidR="00D11686" w:rsidRPr="0055187E">
        <w:rPr>
          <w:rFonts w:ascii="Book Antiqua" w:hAnsi="Book Antiqua" w:cs="Book Antiqua"/>
          <w:color w:val="000000"/>
          <w:lang w:eastAsia="zh-CN"/>
        </w:rPr>
        <w:t>M</w:t>
      </w:r>
      <w:r w:rsidR="00D11686" w:rsidRPr="0055187E">
        <w:rPr>
          <w:rFonts w:ascii="Book Antiqua" w:eastAsia="Book Antiqua" w:hAnsi="Book Antiqua" w:cs="Book Antiqua"/>
          <w:color w:val="000000"/>
        </w:rPr>
        <w:t>etastasis</w:t>
      </w:r>
      <w:r w:rsidR="00D11686">
        <w:rPr>
          <w:rFonts w:ascii="Book Antiqua" w:hAnsi="Book Antiqua" w:cs="Book Antiqua"/>
          <w:color w:val="000000"/>
          <w:lang w:eastAsia="zh-CN"/>
        </w:rPr>
        <w:t>.</w:t>
      </w:r>
    </w:p>
    <w:bookmarkEnd w:id="7"/>
    <w:p w14:paraId="758907C0" w14:textId="77777777" w:rsidR="00A77B3E" w:rsidRPr="0055187E" w:rsidRDefault="00000000" w:rsidP="0055187E">
      <w:pPr>
        <w:spacing w:line="360" w:lineRule="auto"/>
        <w:jc w:val="both"/>
        <w:rPr>
          <w:rFonts w:ascii="Book Antiqua" w:hAnsi="Book Antiqua" w:cs="Book Antiqua"/>
          <w:color w:val="000000"/>
          <w:lang w:eastAsia="zh-CN"/>
        </w:rPr>
      </w:pPr>
    </w:p>
    <w:p w14:paraId="24FB3F59" w14:textId="69A83876" w:rsidR="007201DE"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lastRenderedPageBreak/>
        <w:drawing>
          <wp:inline distT="0" distB="0" distL="0" distR="0" wp14:anchorId="714822EA" wp14:editId="777066B6">
            <wp:extent cx="5706060" cy="475306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706060" cy="4753069"/>
                    </a:xfrm>
                    <a:prstGeom prst="rect">
                      <a:avLst/>
                    </a:prstGeom>
                  </pic:spPr>
                </pic:pic>
              </a:graphicData>
            </a:graphic>
          </wp:inline>
        </w:drawing>
      </w:r>
    </w:p>
    <w:p w14:paraId="55B9F0B4" w14:textId="77777777" w:rsidR="0043180B" w:rsidRPr="0055187E" w:rsidRDefault="00000000" w:rsidP="0055187E">
      <w:pPr>
        <w:spacing w:line="360" w:lineRule="auto"/>
        <w:jc w:val="both"/>
        <w:rPr>
          <w:rFonts w:ascii="Book Antiqua" w:hAnsi="Book Antiqua"/>
          <w:lang w:eastAsia="zh-CN"/>
        </w:rPr>
      </w:pPr>
      <w:r w:rsidRPr="0055187E">
        <w:rPr>
          <w:rFonts w:ascii="Book Antiqua" w:hAnsi="Book Antiqua"/>
          <w:noProof/>
          <w:lang w:eastAsia="zh-CN"/>
        </w:rPr>
        <w:drawing>
          <wp:inline distT="0" distB="0" distL="0" distR="0" wp14:anchorId="2E215020" wp14:editId="4F0BA6C7">
            <wp:extent cx="5994647" cy="2978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996763" cy="2979641"/>
                    </a:xfrm>
                    <a:prstGeom prst="rect">
                      <a:avLst/>
                    </a:prstGeom>
                  </pic:spPr>
                </pic:pic>
              </a:graphicData>
            </a:graphic>
          </wp:inline>
        </w:drawing>
      </w:r>
    </w:p>
    <w:p w14:paraId="59540C25" w14:textId="70649D2D" w:rsidR="00A77B3E" w:rsidRPr="0055187E" w:rsidRDefault="00000000" w:rsidP="0055187E">
      <w:pPr>
        <w:spacing w:line="360" w:lineRule="auto"/>
        <w:jc w:val="both"/>
        <w:rPr>
          <w:rFonts w:ascii="Book Antiqua" w:hAnsi="Book Antiqua" w:cs="Book Antiqua"/>
          <w:color w:val="000000"/>
          <w:lang w:eastAsia="zh-CN"/>
        </w:rPr>
      </w:pPr>
      <w:bookmarkStart w:id="8" w:name="OLE_LINK13"/>
      <w:r w:rsidRPr="0055187E">
        <w:rPr>
          <w:rFonts w:ascii="Book Antiqua" w:eastAsia="Book Antiqua" w:hAnsi="Book Antiqua" w:cs="Book Antiqua"/>
          <w:b/>
          <w:color w:val="000000"/>
        </w:rPr>
        <w:lastRenderedPageBreak/>
        <w:t xml:space="preserve">Figure 5 After differentially expressed genes analysis was performed among different regional sets, </w:t>
      </w:r>
      <w:r>
        <w:rPr>
          <w:rFonts w:ascii="Book Antiqua" w:eastAsia="Book Antiqua" w:hAnsi="Book Antiqua" w:cs="Book Antiqua"/>
          <w:b/>
          <w:color w:val="000000"/>
        </w:rPr>
        <w:t xml:space="preserve">50 </w:t>
      </w:r>
      <w:r w:rsidRPr="0055187E">
        <w:rPr>
          <w:rFonts w:ascii="Book Antiqua" w:eastAsia="Book Antiqua" w:hAnsi="Book Antiqua" w:cs="Book Antiqua"/>
          <w:b/>
          <w:color w:val="000000"/>
        </w:rPr>
        <w:t xml:space="preserve">significant differently expressed genes were selected. </w:t>
      </w:r>
      <w:r w:rsidRPr="0055187E">
        <w:rPr>
          <w:rFonts w:ascii="Book Antiqua" w:eastAsia="Book Antiqua" w:hAnsi="Book Antiqua" w:cs="Book Antiqua"/>
          <w:color w:val="000000"/>
        </w:rPr>
        <w:t xml:space="preserve">A: Heatmap constructed with the differentially expressed genes for younger gastric cancer patients; B: Protein–protein interaction network; C: Top </w:t>
      </w:r>
      <w:r w:rsidR="00A64CC8">
        <w:rPr>
          <w:rFonts w:ascii="Book Antiqua" w:eastAsia="Book Antiqua" w:hAnsi="Book Antiqua" w:cs="Book Antiqua"/>
          <w:color w:val="000000"/>
        </w:rPr>
        <w:t>10</w:t>
      </w:r>
      <w:r w:rsidR="00A64CC8" w:rsidRPr="0055187E">
        <w:rPr>
          <w:rFonts w:ascii="Book Antiqua" w:eastAsia="Book Antiqua" w:hAnsi="Book Antiqua" w:cs="Book Antiqua"/>
          <w:color w:val="000000"/>
        </w:rPr>
        <w:t xml:space="preserve"> </w:t>
      </w:r>
      <w:r w:rsidRPr="0055187E">
        <w:rPr>
          <w:rFonts w:ascii="Book Antiqua" w:eastAsia="Book Antiqua" w:hAnsi="Book Antiqua" w:cs="Book Antiqua"/>
          <w:color w:val="000000"/>
        </w:rPr>
        <w:t>hub genes with higher degree of connectivity.</w:t>
      </w:r>
    </w:p>
    <w:bookmarkEnd w:id="8"/>
    <w:p w14:paraId="2E58755C" w14:textId="77777777" w:rsidR="009A2FF2" w:rsidRDefault="00000000" w:rsidP="0055187E">
      <w:pPr>
        <w:spacing w:line="360" w:lineRule="auto"/>
        <w:jc w:val="both"/>
        <w:rPr>
          <w:rFonts w:ascii="Book Antiqua" w:hAnsi="Book Antiqua" w:cs="Book Antiqua"/>
          <w:color w:val="000000"/>
          <w:lang w:eastAsia="zh-CN"/>
        </w:rPr>
      </w:pPr>
    </w:p>
    <w:p w14:paraId="0862D0B8" w14:textId="071458DF" w:rsidR="009F2CEB" w:rsidRPr="0055187E" w:rsidRDefault="00000000" w:rsidP="0055187E">
      <w:pPr>
        <w:spacing w:line="360" w:lineRule="auto"/>
        <w:jc w:val="both"/>
        <w:rPr>
          <w:rFonts w:ascii="Book Antiqua" w:hAnsi="Book Antiqua" w:cs="Book Antiqua"/>
          <w:b/>
          <w:color w:val="000000"/>
          <w:lang w:eastAsia="zh-CN"/>
        </w:rPr>
      </w:pPr>
      <w:r w:rsidRPr="0055187E">
        <w:rPr>
          <w:rFonts w:ascii="Book Antiqua" w:hAnsi="Book Antiqua" w:cs="Book Antiqua"/>
          <w:b/>
          <w:color w:val="000000"/>
          <w:lang w:eastAsia="zh-CN"/>
        </w:rPr>
        <w:t xml:space="preserve">Table 1 Demographic and clinicopathological characteristics of younger gastric cancer patients </w:t>
      </w:r>
      <w:r>
        <w:rPr>
          <w:rFonts w:ascii="Book Antiqua" w:hAnsi="Book Antiqua" w:cs="Book Antiqua"/>
          <w:b/>
          <w:color w:val="000000"/>
          <w:lang w:eastAsia="zh-CN"/>
        </w:rPr>
        <w:t>i</w:t>
      </w:r>
      <w:r w:rsidRPr="0055187E">
        <w:rPr>
          <w:rFonts w:ascii="Book Antiqua" w:hAnsi="Book Antiqua" w:cs="Book Antiqua"/>
          <w:b/>
          <w:color w:val="000000"/>
          <w:lang w:eastAsia="zh-CN"/>
        </w:rPr>
        <w:t>n China and the United States from 2000 to 2018</w:t>
      </w:r>
    </w:p>
    <w:tbl>
      <w:tblPr>
        <w:tblW w:w="5255" w:type="pct"/>
        <w:tblInd w:w="-459" w:type="dxa"/>
        <w:tblBorders>
          <w:top w:val="single" w:sz="4" w:space="0" w:color="auto"/>
          <w:bottom w:val="single" w:sz="4" w:space="0" w:color="auto"/>
        </w:tblBorders>
        <w:tblLayout w:type="fixed"/>
        <w:tblCellMar>
          <w:left w:w="10" w:type="dxa"/>
          <w:right w:w="10" w:type="dxa"/>
        </w:tblCellMar>
        <w:tblLook w:val="0600" w:firstRow="0" w:lastRow="0" w:firstColumn="0" w:lastColumn="0" w:noHBand="1" w:noVBand="1"/>
      </w:tblPr>
      <w:tblGrid>
        <w:gridCol w:w="3305"/>
        <w:gridCol w:w="1100"/>
        <w:gridCol w:w="999"/>
        <w:gridCol w:w="968"/>
        <w:gridCol w:w="1942"/>
        <w:gridCol w:w="1523"/>
      </w:tblGrid>
      <w:tr w:rsidR="00E22A95" w:rsidRPr="0055187E" w14:paraId="0FF39B77" w14:textId="77777777" w:rsidTr="00FF15A7">
        <w:trPr>
          <w:trHeight w:val="683"/>
        </w:trPr>
        <w:tc>
          <w:tcPr>
            <w:tcW w:w="1680" w:type="pct"/>
            <w:tcBorders>
              <w:top w:val="single" w:sz="4" w:space="0" w:color="auto"/>
              <w:bottom w:val="single" w:sz="4" w:space="0" w:color="auto"/>
            </w:tcBorders>
            <w:shd w:val="clear" w:color="auto" w:fill="auto"/>
            <w:noWrap/>
            <w:hideMark/>
          </w:tcPr>
          <w:p w14:paraId="51EDDE30" w14:textId="77777777" w:rsidR="00E22A95" w:rsidRPr="0055187E" w:rsidRDefault="00000000" w:rsidP="0055187E">
            <w:pPr>
              <w:spacing w:line="360" w:lineRule="auto"/>
              <w:jc w:val="both"/>
              <w:rPr>
                <w:rFonts w:ascii="Book Antiqua" w:eastAsia="DengXian" w:hAnsi="Book Antiqua"/>
                <w:b/>
                <w:bCs/>
                <w:color w:val="000000"/>
              </w:rPr>
            </w:pPr>
          </w:p>
        </w:tc>
        <w:tc>
          <w:tcPr>
            <w:tcW w:w="1067" w:type="pct"/>
            <w:gridSpan w:val="2"/>
            <w:tcBorders>
              <w:top w:val="single" w:sz="4" w:space="0" w:color="auto"/>
              <w:bottom w:val="single" w:sz="4" w:space="0" w:color="auto"/>
            </w:tcBorders>
            <w:shd w:val="clear" w:color="auto" w:fill="auto"/>
            <w:noWrap/>
            <w:hideMark/>
          </w:tcPr>
          <w:p w14:paraId="2D71ABE2" w14:textId="77777777" w:rsidR="00E22A95"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rPr>
              <w:t>China (</w:t>
            </w:r>
            <w:r w:rsidRPr="0055187E">
              <w:rPr>
                <w:rFonts w:ascii="Book Antiqua" w:eastAsia="DengXian" w:hAnsi="Book Antiqua"/>
                <w:b/>
                <w:bCs/>
                <w:i/>
                <w:color w:val="000000"/>
              </w:rPr>
              <w:t>n</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1159)</w:t>
            </w:r>
            <w:r w:rsidRPr="0055187E">
              <w:rPr>
                <w:rFonts w:ascii="Book Antiqua" w:eastAsia="DengXian" w:hAnsi="Book Antiqua"/>
                <w:b/>
                <w:bCs/>
                <w:color w:val="000000"/>
                <w:lang w:eastAsia="zh-CN"/>
              </w:rPr>
              <w:t xml:space="preserve">, </w:t>
            </w:r>
            <w:r w:rsidRPr="0055187E">
              <w:rPr>
                <w:rFonts w:ascii="Book Antiqua" w:eastAsia="DengXian" w:hAnsi="Book Antiqua"/>
                <w:b/>
                <w:bCs/>
                <w:i/>
                <w:color w:val="000000"/>
                <w:lang w:eastAsia="zh-CN"/>
              </w:rPr>
              <w:t>n</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w:t>
            </w:r>
            <w:r w:rsidRPr="0055187E">
              <w:rPr>
                <w:rFonts w:ascii="Book Antiqua" w:eastAsia="DengXian" w:hAnsi="Book Antiqua"/>
                <w:b/>
                <w:bCs/>
                <w:color w:val="000000"/>
                <w:lang w:eastAsia="zh-CN"/>
              </w:rPr>
              <w:t>)</w:t>
            </w:r>
          </w:p>
        </w:tc>
        <w:tc>
          <w:tcPr>
            <w:tcW w:w="1479" w:type="pct"/>
            <w:gridSpan w:val="2"/>
            <w:tcBorders>
              <w:top w:val="single" w:sz="4" w:space="0" w:color="auto"/>
              <w:bottom w:val="single" w:sz="4" w:space="0" w:color="auto"/>
            </w:tcBorders>
            <w:shd w:val="clear" w:color="auto" w:fill="auto"/>
            <w:noWrap/>
            <w:hideMark/>
          </w:tcPr>
          <w:p w14:paraId="7CDBCBC6" w14:textId="77777777" w:rsidR="00E22A95"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 xml:space="preserve">United </w:t>
            </w:r>
            <w:r w:rsidRPr="0055187E">
              <w:rPr>
                <w:rFonts w:ascii="Book Antiqua" w:eastAsia="DengXian" w:hAnsi="Book Antiqua"/>
                <w:b/>
                <w:bCs/>
                <w:color w:val="000000"/>
              </w:rPr>
              <w:t>S</w:t>
            </w:r>
            <w:r w:rsidRPr="0055187E">
              <w:rPr>
                <w:rFonts w:ascii="Book Antiqua" w:eastAsia="DengXian" w:hAnsi="Book Antiqua"/>
                <w:b/>
                <w:bCs/>
                <w:color w:val="000000"/>
                <w:lang w:eastAsia="zh-CN"/>
              </w:rPr>
              <w:t>tates</w:t>
            </w:r>
            <w:r w:rsidRPr="0055187E">
              <w:rPr>
                <w:rFonts w:ascii="Book Antiqua" w:eastAsia="DengXian" w:hAnsi="Book Antiqua"/>
                <w:b/>
                <w:bCs/>
                <w:color w:val="000000"/>
              </w:rPr>
              <w:t xml:space="preserve"> (</w:t>
            </w:r>
            <w:r w:rsidRPr="0055187E">
              <w:rPr>
                <w:rFonts w:ascii="Book Antiqua" w:eastAsia="DengXian" w:hAnsi="Book Antiqua"/>
                <w:b/>
                <w:bCs/>
                <w:i/>
                <w:color w:val="000000"/>
              </w:rPr>
              <w:t>n</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4939)</w:t>
            </w:r>
            <w:r w:rsidRPr="0055187E">
              <w:rPr>
                <w:rFonts w:ascii="Book Antiqua" w:eastAsia="DengXian" w:hAnsi="Book Antiqua"/>
                <w:b/>
                <w:bCs/>
                <w:color w:val="000000"/>
                <w:lang w:eastAsia="zh-CN"/>
              </w:rPr>
              <w:t xml:space="preserve">, </w:t>
            </w:r>
            <w:r w:rsidRPr="0055187E">
              <w:rPr>
                <w:rFonts w:ascii="Book Antiqua" w:eastAsia="DengXian" w:hAnsi="Book Antiqua"/>
                <w:b/>
                <w:bCs/>
                <w:i/>
                <w:color w:val="000000"/>
                <w:lang w:eastAsia="zh-CN"/>
              </w:rPr>
              <w:t>n</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w:t>
            </w:r>
            <w:r w:rsidRPr="0055187E">
              <w:rPr>
                <w:rFonts w:ascii="Book Antiqua" w:eastAsia="DengXian" w:hAnsi="Book Antiqua"/>
                <w:b/>
                <w:bCs/>
                <w:color w:val="000000"/>
                <w:lang w:eastAsia="zh-CN"/>
              </w:rPr>
              <w:t>)</w:t>
            </w:r>
          </w:p>
        </w:tc>
        <w:tc>
          <w:tcPr>
            <w:tcW w:w="774" w:type="pct"/>
            <w:tcBorders>
              <w:top w:val="single" w:sz="4" w:space="0" w:color="auto"/>
              <w:bottom w:val="single" w:sz="4" w:space="0" w:color="auto"/>
            </w:tcBorders>
            <w:shd w:val="clear" w:color="auto" w:fill="auto"/>
            <w:noWrap/>
            <w:hideMark/>
          </w:tcPr>
          <w:p w14:paraId="1725607F" w14:textId="77777777" w:rsidR="00E22A95"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i/>
                <w:iCs/>
                <w:color w:val="000000"/>
              </w:rPr>
              <w:t xml:space="preserve">P </w:t>
            </w:r>
            <w:r w:rsidRPr="0055187E">
              <w:rPr>
                <w:rFonts w:ascii="Book Antiqua" w:eastAsia="DengXian" w:hAnsi="Book Antiqua"/>
                <w:b/>
                <w:bCs/>
                <w:color w:val="000000"/>
                <w:lang w:eastAsia="zh-CN"/>
              </w:rPr>
              <w:t>v</w:t>
            </w:r>
            <w:r w:rsidRPr="0055187E">
              <w:rPr>
                <w:rFonts w:ascii="Book Antiqua" w:eastAsia="DengXian" w:hAnsi="Book Antiqua"/>
                <w:b/>
                <w:bCs/>
                <w:color w:val="000000"/>
              </w:rPr>
              <w:t>alue</w:t>
            </w:r>
          </w:p>
        </w:tc>
      </w:tr>
      <w:tr w:rsidR="00ED04AE" w:rsidRPr="0055187E" w14:paraId="33520A71" w14:textId="77777777" w:rsidTr="00FF15A7">
        <w:trPr>
          <w:trHeight w:val="400"/>
        </w:trPr>
        <w:tc>
          <w:tcPr>
            <w:tcW w:w="1680" w:type="pct"/>
            <w:tcBorders>
              <w:top w:val="single" w:sz="4" w:space="0" w:color="auto"/>
            </w:tcBorders>
            <w:shd w:val="clear" w:color="auto" w:fill="auto"/>
            <w:noWrap/>
            <w:hideMark/>
          </w:tcPr>
          <w:p w14:paraId="0F9FE7F8"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Period of diagnosis</w:t>
            </w:r>
          </w:p>
        </w:tc>
        <w:tc>
          <w:tcPr>
            <w:tcW w:w="559" w:type="pct"/>
            <w:tcBorders>
              <w:top w:val="single" w:sz="4" w:space="0" w:color="auto"/>
            </w:tcBorders>
            <w:shd w:val="clear" w:color="auto" w:fill="auto"/>
            <w:noWrap/>
            <w:hideMark/>
          </w:tcPr>
          <w:p w14:paraId="0492D05E"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tcBorders>
              <w:top w:val="single" w:sz="4" w:space="0" w:color="auto"/>
            </w:tcBorders>
            <w:shd w:val="clear" w:color="auto" w:fill="auto"/>
            <w:noWrap/>
            <w:hideMark/>
          </w:tcPr>
          <w:p w14:paraId="0F504D44" w14:textId="77777777" w:rsidR="003864E9" w:rsidRPr="0055187E" w:rsidRDefault="00000000" w:rsidP="0055187E">
            <w:pPr>
              <w:spacing w:line="360" w:lineRule="auto"/>
              <w:jc w:val="both"/>
              <w:rPr>
                <w:rFonts w:ascii="Book Antiqua" w:eastAsia="Times New Roman" w:hAnsi="Book Antiqua"/>
              </w:rPr>
            </w:pPr>
          </w:p>
        </w:tc>
        <w:tc>
          <w:tcPr>
            <w:tcW w:w="492" w:type="pct"/>
            <w:tcBorders>
              <w:top w:val="single" w:sz="4" w:space="0" w:color="auto"/>
            </w:tcBorders>
            <w:shd w:val="clear" w:color="auto" w:fill="auto"/>
            <w:noWrap/>
            <w:hideMark/>
          </w:tcPr>
          <w:p w14:paraId="16B0D623" w14:textId="77777777" w:rsidR="003864E9" w:rsidRPr="0055187E" w:rsidRDefault="00000000" w:rsidP="0055187E">
            <w:pPr>
              <w:spacing w:line="360" w:lineRule="auto"/>
              <w:jc w:val="both"/>
              <w:rPr>
                <w:rFonts w:ascii="Book Antiqua" w:eastAsia="Times New Roman" w:hAnsi="Book Antiqua"/>
              </w:rPr>
            </w:pPr>
          </w:p>
        </w:tc>
        <w:tc>
          <w:tcPr>
            <w:tcW w:w="987" w:type="pct"/>
            <w:tcBorders>
              <w:top w:val="single" w:sz="4" w:space="0" w:color="auto"/>
            </w:tcBorders>
            <w:shd w:val="clear" w:color="auto" w:fill="auto"/>
            <w:noWrap/>
            <w:hideMark/>
          </w:tcPr>
          <w:p w14:paraId="1913CB8B" w14:textId="77777777" w:rsidR="003864E9" w:rsidRPr="0055187E" w:rsidRDefault="00000000" w:rsidP="0055187E">
            <w:pPr>
              <w:spacing w:line="360" w:lineRule="auto"/>
              <w:jc w:val="both"/>
              <w:rPr>
                <w:rFonts w:ascii="Book Antiqua" w:eastAsia="Times New Roman" w:hAnsi="Book Antiqua"/>
              </w:rPr>
            </w:pPr>
          </w:p>
        </w:tc>
        <w:tc>
          <w:tcPr>
            <w:tcW w:w="774" w:type="pct"/>
            <w:tcBorders>
              <w:top w:val="single" w:sz="4" w:space="0" w:color="auto"/>
            </w:tcBorders>
            <w:shd w:val="clear" w:color="auto" w:fill="auto"/>
            <w:noWrap/>
            <w:hideMark/>
          </w:tcPr>
          <w:p w14:paraId="27744A45"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3A22D20F" w14:textId="77777777" w:rsidTr="00FF15A7">
        <w:trPr>
          <w:trHeight w:val="400"/>
        </w:trPr>
        <w:tc>
          <w:tcPr>
            <w:tcW w:w="1680" w:type="pct"/>
            <w:shd w:val="clear" w:color="auto" w:fill="auto"/>
            <w:noWrap/>
            <w:hideMark/>
          </w:tcPr>
          <w:p w14:paraId="6D674E91" w14:textId="32A22A32" w:rsidR="00804EC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1 (2000-2003)</w:t>
            </w:r>
          </w:p>
        </w:tc>
        <w:tc>
          <w:tcPr>
            <w:tcW w:w="559" w:type="pct"/>
            <w:shd w:val="clear" w:color="auto" w:fill="auto"/>
            <w:noWrap/>
            <w:hideMark/>
          </w:tcPr>
          <w:p w14:paraId="2F3DEF63"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194 </w:t>
            </w:r>
          </w:p>
        </w:tc>
        <w:tc>
          <w:tcPr>
            <w:tcW w:w="508" w:type="pct"/>
            <w:shd w:val="clear" w:color="auto" w:fill="auto"/>
            <w:noWrap/>
            <w:hideMark/>
          </w:tcPr>
          <w:p w14:paraId="76157337"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16.7 </w:t>
            </w:r>
          </w:p>
        </w:tc>
        <w:tc>
          <w:tcPr>
            <w:tcW w:w="492" w:type="pct"/>
            <w:shd w:val="clear" w:color="auto" w:fill="auto"/>
            <w:noWrap/>
            <w:hideMark/>
          </w:tcPr>
          <w:p w14:paraId="2FF20569"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972</w:t>
            </w:r>
          </w:p>
        </w:tc>
        <w:tc>
          <w:tcPr>
            <w:tcW w:w="987" w:type="pct"/>
            <w:shd w:val="clear" w:color="auto" w:fill="auto"/>
            <w:noWrap/>
            <w:hideMark/>
          </w:tcPr>
          <w:p w14:paraId="72C64D81"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19.7</w:t>
            </w:r>
          </w:p>
        </w:tc>
        <w:tc>
          <w:tcPr>
            <w:tcW w:w="774" w:type="pct"/>
            <w:shd w:val="clear" w:color="auto" w:fill="auto"/>
            <w:noWrap/>
            <w:hideMark/>
          </w:tcPr>
          <w:p w14:paraId="3C984F31" w14:textId="77777777" w:rsidR="00804ECA" w:rsidRPr="0055187E" w:rsidRDefault="00000000" w:rsidP="0055187E">
            <w:pPr>
              <w:spacing w:line="360" w:lineRule="auto"/>
              <w:jc w:val="both"/>
              <w:rPr>
                <w:rFonts w:ascii="Book Antiqua" w:eastAsia="Times New Roman" w:hAnsi="Book Antiqua"/>
              </w:rPr>
            </w:pPr>
          </w:p>
        </w:tc>
      </w:tr>
      <w:tr w:rsidR="00ED04AE" w:rsidRPr="0055187E" w14:paraId="4231C5AC" w14:textId="77777777" w:rsidTr="00FF15A7">
        <w:trPr>
          <w:trHeight w:val="400"/>
        </w:trPr>
        <w:tc>
          <w:tcPr>
            <w:tcW w:w="1680" w:type="pct"/>
            <w:shd w:val="clear" w:color="auto" w:fill="auto"/>
            <w:noWrap/>
            <w:hideMark/>
          </w:tcPr>
          <w:p w14:paraId="64E15952" w14:textId="12398913" w:rsidR="00804EC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2 (2004-2008)</w:t>
            </w:r>
          </w:p>
        </w:tc>
        <w:tc>
          <w:tcPr>
            <w:tcW w:w="559" w:type="pct"/>
            <w:shd w:val="clear" w:color="auto" w:fill="auto"/>
            <w:noWrap/>
            <w:hideMark/>
          </w:tcPr>
          <w:p w14:paraId="342C90C2"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237 </w:t>
            </w:r>
          </w:p>
        </w:tc>
        <w:tc>
          <w:tcPr>
            <w:tcW w:w="508" w:type="pct"/>
            <w:shd w:val="clear" w:color="auto" w:fill="auto"/>
            <w:noWrap/>
            <w:hideMark/>
          </w:tcPr>
          <w:p w14:paraId="2CBA2085"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20.5 </w:t>
            </w:r>
          </w:p>
        </w:tc>
        <w:tc>
          <w:tcPr>
            <w:tcW w:w="492" w:type="pct"/>
            <w:shd w:val="clear" w:color="auto" w:fill="auto"/>
            <w:noWrap/>
            <w:hideMark/>
          </w:tcPr>
          <w:p w14:paraId="7B7E5113"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1248</w:t>
            </w:r>
          </w:p>
        </w:tc>
        <w:tc>
          <w:tcPr>
            <w:tcW w:w="987" w:type="pct"/>
            <w:shd w:val="clear" w:color="auto" w:fill="auto"/>
            <w:noWrap/>
            <w:hideMark/>
          </w:tcPr>
          <w:p w14:paraId="37F94009"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25.3</w:t>
            </w:r>
          </w:p>
        </w:tc>
        <w:tc>
          <w:tcPr>
            <w:tcW w:w="774" w:type="pct"/>
            <w:shd w:val="clear" w:color="auto" w:fill="auto"/>
            <w:noWrap/>
            <w:hideMark/>
          </w:tcPr>
          <w:p w14:paraId="701A761A" w14:textId="77777777" w:rsidR="00804ECA" w:rsidRPr="0055187E" w:rsidRDefault="00000000" w:rsidP="0055187E">
            <w:pPr>
              <w:spacing w:line="360" w:lineRule="auto"/>
              <w:jc w:val="both"/>
              <w:rPr>
                <w:rFonts w:ascii="Book Antiqua" w:eastAsia="Times New Roman" w:hAnsi="Book Antiqua"/>
              </w:rPr>
            </w:pPr>
          </w:p>
        </w:tc>
      </w:tr>
      <w:tr w:rsidR="00ED04AE" w:rsidRPr="0055187E" w14:paraId="6D363141" w14:textId="77777777" w:rsidTr="00FF15A7">
        <w:trPr>
          <w:trHeight w:val="400"/>
        </w:trPr>
        <w:tc>
          <w:tcPr>
            <w:tcW w:w="1680" w:type="pct"/>
            <w:shd w:val="clear" w:color="auto" w:fill="auto"/>
            <w:noWrap/>
            <w:hideMark/>
          </w:tcPr>
          <w:p w14:paraId="0A7925A3" w14:textId="444C4743" w:rsidR="00804EC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3 (2009-2013)</w:t>
            </w:r>
          </w:p>
        </w:tc>
        <w:tc>
          <w:tcPr>
            <w:tcW w:w="559" w:type="pct"/>
            <w:shd w:val="clear" w:color="auto" w:fill="auto"/>
            <w:noWrap/>
            <w:hideMark/>
          </w:tcPr>
          <w:p w14:paraId="64A5A2FF"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396 </w:t>
            </w:r>
          </w:p>
        </w:tc>
        <w:tc>
          <w:tcPr>
            <w:tcW w:w="508" w:type="pct"/>
            <w:shd w:val="clear" w:color="auto" w:fill="auto"/>
            <w:noWrap/>
            <w:hideMark/>
          </w:tcPr>
          <w:p w14:paraId="416B0719"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34.3 </w:t>
            </w:r>
          </w:p>
        </w:tc>
        <w:tc>
          <w:tcPr>
            <w:tcW w:w="492" w:type="pct"/>
            <w:shd w:val="clear" w:color="auto" w:fill="auto"/>
            <w:noWrap/>
            <w:hideMark/>
          </w:tcPr>
          <w:p w14:paraId="41FC2A97"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1280</w:t>
            </w:r>
          </w:p>
        </w:tc>
        <w:tc>
          <w:tcPr>
            <w:tcW w:w="987" w:type="pct"/>
            <w:shd w:val="clear" w:color="auto" w:fill="auto"/>
            <w:noWrap/>
            <w:hideMark/>
          </w:tcPr>
          <w:p w14:paraId="01FABAE6"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25.9</w:t>
            </w:r>
          </w:p>
        </w:tc>
        <w:tc>
          <w:tcPr>
            <w:tcW w:w="774" w:type="pct"/>
            <w:shd w:val="clear" w:color="auto" w:fill="auto"/>
            <w:noWrap/>
            <w:hideMark/>
          </w:tcPr>
          <w:p w14:paraId="0AE0CD71" w14:textId="77777777" w:rsidR="00804ECA" w:rsidRPr="0055187E" w:rsidRDefault="00000000" w:rsidP="0055187E">
            <w:pPr>
              <w:spacing w:line="360" w:lineRule="auto"/>
              <w:jc w:val="both"/>
              <w:rPr>
                <w:rFonts w:ascii="Book Antiqua" w:eastAsia="Times New Roman" w:hAnsi="Book Antiqua"/>
              </w:rPr>
            </w:pPr>
          </w:p>
        </w:tc>
      </w:tr>
      <w:tr w:rsidR="00ED04AE" w:rsidRPr="0055187E" w14:paraId="03E0BD66" w14:textId="77777777" w:rsidTr="00FF15A7">
        <w:trPr>
          <w:trHeight w:val="400"/>
        </w:trPr>
        <w:tc>
          <w:tcPr>
            <w:tcW w:w="1680" w:type="pct"/>
            <w:shd w:val="clear" w:color="auto" w:fill="auto"/>
            <w:noWrap/>
            <w:hideMark/>
          </w:tcPr>
          <w:p w14:paraId="530C8D34" w14:textId="3D56B95F" w:rsidR="00804EC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4 (2014-2018)</w:t>
            </w:r>
          </w:p>
        </w:tc>
        <w:tc>
          <w:tcPr>
            <w:tcW w:w="559" w:type="pct"/>
            <w:shd w:val="clear" w:color="auto" w:fill="auto"/>
            <w:noWrap/>
            <w:hideMark/>
          </w:tcPr>
          <w:p w14:paraId="2391E586"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332 </w:t>
            </w:r>
          </w:p>
        </w:tc>
        <w:tc>
          <w:tcPr>
            <w:tcW w:w="508" w:type="pct"/>
            <w:shd w:val="clear" w:color="auto" w:fill="auto"/>
            <w:noWrap/>
            <w:hideMark/>
          </w:tcPr>
          <w:p w14:paraId="2F1F1328"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28.6 </w:t>
            </w:r>
          </w:p>
        </w:tc>
        <w:tc>
          <w:tcPr>
            <w:tcW w:w="492" w:type="pct"/>
            <w:shd w:val="clear" w:color="auto" w:fill="auto"/>
            <w:noWrap/>
            <w:hideMark/>
          </w:tcPr>
          <w:p w14:paraId="562EB853"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1439</w:t>
            </w:r>
          </w:p>
        </w:tc>
        <w:tc>
          <w:tcPr>
            <w:tcW w:w="987" w:type="pct"/>
            <w:shd w:val="clear" w:color="auto" w:fill="auto"/>
            <w:noWrap/>
            <w:hideMark/>
          </w:tcPr>
          <w:p w14:paraId="59623D57" w14:textId="77777777" w:rsidR="00804EC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29.1</w:t>
            </w:r>
          </w:p>
        </w:tc>
        <w:tc>
          <w:tcPr>
            <w:tcW w:w="774" w:type="pct"/>
            <w:shd w:val="clear" w:color="auto" w:fill="auto"/>
            <w:noWrap/>
            <w:hideMark/>
          </w:tcPr>
          <w:p w14:paraId="28D80FBE" w14:textId="77777777" w:rsidR="00804ECA" w:rsidRPr="0055187E" w:rsidRDefault="00000000" w:rsidP="0055187E">
            <w:pPr>
              <w:spacing w:line="360" w:lineRule="auto"/>
              <w:jc w:val="both"/>
              <w:rPr>
                <w:rFonts w:ascii="Book Antiqua" w:eastAsia="Times New Roman" w:hAnsi="Book Antiqua"/>
              </w:rPr>
            </w:pPr>
          </w:p>
        </w:tc>
      </w:tr>
      <w:tr w:rsidR="00ED04AE" w:rsidRPr="0055187E" w14:paraId="3BBD8360" w14:textId="77777777" w:rsidTr="00FF15A7">
        <w:trPr>
          <w:trHeight w:val="400"/>
        </w:trPr>
        <w:tc>
          <w:tcPr>
            <w:tcW w:w="1680" w:type="pct"/>
            <w:shd w:val="clear" w:color="auto" w:fill="auto"/>
            <w:noWrap/>
            <w:hideMark/>
          </w:tcPr>
          <w:p w14:paraId="5FCEAF92"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Race</w:t>
            </w:r>
          </w:p>
        </w:tc>
        <w:tc>
          <w:tcPr>
            <w:tcW w:w="559" w:type="pct"/>
            <w:shd w:val="clear" w:color="auto" w:fill="auto"/>
            <w:noWrap/>
            <w:hideMark/>
          </w:tcPr>
          <w:p w14:paraId="173252C0"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009D5A02"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2F92B26E"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29D3E62D"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413224E0"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6F4ED8FB" w14:textId="77777777" w:rsidTr="00FF15A7">
        <w:trPr>
          <w:trHeight w:val="400"/>
        </w:trPr>
        <w:tc>
          <w:tcPr>
            <w:tcW w:w="1680" w:type="pct"/>
            <w:shd w:val="clear" w:color="auto" w:fill="auto"/>
            <w:noWrap/>
            <w:hideMark/>
          </w:tcPr>
          <w:p w14:paraId="7065BB82"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Chinese</w:t>
            </w:r>
          </w:p>
        </w:tc>
        <w:tc>
          <w:tcPr>
            <w:tcW w:w="559" w:type="pct"/>
            <w:shd w:val="clear" w:color="auto" w:fill="auto"/>
            <w:noWrap/>
            <w:hideMark/>
          </w:tcPr>
          <w:p w14:paraId="09D76EE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1159 </w:t>
            </w:r>
          </w:p>
        </w:tc>
        <w:tc>
          <w:tcPr>
            <w:tcW w:w="508" w:type="pct"/>
            <w:shd w:val="clear" w:color="auto" w:fill="auto"/>
            <w:noWrap/>
            <w:hideMark/>
          </w:tcPr>
          <w:p w14:paraId="28C747F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100.0 </w:t>
            </w:r>
          </w:p>
        </w:tc>
        <w:tc>
          <w:tcPr>
            <w:tcW w:w="492" w:type="pct"/>
            <w:shd w:val="clear" w:color="auto" w:fill="auto"/>
            <w:noWrap/>
            <w:hideMark/>
          </w:tcPr>
          <w:p w14:paraId="0020048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126</w:t>
            </w:r>
          </w:p>
        </w:tc>
        <w:tc>
          <w:tcPr>
            <w:tcW w:w="987" w:type="pct"/>
            <w:shd w:val="clear" w:color="auto" w:fill="auto"/>
            <w:noWrap/>
            <w:hideMark/>
          </w:tcPr>
          <w:p w14:paraId="675B75C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2.6</w:t>
            </w:r>
          </w:p>
        </w:tc>
        <w:tc>
          <w:tcPr>
            <w:tcW w:w="774" w:type="pct"/>
            <w:shd w:val="clear" w:color="auto" w:fill="auto"/>
            <w:noWrap/>
            <w:hideMark/>
          </w:tcPr>
          <w:p w14:paraId="3AC33ED9"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9392954" w14:textId="77777777" w:rsidTr="00FF15A7">
        <w:trPr>
          <w:trHeight w:val="400"/>
        </w:trPr>
        <w:tc>
          <w:tcPr>
            <w:tcW w:w="1680" w:type="pct"/>
            <w:shd w:val="clear" w:color="auto" w:fill="auto"/>
            <w:noWrap/>
            <w:hideMark/>
          </w:tcPr>
          <w:p w14:paraId="3EE70055"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White</w:t>
            </w:r>
          </w:p>
        </w:tc>
        <w:tc>
          <w:tcPr>
            <w:tcW w:w="559" w:type="pct"/>
            <w:shd w:val="clear" w:color="auto" w:fill="auto"/>
            <w:noWrap/>
            <w:hideMark/>
          </w:tcPr>
          <w:p w14:paraId="3F048D21" w14:textId="77777777" w:rsidR="00476A0A" w:rsidRPr="0055187E" w:rsidRDefault="00000000" w:rsidP="0055187E">
            <w:pPr>
              <w:spacing w:line="360" w:lineRule="auto"/>
              <w:jc w:val="both"/>
              <w:rPr>
                <w:rFonts w:ascii="Book Antiqua" w:eastAsia="DengXian" w:hAnsi="Book Antiqua"/>
                <w:color w:val="000000"/>
              </w:rPr>
            </w:pPr>
          </w:p>
        </w:tc>
        <w:tc>
          <w:tcPr>
            <w:tcW w:w="508" w:type="pct"/>
            <w:shd w:val="clear" w:color="auto" w:fill="auto"/>
            <w:noWrap/>
            <w:hideMark/>
          </w:tcPr>
          <w:p w14:paraId="2CA6F312" w14:textId="77777777" w:rsidR="00476A0A"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1BC7C95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3405</w:t>
            </w:r>
          </w:p>
        </w:tc>
        <w:tc>
          <w:tcPr>
            <w:tcW w:w="987" w:type="pct"/>
            <w:shd w:val="clear" w:color="auto" w:fill="auto"/>
            <w:noWrap/>
            <w:hideMark/>
          </w:tcPr>
          <w:p w14:paraId="5A83D33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69.9</w:t>
            </w:r>
          </w:p>
        </w:tc>
        <w:tc>
          <w:tcPr>
            <w:tcW w:w="774" w:type="pct"/>
            <w:shd w:val="clear" w:color="auto" w:fill="auto"/>
            <w:noWrap/>
            <w:hideMark/>
          </w:tcPr>
          <w:p w14:paraId="0E4BB3B0"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F824DBB" w14:textId="77777777" w:rsidTr="00FF15A7">
        <w:trPr>
          <w:trHeight w:val="400"/>
        </w:trPr>
        <w:tc>
          <w:tcPr>
            <w:tcW w:w="1680" w:type="pct"/>
            <w:shd w:val="clear" w:color="auto" w:fill="auto"/>
            <w:noWrap/>
            <w:hideMark/>
          </w:tcPr>
          <w:p w14:paraId="70F32C71"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Black</w:t>
            </w:r>
          </w:p>
        </w:tc>
        <w:tc>
          <w:tcPr>
            <w:tcW w:w="559" w:type="pct"/>
            <w:shd w:val="clear" w:color="auto" w:fill="auto"/>
            <w:noWrap/>
            <w:hideMark/>
          </w:tcPr>
          <w:p w14:paraId="3BFCDC58" w14:textId="77777777" w:rsidR="00476A0A" w:rsidRPr="0055187E" w:rsidRDefault="00000000" w:rsidP="0055187E">
            <w:pPr>
              <w:spacing w:line="360" w:lineRule="auto"/>
              <w:jc w:val="both"/>
              <w:rPr>
                <w:rFonts w:ascii="Book Antiqua" w:eastAsia="DengXian" w:hAnsi="Book Antiqua"/>
                <w:color w:val="000000"/>
              </w:rPr>
            </w:pPr>
          </w:p>
        </w:tc>
        <w:tc>
          <w:tcPr>
            <w:tcW w:w="508" w:type="pct"/>
            <w:shd w:val="clear" w:color="auto" w:fill="auto"/>
            <w:noWrap/>
            <w:hideMark/>
          </w:tcPr>
          <w:p w14:paraId="6E9DE805" w14:textId="77777777" w:rsidR="00476A0A"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3ADAEFA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703</w:t>
            </w:r>
          </w:p>
        </w:tc>
        <w:tc>
          <w:tcPr>
            <w:tcW w:w="987" w:type="pct"/>
            <w:shd w:val="clear" w:color="auto" w:fill="auto"/>
            <w:noWrap/>
            <w:hideMark/>
          </w:tcPr>
          <w:p w14:paraId="7C2943A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14.4</w:t>
            </w:r>
          </w:p>
        </w:tc>
        <w:tc>
          <w:tcPr>
            <w:tcW w:w="774" w:type="pct"/>
            <w:shd w:val="clear" w:color="auto" w:fill="auto"/>
            <w:noWrap/>
            <w:hideMark/>
          </w:tcPr>
          <w:p w14:paraId="5615DB13"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58B547B0" w14:textId="77777777" w:rsidTr="00FF15A7">
        <w:trPr>
          <w:trHeight w:val="410"/>
        </w:trPr>
        <w:tc>
          <w:tcPr>
            <w:tcW w:w="1680" w:type="pct"/>
            <w:shd w:val="clear" w:color="auto" w:fill="auto"/>
            <w:noWrap/>
            <w:hideMark/>
          </w:tcPr>
          <w:p w14:paraId="64ECD300"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Others</w:t>
            </w:r>
          </w:p>
        </w:tc>
        <w:tc>
          <w:tcPr>
            <w:tcW w:w="559" w:type="pct"/>
            <w:shd w:val="clear" w:color="auto" w:fill="auto"/>
            <w:noWrap/>
            <w:hideMark/>
          </w:tcPr>
          <w:p w14:paraId="6C679F8F" w14:textId="77777777" w:rsidR="00476A0A" w:rsidRPr="0055187E" w:rsidRDefault="00000000" w:rsidP="0055187E">
            <w:pPr>
              <w:spacing w:line="360" w:lineRule="auto"/>
              <w:jc w:val="both"/>
              <w:rPr>
                <w:rFonts w:ascii="Book Antiqua" w:eastAsia="DengXian" w:hAnsi="Book Antiqua"/>
                <w:color w:val="000000"/>
              </w:rPr>
            </w:pPr>
          </w:p>
        </w:tc>
        <w:tc>
          <w:tcPr>
            <w:tcW w:w="508" w:type="pct"/>
            <w:shd w:val="clear" w:color="auto" w:fill="auto"/>
            <w:noWrap/>
            <w:hideMark/>
          </w:tcPr>
          <w:p w14:paraId="5E6114C1" w14:textId="77777777" w:rsidR="00476A0A"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4D6607D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640</w:t>
            </w:r>
          </w:p>
        </w:tc>
        <w:tc>
          <w:tcPr>
            <w:tcW w:w="987" w:type="pct"/>
            <w:shd w:val="clear" w:color="auto" w:fill="auto"/>
            <w:noWrap/>
            <w:hideMark/>
          </w:tcPr>
          <w:p w14:paraId="5E482AE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13.1 </w:t>
            </w:r>
          </w:p>
        </w:tc>
        <w:tc>
          <w:tcPr>
            <w:tcW w:w="774" w:type="pct"/>
            <w:shd w:val="clear" w:color="auto" w:fill="auto"/>
            <w:noWrap/>
            <w:hideMark/>
          </w:tcPr>
          <w:p w14:paraId="11A3EC84"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2323FBF" w14:textId="77777777" w:rsidTr="00FF15A7">
        <w:trPr>
          <w:trHeight w:val="400"/>
        </w:trPr>
        <w:tc>
          <w:tcPr>
            <w:tcW w:w="1680" w:type="pct"/>
            <w:shd w:val="clear" w:color="auto" w:fill="auto"/>
            <w:noWrap/>
            <w:hideMark/>
          </w:tcPr>
          <w:p w14:paraId="3D8C0C92" w14:textId="431237CB" w:rsidR="003864E9" w:rsidRPr="004E0A7C" w:rsidRDefault="00266EED" w:rsidP="0055187E">
            <w:pPr>
              <w:spacing w:line="360" w:lineRule="auto"/>
              <w:jc w:val="both"/>
              <w:rPr>
                <w:rFonts w:ascii="Book Antiqua" w:eastAsia="DengXian" w:hAnsi="Book Antiqua"/>
                <w:color w:val="000000"/>
              </w:rPr>
            </w:pPr>
            <w:r w:rsidRPr="004E0A7C">
              <w:rPr>
                <w:rFonts w:ascii="Book Antiqua" w:eastAsia="DengXian" w:hAnsi="Book Antiqua"/>
                <w:color w:val="000000"/>
              </w:rPr>
              <w:t>Sex</w:t>
            </w:r>
          </w:p>
        </w:tc>
        <w:tc>
          <w:tcPr>
            <w:tcW w:w="559" w:type="pct"/>
            <w:shd w:val="clear" w:color="auto" w:fill="auto"/>
            <w:noWrap/>
            <w:hideMark/>
          </w:tcPr>
          <w:p w14:paraId="40CB0A84"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485F3CC0"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08AA6094"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0B47C48B"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5B4BB381"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0.135 </w:t>
            </w:r>
          </w:p>
        </w:tc>
      </w:tr>
      <w:tr w:rsidR="00ED04AE" w:rsidRPr="0055187E" w14:paraId="75043B59" w14:textId="77777777" w:rsidTr="00FF15A7">
        <w:trPr>
          <w:trHeight w:val="400"/>
        </w:trPr>
        <w:tc>
          <w:tcPr>
            <w:tcW w:w="1680" w:type="pct"/>
            <w:shd w:val="clear" w:color="auto" w:fill="auto"/>
            <w:noWrap/>
            <w:hideMark/>
          </w:tcPr>
          <w:p w14:paraId="5CC43ABB"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Male</w:t>
            </w:r>
          </w:p>
        </w:tc>
        <w:tc>
          <w:tcPr>
            <w:tcW w:w="559" w:type="pct"/>
            <w:shd w:val="clear" w:color="auto" w:fill="auto"/>
            <w:noWrap/>
            <w:hideMark/>
          </w:tcPr>
          <w:p w14:paraId="6F0E088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581 </w:t>
            </w:r>
          </w:p>
        </w:tc>
        <w:tc>
          <w:tcPr>
            <w:tcW w:w="508" w:type="pct"/>
            <w:shd w:val="clear" w:color="auto" w:fill="auto"/>
            <w:noWrap/>
            <w:hideMark/>
          </w:tcPr>
          <w:p w14:paraId="086AFA4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50.1 </w:t>
            </w:r>
          </w:p>
        </w:tc>
        <w:tc>
          <w:tcPr>
            <w:tcW w:w="492" w:type="pct"/>
            <w:shd w:val="clear" w:color="auto" w:fill="auto"/>
            <w:noWrap/>
            <w:hideMark/>
          </w:tcPr>
          <w:p w14:paraId="0B10C67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2599</w:t>
            </w:r>
          </w:p>
        </w:tc>
        <w:tc>
          <w:tcPr>
            <w:tcW w:w="987" w:type="pct"/>
            <w:shd w:val="clear" w:color="auto" w:fill="auto"/>
            <w:noWrap/>
            <w:hideMark/>
          </w:tcPr>
          <w:p w14:paraId="1D9ABE6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52.6</w:t>
            </w:r>
          </w:p>
        </w:tc>
        <w:tc>
          <w:tcPr>
            <w:tcW w:w="774" w:type="pct"/>
            <w:shd w:val="clear" w:color="auto" w:fill="auto"/>
            <w:noWrap/>
            <w:hideMark/>
          </w:tcPr>
          <w:p w14:paraId="5487B3A9"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AE4E9D4" w14:textId="77777777" w:rsidTr="00FF15A7">
        <w:trPr>
          <w:trHeight w:val="400"/>
        </w:trPr>
        <w:tc>
          <w:tcPr>
            <w:tcW w:w="1680" w:type="pct"/>
            <w:shd w:val="clear" w:color="auto" w:fill="auto"/>
            <w:noWrap/>
            <w:hideMark/>
          </w:tcPr>
          <w:p w14:paraId="3E65C72F"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Female</w:t>
            </w:r>
          </w:p>
        </w:tc>
        <w:tc>
          <w:tcPr>
            <w:tcW w:w="559" w:type="pct"/>
            <w:shd w:val="clear" w:color="auto" w:fill="auto"/>
            <w:noWrap/>
            <w:hideMark/>
          </w:tcPr>
          <w:p w14:paraId="619727A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578 </w:t>
            </w:r>
          </w:p>
        </w:tc>
        <w:tc>
          <w:tcPr>
            <w:tcW w:w="508" w:type="pct"/>
            <w:shd w:val="clear" w:color="auto" w:fill="auto"/>
            <w:noWrap/>
            <w:hideMark/>
          </w:tcPr>
          <w:p w14:paraId="7ED9C3E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49.9 </w:t>
            </w:r>
          </w:p>
        </w:tc>
        <w:tc>
          <w:tcPr>
            <w:tcW w:w="492" w:type="pct"/>
            <w:shd w:val="clear" w:color="auto" w:fill="auto"/>
            <w:noWrap/>
            <w:hideMark/>
          </w:tcPr>
          <w:p w14:paraId="033D6DA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2340</w:t>
            </w:r>
          </w:p>
        </w:tc>
        <w:tc>
          <w:tcPr>
            <w:tcW w:w="987" w:type="pct"/>
            <w:shd w:val="clear" w:color="auto" w:fill="auto"/>
            <w:noWrap/>
            <w:hideMark/>
          </w:tcPr>
          <w:p w14:paraId="66A384F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47.4</w:t>
            </w:r>
          </w:p>
        </w:tc>
        <w:tc>
          <w:tcPr>
            <w:tcW w:w="774" w:type="pct"/>
            <w:shd w:val="clear" w:color="auto" w:fill="auto"/>
            <w:noWrap/>
            <w:hideMark/>
          </w:tcPr>
          <w:p w14:paraId="2A2FE806"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5527903" w14:textId="77777777" w:rsidTr="00FF15A7">
        <w:trPr>
          <w:trHeight w:val="400"/>
        </w:trPr>
        <w:tc>
          <w:tcPr>
            <w:tcW w:w="1680" w:type="pct"/>
            <w:shd w:val="clear" w:color="auto" w:fill="auto"/>
            <w:noWrap/>
            <w:hideMark/>
          </w:tcPr>
          <w:p w14:paraId="0AEB0D9C" w14:textId="77777777" w:rsidR="003864E9" w:rsidRPr="004E0A7C" w:rsidRDefault="00000000" w:rsidP="0055187E">
            <w:pPr>
              <w:spacing w:line="360" w:lineRule="auto"/>
              <w:jc w:val="both"/>
              <w:rPr>
                <w:rFonts w:ascii="Book Antiqua" w:eastAsia="DengXian" w:hAnsi="Book Antiqua"/>
                <w:color w:val="000000"/>
                <w:lang w:eastAsia="zh-CN"/>
              </w:rPr>
            </w:pPr>
            <w:r w:rsidRPr="004E0A7C">
              <w:rPr>
                <w:rFonts w:ascii="Book Antiqua" w:eastAsia="DengXian" w:hAnsi="Book Antiqua"/>
                <w:color w:val="000000"/>
              </w:rPr>
              <w:t>Age (year), mean ± SD</w:t>
            </w:r>
          </w:p>
        </w:tc>
        <w:tc>
          <w:tcPr>
            <w:tcW w:w="559" w:type="pct"/>
            <w:shd w:val="clear" w:color="auto" w:fill="auto"/>
            <w:noWrap/>
            <w:hideMark/>
          </w:tcPr>
          <w:p w14:paraId="7675D7DC"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21E709FC"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3776D426"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64B59A35"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25E9CC61"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0.005 </w:t>
            </w:r>
          </w:p>
        </w:tc>
      </w:tr>
      <w:tr w:rsidR="00ED04AE" w:rsidRPr="0055187E" w14:paraId="0CF8EF26" w14:textId="77777777" w:rsidTr="00FF15A7">
        <w:trPr>
          <w:trHeight w:val="400"/>
        </w:trPr>
        <w:tc>
          <w:tcPr>
            <w:tcW w:w="1680" w:type="pct"/>
            <w:shd w:val="clear" w:color="auto" w:fill="auto"/>
            <w:noWrap/>
            <w:hideMark/>
          </w:tcPr>
          <w:p w14:paraId="17F91E6A" w14:textId="77777777" w:rsidR="00476A0A" w:rsidRPr="00266EED" w:rsidRDefault="00000000" w:rsidP="0055187E">
            <w:pPr>
              <w:spacing w:line="360" w:lineRule="auto"/>
              <w:jc w:val="both"/>
              <w:rPr>
                <w:rFonts w:ascii="Book Antiqua" w:eastAsia="DengXian" w:hAnsi="Book Antiqua"/>
                <w:color w:val="000000"/>
              </w:rPr>
            </w:pPr>
          </w:p>
        </w:tc>
        <w:tc>
          <w:tcPr>
            <w:tcW w:w="559" w:type="pct"/>
            <w:shd w:val="clear" w:color="auto" w:fill="auto"/>
            <w:noWrap/>
            <w:hideMark/>
          </w:tcPr>
          <w:p w14:paraId="4B10966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34 </w:t>
            </w:r>
          </w:p>
        </w:tc>
        <w:tc>
          <w:tcPr>
            <w:tcW w:w="508" w:type="pct"/>
            <w:shd w:val="clear" w:color="auto" w:fill="auto"/>
            <w:noWrap/>
            <w:hideMark/>
          </w:tcPr>
          <w:p w14:paraId="5667F691" w14:textId="77777777" w:rsidR="00476A0A" w:rsidRPr="0055187E" w:rsidRDefault="00000000" w:rsidP="0055187E">
            <w:pPr>
              <w:spacing w:line="360" w:lineRule="auto"/>
              <w:jc w:val="both"/>
              <w:rPr>
                <w:rFonts w:ascii="Book Antiqua" w:eastAsia="DengXian" w:hAnsi="Book Antiqua"/>
                <w:color w:val="000000"/>
              </w:rPr>
            </w:pPr>
          </w:p>
        </w:tc>
        <w:tc>
          <w:tcPr>
            <w:tcW w:w="492" w:type="pct"/>
            <w:shd w:val="clear" w:color="auto" w:fill="auto"/>
            <w:noWrap/>
            <w:hideMark/>
          </w:tcPr>
          <w:p w14:paraId="6D6AF52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32.91 </w:t>
            </w:r>
          </w:p>
        </w:tc>
        <w:tc>
          <w:tcPr>
            <w:tcW w:w="987" w:type="pct"/>
            <w:shd w:val="clear" w:color="auto" w:fill="auto"/>
            <w:noWrap/>
            <w:hideMark/>
          </w:tcPr>
          <w:p w14:paraId="3B4B1F19" w14:textId="77777777" w:rsidR="00476A0A" w:rsidRPr="0055187E" w:rsidRDefault="00000000" w:rsidP="0055187E">
            <w:pPr>
              <w:spacing w:line="360" w:lineRule="auto"/>
              <w:jc w:val="both"/>
              <w:rPr>
                <w:rFonts w:ascii="Book Antiqua" w:eastAsia="DengXian" w:hAnsi="Book Antiqua"/>
                <w:color w:val="000000"/>
              </w:rPr>
            </w:pPr>
          </w:p>
        </w:tc>
        <w:tc>
          <w:tcPr>
            <w:tcW w:w="774" w:type="pct"/>
            <w:shd w:val="clear" w:color="auto" w:fill="auto"/>
            <w:noWrap/>
            <w:hideMark/>
          </w:tcPr>
          <w:p w14:paraId="4BF4E4C3"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3C27032" w14:textId="77777777" w:rsidTr="00FF15A7">
        <w:trPr>
          <w:trHeight w:val="400"/>
        </w:trPr>
        <w:tc>
          <w:tcPr>
            <w:tcW w:w="1680" w:type="pct"/>
            <w:shd w:val="clear" w:color="auto" w:fill="auto"/>
            <w:noWrap/>
            <w:hideMark/>
          </w:tcPr>
          <w:p w14:paraId="44FB4445" w14:textId="77777777" w:rsidR="00476A0A" w:rsidRPr="00266EED" w:rsidRDefault="00000000" w:rsidP="0055187E">
            <w:pPr>
              <w:spacing w:line="360" w:lineRule="auto"/>
              <w:jc w:val="both"/>
              <w:rPr>
                <w:rFonts w:ascii="Book Antiqua" w:eastAsia="DengXian" w:hAnsi="Book Antiqua"/>
                <w:color w:val="000000"/>
                <w:lang w:eastAsia="zh-CN"/>
              </w:rPr>
            </w:pPr>
          </w:p>
        </w:tc>
        <w:tc>
          <w:tcPr>
            <w:tcW w:w="559" w:type="pct"/>
            <w:shd w:val="clear" w:color="auto" w:fill="auto"/>
            <w:noWrap/>
            <w:hideMark/>
          </w:tcPr>
          <w:p w14:paraId="7676DF2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 </w:t>
            </w:r>
          </w:p>
        </w:tc>
        <w:tc>
          <w:tcPr>
            <w:tcW w:w="508" w:type="pct"/>
            <w:shd w:val="clear" w:color="auto" w:fill="auto"/>
            <w:noWrap/>
            <w:hideMark/>
          </w:tcPr>
          <w:p w14:paraId="495B13E9" w14:textId="77777777" w:rsidR="00476A0A" w:rsidRPr="0055187E" w:rsidRDefault="00000000" w:rsidP="0055187E">
            <w:pPr>
              <w:spacing w:line="360" w:lineRule="auto"/>
              <w:jc w:val="both"/>
              <w:rPr>
                <w:rFonts w:ascii="Book Antiqua" w:eastAsia="DengXian" w:hAnsi="Book Antiqua"/>
                <w:color w:val="000000"/>
              </w:rPr>
            </w:pPr>
          </w:p>
        </w:tc>
        <w:tc>
          <w:tcPr>
            <w:tcW w:w="492" w:type="pct"/>
            <w:shd w:val="clear" w:color="auto" w:fill="auto"/>
            <w:noWrap/>
            <w:hideMark/>
          </w:tcPr>
          <w:p w14:paraId="4617B58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5.38 </w:t>
            </w:r>
          </w:p>
        </w:tc>
        <w:tc>
          <w:tcPr>
            <w:tcW w:w="987" w:type="pct"/>
            <w:shd w:val="clear" w:color="auto" w:fill="auto"/>
            <w:noWrap/>
            <w:hideMark/>
          </w:tcPr>
          <w:p w14:paraId="169BB464" w14:textId="77777777" w:rsidR="00476A0A" w:rsidRPr="0055187E" w:rsidRDefault="00000000" w:rsidP="0055187E">
            <w:pPr>
              <w:spacing w:line="360" w:lineRule="auto"/>
              <w:jc w:val="both"/>
              <w:rPr>
                <w:rFonts w:ascii="Book Antiqua" w:eastAsia="DengXian" w:hAnsi="Book Antiqua"/>
                <w:color w:val="000000"/>
              </w:rPr>
            </w:pPr>
          </w:p>
        </w:tc>
        <w:tc>
          <w:tcPr>
            <w:tcW w:w="774" w:type="pct"/>
            <w:shd w:val="clear" w:color="auto" w:fill="auto"/>
            <w:noWrap/>
            <w:hideMark/>
          </w:tcPr>
          <w:p w14:paraId="6E642A94"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4C96BFB" w14:textId="77777777" w:rsidTr="00FF15A7">
        <w:trPr>
          <w:trHeight w:val="400"/>
        </w:trPr>
        <w:tc>
          <w:tcPr>
            <w:tcW w:w="1680" w:type="pct"/>
            <w:shd w:val="clear" w:color="auto" w:fill="auto"/>
            <w:noWrap/>
            <w:hideMark/>
          </w:tcPr>
          <w:p w14:paraId="2556EE88"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Primary tumor location</w:t>
            </w:r>
          </w:p>
        </w:tc>
        <w:tc>
          <w:tcPr>
            <w:tcW w:w="559" w:type="pct"/>
            <w:shd w:val="clear" w:color="auto" w:fill="auto"/>
            <w:noWrap/>
            <w:hideMark/>
          </w:tcPr>
          <w:p w14:paraId="13098C02"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704CEFD5"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5299A6AE"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6B9C350E"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62AC3DBD"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163555D7" w14:textId="77777777" w:rsidTr="00FF15A7">
        <w:trPr>
          <w:trHeight w:val="400"/>
        </w:trPr>
        <w:tc>
          <w:tcPr>
            <w:tcW w:w="1680" w:type="pct"/>
            <w:shd w:val="clear" w:color="auto" w:fill="auto"/>
            <w:noWrap/>
            <w:hideMark/>
          </w:tcPr>
          <w:p w14:paraId="3E403A60"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 xml:space="preserve">Proximal </w:t>
            </w:r>
          </w:p>
        </w:tc>
        <w:tc>
          <w:tcPr>
            <w:tcW w:w="559" w:type="pct"/>
            <w:shd w:val="clear" w:color="auto" w:fill="auto"/>
            <w:noWrap/>
            <w:hideMark/>
          </w:tcPr>
          <w:p w14:paraId="410C459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176 </w:t>
            </w:r>
          </w:p>
        </w:tc>
        <w:tc>
          <w:tcPr>
            <w:tcW w:w="508" w:type="pct"/>
            <w:shd w:val="clear" w:color="auto" w:fill="auto"/>
            <w:noWrap/>
            <w:hideMark/>
          </w:tcPr>
          <w:p w14:paraId="0ED5E3E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16.3 </w:t>
            </w:r>
          </w:p>
        </w:tc>
        <w:tc>
          <w:tcPr>
            <w:tcW w:w="492" w:type="pct"/>
            <w:shd w:val="clear" w:color="auto" w:fill="auto"/>
            <w:noWrap/>
            <w:hideMark/>
          </w:tcPr>
          <w:p w14:paraId="3E95FEE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1030</w:t>
            </w:r>
          </w:p>
        </w:tc>
        <w:tc>
          <w:tcPr>
            <w:tcW w:w="987" w:type="pct"/>
            <w:shd w:val="clear" w:color="auto" w:fill="auto"/>
            <w:noWrap/>
            <w:hideMark/>
          </w:tcPr>
          <w:p w14:paraId="1B60847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33.3</w:t>
            </w:r>
          </w:p>
        </w:tc>
        <w:tc>
          <w:tcPr>
            <w:tcW w:w="774" w:type="pct"/>
            <w:shd w:val="clear" w:color="auto" w:fill="auto"/>
            <w:noWrap/>
            <w:hideMark/>
          </w:tcPr>
          <w:p w14:paraId="60C59015"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00A24B8" w14:textId="77777777" w:rsidTr="00FF15A7">
        <w:trPr>
          <w:trHeight w:val="400"/>
        </w:trPr>
        <w:tc>
          <w:tcPr>
            <w:tcW w:w="1680" w:type="pct"/>
            <w:shd w:val="clear" w:color="auto" w:fill="auto"/>
            <w:noWrap/>
            <w:hideMark/>
          </w:tcPr>
          <w:p w14:paraId="172AD547"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Distal</w:t>
            </w:r>
          </w:p>
        </w:tc>
        <w:tc>
          <w:tcPr>
            <w:tcW w:w="559" w:type="pct"/>
            <w:shd w:val="clear" w:color="auto" w:fill="auto"/>
            <w:noWrap/>
            <w:hideMark/>
          </w:tcPr>
          <w:p w14:paraId="6144B2C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903 </w:t>
            </w:r>
          </w:p>
        </w:tc>
        <w:tc>
          <w:tcPr>
            <w:tcW w:w="508" w:type="pct"/>
            <w:shd w:val="clear" w:color="auto" w:fill="auto"/>
            <w:noWrap/>
            <w:hideMark/>
          </w:tcPr>
          <w:p w14:paraId="238C2A2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83.7 </w:t>
            </w:r>
          </w:p>
        </w:tc>
        <w:tc>
          <w:tcPr>
            <w:tcW w:w="492" w:type="pct"/>
            <w:shd w:val="clear" w:color="auto" w:fill="auto"/>
            <w:noWrap/>
            <w:hideMark/>
          </w:tcPr>
          <w:p w14:paraId="533AFA0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2067</w:t>
            </w:r>
          </w:p>
        </w:tc>
        <w:tc>
          <w:tcPr>
            <w:tcW w:w="987" w:type="pct"/>
            <w:shd w:val="clear" w:color="auto" w:fill="auto"/>
            <w:noWrap/>
            <w:hideMark/>
          </w:tcPr>
          <w:p w14:paraId="1896DE2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66.7</w:t>
            </w:r>
          </w:p>
        </w:tc>
        <w:tc>
          <w:tcPr>
            <w:tcW w:w="774" w:type="pct"/>
            <w:shd w:val="clear" w:color="auto" w:fill="auto"/>
            <w:noWrap/>
            <w:hideMark/>
          </w:tcPr>
          <w:p w14:paraId="6ED51817"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7F0EF998" w14:textId="77777777" w:rsidTr="00FF15A7">
        <w:trPr>
          <w:trHeight w:val="400"/>
        </w:trPr>
        <w:tc>
          <w:tcPr>
            <w:tcW w:w="1680" w:type="pct"/>
            <w:shd w:val="clear" w:color="auto" w:fill="auto"/>
            <w:noWrap/>
            <w:hideMark/>
          </w:tcPr>
          <w:p w14:paraId="202F4BC9"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lastRenderedPageBreak/>
              <w:t>Differentiation</w:t>
            </w:r>
          </w:p>
        </w:tc>
        <w:tc>
          <w:tcPr>
            <w:tcW w:w="559" w:type="pct"/>
            <w:shd w:val="clear" w:color="auto" w:fill="auto"/>
            <w:noWrap/>
            <w:hideMark/>
          </w:tcPr>
          <w:p w14:paraId="517B268D"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7C82D01A"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41767054"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77C01C28"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20051BFA"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7AC52583" w14:textId="77777777" w:rsidTr="00FF15A7">
        <w:trPr>
          <w:trHeight w:val="400"/>
        </w:trPr>
        <w:tc>
          <w:tcPr>
            <w:tcW w:w="1680" w:type="pct"/>
            <w:shd w:val="clear" w:color="auto" w:fill="auto"/>
            <w:noWrap/>
            <w:hideMark/>
          </w:tcPr>
          <w:p w14:paraId="7C8A29C3"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Well</w:t>
            </w:r>
          </w:p>
        </w:tc>
        <w:tc>
          <w:tcPr>
            <w:tcW w:w="559" w:type="pct"/>
            <w:shd w:val="clear" w:color="auto" w:fill="auto"/>
            <w:noWrap/>
            <w:hideMark/>
          </w:tcPr>
          <w:p w14:paraId="5B710D4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9 </w:t>
            </w:r>
          </w:p>
        </w:tc>
        <w:tc>
          <w:tcPr>
            <w:tcW w:w="508" w:type="pct"/>
            <w:shd w:val="clear" w:color="auto" w:fill="auto"/>
            <w:noWrap/>
            <w:hideMark/>
          </w:tcPr>
          <w:p w14:paraId="1B167AB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1.2 </w:t>
            </w:r>
          </w:p>
        </w:tc>
        <w:tc>
          <w:tcPr>
            <w:tcW w:w="492" w:type="pct"/>
            <w:shd w:val="clear" w:color="auto" w:fill="auto"/>
            <w:noWrap/>
            <w:hideMark/>
          </w:tcPr>
          <w:p w14:paraId="486E7AD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211</w:t>
            </w:r>
          </w:p>
        </w:tc>
        <w:tc>
          <w:tcPr>
            <w:tcW w:w="987" w:type="pct"/>
            <w:shd w:val="clear" w:color="auto" w:fill="auto"/>
            <w:noWrap/>
            <w:hideMark/>
          </w:tcPr>
          <w:p w14:paraId="516CA64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7.5</w:t>
            </w:r>
          </w:p>
        </w:tc>
        <w:tc>
          <w:tcPr>
            <w:tcW w:w="774" w:type="pct"/>
            <w:shd w:val="clear" w:color="auto" w:fill="auto"/>
            <w:noWrap/>
            <w:hideMark/>
          </w:tcPr>
          <w:p w14:paraId="5034203A"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4DF543E" w14:textId="77777777" w:rsidTr="00FF15A7">
        <w:trPr>
          <w:trHeight w:val="400"/>
        </w:trPr>
        <w:tc>
          <w:tcPr>
            <w:tcW w:w="1680" w:type="pct"/>
            <w:shd w:val="clear" w:color="auto" w:fill="auto"/>
            <w:noWrap/>
            <w:hideMark/>
          </w:tcPr>
          <w:p w14:paraId="783D07A0"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Moderate</w:t>
            </w:r>
          </w:p>
        </w:tc>
        <w:tc>
          <w:tcPr>
            <w:tcW w:w="559" w:type="pct"/>
            <w:shd w:val="clear" w:color="auto" w:fill="auto"/>
            <w:noWrap/>
            <w:hideMark/>
          </w:tcPr>
          <w:p w14:paraId="585A7AD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124 </w:t>
            </w:r>
          </w:p>
        </w:tc>
        <w:tc>
          <w:tcPr>
            <w:tcW w:w="508" w:type="pct"/>
            <w:shd w:val="clear" w:color="auto" w:fill="auto"/>
            <w:noWrap/>
            <w:hideMark/>
          </w:tcPr>
          <w:p w14:paraId="22274B5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16.3 </w:t>
            </w:r>
          </w:p>
        </w:tc>
        <w:tc>
          <w:tcPr>
            <w:tcW w:w="492" w:type="pct"/>
            <w:shd w:val="clear" w:color="auto" w:fill="auto"/>
            <w:noWrap/>
            <w:hideMark/>
          </w:tcPr>
          <w:p w14:paraId="5883370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394</w:t>
            </w:r>
          </w:p>
        </w:tc>
        <w:tc>
          <w:tcPr>
            <w:tcW w:w="987" w:type="pct"/>
            <w:shd w:val="clear" w:color="auto" w:fill="auto"/>
            <w:noWrap/>
            <w:hideMark/>
          </w:tcPr>
          <w:p w14:paraId="3CE203B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14.0 </w:t>
            </w:r>
          </w:p>
        </w:tc>
        <w:tc>
          <w:tcPr>
            <w:tcW w:w="774" w:type="pct"/>
            <w:shd w:val="clear" w:color="auto" w:fill="auto"/>
            <w:noWrap/>
            <w:hideMark/>
          </w:tcPr>
          <w:p w14:paraId="45B67CD2"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53BFAB14" w14:textId="77777777" w:rsidTr="00FF15A7">
        <w:trPr>
          <w:trHeight w:val="400"/>
        </w:trPr>
        <w:tc>
          <w:tcPr>
            <w:tcW w:w="1680" w:type="pct"/>
            <w:shd w:val="clear" w:color="auto" w:fill="auto"/>
            <w:noWrap/>
            <w:hideMark/>
          </w:tcPr>
          <w:p w14:paraId="06AF7ABC"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Poor/Undifferentiated</w:t>
            </w:r>
          </w:p>
        </w:tc>
        <w:tc>
          <w:tcPr>
            <w:tcW w:w="559" w:type="pct"/>
            <w:shd w:val="clear" w:color="auto" w:fill="auto"/>
            <w:noWrap/>
            <w:hideMark/>
          </w:tcPr>
          <w:p w14:paraId="1504383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626 </w:t>
            </w:r>
          </w:p>
        </w:tc>
        <w:tc>
          <w:tcPr>
            <w:tcW w:w="508" w:type="pct"/>
            <w:shd w:val="clear" w:color="auto" w:fill="auto"/>
            <w:noWrap/>
            <w:hideMark/>
          </w:tcPr>
          <w:p w14:paraId="5DED7F7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82.5 </w:t>
            </w:r>
          </w:p>
        </w:tc>
        <w:tc>
          <w:tcPr>
            <w:tcW w:w="492" w:type="pct"/>
            <w:shd w:val="clear" w:color="auto" w:fill="auto"/>
            <w:noWrap/>
            <w:hideMark/>
          </w:tcPr>
          <w:p w14:paraId="7B4061E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2214</w:t>
            </w:r>
          </w:p>
        </w:tc>
        <w:tc>
          <w:tcPr>
            <w:tcW w:w="987" w:type="pct"/>
            <w:shd w:val="clear" w:color="auto" w:fill="auto"/>
            <w:noWrap/>
            <w:hideMark/>
          </w:tcPr>
          <w:p w14:paraId="6FF9D5E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78.5 </w:t>
            </w:r>
          </w:p>
        </w:tc>
        <w:tc>
          <w:tcPr>
            <w:tcW w:w="774" w:type="pct"/>
            <w:shd w:val="clear" w:color="auto" w:fill="auto"/>
            <w:noWrap/>
            <w:hideMark/>
          </w:tcPr>
          <w:p w14:paraId="5E8FF53A"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A6D65E7" w14:textId="77777777" w:rsidTr="00FF15A7">
        <w:trPr>
          <w:trHeight w:val="400"/>
        </w:trPr>
        <w:tc>
          <w:tcPr>
            <w:tcW w:w="1680" w:type="pct"/>
            <w:shd w:val="clear" w:color="auto" w:fill="auto"/>
            <w:noWrap/>
            <w:hideMark/>
          </w:tcPr>
          <w:p w14:paraId="7B130583"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Linitis plastica</w:t>
            </w:r>
          </w:p>
        </w:tc>
        <w:tc>
          <w:tcPr>
            <w:tcW w:w="559" w:type="pct"/>
            <w:shd w:val="clear" w:color="auto" w:fill="auto"/>
            <w:noWrap/>
            <w:hideMark/>
          </w:tcPr>
          <w:p w14:paraId="23C77E55"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37465394"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2001204C"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6640BAAE"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5C469274"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0.070 </w:t>
            </w:r>
          </w:p>
        </w:tc>
      </w:tr>
      <w:tr w:rsidR="00ED04AE" w:rsidRPr="0055187E" w14:paraId="5CB8D87A" w14:textId="77777777" w:rsidTr="00FF15A7">
        <w:trPr>
          <w:trHeight w:val="400"/>
        </w:trPr>
        <w:tc>
          <w:tcPr>
            <w:tcW w:w="1680" w:type="pct"/>
            <w:shd w:val="clear" w:color="auto" w:fill="auto"/>
            <w:noWrap/>
            <w:hideMark/>
          </w:tcPr>
          <w:p w14:paraId="71EB08C3"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559" w:type="pct"/>
            <w:shd w:val="clear" w:color="auto" w:fill="auto"/>
            <w:noWrap/>
            <w:hideMark/>
          </w:tcPr>
          <w:p w14:paraId="60BC035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29 </w:t>
            </w:r>
          </w:p>
        </w:tc>
        <w:tc>
          <w:tcPr>
            <w:tcW w:w="508" w:type="pct"/>
            <w:shd w:val="clear" w:color="auto" w:fill="auto"/>
            <w:noWrap/>
            <w:hideMark/>
          </w:tcPr>
          <w:p w14:paraId="27DA27F5"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2.6 </w:t>
            </w:r>
          </w:p>
        </w:tc>
        <w:tc>
          <w:tcPr>
            <w:tcW w:w="492" w:type="pct"/>
            <w:shd w:val="clear" w:color="auto" w:fill="auto"/>
            <w:noWrap/>
            <w:hideMark/>
          </w:tcPr>
          <w:p w14:paraId="773BB0A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w:t>
            </w:r>
          </w:p>
        </w:tc>
        <w:tc>
          <w:tcPr>
            <w:tcW w:w="987" w:type="pct"/>
            <w:shd w:val="clear" w:color="auto" w:fill="auto"/>
            <w:noWrap/>
            <w:hideMark/>
          </w:tcPr>
          <w:p w14:paraId="47F5D26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1.7 </w:t>
            </w:r>
          </w:p>
        </w:tc>
        <w:tc>
          <w:tcPr>
            <w:tcW w:w="774" w:type="pct"/>
            <w:shd w:val="clear" w:color="auto" w:fill="auto"/>
            <w:noWrap/>
            <w:hideMark/>
          </w:tcPr>
          <w:p w14:paraId="3C95DFD6"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5BE2DCA3" w14:textId="77777777" w:rsidTr="00FF15A7">
        <w:trPr>
          <w:trHeight w:val="400"/>
        </w:trPr>
        <w:tc>
          <w:tcPr>
            <w:tcW w:w="1680" w:type="pct"/>
            <w:shd w:val="clear" w:color="auto" w:fill="auto"/>
            <w:noWrap/>
            <w:hideMark/>
          </w:tcPr>
          <w:p w14:paraId="3A55A1F4"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559" w:type="pct"/>
            <w:shd w:val="clear" w:color="auto" w:fill="auto"/>
            <w:noWrap/>
            <w:hideMark/>
          </w:tcPr>
          <w:p w14:paraId="0232DB1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1101 </w:t>
            </w:r>
          </w:p>
        </w:tc>
        <w:tc>
          <w:tcPr>
            <w:tcW w:w="508" w:type="pct"/>
            <w:shd w:val="clear" w:color="auto" w:fill="auto"/>
            <w:noWrap/>
            <w:hideMark/>
          </w:tcPr>
          <w:p w14:paraId="740CE0B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97.4 </w:t>
            </w:r>
          </w:p>
        </w:tc>
        <w:tc>
          <w:tcPr>
            <w:tcW w:w="492" w:type="pct"/>
            <w:shd w:val="clear" w:color="auto" w:fill="auto"/>
            <w:noWrap/>
            <w:hideMark/>
          </w:tcPr>
          <w:p w14:paraId="2D14DB7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3279</w:t>
            </w:r>
          </w:p>
        </w:tc>
        <w:tc>
          <w:tcPr>
            <w:tcW w:w="987" w:type="pct"/>
            <w:shd w:val="clear" w:color="auto" w:fill="auto"/>
            <w:noWrap/>
            <w:hideMark/>
          </w:tcPr>
          <w:p w14:paraId="14353EA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98.3 </w:t>
            </w:r>
          </w:p>
        </w:tc>
        <w:tc>
          <w:tcPr>
            <w:tcW w:w="774" w:type="pct"/>
            <w:shd w:val="clear" w:color="auto" w:fill="auto"/>
            <w:noWrap/>
            <w:hideMark/>
          </w:tcPr>
          <w:p w14:paraId="59B04F66"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66902F58" w14:textId="77777777" w:rsidTr="00FF15A7">
        <w:trPr>
          <w:trHeight w:val="400"/>
        </w:trPr>
        <w:tc>
          <w:tcPr>
            <w:tcW w:w="1680" w:type="pct"/>
            <w:shd w:val="clear" w:color="auto" w:fill="auto"/>
            <w:noWrap/>
            <w:hideMark/>
          </w:tcPr>
          <w:p w14:paraId="2937383A"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Signet ring cell carcinoma</w:t>
            </w:r>
          </w:p>
        </w:tc>
        <w:tc>
          <w:tcPr>
            <w:tcW w:w="559" w:type="pct"/>
            <w:shd w:val="clear" w:color="auto" w:fill="auto"/>
            <w:noWrap/>
            <w:hideMark/>
          </w:tcPr>
          <w:p w14:paraId="4674C8D6"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09498353"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643FC8DD"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7E09AB96"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54088982"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42B16609" w14:textId="77777777" w:rsidTr="00FF15A7">
        <w:trPr>
          <w:trHeight w:val="400"/>
        </w:trPr>
        <w:tc>
          <w:tcPr>
            <w:tcW w:w="1680" w:type="pct"/>
            <w:shd w:val="clear" w:color="auto" w:fill="auto"/>
            <w:noWrap/>
            <w:hideMark/>
          </w:tcPr>
          <w:p w14:paraId="44752B1E"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559" w:type="pct"/>
            <w:shd w:val="clear" w:color="auto" w:fill="auto"/>
            <w:noWrap/>
            <w:hideMark/>
          </w:tcPr>
          <w:p w14:paraId="5E040A2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426 </w:t>
            </w:r>
          </w:p>
        </w:tc>
        <w:tc>
          <w:tcPr>
            <w:tcW w:w="508" w:type="pct"/>
            <w:shd w:val="clear" w:color="auto" w:fill="auto"/>
            <w:noWrap/>
            <w:hideMark/>
          </w:tcPr>
          <w:p w14:paraId="5C06FF8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52.9 </w:t>
            </w:r>
          </w:p>
        </w:tc>
        <w:tc>
          <w:tcPr>
            <w:tcW w:w="492" w:type="pct"/>
            <w:shd w:val="clear" w:color="auto" w:fill="auto"/>
            <w:noWrap/>
            <w:hideMark/>
          </w:tcPr>
          <w:p w14:paraId="13855A6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1429</w:t>
            </w:r>
          </w:p>
        </w:tc>
        <w:tc>
          <w:tcPr>
            <w:tcW w:w="987" w:type="pct"/>
            <w:shd w:val="clear" w:color="auto" w:fill="auto"/>
            <w:noWrap/>
            <w:hideMark/>
          </w:tcPr>
          <w:p w14:paraId="7DE8CC2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28.9 </w:t>
            </w:r>
          </w:p>
        </w:tc>
        <w:tc>
          <w:tcPr>
            <w:tcW w:w="774" w:type="pct"/>
            <w:shd w:val="clear" w:color="auto" w:fill="auto"/>
            <w:noWrap/>
            <w:hideMark/>
          </w:tcPr>
          <w:p w14:paraId="66ED8FC5"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3F9361F0" w14:textId="77777777" w:rsidTr="00FF15A7">
        <w:trPr>
          <w:trHeight w:val="400"/>
        </w:trPr>
        <w:tc>
          <w:tcPr>
            <w:tcW w:w="1680" w:type="pct"/>
            <w:shd w:val="clear" w:color="auto" w:fill="auto"/>
            <w:noWrap/>
            <w:hideMark/>
          </w:tcPr>
          <w:p w14:paraId="2AA44F92"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559" w:type="pct"/>
            <w:shd w:val="clear" w:color="auto" w:fill="auto"/>
            <w:noWrap/>
            <w:hideMark/>
          </w:tcPr>
          <w:p w14:paraId="7C8D67E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380 </w:t>
            </w:r>
          </w:p>
        </w:tc>
        <w:tc>
          <w:tcPr>
            <w:tcW w:w="508" w:type="pct"/>
            <w:shd w:val="clear" w:color="auto" w:fill="auto"/>
            <w:noWrap/>
            <w:hideMark/>
          </w:tcPr>
          <w:p w14:paraId="57D72CC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47.1 </w:t>
            </w:r>
          </w:p>
        </w:tc>
        <w:tc>
          <w:tcPr>
            <w:tcW w:w="492" w:type="pct"/>
            <w:shd w:val="clear" w:color="auto" w:fill="auto"/>
            <w:noWrap/>
            <w:hideMark/>
          </w:tcPr>
          <w:p w14:paraId="74DCD86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3510</w:t>
            </w:r>
          </w:p>
        </w:tc>
        <w:tc>
          <w:tcPr>
            <w:tcW w:w="987" w:type="pct"/>
            <w:shd w:val="clear" w:color="auto" w:fill="auto"/>
            <w:noWrap/>
            <w:hideMark/>
          </w:tcPr>
          <w:p w14:paraId="5767D88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71.1 </w:t>
            </w:r>
          </w:p>
        </w:tc>
        <w:tc>
          <w:tcPr>
            <w:tcW w:w="774" w:type="pct"/>
            <w:shd w:val="clear" w:color="auto" w:fill="auto"/>
            <w:noWrap/>
            <w:hideMark/>
          </w:tcPr>
          <w:p w14:paraId="45EA10CD"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699C6122" w14:textId="77777777" w:rsidTr="00FF15A7">
        <w:trPr>
          <w:trHeight w:val="400"/>
        </w:trPr>
        <w:tc>
          <w:tcPr>
            <w:tcW w:w="1680" w:type="pct"/>
            <w:shd w:val="clear" w:color="auto" w:fill="auto"/>
            <w:hideMark/>
          </w:tcPr>
          <w:p w14:paraId="14210962"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Pathologic T-stage (AJCC 8</w:t>
            </w:r>
            <w:r w:rsidRPr="004E0A7C">
              <w:rPr>
                <w:rFonts w:ascii="Book Antiqua" w:eastAsia="DengXian" w:hAnsi="Book Antiqua"/>
                <w:color w:val="000000"/>
                <w:vertAlign w:val="superscript"/>
              </w:rPr>
              <w:t>th</w:t>
            </w:r>
            <w:r w:rsidRPr="004E0A7C">
              <w:rPr>
                <w:rFonts w:ascii="Book Antiqua" w:eastAsia="DengXian" w:hAnsi="Book Antiqua"/>
                <w:color w:val="000000"/>
              </w:rPr>
              <w:t>)</w:t>
            </w:r>
          </w:p>
        </w:tc>
        <w:tc>
          <w:tcPr>
            <w:tcW w:w="559" w:type="pct"/>
            <w:shd w:val="clear" w:color="auto" w:fill="auto"/>
            <w:noWrap/>
            <w:hideMark/>
          </w:tcPr>
          <w:p w14:paraId="5271BC3B"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704F1625"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25118D2B"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2D616AB0"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0D46A108"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5D994ED3" w14:textId="77777777" w:rsidTr="00FF15A7">
        <w:trPr>
          <w:trHeight w:val="400"/>
        </w:trPr>
        <w:tc>
          <w:tcPr>
            <w:tcW w:w="1680" w:type="pct"/>
            <w:shd w:val="clear" w:color="auto" w:fill="auto"/>
            <w:noWrap/>
            <w:hideMark/>
          </w:tcPr>
          <w:p w14:paraId="2F473C28"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T1</w:t>
            </w:r>
          </w:p>
        </w:tc>
        <w:tc>
          <w:tcPr>
            <w:tcW w:w="559" w:type="pct"/>
            <w:shd w:val="clear" w:color="auto" w:fill="auto"/>
            <w:noWrap/>
            <w:hideMark/>
          </w:tcPr>
          <w:p w14:paraId="5ADB861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197 </w:t>
            </w:r>
          </w:p>
        </w:tc>
        <w:tc>
          <w:tcPr>
            <w:tcW w:w="508" w:type="pct"/>
            <w:shd w:val="clear" w:color="auto" w:fill="auto"/>
            <w:noWrap/>
            <w:hideMark/>
          </w:tcPr>
          <w:p w14:paraId="32B4566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22.2 </w:t>
            </w:r>
          </w:p>
        </w:tc>
        <w:tc>
          <w:tcPr>
            <w:tcW w:w="492" w:type="pct"/>
            <w:shd w:val="clear" w:color="auto" w:fill="auto"/>
            <w:noWrap/>
            <w:hideMark/>
          </w:tcPr>
          <w:p w14:paraId="4B64A2A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498</w:t>
            </w:r>
          </w:p>
        </w:tc>
        <w:tc>
          <w:tcPr>
            <w:tcW w:w="987" w:type="pct"/>
            <w:shd w:val="clear" w:color="auto" w:fill="auto"/>
            <w:noWrap/>
            <w:hideMark/>
          </w:tcPr>
          <w:p w14:paraId="6EC0178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24.3 </w:t>
            </w:r>
          </w:p>
        </w:tc>
        <w:tc>
          <w:tcPr>
            <w:tcW w:w="774" w:type="pct"/>
            <w:shd w:val="clear" w:color="auto" w:fill="auto"/>
            <w:noWrap/>
            <w:hideMark/>
          </w:tcPr>
          <w:p w14:paraId="5A53D82E"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2AAE050F" w14:textId="77777777" w:rsidTr="00FF15A7">
        <w:trPr>
          <w:trHeight w:val="400"/>
        </w:trPr>
        <w:tc>
          <w:tcPr>
            <w:tcW w:w="1680" w:type="pct"/>
            <w:shd w:val="clear" w:color="auto" w:fill="auto"/>
            <w:noWrap/>
            <w:hideMark/>
          </w:tcPr>
          <w:p w14:paraId="5D71E6FE"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T2</w:t>
            </w:r>
          </w:p>
        </w:tc>
        <w:tc>
          <w:tcPr>
            <w:tcW w:w="559" w:type="pct"/>
            <w:shd w:val="clear" w:color="auto" w:fill="auto"/>
            <w:noWrap/>
            <w:hideMark/>
          </w:tcPr>
          <w:p w14:paraId="75B77F2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97 </w:t>
            </w:r>
          </w:p>
        </w:tc>
        <w:tc>
          <w:tcPr>
            <w:tcW w:w="508" w:type="pct"/>
            <w:shd w:val="clear" w:color="auto" w:fill="auto"/>
            <w:noWrap/>
            <w:hideMark/>
          </w:tcPr>
          <w:p w14:paraId="1B95F60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10.9 </w:t>
            </w:r>
          </w:p>
        </w:tc>
        <w:tc>
          <w:tcPr>
            <w:tcW w:w="492" w:type="pct"/>
            <w:shd w:val="clear" w:color="auto" w:fill="auto"/>
            <w:noWrap/>
            <w:hideMark/>
          </w:tcPr>
          <w:p w14:paraId="630D265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266</w:t>
            </w:r>
          </w:p>
        </w:tc>
        <w:tc>
          <w:tcPr>
            <w:tcW w:w="987" w:type="pct"/>
            <w:shd w:val="clear" w:color="auto" w:fill="auto"/>
            <w:noWrap/>
            <w:hideMark/>
          </w:tcPr>
          <w:p w14:paraId="0A85AF3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13.0 </w:t>
            </w:r>
          </w:p>
        </w:tc>
        <w:tc>
          <w:tcPr>
            <w:tcW w:w="774" w:type="pct"/>
            <w:shd w:val="clear" w:color="auto" w:fill="auto"/>
            <w:noWrap/>
            <w:hideMark/>
          </w:tcPr>
          <w:p w14:paraId="45A01E0F"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88659F3" w14:textId="77777777" w:rsidTr="00FF15A7">
        <w:trPr>
          <w:trHeight w:val="400"/>
        </w:trPr>
        <w:tc>
          <w:tcPr>
            <w:tcW w:w="1680" w:type="pct"/>
            <w:shd w:val="clear" w:color="auto" w:fill="auto"/>
            <w:noWrap/>
            <w:hideMark/>
          </w:tcPr>
          <w:p w14:paraId="7104E198"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T3</w:t>
            </w:r>
          </w:p>
        </w:tc>
        <w:tc>
          <w:tcPr>
            <w:tcW w:w="559" w:type="pct"/>
            <w:shd w:val="clear" w:color="auto" w:fill="auto"/>
            <w:noWrap/>
            <w:hideMark/>
          </w:tcPr>
          <w:p w14:paraId="634F798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143 </w:t>
            </w:r>
          </w:p>
        </w:tc>
        <w:tc>
          <w:tcPr>
            <w:tcW w:w="508" w:type="pct"/>
            <w:shd w:val="clear" w:color="auto" w:fill="auto"/>
            <w:noWrap/>
            <w:hideMark/>
          </w:tcPr>
          <w:p w14:paraId="7AF727C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16.1 </w:t>
            </w:r>
          </w:p>
        </w:tc>
        <w:tc>
          <w:tcPr>
            <w:tcW w:w="492" w:type="pct"/>
            <w:shd w:val="clear" w:color="auto" w:fill="auto"/>
            <w:noWrap/>
            <w:hideMark/>
          </w:tcPr>
          <w:p w14:paraId="76BF074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509</w:t>
            </w:r>
          </w:p>
        </w:tc>
        <w:tc>
          <w:tcPr>
            <w:tcW w:w="987" w:type="pct"/>
            <w:shd w:val="clear" w:color="auto" w:fill="auto"/>
            <w:noWrap/>
            <w:hideMark/>
          </w:tcPr>
          <w:p w14:paraId="1986983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24.9 </w:t>
            </w:r>
          </w:p>
        </w:tc>
        <w:tc>
          <w:tcPr>
            <w:tcW w:w="774" w:type="pct"/>
            <w:shd w:val="clear" w:color="auto" w:fill="auto"/>
            <w:noWrap/>
            <w:hideMark/>
          </w:tcPr>
          <w:p w14:paraId="5B8B4296"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5AB5C3E" w14:textId="77777777" w:rsidTr="00FF15A7">
        <w:trPr>
          <w:trHeight w:val="400"/>
        </w:trPr>
        <w:tc>
          <w:tcPr>
            <w:tcW w:w="1680" w:type="pct"/>
            <w:shd w:val="clear" w:color="auto" w:fill="auto"/>
            <w:noWrap/>
            <w:hideMark/>
          </w:tcPr>
          <w:p w14:paraId="25357082"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T4</w:t>
            </w:r>
          </w:p>
        </w:tc>
        <w:tc>
          <w:tcPr>
            <w:tcW w:w="559" w:type="pct"/>
            <w:shd w:val="clear" w:color="auto" w:fill="auto"/>
            <w:noWrap/>
            <w:hideMark/>
          </w:tcPr>
          <w:p w14:paraId="0E29EBA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452 </w:t>
            </w:r>
          </w:p>
        </w:tc>
        <w:tc>
          <w:tcPr>
            <w:tcW w:w="508" w:type="pct"/>
            <w:shd w:val="clear" w:color="auto" w:fill="auto"/>
            <w:noWrap/>
            <w:hideMark/>
          </w:tcPr>
          <w:p w14:paraId="7942BAB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50.8 </w:t>
            </w:r>
          </w:p>
        </w:tc>
        <w:tc>
          <w:tcPr>
            <w:tcW w:w="492" w:type="pct"/>
            <w:shd w:val="clear" w:color="auto" w:fill="auto"/>
            <w:noWrap/>
            <w:hideMark/>
          </w:tcPr>
          <w:p w14:paraId="1000DB4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773</w:t>
            </w:r>
          </w:p>
        </w:tc>
        <w:tc>
          <w:tcPr>
            <w:tcW w:w="987" w:type="pct"/>
            <w:shd w:val="clear" w:color="auto" w:fill="auto"/>
            <w:noWrap/>
            <w:hideMark/>
          </w:tcPr>
          <w:p w14:paraId="0BE9685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37.8 </w:t>
            </w:r>
          </w:p>
        </w:tc>
        <w:tc>
          <w:tcPr>
            <w:tcW w:w="774" w:type="pct"/>
            <w:shd w:val="clear" w:color="auto" w:fill="auto"/>
            <w:noWrap/>
            <w:hideMark/>
          </w:tcPr>
          <w:p w14:paraId="1454D63B"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67C955AD" w14:textId="77777777" w:rsidTr="00FF15A7">
        <w:trPr>
          <w:trHeight w:val="400"/>
        </w:trPr>
        <w:tc>
          <w:tcPr>
            <w:tcW w:w="1680" w:type="pct"/>
            <w:shd w:val="clear" w:color="auto" w:fill="auto"/>
            <w:hideMark/>
          </w:tcPr>
          <w:p w14:paraId="69FE82F3"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Pathologic N-stage (AJCC 8</w:t>
            </w:r>
            <w:r w:rsidRPr="004E0A7C">
              <w:rPr>
                <w:rFonts w:ascii="Book Antiqua" w:eastAsia="DengXian" w:hAnsi="Book Antiqua"/>
                <w:color w:val="000000"/>
                <w:vertAlign w:val="superscript"/>
              </w:rPr>
              <w:t>th</w:t>
            </w:r>
            <w:r w:rsidRPr="004E0A7C">
              <w:rPr>
                <w:rFonts w:ascii="Book Antiqua" w:eastAsia="DengXian" w:hAnsi="Book Antiqua"/>
                <w:color w:val="000000"/>
              </w:rPr>
              <w:t>)</w:t>
            </w:r>
          </w:p>
        </w:tc>
        <w:tc>
          <w:tcPr>
            <w:tcW w:w="559" w:type="pct"/>
            <w:shd w:val="clear" w:color="auto" w:fill="auto"/>
            <w:noWrap/>
            <w:hideMark/>
          </w:tcPr>
          <w:p w14:paraId="63F2889B"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6A6F8476"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5339A11F"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64E6FE92" w14:textId="77777777" w:rsidR="003864E9" w:rsidRPr="0055187E" w:rsidRDefault="00000000" w:rsidP="0055187E">
            <w:pPr>
              <w:spacing w:line="360" w:lineRule="auto"/>
              <w:jc w:val="both"/>
              <w:rPr>
                <w:rFonts w:ascii="Book Antiqua" w:hAnsi="Book Antiqua"/>
                <w:lang w:eastAsia="zh-CN"/>
              </w:rPr>
            </w:pPr>
          </w:p>
        </w:tc>
        <w:tc>
          <w:tcPr>
            <w:tcW w:w="774" w:type="pct"/>
            <w:shd w:val="clear" w:color="auto" w:fill="auto"/>
            <w:noWrap/>
            <w:hideMark/>
          </w:tcPr>
          <w:p w14:paraId="0CC11EDA"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6A8A390F" w14:textId="77777777" w:rsidTr="00FF15A7">
        <w:trPr>
          <w:trHeight w:val="400"/>
        </w:trPr>
        <w:tc>
          <w:tcPr>
            <w:tcW w:w="1680" w:type="pct"/>
            <w:shd w:val="clear" w:color="auto" w:fill="auto"/>
            <w:noWrap/>
            <w:hideMark/>
          </w:tcPr>
          <w:p w14:paraId="31E8CECD"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N0</w:t>
            </w:r>
          </w:p>
        </w:tc>
        <w:tc>
          <w:tcPr>
            <w:tcW w:w="559" w:type="pct"/>
            <w:shd w:val="clear" w:color="auto" w:fill="auto"/>
            <w:noWrap/>
            <w:hideMark/>
          </w:tcPr>
          <w:p w14:paraId="4B52591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412 </w:t>
            </w:r>
          </w:p>
        </w:tc>
        <w:tc>
          <w:tcPr>
            <w:tcW w:w="508" w:type="pct"/>
            <w:shd w:val="clear" w:color="auto" w:fill="auto"/>
            <w:noWrap/>
            <w:hideMark/>
          </w:tcPr>
          <w:p w14:paraId="313110F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41.8 </w:t>
            </w:r>
          </w:p>
        </w:tc>
        <w:tc>
          <w:tcPr>
            <w:tcW w:w="492" w:type="pct"/>
            <w:shd w:val="clear" w:color="auto" w:fill="auto"/>
            <w:noWrap/>
            <w:hideMark/>
          </w:tcPr>
          <w:p w14:paraId="42658BE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1137</w:t>
            </w:r>
          </w:p>
        </w:tc>
        <w:tc>
          <w:tcPr>
            <w:tcW w:w="987" w:type="pct"/>
            <w:shd w:val="clear" w:color="auto" w:fill="auto"/>
            <w:noWrap/>
            <w:hideMark/>
          </w:tcPr>
          <w:p w14:paraId="4CB42C0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49.9 </w:t>
            </w:r>
          </w:p>
        </w:tc>
        <w:tc>
          <w:tcPr>
            <w:tcW w:w="774" w:type="pct"/>
            <w:shd w:val="clear" w:color="auto" w:fill="auto"/>
            <w:noWrap/>
            <w:hideMark/>
          </w:tcPr>
          <w:p w14:paraId="3708E01B"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57C5ECB4" w14:textId="77777777" w:rsidTr="00FF15A7">
        <w:trPr>
          <w:trHeight w:val="400"/>
        </w:trPr>
        <w:tc>
          <w:tcPr>
            <w:tcW w:w="1680" w:type="pct"/>
            <w:shd w:val="clear" w:color="auto" w:fill="auto"/>
            <w:noWrap/>
            <w:hideMark/>
          </w:tcPr>
          <w:p w14:paraId="53BBD8B4"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N1</w:t>
            </w:r>
          </w:p>
        </w:tc>
        <w:tc>
          <w:tcPr>
            <w:tcW w:w="559" w:type="pct"/>
            <w:shd w:val="clear" w:color="auto" w:fill="auto"/>
            <w:noWrap/>
            <w:hideMark/>
          </w:tcPr>
          <w:p w14:paraId="68754C9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119 </w:t>
            </w:r>
          </w:p>
        </w:tc>
        <w:tc>
          <w:tcPr>
            <w:tcW w:w="508" w:type="pct"/>
            <w:shd w:val="clear" w:color="auto" w:fill="auto"/>
            <w:noWrap/>
            <w:hideMark/>
          </w:tcPr>
          <w:p w14:paraId="7707A5C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12.1 </w:t>
            </w:r>
          </w:p>
        </w:tc>
        <w:tc>
          <w:tcPr>
            <w:tcW w:w="492" w:type="pct"/>
            <w:shd w:val="clear" w:color="auto" w:fill="auto"/>
            <w:noWrap/>
            <w:hideMark/>
          </w:tcPr>
          <w:p w14:paraId="7B6F9F3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724</w:t>
            </w:r>
          </w:p>
        </w:tc>
        <w:tc>
          <w:tcPr>
            <w:tcW w:w="987" w:type="pct"/>
            <w:shd w:val="clear" w:color="auto" w:fill="auto"/>
            <w:noWrap/>
            <w:hideMark/>
          </w:tcPr>
          <w:p w14:paraId="043C6F7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31.7 </w:t>
            </w:r>
          </w:p>
        </w:tc>
        <w:tc>
          <w:tcPr>
            <w:tcW w:w="774" w:type="pct"/>
            <w:shd w:val="clear" w:color="auto" w:fill="auto"/>
            <w:noWrap/>
            <w:hideMark/>
          </w:tcPr>
          <w:p w14:paraId="1D8D7B75"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2E4C282" w14:textId="77777777" w:rsidTr="00FF15A7">
        <w:trPr>
          <w:trHeight w:val="400"/>
        </w:trPr>
        <w:tc>
          <w:tcPr>
            <w:tcW w:w="1680" w:type="pct"/>
            <w:shd w:val="clear" w:color="auto" w:fill="auto"/>
            <w:noWrap/>
            <w:hideMark/>
          </w:tcPr>
          <w:p w14:paraId="5F168DE1"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N2</w:t>
            </w:r>
          </w:p>
        </w:tc>
        <w:tc>
          <w:tcPr>
            <w:tcW w:w="559" w:type="pct"/>
            <w:shd w:val="clear" w:color="auto" w:fill="auto"/>
            <w:noWrap/>
            <w:hideMark/>
          </w:tcPr>
          <w:p w14:paraId="7F4DDE6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162 </w:t>
            </w:r>
          </w:p>
        </w:tc>
        <w:tc>
          <w:tcPr>
            <w:tcW w:w="508" w:type="pct"/>
            <w:shd w:val="clear" w:color="auto" w:fill="auto"/>
            <w:noWrap/>
            <w:hideMark/>
          </w:tcPr>
          <w:p w14:paraId="695B1F2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16.4 </w:t>
            </w:r>
          </w:p>
        </w:tc>
        <w:tc>
          <w:tcPr>
            <w:tcW w:w="492" w:type="pct"/>
            <w:shd w:val="clear" w:color="auto" w:fill="auto"/>
            <w:noWrap/>
            <w:hideMark/>
          </w:tcPr>
          <w:p w14:paraId="67C77C2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232</w:t>
            </w:r>
          </w:p>
        </w:tc>
        <w:tc>
          <w:tcPr>
            <w:tcW w:w="987" w:type="pct"/>
            <w:shd w:val="clear" w:color="auto" w:fill="auto"/>
            <w:noWrap/>
            <w:hideMark/>
          </w:tcPr>
          <w:p w14:paraId="6AF3B61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10.2 </w:t>
            </w:r>
          </w:p>
        </w:tc>
        <w:tc>
          <w:tcPr>
            <w:tcW w:w="774" w:type="pct"/>
            <w:shd w:val="clear" w:color="auto" w:fill="auto"/>
            <w:noWrap/>
            <w:hideMark/>
          </w:tcPr>
          <w:p w14:paraId="229D9834"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3E866A07" w14:textId="77777777" w:rsidTr="00FF15A7">
        <w:trPr>
          <w:trHeight w:val="400"/>
        </w:trPr>
        <w:tc>
          <w:tcPr>
            <w:tcW w:w="1680" w:type="pct"/>
            <w:shd w:val="clear" w:color="auto" w:fill="auto"/>
            <w:noWrap/>
            <w:hideMark/>
          </w:tcPr>
          <w:p w14:paraId="6D06B0DE"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N3</w:t>
            </w:r>
          </w:p>
        </w:tc>
        <w:tc>
          <w:tcPr>
            <w:tcW w:w="559" w:type="pct"/>
            <w:shd w:val="clear" w:color="auto" w:fill="auto"/>
            <w:noWrap/>
            <w:hideMark/>
          </w:tcPr>
          <w:p w14:paraId="34BC24F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292 </w:t>
            </w:r>
          </w:p>
        </w:tc>
        <w:tc>
          <w:tcPr>
            <w:tcW w:w="508" w:type="pct"/>
            <w:shd w:val="clear" w:color="auto" w:fill="auto"/>
            <w:noWrap/>
            <w:hideMark/>
          </w:tcPr>
          <w:p w14:paraId="30E2FC5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29.6 </w:t>
            </w:r>
          </w:p>
        </w:tc>
        <w:tc>
          <w:tcPr>
            <w:tcW w:w="492" w:type="pct"/>
            <w:shd w:val="clear" w:color="auto" w:fill="auto"/>
            <w:noWrap/>
            <w:hideMark/>
          </w:tcPr>
          <w:p w14:paraId="0EF82D1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188</w:t>
            </w:r>
          </w:p>
        </w:tc>
        <w:tc>
          <w:tcPr>
            <w:tcW w:w="987" w:type="pct"/>
            <w:shd w:val="clear" w:color="auto" w:fill="auto"/>
            <w:noWrap/>
            <w:hideMark/>
          </w:tcPr>
          <w:p w14:paraId="61E692C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8.2 </w:t>
            </w:r>
          </w:p>
        </w:tc>
        <w:tc>
          <w:tcPr>
            <w:tcW w:w="774" w:type="pct"/>
            <w:shd w:val="clear" w:color="auto" w:fill="auto"/>
            <w:noWrap/>
            <w:hideMark/>
          </w:tcPr>
          <w:p w14:paraId="659920A6"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9423124" w14:textId="77777777" w:rsidTr="00FF15A7">
        <w:trPr>
          <w:trHeight w:val="400"/>
        </w:trPr>
        <w:tc>
          <w:tcPr>
            <w:tcW w:w="1680" w:type="pct"/>
            <w:shd w:val="clear" w:color="auto" w:fill="auto"/>
            <w:hideMark/>
          </w:tcPr>
          <w:p w14:paraId="459E73B2"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Pathologic M-stage</w:t>
            </w:r>
          </w:p>
        </w:tc>
        <w:tc>
          <w:tcPr>
            <w:tcW w:w="559" w:type="pct"/>
            <w:shd w:val="clear" w:color="auto" w:fill="auto"/>
            <w:noWrap/>
            <w:hideMark/>
          </w:tcPr>
          <w:p w14:paraId="6AC955BE"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48EB514F"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069B2423"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08C5FD6D"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2E98069B"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78E5DED9" w14:textId="77777777" w:rsidTr="00FF15A7">
        <w:trPr>
          <w:trHeight w:val="400"/>
        </w:trPr>
        <w:tc>
          <w:tcPr>
            <w:tcW w:w="1680" w:type="pct"/>
            <w:shd w:val="clear" w:color="auto" w:fill="auto"/>
            <w:noWrap/>
            <w:hideMark/>
          </w:tcPr>
          <w:p w14:paraId="1B63FAD6"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M0</w:t>
            </w:r>
          </w:p>
        </w:tc>
        <w:tc>
          <w:tcPr>
            <w:tcW w:w="559" w:type="pct"/>
            <w:shd w:val="clear" w:color="auto" w:fill="auto"/>
            <w:noWrap/>
            <w:hideMark/>
          </w:tcPr>
          <w:p w14:paraId="659AA58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869 </w:t>
            </w:r>
          </w:p>
        </w:tc>
        <w:tc>
          <w:tcPr>
            <w:tcW w:w="508" w:type="pct"/>
            <w:shd w:val="clear" w:color="auto" w:fill="auto"/>
            <w:noWrap/>
            <w:hideMark/>
          </w:tcPr>
          <w:p w14:paraId="78CD185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79.4 </w:t>
            </w:r>
          </w:p>
        </w:tc>
        <w:tc>
          <w:tcPr>
            <w:tcW w:w="492" w:type="pct"/>
            <w:shd w:val="clear" w:color="auto" w:fill="auto"/>
            <w:noWrap/>
            <w:hideMark/>
          </w:tcPr>
          <w:p w14:paraId="6F2AA0F5"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1268</w:t>
            </w:r>
          </w:p>
        </w:tc>
        <w:tc>
          <w:tcPr>
            <w:tcW w:w="987" w:type="pct"/>
            <w:shd w:val="clear" w:color="auto" w:fill="auto"/>
            <w:noWrap/>
            <w:hideMark/>
          </w:tcPr>
          <w:p w14:paraId="516DC66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45.9 </w:t>
            </w:r>
          </w:p>
        </w:tc>
        <w:tc>
          <w:tcPr>
            <w:tcW w:w="774" w:type="pct"/>
            <w:shd w:val="clear" w:color="auto" w:fill="auto"/>
            <w:noWrap/>
            <w:hideMark/>
          </w:tcPr>
          <w:p w14:paraId="7B61FAF7"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19C7003A" w14:textId="77777777" w:rsidTr="00FF15A7">
        <w:trPr>
          <w:trHeight w:val="400"/>
        </w:trPr>
        <w:tc>
          <w:tcPr>
            <w:tcW w:w="1680" w:type="pct"/>
            <w:shd w:val="clear" w:color="auto" w:fill="auto"/>
            <w:noWrap/>
            <w:hideMark/>
          </w:tcPr>
          <w:p w14:paraId="25A31442"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M1</w:t>
            </w:r>
          </w:p>
        </w:tc>
        <w:tc>
          <w:tcPr>
            <w:tcW w:w="559" w:type="pct"/>
            <w:shd w:val="clear" w:color="auto" w:fill="auto"/>
            <w:noWrap/>
            <w:hideMark/>
          </w:tcPr>
          <w:p w14:paraId="7C4CF15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225 </w:t>
            </w:r>
          </w:p>
        </w:tc>
        <w:tc>
          <w:tcPr>
            <w:tcW w:w="508" w:type="pct"/>
            <w:shd w:val="clear" w:color="auto" w:fill="auto"/>
            <w:noWrap/>
            <w:hideMark/>
          </w:tcPr>
          <w:p w14:paraId="2ED31D0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20.6 </w:t>
            </w:r>
          </w:p>
        </w:tc>
        <w:tc>
          <w:tcPr>
            <w:tcW w:w="492" w:type="pct"/>
            <w:shd w:val="clear" w:color="auto" w:fill="auto"/>
            <w:noWrap/>
            <w:hideMark/>
          </w:tcPr>
          <w:p w14:paraId="740E472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1492</w:t>
            </w:r>
          </w:p>
        </w:tc>
        <w:tc>
          <w:tcPr>
            <w:tcW w:w="987" w:type="pct"/>
            <w:shd w:val="clear" w:color="auto" w:fill="auto"/>
            <w:noWrap/>
            <w:hideMark/>
          </w:tcPr>
          <w:p w14:paraId="62CD5FD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54.1 </w:t>
            </w:r>
          </w:p>
        </w:tc>
        <w:tc>
          <w:tcPr>
            <w:tcW w:w="774" w:type="pct"/>
            <w:shd w:val="clear" w:color="auto" w:fill="auto"/>
            <w:noWrap/>
            <w:hideMark/>
          </w:tcPr>
          <w:p w14:paraId="7BE1A013"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726A15B5" w14:textId="77777777" w:rsidTr="00FF15A7">
        <w:trPr>
          <w:trHeight w:val="400"/>
        </w:trPr>
        <w:tc>
          <w:tcPr>
            <w:tcW w:w="1680" w:type="pct"/>
            <w:shd w:val="clear" w:color="auto" w:fill="auto"/>
            <w:noWrap/>
            <w:hideMark/>
          </w:tcPr>
          <w:p w14:paraId="02606659" w14:textId="4FCA2282"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pTNM stage (AJCC TNM 8</w:t>
            </w:r>
            <w:r w:rsidRPr="004E0A7C">
              <w:rPr>
                <w:rFonts w:ascii="Book Antiqua" w:eastAsia="DengXian" w:hAnsi="Book Antiqua"/>
                <w:color w:val="000000"/>
                <w:vertAlign w:val="superscript"/>
              </w:rPr>
              <w:t>th</w:t>
            </w:r>
            <w:r w:rsidRPr="004E0A7C">
              <w:rPr>
                <w:rFonts w:ascii="Book Antiqua" w:eastAsia="DengXian" w:hAnsi="Book Antiqua"/>
                <w:color w:val="000000"/>
              </w:rPr>
              <w:t>)</w:t>
            </w:r>
          </w:p>
        </w:tc>
        <w:tc>
          <w:tcPr>
            <w:tcW w:w="559" w:type="pct"/>
            <w:shd w:val="clear" w:color="auto" w:fill="auto"/>
            <w:noWrap/>
            <w:hideMark/>
          </w:tcPr>
          <w:p w14:paraId="47431D6D"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74CCC82C"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6F282E34"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73816238"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45A1FCBF"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7428594C" w14:textId="77777777" w:rsidTr="00FF15A7">
        <w:trPr>
          <w:trHeight w:val="400"/>
        </w:trPr>
        <w:tc>
          <w:tcPr>
            <w:tcW w:w="1680" w:type="pct"/>
            <w:shd w:val="clear" w:color="auto" w:fill="auto"/>
            <w:noWrap/>
            <w:hideMark/>
          </w:tcPr>
          <w:p w14:paraId="6ACFB74A"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I</w:t>
            </w:r>
          </w:p>
        </w:tc>
        <w:tc>
          <w:tcPr>
            <w:tcW w:w="559" w:type="pct"/>
            <w:shd w:val="clear" w:color="auto" w:fill="auto"/>
            <w:noWrap/>
            <w:hideMark/>
          </w:tcPr>
          <w:p w14:paraId="3DB7798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222 </w:t>
            </w:r>
          </w:p>
        </w:tc>
        <w:tc>
          <w:tcPr>
            <w:tcW w:w="508" w:type="pct"/>
            <w:shd w:val="clear" w:color="auto" w:fill="auto"/>
            <w:noWrap/>
            <w:hideMark/>
          </w:tcPr>
          <w:p w14:paraId="42BD522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21.2 </w:t>
            </w:r>
          </w:p>
        </w:tc>
        <w:tc>
          <w:tcPr>
            <w:tcW w:w="492" w:type="pct"/>
            <w:shd w:val="clear" w:color="auto" w:fill="auto"/>
            <w:noWrap/>
            <w:hideMark/>
          </w:tcPr>
          <w:p w14:paraId="7405B1E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649</w:t>
            </w:r>
          </w:p>
        </w:tc>
        <w:tc>
          <w:tcPr>
            <w:tcW w:w="987" w:type="pct"/>
            <w:shd w:val="clear" w:color="auto" w:fill="auto"/>
            <w:noWrap/>
            <w:hideMark/>
          </w:tcPr>
          <w:p w14:paraId="1985ED6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20.3 </w:t>
            </w:r>
          </w:p>
        </w:tc>
        <w:tc>
          <w:tcPr>
            <w:tcW w:w="774" w:type="pct"/>
            <w:shd w:val="clear" w:color="auto" w:fill="auto"/>
            <w:noWrap/>
            <w:hideMark/>
          </w:tcPr>
          <w:p w14:paraId="41F1CBE8"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375BD22F" w14:textId="77777777" w:rsidTr="00FF15A7">
        <w:trPr>
          <w:trHeight w:val="400"/>
        </w:trPr>
        <w:tc>
          <w:tcPr>
            <w:tcW w:w="1680" w:type="pct"/>
            <w:shd w:val="clear" w:color="auto" w:fill="auto"/>
            <w:noWrap/>
            <w:hideMark/>
          </w:tcPr>
          <w:p w14:paraId="4AF6A687"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II</w:t>
            </w:r>
          </w:p>
        </w:tc>
        <w:tc>
          <w:tcPr>
            <w:tcW w:w="559" w:type="pct"/>
            <w:shd w:val="clear" w:color="auto" w:fill="auto"/>
            <w:noWrap/>
            <w:hideMark/>
          </w:tcPr>
          <w:p w14:paraId="735F74D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169 </w:t>
            </w:r>
          </w:p>
        </w:tc>
        <w:tc>
          <w:tcPr>
            <w:tcW w:w="508" w:type="pct"/>
            <w:shd w:val="clear" w:color="auto" w:fill="auto"/>
            <w:noWrap/>
            <w:hideMark/>
          </w:tcPr>
          <w:p w14:paraId="30132AB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16.1 </w:t>
            </w:r>
          </w:p>
        </w:tc>
        <w:tc>
          <w:tcPr>
            <w:tcW w:w="492" w:type="pct"/>
            <w:shd w:val="clear" w:color="auto" w:fill="auto"/>
            <w:noWrap/>
            <w:hideMark/>
          </w:tcPr>
          <w:p w14:paraId="6A5B503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377</w:t>
            </w:r>
          </w:p>
        </w:tc>
        <w:tc>
          <w:tcPr>
            <w:tcW w:w="987" w:type="pct"/>
            <w:shd w:val="clear" w:color="auto" w:fill="auto"/>
            <w:noWrap/>
            <w:hideMark/>
          </w:tcPr>
          <w:p w14:paraId="4C21AA6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11.7 </w:t>
            </w:r>
          </w:p>
        </w:tc>
        <w:tc>
          <w:tcPr>
            <w:tcW w:w="774" w:type="pct"/>
            <w:shd w:val="clear" w:color="auto" w:fill="auto"/>
            <w:noWrap/>
            <w:hideMark/>
          </w:tcPr>
          <w:p w14:paraId="4293B38C"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4FEA702" w14:textId="77777777" w:rsidTr="00FF15A7">
        <w:trPr>
          <w:trHeight w:val="400"/>
        </w:trPr>
        <w:tc>
          <w:tcPr>
            <w:tcW w:w="1680" w:type="pct"/>
            <w:shd w:val="clear" w:color="auto" w:fill="auto"/>
            <w:noWrap/>
            <w:hideMark/>
          </w:tcPr>
          <w:p w14:paraId="589B241F"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III</w:t>
            </w:r>
          </w:p>
        </w:tc>
        <w:tc>
          <w:tcPr>
            <w:tcW w:w="559" w:type="pct"/>
            <w:shd w:val="clear" w:color="auto" w:fill="auto"/>
            <w:noWrap/>
            <w:hideMark/>
          </w:tcPr>
          <w:p w14:paraId="52C5AB4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433 </w:t>
            </w:r>
          </w:p>
        </w:tc>
        <w:tc>
          <w:tcPr>
            <w:tcW w:w="508" w:type="pct"/>
            <w:shd w:val="clear" w:color="auto" w:fill="auto"/>
            <w:noWrap/>
            <w:hideMark/>
          </w:tcPr>
          <w:p w14:paraId="0449945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41.3 </w:t>
            </w:r>
          </w:p>
        </w:tc>
        <w:tc>
          <w:tcPr>
            <w:tcW w:w="492" w:type="pct"/>
            <w:shd w:val="clear" w:color="auto" w:fill="auto"/>
            <w:noWrap/>
            <w:hideMark/>
          </w:tcPr>
          <w:p w14:paraId="15CCD8F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498</w:t>
            </w:r>
          </w:p>
        </w:tc>
        <w:tc>
          <w:tcPr>
            <w:tcW w:w="987" w:type="pct"/>
            <w:shd w:val="clear" w:color="auto" w:fill="auto"/>
            <w:noWrap/>
            <w:hideMark/>
          </w:tcPr>
          <w:p w14:paraId="6EAC9C9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15.5 </w:t>
            </w:r>
          </w:p>
        </w:tc>
        <w:tc>
          <w:tcPr>
            <w:tcW w:w="774" w:type="pct"/>
            <w:shd w:val="clear" w:color="auto" w:fill="auto"/>
            <w:noWrap/>
            <w:hideMark/>
          </w:tcPr>
          <w:p w14:paraId="6F00991C"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42FE19A8" w14:textId="77777777" w:rsidTr="00FF15A7">
        <w:trPr>
          <w:trHeight w:val="400"/>
        </w:trPr>
        <w:tc>
          <w:tcPr>
            <w:tcW w:w="1680" w:type="pct"/>
            <w:shd w:val="clear" w:color="auto" w:fill="auto"/>
            <w:noWrap/>
            <w:hideMark/>
          </w:tcPr>
          <w:p w14:paraId="3859B77E"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IV</w:t>
            </w:r>
          </w:p>
        </w:tc>
        <w:tc>
          <w:tcPr>
            <w:tcW w:w="559" w:type="pct"/>
            <w:shd w:val="clear" w:color="auto" w:fill="auto"/>
            <w:noWrap/>
            <w:hideMark/>
          </w:tcPr>
          <w:p w14:paraId="64E1265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225 </w:t>
            </w:r>
          </w:p>
        </w:tc>
        <w:tc>
          <w:tcPr>
            <w:tcW w:w="508" w:type="pct"/>
            <w:shd w:val="clear" w:color="auto" w:fill="auto"/>
            <w:noWrap/>
            <w:hideMark/>
          </w:tcPr>
          <w:p w14:paraId="2C8932C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21.4 </w:t>
            </w:r>
          </w:p>
        </w:tc>
        <w:tc>
          <w:tcPr>
            <w:tcW w:w="492" w:type="pct"/>
            <w:shd w:val="clear" w:color="auto" w:fill="auto"/>
            <w:noWrap/>
            <w:hideMark/>
          </w:tcPr>
          <w:p w14:paraId="266D94D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1687</w:t>
            </w:r>
          </w:p>
        </w:tc>
        <w:tc>
          <w:tcPr>
            <w:tcW w:w="987" w:type="pct"/>
            <w:shd w:val="clear" w:color="auto" w:fill="auto"/>
            <w:noWrap/>
            <w:hideMark/>
          </w:tcPr>
          <w:p w14:paraId="54F4F8A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52.5 </w:t>
            </w:r>
          </w:p>
        </w:tc>
        <w:tc>
          <w:tcPr>
            <w:tcW w:w="774" w:type="pct"/>
            <w:shd w:val="clear" w:color="auto" w:fill="auto"/>
            <w:noWrap/>
            <w:hideMark/>
          </w:tcPr>
          <w:p w14:paraId="54F480CD"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7B0730E9" w14:textId="77777777" w:rsidTr="00FF15A7">
        <w:trPr>
          <w:trHeight w:val="400"/>
        </w:trPr>
        <w:tc>
          <w:tcPr>
            <w:tcW w:w="1680" w:type="pct"/>
            <w:shd w:val="clear" w:color="auto" w:fill="auto"/>
            <w:noWrap/>
            <w:hideMark/>
          </w:tcPr>
          <w:p w14:paraId="292B0C10" w14:textId="77777777" w:rsidR="003864E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Surgery</w:t>
            </w:r>
          </w:p>
        </w:tc>
        <w:tc>
          <w:tcPr>
            <w:tcW w:w="559" w:type="pct"/>
            <w:shd w:val="clear" w:color="auto" w:fill="auto"/>
            <w:noWrap/>
            <w:hideMark/>
          </w:tcPr>
          <w:p w14:paraId="737A86F8"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3E98CB09"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06B1E453"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719105A3"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639234F9"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6737E01D" w14:textId="77777777" w:rsidTr="00FF15A7">
        <w:trPr>
          <w:trHeight w:val="400"/>
        </w:trPr>
        <w:tc>
          <w:tcPr>
            <w:tcW w:w="1680" w:type="pct"/>
            <w:shd w:val="clear" w:color="auto" w:fill="auto"/>
            <w:noWrap/>
            <w:hideMark/>
          </w:tcPr>
          <w:p w14:paraId="5DEC4F88"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lastRenderedPageBreak/>
              <w:t>Yes</w:t>
            </w:r>
          </w:p>
        </w:tc>
        <w:tc>
          <w:tcPr>
            <w:tcW w:w="559" w:type="pct"/>
            <w:shd w:val="clear" w:color="auto" w:fill="auto"/>
            <w:noWrap/>
            <w:hideMark/>
          </w:tcPr>
          <w:p w14:paraId="4DB3FC0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869 </w:t>
            </w:r>
          </w:p>
        </w:tc>
        <w:tc>
          <w:tcPr>
            <w:tcW w:w="508" w:type="pct"/>
            <w:shd w:val="clear" w:color="auto" w:fill="auto"/>
            <w:noWrap/>
            <w:hideMark/>
          </w:tcPr>
          <w:p w14:paraId="0CD8A0C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75.1 </w:t>
            </w:r>
          </w:p>
        </w:tc>
        <w:tc>
          <w:tcPr>
            <w:tcW w:w="492" w:type="pct"/>
            <w:shd w:val="clear" w:color="auto" w:fill="auto"/>
            <w:noWrap/>
            <w:hideMark/>
          </w:tcPr>
          <w:p w14:paraId="6D9C3B3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2047</w:t>
            </w:r>
          </w:p>
        </w:tc>
        <w:tc>
          <w:tcPr>
            <w:tcW w:w="987" w:type="pct"/>
            <w:shd w:val="clear" w:color="auto" w:fill="auto"/>
            <w:noWrap/>
            <w:hideMark/>
          </w:tcPr>
          <w:p w14:paraId="1D98C02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41.4 </w:t>
            </w:r>
          </w:p>
        </w:tc>
        <w:tc>
          <w:tcPr>
            <w:tcW w:w="774" w:type="pct"/>
            <w:shd w:val="clear" w:color="auto" w:fill="auto"/>
            <w:noWrap/>
            <w:hideMark/>
          </w:tcPr>
          <w:p w14:paraId="080FF508"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3FCE0E8" w14:textId="77777777" w:rsidTr="00FF15A7">
        <w:trPr>
          <w:trHeight w:val="400"/>
        </w:trPr>
        <w:tc>
          <w:tcPr>
            <w:tcW w:w="1680" w:type="pct"/>
            <w:shd w:val="clear" w:color="auto" w:fill="auto"/>
            <w:noWrap/>
            <w:hideMark/>
          </w:tcPr>
          <w:p w14:paraId="659D98D1" w14:textId="77777777" w:rsidR="00476A0A"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No</w:t>
            </w:r>
          </w:p>
        </w:tc>
        <w:tc>
          <w:tcPr>
            <w:tcW w:w="559" w:type="pct"/>
            <w:shd w:val="clear" w:color="auto" w:fill="auto"/>
            <w:noWrap/>
            <w:hideMark/>
          </w:tcPr>
          <w:p w14:paraId="69FC736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288 </w:t>
            </w:r>
          </w:p>
        </w:tc>
        <w:tc>
          <w:tcPr>
            <w:tcW w:w="508" w:type="pct"/>
            <w:shd w:val="clear" w:color="auto" w:fill="auto"/>
            <w:noWrap/>
            <w:hideMark/>
          </w:tcPr>
          <w:p w14:paraId="14E4ECD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24.9 </w:t>
            </w:r>
          </w:p>
        </w:tc>
        <w:tc>
          <w:tcPr>
            <w:tcW w:w="492" w:type="pct"/>
            <w:shd w:val="clear" w:color="auto" w:fill="auto"/>
            <w:noWrap/>
            <w:hideMark/>
          </w:tcPr>
          <w:p w14:paraId="2D5F08EA"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2892</w:t>
            </w:r>
          </w:p>
        </w:tc>
        <w:tc>
          <w:tcPr>
            <w:tcW w:w="987" w:type="pct"/>
            <w:shd w:val="clear" w:color="auto" w:fill="auto"/>
            <w:noWrap/>
            <w:hideMark/>
          </w:tcPr>
          <w:p w14:paraId="31E5C8C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58.6 </w:t>
            </w:r>
          </w:p>
        </w:tc>
        <w:tc>
          <w:tcPr>
            <w:tcW w:w="774" w:type="pct"/>
            <w:shd w:val="clear" w:color="auto" w:fill="auto"/>
            <w:noWrap/>
            <w:hideMark/>
          </w:tcPr>
          <w:p w14:paraId="575571D5"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3E8D18EE" w14:textId="77777777" w:rsidTr="00FF15A7">
        <w:trPr>
          <w:trHeight w:val="400"/>
        </w:trPr>
        <w:tc>
          <w:tcPr>
            <w:tcW w:w="1680" w:type="pct"/>
            <w:shd w:val="clear" w:color="auto" w:fill="auto"/>
            <w:noWrap/>
            <w:hideMark/>
          </w:tcPr>
          <w:p w14:paraId="174CE6AC" w14:textId="77777777" w:rsidR="00476A0A"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Chemotherapy</w:t>
            </w:r>
          </w:p>
        </w:tc>
        <w:tc>
          <w:tcPr>
            <w:tcW w:w="559" w:type="pct"/>
            <w:shd w:val="clear" w:color="auto" w:fill="auto"/>
            <w:noWrap/>
            <w:hideMark/>
          </w:tcPr>
          <w:p w14:paraId="7C3A0569" w14:textId="77777777" w:rsidR="00476A0A" w:rsidRPr="0055187E" w:rsidRDefault="00000000" w:rsidP="0055187E">
            <w:pPr>
              <w:spacing w:line="360" w:lineRule="auto"/>
              <w:jc w:val="both"/>
              <w:rPr>
                <w:rFonts w:ascii="Book Antiqua" w:eastAsia="Times New Roman" w:hAnsi="Book Antiqua"/>
              </w:rPr>
            </w:pPr>
          </w:p>
        </w:tc>
        <w:tc>
          <w:tcPr>
            <w:tcW w:w="508" w:type="pct"/>
            <w:shd w:val="clear" w:color="auto" w:fill="auto"/>
            <w:noWrap/>
            <w:hideMark/>
          </w:tcPr>
          <w:p w14:paraId="58EE7E6F" w14:textId="77777777" w:rsidR="00476A0A"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50755ABD" w14:textId="77777777" w:rsidR="00476A0A"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4126EC83" w14:textId="77777777" w:rsidR="00476A0A"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0D4C2DF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33435614" w14:textId="77777777" w:rsidTr="00FF15A7">
        <w:trPr>
          <w:trHeight w:val="400"/>
        </w:trPr>
        <w:tc>
          <w:tcPr>
            <w:tcW w:w="1680" w:type="pct"/>
            <w:shd w:val="clear" w:color="auto" w:fill="auto"/>
            <w:noWrap/>
            <w:hideMark/>
          </w:tcPr>
          <w:p w14:paraId="46022A04"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559" w:type="pct"/>
            <w:shd w:val="clear" w:color="auto" w:fill="auto"/>
            <w:noWrap/>
            <w:hideMark/>
          </w:tcPr>
          <w:p w14:paraId="5C12C73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428 </w:t>
            </w:r>
          </w:p>
        </w:tc>
        <w:tc>
          <w:tcPr>
            <w:tcW w:w="508" w:type="pct"/>
            <w:shd w:val="clear" w:color="auto" w:fill="auto"/>
            <w:noWrap/>
            <w:hideMark/>
          </w:tcPr>
          <w:p w14:paraId="5770D10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36.9 </w:t>
            </w:r>
          </w:p>
        </w:tc>
        <w:tc>
          <w:tcPr>
            <w:tcW w:w="492" w:type="pct"/>
            <w:shd w:val="clear" w:color="auto" w:fill="auto"/>
            <w:noWrap/>
            <w:hideMark/>
          </w:tcPr>
          <w:p w14:paraId="1E0F1FA2"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2991</w:t>
            </w:r>
          </w:p>
        </w:tc>
        <w:tc>
          <w:tcPr>
            <w:tcW w:w="987" w:type="pct"/>
            <w:shd w:val="clear" w:color="auto" w:fill="auto"/>
            <w:noWrap/>
            <w:hideMark/>
          </w:tcPr>
          <w:p w14:paraId="453D3E8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60.6 </w:t>
            </w:r>
          </w:p>
        </w:tc>
        <w:tc>
          <w:tcPr>
            <w:tcW w:w="774" w:type="pct"/>
            <w:shd w:val="clear" w:color="auto" w:fill="auto"/>
            <w:noWrap/>
            <w:hideMark/>
          </w:tcPr>
          <w:p w14:paraId="59948F1E"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5B0E5830" w14:textId="77777777" w:rsidTr="00FF15A7">
        <w:trPr>
          <w:trHeight w:val="400"/>
        </w:trPr>
        <w:tc>
          <w:tcPr>
            <w:tcW w:w="1680" w:type="pct"/>
            <w:shd w:val="clear" w:color="auto" w:fill="auto"/>
            <w:noWrap/>
            <w:hideMark/>
          </w:tcPr>
          <w:p w14:paraId="394A117C"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559" w:type="pct"/>
            <w:shd w:val="clear" w:color="auto" w:fill="auto"/>
            <w:noWrap/>
            <w:hideMark/>
          </w:tcPr>
          <w:p w14:paraId="698DA22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731 </w:t>
            </w:r>
          </w:p>
        </w:tc>
        <w:tc>
          <w:tcPr>
            <w:tcW w:w="508" w:type="pct"/>
            <w:shd w:val="clear" w:color="auto" w:fill="auto"/>
            <w:noWrap/>
            <w:hideMark/>
          </w:tcPr>
          <w:p w14:paraId="79939A45"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63.1 </w:t>
            </w:r>
          </w:p>
        </w:tc>
        <w:tc>
          <w:tcPr>
            <w:tcW w:w="492" w:type="pct"/>
            <w:shd w:val="clear" w:color="auto" w:fill="auto"/>
            <w:noWrap/>
            <w:hideMark/>
          </w:tcPr>
          <w:p w14:paraId="2E9247E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1948</w:t>
            </w:r>
          </w:p>
        </w:tc>
        <w:tc>
          <w:tcPr>
            <w:tcW w:w="987" w:type="pct"/>
            <w:shd w:val="clear" w:color="auto" w:fill="auto"/>
            <w:noWrap/>
            <w:hideMark/>
          </w:tcPr>
          <w:p w14:paraId="3CDDF02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39.4 </w:t>
            </w:r>
          </w:p>
        </w:tc>
        <w:tc>
          <w:tcPr>
            <w:tcW w:w="774" w:type="pct"/>
            <w:shd w:val="clear" w:color="auto" w:fill="auto"/>
            <w:noWrap/>
            <w:hideMark/>
          </w:tcPr>
          <w:p w14:paraId="295272E4"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08676182" w14:textId="77777777" w:rsidTr="00FF15A7">
        <w:trPr>
          <w:trHeight w:val="400"/>
        </w:trPr>
        <w:tc>
          <w:tcPr>
            <w:tcW w:w="1680" w:type="pct"/>
            <w:shd w:val="clear" w:color="auto" w:fill="auto"/>
            <w:noWrap/>
            <w:hideMark/>
          </w:tcPr>
          <w:p w14:paraId="505A0E97" w14:textId="77777777" w:rsidR="00476A0A"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Lymphadenectomy</w:t>
            </w:r>
          </w:p>
        </w:tc>
        <w:tc>
          <w:tcPr>
            <w:tcW w:w="559" w:type="pct"/>
            <w:shd w:val="clear" w:color="auto" w:fill="auto"/>
            <w:noWrap/>
            <w:hideMark/>
          </w:tcPr>
          <w:p w14:paraId="29EE98F0" w14:textId="77777777" w:rsidR="00476A0A" w:rsidRPr="0055187E" w:rsidRDefault="00000000" w:rsidP="0055187E">
            <w:pPr>
              <w:spacing w:line="360" w:lineRule="auto"/>
              <w:jc w:val="both"/>
              <w:rPr>
                <w:rFonts w:ascii="Book Antiqua" w:eastAsia="Times New Roman" w:hAnsi="Book Antiqua"/>
              </w:rPr>
            </w:pPr>
          </w:p>
        </w:tc>
        <w:tc>
          <w:tcPr>
            <w:tcW w:w="508" w:type="pct"/>
            <w:shd w:val="clear" w:color="auto" w:fill="auto"/>
            <w:noWrap/>
            <w:hideMark/>
          </w:tcPr>
          <w:p w14:paraId="416E001C" w14:textId="77777777" w:rsidR="00476A0A"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3407129B" w14:textId="77777777" w:rsidR="00476A0A"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0E619562" w14:textId="77777777" w:rsidR="00476A0A"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50AC989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18DFFCD0" w14:textId="77777777" w:rsidTr="00FF15A7">
        <w:trPr>
          <w:trHeight w:val="400"/>
        </w:trPr>
        <w:tc>
          <w:tcPr>
            <w:tcW w:w="1680" w:type="pct"/>
            <w:shd w:val="clear" w:color="auto" w:fill="auto"/>
            <w:noWrap/>
            <w:hideMark/>
          </w:tcPr>
          <w:p w14:paraId="01145A9F"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559" w:type="pct"/>
            <w:shd w:val="clear" w:color="auto" w:fill="auto"/>
            <w:noWrap/>
            <w:hideMark/>
          </w:tcPr>
          <w:p w14:paraId="04E5478D"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780 </w:t>
            </w:r>
          </w:p>
        </w:tc>
        <w:tc>
          <w:tcPr>
            <w:tcW w:w="508" w:type="pct"/>
            <w:shd w:val="clear" w:color="auto" w:fill="auto"/>
            <w:noWrap/>
            <w:hideMark/>
          </w:tcPr>
          <w:p w14:paraId="6AF6B22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67.4 </w:t>
            </w:r>
          </w:p>
        </w:tc>
        <w:tc>
          <w:tcPr>
            <w:tcW w:w="492" w:type="pct"/>
            <w:shd w:val="clear" w:color="auto" w:fill="auto"/>
            <w:noWrap/>
            <w:hideMark/>
          </w:tcPr>
          <w:p w14:paraId="151C936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941</w:t>
            </w:r>
          </w:p>
        </w:tc>
        <w:tc>
          <w:tcPr>
            <w:tcW w:w="987" w:type="pct"/>
            <w:shd w:val="clear" w:color="auto" w:fill="auto"/>
            <w:noWrap/>
            <w:hideMark/>
          </w:tcPr>
          <w:p w14:paraId="044EE6B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19.1 </w:t>
            </w:r>
          </w:p>
        </w:tc>
        <w:tc>
          <w:tcPr>
            <w:tcW w:w="774" w:type="pct"/>
            <w:shd w:val="clear" w:color="auto" w:fill="auto"/>
            <w:noWrap/>
            <w:hideMark/>
          </w:tcPr>
          <w:p w14:paraId="61F54189"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4469FE0C" w14:textId="77777777" w:rsidTr="00FF15A7">
        <w:trPr>
          <w:trHeight w:val="400"/>
        </w:trPr>
        <w:tc>
          <w:tcPr>
            <w:tcW w:w="1680" w:type="pct"/>
            <w:shd w:val="clear" w:color="auto" w:fill="auto"/>
            <w:noWrap/>
            <w:hideMark/>
          </w:tcPr>
          <w:p w14:paraId="63F27B72"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559" w:type="pct"/>
            <w:shd w:val="clear" w:color="auto" w:fill="auto"/>
            <w:noWrap/>
            <w:hideMark/>
          </w:tcPr>
          <w:p w14:paraId="6876B3F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377 </w:t>
            </w:r>
          </w:p>
        </w:tc>
        <w:tc>
          <w:tcPr>
            <w:tcW w:w="508" w:type="pct"/>
            <w:shd w:val="clear" w:color="auto" w:fill="auto"/>
            <w:noWrap/>
            <w:hideMark/>
          </w:tcPr>
          <w:p w14:paraId="2CE38FC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32.6 </w:t>
            </w:r>
          </w:p>
        </w:tc>
        <w:tc>
          <w:tcPr>
            <w:tcW w:w="492" w:type="pct"/>
            <w:shd w:val="clear" w:color="auto" w:fill="auto"/>
            <w:noWrap/>
            <w:hideMark/>
          </w:tcPr>
          <w:p w14:paraId="310FBF34"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3398</w:t>
            </w:r>
          </w:p>
        </w:tc>
        <w:tc>
          <w:tcPr>
            <w:tcW w:w="987" w:type="pct"/>
            <w:shd w:val="clear" w:color="auto" w:fill="auto"/>
            <w:noWrap/>
            <w:hideMark/>
          </w:tcPr>
          <w:p w14:paraId="4426F5AC"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80.9 </w:t>
            </w:r>
          </w:p>
        </w:tc>
        <w:tc>
          <w:tcPr>
            <w:tcW w:w="774" w:type="pct"/>
            <w:shd w:val="clear" w:color="auto" w:fill="auto"/>
            <w:noWrap/>
            <w:hideMark/>
          </w:tcPr>
          <w:p w14:paraId="25ABA1C6"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2421A46A" w14:textId="77777777" w:rsidTr="00FF15A7">
        <w:trPr>
          <w:trHeight w:val="400"/>
        </w:trPr>
        <w:tc>
          <w:tcPr>
            <w:tcW w:w="1680" w:type="pct"/>
            <w:shd w:val="clear" w:color="auto" w:fill="auto"/>
            <w:noWrap/>
            <w:hideMark/>
          </w:tcPr>
          <w:p w14:paraId="3143F963" w14:textId="77777777" w:rsidR="00476A0A"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Lymphadenectomy with at least 15 lymph nodes</w:t>
            </w:r>
          </w:p>
        </w:tc>
        <w:tc>
          <w:tcPr>
            <w:tcW w:w="559" w:type="pct"/>
            <w:shd w:val="clear" w:color="auto" w:fill="auto"/>
            <w:noWrap/>
            <w:hideMark/>
          </w:tcPr>
          <w:p w14:paraId="17C31B71" w14:textId="77777777" w:rsidR="00476A0A" w:rsidRPr="0055187E" w:rsidRDefault="00000000" w:rsidP="0055187E">
            <w:pPr>
              <w:spacing w:line="360" w:lineRule="auto"/>
              <w:jc w:val="both"/>
              <w:rPr>
                <w:rFonts w:ascii="Book Antiqua" w:eastAsia="Times New Roman" w:hAnsi="Book Antiqua"/>
              </w:rPr>
            </w:pPr>
          </w:p>
        </w:tc>
        <w:tc>
          <w:tcPr>
            <w:tcW w:w="508" w:type="pct"/>
            <w:shd w:val="clear" w:color="auto" w:fill="auto"/>
            <w:noWrap/>
            <w:hideMark/>
          </w:tcPr>
          <w:p w14:paraId="330074AD" w14:textId="77777777" w:rsidR="00476A0A"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3388D449" w14:textId="77777777" w:rsidR="00476A0A"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2344BA48" w14:textId="77777777" w:rsidR="00476A0A"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1EAB13C1"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5617A830" w14:textId="77777777" w:rsidTr="00FF15A7">
        <w:trPr>
          <w:trHeight w:val="400"/>
        </w:trPr>
        <w:tc>
          <w:tcPr>
            <w:tcW w:w="1680" w:type="pct"/>
            <w:shd w:val="clear" w:color="auto" w:fill="auto"/>
            <w:noWrap/>
            <w:hideMark/>
          </w:tcPr>
          <w:p w14:paraId="39AD2D0E"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559" w:type="pct"/>
            <w:shd w:val="clear" w:color="auto" w:fill="auto"/>
            <w:noWrap/>
            <w:hideMark/>
          </w:tcPr>
          <w:p w14:paraId="43A654EB"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606 </w:t>
            </w:r>
          </w:p>
        </w:tc>
        <w:tc>
          <w:tcPr>
            <w:tcW w:w="508" w:type="pct"/>
            <w:shd w:val="clear" w:color="auto" w:fill="auto"/>
            <w:noWrap/>
            <w:hideMark/>
          </w:tcPr>
          <w:p w14:paraId="5F148540"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52.4 </w:t>
            </w:r>
          </w:p>
        </w:tc>
        <w:tc>
          <w:tcPr>
            <w:tcW w:w="492" w:type="pct"/>
            <w:shd w:val="clear" w:color="auto" w:fill="auto"/>
            <w:noWrap/>
            <w:hideMark/>
          </w:tcPr>
          <w:p w14:paraId="3148C5D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524</w:t>
            </w:r>
          </w:p>
        </w:tc>
        <w:tc>
          <w:tcPr>
            <w:tcW w:w="987" w:type="pct"/>
            <w:shd w:val="clear" w:color="auto" w:fill="auto"/>
            <w:noWrap/>
            <w:hideMark/>
          </w:tcPr>
          <w:p w14:paraId="4FDA778F"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10.6 </w:t>
            </w:r>
          </w:p>
        </w:tc>
        <w:tc>
          <w:tcPr>
            <w:tcW w:w="774" w:type="pct"/>
            <w:shd w:val="clear" w:color="auto" w:fill="auto"/>
            <w:noWrap/>
            <w:hideMark/>
          </w:tcPr>
          <w:p w14:paraId="0B299A78"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7A661D93" w14:textId="77777777" w:rsidTr="00FF15A7">
        <w:trPr>
          <w:trHeight w:val="400"/>
        </w:trPr>
        <w:tc>
          <w:tcPr>
            <w:tcW w:w="1680" w:type="pct"/>
            <w:shd w:val="clear" w:color="auto" w:fill="auto"/>
            <w:noWrap/>
            <w:hideMark/>
          </w:tcPr>
          <w:p w14:paraId="649C14EC" w14:textId="77777777" w:rsidR="00476A0A"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559" w:type="pct"/>
            <w:shd w:val="clear" w:color="auto" w:fill="auto"/>
            <w:noWrap/>
            <w:hideMark/>
          </w:tcPr>
          <w:p w14:paraId="52DB999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551 </w:t>
            </w:r>
          </w:p>
        </w:tc>
        <w:tc>
          <w:tcPr>
            <w:tcW w:w="508" w:type="pct"/>
            <w:shd w:val="clear" w:color="auto" w:fill="auto"/>
            <w:noWrap/>
            <w:hideMark/>
          </w:tcPr>
          <w:p w14:paraId="4DA1343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47.6 </w:t>
            </w:r>
          </w:p>
        </w:tc>
        <w:tc>
          <w:tcPr>
            <w:tcW w:w="492" w:type="pct"/>
            <w:shd w:val="clear" w:color="auto" w:fill="auto"/>
            <w:noWrap/>
            <w:hideMark/>
          </w:tcPr>
          <w:p w14:paraId="3C5CF873"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4415</w:t>
            </w:r>
          </w:p>
        </w:tc>
        <w:tc>
          <w:tcPr>
            <w:tcW w:w="987" w:type="pct"/>
            <w:shd w:val="clear" w:color="auto" w:fill="auto"/>
            <w:noWrap/>
            <w:hideMark/>
          </w:tcPr>
          <w:p w14:paraId="55B41EC8"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89.4 </w:t>
            </w:r>
          </w:p>
        </w:tc>
        <w:tc>
          <w:tcPr>
            <w:tcW w:w="774" w:type="pct"/>
            <w:shd w:val="clear" w:color="auto" w:fill="auto"/>
            <w:noWrap/>
            <w:hideMark/>
          </w:tcPr>
          <w:p w14:paraId="7A0DB1AC"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63F347C1" w14:textId="77777777" w:rsidTr="00FF15A7">
        <w:trPr>
          <w:trHeight w:val="400"/>
        </w:trPr>
        <w:tc>
          <w:tcPr>
            <w:tcW w:w="1680" w:type="pct"/>
            <w:shd w:val="clear" w:color="auto" w:fill="auto"/>
            <w:noWrap/>
            <w:hideMark/>
          </w:tcPr>
          <w:p w14:paraId="3A89879D" w14:textId="2CF34F1F" w:rsidR="003864E9" w:rsidRPr="004E0A7C" w:rsidRDefault="00F24F6E" w:rsidP="0055187E">
            <w:pPr>
              <w:spacing w:line="360" w:lineRule="auto"/>
              <w:jc w:val="both"/>
              <w:rPr>
                <w:rFonts w:ascii="Book Antiqua" w:eastAsia="DengXian" w:hAnsi="Book Antiqua"/>
                <w:color w:val="000000"/>
              </w:rPr>
            </w:pPr>
            <w:r>
              <w:rPr>
                <w:rFonts w:ascii="Book Antiqua" w:eastAsia="DengXian" w:hAnsi="Book Antiqua"/>
                <w:color w:val="000000"/>
              </w:rPr>
              <w:t>N</w:t>
            </w:r>
            <w:r w:rsidR="00000000" w:rsidRPr="004E0A7C">
              <w:rPr>
                <w:rFonts w:ascii="Book Antiqua" w:eastAsia="DengXian" w:hAnsi="Book Antiqua"/>
                <w:color w:val="000000"/>
              </w:rPr>
              <w:t>odes examined (</w:t>
            </w:r>
            <w:r w:rsidR="00000000" w:rsidRPr="004E0A7C">
              <w:rPr>
                <w:rFonts w:ascii="Book Antiqua" w:eastAsia="DengXian" w:hAnsi="Book Antiqua"/>
                <w:i/>
                <w:color w:val="000000"/>
              </w:rPr>
              <w:t>n</w:t>
            </w:r>
            <w:r w:rsidR="00000000" w:rsidRPr="004E0A7C">
              <w:rPr>
                <w:rFonts w:ascii="Book Antiqua" w:eastAsia="DengXian" w:hAnsi="Book Antiqua"/>
                <w:color w:val="000000"/>
              </w:rPr>
              <w:t>), mean ± SD</w:t>
            </w:r>
          </w:p>
        </w:tc>
        <w:tc>
          <w:tcPr>
            <w:tcW w:w="559" w:type="pct"/>
            <w:shd w:val="clear" w:color="auto" w:fill="auto"/>
            <w:noWrap/>
            <w:hideMark/>
          </w:tcPr>
          <w:p w14:paraId="49246B93"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153FC291"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4A17F830"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1499162B"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4FF42319"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ED04AE" w:rsidRPr="0055187E" w14:paraId="6EE2EF25" w14:textId="77777777" w:rsidTr="00FF15A7">
        <w:trPr>
          <w:trHeight w:val="400"/>
        </w:trPr>
        <w:tc>
          <w:tcPr>
            <w:tcW w:w="1680" w:type="pct"/>
            <w:shd w:val="clear" w:color="auto" w:fill="auto"/>
            <w:noWrap/>
            <w:hideMark/>
          </w:tcPr>
          <w:p w14:paraId="07149082" w14:textId="6EF11C95" w:rsidR="00476A0A" w:rsidRPr="0055187E" w:rsidRDefault="00F24F6E" w:rsidP="004E0A7C">
            <w:pPr>
              <w:adjustRightInd w:val="0"/>
              <w:spacing w:line="360" w:lineRule="auto"/>
              <w:ind w:left="288"/>
              <w:jc w:val="both"/>
              <w:rPr>
                <w:rFonts w:ascii="Book Antiqua" w:eastAsia="DengXian" w:hAnsi="Book Antiqua"/>
                <w:color w:val="000000"/>
              </w:rPr>
            </w:pPr>
            <w:r>
              <w:rPr>
                <w:rFonts w:ascii="Book Antiqua" w:eastAsia="DengXian" w:hAnsi="Book Antiqua"/>
                <w:color w:val="000000"/>
              </w:rPr>
              <w:t>Xxx</w:t>
            </w:r>
          </w:p>
        </w:tc>
        <w:tc>
          <w:tcPr>
            <w:tcW w:w="559" w:type="pct"/>
            <w:shd w:val="clear" w:color="auto" w:fill="auto"/>
            <w:noWrap/>
            <w:hideMark/>
          </w:tcPr>
          <w:p w14:paraId="3AF87317"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25 </w:t>
            </w:r>
          </w:p>
        </w:tc>
        <w:tc>
          <w:tcPr>
            <w:tcW w:w="508" w:type="pct"/>
            <w:shd w:val="clear" w:color="auto" w:fill="auto"/>
            <w:noWrap/>
            <w:hideMark/>
          </w:tcPr>
          <w:p w14:paraId="6864051B" w14:textId="77777777" w:rsidR="00476A0A" w:rsidRPr="0055187E" w:rsidRDefault="00000000" w:rsidP="0055187E">
            <w:pPr>
              <w:spacing w:line="360" w:lineRule="auto"/>
              <w:jc w:val="both"/>
              <w:rPr>
                <w:rFonts w:ascii="Book Antiqua" w:eastAsia="DengXian" w:hAnsi="Book Antiqua"/>
                <w:color w:val="000000"/>
              </w:rPr>
            </w:pPr>
          </w:p>
        </w:tc>
        <w:tc>
          <w:tcPr>
            <w:tcW w:w="492" w:type="pct"/>
            <w:shd w:val="clear" w:color="auto" w:fill="auto"/>
            <w:noWrap/>
            <w:hideMark/>
          </w:tcPr>
          <w:p w14:paraId="6024CF26"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18.9 </w:t>
            </w:r>
          </w:p>
        </w:tc>
        <w:tc>
          <w:tcPr>
            <w:tcW w:w="987" w:type="pct"/>
            <w:shd w:val="clear" w:color="auto" w:fill="auto"/>
            <w:noWrap/>
            <w:hideMark/>
          </w:tcPr>
          <w:p w14:paraId="7F2BC5AF" w14:textId="77777777" w:rsidR="00476A0A" w:rsidRPr="0055187E" w:rsidRDefault="00000000" w:rsidP="0055187E">
            <w:pPr>
              <w:spacing w:line="360" w:lineRule="auto"/>
              <w:jc w:val="both"/>
              <w:rPr>
                <w:rFonts w:ascii="Book Antiqua" w:eastAsia="DengXian" w:hAnsi="Book Antiqua"/>
                <w:color w:val="000000"/>
              </w:rPr>
            </w:pPr>
          </w:p>
        </w:tc>
        <w:tc>
          <w:tcPr>
            <w:tcW w:w="774" w:type="pct"/>
            <w:shd w:val="clear" w:color="auto" w:fill="auto"/>
            <w:noWrap/>
            <w:hideMark/>
          </w:tcPr>
          <w:p w14:paraId="4D4BC575"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6504FDBE" w14:textId="77777777" w:rsidTr="00FF15A7">
        <w:trPr>
          <w:trHeight w:val="400"/>
        </w:trPr>
        <w:tc>
          <w:tcPr>
            <w:tcW w:w="1680" w:type="pct"/>
            <w:shd w:val="clear" w:color="auto" w:fill="auto"/>
            <w:noWrap/>
            <w:hideMark/>
          </w:tcPr>
          <w:p w14:paraId="12FD4FE3" w14:textId="7195213B" w:rsidR="00F24F6E" w:rsidRPr="0055187E" w:rsidRDefault="00F24F6E" w:rsidP="004E0A7C">
            <w:pPr>
              <w:adjustRightInd w:val="0"/>
              <w:spacing w:line="360" w:lineRule="auto"/>
              <w:ind w:left="288"/>
              <w:jc w:val="both"/>
              <w:rPr>
                <w:rFonts w:ascii="Book Antiqua" w:eastAsia="DengXian" w:hAnsi="Book Antiqua"/>
                <w:color w:val="000000"/>
              </w:rPr>
            </w:pPr>
            <w:commentRangeStart w:id="9"/>
            <w:r>
              <w:rPr>
                <w:rFonts w:ascii="Book Antiqua" w:eastAsia="DengXian" w:hAnsi="Book Antiqua"/>
                <w:color w:val="000000"/>
              </w:rPr>
              <w:t>Xxx</w:t>
            </w:r>
            <w:commentRangeEnd w:id="9"/>
            <w:r>
              <w:rPr>
                <w:rStyle w:val="CommentReference"/>
              </w:rPr>
              <w:commentReference w:id="9"/>
            </w:r>
          </w:p>
        </w:tc>
        <w:tc>
          <w:tcPr>
            <w:tcW w:w="559" w:type="pct"/>
            <w:shd w:val="clear" w:color="auto" w:fill="auto"/>
            <w:noWrap/>
            <w:hideMark/>
          </w:tcPr>
          <w:p w14:paraId="1AEE6B3E"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13 </w:t>
            </w:r>
          </w:p>
        </w:tc>
        <w:tc>
          <w:tcPr>
            <w:tcW w:w="508" w:type="pct"/>
            <w:shd w:val="clear" w:color="auto" w:fill="auto"/>
            <w:noWrap/>
            <w:hideMark/>
          </w:tcPr>
          <w:p w14:paraId="4794F0B5" w14:textId="77777777" w:rsidR="00476A0A" w:rsidRPr="0055187E" w:rsidRDefault="00000000" w:rsidP="0055187E">
            <w:pPr>
              <w:spacing w:line="360" w:lineRule="auto"/>
              <w:jc w:val="both"/>
              <w:rPr>
                <w:rFonts w:ascii="Book Antiqua" w:eastAsia="DengXian" w:hAnsi="Book Antiqua"/>
                <w:color w:val="000000"/>
              </w:rPr>
            </w:pPr>
          </w:p>
        </w:tc>
        <w:tc>
          <w:tcPr>
            <w:tcW w:w="492" w:type="pct"/>
            <w:shd w:val="clear" w:color="auto" w:fill="auto"/>
            <w:noWrap/>
            <w:hideMark/>
          </w:tcPr>
          <w:p w14:paraId="37E318A9" w14:textId="77777777" w:rsidR="00476A0A"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15.0 </w:t>
            </w:r>
          </w:p>
        </w:tc>
        <w:tc>
          <w:tcPr>
            <w:tcW w:w="987" w:type="pct"/>
            <w:shd w:val="clear" w:color="auto" w:fill="auto"/>
            <w:noWrap/>
            <w:hideMark/>
          </w:tcPr>
          <w:p w14:paraId="1E35DB1F" w14:textId="77777777" w:rsidR="00476A0A" w:rsidRPr="0055187E" w:rsidRDefault="00000000" w:rsidP="0055187E">
            <w:pPr>
              <w:spacing w:line="360" w:lineRule="auto"/>
              <w:jc w:val="both"/>
              <w:rPr>
                <w:rFonts w:ascii="Book Antiqua" w:eastAsia="DengXian" w:hAnsi="Book Antiqua"/>
                <w:color w:val="000000"/>
              </w:rPr>
            </w:pPr>
          </w:p>
        </w:tc>
        <w:tc>
          <w:tcPr>
            <w:tcW w:w="774" w:type="pct"/>
            <w:shd w:val="clear" w:color="auto" w:fill="auto"/>
            <w:noWrap/>
            <w:hideMark/>
          </w:tcPr>
          <w:p w14:paraId="1323F1EE" w14:textId="77777777" w:rsidR="00476A0A" w:rsidRPr="0055187E" w:rsidRDefault="00000000" w:rsidP="0055187E">
            <w:pPr>
              <w:spacing w:line="360" w:lineRule="auto"/>
              <w:jc w:val="both"/>
              <w:rPr>
                <w:rFonts w:ascii="Book Antiqua" w:eastAsia="Times New Roman" w:hAnsi="Book Antiqua"/>
              </w:rPr>
            </w:pPr>
          </w:p>
        </w:tc>
      </w:tr>
      <w:tr w:rsidR="00ED04AE" w:rsidRPr="0055187E" w14:paraId="28360ECB" w14:textId="77777777" w:rsidTr="00FF15A7">
        <w:trPr>
          <w:trHeight w:val="400"/>
        </w:trPr>
        <w:tc>
          <w:tcPr>
            <w:tcW w:w="1680" w:type="pct"/>
            <w:shd w:val="clear" w:color="auto" w:fill="auto"/>
            <w:noWrap/>
            <w:hideMark/>
          </w:tcPr>
          <w:p w14:paraId="0B874A67" w14:textId="0D2F3314" w:rsidR="003864E9" w:rsidRPr="004E0A7C" w:rsidRDefault="00F24F6E" w:rsidP="0055187E">
            <w:pPr>
              <w:spacing w:line="360" w:lineRule="auto"/>
              <w:jc w:val="both"/>
              <w:rPr>
                <w:rFonts w:ascii="Book Antiqua" w:eastAsia="DengXian" w:hAnsi="Book Antiqua"/>
                <w:color w:val="000000"/>
                <w:lang w:eastAsia="zh-CN"/>
              </w:rPr>
            </w:pPr>
            <w:r>
              <w:rPr>
                <w:rFonts w:ascii="Book Antiqua" w:eastAsia="DengXian" w:hAnsi="Book Antiqua"/>
                <w:color w:val="000000"/>
              </w:rPr>
              <w:t>P</w:t>
            </w:r>
            <w:r w:rsidR="00000000" w:rsidRPr="004E0A7C">
              <w:rPr>
                <w:rFonts w:ascii="Book Antiqua" w:eastAsia="DengXian" w:hAnsi="Book Antiqua"/>
                <w:color w:val="000000"/>
              </w:rPr>
              <w:t>ositive nodes (</w:t>
            </w:r>
            <w:r w:rsidR="00000000" w:rsidRPr="004E0A7C">
              <w:rPr>
                <w:rFonts w:ascii="Book Antiqua" w:eastAsia="DengXian" w:hAnsi="Book Antiqua"/>
                <w:i/>
                <w:color w:val="000000"/>
              </w:rPr>
              <w:t>n</w:t>
            </w:r>
            <w:r w:rsidR="00000000" w:rsidRPr="004E0A7C">
              <w:rPr>
                <w:rFonts w:ascii="Book Antiqua" w:eastAsia="DengXian" w:hAnsi="Book Antiqua"/>
                <w:color w:val="000000"/>
              </w:rPr>
              <w:t>)</w:t>
            </w:r>
            <w:r w:rsidR="00000000" w:rsidRPr="004E0A7C">
              <w:rPr>
                <w:rFonts w:ascii="Book Antiqua" w:eastAsia="DengXian" w:hAnsi="Book Antiqua"/>
                <w:color w:val="000000"/>
                <w:lang w:eastAsia="zh-CN"/>
              </w:rPr>
              <w:t>,</w:t>
            </w:r>
            <w:r w:rsidR="00000000" w:rsidRPr="004E0A7C">
              <w:rPr>
                <w:rFonts w:ascii="Book Antiqua" w:eastAsia="DengXian" w:hAnsi="Book Antiqua"/>
                <w:color w:val="000000"/>
              </w:rPr>
              <w:t xml:space="preserve"> mean ± SD</w:t>
            </w:r>
          </w:p>
        </w:tc>
        <w:tc>
          <w:tcPr>
            <w:tcW w:w="559" w:type="pct"/>
            <w:shd w:val="clear" w:color="auto" w:fill="auto"/>
            <w:noWrap/>
            <w:hideMark/>
          </w:tcPr>
          <w:p w14:paraId="603E05DE" w14:textId="77777777" w:rsidR="003864E9" w:rsidRPr="0055187E" w:rsidRDefault="00000000" w:rsidP="0055187E">
            <w:pPr>
              <w:spacing w:line="360" w:lineRule="auto"/>
              <w:jc w:val="both"/>
              <w:rPr>
                <w:rFonts w:ascii="Book Antiqua" w:eastAsia="DengXian" w:hAnsi="Book Antiqua"/>
                <w:b/>
                <w:bCs/>
                <w:color w:val="000000"/>
              </w:rPr>
            </w:pPr>
          </w:p>
        </w:tc>
        <w:tc>
          <w:tcPr>
            <w:tcW w:w="508" w:type="pct"/>
            <w:shd w:val="clear" w:color="auto" w:fill="auto"/>
            <w:noWrap/>
            <w:hideMark/>
          </w:tcPr>
          <w:p w14:paraId="4673F52F" w14:textId="77777777" w:rsidR="003864E9" w:rsidRPr="0055187E" w:rsidRDefault="00000000" w:rsidP="0055187E">
            <w:pPr>
              <w:spacing w:line="360" w:lineRule="auto"/>
              <w:jc w:val="both"/>
              <w:rPr>
                <w:rFonts w:ascii="Book Antiqua" w:eastAsia="Times New Roman" w:hAnsi="Book Antiqua"/>
              </w:rPr>
            </w:pPr>
          </w:p>
        </w:tc>
        <w:tc>
          <w:tcPr>
            <w:tcW w:w="492" w:type="pct"/>
            <w:shd w:val="clear" w:color="auto" w:fill="auto"/>
            <w:noWrap/>
            <w:hideMark/>
          </w:tcPr>
          <w:p w14:paraId="6991D640" w14:textId="77777777" w:rsidR="003864E9" w:rsidRPr="0055187E" w:rsidRDefault="00000000" w:rsidP="0055187E">
            <w:pPr>
              <w:spacing w:line="360" w:lineRule="auto"/>
              <w:jc w:val="both"/>
              <w:rPr>
                <w:rFonts w:ascii="Book Antiqua" w:eastAsia="Times New Roman" w:hAnsi="Book Antiqua"/>
              </w:rPr>
            </w:pPr>
          </w:p>
        </w:tc>
        <w:tc>
          <w:tcPr>
            <w:tcW w:w="987" w:type="pct"/>
            <w:shd w:val="clear" w:color="auto" w:fill="auto"/>
            <w:noWrap/>
            <w:hideMark/>
          </w:tcPr>
          <w:p w14:paraId="1AD54EB6" w14:textId="77777777" w:rsidR="003864E9" w:rsidRPr="0055187E" w:rsidRDefault="00000000" w:rsidP="0055187E">
            <w:pPr>
              <w:spacing w:line="360" w:lineRule="auto"/>
              <w:jc w:val="both"/>
              <w:rPr>
                <w:rFonts w:ascii="Book Antiqua" w:eastAsia="Times New Roman" w:hAnsi="Book Antiqua"/>
              </w:rPr>
            </w:pPr>
          </w:p>
        </w:tc>
        <w:tc>
          <w:tcPr>
            <w:tcW w:w="774" w:type="pct"/>
            <w:shd w:val="clear" w:color="auto" w:fill="auto"/>
            <w:noWrap/>
            <w:hideMark/>
          </w:tcPr>
          <w:p w14:paraId="04396075" w14:textId="77777777" w:rsidR="003864E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rPr>
              <w:t>0.0001</w:t>
            </w:r>
          </w:p>
        </w:tc>
      </w:tr>
      <w:tr w:rsidR="00F24F6E" w:rsidRPr="0055187E" w14:paraId="5D02756B" w14:textId="77777777" w:rsidTr="00FF15A7">
        <w:trPr>
          <w:trHeight w:val="400"/>
        </w:trPr>
        <w:tc>
          <w:tcPr>
            <w:tcW w:w="1680" w:type="pct"/>
            <w:shd w:val="clear" w:color="auto" w:fill="auto"/>
            <w:noWrap/>
            <w:hideMark/>
          </w:tcPr>
          <w:p w14:paraId="3CE2549E" w14:textId="45015E2D" w:rsidR="00F24F6E" w:rsidRPr="0055187E" w:rsidRDefault="00F24F6E" w:rsidP="004E0A7C">
            <w:pPr>
              <w:adjustRightInd w:val="0"/>
              <w:spacing w:line="360" w:lineRule="auto"/>
              <w:ind w:left="288"/>
              <w:jc w:val="both"/>
              <w:rPr>
                <w:rFonts w:ascii="Book Antiqua" w:eastAsia="DengXian" w:hAnsi="Book Antiqua"/>
                <w:color w:val="000000"/>
                <w:lang w:eastAsia="zh-CN"/>
              </w:rPr>
            </w:pPr>
            <w:r>
              <w:rPr>
                <w:rFonts w:ascii="Book Antiqua" w:eastAsia="DengXian" w:hAnsi="Book Antiqua"/>
                <w:color w:val="000000"/>
              </w:rPr>
              <w:t>Xxx</w:t>
            </w:r>
          </w:p>
        </w:tc>
        <w:tc>
          <w:tcPr>
            <w:tcW w:w="559" w:type="pct"/>
            <w:shd w:val="clear" w:color="auto" w:fill="auto"/>
            <w:noWrap/>
            <w:hideMark/>
          </w:tcPr>
          <w:p w14:paraId="51D50731" w14:textId="77777777" w:rsidR="00F24F6E" w:rsidRPr="0055187E" w:rsidRDefault="00F24F6E" w:rsidP="00F24F6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 </w:t>
            </w:r>
          </w:p>
        </w:tc>
        <w:tc>
          <w:tcPr>
            <w:tcW w:w="508" w:type="pct"/>
            <w:shd w:val="clear" w:color="auto" w:fill="auto"/>
            <w:noWrap/>
            <w:hideMark/>
          </w:tcPr>
          <w:p w14:paraId="7481BBD0" w14:textId="77777777" w:rsidR="00F24F6E" w:rsidRPr="0055187E" w:rsidRDefault="00F24F6E" w:rsidP="00F24F6E">
            <w:pPr>
              <w:spacing w:line="360" w:lineRule="auto"/>
              <w:jc w:val="both"/>
              <w:rPr>
                <w:rFonts w:ascii="Book Antiqua" w:eastAsia="DengXian" w:hAnsi="Book Antiqua"/>
                <w:color w:val="000000"/>
              </w:rPr>
            </w:pPr>
          </w:p>
        </w:tc>
        <w:tc>
          <w:tcPr>
            <w:tcW w:w="492" w:type="pct"/>
            <w:shd w:val="clear" w:color="auto" w:fill="auto"/>
            <w:noWrap/>
            <w:hideMark/>
          </w:tcPr>
          <w:p w14:paraId="300F12AD" w14:textId="77777777" w:rsidR="00F24F6E" w:rsidRPr="0055187E" w:rsidRDefault="00F24F6E" w:rsidP="00F24F6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7.4 </w:t>
            </w:r>
          </w:p>
        </w:tc>
        <w:tc>
          <w:tcPr>
            <w:tcW w:w="987" w:type="pct"/>
            <w:shd w:val="clear" w:color="auto" w:fill="auto"/>
            <w:noWrap/>
            <w:hideMark/>
          </w:tcPr>
          <w:p w14:paraId="4D4C30EB" w14:textId="77777777" w:rsidR="00F24F6E" w:rsidRPr="0055187E" w:rsidRDefault="00F24F6E" w:rsidP="00F24F6E">
            <w:pPr>
              <w:spacing w:line="360" w:lineRule="auto"/>
              <w:jc w:val="both"/>
              <w:rPr>
                <w:rFonts w:ascii="Book Antiqua" w:eastAsia="DengXian" w:hAnsi="Book Antiqua"/>
                <w:color w:val="000000"/>
              </w:rPr>
            </w:pPr>
          </w:p>
        </w:tc>
        <w:tc>
          <w:tcPr>
            <w:tcW w:w="774" w:type="pct"/>
            <w:shd w:val="clear" w:color="auto" w:fill="auto"/>
            <w:noWrap/>
            <w:hideMark/>
          </w:tcPr>
          <w:p w14:paraId="7EFD7871" w14:textId="77777777" w:rsidR="00F24F6E" w:rsidRPr="0055187E" w:rsidRDefault="00F24F6E" w:rsidP="00F24F6E">
            <w:pPr>
              <w:spacing w:line="360" w:lineRule="auto"/>
              <w:jc w:val="both"/>
              <w:rPr>
                <w:rFonts w:ascii="Book Antiqua" w:eastAsia="Times New Roman" w:hAnsi="Book Antiqua"/>
              </w:rPr>
            </w:pPr>
          </w:p>
        </w:tc>
      </w:tr>
      <w:tr w:rsidR="00F24F6E" w:rsidRPr="0055187E" w14:paraId="7EE45131" w14:textId="77777777" w:rsidTr="00FF15A7">
        <w:trPr>
          <w:trHeight w:val="400"/>
        </w:trPr>
        <w:tc>
          <w:tcPr>
            <w:tcW w:w="1680" w:type="pct"/>
            <w:shd w:val="clear" w:color="auto" w:fill="auto"/>
            <w:noWrap/>
            <w:hideMark/>
          </w:tcPr>
          <w:p w14:paraId="425F7924" w14:textId="6086C71A" w:rsidR="00F24F6E" w:rsidRPr="0055187E" w:rsidRDefault="00F24F6E" w:rsidP="004E0A7C">
            <w:pPr>
              <w:adjustRightInd w:val="0"/>
              <w:spacing w:line="360" w:lineRule="auto"/>
              <w:ind w:left="288"/>
              <w:jc w:val="both"/>
              <w:rPr>
                <w:rFonts w:ascii="Book Antiqua" w:eastAsia="DengXian" w:hAnsi="Book Antiqua"/>
                <w:color w:val="000000"/>
                <w:lang w:eastAsia="zh-CN"/>
              </w:rPr>
            </w:pPr>
            <w:commentRangeStart w:id="10"/>
            <w:r>
              <w:rPr>
                <w:rFonts w:ascii="Book Antiqua" w:eastAsia="DengXian" w:hAnsi="Book Antiqua"/>
                <w:color w:val="000000"/>
              </w:rPr>
              <w:t>Xxx</w:t>
            </w:r>
            <w:commentRangeEnd w:id="10"/>
            <w:r w:rsidR="00551447">
              <w:rPr>
                <w:rStyle w:val="CommentReference"/>
              </w:rPr>
              <w:commentReference w:id="10"/>
            </w:r>
          </w:p>
        </w:tc>
        <w:tc>
          <w:tcPr>
            <w:tcW w:w="559" w:type="pct"/>
            <w:shd w:val="clear" w:color="auto" w:fill="auto"/>
            <w:noWrap/>
            <w:hideMark/>
          </w:tcPr>
          <w:p w14:paraId="63B729CD" w14:textId="77777777" w:rsidR="00F24F6E" w:rsidRPr="0055187E" w:rsidRDefault="00F24F6E" w:rsidP="00F24F6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8 </w:t>
            </w:r>
          </w:p>
        </w:tc>
        <w:tc>
          <w:tcPr>
            <w:tcW w:w="508" w:type="pct"/>
            <w:shd w:val="clear" w:color="auto" w:fill="auto"/>
            <w:noWrap/>
            <w:hideMark/>
          </w:tcPr>
          <w:p w14:paraId="04CB8182" w14:textId="77777777" w:rsidR="00F24F6E" w:rsidRPr="0055187E" w:rsidRDefault="00F24F6E" w:rsidP="00F24F6E">
            <w:pPr>
              <w:spacing w:line="360" w:lineRule="auto"/>
              <w:jc w:val="both"/>
              <w:rPr>
                <w:rFonts w:ascii="Book Antiqua" w:eastAsia="DengXian" w:hAnsi="Book Antiqua"/>
                <w:color w:val="000000"/>
              </w:rPr>
            </w:pPr>
          </w:p>
        </w:tc>
        <w:tc>
          <w:tcPr>
            <w:tcW w:w="492" w:type="pct"/>
            <w:shd w:val="clear" w:color="auto" w:fill="auto"/>
            <w:noWrap/>
            <w:hideMark/>
          </w:tcPr>
          <w:p w14:paraId="0E33F826" w14:textId="77777777" w:rsidR="00F24F6E" w:rsidRPr="0055187E" w:rsidRDefault="00F24F6E" w:rsidP="00F24F6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7.4 </w:t>
            </w:r>
          </w:p>
        </w:tc>
        <w:tc>
          <w:tcPr>
            <w:tcW w:w="987" w:type="pct"/>
            <w:shd w:val="clear" w:color="auto" w:fill="auto"/>
            <w:noWrap/>
            <w:hideMark/>
          </w:tcPr>
          <w:p w14:paraId="7AC38BD0" w14:textId="77777777" w:rsidR="00F24F6E" w:rsidRPr="0055187E" w:rsidRDefault="00F24F6E" w:rsidP="00F24F6E">
            <w:pPr>
              <w:spacing w:line="360" w:lineRule="auto"/>
              <w:jc w:val="both"/>
              <w:rPr>
                <w:rFonts w:ascii="Book Antiqua" w:eastAsia="DengXian" w:hAnsi="Book Antiqua"/>
                <w:color w:val="000000"/>
              </w:rPr>
            </w:pPr>
          </w:p>
        </w:tc>
        <w:tc>
          <w:tcPr>
            <w:tcW w:w="774" w:type="pct"/>
            <w:shd w:val="clear" w:color="auto" w:fill="auto"/>
            <w:noWrap/>
            <w:hideMark/>
          </w:tcPr>
          <w:p w14:paraId="3AD7ABBD" w14:textId="77777777" w:rsidR="00F24F6E" w:rsidRPr="0055187E" w:rsidRDefault="00F24F6E" w:rsidP="00F24F6E">
            <w:pPr>
              <w:spacing w:line="360" w:lineRule="auto"/>
              <w:jc w:val="both"/>
              <w:rPr>
                <w:rFonts w:ascii="Book Antiqua" w:eastAsia="Times New Roman" w:hAnsi="Book Antiqua"/>
              </w:rPr>
            </w:pPr>
          </w:p>
        </w:tc>
      </w:tr>
    </w:tbl>
    <w:p w14:paraId="180BB559" w14:textId="269E0337" w:rsidR="00577432" w:rsidRPr="0055187E" w:rsidRDefault="00000000" w:rsidP="0055187E">
      <w:pPr>
        <w:spacing w:line="360" w:lineRule="auto"/>
        <w:jc w:val="both"/>
        <w:rPr>
          <w:rFonts w:ascii="Book Antiqua" w:hAnsi="Book Antiqua"/>
          <w:lang w:eastAsia="zh-CN"/>
        </w:rPr>
      </w:pPr>
      <w:r w:rsidRPr="0055187E">
        <w:rPr>
          <w:rFonts w:ascii="Book Antiqua" w:hAnsi="Book Antiqua" w:cs="Book Antiqua"/>
          <w:color w:val="000000"/>
          <w:lang w:eastAsia="zh-CN"/>
        </w:rPr>
        <w:t xml:space="preserve">AJCC: </w:t>
      </w:r>
      <w:r w:rsidRPr="0055187E">
        <w:rPr>
          <w:rFonts w:ascii="Book Antiqua" w:eastAsia="Book Antiqua" w:hAnsi="Book Antiqua" w:cs="Book Antiqua"/>
          <w:color w:val="000000"/>
        </w:rPr>
        <w:t>American Joint Committee on Cancer</w:t>
      </w:r>
      <w:r>
        <w:rPr>
          <w:rFonts w:ascii="Book Antiqua" w:eastAsia="Book Antiqua" w:hAnsi="Book Antiqua" w:cs="Book Antiqua"/>
          <w:color w:val="000000"/>
        </w:rPr>
        <w:t xml:space="preserve">; </w:t>
      </w:r>
      <w:r w:rsidR="007D1413" w:rsidRPr="0055187E">
        <w:rPr>
          <w:rFonts w:ascii="Book Antiqua" w:eastAsia="DengXian" w:hAnsi="Book Antiqua"/>
          <w:bCs/>
          <w:color w:val="000000"/>
        </w:rPr>
        <w:t>pTNM</w:t>
      </w:r>
      <w:r w:rsidR="007D1413" w:rsidRPr="0055187E">
        <w:rPr>
          <w:rFonts w:ascii="Book Antiqua" w:eastAsia="DengXian" w:hAnsi="Book Antiqua"/>
          <w:bCs/>
          <w:color w:val="000000"/>
          <w:lang w:eastAsia="zh-CN"/>
        </w:rPr>
        <w:t xml:space="preserve">: </w:t>
      </w:r>
      <w:r w:rsidR="007D1413" w:rsidRPr="0055187E">
        <w:rPr>
          <w:rFonts w:ascii="Book Antiqua" w:hAnsi="Book Antiqua" w:cs="Book Antiqua"/>
          <w:color w:val="000000"/>
          <w:lang w:eastAsia="zh-CN"/>
        </w:rPr>
        <w:t>P</w:t>
      </w:r>
      <w:r w:rsidR="007D1413" w:rsidRPr="0055187E">
        <w:rPr>
          <w:rFonts w:ascii="Book Antiqua" w:eastAsia="Book Antiqua" w:hAnsi="Book Antiqua" w:cs="Book Antiqua"/>
          <w:color w:val="000000"/>
        </w:rPr>
        <w:t xml:space="preserve">athological </w:t>
      </w:r>
      <w:r w:rsidR="007D1413" w:rsidRPr="0055187E">
        <w:rPr>
          <w:rFonts w:ascii="Book Antiqua" w:hAnsi="Book Antiqua" w:cs="Book Antiqua"/>
          <w:color w:val="000000"/>
          <w:lang w:eastAsia="zh-CN"/>
        </w:rPr>
        <w:t>T</w:t>
      </w:r>
      <w:r w:rsidR="007D1413" w:rsidRPr="0055187E">
        <w:rPr>
          <w:rFonts w:ascii="Book Antiqua" w:eastAsia="Book Antiqua" w:hAnsi="Book Antiqua" w:cs="Book Antiqua"/>
          <w:color w:val="000000"/>
        </w:rPr>
        <w:t>umor-</w:t>
      </w:r>
      <w:r w:rsidR="007D1413" w:rsidRPr="0055187E">
        <w:rPr>
          <w:rFonts w:ascii="Book Antiqua" w:hAnsi="Book Antiqua" w:cs="Book Antiqua"/>
          <w:color w:val="000000"/>
          <w:lang w:eastAsia="zh-CN"/>
        </w:rPr>
        <w:t>N</w:t>
      </w:r>
      <w:r w:rsidR="007D1413" w:rsidRPr="0055187E">
        <w:rPr>
          <w:rFonts w:ascii="Book Antiqua" w:eastAsia="Book Antiqua" w:hAnsi="Book Antiqua" w:cs="Book Antiqua"/>
          <w:color w:val="000000"/>
        </w:rPr>
        <w:t>ode-</w:t>
      </w:r>
      <w:r w:rsidR="007D1413" w:rsidRPr="0055187E">
        <w:rPr>
          <w:rFonts w:ascii="Book Antiqua" w:hAnsi="Book Antiqua" w:cs="Book Antiqua"/>
          <w:color w:val="000000"/>
          <w:lang w:eastAsia="zh-CN"/>
        </w:rPr>
        <w:t>M</w:t>
      </w:r>
      <w:r w:rsidR="007D1413" w:rsidRPr="0055187E">
        <w:rPr>
          <w:rFonts w:ascii="Book Antiqua" w:eastAsia="Book Antiqua" w:hAnsi="Book Antiqua" w:cs="Book Antiqua"/>
          <w:color w:val="000000"/>
        </w:rPr>
        <w:t>etastasis</w:t>
      </w:r>
      <w:r w:rsidR="007D1413" w:rsidRPr="0055187E">
        <w:rPr>
          <w:rFonts w:ascii="Book Antiqua" w:hAnsi="Book Antiqua" w:cs="Book Antiqua"/>
          <w:color w:val="000000"/>
          <w:lang w:eastAsia="zh-CN"/>
        </w:rPr>
        <w:t xml:space="preserve">; </w:t>
      </w:r>
      <w:r>
        <w:rPr>
          <w:rFonts w:ascii="Book Antiqua" w:eastAsia="Book Antiqua" w:hAnsi="Book Antiqua" w:cs="Book Antiqua"/>
          <w:color w:val="000000"/>
        </w:rPr>
        <w:t>SD: Standard deviation</w:t>
      </w:r>
      <w:r w:rsidRPr="0055187E">
        <w:rPr>
          <w:rFonts w:ascii="Book Antiqua" w:hAnsi="Book Antiqua" w:cs="Book Antiqua"/>
          <w:color w:val="000000"/>
          <w:lang w:eastAsia="zh-CN"/>
        </w:rPr>
        <w:t>.</w:t>
      </w:r>
    </w:p>
    <w:p w14:paraId="5B41FA38" w14:textId="77777777" w:rsidR="009A2FF2" w:rsidRDefault="00000000" w:rsidP="0055187E">
      <w:pPr>
        <w:spacing w:line="360" w:lineRule="auto"/>
        <w:jc w:val="both"/>
        <w:rPr>
          <w:rFonts w:ascii="Book Antiqua" w:hAnsi="Book Antiqua"/>
          <w:b/>
          <w:lang w:eastAsia="zh-CN"/>
        </w:rPr>
      </w:pPr>
    </w:p>
    <w:p w14:paraId="1438C438" w14:textId="78A92E86" w:rsidR="0009186D" w:rsidRPr="0055187E" w:rsidRDefault="00000000" w:rsidP="0055187E">
      <w:pPr>
        <w:spacing w:line="360" w:lineRule="auto"/>
        <w:jc w:val="both"/>
        <w:rPr>
          <w:rFonts w:ascii="Book Antiqua" w:hAnsi="Book Antiqua"/>
          <w:b/>
          <w:lang w:eastAsia="zh-CN"/>
        </w:rPr>
      </w:pPr>
      <w:r w:rsidRPr="0055187E">
        <w:rPr>
          <w:rFonts w:ascii="Book Antiqua" w:hAnsi="Book Antiqua"/>
          <w:b/>
          <w:lang w:eastAsia="zh-CN"/>
        </w:rPr>
        <w:t xml:space="preserve">Table 2 Overall </w:t>
      </w:r>
      <w:r>
        <w:rPr>
          <w:rFonts w:ascii="Book Antiqua" w:hAnsi="Book Antiqua"/>
          <w:b/>
          <w:lang w:eastAsia="zh-CN"/>
        </w:rPr>
        <w:t>s</w:t>
      </w:r>
      <w:r w:rsidRPr="0055187E">
        <w:rPr>
          <w:rFonts w:ascii="Book Antiqua" w:hAnsi="Book Antiqua"/>
          <w:b/>
          <w:lang w:eastAsia="zh-CN"/>
        </w:rPr>
        <w:t xml:space="preserve">urvival </w:t>
      </w:r>
      <w:r>
        <w:rPr>
          <w:rFonts w:ascii="Book Antiqua" w:hAnsi="Book Antiqua"/>
          <w:b/>
          <w:lang w:eastAsia="zh-CN"/>
        </w:rPr>
        <w:t>r</w:t>
      </w:r>
      <w:r w:rsidRPr="0055187E">
        <w:rPr>
          <w:rFonts w:ascii="Book Antiqua" w:hAnsi="Book Antiqua"/>
          <w:b/>
          <w:lang w:eastAsia="zh-CN"/>
        </w:rPr>
        <w:t xml:space="preserve">ates by </w:t>
      </w:r>
      <w:r>
        <w:rPr>
          <w:rFonts w:ascii="Book Antiqua" w:hAnsi="Book Antiqua"/>
          <w:b/>
          <w:lang w:eastAsia="zh-CN"/>
        </w:rPr>
        <w:t>b</w:t>
      </w:r>
      <w:r w:rsidRPr="0055187E">
        <w:rPr>
          <w:rFonts w:ascii="Book Antiqua" w:hAnsi="Book Antiqua"/>
          <w:b/>
          <w:lang w:eastAsia="zh-CN"/>
        </w:rPr>
        <w:t>ackground characteristics from</w:t>
      </w:r>
      <w:r>
        <w:rPr>
          <w:rFonts w:ascii="Book Antiqua" w:hAnsi="Book Antiqua"/>
          <w:b/>
          <w:lang w:eastAsia="zh-CN"/>
        </w:rPr>
        <w:t xml:space="preserve"> 2000</w:t>
      </w:r>
      <w:r w:rsidRPr="0055187E">
        <w:rPr>
          <w:rFonts w:ascii="Book Antiqua" w:hAnsi="Book Antiqua"/>
          <w:b/>
          <w:lang w:eastAsia="zh-CN"/>
        </w:rPr>
        <w:t xml:space="preserve"> to 2018</w:t>
      </w:r>
    </w:p>
    <w:tbl>
      <w:tblPr>
        <w:tblW w:w="10948" w:type="dxa"/>
        <w:tblInd w:w="-31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731"/>
        <w:gridCol w:w="1331"/>
        <w:gridCol w:w="1276"/>
        <w:gridCol w:w="1417"/>
        <w:gridCol w:w="1276"/>
        <w:gridCol w:w="1358"/>
        <w:gridCol w:w="1559"/>
      </w:tblGrid>
      <w:tr w:rsidR="00FB2D6E" w:rsidRPr="0055187E" w14:paraId="5E612239" w14:textId="77777777" w:rsidTr="00551447">
        <w:trPr>
          <w:trHeight w:val="400"/>
        </w:trPr>
        <w:tc>
          <w:tcPr>
            <w:tcW w:w="2731" w:type="dxa"/>
            <w:vMerge w:val="restart"/>
            <w:tcBorders>
              <w:top w:val="single" w:sz="4" w:space="0" w:color="auto"/>
              <w:bottom w:val="nil"/>
            </w:tcBorders>
            <w:shd w:val="clear" w:color="auto" w:fill="auto"/>
            <w:noWrap/>
          </w:tcPr>
          <w:p w14:paraId="60CC4440" w14:textId="77777777"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Characteristics</w:t>
            </w:r>
          </w:p>
        </w:tc>
        <w:tc>
          <w:tcPr>
            <w:tcW w:w="4024" w:type="dxa"/>
            <w:gridSpan w:val="3"/>
            <w:tcBorders>
              <w:top w:val="single" w:sz="4" w:space="0" w:color="auto"/>
              <w:bottom w:val="single" w:sz="4" w:space="0" w:color="auto"/>
            </w:tcBorders>
            <w:shd w:val="clear" w:color="auto" w:fill="auto"/>
            <w:noWrap/>
          </w:tcPr>
          <w:p w14:paraId="17633607" w14:textId="77777777" w:rsidR="00FB2D6E" w:rsidRPr="0055187E" w:rsidRDefault="00000000" w:rsidP="0055187E">
            <w:pPr>
              <w:spacing w:line="360" w:lineRule="auto"/>
              <w:jc w:val="both"/>
              <w:rPr>
                <w:rFonts w:ascii="Book Antiqua" w:eastAsia="Times New Roman" w:hAnsi="Book Antiqua"/>
              </w:rPr>
            </w:pPr>
            <w:r w:rsidRPr="0055187E">
              <w:rPr>
                <w:rFonts w:ascii="Book Antiqua" w:eastAsia="DengXian" w:hAnsi="Book Antiqua"/>
                <w:b/>
                <w:bCs/>
                <w:color w:val="000000"/>
              </w:rPr>
              <w:t>China</w:t>
            </w:r>
          </w:p>
        </w:tc>
        <w:tc>
          <w:tcPr>
            <w:tcW w:w="4193" w:type="dxa"/>
            <w:gridSpan w:val="3"/>
            <w:tcBorders>
              <w:top w:val="single" w:sz="4" w:space="0" w:color="auto"/>
              <w:bottom w:val="single" w:sz="4" w:space="0" w:color="auto"/>
            </w:tcBorders>
            <w:shd w:val="clear" w:color="auto" w:fill="auto"/>
            <w:noWrap/>
          </w:tcPr>
          <w:p w14:paraId="541C57CC" w14:textId="77777777" w:rsidR="00FB2D6E" w:rsidRPr="0055187E" w:rsidRDefault="00000000" w:rsidP="0055187E">
            <w:pPr>
              <w:spacing w:line="360" w:lineRule="auto"/>
              <w:jc w:val="both"/>
              <w:rPr>
                <w:rFonts w:ascii="Book Antiqua" w:eastAsia="Times New Roman" w:hAnsi="Book Antiqua"/>
                <w:lang w:eastAsia="zh-CN"/>
              </w:rPr>
            </w:pPr>
            <w:r w:rsidRPr="0055187E">
              <w:rPr>
                <w:rFonts w:ascii="Book Antiqua" w:eastAsia="DengXian" w:hAnsi="Book Antiqua"/>
                <w:b/>
                <w:bCs/>
                <w:color w:val="000000"/>
              </w:rPr>
              <w:t>U</w:t>
            </w:r>
            <w:r w:rsidRPr="0055187E">
              <w:rPr>
                <w:rFonts w:ascii="Book Antiqua" w:eastAsia="DengXian" w:hAnsi="Book Antiqua"/>
                <w:b/>
                <w:bCs/>
                <w:color w:val="000000"/>
                <w:lang w:eastAsia="zh-CN"/>
              </w:rPr>
              <w:t xml:space="preserve">nited </w:t>
            </w:r>
            <w:r w:rsidRPr="0055187E">
              <w:rPr>
                <w:rFonts w:ascii="Book Antiqua" w:eastAsia="DengXian" w:hAnsi="Book Antiqua"/>
                <w:b/>
                <w:bCs/>
                <w:color w:val="000000"/>
              </w:rPr>
              <w:t>S</w:t>
            </w:r>
            <w:r w:rsidRPr="0055187E">
              <w:rPr>
                <w:rFonts w:ascii="Book Antiqua" w:eastAsia="DengXian" w:hAnsi="Book Antiqua"/>
                <w:b/>
                <w:bCs/>
                <w:color w:val="000000"/>
                <w:lang w:eastAsia="zh-CN"/>
              </w:rPr>
              <w:t>tates</w:t>
            </w:r>
          </w:p>
        </w:tc>
      </w:tr>
      <w:tr w:rsidR="007B3E07" w:rsidRPr="0055187E" w14:paraId="227EE9A9" w14:textId="77777777" w:rsidTr="00551447">
        <w:trPr>
          <w:trHeight w:val="400"/>
        </w:trPr>
        <w:tc>
          <w:tcPr>
            <w:tcW w:w="2731" w:type="dxa"/>
            <w:vMerge/>
            <w:tcBorders>
              <w:top w:val="nil"/>
              <w:bottom w:val="single" w:sz="4" w:space="0" w:color="auto"/>
            </w:tcBorders>
            <w:shd w:val="clear" w:color="auto" w:fill="auto"/>
            <w:noWrap/>
            <w:hideMark/>
          </w:tcPr>
          <w:p w14:paraId="4F6ABAE0" w14:textId="77777777" w:rsidR="00FB2D6E" w:rsidRPr="0055187E" w:rsidRDefault="00000000" w:rsidP="0055187E">
            <w:pPr>
              <w:spacing w:line="360" w:lineRule="auto"/>
              <w:jc w:val="both"/>
              <w:rPr>
                <w:rFonts w:ascii="Book Antiqua" w:eastAsia="DengXian" w:hAnsi="Book Antiqua"/>
                <w:b/>
                <w:bCs/>
                <w:color w:val="000000"/>
              </w:rPr>
            </w:pPr>
          </w:p>
        </w:tc>
        <w:tc>
          <w:tcPr>
            <w:tcW w:w="1331" w:type="dxa"/>
            <w:tcBorders>
              <w:top w:val="single" w:sz="4" w:space="0" w:color="auto"/>
              <w:bottom w:val="single" w:sz="4" w:space="0" w:color="auto"/>
            </w:tcBorders>
            <w:shd w:val="clear" w:color="auto" w:fill="auto"/>
            <w:noWrap/>
            <w:hideMark/>
          </w:tcPr>
          <w:p w14:paraId="4C8FF8DE" w14:textId="0D6ACB7C"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1-</w:t>
            </w:r>
            <w:r w:rsidRPr="0055187E">
              <w:rPr>
                <w:rFonts w:ascii="Book Antiqua" w:eastAsia="DengXian" w:hAnsi="Book Antiqua"/>
                <w:b/>
                <w:bCs/>
                <w:color w:val="000000"/>
                <w:lang w:eastAsia="zh-CN"/>
              </w:rPr>
              <w:t>yr</w:t>
            </w:r>
            <w:r w:rsidRPr="0055187E">
              <w:rPr>
                <w:rFonts w:ascii="Book Antiqua" w:eastAsia="DengXian" w:hAnsi="Book Antiqua"/>
                <w:b/>
                <w:bCs/>
                <w:color w:val="000000"/>
              </w:rPr>
              <w:t>, %</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(95%C</w:t>
            </w:r>
            <w:r>
              <w:rPr>
                <w:rFonts w:ascii="Book Antiqua" w:eastAsia="DengXian" w:hAnsi="Book Antiqua"/>
                <w:b/>
                <w:bCs/>
                <w:color w:val="000000"/>
              </w:rPr>
              <w:t>I</w:t>
            </w:r>
            <w:r w:rsidRPr="0055187E">
              <w:rPr>
                <w:rFonts w:ascii="Book Antiqua" w:eastAsia="DengXian" w:hAnsi="Book Antiqua"/>
                <w:b/>
                <w:bCs/>
                <w:color w:val="000000"/>
              </w:rPr>
              <w:t>)</w:t>
            </w:r>
          </w:p>
        </w:tc>
        <w:tc>
          <w:tcPr>
            <w:tcW w:w="1276" w:type="dxa"/>
            <w:tcBorders>
              <w:top w:val="single" w:sz="4" w:space="0" w:color="auto"/>
              <w:bottom w:val="single" w:sz="4" w:space="0" w:color="auto"/>
            </w:tcBorders>
            <w:shd w:val="clear" w:color="auto" w:fill="auto"/>
            <w:noWrap/>
            <w:hideMark/>
          </w:tcPr>
          <w:p w14:paraId="4A4B4027" w14:textId="550D10D0"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3-</w:t>
            </w:r>
            <w:r w:rsidRPr="0055187E">
              <w:rPr>
                <w:rFonts w:ascii="Book Antiqua" w:eastAsia="DengXian" w:hAnsi="Book Antiqua"/>
                <w:b/>
                <w:bCs/>
                <w:color w:val="000000"/>
                <w:lang w:eastAsia="zh-CN"/>
              </w:rPr>
              <w:t>yr</w:t>
            </w:r>
            <w:r w:rsidRPr="0055187E">
              <w:rPr>
                <w:rFonts w:ascii="Book Antiqua" w:eastAsia="DengXian" w:hAnsi="Book Antiqua"/>
                <w:b/>
                <w:bCs/>
                <w:color w:val="000000"/>
              </w:rPr>
              <w:t>, %</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(95%C</w:t>
            </w:r>
            <w:r>
              <w:rPr>
                <w:rFonts w:ascii="Book Antiqua" w:eastAsia="DengXian" w:hAnsi="Book Antiqua"/>
                <w:b/>
                <w:bCs/>
                <w:color w:val="000000"/>
              </w:rPr>
              <w:t>I</w:t>
            </w:r>
            <w:r w:rsidRPr="0055187E">
              <w:rPr>
                <w:rFonts w:ascii="Book Antiqua" w:eastAsia="DengXian" w:hAnsi="Book Antiqua"/>
                <w:b/>
                <w:bCs/>
                <w:color w:val="000000"/>
              </w:rPr>
              <w:t>)</w:t>
            </w:r>
          </w:p>
        </w:tc>
        <w:tc>
          <w:tcPr>
            <w:tcW w:w="1417" w:type="dxa"/>
            <w:tcBorders>
              <w:top w:val="single" w:sz="4" w:space="0" w:color="auto"/>
              <w:bottom w:val="single" w:sz="4" w:space="0" w:color="auto"/>
            </w:tcBorders>
            <w:shd w:val="clear" w:color="auto" w:fill="auto"/>
            <w:noWrap/>
            <w:hideMark/>
          </w:tcPr>
          <w:p w14:paraId="43E8FA66" w14:textId="714AE150"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5-</w:t>
            </w:r>
            <w:r w:rsidRPr="0055187E">
              <w:rPr>
                <w:rFonts w:ascii="Book Antiqua" w:eastAsia="DengXian" w:hAnsi="Book Antiqua"/>
                <w:b/>
                <w:bCs/>
                <w:color w:val="000000"/>
                <w:lang w:eastAsia="zh-CN"/>
              </w:rPr>
              <w:t>yr</w:t>
            </w:r>
            <w:r w:rsidRPr="0055187E">
              <w:rPr>
                <w:rFonts w:ascii="Book Antiqua" w:eastAsia="DengXian" w:hAnsi="Book Antiqua"/>
                <w:b/>
                <w:bCs/>
                <w:color w:val="000000"/>
              </w:rPr>
              <w:t>, %</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(95%C</w:t>
            </w:r>
            <w:r>
              <w:rPr>
                <w:rFonts w:ascii="Book Antiqua" w:eastAsia="DengXian" w:hAnsi="Book Antiqua"/>
                <w:b/>
                <w:bCs/>
                <w:color w:val="000000"/>
              </w:rPr>
              <w:t>I</w:t>
            </w:r>
            <w:r w:rsidRPr="0055187E">
              <w:rPr>
                <w:rFonts w:ascii="Book Antiqua" w:eastAsia="DengXian" w:hAnsi="Book Antiqua"/>
                <w:b/>
                <w:bCs/>
                <w:color w:val="000000"/>
              </w:rPr>
              <w:t>)</w:t>
            </w:r>
          </w:p>
        </w:tc>
        <w:tc>
          <w:tcPr>
            <w:tcW w:w="1276" w:type="dxa"/>
            <w:tcBorders>
              <w:top w:val="single" w:sz="4" w:space="0" w:color="auto"/>
              <w:bottom w:val="single" w:sz="4" w:space="0" w:color="auto"/>
            </w:tcBorders>
            <w:shd w:val="clear" w:color="auto" w:fill="auto"/>
            <w:noWrap/>
            <w:hideMark/>
          </w:tcPr>
          <w:p w14:paraId="5BDAF9EA" w14:textId="60B2AD86"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1-</w:t>
            </w:r>
            <w:r w:rsidRPr="0055187E">
              <w:rPr>
                <w:rFonts w:ascii="Book Antiqua" w:eastAsia="DengXian" w:hAnsi="Book Antiqua"/>
                <w:b/>
                <w:bCs/>
                <w:color w:val="000000"/>
                <w:lang w:eastAsia="zh-CN"/>
              </w:rPr>
              <w:t>yr</w:t>
            </w:r>
            <w:r w:rsidRPr="0055187E">
              <w:rPr>
                <w:rFonts w:ascii="Book Antiqua" w:eastAsia="DengXian" w:hAnsi="Book Antiqua"/>
                <w:b/>
                <w:bCs/>
                <w:color w:val="000000"/>
              </w:rPr>
              <w:t>, % (95%C</w:t>
            </w:r>
            <w:r>
              <w:rPr>
                <w:rFonts w:ascii="Book Antiqua" w:eastAsia="DengXian" w:hAnsi="Book Antiqua"/>
                <w:b/>
                <w:bCs/>
                <w:color w:val="000000"/>
              </w:rPr>
              <w:t>I</w:t>
            </w:r>
            <w:r w:rsidRPr="0055187E">
              <w:rPr>
                <w:rFonts w:ascii="Book Antiqua" w:eastAsia="DengXian" w:hAnsi="Book Antiqua"/>
                <w:b/>
                <w:bCs/>
                <w:color w:val="000000"/>
              </w:rPr>
              <w:t>)</w:t>
            </w:r>
          </w:p>
        </w:tc>
        <w:tc>
          <w:tcPr>
            <w:tcW w:w="1358" w:type="dxa"/>
            <w:tcBorders>
              <w:top w:val="single" w:sz="4" w:space="0" w:color="auto"/>
              <w:bottom w:val="single" w:sz="4" w:space="0" w:color="auto"/>
            </w:tcBorders>
            <w:shd w:val="clear" w:color="auto" w:fill="auto"/>
            <w:noWrap/>
            <w:hideMark/>
          </w:tcPr>
          <w:p w14:paraId="7AB25E32" w14:textId="41B7EA6F"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3-</w:t>
            </w:r>
            <w:r w:rsidRPr="0055187E">
              <w:rPr>
                <w:rFonts w:ascii="Book Antiqua" w:eastAsia="DengXian" w:hAnsi="Book Antiqua"/>
                <w:b/>
                <w:bCs/>
                <w:color w:val="000000"/>
                <w:lang w:eastAsia="zh-CN"/>
              </w:rPr>
              <w:t>yr</w:t>
            </w:r>
            <w:r w:rsidRPr="0055187E">
              <w:rPr>
                <w:rFonts w:ascii="Book Antiqua" w:eastAsia="DengXian" w:hAnsi="Book Antiqua"/>
                <w:b/>
                <w:bCs/>
                <w:color w:val="000000"/>
              </w:rPr>
              <w:t>, % (95%C</w:t>
            </w:r>
            <w:r>
              <w:rPr>
                <w:rFonts w:ascii="Book Antiqua" w:eastAsia="DengXian" w:hAnsi="Book Antiqua"/>
                <w:b/>
                <w:bCs/>
                <w:color w:val="000000"/>
              </w:rPr>
              <w:t>I</w:t>
            </w:r>
            <w:r w:rsidRPr="0055187E">
              <w:rPr>
                <w:rFonts w:ascii="Book Antiqua" w:eastAsia="DengXian" w:hAnsi="Book Antiqua"/>
                <w:b/>
                <w:bCs/>
                <w:color w:val="000000"/>
              </w:rPr>
              <w:t>)</w:t>
            </w:r>
          </w:p>
        </w:tc>
        <w:tc>
          <w:tcPr>
            <w:tcW w:w="1559" w:type="dxa"/>
            <w:tcBorders>
              <w:top w:val="single" w:sz="4" w:space="0" w:color="auto"/>
              <w:bottom w:val="single" w:sz="4" w:space="0" w:color="auto"/>
            </w:tcBorders>
            <w:shd w:val="clear" w:color="auto" w:fill="auto"/>
            <w:noWrap/>
            <w:hideMark/>
          </w:tcPr>
          <w:p w14:paraId="27D49C5A" w14:textId="47A98EB9" w:rsidR="00FB2D6E" w:rsidRPr="0055187E" w:rsidRDefault="00000000" w:rsidP="0055187E">
            <w:pPr>
              <w:spacing w:line="360" w:lineRule="auto"/>
              <w:jc w:val="both"/>
              <w:rPr>
                <w:rFonts w:ascii="Book Antiqua" w:eastAsia="DengXian" w:hAnsi="Book Antiqua"/>
                <w:b/>
                <w:bCs/>
                <w:color w:val="000000"/>
              </w:rPr>
            </w:pPr>
            <w:r w:rsidRPr="0055187E">
              <w:rPr>
                <w:rFonts w:ascii="Book Antiqua" w:eastAsia="DengXian" w:hAnsi="Book Antiqua"/>
                <w:b/>
                <w:bCs/>
                <w:color w:val="000000"/>
              </w:rPr>
              <w:t>5-</w:t>
            </w:r>
            <w:r w:rsidRPr="0055187E">
              <w:rPr>
                <w:rFonts w:ascii="Book Antiqua" w:eastAsia="DengXian" w:hAnsi="Book Antiqua"/>
                <w:b/>
                <w:bCs/>
                <w:color w:val="000000"/>
                <w:lang w:eastAsia="zh-CN"/>
              </w:rPr>
              <w:t>yr</w:t>
            </w:r>
            <w:r w:rsidRPr="0055187E">
              <w:rPr>
                <w:rFonts w:ascii="Book Antiqua" w:eastAsia="DengXian" w:hAnsi="Book Antiqua"/>
                <w:b/>
                <w:bCs/>
                <w:color w:val="000000"/>
              </w:rPr>
              <w:t>, % (95%C</w:t>
            </w:r>
            <w:r>
              <w:rPr>
                <w:rFonts w:ascii="Book Antiqua" w:eastAsia="DengXian" w:hAnsi="Book Antiqua"/>
                <w:b/>
                <w:bCs/>
                <w:color w:val="000000"/>
              </w:rPr>
              <w:t>I</w:t>
            </w:r>
            <w:r w:rsidRPr="0055187E">
              <w:rPr>
                <w:rFonts w:ascii="Book Antiqua" w:eastAsia="DengXian" w:hAnsi="Book Antiqua"/>
                <w:b/>
                <w:bCs/>
                <w:color w:val="000000"/>
              </w:rPr>
              <w:t>)</w:t>
            </w:r>
          </w:p>
        </w:tc>
      </w:tr>
      <w:tr w:rsidR="007B3E07" w:rsidRPr="0055187E" w14:paraId="729C329C" w14:textId="77777777" w:rsidTr="00551447">
        <w:trPr>
          <w:trHeight w:val="400"/>
        </w:trPr>
        <w:tc>
          <w:tcPr>
            <w:tcW w:w="2731" w:type="dxa"/>
            <w:tcBorders>
              <w:top w:val="single" w:sz="4" w:space="0" w:color="auto"/>
            </w:tcBorders>
            <w:shd w:val="clear" w:color="auto" w:fill="auto"/>
            <w:noWrap/>
          </w:tcPr>
          <w:p w14:paraId="79D6BE60" w14:textId="77777777" w:rsidR="00FB2D6E"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Total</w:t>
            </w:r>
          </w:p>
        </w:tc>
        <w:tc>
          <w:tcPr>
            <w:tcW w:w="1331" w:type="dxa"/>
            <w:tcBorders>
              <w:top w:val="single" w:sz="4" w:space="0" w:color="auto"/>
            </w:tcBorders>
            <w:shd w:val="clear" w:color="auto" w:fill="auto"/>
            <w:noWrap/>
          </w:tcPr>
          <w:p w14:paraId="3E525BBE" w14:textId="77777777" w:rsidR="00FB2D6E" w:rsidRPr="0055187E" w:rsidRDefault="00000000" w:rsidP="0055187E">
            <w:pPr>
              <w:spacing w:line="360" w:lineRule="auto"/>
              <w:jc w:val="both"/>
              <w:rPr>
                <w:rFonts w:ascii="Book Antiqua" w:eastAsia="DengXian" w:hAnsi="Book Antiqua"/>
                <w:b/>
                <w:bCs/>
                <w:color w:val="000000"/>
              </w:rPr>
            </w:pPr>
          </w:p>
        </w:tc>
        <w:tc>
          <w:tcPr>
            <w:tcW w:w="1276" w:type="dxa"/>
            <w:tcBorders>
              <w:top w:val="single" w:sz="4" w:space="0" w:color="auto"/>
            </w:tcBorders>
            <w:shd w:val="clear" w:color="auto" w:fill="auto"/>
            <w:noWrap/>
          </w:tcPr>
          <w:p w14:paraId="78964D07" w14:textId="77777777" w:rsidR="00FB2D6E" w:rsidRPr="0055187E" w:rsidRDefault="00000000" w:rsidP="0055187E">
            <w:pPr>
              <w:spacing w:line="360" w:lineRule="auto"/>
              <w:jc w:val="both"/>
              <w:rPr>
                <w:rFonts w:ascii="Book Antiqua" w:eastAsia="DengXian" w:hAnsi="Book Antiqua"/>
                <w:b/>
                <w:bCs/>
                <w:color w:val="000000"/>
              </w:rPr>
            </w:pPr>
          </w:p>
        </w:tc>
        <w:tc>
          <w:tcPr>
            <w:tcW w:w="1417" w:type="dxa"/>
            <w:tcBorders>
              <w:top w:val="single" w:sz="4" w:space="0" w:color="auto"/>
            </w:tcBorders>
            <w:shd w:val="clear" w:color="auto" w:fill="auto"/>
            <w:noWrap/>
          </w:tcPr>
          <w:p w14:paraId="391610E9" w14:textId="77777777" w:rsidR="00FB2D6E" w:rsidRPr="0055187E" w:rsidRDefault="00000000" w:rsidP="0055187E">
            <w:pPr>
              <w:spacing w:line="360" w:lineRule="auto"/>
              <w:jc w:val="both"/>
              <w:rPr>
                <w:rFonts w:ascii="Book Antiqua" w:eastAsia="DengXian" w:hAnsi="Book Antiqua"/>
                <w:b/>
                <w:bCs/>
                <w:color w:val="000000"/>
              </w:rPr>
            </w:pPr>
          </w:p>
        </w:tc>
        <w:tc>
          <w:tcPr>
            <w:tcW w:w="1276" w:type="dxa"/>
            <w:tcBorders>
              <w:top w:val="single" w:sz="4" w:space="0" w:color="auto"/>
            </w:tcBorders>
            <w:shd w:val="clear" w:color="auto" w:fill="auto"/>
            <w:noWrap/>
          </w:tcPr>
          <w:p w14:paraId="1E938ECB" w14:textId="77777777" w:rsidR="00FB2D6E" w:rsidRPr="0055187E" w:rsidRDefault="00000000" w:rsidP="0055187E">
            <w:pPr>
              <w:spacing w:line="360" w:lineRule="auto"/>
              <w:jc w:val="both"/>
              <w:rPr>
                <w:rFonts w:ascii="Book Antiqua" w:eastAsia="DengXian" w:hAnsi="Book Antiqua"/>
                <w:b/>
                <w:bCs/>
                <w:color w:val="000000"/>
              </w:rPr>
            </w:pPr>
          </w:p>
        </w:tc>
        <w:tc>
          <w:tcPr>
            <w:tcW w:w="1358" w:type="dxa"/>
            <w:tcBorders>
              <w:top w:val="single" w:sz="4" w:space="0" w:color="auto"/>
            </w:tcBorders>
            <w:shd w:val="clear" w:color="auto" w:fill="auto"/>
            <w:noWrap/>
          </w:tcPr>
          <w:p w14:paraId="1DD9B48D" w14:textId="77777777" w:rsidR="00FB2D6E" w:rsidRPr="0055187E" w:rsidRDefault="00000000" w:rsidP="0055187E">
            <w:pPr>
              <w:spacing w:line="360" w:lineRule="auto"/>
              <w:jc w:val="both"/>
              <w:rPr>
                <w:rFonts w:ascii="Book Antiqua" w:eastAsia="DengXian" w:hAnsi="Book Antiqua"/>
                <w:b/>
                <w:bCs/>
                <w:color w:val="000000"/>
              </w:rPr>
            </w:pPr>
          </w:p>
        </w:tc>
        <w:tc>
          <w:tcPr>
            <w:tcW w:w="1559" w:type="dxa"/>
            <w:tcBorders>
              <w:top w:val="single" w:sz="4" w:space="0" w:color="auto"/>
            </w:tcBorders>
            <w:shd w:val="clear" w:color="auto" w:fill="auto"/>
            <w:noWrap/>
          </w:tcPr>
          <w:p w14:paraId="43F03E8B" w14:textId="77777777" w:rsidR="00FB2D6E" w:rsidRPr="0055187E" w:rsidRDefault="00000000" w:rsidP="0055187E">
            <w:pPr>
              <w:spacing w:line="360" w:lineRule="auto"/>
              <w:jc w:val="both"/>
              <w:rPr>
                <w:rFonts w:ascii="Book Antiqua" w:eastAsia="DengXian" w:hAnsi="Book Antiqua"/>
                <w:b/>
                <w:bCs/>
                <w:color w:val="000000"/>
              </w:rPr>
            </w:pPr>
          </w:p>
        </w:tc>
      </w:tr>
      <w:tr w:rsidR="007B3E07" w:rsidRPr="0055187E" w14:paraId="0765C3CC" w14:textId="77777777" w:rsidTr="00551447">
        <w:trPr>
          <w:trHeight w:val="400"/>
        </w:trPr>
        <w:tc>
          <w:tcPr>
            <w:tcW w:w="2731" w:type="dxa"/>
            <w:shd w:val="clear" w:color="auto" w:fill="auto"/>
            <w:noWrap/>
            <w:hideMark/>
          </w:tcPr>
          <w:p w14:paraId="6D4E7BE3"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Period of diagnosis</w:t>
            </w:r>
          </w:p>
        </w:tc>
        <w:tc>
          <w:tcPr>
            <w:tcW w:w="1331" w:type="dxa"/>
            <w:shd w:val="clear" w:color="auto" w:fill="auto"/>
            <w:noWrap/>
            <w:hideMark/>
          </w:tcPr>
          <w:p w14:paraId="76F39EFC"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7B271C8F"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267F9343"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074127D1"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69A1326C"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68184D99"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31444D40" w14:textId="77777777" w:rsidTr="00551447">
        <w:trPr>
          <w:trHeight w:val="400"/>
        </w:trPr>
        <w:tc>
          <w:tcPr>
            <w:tcW w:w="2731" w:type="dxa"/>
            <w:shd w:val="clear" w:color="auto" w:fill="auto"/>
            <w:noWrap/>
            <w:hideMark/>
          </w:tcPr>
          <w:p w14:paraId="66151B16" w14:textId="4ED52659"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lastRenderedPageBreak/>
              <w:t>1 (2000-2003)</w:t>
            </w:r>
          </w:p>
        </w:tc>
        <w:tc>
          <w:tcPr>
            <w:tcW w:w="1331" w:type="dxa"/>
            <w:shd w:val="clear" w:color="auto" w:fill="auto"/>
            <w:noWrap/>
            <w:hideMark/>
          </w:tcPr>
          <w:p w14:paraId="52BCFAC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75.0</w:t>
            </w:r>
            <w:r w:rsidRPr="0055187E">
              <w:rPr>
                <w:rFonts w:ascii="Book Antiqua" w:eastAsia="DengXian" w:hAnsi="Book Antiqua"/>
                <w:color w:val="000000"/>
                <w:lang w:eastAsia="zh-CN"/>
              </w:rPr>
              <w:t xml:space="preserve"> </w:t>
            </w:r>
            <w:r w:rsidRPr="0055187E">
              <w:rPr>
                <w:rFonts w:ascii="Book Antiqua" w:eastAsia="DengXian" w:hAnsi="Book Antiqua"/>
                <w:color w:val="000000"/>
              </w:rPr>
              <w:t>(63.2-89.0)</w:t>
            </w:r>
          </w:p>
        </w:tc>
        <w:tc>
          <w:tcPr>
            <w:tcW w:w="1276" w:type="dxa"/>
            <w:shd w:val="clear" w:color="auto" w:fill="auto"/>
            <w:noWrap/>
            <w:hideMark/>
          </w:tcPr>
          <w:p w14:paraId="36EC76D6"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54.5</w:t>
            </w:r>
            <w:r w:rsidRPr="0055187E">
              <w:rPr>
                <w:rFonts w:ascii="Book Antiqua" w:eastAsia="DengXian" w:hAnsi="Book Antiqua"/>
                <w:color w:val="000000"/>
                <w:lang w:eastAsia="zh-CN"/>
              </w:rPr>
              <w:t xml:space="preserve"> </w:t>
            </w:r>
            <w:r w:rsidRPr="0055187E">
              <w:rPr>
                <w:rFonts w:ascii="Book Antiqua" w:eastAsia="DengXian" w:hAnsi="Book Antiqua"/>
                <w:color w:val="000000"/>
              </w:rPr>
              <w:t>(41.7-71.4)</w:t>
            </w:r>
          </w:p>
        </w:tc>
        <w:tc>
          <w:tcPr>
            <w:tcW w:w="1417" w:type="dxa"/>
            <w:shd w:val="clear" w:color="auto" w:fill="auto"/>
            <w:noWrap/>
            <w:hideMark/>
          </w:tcPr>
          <w:p w14:paraId="2897B67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47.7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(35.0-65.0)</w:t>
            </w:r>
          </w:p>
        </w:tc>
        <w:tc>
          <w:tcPr>
            <w:tcW w:w="1276" w:type="dxa"/>
            <w:shd w:val="clear" w:color="auto" w:fill="auto"/>
            <w:noWrap/>
            <w:hideMark/>
          </w:tcPr>
          <w:p w14:paraId="5F402BC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58.4</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(55.3-61.7)</w:t>
            </w:r>
          </w:p>
        </w:tc>
        <w:tc>
          <w:tcPr>
            <w:tcW w:w="1358" w:type="dxa"/>
            <w:shd w:val="clear" w:color="auto" w:fill="auto"/>
            <w:noWrap/>
            <w:hideMark/>
          </w:tcPr>
          <w:p w14:paraId="3BDC59B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40.7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(37.7-44.0)</w:t>
            </w:r>
          </w:p>
        </w:tc>
        <w:tc>
          <w:tcPr>
            <w:tcW w:w="1559" w:type="dxa"/>
            <w:shd w:val="clear" w:color="auto" w:fill="auto"/>
            <w:noWrap/>
            <w:hideMark/>
          </w:tcPr>
          <w:p w14:paraId="0F6BAFC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36.2</w:t>
            </w:r>
            <w:r w:rsidRPr="0055187E">
              <w:rPr>
                <w:rFonts w:ascii="Book Antiqua" w:eastAsia="DengXian" w:hAnsi="Book Antiqua"/>
                <w:color w:val="000000"/>
                <w:lang w:eastAsia="zh-CN"/>
              </w:rPr>
              <w:t xml:space="preserve"> </w:t>
            </w:r>
            <w:r w:rsidRPr="0055187E">
              <w:rPr>
                <w:rFonts w:ascii="Book Antiqua" w:eastAsia="DengXian" w:hAnsi="Book Antiqua"/>
                <w:color w:val="000000"/>
              </w:rPr>
              <w:t>(33.2-39.4)</w:t>
            </w:r>
          </w:p>
        </w:tc>
      </w:tr>
      <w:tr w:rsidR="007B3E07" w:rsidRPr="0055187E" w14:paraId="4BA1EDB8" w14:textId="77777777" w:rsidTr="00551447">
        <w:trPr>
          <w:trHeight w:val="400"/>
        </w:trPr>
        <w:tc>
          <w:tcPr>
            <w:tcW w:w="2731" w:type="dxa"/>
            <w:shd w:val="clear" w:color="auto" w:fill="auto"/>
            <w:noWrap/>
            <w:hideMark/>
          </w:tcPr>
          <w:p w14:paraId="24545ACE" w14:textId="622D07AF"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2 (2004-2008)</w:t>
            </w:r>
          </w:p>
        </w:tc>
        <w:tc>
          <w:tcPr>
            <w:tcW w:w="1331" w:type="dxa"/>
            <w:shd w:val="clear" w:color="auto" w:fill="auto"/>
            <w:noWrap/>
            <w:hideMark/>
          </w:tcPr>
          <w:p w14:paraId="532C606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80.1</w:t>
            </w:r>
            <w:r w:rsidRPr="0055187E">
              <w:rPr>
                <w:rFonts w:ascii="Book Antiqua" w:eastAsia="DengXian" w:hAnsi="Book Antiqua"/>
                <w:color w:val="000000"/>
                <w:lang w:eastAsia="zh-CN"/>
              </w:rPr>
              <w:t xml:space="preserve"> </w:t>
            </w:r>
            <w:r w:rsidRPr="0055187E">
              <w:rPr>
                <w:rFonts w:ascii="Book Antiqua" w:eastAsia="DengXian" w:hAnsi="Book Antiqua"/>
                <w:color w:val="000000"/>
              </w:rPr>
              <w:t>(74.5-86.1)</w:t>
            </w:r>
          </w:p>
        </w:tc>
        <w:tc>
          <w:tcPr>
            <w:tcW w:w="1276" w:type="dxa"/>
            <w:shd w:val="clear" w:color="auto" w:fill="auto"/>
            <w:noWrap/>
            <w:hideMark/>
          </w:tcPr>
          <w:p w14:paraId="687B723C"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59.7</w:t>
            </w:r>
            <w:r w:rsidRPr="0055187E">
              <w:rPr>
                <w:rFonts w:ascii="Book Antiqua" w:eastAsia="DengXian" w:hAnsi="Book Antiqua"/>
                <w:color w:val="000000"/>
                <w:lang w:eastAsia="zh-CN"/>
              </w:rPr>
              <w:t xml:space="preserve"> </w:t>
            </w:r>
            <w:r w:rsidRPr="0055187E">
              <w:rPr>
                <w:rFonts w:ascii="Book Antiqua" w:eastAsia="DengXian" w:hAnsi="Book Antiqua"/>
                <w:color w:val="000000"/>
              </w:rPr>
              <w:t>(52.9-67.3)</w:t>
            </w:r>
          </w:p>
        </w:tc>
        <w:tc>
          <w:tcPr>
            <w:tcW w:w="1417" w:type="dxa"/>
            <w:shd w:val="clear" w:color="auto" w:fill="auto"/>
            <w:noWrap/>
            <w:hideMark/>
          </w:tcPr>
          <w:p w14:paraId="62DA5CA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54.1</w:t>
            </w:r>
            <w:r w:rsidRPr="0055187E">
              <w:rPr>
                <w:rFonts w:ascii="Book Antiqua" w:eastAsia="DengXian" w:hAnsi="Book Antiqua"/>
                <w:color w:val="000000"/>
                <w:lang w:eastAsia="zh-CN"/>
              </w:rPr>
              <w:t xml:space="preserve"> </w:t>
            </w:r>
            <w:r w:rsidRPr="0055187E">
              <w:rPr>
                <w:rFonts w:ascii="Book Antiqua" w:eastAsia="DengXian" w:hAnsi="Book Antiqua"/>
                <w:color w:val="000000"/>
              </w:rPr>
              <w:t>(47.4-61.9)</w:t>
            </w:r>
          </w:p>
        </w:tc>
        <w:tc>
          <w:tcPr>
            <w:tcW w:w="1276" w:type="dxa"/>
            <w:shd w:val="clear" w:color="auto" w:fill="auto"/>
            <w:noWrap/>
            <w:hideMark/>
          </w:tcPr>
          <w:p w14:paraId="6E228D3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58.1</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(55.4-61.0)</w:t>
            </w:r>
          </w:p>
        </w:tc>
        <w:tc>
          <w:tcPr>
            <w:tcW w:w="1358" w:type="dxa"/>
            <w:shd w:val="clear" w:color="auto" w:fill="auto"/>
            <w:noWrap/>
            <w:hideMark/>
          </w:tcPr>
          <w:p w14:paraId="3E8FBF6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42.3</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(39.6-45.2)</w:t>
            </w:r>
          </w:p>
        </w:tc>
        <w:tc>
          <w:tcPr>
            <w:tcW w:w="1559" w:type="dxa"/>
            <w:shd w:val="clear" w:color="auto" w:fill="auto"/>
            <w:noWrap/>
            <w:hideMark/>
          </w:tcPr>
          <w:p w14:paraId="2BADF52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38.4</w:t>
            </w:r>
            <w:r w:rsidRPr="0055187E">
              <w:rPr>
                <w:rFonts w:ascii="Book Antiqua" w:eastAsia="DengXian" w:hAnsi="Book Antiqua"/>
                <w:color w:val="000000"/>
                <w:lang w:eastAsia="zh-CN"/>
              </w:rPr>
              <w:t xml:space="preserve"> </w:t>
            </w:r>
            <w:r w:rsidRPr="0055187E">
              <w:rPr>
                <w:rFonts w:ascii="Book Antiqua" w:eastAsia="DengXian" w:hAnsi="Book Antiqua"/>
                <w:color w:val="000000"/>
              </w:rPr>
              <w:t>(35.7-41.3)</w:t>
            </w:r>
          </w:p>
        </w:tc>
      </w:tr>
      <w:tr w:rsidR="007B3E07" w:rsidRPr="0055187E" w14:paraId="2CA18713" w14:textId="77777777" w:rsidTr="00551447">
        <w:trPr>
          <w:trHeight w:val="400"/>
        </w:trPr>
        <w:tc>
          <w:tcPr>
            <w:tcW w:w="2731" w:type="dxa"/>
            <w:shd w:val="clear" w:color="auto" w:fill="auto"/>
            <w:noWrap/>
            <w:hideMark/>
          </w:tcPr>
          <w:p w14:paraId="1E2999EA" w14:textId="748CBF3B"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3 (2009-2013)</w:t>
            </w:r>
          </w:p>
        </w:tc>
        <w:tc>
          <w:tcPr>
            <w:tcW w:w="1331" w:type="dxa"/>
            <w:shd w:val="clear" w:color="auto" w:fill="auto"/>
            <w:noWrap/>
            <w:hideMark/>
          </w:tcPr>
          <w:p w14:paraId="3D02795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76.7</w:t>
            </w:r>
            <w:r w:rsidRPr="0055187E">
              <w:rPr>
                <w:rFonts w:ascii="Book Antiqua" w:eastAsia="DengXian" w:hAnsi="Book Antiqua"/>
                <w:color w:val="000000"/>
                <w:lang w:eastAsia="zh-CN"/>
              </w:rPr>
              <w:t xml:space="preserve"> </w:t>
            </w:r>
            <w:r w:rsidRPr="0055187E">
              <w:rPr>
                <w:rFonts w:ascii="Book Antiqua" w:eastAsia="DengXian" w:hAnsi="Book Antiqua"/>
                <w:color w:val="000000"/>
              </w:rPr>
              <w:t>(72.3-81.3)</w:t>
            </w:r>
          </w:p>
        </w:tc>
        <w:tc>
          <w:tcPr>
            <w:tcW w:w="1276" w:type="dxa"/>
            <w:shd w:val="clear" w:color="auto" w:fill="auto"/>
            <w:noWrap/>
            <w:hideMark/>
          </w:tcPr>
          <w:p w14:paraId="22F564C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57.1</w:t>
            </w:r>
            <w:r w:rsidRPr="0055187E">
              <w:rPr>
                <w:rFonts w:ascii="Book Antiqua" w:eastAsia="DengXian" w:hAnsi="Book Antiqua"/>
                <w:color w:val="000000"/>
                <w:lang w:eastAsia="zh-CN"/>
              </w:rPr>
              <w:t xml:space="preserve"> </w:t>
            </w:r>
            <w:r w:rsidRPr="0055187E">
              <w:rPr>
                <w:rFonts w:ascii="Book Antiqua" w:eastAsia="DengXian" w:hAnsi="Book Antiqua"/>
                <w:color w:val="000000"/>
              </w:rPr>
              <w:t>(52.1-62.6)</w:t>
            </w:r>
          </w:p>
        </w:tc>
        <w:tc>
          <w:tcPr>
            <w:tcW w:w="1417" w:type="dxa"/>
            <w:shd w:val="clear" w:color="auto" w:fill="auto"/>
            <w:noWrap/>
            <w:hideMark/>
          </w:tcPr>
          <w:p w14:paraId="3B2726C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51.6</w:t>
            </w:r>
            <w:r w:rsidRPr="0055187E">
              <w:rPr>
                <w:rFonts w:ascii="Book Antiqua" w:eastAsia="DengXian" w:hAnsi="Book Antiqua"/>
                <w:color w:val="000000"/>
                <w:lang w:eastAsia="zh-CN"/>
              </w:rPr>
              <w:t xml:space="preserve"> </w:t>
            </w:r>
            <w:r w:rsidRPr="0055187E">
              <w:rPr>
                <w:rFonts w:ascii="Book Antiqua" w:eastAsia="DengXian" w:hAnsi="Book Antiqua"/>
                <w:color w:val="000000"/>
              </w:rPr>
              <w:t>(46.6-57.2)</w:t>
            </w:r>
          </w:p>
        </w:tc>
        <w:tc>
          <w:tcPr>
            <w:tcW w:w="1276" w:type="dxa"/>
            <w:shd w:val="clear" w:color="auto" w:fill="auto"/>
            <w:noWrap/>
            <w:hideMark/>
          </w:tcPr>
          <w:p w14:paraId="6807013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60.8</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(58.1-63.6)</w:t>
            </w:r>
          </w:p>
        </w:tc>
        <w:tc>
          <w:tcPr>
            <w:tcW w:w="1358" w:type="dxa"/>
            <w:shd w:val="clear" w:color="auto" w:fill="auto"/>
            <w:noWrap/>
            <w:hideMark/>
          </w:tcPr>
          <w:p w14:paraId="6FC5CCC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44.0</w:t>
            </w:r>
            <w:r w:rsidRPr="0055187E">
              <w:rPr>
                <w:rFonts w:ascii="Book Antiqua" w:eastAsia="DengXian" w:hAnsi="Book Antiqua"/>
                <w:color w:val="000000"/>
                <w:lang w:eastAsia="zh-CN"/>
              </w:rPr>
              <w:t xml:space="preserve"> </w:t>
            </w:r>
            <w:r w:rsidRPr="0055187E">
              <w:rPr>
                <w:rFonts w:ascii="Book Antiqua" w:eastAsia="DengXian" w:hAnsi="Book Antiqua"/>
                <w:color w:val="000000"/>
              </w:rPr>
              <w:t>(41.2-46.9)</w:t>
            </w:r>
          </w:p>
        </w:tc>
        <w:tc>
          <w:tcPr>
            <w:tcW w:w="1559" w:type="dxa"/>
            <w:shd w:val="clear" w:color="auto" w:fill="auto"/>
            <w:noWrap/>
            <w:hideMark/>
          </w:tcPr>
          <w:p w14:paraId="124CF00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39.7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(37.0-42.6)</w:t>
            </w:r>
          </w:p>
        </w:tc>
      </w:tr>
      <w:tr w:rsidR="007B3E07" w:rsidRPr="0055187E" w14:paraId="23AA31F5" w14:textId="77777777" w:rsidTr="00551447">
        <w:trPr>
          <w:trHeight w:val="400"/>
        </w:trPr>
        <w:tc>
          <w:tcPr>
            <w:tcW w:w="2731" w:type="dxa"/>
            <w:shd w:val="clear" w:color="auto" w:fill="auto"/>
            <w:noWrap/>
            <w:hideMark/>
          </w:tcPr>
          <w:p w14:paraId="4BC7BCC4" w14:textId="56912189"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4 (2014-2018)</w:t>
            </w:r>
          </w:p>
        </w:tc>
        <w:tc>
          <w:tcPr>
            <w:tcW w:w="1331" w:type="dxa"/>
            <w:shd w:val="clear" w:color="auto" w:fill="auto"/>
            <w:noWrap/>
            <w:hideMark/>
          </w:tcPr>
          <w:p w14:paraId="48A1956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88.6</w:t>
            </w:r>
            <w:r w:rsidRPr="0055187E">
              <w:rPr>
                <w:rFonts w:ascii="Book Antiqua" w:eastAsia="DengXian" w:hAnsi="Book Antiqua"/>
                <w:color w:val="000000"/>
                <w:lang w:eastAsia="zh-CN"/>
              </w:rPr>
              <w:t xml:space="preserve"> </w:t>
            </w:r>
            <w:r w:rsidRPr="0055187E">
              <w:rPr>
                <w:rFonts w:ascii="Book Antiqua" w:eastAsia="DengXian" w:hAnsi="Book Antiqua"/>
                <w:color w:val="000000"/>
              </w:rPr>
              <w:t>(85.1-92.3)</w:t>
            </w:r>
          </w:p>
        </w:tc>
        <w:tc>
          <w:tcPr>
            <w:tcW w:w="1276" w:type="dxa"/>
            <w:shd w:val="clear" w:color="auto" w:fill="auto"/>
            <w:noWrap/>
            <w:hideMark/>
          </w:tcPr>
          <w:p w14:paraId="79EC6C7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66.5</w:t>
            </w:r>
            <w:r w:rsidRPr="0055187E">
              <w:rPr>
                <w:rFonts w:ascii="Book Antiqua" w:eastAsia="DengXian" w:hAnsi="Book Antiqua"/>
                <w:color w:val="000000"/>
                <w:lang w:eastAsia="zh-CN"/>
              </w:rPr>
              <w:t xml:space="preserve"> </w:t>
            </w:r>
            <w:r w:rsidRPr="0055187E">
              <w:rPr>
                <w:rFonts w:ascii="Book Antiqua" w:eastAsia="DengXian" w:hAnsi="Book Antiqua"/>
                <w:color w:val="000000"/>
              </w:rPr>
              <w:t>(60.8-72.7)</w:t>
            </w:r>
          </w:p>
        </w:tc>
        <w:tc>
          <w:tcPr>
            <w:tcW w:w="1417" w:type="dxa"/>
            <w:shd w:val="clear" w:color="auto" w:fill="auto"/>
            <w:noWrap/>
            <w:hideMark/>
          </w:tcPr>
          <w:p w14:paraId="7E0A4DAC" w14:textId="537C09F6" w:rsidR="00BF7E29" w:rsidRPr="0055187E" w:rsidRDefault="00000000" w:rsidP="0055187E">
            <w:pPr>
              <w:spacing w:line="360" w:lineRule="auto"/>
              <w:jc w:val="both"/>
              <w:rPr>
                <w:rFonts w:ascii="Book Antiqua" w:eastAsia="DengXian" w:hAnsi="Book Antiqua"/>
                <w:color w:val="000000"/>
                <w:lang w:eastAsia="zh-CN"/>
              </w:rPr>
            </w:pPr>
          </w:p>
        </w:tc>
        <w:tc>
          <w:tcPr>
            <w:tcW w:w="1276" w:type="dxa"/>
            <w:shd w:val="clear" w:color="auto" w:fill="auto"/>
            <w:noWrap/>
            <w:hideMark/>
          </w:tcPr>
          <w:p w14:paraId="6C52B91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61.6(58.9-64.4)</w:t>
            </w:r>
          </w:p>
        </w:tc>
        <w:tc>
          <w:tcPr>
            <w:tcW w:w="1358" w:type="dxa"/>
            <w:shd w:val="clear" w:color="auto" w:fill="auto"/>
            <w:noWrap/>
            <w:hideMark/>
          </w:tcPr>
          <w:p w14:paraId="3C93A011" w14:textId="6FC891FF"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43.0</w:t>
            </w:r>
            <w:r>
              <w:rPr>
                <w:rFonts w:ascii="Book Antiqua" w:eastAsia="DengXian" w:hAnsi="Book Antiqua"/>
                <w:color w:val="000000"/>
              </w:rPr>
              <w:t xml:space="preserve"> </w:t>
            </w:r>
            <w:r w:rsidRPr="0055187E">
              <w:rPr>
                <w:rFonts w:ascii="Book Antiqua" w:eastAsia="DengXian" w:hAnsi="Book Antiqua"/>
                <w:color w:val="000000"/>
              </w:rPr>
              <w:t>(39.9-46.4)</w:t>
            </w:r>
          </w:p>
        </w:tc>
        <w:tc>
          <w:tcPr>
            <w:tcW w:w="1559" w:type="dxa"/>
            <w:shd w:val="clear" w:color="auto" w:fill="auto"/>
            <w:noWrap/>
            <w:hideMark/>
          </w:tcPr>
          <w:p w14:paraId="067077A2" w14:textId="5896FC0E" w:rsidR="00BF7E29" w:rsidRPr="0055187E" w:rsidRDefault="00000000" w:rsidP="0055187E">
            <w:pPr>
              <w:spacing w:line="360" w:lineRule="auto"/>
              <w:jc w:val="both"/>
              <w:rPr>
                <w:rFonts w:ascii="Book Antiqua" w:eastAsia="DengXian" w:hAnsi="Book Antiqua"/>
                <w:color w:val="000000"/>
                <w:lang w:eastAsia="zh-CN"/>
              </w:rPr>
            </w:pPr>
          </w:p>
        </w:tc>
      </w:tr>
      <w:tr w:rsidR="007B3E07" w:rsidRPr="0055187E" w14:paraId="66F4C96C" w14:textId="77777777" w:rsidTr="00551447">
        <w:trPr>
          <w:trHeight w:val="400"/>
        </w:trPr>
        <w:tc>
          <w:tcPr>
            <w:tcW w:w="2731" w:type="dxa"/>
            <w:shd w:val="clear" w:color="auto" w:fill="auto"/>
            <w:noWrap/>
            <w:hideMark/>
          </w:tcPr>
          <w:p w14:paraId="534B4F02"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Race</w:t>
            </w:r>
          </w:p>
        </w:tc>
        <w:tc>
          <w:tcPr>
            <w:tcW w:w="1331" w:type="dxa"/>
            <w:shd w:val="clear" w:color="auto" w:fill="auto"/>
            <w:noWrap/>
            <w:hideMark/>
          </w:tcPr>
          <w:p w14:paraId="0B22D2C0"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51FBCD1E"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43F8C8AC"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3A3740FB"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74C4B67F"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399A13C2"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531F58D5" w14:textId="77777777" w:rsidTr="00551447">
        <w:trPr>
          <w:trHeight w:val="400"/>
        </w:trPr>
        <w:tc>
          <w:tcPr>
            <w:tcW w:w="2731" w:type="dxa"/>
            <w:shd w:val="clear" w:color="auto" w:fill="auto"/>
            <w:noWrap/>
            <w:hideMark/>
          </w:tcPr>
          <w:p w14:paraId="57E02D2B"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Chinese</w:t>
            </w:r>
          </w:p>
        </w:tc>
        <w:tc>
          <w:tcPr>
            <w:tcW w:w="1331" w:type="dxa"/>
            <w:shd w:val="clear" w:color="auto" w:fill="auto"/>
            <w:noWrap/>
            <w:hideMark/>
          </w:tcPr>
          <w:p w14:paraId="4E31AAE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81.4</w:t>
            </w:r>
            <w:r w:rsidRPr="0055187E">
              <w:rPr>
                <w:rFonts w:ascii="Book Antiqua" w:eastAsia="DengXian" w:hAnsi="Book Antiqua"/>
                <w:color w:val="000000"/>
                <w:lang w:eastAsia="zh-CN"/>
              </w:rPr>
              <w:t xml:space="preserve"> </w:t>
            </w:r>
            <w:r w:rsidRPr="0055187E">
              <w:rPr>
                <w:rFonts w:ascii="Book Antiqua" w:eastAsia="DengXian" w:hAnsi="Book Antiqua"/>
                <w:color w:val="000000"/>
              </w:rPr>
              <w:t>(78.9-84.1)</w:t>
            </w:r>
          </w:p>
        </w:tc>
        <w:tc>
          <w:tcPr>
            <w:tcW w:w="1276" w:type="dxa"/>
            <w:shd w:val="clear" w:color="auto" w:fill="auto"/>
            <w:noWrap/>
            <w:hideMark/>
          </w:tcPr>
          <w:p w14:paraId="6276496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60.9</w:t>
            </w:r>
            <w:r w:rsidRPr="0055187E">
              <w:rPr>
                <w:rFonts w:ascii="Book Antiqua" w:eastAsia="DengXian" w:hAnsi="Book Antiqua"/>
                <w:color w:val="000000"/>
                <w:lang w:eastAsia="zh-CN"/>
              </w:rPr>
              <w:t xml:space="preserve"> </w:t>
            </w:r>
            <w:r w:rsidRPr="0055187E">
              <w:rPr>
                <w:rFonts w:ascii="Book Antiqua" w:eastAsia="DengXian" w:hAnsi="Book Antiqua"/>
                <w:color w:val="000000"/>
              </w:rPr>
              <w:t>(57.6-64.3)</w:t>
            </w:r>
          </w:p>
        </w:tc>
        <w:tc>
          <w:tcPr>
            <w:tcW w:w="1417" w:type="dxa"/>
            <w:shd w:val="clear" w:color="auto" w:fill="auto"/>
            <w:noWrap/>
            <w:hideMark/>
          </w:tcPr>
          <w:p w14:paraId="6EEB5E1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52.3</w:t>
            </w:r>
            <w:r w:rsidRPr="0055187E">
              <w:rPr>
                <w:rFonts w:ascii="Book Antiqua" w:eastAsia="DengXian" w:hAnsi="Book Antiqua"/>
                <w:color w:val="000000"/>
                <w:lang w:eastAsia="zh-CN"/>
              </w:rPr>
              <w:t xml:space="preserve"> </w:t>
            </w:r>
            <w:r w:rsidRPr="0055187E">
              <w:rPr>
                <w:rFonts w:ascii="Book Antiqua" w:eastAsia="DengXian" w:hAnsi="Book Antiqua"/>
                <w:color w:val="000000"/>
              </w:rPr>
              <w:t>(48.8-56.0)</w:t>
            </w:r>
          </w:p>
        </w:tc>
        <w:tc>
          <w:tcPr>
            <w:tcW w:w="1276" w:type="dxa"/>
            <w:shd w:val="clear" w:color="auto" w:fill="auto"/>
            <w:noWrap/>
            <w:hideMark/>
          </w:tcPr>
          <w:p w14:paraId="5686935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66.0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(58.1-75.1)</w:t>
            </w:r>
          </w:p>
        </w:tc>
        <w:tc>
          <w:tcPr>
            <w:tcW w:w="1358" w:type="dxa"/>
            <w:shd w:val="clear" w:color="auto" w:fill="auto"/>
            <w:noWrap/>
            <w:hideMark/>
          </w:tcPr>
          <w:p w14:paraId="03CF66EC"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52.9</w:t>
            </w:r>
            <w:r w:rsidRPr="0055187E">
              <w:rPr>
                <w:rFonts w:ascii="Book Antiqua" w:eastAsia="DengXian" w:hAnsi="Book Antiqua"/>
                <w:color w:val="000000"/>
                <w:lang w:eastAsia="zh-CN"/>
              </w:rPr>
              <w:t xml:space="preserve"> </w:t>
            </w:r>
            <w:r w:rsidRPr="0055187E">
              <w:rPr>
                <w:rFonts w:ascii="Book Antiqua" w:eastAsia="DengXian" w:hAnsi="Book Antiqua"/>
                <w:color w:val="000000"/>
              </w:rPr>
              <w:t>(44.4-62.9)</w:t>
            </w:r>
          </w:p>
        </w:tc>
        <w:tc>
          <w:tcPr>
            <w:tcW w:w="1559" w:type="dxa"/>
            <w:shd w:val="clear" w:color="auto" w:fill="auto"/>
            <w:noWrap/>
            <w:hideMark/>
          </w:tcPr>
          <w:p w14:paraId="46AC17F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42.9</w:t>
            </w:r>
            <w:r w:rsidRPr="0055187E">
              <w:rPr>
                <w:rFonts w:ascii="Book Antiqua" w:eastAsia="DengXian" w:hAnsi="Book Antiqua"/>
                <w:color w:val="000000"/>
                <w:lang w:eastAsia="zh-CN"/>
              </w:rPr>
              <w:t xml:space="preserve"> </w:t>
            </w:r>
            <w:r w:rsidRPr="0055187E">
              <w:rPr>
                <w:rFonts w:ascii="Book Antiqua" w:eastAsia="DengXian" w:hAnsi="Book Antiqua"/>
                <w:color w:val="000000"/>
              </w:rPr>
              <w:t>(34.4-53.5)</w:t>
            </w:r>
          </w:p>
        </w:tc>
      </w:tr>
      <w:tr w:rsidR="007B3E07" w:rsidRPr="0055187E" w14:paraId="5AA16AD5" w14:textId="77777777" w:rsidTr="00551447">
        <w:trPr>
          <w:trHeight w:val="400"/>
        </w:trPr>
        <w:tc>
          <w:tcPr>
            <w:tcW w:w="2731" w:type="dxa"/>
            <w:shd w:val="clear" w:color="auto" w:fill="auto"/>
            <w:noWrap/>
            <w:hideMark/>
          </w:tcPr>
          <w:p w14:paraId="749FCCE0"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White</w:t>
            </w:r>
          </w:p>
        </w:tc>
        <w:tc>
          <w:tcPr>
            <w:tcW w:w="1331" w:type="dxa"/>
            <w:shd w:val="clear" w:color="auto" w:fill="auto"/>
            <w:noWrap/>
            <w:hideMark/>
          </w:tcPr>
          <w:p w14:paraId="3183A3FD" w14:textId="33508F2F" w:rsidR="00BF7E29" w:rsidRPr="0055187E" w:rsidRDefault="00000000" w:rsidP="0055187E">
            <w:pPr>
              <w:spacing w:line="360" w:lineRule="auto"/>
              <w:jc w:val="both"/>
              <w:rPr>
                <w:rFonts w:ascii="Book Antiqua" w:eastAsia="DengXian" w:hAnsi="Book Antiqua"/>
                <w:color w:val="000000"/>
                <w:lang w:eastAsia="zh-CN"/>
              </w:rPr>
            </w:pPr>
          </w:p>
        </w:tc>
        <w:tc>
          <w:tcPr>
            <w:tcW w:w="1276" w:type="dxa"/>
            <w:shd w:val="clear" w:color="auto" w:fill="auto"/>
            <w:noWrap/>
            <w:hideMark/>
          </w:tcPr>
          <w:p w14:paraId="2236E911" w14:textId="4CDC391D" w:rsidR="00BF7E29" w:rsidRPr="0055187E" w:rsidRDefault="00000000" w:rsidP="0055187E">
            <w:pPr>
              <w:spacing w:line="360" w:lineRule="auto"/>
              <w:jc w:val="both"/>
              <w:rPr>
                <w:rFonts w:ascii="Book Antiqua" w:hAnsi="Book Antiqua"/>
                <w:lang w:eastAsia="zh-CN"/>
              </w:rPr>
            </w:pPr>
          </w:p>
        </w:tc>
        <w:tc>
          <w:tcPr>
            <w:tcW w:w="1417" w:type="dxa"/>
            <w:shd w:val="clear" w:color="auto" w:fill="auto"/>
            <w:noWrap/>
            <w:hideMark/>
          </w:tcPr>
          <w:p w14:paraId="2F9807F2" w14:textId="3787DEE8" w:rsidR="00BF7E29" w:rsidRPr="0055187E" w:rsidRDefault="00000000" w:rsidP="0055187E">
            <w:pPr>
              <w:spacing w:line="360" w:lineRule="auto"/>
              <w:jc w:val="both"/>
              <w:rPr>
                <w:rFonts w:ascii="Book Antiqua" w:hAnsi="Book Antiqua"/>
                <w:lang w:eastAsia="zh-CN"/>
              </w:rPr>
            </w:pPr>
          </w:p>
        </w:tc>
        <w:tc>
          <w:tcPr>
            <w:tcW w:w="1276" w:type="dxa"/>
            <w:shd w:val="clear" w:color="auto" w:fill="auto"/>
            <w:noWrap/>
            <w:hideMark/>
          </w:tcPr>
          <w:p w14:paraId="76758F6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59.7</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(58.1-61.5)</w:t>
            </w:r>
          </w:p>
        </w:tc>
        <w:tc>
          <w:tcPr>
            <w:tcW w:w="1358" w:type="dxa"/>
            <w:shd w:val="clear" w:color="auto" w:fill="auto"/>
            <w:noWrap/>
            <w:hideMark/>
          </w:tcPr>
          <w:p w14:paraId="170C318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41.7</w:t>
            </w:r>
            <w:r w:rsidRPr="0055187E">
              <w:rPr>
                <w:rFonts w:ascii="Book Antiqua" w:eastAsia="DengXian" w:hAnsi="Book Antiqua"/>
                <w:color w:val="000000"/>
                <w:lang w:eastAsia="zh-CN"/>
              </w:rPr>
              <w:t xml:space="preserve"> </w:t>
            </w:r>
            <w:r w:rsidRPr="0055187E">
              <w:rPr>
                <w:rFonts w:ascii="Book Antiqua" w:eastAsia="DengXian" w:hAnsi="Book Antiqua"/>
                <w:color w:val="000000"/>
              </w:rPr>
              <w:t>(40.0-43.6)</w:t>
            </w:r>
          </w:p>
        </w:tc>
        <w:tc>
          <w:tcPr>
            <w:tcW w:w="1559" w:type="dxa"/>
            <w:shd w:val="clear" w:color="auto" w:fill="auto"/>
            <w:noWrap/>
            <w:hideMark/>
          </w:tcPr>
          <w:p w14:paraId="49D3BA5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37.8</w:t>
            </w:r>
            <w:r w:rsidRPr="0055187E">
              <w:rPr>
                <w:rFonts w:ascii="Book Antiqua" w:eastAsia="DengXian" w:hAnsi="Book Antiqua"/>
                <w:color w:val="000000"/>
                <w:lang w:eastAsia="zh-CN"/>
              </w:rPr>
              <w:t xml:space="preserve"> </w:t>
            </w:r>
            <w:r w:rsidRPr="0055187E">
              <w:rPr>
                <w:rFonts w:ascii="Book Antiqua" w:eastAsia="DengXian" w:hAnsi="Book Antiqua"/>
                <w:color w:val="000000"/>
              </w:rPr>
              <w:t>(36.0-39.6)</w:t>
            </w:r>
          </w:p>
        </w:tc>
      </w:tr>
      <w:tr w:rsidR="007B3E07" w:rsidRPr="0055187E" w14:paraId="1F1E9D03" w14:textId="77777777" w:rsidTr="00551447">
        <w:trPr>
          <w:trHeight w:val="400"/>
        </w:trPr>
        <w:tc>
          <w:tcPr>
            <w:tcW w:w="2731" w:type="dxa"/>
            <w:shd w:val="clear" w:color="auto" w:fill="auto"/>
            <w:noWrap/>
            <w:hideMark/>
          </w:tcPr>
          <w:p w14:paraId="7D8C608A"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Black</w:t>
            </w:r>
          </w:p>
        </w:tc>
        <w:tc>
          <w:tcPr>
            <w:tcW w:w="1331" w:type="dxa"/>
            <w:shd w:val="clear" w:color="auto" w:fill="auto"/>
            <w:noWrap/>
            <w:hideMark/>
          </w:tcPr>
          <w:p w14:paraId="0D60954F" w14:textId="3491DFB5" w:rsidR="00BF7E29" w:rsidRPr="0055187E" w:rsidRDefault="00000000" w:rsidP="0055187E">
            <w:pPr>
              <w:spacing w:line="360" w:lineRule="auto"/>
              <w:jc w:val="both"/>
              <w:rPr>
                <w:rFonts w:ascii="Book Antiqua" w:eastAsia="DengXian" w:hAnsi="Book Antiqua"/>
                <w:color w:val="000000"/>
                <w:lang w:eastAsia="zh-CN"/>
              </w:rPr>
            </w:pPr>
          </w:p>
        </w:tc>
        <w:tc>
          <w:tcPr>
            <w:tcW w:w="1276" w:type="dxa"/>
            <w:shd w:val="clear" w:color="auto" w:fill="auto"/>
            <w:noWrap/>
            <w:hideMark/>
          </w:tcPr>
          <w:p w14:paraId="4D4C9EE3" w14:textId="1293D843" w:rsidR="00BF7E29" w:rsidRPr="0055187E" w:rsidRDefault="00000000" w:rsidP="0055187E">
            <w:pPr>
              <w:spacing w:line="360" w:lineRule="auto"/>
              <w:jc w:val="both"/>
              <w:rPr>
                <w:rFonts w:ascii="Book Antiqua" w:hAnsi="Book Antiqua"/>
                <w:lang w:eastAsia="zh-CN"/>
              </w:rPr>
            </w:pPr>
          </w:p>
        </w:tc>
        <w:tc>
          <w:tcPr>
            <w:tcW w:w="1417" w:type="dxa"/>
            <w:shd w:val="clear" w:color="auto" w:fill="auto"/>
            <w:noWrap/>
            <w:hideMark/>
          </w:tcPr>
          <w:p w14:paraId="0F78443B" w14:textId="727F4E28" w:rsidR="00BF7E29" w:rsidRPr="0055187E" w:rsidRDefault="00000000" w:rsidP="0055187E">
            <w:pPr>
              <w:spacing w:line="360" w:lineRule="auto"/>
              <w:jc w:val="both"/>
              <w:rPr>
                <w:rFonts w:ascii="Book Antiqua" w:hAnsi="Book Antiqua"/>
                <w:lang w:eastAsia="zh-CN"/>
              </w:rPr>
            </w:pPr>
          </w:p>
        </w:tc>
        <w:tc>
          <w:tcPr>
            <w:tcW w:w="1276" w:type="dxa"/>
            <w:shd w:val="clear" w:color="auto" w:fill="auto"/>
            <w:noWrap/>
            <w:hideMark/>
          </w:tcPr>
          <w:p w14:paraId="13DE562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58.0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(54.3-61.8)</w:t>
            </w:r>
          </w:p>
        </w:tc>
        <w:tc>
          <w:tcPr>
            <w:tcW w:w="1358" w:type="dxa"/>
            <w:shd w:val="clear" w:color="auto" w:fill="auto"/>
            <w:noWrap/>
            <w:hideMark/>
          </w:tcPr>
          <w:p w14:paraId="539B5A3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(39.0-46.7)</w:t>
            </w:r>
          </w:p>
        </w:tc>
        <w:tc>
          <w:tcPr>
            <w:tcW w:w="1559" w:type="dxa"/>
            <w:shd w:val="clear" w:color="auto" w:fill="auto"/>
            <w:noWrap/>
            <w:hideMark/>
          </w:tcPr>
          <w:p w14:paraId="09E130E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38.2</w:t>
            </w:r>
            <w:r w:rsidRPr="0055187E">
              <w:rPr>
                <w:rFonts w:ascii="Book Antiqua" w:eastAsia="DengXian" w:hAnsi="Book Antiqua"/>
                <w:color w:val="000000"/>
                <w:lang w:eastAsia="zh-CN"/>
              </w:rPr>
              <w:t xml:space="preserve"> </w:t>
            </w:r>
            <w:r w:rsidRPr="0055187E">
              <w:rPr>
                <w:rFonts w:ascii="Book Antiqua" w:eastAsia="DengXian" w:hAnsi="Book Antiqua"/>
                <w:color w:val="000000"/>
              </w:rPr>
              <w:t>(34.6-42.3)</w:t>
            </w:r>
          </w:p>
        </w:tc>
      </w:tr>
      <w:tr w:rsidR="007B3E07" w:rsidRPr="0055187E" w14:paraId="01A69E62" w14:textId="77777777" w:rsidTr="00551447">
        <w:trPr>
          <w:trHeight w:val="400"/>
        </w:trPr>
        <w:tc>
          <w:tcPr>
            <w:tcW w:w="2731" w:type="dxa"/>
            <w:shd w:val="clear" w:color="auto" w:fill="auto"/>
            <w:noWrap/>
            <w:hideMark/>
          </w:tcPr>
          <w:p w14:paraId="747A364E"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Others</w:t>
            </w:r>
          </w:p>
        </w:tc>
        <w:tc>
          <w:tcPr>
            <w:tcW w:w="1331" w:type="dxa"/>
            <w:shd w:val="clear" w:color="auto" w:fill="auto"/>
            <w:noWrap/>
            <w:hideMark/>
          </w:tcPr>
          <w:p w14:paraId="0F8253B6" w14:textId="5B3FF03A" w:rsidR="00BF7E29" w:rsidRPr="0055187E" w:rsidRDefault="00000000" w:rsidP="0055187E">
            <w:pPr>
              <w:spacing w:line="360" w:lineRule="auto"/>
              <w:jc w:val="both"/>
              <w:rPr>
                <w:rFonts w:ascii="Book Antiqua" w:eastAsia="DengXian" w:hAnsi="Book Antiqua"/>
                <w:color w:val="000000"/>
                <w:lang w:eastAsia="zh-CN"/>
              </w:rPr>
            </w:pPr>
          </w:p>
        </w:tc>
        <w:tc>
          <w:tcPr>
            <w:tcW w:w="1276" w:type="dxa"/>
            <w:shd w:val="clear" w:color="auto" w:fill="auto"/>
            <w:noWrap/>
            <w:hideMark/>
          </w:tcPr>
          <w:p w14:paraId="15D22CE2" w14:textId="3EEFDA3B" w:rsidR="00BF7E29" w:rsidRPr="0055187E" w:rsidRDefault="00000000" w:rsidP="0055187E">
            <w:pPr>
              <w:spacing w:line="360" w:lineRule="auto"/>
              <w:jc w:val="both"/>
              <w:rPr>
                <w:rFonts w:ascii="Book Antiqua" w:hAnsi="Book Antiqua"/>
                <w:lang w:eastAsia="zh-CN"/>
              </w:rPr>
            </w:pPr>
          </w:p>
        </w:tc>
        <w:tc>
          <w:tcPr>
            <w:tcW w:w="1417" w:type="dxa"/>
            <w:shd w:val="clear" w:color="auto" w:fill="auto"/>
            <w:noWrap/>
            <w:hideMark/>
          </w:tcPr>
          <w:p w14:paraId="3B10A3AF" w14:textId="18E6599B" w:rsidR="00BF7E29" w:rsidRPr="0055187E" w:rsidRDefault="00000000" w:rsidP="0055187E">
            <w:pPr>
              <w:spacing w:line="360" w:lineRule="auto"/>
              <w:jc w:val="both"/>
              <w:rPr>
                <w:rFonts w:ascii="Book Antiqua" w:hAnsi="Book Antiqua"/>
                <w:lang w:eastAsia="zh-CN"/>
              </w:rPr>
            </w:pPr>
          </w:p>
        </w:tc>
        <w:tc>
          <w:tcPr>
            <w:tcW w:w="1276" w:type="dxa"/>
            <w:shd w:val="clear" w:color="auto" w:fill="auto"/>
            <w:noWrap/>
            <w:hideMark/>
          </w:tcPr>
          <w:p w14:paraId="0864324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59.4</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(55.6-63.5)</w:t>
            </w:r>
          </w:p>
        </w:tc>
        <w:tc>
          <w:tcPr>
            <w:tcW w:w="1358" w:type="dxa"/>
            <w:shd w:val="clear" w:color="auto" w:fill="auto"/>
            <w:noWrap/>
            <w:hideMark/>
          </w:tcPr>
          <w:p w14:paraId="06E9FFD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43.3</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(39.4-47.6)</w:t>
            </w:r>
          </w:p>
        </w:tc>
        <w:tc>
          <w:tcPr>
            <w:tcW w:w="1559" w:type="dxa"/>
            <w:shd w:val="clear" w:color="auto" w:fill="auto"/>
            <w:noWrap/>
            <w:hideMark/>
          </w:tcPr>
          <w:p w14:paraId="5A080B4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37.2</w:t>
            </w:r>
            <w:r w:rsidRPr="0055187E">
              <w:rPr>
                <w:rFonts w:ascii="Book Antiqua" w:eastAsia="DengXian" w:hAnsi="Book Antiqua"/>
                <w:color w:val="000000"/>
                <w:lang w:eastAsia="zh-CN"/>
              </w:rPr>
              <w:t xml:space="preserve"> </w:t>
            </w:r>
            <w:r w:rsidRPr="0055187E">
              <w:rPr>
                <w:rFonts w:ascii="Book Antiqua" w:eastAsia="DengXian" w:hAnsi="Book Antiqua"/>
                <w:color w:val="000000"/>
              </w:rPr>
              <w:t>(33.3-41.6)</w:t>
            </w:r>
          </w:p>
        </w:tc>
      </w:tr>
      <w:tr w:rsidR="007B3E07" w:rsidRPr="0055187E" w14:paraId="1B604A1B" w14:textId="77777777" w:rsidTr="00551447">
        <w:trPr>
          <w:trHeight w:val="400"/>
        </w:trPr>
        <w:tc>
          <w:tcPr>
            <w:tcW w:w="2731" w:type="dxa"/>
            <w:shd w:val="clear" w:color="auto" w:fill="auto"/>
            <w:noWrap/>
            <w:hideMark/>
          </w:tcPr>
          <w:p w14:paraId="7016D06B" w14:textId="18C05C37" w:rsidR="00BF7E29" w:rsidRPr="004E0A7C" w:rsidRDefault="00266EED" w:rsidP="0055187E">
            <w:pPr>
              <w:spacing w:line="360" w:lineRule="auto"/>
              <w:jc w:val="both"/>
              <w:rPr>
                <w:rFonts w:ascii="Book Antiqua" w:eastAsia="DengXian" w:hAnsi="Book Antiqua"/>
                <w:color w:val="000000"/>
              </w:rPr>
            </w:pPr>
            <w:r w:rsidRPr="004E0A7C">
              <w:rPr>
                <w:rFonts w:ascii="Book Antiqua" w:eastAsia="DengXian" w:hAnsi="Book Antiqua"/>
                <w:color w:val="000000"/>
              </w:rPr>
              <w:t>Sex</w:t>
            </w:r>
          </w:p>
        </w:tc>
        <w:tc>
          <w:tcPr>
            <w:tcW w:w="1331" w:type="dxa"/>
            <w:shd w:val="clear" w:color="auto" w:fill="auto"/>
            <w:noWrap/>
            <w:hideMark/>
          </w:tcPr>
          <w:p w14:paraId="36468944"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4B0CC667"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442428F2"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3A43A95A"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50C4A894"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2384092A"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45F04A8D" w14:textId="77777777" w:rsidTr="00551447">
        <w:trPr>
          <w:trHeight w:val="400"/>
        </w:trPr>
        <w:tc>
          <w:tcPr>
            <w:tcW w:w="2731" w:type="dxa"/>
            <w:shd w:val="clear" w:color="auto" w:fill="auto"/>
            <w:noWrap/>
            <w:hideMark/>
          </w:tcPr>
          <w:p w14:paraId="5807A9FA"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Male</w:t>
            </w:r>
          </w:p>
        </w:tc>
        <w:tc>
          <w:tcPr>
            <w:tcW w:w="1331" w:type="dxa"/>
            <w:shd w:val="clear" w:color="auto" w:fill="auto"/>
            <w:noWrap/>
            <w:hideMark/>
          </w:tcPr>
          <w:p w14:paraId="3910B03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82.2</w:t>
            </w:r>
            <w:r w:rsidRPr="0055187E">
              <w:rPr>
                <w:rFonts w:ascii="Book Antiqua" w:eastAsia="DengXian" w:hAnsi="Book Antiqua"/>
                <w:color w:val="000000"/>
                <w:lang w:eastAsia="zh-CN"/>
              </w:rPr>
              <w:t xml:space="preserve"> </w:t>
            </w:r>
            <w:r w:rsidRPr="0055187E">
              <w:rPr>
                <w:rFonts w:ascii="Book Antiqua" w:eastAsia="DengXian" w:hAnsi="Book Antiqua"/>
                <w:color w:val="000000"/>
              </w:rPr>
              <w:t>(78.7-85.8)</w:t>
            </w:r>
          </w:p>
        </w:tc>
        <w:tc>
          <w:tcPr>
            <w:tcW w:w="1276" w:type="dxa"/>
            <w:shd w:val="clear" w:color="auto" w:fill="auto"/>
            <w:noWrap/>
            <w:hideMark/>
          </w:tcPr>
          <w:p w14:paraId="50440F8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61.5</w:t>
            </w:r>
            <w:r w:rsidRPr="0055187E">
              <w:rPr>
                <w:rFonts w:ascii="Book Antiqua" w:eastAsia="DengXian" w:hAnsi="Book Antiqua"/>
                <w:color w:val="000000"/>
                <w:lang w:eastAsia="zh-CN"/>
              </w:rPr>
              <w:t xml:space="preserve"> </w:t>
            </w:r>
            <w:r w:rsidRPr="0055187E">
              <w:rPr>
                <w:rFonts w:ascii="Book Antiqua" w:eastAsia="DengXian" w:hAnsi="Book Antiqua"/>
                <w:color w:val="000000"/>
              </w:rPr>
              <w:t>(57.1-66.2)</w:t>
            </w:r>
          </w:p>
        </w:tc>
        <w:tc>
          <w:tcPr>
            <w:tcW w:w="1417" w:type="dxa"/>
            <w:shd w:val="clear" w:color="auto" w:fill="auto"/>
            <w:noWrap/>
            <w:hideMark/>
          </w:tcPr>
          <w:p w14:paraId="5E13C18C"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53.6</w:t>
            </w:r>
            <w:r w:rsidRPr="0055187E">
              <w:rPr>
                <w:rFonts w:ascii="Book Antiqua" w:eastAsia="DengXian" w:hAnsi="Book Antiqua"/>
                <w:color w:val="000000"/>
                <w:lang w:eastAsia="zh-CN"/>
              </w:rPr>
              <w:t xml:space="preserve"> </w:t>
            </w:r>
            <w:r w:rsidRPr="0055187E">
              <w:rPr>
                <w:rFonts w:ascii="Book Antiqua" w:eastAsia="DengXian" w:hAnsi="Book Antiqua"/>
                <w:color w:val="000000"/>
              </w:rPr>
              <w:t>(49.0-58.7)</w:t>
            </w:r>
          </w:p>
        </w:tc>
        <w:tc>
          <w:tcPr>
            <w:tcW w:w="1276" w:type="dxa"/>
            <w:shd w:val="clear" w:color="auto" w:fill="auto"/>
            <w:noWrap/>
            <w:hideMark/>
          </w:tcPr>
          <w:p w14:paraId="36F4F11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(55.0-59.0)</w:t>
            </w:r>
          </w:p>
        </w:tc>
        <w:tc>
          <w:tcPr>
            <w:tcW w:w="1358" w:type="dxa"/>
            <w:shd w:val="clear" w:color="auto" w:fill="auto"/>
            <w:noWrap/>
            <w:hideMark/>
          </w:tcPr>
          <w:p w14:paraId="6DD232B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39.6</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(37.6-41.7)</w:t>
            </w:r>
          </w:p>
        </w:tc>
        <w:tc>
          <w:tcPr>
            <w:tcW w:w="1559" w:type="dxa"/>
            <w:shd w:val="clear" w:color="auto" w:fill="auto"/>
            <w:noWrap/>
            <w:hideMark/>
          </w:tcPr>
          <w:p w14:paraId="33F12A4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34.8</w:t>
            </w:r>
            <w:r w:rsidRPr="0055187E">
              <w:rPr>
                <w:rFonts w:ascii="Book Antiqua" w:eastAsia="DengXian" w:hAnsi="Book Antiqua"/>
                <w:color w:val="000000"/>
                <w:lang w:eastAsia="zh-CN"/>
              </w:rPr>
              <w:t xml:space="preserve"> </w:t>
            </w:r>
            <w:r w:rsidRPr="0055187E">
              <w:rPr>
                <w:rFonts w:ascii="Book Antiqua" w:eastAsia="DengXian" w:hAnsi="Book Antiqua"/>
                <w:color w:val="000000"/>
              </w:rPr>
              <w:t>(32.8-36.9)</w:t>
            </w:r>
          </w:p>
        </w:tc>
      </w:tr>
      <w:tr w:rsidR="007B3E07" w:rsidRPr="0055187E" w14:paraId="64E986AF" w14:textId="77777777" w:rsidTr="00551447">
        <w:trPr>
          <w:trHeight w:val="400"/>
        </w:trPr>
        <w:tc>
          <w:tcPr>
            <w:tcW w:w="2731" w:type="dxa"/>
            <w:shd w:val="clear" w:color="auto" w:fill="auto"/>
            <w:noWrap/>
            <w:hideMark/>
          </w:tcPr>
          <w:p w14:paraId="2E68CBC1"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Female</w:t>
            </w:r>
          </w:p>
        </w:tc>
        <w:tc>
          <w:tcPr>
            <w:tcW w:w="1331" w:type="dxa"/>
            <w:shd w:val="clear" w:color="auto" w:fill="auto"/>
            <w:noWrap/>
            <w:hideMark/>
          </w:tcPr>
          <w:p w14:paraId="055D7E5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80.6</w:t>
            </w:r>
            <w:r w:rsidRPr="0055187E">
              <w:rPr>
                <w:rFonts w:ascii="Book Antiqua" w:eastAsia="DengXian" w:hAnsi="Book Antiqua"/>
                <w:color w:val="000000"/>
                <w:lang w:eastAsia="zh-CN"/>
              </w:rPr>
              <w:t xml:space="preserve"> </w:t>
            </w:r>
            <w:r w:rsidRPr="0055187E">
              <w:rPr>
                <w:rFonts w:ascii="Book Antiqua" w:eastAsia="DengXian" w:hAnsi="Book Antiqua"/>
                <w:color w:val="000000"/>
              </w:rPr>
              <w:t>(76.9-84.5)</w:t>
            </w:r>
          </w:p>
        </w:tc>
        <w:tc>
          <w:tcPr>
            <w:tcW w:w="1276" w:type="dxa"/>
            <w:shd w:val="clear" w:color="auto" w:fill="auto"/>
            <w:noWrap/>
            <w:hideMark/>
          </w:tcPr>
          <w:p w14:paraId="6EC561B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60.2</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(55.5-65.3)</w:t>
            </w:r>
          </w:p>
        </w:tc>
        <w:tc>
          <w:tcPr>
            <w:tcW w:w="1417" w:type="dxa"/>
            <w:shd w:val="clear" w:color="auto" w:fill="auto"/>
            <w:noWrap/>
            <w:hideMark/>
          </w:tcPr>
          <w:p w14:paraId="2541AE1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50.7</w:t>
            </w:r>
            <w:r w:rsidRPr="0055187E">
              <w:rPr>
                <w:rFonts w:ascii="Book Antiqua" w:eastAsia="DengXian" w:hAnsi="Book Antiqua"/>
                <w:color w:val="000000"/>
                <w:lang w:eastAsia="zh-CN"/>
              </w:rPr>
              <w:t xml:space="preserve"> </w:t>
            </w:r>
            <w:r w:rsidRPr="0055187E">
              <w:rPr>
                <w:rFonts w:ascii="Book Antiqua" w:eastAsia="DengXian" w:hAnsi="Book Antiqua"/>
                <w:color w:val="000000"/>
              </w:rPr>
              <w:t>(45.7-56.2)</w:t>
            </w:r>
          </w:p>
        </w:tc>
        <w:tc>
          <w:tcPr>
            <w:tcW w:w="1276" w:type="dxa"/>
            <w:shd w:val="clear" w:color="auto" w:fill="auto"/>
            <w:noWrap/>
            <w:hideMark/>
          </w:tcPr>
          <w:p w14:paraId="63BFE29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63.0</w:t>
            </w:r>
            <w:r w:rsidRPr="0055187E">
              <w:rPr>
                <w:rFonts w:ascii="Book Antiqua" w:eastAsia="DengXian" w:hAnsi="Book Antiqua"/>
                <w:color w:val="000000"/>
                <w:lang w:eastAsia="zh-CN"/>
              </w:rPr>
              <w:t xml:space="preserve"> </w:t>
            </w:r>
            <w:r w:rsidRPr="0055187E">
              <w:rPr>
                <w:rFonts w:ascii="Book Antiqua" w:eastAsia="DengXian" w:hAnsi="Book Antiqua"/>
                <w:color w:val="000000"/>
              </w:rPr>
              <w:t>(61.0-65.1)</w:t>
            </w:r>
          </w:p>
        </w:tc>
        <w:tc>
          <w:tcPr>
            <w:tcW w:w="1358" w:type="dxa"/>
            <w:shd w:val="clear" w:color="auto" w:fill="auto"/>
            <w:noWrap/>
            <w:hideMark/>
          </w:tcPr>
          <w:p w14:paraId="5364DD4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46.2</w:t>
            </w:r>
            <w:r w:rsidRPr="0055187E">
              <w:rPr>
                <w:rFonts w:ascii="Book Antiqua" w:eastAsia="DengXian" w:hAnsi="Book Antiqua"/>
                <w:color w:val="000000"/>
                <w:lang w:eastAsia="zh-CN"/>
              </w:rPr>
              <w:t xml:space="preserve"> </w:t>
            </w:r>
            <w:r w:rsidRPr="0055187E">
              <w:rPr>
                <w:rFonts w:ascii="Book Antiqua" w:eastAsia="DengXian" w:hAnsi="Book Antiqua"/>
                <w:color w:val="000000"/>
              </w:rPr>
              <w:t>(44.1-48.4)</w:t>
            </w:r>
          </w:p>
        </w:tc>
        <w:tc>
          <w:tcPr>
            <w:tcW w:w="1559" w:type="dxa"/>
            <w:shd w:val="clear" w:color="auto" w:fill="auto"/>
            <w:noWrap/>
            <w:hideMark/>
          </w:tcPr>
          <w:p w14:paraId="5F8AA50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42.2</w:t>
            </w:r>
            <w:r w:rsidRPr="0055187E">
              <w:rPr>
                <w:rFonts w:ascii="Book Antiqua" w:eastAsia="DengXian" w:hAnsi="Book Antiqua"/>
                <w:color w:val="000000"/>
                <w:lang w:eastAsia="zh-CN"/>
              </w:rPr>
              <w:t xml:space="preserve"> </w:t>
            </w:r>
            <w:r w:rsidRPr="0055187E">
              <w:rPr>
                <w:rFonts w:ascii="Book Antiqua" w:eastAsia="DengXian" w:hAnsi="Book Antiqua"/>
                <w:color w:val="000000"/>
              </w:rPr>
              <w:t>(40.1-44.4)</w:t>
            </w:r>
          </w:p>
        </w:tc>
      </w:tr>
      <w:tr w:rsidR="007B3E07" w:rsidRPr="0055187E" w14:paraId="731524CB" w14:textId="77777777" w:rsidTr="00551447">
        <w:trPr>
          <w:trHeight w:val="400"/>
        </w:trPr>
        <w:tc>
          <w:tcPr>
            <w:tcW w:w="2731" w:type="dxa"/>
            <w:shd w:val="clear" w:color="auto" w:fill="auto"/>
            <w:noWrap/>
            <w:hideMark/>
          </w:tcPr>
          <w:p w14:paraId="6DE0C78E"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Primary tumor location</w:t>
            </w:r>
          </w:p>
        </w:tc>
        <w:tc>
          <w:tcPr>
            <w:tcW w:w="1331" w:type="dxa"/>
            <w:shd w:val="clear" w:color="auto" w:fill="auto"/>
            <w:noWrap/>
            <w:hideMark/>
          </w:tcPr>
          <w:p w14:paraId="63548693"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3CBB9623"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037B834D"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3468D87F"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35464A77"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64A39843"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6C329876" w14:textId="77777777" w:rsidTr="00551447">
        <w:trPr>
          <w:trHeight w:val="400"/>
        </w:trPr>
        <w:tc>
          <w:tcPr>
            <w:tcW w:w="2731" w:type="dxa"/>
            <w:shd w:val="clear" w:color="auto" w:fill="auto"/>
            <w:noWrap/>
            <w:hideMark/>
          </w:tcPr>
          <w:p w14:paraId="0D317384"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 xml:space="preserve">Proximal </w:t>
            </w:r>
          </w:p>
        </w:tc>
        <w:tc>
          <w:tcPr>
            <w:tcW w:w="1331" w:type="dxa"/>
            <w:shd w:val="clear" w:color="auto" w:fill="auto"/>
            <w:noWrap/>
            <w:hideMark/>
          </w:tcPr>
          <w:p w14:paraId="3D29347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76.7</w:t>
            </w:r>
            <w:r w:rsidRPr="0055187E">
              <w:rPr>
                <w:rFonts w:ascii="Book Antiqua" w:eastAsia="DengXian" w:hAnsi="Book Antiqua"/>
                <w:color w:val="000000"/>
                <w:lang w:eastAsia="zh-CN"/>
              </w:rPr>
              <w:t xml:space="preserve"> </w:t>
            </w:r>
            <w:r w:rsidRPr="0055187E">
              <w:rPr>
                <w:rFonts w:ascii="Book Antiqua" w:eastAsia="DengXian" w:hAnsi="Book Antiqua"/>
                <w:color w:val="000000"/>
              </w:rPr>
              <w:t>(69.8-84.2)</w:t>
            </w:r>
          </w:p>
        </w:tc>
        <w:tc>
          <w:tcPr>
            <w:tcW w:w="1276" w:type="dxa"/>
            <w:shd w:val="clear" w:color="auto" w:fill="auto"/>
            <w:noWrap/>
            <w:hideMark/>
          </w:tcPr>
          <w:p w14:paraId="70CF9FA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47.7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(39.8-57.2)</w:t>
            </w:r>
          </w:p>
        </w:tc>
        <w:tc>
          <w:tcPr>
            <w:tcW w:w="1417" w:type="dxa"/>
            <w:shd w:val="clear" w:color="auto" w:fill="auto"/>
            <w:noWrap/>
            <w:hideMark/>
          </w:tcPr>
          <w:p w14:paraId="682DFB9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(34.7-52.4)</w:t>
            </w:r>
          </w:p>
        </w:tc>
        <w:tc>
          <w:tcPr>
            <w:tcW w:w="1276" w:type="dxa"/>
            <w:shd w:val="clear" w:color="auto" w:fill="auto"/>
            <w:noWrap/>
            <w:hideMark/>
          </w:tcPr>
          <w:p w14:paraId="4719321C"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59.0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(56.0-62.2)</w:t>
            </w:r>
          </w:p>
        </w:tc>
        <w:tc>
          <w:tcPr>
            <w:tcW w:w="1358" w:type="dxa"/>
            <w:shd w:val="clear" w:color="auto" w:fill="auto"/>
            <w:noWrap/>
            <w:hideMark/>
          </w:tcPr>
          <w:p w14:paraId="2CA431B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35.8</w:t>
            </w:r>
            <w:r w:rsidRPr="0055187E">
              <w:rPr>
                <w:rFonts w:ascii="Book Antiqua" w:eastAsia="DengXian" w:hAnsi="Book Antiqua"/>
                <w:color w:val="000000"/>
                <w:lang w:eastAsia="zh-CN"/>
              </w:rPr>
              <w:t xml:space="preserve"> </w:t>
            </w:r>
            <w:r w:rsidRPr="0055187E">
              <w:rPr>
                <w:rFonts w:ascii="Book Antiqua" w:eastAsia="DengXian" w:hAnsi="Book Antiqua"/>
                <w:color w:val="000000"/>
              </w:rPr>
              <w:t>(32.8-39.1)</w:t>
            </w:r>
          </w:p>
        </w:tc>
        <w:tc>
          <w:tcPr>
            <w:tcW w:w="1559" w:type="dxa"/>
            <w:shd w:val="clear" w:color="auto" w:fill="auto"/>
            <w:noWrap/>
            <w:hideMark/>
          </w:tcPr>
          <w:p w14:paraId="32150A2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30.5</w:t>
            </w:r>
            <w:r w:rsidRPr="0055187E">
              <w:rPr>
                <w:rFonts w:ascii="Book Antiqua" w:eastAsia="DengXian" w:hAnsi="Book Antiqua"/>
                <w:color w:val="000000"/>
                <w:lang w:eastAsia="zh-CN"/>
              </w:rPr>
              <w:t xml:space="preserve"> </w:t>
            </w:r>
            <w:r w:rsidRPr="0055187E">
              <w:rPr>
                <w:rFonts w:ascii="Book Antiqua" w:eastAsia="DengXian" w:hAnsi="Book Antiqua"/>
                <w:color w:val="000000"/>
              </w:rPr>
              <w:t>(27.5-33.7)</w:t>
            </w:r>
          </w:p>
        </w:tc>
      </w:tr>
      <w:tr w:rsidR="007B3E07" w:rsidRPr="0055187E" w14:paraId="395CE6AB" w14:textId="77777777" w:rsidTr="00551447">
        <w:trPr>
          <w:trHeight w:val="400"/>
        </w:trPr>
        <w:tc>
          <w:tcPr>
            <w:tcW w:w="2731" w:type="dxa"/>
            <w:shd w:val="clear" w:color="auto" w:fill="auto"/>
            <w:noWrap/>
            <w:hideMark/>
          </w:tcPr>
          <w:p w14:paraId="6C0FC619"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Distal</w:t>
            </w:r>
          </w:p>
        </w:tc>
        <w:tc>
          <w:tcPr>
            <w:tcW w:w="1331" w:type="dxa"/>
            <w:shd w:val="clear" w:color="auto" w:fill="auto"/>
            <w:noWrap/>
            <w:hideMark/>
          </w:tcPr>
          <w:p w14:paraId="342FA83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84.5</w:t>
            </w:r>
            <w:r w:rsidRPr="0055187E">
              <w:rPr>
                <w:rFonts w:ascii="Book Antiqua" w:eastAsia="DengXian" w:hAnsi="Book Antiqua"/>
                <w:color w:val="000000"/>
                <w:lang w:eastAsia="zh-CN"/>
              </w:rPr>
              <w:t xml:space="preserve"> </w:t>
            </w:r>
            <w:r w:rsidRPr="0055187E">
              <w:rPr>
                <w:rFonts w:ascii="Book Antiqua" w:eastAsia="DengXian" w:hAnsi="Book Antiqua"/>
                <w:color w:val="000000"/>
              </w:rPr>
              <w:t>(81.8-87.3)</w:t>
            </w:r>
          </w:p>
        </w:tc>
        <w:tc>
          <w:tcPr>
            <w:tcW w:w="1276" w:type="dxa"/>
            <w:shd w:val="clear" w:color="auto" w:fill="auto"/>
            <w:noWrap/>
            <w:hideMark/>
          </w:tcPr>
          <w:p w14:paraId="2354241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66.3</w:t>
            </w:r>
            <w:r w:rsidRPr="0055187E">
              <w:rPr>
                <w:rFonts w:ascii="Book Antiqua" w:eastAsia="DengXian" w:hAnsi="Book Antiqua"/>
                <w:color w:val="000000"/>
                <w:lang w:eastAsia="zh-CN"/>
              </w:rPr>
              <w:t xml:space="preserve"> </w:t>
            </w:r>
            <w:r w:rsidRPr="0055187E">
              <w:rPr>
                <w:rFonts w:ascii="Book Antiqua" w:eastAsia="DengXian" w:hAnsi="Book Antiqua"/>
                <w:color w:val="000000"/>
              </w:rPr>
              <w:t>(62.8-70.1)</w:t>
            </w:r>
          </w:p>
        </w:tc>
        <w:tc>
          <w:tcPr>
            <w:tcW w:w="1417" w:type="dxa"/>
            <w:shd w:val="clear" w:color="auto" w:fill="auto"/>
            <w:noWrap/>
            <w:hideMark/>
          </w:tcPr>
          <w:p w14:paraId="6DF83F7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57.4</w:t>
            </w:r>
            <w:r w:rsidRPr="0055187E">
              <w:rPr>
                <w:rFonts w:ascii="Book Antiqua" w:eastAsia="DengXian" w:hAnsi="Book Antiqua"/>
                <w:color w:val="000000"/>
                <w:lang w:eastAsia="zh-CN"/>
              </w:rPr>
              <w:t xml:space="preserve"> </w:t>
            </w:r>
            <w:r w:rsidRPr="0055187E">
              <w:rPr>
                <w:rFonts w:ascii="Book Antiqua" w:eastAsia="DengXian" w:hAnsi="Book Antiqua"/>
                <w:color w:val="000000"/>
              </w:rPr>
              <w:t>(53.5-61.5)</w:t>
            </w:r>
          </w:p>
        </w:tc>
        <w:tc>
          <w:tcPr>
            <w:tcW w:w="1276" w:type="dxa"/>
            <w:shd w:val="clear" w:color="auto" w:fill="auto"/>
            <w:noWrap/>
            <w:hideMark/>
          </w:tcPr>
          <w:p w14:paraId="67A8C22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64.6</w:t>
            </w:r>
            <w:r w:rsidRPr="0055187E">
              <w:rPr>
                <w:rFonts w:ascii="Book Antiqua" w:eastAsia="DengXian" w:hAnsi="Book Antiqua"/>
                <w:color w:val="000000"/>
                <w:lang w:eastAsia="zh-CN"/>
              </w:rPr>
              <w:t xml:space="preserve"> </w:t>
            </w:r>
            <w:r w:rsidRPr="0055187E">
              <w:rPr>
                <w:rFonts w:ascii="Book Antiqua" w:eastAsia="DengXian" w:hAnsi="Book Antiqua"/>
                <w:color w:val="000000"/>
              </w:rPr>
              <w:t>(62.5-66.7)</w:t>
            </w:r>
          </w:p>
        </w:tc>
        <w:tc>
          <w:tcPr>
            <w:tcW w:w="1358" w:type="dxa"/>
            <w:shd w:val="clear" w:color="auto" w:fill="auto"/>
            <w:noWrap/>
            <w:hideMark/>
          </w:tcPr>
          <w:p w14:paraId="502C417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48.0</w:t>
            </w:r>
            <w:r w:rsidRPr="0055187E">
              <w:rPr>
                <w:rFonts w:ascii="Book Antiqua" w:eastAsia="DengXian" w:hAnsi="Book Antiqua"/>
                <w:color w:val="000000"/>
                <w:lang w:eastAsia="zh-CN"/>
              </w:rPr>
              <w:t xml:space="preserve"> </w:t>
            </w:r>
            <w:r w:rsidRPr="0055187E">
              <w:rPr>
                <w:rFonts w:ascii="Book Antiqua" w:eastAsia="DengXian" w:hAnsi="Book Antiqua"/>
                <w:color w:val="000000"/>
              </w:rPr>
              <w:t>(45.8-50.4)</w:t>
            </w:r>
          </w:p>
        </w:tc>
        <w:tc>
          <w:tcPr>
            <w:tcW w:w="1559" w:type="dxa"/>
            <w:shd w:val="clear" w:color="auto" w:fill="auto"/>
            <w:noWrap/>
            <w:hideMark/>
          </w:tcPr>
          <w:p w14:paraId="4CD8EF3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42.9</w:t>
            </w:r>
            <w:r w:rsidRPr="0055187E">
              <w:rPr>
                <w:rFonts w:ascii="Book Antiqua" w:eastAsia="DengXian" w:hAnsi="Book Antiqua"/>
                <w:color w:val="000000"/>
                <w:lang w:eastAsia="zh-CN"/>
              </w:rPr>
              <w:t xml:space="preserve"> </w:t>
            </w:r>
            <w:r w:rsidRPr="0055187E">
              <w:rPr>
                <w:rFonts w:ascii="Book Antiqua" w:eastAsia="DengXian" w:hAnsi="Book Antiqua"/>
                <w:color w:val="000000"/>
              </w:rPr>
              <w:t>(40.6-45.3)</w:t>
            </w:r>
          </w:p>
        </w:tc>
      </w:tr>
      <w:tr w:rsidR="007B3E07" w:rsidRPr="0055187E" w14:paraId="68A41060" w14:textId="77777777" w:rsidTr="00551447">
        <w:trPr>
          <w:trHeight w:val="400"/>
        </w:trPr>
        <w:tc>
          <w:tcPr>
            <w:tcW w:w="2731" w:type="dxa"/>
            <w:shd w:val="clear" w:color="auto" w:fill="auto"/>
            <w:noWrap/>
            <w:hideMark/>
          </w:tcPr>
          <w:p w14:paraId="3C0A0CFB"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Differentiation</w:t>
            </w:r>
          </w:p>
        </w:tc>
        <w:tc>
          <w:tcPr>
            <w:tcW w:w="1331" w:type="dxa"/>
            <w:shd w:val="clear" w:color="auto" w:fill="auto"/>
            <w:noWrap/>
            <w:hideMark/>
          </w:tcPr>
          <w:p w14:paraId="68A0D15F" w14:textId="77777777" w:rsidR="00BF7E29" w:rsidRPr="004E0A7C" w:rsidRDefault="00000000" w:rsidP="0055187E">
            <w:pPr>
              <w:spacing w:line="360" w:lineRule="auto"/>
              <w:jc w:val="both"/>
              <w:rPr>
                <w:rFonts w:ascii="Book Antiqua" w:eastAsia="DengXian" w:hAnsi="Book Antiqua"/>
                <w:color w:val="000000"/>
              </w:rPr>
            </w:pPr>
          </w:p>
        </w:tc>
        <w:tc>
          <w:tcPr>
            <w:tcW w:w="1276" w:type="dxa"/>
            <w:shd w:val="clear" w:color="auto" w:fill="auto"/>
            <w:noWrap/>
            <w:hideMark/>
          </w:tcPr>
          <w:p w14:paraId="7C8D21B1"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4D5290FD"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73912654"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22785E5A"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7EC863A8"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07762D66" w14:textId="77777777" w:rsidTr="00551447">
        <w:trPr>
          <w:trHeight w:val="400"/>
        </w:trPr>
        <w:tc>
          <w:tcPr>
            <w:tcW w:w="2731" w:type="dxa"/>
            <w:shd w:val="clear" w:color="auto" w:fill="auto"/>
            <w:noWrap/>
            <w:hideMark/>
          </w:tcPr>
          <w:p w14:paraId="791525E3"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lastRenderedPageBreak/>
              <w:t>Well</w:t>
            </w:r>
          </w:p>
        </w:tc>
        <w:tc>
          <w:tcPr>
            <w:tcW w:w="1331" w:type="dxa"/>
            <w:shd w:val="clear" w:color="auto" w:fill="auto"/>
            <w:noWrap/>
            <w:hideMark/>
          </w:tcPr>
          <w:p w14:paraId="3B5B6EB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100.0</w:t>
            </w:r>
            <w:r w:rsidRPr="0055187E">
              <w:rPr>
                <w:rFonts w:ascii="Book Antiqua" w:eastAsia="DengXian" w:hAnsi="Book Antiqua"/>
                <w:color w:val="000000"/>
                <w:lang w:eastAsia="zh-CN"/>
              </w:rPr>
              <w:t xml:space="preserve"> </w:t>
            </w:r>
            <w:r w:rsidRPr="0055187E">
              <w:rPr>
                <w:rFonts w:ascii="Book Antiqua" w:eastAsia="DengXian" w:hAnsi="Book Antiqua"/>
                <w:color w:val="000000"/>
              </w:rPr>
              <w:t>(100.0-100.0)</w:t>
            </w:r>
          </w:p>
        </w:tc>
        <w:tc>
          <w:tcPr>
            <w:tcW w:w="1276" w:type="dxa"/>
            <w:shd w:val="clear" w:color="auto" w:fill="auto"/>
            <w:noWrap/>
            <w:hideMark/>
          </w:tcPr>
          <w:p w14:paraId="3DB29EF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100.0</w:t>
            </w:r>
            <w:r w:rsidRPr="0055187E">
              <w:rPr>
                <w:rFonts w:ascii="Book Antiqua" w:eastAsia="DengXian" w:hAnsi="Book Antiqua"/>
                <w:color w:val="000000"/>
                <w:lang w:eastAsia="zh-CN"/>
              </w:rPr>
              <w:t xml:space="preserve"> </w:t>
            </w:r>
            <w:r w:rsidRPr="0055187E">
              <w:rPr>
                <w:rFonts w:ascii="Book Antiqua" w:eastAsia="DengXian" w:hAnsi="Book Antiqua"/>
                <w:color w:val="000000"/>
              </w:rPr>
              <w:t>(100.0-100.0)</w:t>
            </w:r>
          </w:p>
        </w:tc>
        <w:tc>
          <w:tcPr>
            <w:tcW w:w="1417" w:type="dxa"/>
            <w:shd w:val="clear" w:color="auto" w:fill="auto"/>
            <w:noWrap/>
            <w:hideMark/>
          </w:tcPr>
          <w:p w14:paraId="0889770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85.7</w:t>
            </w:r>
            <w:r w:rsidRPr="0055187E">
              <w:rPr>
                <w:rFonts w:ascii="Book Antiqua" w:eastAsia="DengXian" w:hAnsi="Book Antiqua"/>
                <w:color w:val="000000"/>
                <w:lang w:eastAsia="zh-CN"/>
              </w:rPr>
              <w:t xml:space="preserve"> </w:t>
            </w:r>
            <w:r w:rsidRPr="0055187E">
              <w:rPr>
                <w:rFonts w:ascii="Book Antiqua" w:eastAsia="DengXian" w:hAnsi="Book Antiqua"/>
                <w:color w:val="000000"/>
              </w:rPr>
              <w:t>(63.3-100.0)</w:t>
            </w:r>
          </w:p>
        </w:tc>
        <w:tc>
          <w:tcPr>
            <w:tcW w:w="1276" w:type="dxa"/>
            <w:shd w:val="clear" w:color="auto" w:fill="auto"/>
            <w:noWrap/>
            <w:hideMark/>
          </w:tcPr>
          <w:p w14:paraId="1CA8D0D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92.5</w:t>
            </w:r>
            <w:r w:rsidRPr="0055187E">
              <w:rPr>
                <w:rFonts w:ascii="Book Antiqua" w:eastAsia="DengXian" w:hAnsi="Book Antiqua"/>
                <w:color w:val="000000"/>
                <w:lang w:eastAsia="zh-CN"/>
              </w:rPr>
              <w:t xml:space="preserve"> </w:t>
            </w:r>
            <w:r w:rsidRPr="0055187E">
              <w:rPr>
                <w:rFonts w:ascii="Book Antiqua" w:eastAsia="DengXian" w:hAnsi="Book Antiqua"/>
                <w:color w:val="000000"/>
              </w:rPr>
              <w:t>(88.9-96.2)</w:t>
            </w:r>
          </w:p>
        </w:tc>
        <w:tc>
          <w:tcPr>
            <w:tcW w:w="1358" w:type="dxa"/>
            <w:shd w:val="clear" w:color="auto" w:fill="auto"/>
            <w:noWrap/>
            <w:hideMark/>
          </w:tcPr>
          <w:p w14:paraId="13618F6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83.3</w:t>
            </w:r>
            <w:r w:rsidRPr="0055187E">
              <w:rPr>
                <w:rFonts w:ascii="Book Antiqua" w:eastAsia="DengXian" w:hAnsi="Book Antiqua"/>
                <w:color w:val="000000"/>
                <w:lang w:eastAsia="zh-CN"/>
              </w:rPr>
              <w:t xml:space="preserve"> </w:t>
            </w:r>
            <w:r w:rsidRPr="0055187E">
              <w:rPr>
                <w:rFonts w:ascii="Book Antiqua" w:eastAsia="DengXian" w:hAnsi="Book Antiqua"/>
                <w:color w:val="000000"/>
              </w:rPr>
              <w:t>(78.0-89.0)</w:t>
            </w:r>
          </w:p>
        </w:tc>
        <w:tc>
          <w:tcPr>
            <w:tcW w:w="1559" w:type="dxa"/>
            <w:shd w:val="clear" w:color="auto" w:fill="auto"/>
            <w:noWrap/>
            <w:hideMark/>
          </w:tcPr>
          <w:p w14:paraId="20C6D8C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78.8</w:t>
            </w:r>
            <w:r w:rsidRPr="0055187E">
              <w:rPr>
                <w:rFonts w:ascii="Book Antiqua" w:eastAsia="DengXian" w:hAnsi="Book Antiqua"/>
                <w:color w:val="000000"/>
                <w:lang w:eastAsia="zh-CN"/>
              </w:rPr>
              <w:t xml:space="preserve"> </w:t>
            </w:r>
            <w:r w:rsidRPr="0055187E">
              <w:rPr>
                <w:rFonts w:ascii="Book Antiqua" w:eastAsia="DengXian" w:hAnsi="Book Antiqua"/>
                <w:color w:val="000000"/>
              </w:rPr>
              <w:t>(72.6-85.6)</w:t>
            </w:r>
          </w:p>
        </w:tc>
      </w:tr>
      <w:tr w:rsidR="007B3E07" w:rsidRPr="0055187E" w14:paraId="2FC035FE" w14:textId="77777777" w:rsidTr="00551447">
        <w:trPr>
          <w:trHeight w:val="400"/>
        </w:trPr>
        <w:tc>
          <w:tcPr>
            <w:tcW w:w="2731" w:type="dxa"/>
            <w:shd w:val="clear" w:color="auto" w:fill="auto"/>
            <w:noWrap/>
            <w:hideMark/>
          </w:tcPr>
          <w:p w14:paraId="5BB847E4"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Moderate</w:t>
            </w:r>
          </w:p>
        </w:tc>
        <w:tc>
          <w:tcPr>
            <w:tcW w:w="1331" w:type="dxa"/>
            <w:shd w:val="clear" w:color="auto" w:fill="auto"/>
            <w:noWrap/>
            <w:hideMark/>
          </w:tcPr>
          <w:p w14:paraId="47AAEB9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90.4</w:t>
            </w:r>
            <w:r w:rsidRPr="0055187E">
              <w:rPr>
                <w:rFonts w:ascii="Book Antiqua" w:eastAsia="DengXian" w:hAnsi="Book Antiqua"/>
                <w:color w:val="000000"/>
                <w:lang w:eastAsia="zh-CN"/>
              </w:rPr>
              <w:t xml:space="preserve"> </w:t>
            </w:r>
            <w:r w:rsidRPr="0055187E">
              <w:rPr>
                <w:rFonts w:ascii="Book Antiqua" w:eastAsia="DengXian" w:hAnsi="Book Antiqua"/>
                <w:color w:val="000000"/>
              </w:rPr>
              <w:t>(84.7-96.6)</w:t>
            </w:r>
          </w:p>
        </w:tc>
        <w:tc>
          <w:tcPr>
            <w:tcW w:w="1276" w:type="dxa"/>
            <w:shd w:val="clear" w:color="auto" w:fill="auto"/>
            <w:noWrap/>
            <w:hideMark/>
          </w:tcPr>
          <w:p w14:paraId="031DD48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76.1</w:t>
            </w:r>
            <w:r w:rsidRPr="0055187E">
              <w:rPr>
                <w:rFonts w:ascii="Book Antiqua" w:eastAsia="DengXian" w:hAnsi="Book Antiqua"/>
                <w:color w:val="000000"/>
                <w:lang w:eastAsia="zh-CN"/>
              </w:rPr>
              <w:t xml:space="preserve"> </w:t>
            </w:r>
            <w:r w:rsidRPr="0055187E">
              <w:rPr>
                <w:rFonts w:ascii="Book Antiqua" w:eastAsia="DengXian" w:hAnsi="Book Antiqua"/>
                <w:color w:val="000000"/>
              </w:rPr>
              <w:t>(67.6-85.6)</w:t>
            </w:r>
          </w:p>
        </w:tc>
        <w:tc>
          <w:tcPr>
            <w:tcW w:w="1417" w:type="dxa"/>
            <w:shd w:val="clear" w:color="auto" w:fill="auto"/>
            <w:noWrap/>
            <w:hideMark/>
          </w:tcPr>
          <w:p w14:paraId="2A70225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66.3</w:t>
            </w:r>
            <w:r w:rsidRPr="0055187E">
              <w:rPr>
                <w:rFonts w:ascii="Book Antiqua" w:eastAsia="DengXian" w:hAnsi="Book Antiqua"/>
                <w:color w:val="000000"/>
                <w:lang w:eastAsia="zh-CN"/>
              </w:rPr>
              <w:t xml:space="preserve"> </w:t>
            </w:r>
            <w:r w:rsidRPr="0055187E">
              <w:rPr>
                <w:rFonts w:ascii="Book Antiqua" w:eastAsia="DengXian" w:hAnsi="Book Antiqua"/>
                <w:color w:val="000000"/>
              </w:rPr>
              <w:t>(56.4-78.0)</w:t>
            </w:r>
          </w:p>
        </w:tc>
        <w:tc>
          <w:tcPr>
            <w:tcW w:w="1276" w:type="dxa"/>
            <w:shd w:val="clear" w:color="auto" w:fill="auto"/>
            <w:noWrap/>
            <w:hideMark/>
          </w:tcPr>
          <w:p w14:paraId="2AE2BD9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72.3</w:t>
            </w:r>
            <w:r w:rsidRPr="0055187E">
              <w:rPr>
                <w:rFonts w:ascii="Book Antiqua" w:eastAsia="DengXian" w:hAnsi="Book Antiqua"/>
                <w:color w:val="000000"/>
                <w:lang w:eastAsia="zh-CN"/>
              </w:rPr>
              <w:t xml:space="preserve"> </w:t>
            </w:r>
            <w:r w:rsidRPr="0055187E">
              <w:rPr>
                <w:rFonts w:ascii="Book Antiqua" w:eastAsia="DengXian" w:hAnsi="Book Antiqua"/>
                <w:color w:val="000000"/>
              </w:rPr>
              <w:t>(67.9-76.9)</w:t>
            </w:r>
          </w:p>
        </w:tc>
        <w:tc>
          <w:tcPr>
            <w:tcW w:w="1358" w:type="dxa"/>
            <w:shd w:val="clear" w:color="auto" w:fill="auto"/>
            <w:noWrap/>
            <w:hideMark/>
          </w:tcPr>
          <w:p w14:paraId="578F89F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50.1</w:t>
            </w:r>
            <w:r w:rsidRPr="0055187E">
              <w:rPr>
                <w:rFonts w:ascii="Book Antiqua" w:eastAsia="DengXian" w:hAnsi="Book Antiqua"/>
                <w:color w:val="000000"/>
                <w:lang w:eastAsia="zh-CN"/>
              </w:rPr>
              <w:t xml:space="preserve"> </w:t>
            </w:r>
            <w:r w:rsidRPr="0055187E">
              <w:rPr>
                <w:rFonts w:ascii="Book Antiqua" w:eastAsia="DengXian" w:hAnsi="Book Antiqua"/>
                <w:color w:val="000000"/>
              </w:rPr>
              <w:t>(45.2-55.5)</w:t>
            </w:r>
          </w:p>
        </w:tc>
        <w:tc>
          <w:tcPr>
            <w:tcW w:w="1559" w:type="dxa"/>
            <w:shd w:val="clear" w:color="auto" w:fill="auto"/>
            <w:noWrap/>
            <w:hideMark/>
          </w:tcPr>
          <w:p w14:paraId="38ABBEB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44.6</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(39.6-50.1)</w:t>
            </w:r>
          </w:p>
        </w:tc>
      </w:tr>
      <w:tr w:rsidR="007B3E07" w:rsidRPr="0055187E" w14:paraId="1FC58E85" w14:textId="77777777" w:rsidTr="00551447">
        <w:trPr>
          <w:trHeight w:val="400"/>
        </w:trPr>
        <w:tc>
          <w:tcPr>
            <w:tcW w:w="2731" w:type="dxa"/>
            <w:shd w:val="clear" w:color="auto" w:fill="auto"/>
            <w:noWrap/>
            <w:hideMark/>
          </w:tcPr>
          <w:p w14:paraId="7BE41DFF"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Poor/Undifferentiated</w:t>
            </w:r>
          </w:p>
        </w:tc>
        <w:tc>
          <w:tcPr>
            <w:tcW w:w="1331" w:type="dxa"/>
            <w:shd w:val="clear" w:color="auto" w:fill="auto"/>
            <w:noWrap/>
            <w:hideMark/>
          </w:tcPr>
          <w:p w14:paraId="795FBFD6"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87.7</w:t>
            </w:r>
            <w:r w:rsidRPr="0055187E">
              <w:rPr>
                <w:rFonts w:ascii="Book Antiqua" w:eastAsia="DengXian" w:hAnsi="Book Antiqua"/>
                <w:color w:val="000000"/>
                <w:lang w:eastAsia="zh-CN"/>
              </w:rPr>
              <w:t xml:space="preserve"> </w:t>
            </w:r>
            <w:r w:rsidRPr="0055187E">
              <w:rPr>
                <w:rFonts w:ascii="Book Antiqua" w:eastAsia="DengXian" w:hAnsi="Book Antiqua"/>
                <w:color w:val="000000"/>
              </w:rPr>
              <w:t>(84.8-90.7)</w:t>
            </w:r>
          </w:p>
        </w:tc>
        <w:tc>
          <w:tcPr>
            <w:tcW w:w="1276" w:type="dxa"/>
            <w:shd w:val="clear" w:color="auto" w:fill="auto"/>
            <w:noWrap/>
            <w:hideMark/>
          </w:tcPr>
          <w:p w14:paraId="694F6CD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69.6</w:t>
            </w:r>
            <w:r w:rsidRPr="0055187E">
              <w:rPr>
                <w:rFonts w:ascii="Book Antiqua" w:eastAsia="DengXian" w:hAnsi="Book Antiqua"/>
                <w:color w:val="000000"/>
                <w:lang w:eastAsia="zh-CN"/>
              </w:rPr>
              <w:t xml:space="preserve"> </w:t>
            </w:r>
            <w:r w:rsidRPr="0055187E">
              <w:rPr>
                <w:rFonts w:ascii="Book Antiqua" w:eastAsia="DengXian" w:hAnsi="Book Antiqua"/>
                <w:color w:val="000000"/>
              </w:rPr>
              <w:t>(65.4-74.0)</w:t>
            </w:r>
          </w:p>
        </w:tc>
        <w:tc>
          <w:tcPr>
            <w:tcW w:w="1417" w:type="dxa"/>
            <w:shd w:val="clear" w:color="auto" w:fill="auto"/>
            <w:noWrap/>
            <w:hideMark/>
          </w:tcPr>
          <w:p w14:paraId="270FC7A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61.6</w:t>
            </w:r>
            <w:r w:rsidRPr="0055187E">
              <w:rPr>
                <w:rFonts w:ascii="Book Antiqua" w:eastAsia="DengXian" w:hAnsi="Book Antiqua"/>
                <w:color w:val="000000"/>
                <w:lang w:eastAsia="zh-CN"/>
              </w:rPr>
              <w:t xml:space="preserve"> </w:t>
            </w:r>
            <w:r w:rsidRPr="0055187E">
              <w:rPr>
                <w:rFonts w:ascii="Book Antiqua" w:eastAsia="DengXian" w:hAnsi="Book Antiqua"/>
                <w:color w:val="000000"/>
              </w:rPr>
              <w:t>(57.0-66.5)</w:t>
            </w:r>
          </w:p>
        </w:tc>
        <w:tc>
          <w:tcPr>
            <w:tcW w:w="1276" w:type="dxa"/>
            <w:shd w:val="clear" w:color="auto" w:fill="auto"/>
            <w:noWrap/>
            <w:hideMark/>
          </w:tcPr>
          <w:p w14:paraId="236A3C9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48.3</w:t>
            </w:r>
            <w:r w:rsidRPr="0055187E">
              <w:rPr>
                <w:rFonts w:ascii="Book Antiqua" w:eastAsia="DengXian" w:hAnsi="Book Antiqua"/>
                <w:color w:val="000000"/>
                <w:lang w:eastAsia="zh-CN"/>
              </w:rPr>
              <w:t xml:space="preserve"> </w:t>
            </w:r>
            <w:r w:rsidRPr="0055187E">
              <w:rPr>
                <w:rFonts w:ascii="Book Antiqua" w:eastAsia="DengXian" w:hAnsi="Book Antiqua"/>
                <w:color w:val="000000"/>
              </w:rPr>
              <w:t>(46.3-50.5)</w:t>
            </w:r>
          </w:p>
        </w:tc>
        <w:tc>
          <w:tcPr>
            <w:tcW w:w="1358" w:type="dxa"/>
            <w:shd w:val="clear" w:color="auto" w:fill="auto"/>
            <w:noWrap/>
            <w:hideMark/>
          </w:tcPr>
          <w:p w14:paraId="3DA2285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25.7</w:t>
            </w:r>
            <w:r w:rsidRPr="0055187E">
              <w:rPr>
                <w:rFonts w:ascii="Book Antiqua" w:eastAsia="DengXian" w:hAnsi="Book Antiqua"/>
                <w:color w:val="000000"/>
                <w:lang w:eastAsia="zh-CN"/>
              </w:rPr>
              <w:t xml:space="preserve"> </w:t>
            </w:r>
            <w:r w:rsidRPr="0055187E">
              <w:rPr>
                <w:rFonts w:ascii="Book Antiqua" w:eastAsia="DengXian" w:hAnsi="Book Antiqua"/>
                <w:color w:val="000000"/>
              </w:rPr>
              <w:t>(23.9-27.6)</w:t>
            </w:r>
          </w:p>
        </w:tc>
        <w:tc>
          <w:tcPr>
            <w:tcW w:w="1559" w:type="dxa"/>
            <w:shd w:val="clear" w:color="auto" w:fill="auto"/>
            <w:noWrap/>
            <w:hideMark/>
          </w:tcPr>
          <w:p w14:paraId="10F19A9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19.9</w:t>
            </w:r>
            <w:r w:rsidRPr="0055187E">
              <w:rPr>
                <w:rFonts w:ascii="Book Antiqua" w:eastAsia="DengXian" w:hAnsi="Book Antiqua"/>
                <w:color w:val="000000"/>
                <w:lang w:eastAsia="zh-CN"/>
              </w:rPr>
              <w:t xml:space="preserve"> </w:t>
            </w:r>
            <w:r w:rsidRPr="0055187E">
              <w:rPr>
                <w:rFonts w:ascii="Book Antiqua" w:eastAsia="DengXian" w:hAnsi="Book Antiqua"/>
                <w:color w:val="000000"/>
              </w:rPr>
              <w:t>(18.2-21.8)</w:t>
            </w:r>
          </w:p>
        </w:tc>
      </w:tr>
      <w:tr w:rsidR="007B3E07" w:rsidRPr="0055187E" w14:paraId="60376D04" w14:textId="77777777" w:rsidTr="00551447">
        <w:trPr>
          <w:trHeight w:val="400"/>
        </w:trPr>
        <w:tc>
          <w:tcPr>
            <w:tcW w:w="2731" w:type="dxa"/>
            <w:shd w:val="clear" w:color="auto" w:fill="auto"/>
            <w:noWrap/>
            <w:hideMark/>
          </w:tcPr>
          <w:p w14:paraId="78F9461A"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Linitis plastica</w:t>
            </w:r>
          </w:p>
        </w:tc>
        <w:tc>
          <w:tcPr>
            <w:tcW w:w="1331" w:type="dxa"/>
            <w:shd w:val="clear" w:color="auto" w:fill="auto"/>
            <w:noWrap/>
            <w:hideMark/>
          </w:tcPr>
          <w:p w14:paraId="0E033FB8"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2DB03B74"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5CE5A12A"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7064A1CB"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5F9FEB45"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1511A018"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6B8FDFB8" w14:textId="77777777" w:rsidTr="00551447">
        <w:trPr>
          <w:trHeight w:val="400"/>
        </w:trPr>
        <w:tc>
          <w:tcPr>
            <w:tcW w:w="2731" w:type="dxa"/>
            <w:shd w:val="clear" w:color="auto" w:fill="auto"/>
            <w:noWrap/>
            <w:hideMark/>
          </w:tcPr>
          <w:p w14:paraId="495E2A6A"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1331" w:type="dxa"/>
            <w:shd w:val="clear" w:color="auto" w:fill="auto"/>
            <w:noWrap/>
            <w:hideMark/>
          </w:tcPr>
          <w:p w14:paraId="3C8DF6E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57.1</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(39.5-82.8)</w:t>
            </w:r>
          </w:p>
        </w:tc>
        <w:tc>
          <w:tcPr>
            <w:tcW w:w="1276" w:type="dxa"/>
            <w:shd w:val="clear" w:color="auto" w:fill="auto"/>
            <w:noWrap/>
            <w:hideMark/>
          </w:tcPr>
          <w:p w14:paraId="2D46DAC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14.3</w:t>
            </w:r>
            <w:r w:rsidRPr="0055187E">
              <w:rPr>
                <w:rFonts w:ascii="Book Antiqua" w:eastAsia="DengXian" w:hAnsi="Book Antiqua"/>
                <w:color w:val="000000"/>
                <w:lang w:eastAsia="zh-CN"/>
              </w:rPr>
              <w:t xml:space="preserve"> </w:t>
            </w:r>
            <w:r w:rsidRPr="0055187E">
              <w:rPr>
                <w:rFonts w:ascii="Book Antiqua" w:eastAsia="DengXian" w:hAnsi="Book Antiqua"/>
                <w:color w:val="000000"/>
              </w:rPr>
              <w:t>(5.0-40.7)</w:t>
            </w:r>
          </w:p>
        </w:tc>
        <w:tc>
          <w:tcPr>
            <w:tcW w:w="1417" w:type="dxa"/>
            <w:shd w:val="clear" w:color="auto" w:fill="auto"/>
            <w:noWrap/>
            <w:hideMark/>
          </w:tcPr>
          <w:p w14:paraId="1245029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4.8</w:t>
            </w:r>
            <w:r w:rsidRPr="0055187E">
              <w:rPr>
                <w:rFonts w:ascii="Book Antiqua" w:eastAsia="DengXian" w:hAnsi="Book Antiqua"/>
                <w:color w:val="000000"/>
                <w:lang w:eastAsia="zh-CN"/>
              </w:rPr>
              <w:t xml:space="preserve"> </w:t>
            </w:r>
            <w:r w:rsidRPr="0055187E">
              <w:rPr>
                <w:rFonts w:ascii="Book Antiqua" w:eastAsia="DengXian" w:hAnsi="Book Antiqua"/>
                <w:color w:val="000000"/>
              </w:rPr>
              <w:t>(0.7-32.2)</w:t>
            </w:r>
          </w:p>
        </w:tc>
        <w:tc>
          <w:tcPr>
            <w:tcW w:w="1276" w:type="dxa"/>
            <w:shd w:val="clear" w:color="auto" w:fill="auto"/>
            <w:noWrap/>
            <w:hideMark/>
          </w:tcPr>
          <w:p w14:paraId="7C80B74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49.5</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(37.8-65.0)</w:t>
            </w:r>
          </w:p>
        </w:tc>
        <w:tc>
          <w:tcPr>
            <w:tcW w:w="1358" w:type="dxa"/>
            <w:shd w:val="clear" w:color="auto" w:fill="auto"/>
            <w:noWrap/>
            <w:hideMark/>
          </w:tcPr>
          <w:p w14:paraId="71037AD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14.8</w:t>
            </w:r>
            <w:r w:rsidRPr="0055187E">
              <w:rPr>
                <w:rFonts w:ascii="Book Antiqua" w:eastAsia="DengXian" w:hAnsi="Book Antiqua"/>
                <w:color w:val="000000"/>
                <w:lang w:eastAsia="zh-CN"/>
              </w:rPr>
              <w:t xml:space="preserve"> </w:t>
            </w:r>
            <w:r w:rsidRPr="0055187E">
              <w:rPr>
                <w:rFonts w:ascii="Book Antiqua" w:eastAsia="DengXian" w:hAnsi="Book Antiqua"/>
                <w:color w:val="000000"/>
              </w:rPr>
              <w:t>(7.6-29.0)</w:t>
            </w:r>
          </w:p>
        </w:tc>
        <w:tc>
          <w:tcPr>
            <w:tcW w:w="1559" w:type="dxa"/>
            <w:shd w:val="clear" w:color="auto" w:fill="auto"/>
            <w:noWrap/>
            <w:hideMark/>
          </w:tcPr>
          <w:p w14:paraId="2D8BE9A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12.3</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(5.8-26.4)</w:t>
            </w:r>
          </w:p>
        </w:tc>
      </w:tr>
      <w:tr w:rsidR="007B3E07" w:rsidRPr="0055187E" w14:paraId="5F37B013" w14:textId="77777777" w:rsidTr="00551447">
        <w:trPr>
          <w:trHeight w:val="400"/>
        </w:trPr>
        <w:tc>
          <w:tcPr>
            <w:tcW w:w="2731" w:type="dxa"/>
            <w:shd w:val="clear" w:color="auto" w:fill="auto"/>
            <w:noWrap/>
            <w:hideMark/>
          </w:tcPr>
          <w:p w14:paraId="09868232"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1331" w:type="dxa"/>
            <w:shd w:val="clear" w:color="auto" w:fill="auto"/>
            <w:hideMark/>
          </w:tcPr>
          <w:p w14:paraId="083D5E7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83.9</w:t>
            </w:r>
            <w:r w:rsidRPr="0055187E">
              <w:rPr>
                <w:rFonts w:ascii="Book Antiqua" w:eastAsia="DengXian" w:hAnsi="Book Antiqua"/>
                <w:color w:val="000000"/>
                <w:lang w:eastAsia="zh-CN"/>
              </w:rPr>
              <w:t xml:space="preserve"> </w:t>
            </w:r>
            <w:r w:rsidRPr="0055187E">
              <w:rPr>
                <w:rFonts w:ascii="Book Antiqua" w:eastAsia="DengXian" w:hAnsi="Book Antiqua"/>
                <w:color w:val="000000"/>
              </w:rPr>
              <w:t>(81.4-86.6)</w:t>
            </w:r>
          </w:p>
        </w:tc>
        <w:tc>
          <w:tcPr>
            <w:tcW w:w="1276" w:type="dxa"/>
            <w:shd w:val="clear" w:color="auto" w:fill="auto"/>
            <w:hideMark/>
          </w:tcPr>
          <w:p w14:paraId="355D5B0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68.7</w:t>
            </w:r>
            <w:r w:rsidRPr="0055187E">
              <w:rPr>
                <w:rFonts w:ascii="Book Antiqua" w:eastAsia="DengXian" w:hAnsi="Book Antiqua"/>
                <w:color w:val="000000"/>
                <w:lang w:eastAsia="zh-CN"/>
              </w:rPr>
              <w:t xml:space="preserve"> </w:t>
            </w:r>
            <w:r w:rsidRPr="0055187E">
              <w:rPr>
                <w:rFonts w:ascii="Book Antiqua" w:eastAsia="DengXian" w:hAnsi="Book Antiqua"/>
                <w:color w:val="000000"/>
              </w:rPr>
              <w:t>(65.4-72.2)</w:t>
            </w:r>
          </w:p>
        </w:tc>
        <w:tc>
          <w:tcPr>
            <w:tcW w:w="1417" w:type="dxa"/>
            <w:shd w:val="clear" w:color="auto" w:fill="auto"/>
            <w:noWrap/>
            <w:hideMark/>
          </w:tcPr>
          <w:p w14:paraId="597957E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63.8</w:t>
            </w:r>
            <w:r w:rsidRPr="0055187E">
              <w:rPr>
                <w:rFonts w:ascii="Book Antiqua" w:eastAsia="DengXian" w:hAnsi="Book Antiqua"/>
                <w:color w:val="000000"/>
                <w:lang w:eastAsia="zh-CN"/>
              </w:rPr>
              <w:t xml:space="preserve"> </w:t>
            </w:r>
            <w:r w:rsidRPr="0055187E">
              <w:rPr>
                <w:rFonts w:ascii="Book Antiqua" w:eastAsia="DengXian" w:hAnsi="Book Antiqua"/>
                <w:color w:val="000000"/>
              </w:rPr>
              <w:t>(60.2-67.5)</w:t>
            </w:r>
          </w:p>
        </w:tc>
        <w:tc>
          <w:tcPr>
            <w:tcW w:w="1276" w:type="dxa"/>
            <w:shd w:val="clear" w:color="auto" w:fill="auto"/>
            <w:noWrap/>
            <w:hideMark/>
          </w:tcPr>
          <w:p w14:paraId="1F2D521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60.0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(58.6-61.4)</w:t>
            </w:r>
          </w:p>
        </w:tc>
        <w:tc>
          <w:tcPr>
            <w:tcW w:w="1358" w:type="dxa"/>
            <w:shd w:val="clear" w:color="auto" w:fill="auto"/>
            <w:noWrap/>
            <w:hideMark/>
          </w:tcPr>
          <w:p w14:paraId="28B41AA6"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43.1</w:t>
            </w:r>
            <w:r w:rsidRPr="0055187E">
              <w:rPr>
                <w:rFonts w:ascii="Book Antiqua" w:eastAsia="DengXian" w:hAnsi="Book Antiqua"/>
                <w:color w:val="000000"/>
                <w:lang w:eastAsia="zh-CN"/>
              </w:rPr>
              <w:t xml:space="preserve"> </w:t>
            </w:r>
            <w:r w:rsidRPr="0055187E">
              <w:rPr>
                <w:rFonts w:ascii="Book Antiqua" w:eastAsia="DengXian" w:hAnsi="Book Antiqua"/>
                <w:color w:val="000000"/>
              </w:rPr>
              <w:t>(41.6-44.6)</w:t>
            </w:r>
          </w:p>
        </w:tc>
        <w:tc>
          <w:tcPr>
            <w:tcW w:w="1559" w:type="dxa"/>
            <w:shd w:val="clear" w:color="auto" w:fill="auto"/>
            <w:noWrap/>
            <w:hideMark/>
          </w:tcPr>
          <w:p w14:paraId="206F0C4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38.6</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(37.1-40.1)</w:t>
            </w:r>
          </w:p>
        </w:tc>
      </w:tr>
      <w:tr w:rsidR="007B3E07" w:rsidRPr="0055187E" w14:paraId="0C147EF9" w14:textId="77777777" w:rsidTr="00551447">
        <w:trPr>
          <w:trHeight w:val="400"/>
        </w:trPr>
        <w:tc>
          <w:tcPr>
            <w:tcW w:w="2731" w:type="dxa"/>
            <w:shd w:val="clear" w:color="auto" w:fill="auto"/>
            <w:noWrap/>
            <w:hideMark/>
          </w:tcPr>
          <w:p w14:paraId="766ABB64"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Signet ring cell carcinoma</w:t>
            </w:r>
          </w:p>
        </w:tc>
        <w:tc>
          <w:tcPr>
            <w:tcW w:w="1331" w:type="dxa"/>
            <w:shd w:val="clear" w:color="auto" w:fill="auto"/>
            <w:noWrap/>
            <w:hideMark/>
          </w:tcPr>
          <w:p w14:paraId="77A3DA25"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63F4B028"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3D16CBF8"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2E9BAFFA"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25BADD38"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0CC56731"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0C7C2FA1" w14:textId="77777777" w:rsidTr="00551447">
        <w:trPr>
          <w:trHeight w:val="400"/>
        </w:trPr>
        <w:tc>
          <w:tcPr>
            <w:tcW w:w="2731" w:type="dxa"/>
            <w:shd w:val="clear" w:color="auto" w:fill="auto"/>
            <w:noWrap/>
            <w:hideMark/>
          </w:tcPr>
          <w:p w14:paraId="0957C477"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1331" w:type="dxa"/>
            <w:shd w:val="clear" w:color="auto" w:fill="auto"/>
            <w:noWrap/>
            <w:hideMark/>
          </w:tcPr>
          <w:p w14:paraId="0718D0F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91.0</w:t>
            </w:r>
            <w:r w:rsidRPr="0055187E">
              <w:rPr>
                <w:rFonts w:ascii="Book Antiqua" w:eastAsia="DengXian" w:hAnsi="Book Antiqua"/>
                <w:color w:val="000000"/>
                <w:lang w:eastAsia="zh-CN"/>
              </w:rPr>
              <w:t xml:space="preserve"> </w:t>
            </w:r>
            <w:r w:rsidRPr="0055187E">
              <w:rPr>
                <w:rFonts w:ascii="Book Antiqua" w:eastAsia="DengXian" w:hAnsi="Book Antiqua"/>
                <w:color w:val="000000"/>
              </w:rPr>
              <w:t>(87.9-94.2)</w:t>
            </w:r>
          </w:p>
        </w:tc>
        <w:tc>
          <w:tcPr>
            <w:tcW w:w="1276" w:type="dxa"/>
            <w:shd w:val="clear" w:color="auto" w:fill="auto"/>
            <w:hideMark/>
          </w:tcPr>
          <w:p w14:paraId="5E145A8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80.3</w:t>
            </w:r>
            <w:r w:rsidRPr="0055187E">
              <w:rPr>
                <w:rFonts w:ascii="Book Antiqua" w:eastAsia="DengXian" w:hAnsi="Book Antiqua"/>
                <w:color w:val="000000"/>
                <w:lang w:eastAsia="zh-CN"/>
              </w:rPr>
              <w:t xml:space="preserve"> </w:t>
            </w:r>
            <w:r w:rsidRPr="0055187E">
              <w:rPr>
                <w:rFonts w:ascii="Book Antiqua" w:eastAsia="DengXian" w:hAnsi="Book Antiqua"/>
                <w:color w:val="000000"/>
              </w:rPr>
              <w:t>(75.8-85.0)</w:t>
            </w:r>
          </w:p>
        </w:tc>
        <w:tc>
          <w:tcPr>
            <w:tcW w:w="1417" w:type="dxa"/>
            <w:shd w:val="clear" w:color="auto" w:fill="auto"/>
            <w:noWrap/>
            <w:hideMark/>
          </w:tcPr>
          <w:p w14:paraId="4DE1067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76.9</w:t>
            </w:r>
            <w:r w:rsidRPr="0055187E">
              <w:rPr>
                <w:rFonts w:ascii="Book Antiqua" w:eastAsia="DengXian" w:hAnsi="Book Antiqua"/>
                <w:color w:val="000000"/>
                <w:lang w:eastAsia="zh-CN"/>
              </w:rPr>
              <w:t xml:space="preserve"> </w:t>
            </w:r>
            <w:r w:rsidRPr="0055187E">
              <w:rPr>
                <w:rFonts w:ascii="Book Antiqua" w:eastAsia="DengXian" w:hAnsi="Book Antiqua"/>
                <w:color w:val="000000"/>
              </w:rPr>
              <w:t>(72.1-82.1)</w:t>
            </w:r>
          </w:p>
        </w:tc>
        <w:tc>
          <w:tcPr>
            <w:tcW w:w="1276" w:type="dxa"/>
            <w:shd w:val="clear" w:color="auto" w:fill="auto"/>
            <w:noWrap/>
            <w:hideMark/>
          </w:tcPr>
          <w:p w14:paraId="4CC1E9E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49.5</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(37.8-65.0)</w:t>
            </w:r>
          </w:p>
        </w:tc>
        <w:tc>
          <w:tcPr>
            <w:tcW w:w="1358" w:type="dxa"/>
            <w:shd w:val="clear" w:color="auto" w:fill="auto"/>
            <w:noWrap/>
            <w:hideMark/>
          </w:tcPr>
          <w:p w14:paraId="4636571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14.8</w:t>
            </w:r>
            <w:r w:rsidRPr="0055187E">
              <w:rPr>
                <w:rFonts w:ascii="Book Antiqua" w:eastAsia="DengXian" w:hAnsi="Book Antiqua"/>
                <w:color w:val="000000"/>
                <w:lang w:eastAsia="zh-CN"/>
              </w:rPr>
              <w:t xml:space="preserve"> </w:t>
            </w:r>
            <w:r w:rsidRPr="0055187E">
              <w:rPr>
                <w:rFonts w:ascii="Book Antiqua" w:eastAsia="DengXian" w:hAnsi="Book Antiqua"/>
                <w:color w:val="000000"/>
              </w:rPr>
              <w:t>(7.6-29.0)</w:t>
            </w:r>
          </w:p>
        </w:tc>
        <w:tc>
          <w:tcPr>
            <w:tcW w:w="1559" w:type="dxa"/>
            <w:shd w:val="clear" w:color="auto" w:fill="auto"/>
            <w:noWrap/>
            <w:hideMark/>
          </w:tcPr>
          <w:p w14:paraId="2DB8255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12.3</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(5.8-26.4)</w:t>
            </w:r>
          </w:p>
        </w:tc>
      </w:tr>
      <w:tr w:rsidR="007B3E07" w:rsidRPr="0055187E" w14:paraId="479B0E34" w14:textId="77777777" w:rsidTr="00551447">
        <w:trPr>
          <w:trHeight w:val="400"/>
        </w:trPr>
        <w:tc>
          <w:tcPr>
            <w:tcW w:w="2731" w:type="dxa"/>
            <w:shd w:val="clear" w:color="auto" w:fill="auto"/>
            <w:noWrap/>
            <w:hideMark/>
          </w:tcPr>
          <w:p w14:paraId="133BE47F"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1331" w:type="dxa"/>
            <w:shd w:val="clear" w:color="auto" w:fill="auto"/>
            <w:noWrap/>
            <w:hideMark/>
          </w:tcPr>
          <w:p w14:paraId="7BB987A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90.2</w:t>
            </w:r>
            <w:r w:rsidRPr="0055187E">
              <w:rPr>
                <w:rFonts w:ascii="Book Antiqua" w:eastAsia="DengXian" w:hAnsi="Book Antiqua"/>
                <w:color w:val="000000"/>
                <w:lang w:eastAsia="zh-CN"/>
              </w:rPr>
              <w:t xml:space="preserve"> </w:t>
            </w:r>
            <w:r w:rsidRPr="0055187E">
              <w:rPr>
                <w:rFonts w:ascii="Book Antiqua" w:eastAsia="DengXian" w:hAnsi="Book Antiqua"/>
                <w:color w:val="000000"/>
              </w:rPr>
              <w:t>(86.7-93.8)</w:t>
            </w:r>
          </w:p>
        </w:tc>
        <w:tc>
          <w:tcPr>
            <w:tcW w:w="1276" w:type="dxa"/>
            <w:shd w:val="clear" w:color="auto" w:fill="auto"/>
            <w:hideMark/>
          </w:tcPr>
          <w:p w14:paraId="1796996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75.1</w:t>
            </w:r>
            <w:r w:rsidRPr="0055187E">
              <w:rPr>
                <w:rFonts w:ascii="Book Antiqua" w:eastAsia="DengXian" w:hAnsi="Book Antiqua"/>
                <w:color w:val="000000"/>
                <w:lang w:eastAsia="zh-CN"/>
              </w:rPr>
              <w:t xml:space="preserve"> </w:t>
            </w:r>
            <w:r w:rsidRPr="0055187E">
              <w:rPr>
                <w:rFonts w:ascii="Book Antiqua" w:eastAsia="DengXian" w:hAnsi="Book Antiqua"/>
                <w:color w:val="000000"/>
              </w:rPr>
              <w:t>(70.0-80.6)</w:t>
            </w:r>
          </w:p>
        </w:tc>
        <w:tc>
          <w:tcPr>
            <w:tcW w:w="1417" w:type="dxa"/>
            <w:shd w:val="clear" w:color="auto" w:fill="auto"/>
            <w:noWrap/>
            <w:hideMark/>
          </w:tcPr>
          <w:p w14:paraId="07885FB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70.8</w:t>
            </w:r>
            <w:r w:rsidRPr="0055187E">
              <w:rPr>
                <w:rFonts w:ascii="Book Antiqua" w:eastAsia="DengXian" w:hAnsi="Book Antiqua"/>
                <w:color w:val="000000"/>
                <w:lang w:eastAsia="zh-CN"/>
              </w:rPr>
              <w:t xml:space="preserve"> </w:t>
            </w:r>
            <w:r w:rsidRPr="0055187E">
              <w:rPr>
                <w:rFonts w:ascii="Book Antiqua" w:eastAsia="DengXian" w:hAnsi="Book Antiqua"/>
                <w:color w:val="000000"/>
              </w:rPr>
              <w:t>(65.2-76.8)</w:t>
            </w:r>
          </w:p>
        </w:tc>
        <w:tc>
          <w:tcPr>
            <w:tcW w:w="1276" w:type="dxa"/>
            <w:shd w:val="clear" w:color="auto" w:fill="auto"/>
            <w:noWrap/>
            <w:hideMark/>
          </w:tcPr>
          <w:p w14:paraId="15CD7C2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60.0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(58.6-61.4)</w:t>
            </w:r>
          </w:p>
        </w:tc>
        <w:tc>
          <w:tcPr>
            <w:tcW w:w="1358" w:type="dxa"/>
            <w:shd w:val="clear" w:color="auto" w:fill="auto"/>
            <w:noWrap/>
            <w:hideMark/>
          </w:tcPr>
          <w:p w14:paraId="07218BC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43.1</w:t>
            </w:r>
            <w:r w:rsidRPr="0055187E">
              <w:rPr>
                <w:rFonts w:ascii="Book Antiqua" w:eastAsia="DengXian" w:hAnsi="Book Antiqua"/>
                <w:color w:val="000000"/>
                <w:lang w:eastAsia="zh-CN"/>
              </w:rPr>
              <w:t xml:space="preserve"> </w:t>
            </w:r>
            <w:r w:rsidRPr="0055187E">
              <w:rPr>
                <w:rFonts w:ascii="Book Antiqua" w:eastAsia="DengXian" w:hAnsi="Book Antiqua"/>
                <w:color w:val="000000"/>
              </w:rPr>
              <w:t>(41.6-44.6)</w:t>
            </w:r>
          </w:p>
        </w:tc>
        <w:tc>
          <w:tcPr>
            <w:tcW w:w="1559" w:type="dxa"/>
            <w:shd w:val="clear" w:color="auto" w:fill="auto"/>
            <w:noWrap/>
            <w:hideMark/>
          </w:tcPr>
          <w:p w14:paraId="2CFB814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38.6</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(37.1-40.1)</w:t>
            </w:r>
          </w:p>
        </w:tc>
      </w:tr>
      <w:tr w:rsidR="007B3E07" w:rsidRPr="0055187E" w14:paraId="1965DA86" w14:textId="77777777" w:rsidTr="00551447">
        <w:trPr>
          <w:trHeight w:val="400"/>
        </w:trPr>
        <w:tc>
          <w:tcPr>
            <w:tcW w:w="2731" w:type="dxa"/>
            <w:shd w:val="clear" w:color="auto" w:fill="auto"/>
            <w:noWrap/>
            <w:hideMark/>
          </w:tcPr>
          <w:p w14:paraId="227CCE70"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pTNM stage</w:t>
            </w:r>
            <w:r w:rsidRPr="004E0A7C">
              <w:rPr>
                <w:rFonts w:ascii="Book Antiqua" w:eastAsia="DengXian" w:hAnsi="Book Antiqua"/>
                <w:color w:val="000000"/>
                <w:lang w:eastAsia="zh-CN"/>
              </w:rPr>
              <w:t xml:space="preserve"> </w:t>
            </w:r>
            <w:r w:rsidRPr="004E0A7C">
              <w:rPr>
                <w:rFonts w:ascii="Book Antiqua" w:eastAsia="DengXian" w:hAnsi="Book Antiqua"/>
                <w:color w:val="000000"/>
              </w:rPr>
              <w:t>(AJCC TNM 8</w:t>
            </w:r>
            <w:r w:rsidRPr="004E0A7C">
              <w:rPr>
                <w:rFonts w:ascii="Book Antiqua" w:eastAsia="DengXian" w:hAnsi="Book Antiqua"/>
                <w:color w:val="000000"/>
                <w:vertAlign w:val="superscript"/>
              </w:rPr>
              <w:t>th</w:t>
            </w:r>
            <w:r w:rsidRPr="004E0A7C">
              <w:rPr>
                <w:rFonts w:ascii="Book Antiqua" w:eastAsia="DengXian" w:hAnsi="Book Antiqua"/>
                <w:color w:val="000000"/>
              </w:rPr>
              <w:t>)</w:t>
            </w:r>
          </w:p>
        </w:tc>
        <w:tc>
          <w:tcPr>
            <w:tcW w:w="1331" w:type="dxa"/>
            <w:shd w:val="clear" w:color="auto" w:fill="auto"/>
            <w:noWrap/>
            <w:hideMark/>
          </w:tcPr>
          <w:p w14:paraId="29086798"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427B01F1"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04065E96"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0367406A"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2B1EE485"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5B319D21"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0056F95F" w14:textId="77777777" w:rsidTr="00551447">
        <w:trPr>
          <w:trHeight w:val="400"/>
        </w:trPr>
        <w:tc>
          <w:tcPr>
            <w:tcW w:w="2731" w:type="dxa"/>
            <w:shd w:val="clear" w:color="auto" w:fill="auto"/>
            <w:noWrap/>
            <w:hideMark/>
          </w:tcPr>
          <w:p w14:paraId="737D10DB"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I</w:t>
            </w:r>
          </w:p>
        </w:tc>
        <w:tc>
          <w:tcPr>
            <w:tcW w:w="1331" w:type="dxa"/>
            <w:shd w:val="clear" w:color="auto" w:fill="auto"/>
            <w:noWrap/>
            <w:hideMark/>
          </w:tcPr>
          <w:p w14:paraId="1FFC9B0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100.0</w:t>
            </w:r>
            <w:r w:rsidRPr="0055187E">
              <w:rPr>
                <w:rFonts w:ascii="Book Antiqua" w:eastAsia="DengXian" w:hAnsi="Book Antiqua"/>
                <w:color w:val="000000"/>
                <w:lang w:eastAsia="zh-CN"/>
              </w:rPr>
              <w:t xml:space="preserve"> </w:t>
            </w:r>
            <w:r w:rsidRPr="0055187E">
              <w:rPr>
                <w:rFonts w:ascii="Book Antiqua" w:eastAsia="DengXian" w:hAnsi="Book Antiqua"/>
                <w:color w:val="000000"/>
              </w:rPr>
              <w:t>(100.0-100.0)</w:t>
            </w:r>
          </w:p>
        </w:tc>
        <w:tc>
          <w:tcPr>
            <w:tcW w:w="1276" w:type="dxa"/>
            <w:shd w:val="clear" w:color="auto" w:fill="auto"/>
            <w:noWrap/>
            <w:hideMark/>
          </w:tcPr>
          <w:p w14:paraId="38D3D33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99.4</w:t>
            </w:r>
            <w:r w:rsidRPr="0055187E">
              <w:rPr>
                <w:rFonts w:ascii="Book Antiqua" w:eastAsia="DengXian" w:hAnsi="Book Antiqua"/>
                <w:color w:val="000000"/>
                <w:lang w:eastAsia="zh-CN"/>
              </w:rPr>
              <w:t xml:space="preserve"> </w:t>
            </w:r>
            <w:r w:rsidRPr="0055187E">
              <w:rPr>
                <w:rFonts w:ascii="Book Antiqua" w:eastAsia="DengXian" w:hAnsi="Book Antiqua"/>
                <w:color w:val="000000"/>
              </w:rPr>
              <w:t>(98.4-100.0)</w:t>
            </w:r>
          </w:p>
        </w:tc>
        <w:tc>
          <w:tcPr>
            <w:tcW w:w="1417" w:type="dxa"/>
            <w:shd w:val="clear" w:color="auto" w:fill="auto"/>
            <w:noWrap/>
            <w:hideMark/>
          </w:tcPr>
          <w:p w14:paraId="315B2BB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99.4</w:t>
            </w:r>
            <w:r w:rsidRPr="0055187E">
              <w:rPr>
                <w:rFonts w:ascii="Book Antiqua" w:eastAsia="DengXian" w:hAnsi="Book Antiqua"/>
                <w:color w:val="000000"/>
                <w:lang w:eastAsia="zh-CN"/>
              </w:rPr>
              <w:t xml:space="preserve"> </w:t>
            </w:r>
            <w:r w:rsidRPr="0055187E">
              <w:rPr>
                <w:rFonts w:ascii="Book Antiqua" w:eastAsia="DengXian" w:hAnsi="Book Antiqua"/>
                <w:color w:val="000000"/>
              </w:rPr>
              <w:t>(98.4-100.0)</w:t>
            </w:r>
          </w:p>
        </w:tc>
        <w:tc>
          <w:tcPr>
            <w:tcW w:w="1276" w:type="dxa"/>
            <w:shd w:val="clear" w:color="auto" w:fill="auto"/>
            <w:noWrap/>
            <w:hideMark/>
          </w:tcPr>
          <w:p w14:paraId="11A7F40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91.5</w:t>
            </w:r>
            <w:r w:rsidRPr="0055187E">
              <w:rPr>
                <w:rFonts w:ascii="Book Antiqua" w:eastAsia="DengXian" w:hAnsi="Book Antiqua"/>
                <w:color w:val="000000"/>
                <w:lang w:eastAsia="zh-CN"/>
              </w:rPr>
              <w:t xml:space="preserve"> </w:t>
            </w:r>
            <w:r w:rsidRPr="0055187E">
              <w:rPr>
                <w:rFonts w:ascii="Book Antiqua" w:eastAsia="DengXian" w:hAnsi="Book Antiqua"/>
                <w:color w:val="000000"/>
              </w:rPr>
              <w:t>(89.3-93.8)</w:t>
            </w:r>
          </w:p>
        </w:tc>
        <w:tc>
          <w:tcPr>
            <w:tcW w:w="1358" w:type="dxa"/>
            <w:shd w:val="clear" w:color="auto" w:fill="auto"/>
            <w:noWrap/>
            <w:hideMark/>
          </w:tcPr>
          <w:p w14:paraId="734A6CE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86.4</w:t>
            </w:r>
            <w:r w:rsidRPr="0055187E">
              <w:rPr>
                <w:rFonts w:ascii="Book Antiqua" w:eastAsia="DengXian" w:hAnsi="Book Antiqua"/>
                <w:color w:val="000000"/>
                <w:lang w:eastAsia="zh-CN"/>
              </w:rPr>
              <w:t xml:space="preserve"> </w:t>
            </w:r>
            <w:r w:rsidRPr="0055187E">
              <w:rPr>
                <w:rFonts w:ascii="Book Antiqua" w:eastAsia="DengXian" w:hAnsi="Book Antiqua"/>
                <w:color w:val="000000"/>
              </w:rPr>
              <w:t>(83.6-89.2)</w:t>
            </w:r>
          </w:p>
        </w:tc>
        <w:tc>
          <w:tcPr>
            <w:tcW w:w="1559" w:type="dxa"/>
            <w:shd w:val="clear" w:color="auto" w:fill="auto"/>
            <w:noWrap/>
            <w:hideMark/>
          </w:tcPr>
          <w:p w14:paraId="09403C5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83.4</w:t>
            </w:r>
            <w:r w:rsidRPr="0055187E">
              <w:rPr>
                <w:rFonts w:ascii="Book Antiqua" w:eastAsia="DengXian" w:hAnsi="Book Antiqua"/>
                <w:color w:val="000000"/>
                <w:lang w:eastAsia="zh-CN"/>
              </w:rPr>
              <w:t xml:space="preserve"> </w:t>
            </w:r>
            <w:r w:rsidRPr="0055187E">
              <w:rPr>
                <w:rFonts w:ascii="Book Antiqua" w:eastAsia="DengXian" w:hAnsi="Book Antiqua"/>
                <w:color w:val="000000"/>
              </w:rPr>
              <w:t>(80.2-86.6)</w:t>
            </w:r>
          </w:p>
        </w:tc>
      </w:tr>
      <w:tr w:rsidR="007B3E07" w:rsidRPr="0055187E" w14:paraId="7C0B80A2" w14:textId="77777777" w:rsidTr="00551447">
        <w:trPr>
          <w:trHeight w:val="400"/>
        </w:trPr>
        <w:tc>
          <w:tcPr>
            <w:tcW w:w="2731" w:type="dxa"/>
            <w:shd w:val="clear" w:color="auto" w:fill="auto"/>
            <w:noWrap/>
            <w:hideMark/>
          </w:tcPr>
          <w:p w14:paraId="23A9745A"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II</w:t>
            </w:r>
          </w:p>
        </w:tc>
        <w:tc>
          <w:tcPr>
            <w:tcW w:w="1331" w:type="dxa"/>
            <w:shd w:val="clear" w:color="auto" w:fill="auto"/>
            <w:noWrap/>
            <w:hideMark/>
          </w:tcPr>
          <w:p w14:paraId="36E1551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97.1</w:t>
            </w:r>
            <w:r w:rsidRPr="0055187E">
              <w:rPr>
                <w:rFonts w:ascii="Book Antiqua" w:eastAsia="DengXian" w:hAnsi="Book Antiqua"/>
                <w:color w:val="000000"/>
                <w:lang w:eastAsia="zh-CN"/>
              </w:rPr>
              <w:t xml:space="preserve"> </w:t>
            </w:r>
            <w:r w:rsidRPr="0055187E">
              <w:rPr>
                <w:rFonts w:ascii="Book Antiqua" w:eastAsia="DengXian" w:hAnsi="Book Antiqua"/>
                <w:color w:val="000000"/>
              </w:rPr>
              <w:t>(94.3-99.9)</w:t>
            </w:r>
          </w:p>
        </w:tc>
        <w:tc>
          <w:tcPr>
            <w:tcW w:w="1276" w:type="dxa"/>
            <w:shd w:val="clear" w:color="auto" w:fill="auto"/>
            <w:noWrap/>
            <w:hideMark/>
          </w:tcPr>
          <w:p w14:paraId="7D897A7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83.6</w:t>
            </w:r>
            <w:r w:rsidRPr="0055187E">
              <w:rPr>
                <w:rFonts w:ascii="Book Antiqua" w:eastAsia="DengXian" w:hAnsi="Book Antiqua"/>
                <w:color w:val="000000"/>
                <w:lang w:eastAsia="zh-CN"/>
              </w:rPr>
              <w:t xml:space="preserve"> </w:t>
            </w:r>
            <w:r w:rsidRPr="0055187E">
              <w:rPr>
                <w:rFonts w:ascii="Book Antiqua" w:eastAsia="DengXian" w:hAnsi="Book Antiqua"/>
                <w:color w:val="000000"/>
              </w:rPr>
              <w:t>(77.5-90.3)</w:t>
            </w:r>
          </w:p>
        </w:tc>
        <w:tc>
          <w:tcPr>
            <w:tcW w:w="1417" w:type="dxa"/>
            <w:shd w:val="clear" w:color="auto" w:fill="auto"/>
            <w:noWrap/>
            <w:hideMark/>
          </w:tcPr>
          <w:p w14:paraId="1E2CFD4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69.8</w:t>
            </w:r>
            <w:r w:rsidRPr="0055187E">
              <w:rPr>
                <w:rFonts w:ascii="Book Antiqua" w:eastAsia="DengXian" w:hAnsi="Book Antiqua"/>
                <w:color w:val="000000"/>
                <w:lang w:eastAsia="zh-CN"/>
              </w:rPr>
              <w:t xml:space="preserve"> </w:t>
            </w:r>
            <w:r w:rsidRPr="0055187E">
              <w:rPr>
                <w:rFonts w:ascii="Book Antiqua" w:eastAsia="DengXian" w:hAnsi="Book Antiqua"/>
                <w:color w:val="000000"/>
              </w:rPr>
              <w:t>(61.9-78.7)</w:t>
            </w:r>
          </w:p>
        </w:tc>
        <w:tc>
          <w:tcPr>
            <w:tcW w:w="1276" w:type="dxa"/>
            <w:shd w:val="clear" w:color="auto" w:fill="auto"/>
            <w:noWrap/>
            <w:hideMark/>
          </w:tcPr>
          <w:p w14:paraId="3EFD6DF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84.2</w:t>
            </w:r>
            <w:r w:rsidRPr="0055187E">
              <w:rPr>
                <w:rFonts w:ascii="Book Antiqua" w:eastAsia="DengXian" w:hAnsi="Book Antiqua"/>
                <w:color w:val="000000"/>
                <w:lang w:eastAsia="zh-CN"/>
              </w:rPr>
              <w:t xml:space="preserve"> </w:t>
            </w:r>
            <w:r w:rsidRPr="0055187E">
              <w:rPr>
                <w:rFonts w:ascii="Book Antiqua" w:eastAsia="DengXian" w:hAnsi="Book Antiqua"/>
                <w:color w:val="000000"/>
              </w:rPr>
              <w:t>(80.4-88.2)</w:t>
            </w:r>
          </w:p>
        </w:tc>
        <w:tc>
          <w:tcPr>
            <w:tcW w:w="1358" w:type="dxa"/>
            <w:shd w:val="clear" w:color="auto" w:fill="auto"/>
            <w:noWrap/>
            <w:hideMark/>
          </w:tcPr>
          <w:p w14:paraId="1B70D9D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68.4</w:t>
            </w:r>
            <w:r w:rsidRPr="0055187E">
              <w:rPr>
                <w:rFonts w:ascii="Book Antiqua" w:eastAsia="DengXian" w:hAnsi="Book Antiqua"/>
                <w:color w:val="000000"/>
                <w:lang w:eastAsia="zh-CN"/>
              </w:rPr>
              <w:t xml:space="preserve"> </w:t>
            </w:r>
            <w:r w:rsidRPr="0055187E">
              <w:rPr>
                <w:rFonts w:ascii="Book Antiqua" w:eastAsia="DengXian" w:hAnsi="Book Antiqua"/>
                <w:color w:val="000000"/>
              </w:rPr>
              <w:t>(63.4-73.8)</w:t>
            </w:r>
          </w:p>
        </w:tc>
        <w:tc>
          <w:tcPr>
            <w:tcW w:w="1559" w:type="dxa"/>
            <w:shd w:val="clear" w:color="auto" w:fill="auto"/>
            <w:noWrap/>
            <w:hideMark/>
          </w:tcPr>
          <w:p w14:paraId="5362455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(55.5-67.0)</w:t>
            </w:r>
          </w:p>
        </w:tc>
      </w:tr>
      <w:tr w:rsidR="007B3E07" w:rsidRPr="0055187E" w14:paraId="02DBCFE3" w14:textId="77777777" w:rsidTr="00551447">
        <w:trPr>
          <w:trHeight w:val="400"/>
        </w:trPr>
        <w:tc>
          <w:tcPr>
            <w:tcW w:w="2731" w:type="dxa"/>
            <w:shd w:val="clear" w:color="auto" w:fill="auto"/>
            <w:noWrap/>
            <w:hideMark/>
          </w:tcPr>
          <w:p w14:paraId="6052B91E"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III</w:t>
            </w:r>
          </w:p>
        </w:tc>
        <w:tc>
          <w:tcPr>
            <w:tcW w:w="1331" w:type="dxa"/>
            <w:shd w:val="clear" w:color="auto" w:fill="auto"/>
            <w:noWrap/>
            <w:hideMark/>
          </w:tcPr>
          <w:p w14:paraId="60948DE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83.5</w:t>
            </w:r>
            <w:r w:rsidRPr="0055187E">
              <w:rPr>
                <w:rFonts w:ascii="Book Antiqua" w:eastAsia="DengXian" w:hAnsi="Book Antiqua"/>
                <w:color w:val="000000"/>
                <w:lang w:eastAsia="zh-CN"/>
              </w:rPr>
              <w:t xml:space="preserve"> </w:t>
            </w:r>
            <w:r w:rsidRPr="0055187E">
              <w:rPr>
                <w:rFonts w:ascii="Book Antiqua" w:eastAsia="DengXian" w:hAnsi="Book Antiqua"/>
                <w:color w:val="000000"/>
              </w:rPr>
              <w:t>(79.4-87.9)</w:t>
            </w:r>
          </w:p>
        </w:tc>
        <w:tc>
          <w:tcPr>
            <w:tcW w:w="1276" w:type="dxa"/>
            <w:shd w:val="clear" w:color="auto" w:fill="auto"/>
            <w:noWrap/>
            <w:hideMark/>
          </w:tcPr>
          <w:p w14:paraId="3E141D1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54.9</w:t>
            </w:r>
            <w:r w:rsidRPr="0055187E">
              <w:rPr>
                <w:rFonts w:ascii="Book Antiqua" w:eastAsia="DengXian" w:hAnsi="Book Antiqua"/>
                <w:color w:val="000000"/>
                <w:lang w:eastAsia="zh-CN"/>
              </w:rPr>
              <w:t xml:space="preserve"> </w:t>
            </w:r>
            <w:r w:rsidRPr="0055187E">
              <w:rPr>
                <w:rFonts w:ascii="Book Antiqua" w:eastAsia="DengXian" w:hAnsi="Book Antiqua"/>
                <w:color w:val="000000"/>
              </w:rPr>
              <w:t>(49.3-61.0)</w:t>
            </w:r>
          </w:p>
        </w:tc>
        <w:tc>
          <w:tcPr>
            <w:tcW w:w="1417" w:type="dxa"/>
            <w:shd w:val="clear" w:color="auto" w:fill="auto"/>
            <w:noWrap/>
            <w:hideMark/>
          </w:tcPr>
          <w:p w14:paraId="24AC330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42.6</w:t>
            </w:r>
            <w:r w:rsidRPr="0055187E">
              <w:rPr>
                <w:rFonts w:ascii="Book Antiqua" w:eastAsia="DengXian" w:hAnsi="Book Antiqua"/>
                <w:color w:val="000000"/>
                <w:lang w:eastAsia="zh-CN"/>
              </w:rPr>
              <w:t xml:space="preserve"> </w:t>
            </w:r>
            <w:r w:rsidRPr="0055187E">
              <w:rPr>
                <w:rFonts w:ascii="Book Antiqua" w:eastAsia="DengXian" w:hAnsi="Book Antiqua"/>
                <w:color w:val="000000"/>
              </w:rPr>
              <w:t>(37.0-49.2)</w:t>
            </w:r>
          </w:p>
        </w:tc>
        <w:tc>
          <w:tcPr>
            <w:tcW w:w="1276" w:type="dxa"/>
            <w:shd w:val="clear" w:color="auto" w:fill="auto"/>
            <w:noWrap/>
            <w:hideMark/>
          </w:tcPr>
          <w:p w14:paraId="7D2F48B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74.8</w:t>
            </w:r>
            <w:r w:rsidRPr="0055187E">
              <w:rPr>
                <w:rFonts w:ascii="Book Antiqua" w:eastAsia="DengXian" w:hAnsi="Book Antiqua"/>
                <w:color w:val="000000"/>
                <w:lang w:eastAsia="zh-CN"/>
              </w:rPr>
              <w:t xml:space="preserve"> </w:t>
            </w:r>
            <w:r w:rsidRPr="0055187E">
              <w:rPr>
                <w:rFonts w:ascii="Book Antiqua" w:eastAsia="DengXian" w:hAnsi="Book Antiqua"/>
                <w:color w:val="000000"/>
              </w:rPr>
              <w:t>(70.9-78.8)</w:t>
            </w:r>
          </w:p>
        </w:tc>
        <w:tc>
          <w:tcPr>
            <w:tcW w:w="1358" w:type="dxa"/>
            <w:shd w:val="clear" w:color="auto" w:fill="auto"/>
            <w:noWrap/>
            <w:hideMark/>
          </w:tcPr>
          <w:p w14:paraId="1A04BFB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41.0</w:t>
            </w:r>
            <w:r w:rsidRPr="0055187E">
              <w:rPr>
                <w:rFonts w:ascii="Book Antiqua" w:eastAsia="DengXian" w:hAnsi="Book Antiqua"/>
                <w:color w:val="000000"/>
                <w:lang w:eastAsia="zh-CN"/>
              </w:rPr>
              <w:t xml:space="preserve"> </w:t>
            </w:r>
            <w:r w:rsidRPr="0055187E">
              <w:rPr>
                <w:rFonts w:ascii="Book Antiqua" w:eastAsia="DengXian" w:hAnsi="Book Antiqua"/>
                <w:color w:val="000000"/>
              </w:rPr>
              <w:t>(36.5-46.1)</w:t>
            </w:r>
          </w:p>
        </w:tc>
        <w:tc>
          <w:tcPr>
            <w:tcW w:w="1559" w:type="dxa"/>
            <w:shd w:val="clear" w:color="auto" w:fill="auto"/>
            <w:noWrap/>
            <w:hideMark/>
          </w:tcPr>
          <w:p w14:paraId="433C7ED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29.6</w:t>
            </w:r>
            <w:r w:rsidRPr="0055187E">
              <w:rPr>
                <w:rFonts w:ascii="Book Antiqua" w:eastAsia="DengXian" w:hAnsi="Book Antiqua"/>
                <w:color w:val="000000"/>
                <w:lang w:eastAsia="zh-CN"/>
              </w:rPr>
              <w:t xml:space="preserve"> </w:t>
            </w:r>
            <w:r w:rsidRPr="0055187E">
              <w:rPr>
                <w:rFonts w:ascii="Book Antiqua" w:eastAsia="DengXian" w:hAnsi="Book Antiqua"/>
                <w:color w:val="000000"/>
              </w:rPr>
              <w:t>(25.3-34.7)</w:t>
            </w:r>
          </w:p>
        </w:tc>
      </w:tr>
      <w:tr w:rsidR="007B3E07" w:rsidRPr="0055187E" w14:paraId="7C6B5C69" w14:textId="77777777" w:rsidTr="00551447">
        <w:trPr>
          <w:trHeight w:val="400"/>
        </w:trPr>
        <w:tc>
          <w:tcPr>
            <w:tcW w:w="2731" w:type="dxa"/>
            <w:shd w:val="clear" w:color="auto" w:fill="auto"/>
            <w:noWrap/>
            <w:hideMark/>
          </w:tcPr>
          <w:p w14:paraId="45C2E4A6"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IV</w:t>
            </w:r>
          </w:p>
        </w:tc>
        <w:tc>
          <w:tcPr>
            <w:tcW w:w="1331" w:type="dxa"/>
            <w:shd w:val="clear" w:color="auto" w:fill="auto"/>
            <w:noWrap/>
            <w:hideMark/>
          </w:tcPr>
          <w:p w14:paraId="60CA7C16"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51.2</w:t>
            </w:r>
            <w:r w:rsidRPr="0055187E">
              <w:rPr>
                <w:rFonts w:ascii="Book Antiqua" w:eastAsia="DengXian" w:hAnsi="Book Antiqua"/>
                <w:color w:val="000000"/>
                <w:lang w:eastAsia="zh-CN"/>
              </w:rPr>
              <w:t xml:space="preserve"> </w:t>
            </w:r>
            <w:r w:rsidRPr="0055187E">
              <w:rPr>
                <w:rFonts w:ascii="Book Antiqua" w:eastAsia="DengXian" w:hAnsi="Book Antiqua"/>
                <w:color w:val="000000"/>
              </w:rPr>
              <w:t>(43.8-59.7)</w:t>
            </w:r>
          </w:p>
        </w:tc>
        <w:tc>
          <w:tcPr>
            <w:tcW w:w="1276" w:type="dxa"/>
            <w:shd w:val="clear" w:color="auto" w:fill="auto"/>
            <w:noWrap/>
            <w:hideMark/>
          </w:tcPr>
          <w:p w14:paraId="5307494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17.4</w:t>
            </w:r>
            <w:r w:rsidRPr="0055187E">
              <w:rPr>
                <w:rFonts w:ascii="Book Antiqua" w:eastAsia="DengXian" w:hAnsi="Book Antiqua"/>
                <w:color w:val="000000"/>
                <w:lang w:eastAsia="zh-CN"/>
              </w:rPr>
              <w:t xml:space="preserve"> </w:t>
            </w:r>
            <w:r w:rsidRPr="0055187E">
              <w:rPr>
                <w:rFonts w:ascii="Book Antiqua" w:eastAsia="DengXian" w:hAnsi="Book Antiqua"/>
                <w:color w:val="000000"/>
              </w:rPr>
              <w:t>(12.3-24.8)</w:t>
            </w:r>
          </w:p>
        </w:tc>
        <w:tc>
          <w:tcPr>
            <w:tcW w:w="1417" w:type="dxa"/>
            <w:shd w:val="clear" w:color="auto" w:fill="auto"/>
            <w:noWrap/>
            <w:hideMark/>
          </w:tcPr>
          <w:p w14:paraId="5993419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9.9</w:t>
            </w:r>
            <w:r w:rsidRPr="0055187E">
              <w:rPr>
                <w:rFonts w:ascii="Book Antiqua" w:eastAsia="DengXian" w:hAnsi="Book Antiqua"/>
                <w:color w:val="000000"/>
                <w:lang w:eastAsia="zh-CN"/>
              </w:rPr>
              <w:t xml:space="preserve"> </w:t>
            </w:r>
            <w:r w:rsidRPr="0055187E">
              <w:rPr>
                <w:rFonts w:ascii="Book Antiqua" w:eastAsia="DengXian" w:hAnsi="Book Antiqua"/>
                <w:color w:val="000000"/>
              </w:rPr>
              <w:t>(6.0-16.3)</w:t>
            </w:r>
          </w:p>
        </w:tc>
        <w:tc>
          <w:tcPr>
            <w:tcW w:w="1276" w:type="dxa"/>
            <w:shd w:val="clear" w:color="auto" w:fill="auto"/>
            <w:noWrap/>
            <w:hideMark/>
          </w:tcPr>
          <w:p w14:paraId="014765E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29.7</w:t>
            </w:r>
            <w:r w:rsidRPr="0055187E">
              <w:rPr>
                <w:rFonts w:ascii="Book Antiqua" w:eastAsia="DengXian" w:hAnsi="Book Antiqua"/>
                <w:color w:val="000000"/>
                <w:lang w:eastAsia="zh-CN"/>
              </w:rPr>
              <w:t xml:space="preserve"> </w:t>
            </w:r>
            <w:r w:rsidRPr="0055187E">
              <w:rPr>
                <w:rFonts w:ascii="Book Antiqua" w:eastAsia="DengXian" w:hAnsi="Book Antiqua"/>
                <w:color w:val="000000"/>
              </w:rPr>
              <w:t>(27.5-32.1)</w:t>
            </w:r>
          </w:p>
        </w:tc>
        <w:tc>
          <w:tcPr>
            <w:tcW w:w="1358" w:type="dxa"/>
            <w:shd w:val="clear" w:color="auto" w:fill="auto"/>
            <w:noWrap/>
            <w:hideMark/>
          </w:tcPr>
          <w:p w14:paraId="2B1CAC3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10.4</w:t>
            </w:r>
            <w:r w:rsidRPr="0055187E">
              <w:rPr>
                <w:rFonts w:ascii="Book Antiqua" w:eastAsia="DengXian" w:hAnsi="Book Antiqua"/>
                <w:color w:val="000000"/>
                <w:lang w:eastAsia="zh-CN"/>
              </w:rPr>
              <w:t xml:space="preserve"> </w:t>
            </w:r>
            <w:r w:rsidRPr="0055187E">
              <w:rPr>
                <w:rFonts w:ascii="Book Antiqua" w:eastAsia="DengXian" w:hAnsi="Book Antiqua"/>
                <w:color w:val="000000"/>
              </w:rPr>
              <w:t>(8.8-12.1)</w:t>
            </w:r>
          </w:p>
        </w:tc>
        <w:tc>
          <w:tcPr>
            <w:tcW w:w="1559" w:type="dxa"/>
            <w:shd w:val="clear" w:color="auto" w:fill="auto"/>
            <w:noWrap/>
            <w:hideMark/>
          </w:tcPr>
          <w:p w14:paraId="0608031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7.1</w:t>
            </w:r>
            <w:r w:rsidRPr="0055187E">
              <w:rPr>
                <w:rFonts w:ascii="Book Antiqua" w:eastAsia="DengXian" w:hAnsi="Book Antiqua"/>
                <w:color w:val="000000"/>
                <w:lang w:eastAsia="zh-CN"/>
              </w:rPr>
              <w:t xml:space="preserve"> </w:t>
            </w:r>
            <w:r w:rsidRPr="0055187E">
              <w:rPr>
                <w:rFonts w:ascii="Book Antiqua" w:eastAsia="DengXian" w:hAnsi="Book Antiqua"/>
                <w:color w:val="000000"/>
              </w:rPr>
              <w:t>(5.7-8.7)</w:t>
            </w:r>
          </w:p>
        </w:tc>
      </w:tr>
      <w:tr w:rsidR="007B3E07" w:rsidRPr="0055187E" w14:paraId="745B7A64" w14:textId="77777777" w:rsidTr="00551447">
        <w:trPr>
          <w:trHeight w:val="400"/>
        </w:trPr>
        <w:tc>
          <w:tcPr>
            <w:tcW w:w="2731" w:type="dxa"/>
            <w:shd w:val="clear" w:color="auto" w:fill="auto"/>
            <w:noWrap/>
            <w:hideMark/>
          </w:tcPr>
          <w:p w14:paraId="3DC5228A"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Surgery</w:t>
            </w:r>
          </w:p>
        </w:tc>
        <w:tc>
          <w:tcPr>
            <w:tcW w:w="1331" w:type="dxa"/>
            <w:shd w:val="clear" w:color="auto" w:fill="auto"/>
            <w:noWrap/>
            <w:hideMark/>
          </w:tcPr>
          <w:p w14:paraId="4ECAEA10"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59825129"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77707A91"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311B035D"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745CD5D5"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28843E6C"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615ACA63" w14:textId="77777777" w:rsidTr="00551447">
        <w:trPr>
          <w:trHeight w:val="400"/>
        </w:trPr>
        <w:tc>
          <w:tcPr>
            <w:tcW w:w="2731" w:type="dxa"/>
            <w:shd w:val="clear" w:color="auto" w:fill="auto"/>
            <w:noWrap/>
            <w:hideMark/>
          </w:tcPr>
          <w:p w14:paraId="74734144"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lastRenderedPageBreak/>
              <w:t>Yes</w:t>
            </w:r>
          </w:p>
        </w:tc>
        <w:tc>
          <w:tcPr>
            <w:tcW w:w="1331" w:type="dxa"/>
            <w:shd w:val="clear" w:color="auto" w:fill="auto"/>
            <w:noWrap/>
            <w:hideMark/>
          </w:tcPr>
          <w:p w14:paraId="049BC01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89.6</w:t>
            </w:r>
            <w:r w:rsidRPr="0055187E">
              <w:rPr>
                <w:rFonts w:ascii="Book Antiqua" w:eastAsia="DengXian" w:hAnsi="Book Antiqua"/>
                <w:color w:val="000000"/>
                <w:lang w:eastAsia="zh-CN"/>
              </w:rPr>
              <w:t xml:space="preserve"> </w:t>
            </w:r>
            <w:r w:rsidRPr="0055187E">
              <w:rPr>
                <w:rFonts w:ascii="Book Antiqua" w:eastAsia="DengXian" w:hAnsi="Book Antiqua"/>
                <w:color w:val="000000"/>
              </w:rPr>
              <w:t>(87.3-92.0)</w:t>
            </w:r>
          </w:p>
        </w:tc>
        <w:tc>
          <w:tcPr>
            <w:tcW w:w="1276" w:type="dxa"/>
            <w:shd w:val="clear" w:color="auto" w:fill="auto"/>
            <w:noWrap/>
            <w:hideMark/>
          </w:tcPr>
          <w:p w14:paraId="662626D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72.4</w:t>
            </w:r>
            <w:r w:rsidRPr="0055187E">
              <w:rPr>
                <w:rFonts w:ascii="Book Antiqua" w:eastAsia="DengXian" w:hAnsi="Book Antiqua"/>
                <w:color w:val="000000"/>
                <w:lang w:eastAsia="zh-CN"/>
              </w:rPr>
              <w:t xml:space="preserve"> </w:t>
            </w:r>
            <w:r w:rsidRPr="0055187E">
              <w:rPr>
                <w:rFonts w:ascii="Book Antiqua" w:eastAsia="DengXian" w:hAnsi="Book Antiqua"/>
                <w:color w:val="000000"/>
              </w:rPr>
              <w:t>(69.0-76.0)</w:t>
            </w:r>
          </w:p>
        </w:tc>
        <w:tc>
          <w:tcPr>
            <w:tcW w:w="1417" w:type="dxa"/>
            <w:shd w:val="clear" w:color="auto" w:fill="auto"/>
            <w:noWrap/>
            <w:hideMark/>
          </w:tcPr>
          <w:p w14:paraId="60AC440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63.4</w:t>
            </w:r>
            <w:r w:rsidRPr="0055187E">
              <w:rPr>
                <w:rFonts w:ascii="Book Antiqua" w:eastAsia="DengXian" w:hAnsi="Book Antiqua"/>
                <w:color w:val="000000"/>
                <w:lang w:eastAsia="zh-CN"/>
              </w:rPr>
              <w:t xml:space="preserve"> </w:t>
            </w:r>
            <w:r w:rsidRPr="0055187E">
              <w:rPr>
                <w:rFonts w:ascii="Book Antiqua" w:eastAsia="DengXian" w:hAnsi="Book Antiqua"/>
                <w:color w:val="000000"/>
              </w:rPr>
              <w:t>(59.5-67.5)</w:t>
            </w:r>
          </w:p>
        </w:tc>
        <w:tc>
          <w:tcPr>
            <w:tcW w:w="1276" w:type="dxa"/>
            <w:shd w:val="clear" w:color="auto" w:fill="auto"/>
            <w:noWrap/>
            <w:hideMark/>
          </w:tcPr>
          <w:p w14:paraId="4BBA45B6"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82.6</w:t>
            </w:r>
            <w:r w:rsidRPr="0055187E">
              <w:rPr>
                <w:rFonts w:ascii="Book Antiqua" w:eastAsia="DengXian" w:hAnsi="Book Antiqua"/>
                <w:color w:val="000000"/>
                <w:lang w:eastAsia="zh-CN"/>
              </w:rPr>
              <w:t xml:space="preserve"> </w:t>
            </w:r>
            <w:r w:rsidRPr="0055187E">
              <w:rPr>
                <w:rFonts w:ascii="Book Antiqua" w:eastAsia="DengXian" w:hAnsi="Book Antiqua"/>
                <w:color w:val="000000"/>
              </w:rPr>
              <w:t>(80.9-84.3)</w:t>
            </w:r>
          </w:p>
        </w:tc>
        <w:tc>
          <w:tcPr>
            <w:tcW w:w="1358" w:type="dxa"/>
            <w:shd w:val="clear" w:color="auto" w:fill="auto"/>
            <w:noWrap/>
            <w:hideMark/>
          </w:tcPr>
          <w:p w14:paraId="4411456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61.2</w:t>
            </w:r>
            <w:r w:rsidRPr="0055187E">
              <w:rPr>
                <w:rFonts w:ascii="Book Antiqua" w:eastAsia="DengXian" w:hAnsi="Book Antiqua"/>
                <w:color w:val="000000"/>
                <w:lang w:eastAsia="zh-CN"/>
              </w:rPr>
              <w:t xml:space="preserve"> </w:t>
            </w:r>
            <w:r w:rsidRPr="0055187E">
              <w:rPr>
                <w:rFonts w:ascii="Book Antiqua" w:eastAsia="DengXian" w:hAnsi="Book Antiqua"/>
                <w:color w:val="000000"/>
              </w:rPr>
              <w:t>(59.0-63.5)</w:t>
            </w:r>
          </w:p>
        </w:tc>
        <w:tc>
          <w:tcPr>
            <w:tcW w:w="1559" w:type="dxa"/>
            <w:shd w:val="clear" w:color="auto" w:fill="auto"/>
            <w:noWrap/>
            <w:hideMark/>
          </w:tcPr>
          <w:p w14:paraId="65A0B55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53.6</w:t>
            </w:r>
            <w:r w:rsidRPr="0055187E">
              <w:rPr>
                <w:rFonts w:ascii="Book Antiqua" w:eastAsia="DengXian" w:hAnsi="Book Antiqua"/>
                <w:color w:val="000000"/>
                <w:lang w:eastAsia="zh-CN"/>
              </w:rPr>
              <w:t xml:space="preserve"> </w:t>
            </w:r>
            <w:r w:rsidRPr="0055187E">
              <w:rPr>
                <w:rFonts w:ascii="Book Antiqua" w:eastAsia="DengXian" w:hAnsi="Book Antiqua"/>
                <w:color w:val="000000"/>
              </w:rPr>
              <w:t>(51.3-56.1)</w:t>
            </w:r>
          </w:p>
        </w:tc>
      </w:tr>
      <w:tr w:rsidR="007B3E07" w:rsidRPr="0055187E" w14:paraId="1B62E478" w14:textId="77777777" w:rsidTr="00551447">
        <w:trPr>
          <w:trHeight w:val="400"/>
        </w:trPr>
        <w:tc>
          <w:tcPr>
            <w:tcW w:w="2731" w:type="dxa"/>
            <w:shd w:val="clear" w:color="auto" w:fill="auto"/>
            <w:noWrap/>
            <w:hideMark/>
          </w:tcPr>
          <w:p w14:paraId="73131FBD"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No</w:t>
            </w:r>
          </w:p>
        </w:tc>
        <w:tc>
          <w:tcPr>
            <w:tcW w:w="1331" w:type="dxa"/>
            <w:shd w:val="clear" w:color="auto" w:fill="auto"/>
            <w:noWrap/>
            <w:hideMark/>
          </w:tcPr>
          <w:p w14:paraId="3FB5857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58.4</w:t>
            </w:r>
            <w:r w:rsidRPr="0055187E">
              <w:rPr>
                <w:rFonts w:ascii="Book Antiqua" w:eastAsia="DengXian" w:hAnsi="Book Antiqua"/>
                <w:color w:val="000000"/>
                <w:lang w:eastAsia="zh-CN"/>
              </w:rPr>
              <w:t xml:space="preserve"> </w:t>
            </w:r>
            <w:r w:rsidRPr="0055187E">
              <w:rPr>
                <w:rFonts w:ascii="Book Antiqua" w:eastAsia="DengXian" w:hAnsi="Book Antiqua"/>
                <w:color w:val="000000"/>
              </w:rPr>
              <w:t>(51.8-65.9)</w:t>
            </w:r>
          </w:p>
        </w:tc>
        <w:tc>
          <w:tcPr>
            <w:tcW w:w="1276" w:type="dxa"/>
            <w:shd w:val="clear" w:color="auto" w:fill="auto"/>
            <w:noWrap/>
            <w:hideMark/>
          </w:tcPr>
          <w:p w14:paraId="31CD8D4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33.4</w:t>
            </w:r>
            <w:r w:rsidRPr="0055187E">
              <w:rPr>
                <w:rFonts w:ascii="Book Antiqua" w:eastAsia="DengXian" w:hAnsi="Book Antiqua"/>
                <w:color w:val="000000"/>
                <w:lang w:eastAsia="zh-CN"/>
              </w:rPr>
              <w:t xml:space="preserve"> </w:t>
            </w:r>
            <w:r w:rsidRPr="0055187E">
              <w:rPr>
                <w:rFonts w:ascii="Book Antiqua" w:eastAsia="DengXian" w:hAnsi="Book Antiqua"/>
                <w:color w:val="000000"/>
              </w:rPr>
              <w:t>(26.9-41.5)</w:t>
            </w:r>
          </w:p>
        </w:tc>
        <w:tc>
          <w:tcPr>
            <w:tcW w:w="1417" w:type="dxa"/>
            <w:shd w:val="clear" w:color="auto" w:fill="auto"/>
            <w:noWrap/>
            <w:hideMark/>
          </w:tcPr>
          <w:p w14:paraId="35B1CA5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28.7</w:t>
            </w:r>
            <w:r w:rsidRPr="0055187E">
              <w:rPr>
                <w:rFonts w:ascii="Book Antiqua" w:eastAsia="DengXian" w:hAnsi="Book Antiqua"/>
                <w:color w:val="000000"/>
                <w:lang w:eastAsia="zh-CN"/>
              </w:rPr>
              <w:t xml:space="preserve"> </w:t>
            </w:r>
            <w:r w:rsidRPr="0055187E">
              <w:rPr>
                <w:rFonts w:ascii="Book Antiqua" w:eastAsia="DengXian" w:hAnsi="Book Antiqua"/>
                <w:color w:val="000000"/>
              </w:rPr>
              <w:t>(22.2-37.0)</w:t>
            </w:r>
          </w:p>
        </w:tc>
        <w:tc>
          <w:tcPr>
            <w:tcW w:w="1276" w:type="dxa"/>
            <w:shd w:val="clear" w:color="auto" w:fill="auto"/>
            <w:noWrap/>
            <w:hideMark/>
          </w:tcPr>
          <w:p w14:paraId="00AC348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43.2</w:t>
            </w:r>
            <w:r w:rsidRPr="0055187E">
              <w:rPr>
                <w:rFonts w:ascii="Book Antiqua" w:eastAsia="DengXian" w:hAnsi="Book Antiqua"/>
                <w:color w:val="000000"/>
                <w:lang w:eastAsia="zh-CN"/>
              </w:rPr>
              <w:t xml:space="preserve"> </w:t>
            </w:r>
            <w:r w:rsidRPr="0055187E">
              <w:rPr>
                <w:rFonts w:ascii="Book Antiqua" w:eastAsia="DengXian" w:hAnsi="Book Antiqua"/>
                <w:color w:val="000000"/>
              </w:rPr>
              <w:t>(41.3-45.1)</w:t>
            </w:r>
          </w:p>
        </w:tc>
        <w:tc>
          <w:tcPr>
            <w:tcW w:w="1358" w:type="dxa"/>
            <w:shd w:val="clear" w:color="auto" w:fill="auto"/>
            <w:noWrap/>
            <w:hideMark/>
          </w:tcPr>
          <w:p w14:paraId="6967555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29.1</w:t>
            </w:r>
            <w:r w:rsidRPr="0055187E">
              <w:rPr>
                <w:rFonts w:ascii="Book Antiqua" w:eastAsia="DengXian" w:hAnsi="Book Antiqua"/>
                <w:color w:val="000000"/>
                <w:lang w:eastAsia="zh-CN"/>
              </w:rPr>
              <w:t xml:space="preserve"> </w:t>
            </w:r>
            <w:r w:rsidRPr="0055187E">
              <w:rPr>
                <w:rFonts w:ascii="Book Antiqua" w:eastAsia="DengXian" w:hAnsi="Book Antiqua"/>
                <w:color w:val="000000"/>
              </w:rPr>
              <w:t>(27.4-31.0)</w:t>
            </w:r>
          </w:p>
        </w:tc>
        <w:tc>
          <w:tcPr>
            <w:tcW w:w="1559" w:type="dxa"/>
            <w:shd w:val="clear" w:color="auto" w:fill="auto"/>
            <w:noWrap/>
            <w:hideMark/>
          </w:tcPr>
          <w:p w14:paraId="3C40C21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27.0</w:t>
            </w:r>
            <w:r w:rsidRPr="0055187E">
              <w:rPr>
                <w:rFonts w:ascii="Book Antiqua" w:eastAsia="DengXian" w:hAnsi="Book Antiqua"/>
                <w:color w:val="000000"/>
                <w:lang w:eastAsia="zh-CN"/>
              </w:rPr>
              <w:t xml:space="preserve"> </w:t>
            </w:r>
            <w:r w:rsidRPr="0055187E">
              <w:rPr>
                <w:rFonts w:ascii="Book Antiqua" w:eastAsia="DengXian" w:hAnsi="Book Antiqua"/>
                <w:color w:val="000000"/>
              </w:rPr>
              <w:t>(25.3-28.9)</w:t>
            </w:r>
          </w:p>
        </w:tc>
      </w:tr>
      <w:tr w:rsidR="007B3E07" w:rsidRPr="0055187E" w14:paraId="69AC9065" w14:textId="77777777" w:rsidTr="00551447">
        <w:trPr>
          <w:trHeight w:val="400"/>
        </w:trPr>
        <w:tc>
          <w:tcPr>
            <w:tcW w:w="2731" w:type="dxa"/>
            <w:shd w:val="clear" w:color="auto" w:fill="auto"/>
            <w:noWrap/>
            <w:hideMark/>
          </w:tcPr>
          <w:p w14:paraId="3BE38997"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Chemotherapy</w:t>
            </w:r>
          </w:p>
        </w:tc>
        <w:tc>
          <w:tcPr>
            <w:tcW w:w="1331" w:type="dxa"/>
            <w:shd w:val="clear" w:color="auto" w:fill="auto"/>
            <w:noWrap/>
            <w:hideMark/>
          </w:tcPr>
          <w:p w14:paraId="23222FF6"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7196BC7E"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3ECA1C98"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6AB7BF92"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263D2167"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12372C56"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5CB74DC7" w14:textId="77777777" w:rsidTr="00551447">
        <w:trPr>
          <w:trHeight w:val="400"/>
        </w:trPr>
        <w:tc>
          <w:tcPr>
            <w:tcW w:w="2731" w:type="dxa"/>
            <w:shd w:val="clear" w:color="auto" w:fill="auto"/>
            <w:noWrap/>
            <w:hideMark/>
          </w:tcPr>
          <w:p w14:paraId="1C2C5287"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1331" w:type="dxa"/>
            <w:shd w:val="clear" w:color="auto" w:fill="auto"/>
            <w:noWrap/>
            <w:hideMark/>
          </w:tcPr>
          <w:p w14:paraId="6B66C4B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89.1</w:t>
            </w:r>
            <w:r w:rsidRPr="0055187E">
              <w:rPr>
                <w:rFonts w:ascii="Book Antiqua" w:eastAsia="DengXian" w:hAnsi="Book Antiqua"/>
                <w:color w:val="000000"/>
                <w:lang w:eastAsia="zh-CN"/>
              </w:rPr>
              <w:t xml:space="preserve"> </w:t>
            </w:r>
            <w:r w:rsidRPr="0055187E">
              <w:rPr>
                <w:rFonts w:ascii="Book Antiqua" w:eastAsia="DengXian" w:hAnsi="Book Antiqua"/>
                <w:color w:val="000000"/>
              </w:rPr>
              <w:t>(85.8-92.6)</w:t>
            </w:r>
          </w:p>
        </w:tc>
        <w:tc>
          <w:tcPr>
            <w:tcW w:w="1276" w:type="dxa"/>
            <w:shd w:val="clear" w:color="auto" w:fill="auto"/>
            <w:noWrap/>
            <w:hideMark/>
          </w:tcPr>
          <w:p w14:paraId="609622E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67.0</w:t>
            </w:r>
            <w:r w:rsidRPr="0055187E">
              <w:rPr>
                <w:rFonts w:ascii="Book Antiqua" w:eastAsia="DengXian" w:hAnsi="Book Antiqua"/>
                <w:color w:val="000000"/>
                <w:lang w:eastAsia="zh-CN"/>
              </w:rPr>
              <w:t xml:space="preserve"> </w:t>
            </w:r>
            <w:r w:rsidRPr="0055187E">
              <w:rPr>
                <w:rFonts w:ascii="Book Antiqua" w:eastAsia="DengXian" w:hAnsi="Book Antiqua"/>
                <w:color w:val="000000"/>
              </w:rPr>
              <w:t>(61.9-72.6)</w:t>
            </w:r>
          </w:p>
        </w:tc>
        <w:tc>
          <w:tcPr>
            <w:tcW w:w="1417" w:type="dxa"/>
            <w:shd w:val="clear" w:color="auto" w:fill="auto"/>
            <w:noWrap/>
            <w:hideMark/>
          </w:tcPr>
          <w:p w14:paraId="7AC60A8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52.7</w:t>
            </w:r>
            <w:r w:rsidRPr="0055187E">
              <w:rPr>
                <w:rFonts w:ascii="Book Antiqua" w:eastAsia="DengXian" w:hAnsi="Book Antiqua"/>
                <w:color w:val="000000"/>
                <w:lang w:eastAsia="zh-CN"/>
              </w:rPr>
              <w:t xml:space="preserve"> </w:t>
            </w:r>
            <w:r w:rsidRPr="0055187E">
              <w:rPr>
                <w:rFonts w:ascii="Book Antiqua" w:eastAsia="DengXian" w:hAnsi="Book Antiqua"/>
                <w:color w:val="000000"/>
              </w:rPr>
              <w:t>(47.1-59.1)</w:t>
            </w:r>
          </w:p>
        </w:tc>
        <w:tc>
          <w:tcPr>
            <w:tcW w:w="1276" w:type="dxa"/>
            <w:shd w:val="clear" w:color="auto" w:fill="auto"/>
            <w:noWrap/>
            <w:hideMark/>
          </w:tcPr>
          <w:p w14:paraId="1A8FAF1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55.9</w:t>
            </w:r>
            <w:r w:rsidRPr="0055187E">
              <w:rPr>
                <w:rFonts w:ascii="Book Antiqua" w:eastAsia="DengXian" w:hAnsi="Book Antiqua"/>
                <w:color w:val="000000"/>
                <w:lang w:eastAsia="zh-CN"/>
              </w:rPr>
              <w:t xml:space="preserve"> </w:t>
            </w:r>
            <w:r w:rsidRPr="0055187E">
              <w:rPr>
                <w:rFonts w:ascii="Book Antiqua" w:eastAsia="DengXian" w:hAnsi="Book Antiqua"/>
                <w:color w:val="000000"/>
              </w:rPr>
              <w:t>(54.1-57.8)</w:t>
            </w:r>
          </w:p>
        </w:tc>
        <w:tc>
          <w:tcPr>
            <w:tcW w:w="1358" w:type="dxa"/>
            <w:shd w:val="clear" w:color="auto" w:fill="auto"/>
            <w:noWrap/>
            <w:hideMark/>
          </w:tcPr>
          <w:p w14:paraId="153E0152"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32.7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(31.0-34.6)</w:t>
            </w:r>
          </w:p>
        </w:tc>
        <w:tc>
          <w:tcPr>
            <w:tcW w:w="1559" w:type="dxa"/>
            <w:shd w:val="clear" w:color="auto" w:fill="auto"/>
            <w:noWrap/>
            <w:hideMark/>
          </w:tcPr>
          <w:p w14:paraId="06C55E1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27.4</w:t>
            </w:r>
            <w:r w:rsidRPr="0055187E">
              <w:rPr>
                <w:rFonts w:ascii="Book Antiqua" w:eastAsia="DengXian" w:hAnsi="Book Antiqua"/>
                <w:color w:val="000000"/>
                <w:lang w:eastAsia="zh-CN"/>
              </w:rPr>
              <w:t xml:space="preserve"> </w:t>
            </w:r>
            <w:r w:rsidRPr="0055187E">
              <w:rPr>
                <w:rFonts w:ascii="Book Antiqua" w:eastAsia="DengXian" w:hAnsi="Book Antiqua"/>
                <w:color w:val="000000"/>
              </w:rPr>
              <w:t>(25.7-29.2)</w:t>
            </w:r>
          </w:p>
        </w:tc>
      </w:tr>
      <w:tr w:rsidR="007B3E07" w:rsidRPr="0055187E" w14:paraId="4F2FC708" w14:textId="77777777" w:rsidTr="00551447">
        <w:trPr>
          <w:trHeight w:val="400"/>
        </w:trPr>
        <w:tc>
          <w:tcPr>
            <w:tcW w:w="2731" w:type="dxa"/>
            <w:shd w:val="clear" w:color="auto" w:fill="auto"/>
            <w:noWrap/>
            <w:hideMark/>
          </w:tcPr>
          <w:p w14:paraId="7F2FB8AF"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1331" w:type="dxa"/>
            <w:shd w:val="clear" w:color="auto" w:fill="auto"/>
            <w:noWrap/>
            <w:hideMark/>
          </w:tcPr>
          <w:p w14:paraId="64CD194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76.8</w:t>
            </w:r>
            <w:r w:rsidRPr="0055187E">
              <w:rPr>
                <w:rFonts w:ascii="Book Antiqua" w:eastAsia="DengXian" w:hAnsi="Book Antiqua"/>
                <w:color w:val="000000"/>
                <w:lang w:eastAsia="zh-CN"/>
              </w:rPr>
              <w:t xml:space="preserve"> </w:t>
            </w:r>
            <w:r w:rsidRPr="0055187E">
              <w:rPr>
                <w:rFonts w:ascii="Book Antiqua" w:eastAsia="DengXian" w:hAnsi="Book Antiqua"/>
                <w:color w:val="000000"/>
              </w:rPr>
              <w:t>(73.3-80.4)</w:t>
            </w:r>
          </w:p>
        </w:tc>
        <w:tc>
          <w:tcPr>
            <w:tcW w:w="1276" w:type="dxa"/>
            <w:shd w:val="clear" w:color="auto" w:fill="auto"/>
            <w:noWrap/>
            <w:hideMark/>
          </w:tcPr>
          <w:p w14:paraId="2B4F441C"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57.2</w:t>
            </w:r>
            <w:r w:rsidRPr="0055187E">
              <w:rPr>
                <w:rFonts w:ascii="Book Antiqua" w:eastAsia="DengXian" w:hAnsi="Book Antiqua"/>
                <w:color w:val="000000"/>
                <w:lang w:eastAsia="zh-CN"/>
              </w:rPr>
              <w:t xml:space="preserve"> </w:t>
            </w:r>
            <w:r w:rsidRPr="0055187E">
              <w:rPr>
                <w:rFonts w:ascii="Book Antiqua" w:eastAsia="DengXian" w:hAnsi="Book Antiqua"/>
                <w:color w:val="000000"/>
              </w:rPr>
              <w:t>(53.1-61.6)</w:t>
            </w:r>
          </w:p>
        </w:tc>
        <w:tc>
          <w:tcPr>
            <w:tcW w:w="1417" w:type="dxa"/>
            <w:shd w:val="clear" w:color="auto" w:fill="auto"/>
            <w:noWrap/>
            <w:hideMark/>
          </w:tcPr>
          <w:p w14:paraId="1AF4AA0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51.9</w:t>
            </w:r>
            <w:r w:rsidRPr="0055187E">
              <w:rPr>
                <w:rFonts w:ascii="Book Antiqua" w:eastAsia="DengXian" w:hAnsi="Book Antiqua"/>
                <w:color w:val="000000"/>
                <w:lang w:eastAsia="zh-CN"/>
              </w:rPr>
              <w:t xml:space="preserve"> </w:t>
            </w:r>
            <w:r w:rsidRPr="0055187E">
              <w:rPr>
                <w:rFonts w:ascii="Book Antiqua" w:eastAsia="DengXian" w:hAnsi="Book Antiqua"/>
                <w:color w:val="000000"/>
              </w:rPr>
              <w:t>(47.7-56.5)</w:t>
            </w:r>
          </w:p>
        </w:tc>
        <w:tc>
          <w:tcPr>
            <w:tcW w:w="1276" w:type="dxa"/>
            <w:shd w:val="clear" w:color="auto" w:fill="auto"/>
            <w:noWrap/>
            <w:hideMark/>
          </w:tcPr>
          <w:p w14:paraId="372CCAA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66.4</w:t>
            </w:r>
            <w:r w:rsidRPr="0055187E">
              <w:rPr>
                <w:rFonts w:ascii="Book Antiqua" w:eastAsia="DengXian" w:hAnsi="Book Antiqua"/>
                <w:color w:val="000000"/>
                <w:lang w:eastAsia="zh-CN"/>
              </w:rPr>
              <w:t xml:space="preserve"> </w:t>
            </w:r>
            <w:r w:rsidRPr="0055187E">
              <w:rPr>
                <w:rFonts w:ascii="Book Antiqua" w:eastAsia="DengXian" w:hAnsi="Book Antiqua"/>
                <w:color w:val="000000"/>
              </w:rPr>
              <w:t>(64.2-68.6)</w:t>
            </w:r>
          </w:p>
        </w:tc>
        <w:tc>
          <w:tcPr>
            <w:tcW w:w="1358" w:type="dxa"/>
            <w:shd w:val="clear" w:color="auto" w:fill="auto"/>
            <w:noWrap/>
            <w:hideMark/>
          </w:tcPr>
          <w:p w14:paraId="4C675444"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59.2</w:t>
            </w:r>
            <w:r w:rsidRPr="0055187E">
              <w:rPr>
                <w:rFonts w:ascii="Book Antiqua" w:eastAsia="DengXian" w:hAnsi="Book Antiqua"/>
                <w:color w:val="000000"/>
                <w:lang w:eastAsia="zh-CN"/>
              </w:rPr>
              <w:t xml:space="preserve"> </w:t>
            </w:r>
            <w:r w:rsidRPr="0055187E">
              <w:rPr>
                <w:rFonts w:ascii="Book Antiqua" w:eastAsia="DengXian" w:hAnsi="Book Antiqua"/>
                <w:color w:val="000000"/>
              </w:rPr>
              <w:t>(56.9-61.6)</w:t>
            </w:r>
          </w:p>
        </w:tc>
        <w:tc>
          <w:tcPr>
            <w:tcW w:w="1559" w:type="dxa"/>
            <w:shd w:val="clear" w:color="auto" w:fill="auto"/>
            <w:noWrap/>
            <w:hideMark/>
          </w:tcPr>
          <w:p w14:paraId="3318884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56.2</w:t>
            </w:r>
            <w:r w:rsidRPr="0055187E">
              <w:rPr>
                <w:rFonts w:ascii="Book Antiqua" w:eastAsia="DengXian" w:hAnsi="Book Antiqua"/>
                <w:color w:val="000000"/>
                <w:lang w:eastAsia="zh-CN"/>
              </w:rPr>
              <w:t xml:space="preserve"> </w:t>
            </w:r>
            <w:r w:rsidRPr="0055187E">
              <w:rPr>
                <w:rFonts w:ascii="Book Antiqua" w:eastAsia="DengXian" w:hAnsi="Book Antiqua"/>
                <w:color w:val="000000"/>
              </w:rPr>
              <w:t>(53.9-58.7)</w:t>
            </w:r>
          </w:p>
        </w:tc>
      </w:tr>
      <w:tr w:rsidR="007B3E07" w:rsidRPr="0055187E" w14:paraId="737935FB" w14:textId="77777777" w:rsidTr="00551447">
        <w:trPr>
          <w:trHeight w:val="400"/>
        </w:trPr>
        <w:tc>
          <w:tcPr>
            <w:tcW w:w="2731" w:type="dxa"/>
            <w:shd w:val="clear" w:color="auto" w:fill="auto"/>
            <w:noWrap/>
            <w:hideMark/>
          </w:tcPr>
          <w:p w14:paraId="76F35831"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Lymphadenectomy</w:t>
            </w:r>
          </w:p>
        </w:tc>
        <w:tc>
          <w:tcPr>
            <w:tcW w:w="1331" w:type="dxa"/>
            <w:shd w:val="clear" w:color="auto" w:fill="auto"/>
            <w:noWrap/>
            <w:hideMark/>
          </w:tcPr>
          <w:p w14:paraId="708B4B48"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2AD3F02F"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1FB20BA0"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0C74B6B8"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74927028"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30E59B07"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7BBF05F3" w14:textId="77777777" w:rsidTr="00551447">
        <w:trPr>
          <w:trHeight w:val="400"/>
        </w:trPr>
        <w:tc>
          <w:tcPr>
            <w:tcW w:w="2731" w:type="dxa"/>
            <w:shd w:val="clear" w:color="auto" w:fill="auto"/>
            <w:noWrap/>
            <w:hideMark/>
          </w:tcPr>
          <w:p w14:paraId="0C18C13E"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Yes</w:t>
            </w:r>
          </w:p>
        </w:tc>
        <w:tc>
          <w:tcPr>
            <w:tcW w:w="1331" w:type="dxa"/>
            <w:shd w:val="clear" w:color="auto" w:fill="auto"/>
            <w:noWrap/>
            <w:hideMark/>
          </w:tcPr>
          <w:p w14:paraId="2CBA201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90.8</w:t>
            </w:r>
            <w:r w:rsidRPr="0055187E">
              <w:rPr>
                <w:rFonts w:ascii="Book Antiqua" w:eastAsia="DengXian" w:hAnsi="Book Antiqua"/>
                <w:color w:val="000000"/>
                <w:lang w:eastAsia="zh-CN"/>
              </w:rPr>
              <w:t xml:space="preserve"> </w:t>
            </w:r>
            <w:r w:rsidRPr="0055187E">
              <w:rPr>
                <w:rFonts w:ascii="Book Antiqua" w:eastAsia="DengXian" w:hAnsi="Book Antiqua"/>
                <w:color w:val="000000"/>
              </w:rPr>
              <w:t>(88.4-93.2)</w:t>
            </w:r>
          </w:p>
        </w:tc>
        <w:tc>
          <w:tcPr>
            <w:tcW w:w="1276" w:type="dxa"/>
            <w:shd w:val="clear" w:color="auto" w:fill="auto"/>
            <w:noWrap/>
            <w:hideMark/>
          </w:tcPr>
          <w:p w14:paraId="7B6E17E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77.7</w:t>
            </w:r>
            <w:r w:rsidRPr="0055187E">
              <w:rPr>
                <w:rFonts w:ascii="Book Antiqua" w:eastAsia="DengXian" w:hAnsi="Book Antiqua"/>
                <w:color w:val="000000"/>
                <w:lang w:eastAsia="zh-CN"/>
              </w:rPr>
              <w:t xml:space="preserve"> </w:t>
            </w:r>
            <w:r w:rsidRPr="0055187E">
              <w:rPr>
                <w:rFonts w:ascii="Book Antiqua" w:eastAsia="DengXian" w:hAnsi="Book Antiqua"/>
                <w:color w:val="000000"/>
              </w:rPr>
              <w:t>(74.3-81.3)</w:t>
            </w:r>
          </w:p>
        </w:tc>
        <w:tc>
          <w:tcPr>
            <w:tcW w:w="1417" w:type="dxa"/>
            <w:shd w:val="clear" w:color="auto" w:fill="auto"/>
            <w:noWrap/>
            <w:hideMark/>
          </w:tcPr>
          <w:p w14:paraId="4996E07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73.7</w:t>
            </w:r>
            <w:r w:rsidRPr="0055187E">
              <w:rPr>
                <w:rFonts w:ascii="Book Antiqua" w:eastAsia="DengXian" w:hAnsi="Book Antiqua"/>
                <w:color w:val="000000"/>
                <w:lang w:eastAsia="zh-CN"/>
              </w:rPr>
              <w:t xml:space="preserve"> </w:t>
            </w:r>
            <w:r w:rsidRPr="0055187E">
              <w:rPr>
                <w:rFonts w:ascii="Book Antiqua" w:eastAsia="DengXian" w:hAnsi="Book Antiqua"/>
                <w:color w:val="000000"/>
              </w:rPr>
              <w:t>(69.9-77.6)</w:t>
            </w:r>
          </w:p>
        </w:tc>
        <w:tc>
          <w:tcPr>
            <w:tcW w:w="1276" w:type="dxa"/>
            <w:shd w:val="clear" w:color="auto" w:fill="auto"/>
            <w:noWrap/>
            <w:hideMark/>
          </w:tcPr>
          <w:p w14:paraId="3C2D107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70.9</w:t>
            </w:r>
            <w:r w:rsidRPr="0055187E">
              <w:rPr>
                <w:rFonts w:ascii="Book Antiqua" w:eastAsia="DengXian" w:hAnsi="Book Antiqua"/>
                <w:color w:val="000000"/>
                <w:lang w:eastAsia="zh-CN"/>
              </w:rPr>
              <w:t xml:space="preserve"> </w:t>
            </w:r>
            <w:r w:rsidRPr="0055187E">
              <w:rPr>
                <w:rFonts w:ascii="Book Antiqua" w:eastAsia="DengXian" w:hAnsi="Book Antiqua"/>
                <w:color w:val="000000"/>
              </w:rPr>
              <w:t>(67.9-73.9)</w:t>
            </w:r>
          </w:p>
        </w:tc>
        <w:tc>
          <w:tcPr>
            <w:tcW w:w="1358" w:type="dxa"/>
            <w:shd w:val="clear" w:color="auto" w:fill="auto"/>
            <w:noWrap/>
            <w:hideMark/>
          </w:tcPr>
          <w:p w14:paraId="27DD6EA9"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39.4</w:t>
            </w:r>
            <w:r w:rsidRPr="0055187E">
              <w:rPr>
                <w:rFonts w:ascii="Book Antiqua" w:eastAsia="DengXian" w:hAnsi="Book Antiqua"/>
                <w:color w:val="000000"/>
                <w:lang w:eastAsia="zh-CN"/>
              </w:rPr>
              <w:t xml:space="preserve"> </w:t>
            </w:r>
            <w:r w:rsidRPr="0055187E">
              <w:rPr>
                <w:rFonts w:ascii="Book Antiqua" w:eastAsia="DengXian" w:hAnsi="Book Antiqua"/>
                <w:color w:val="000000"/>
              </w:rPr>
              <w:t>(36.2-42.8)</w:t>
            </w:r>
          </w:p>
        </w:tc>
        <w:tc>
          <w:tcPr>
            <w:tcW w:w="1559" w:type="dxa"/>
            <w:shd w:val="clear" w:color="auto" w:fill="auto"/>
            <w:noWrap/>
            <w:hideMark/>
          </w:tcPr>
          <w:p w14:paraId="74EB2388"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29.2</w:t>
            </w:r>
            <w:r w:rsidRPr="0055187E">
              <w:rPr>
                <w:rFonts w:ascii="Book Antiqua" w:eastAsia="DengXian" w:hAnsi="Book Antiqua"/>
                <w:color w:val="000000"/>
                <w:lang w:eastAsia="zh-CN"/>
              </w:rPr>
              <w:t xml:space="preserve"> </w:t>
            </w:r>
            <w:r w:rsidRPr="0055187E">
              <w:rPr>
                <w:rFonts w:ascii="Book Antiqua" w:eastAsia="DengXian" w:hAnsi="Book Antiqua"/>
                <w:color w:val="000000"/>
              </w:rPr>
              <w:t>(26.1-32.6)</w:t>
            </w:r>
          </w:p>
        </w:tc>
      </w:tr>
      <w:tr w:rsidR="007B3E07" w:rsidRPr="0055187E" w14:paraId="4F117506" w14:textId="77777777" w:rsidTr="00551447">
        <w:trPr>
          <w:trHeight w:val="400"/>
        </w:trPr>
        <w:tc>
          <w:tcPr>
            <w:tcW w:w="2731" w:type="dxa"/>
            <w:shd w:val="clear" w:color="auto" w:fill="auto"/>
            <w:noWrap/>
            <w:hideMark/>
          </w:tcPr>
          <w:p w14:paraId="6A542AB2" w14:textId="77777777" w:rsidR="00BF7E29" w:rsidRPr="00266EED" w:rsidRDefault="00000000" w:rsidP="004E0A7C">
            <w:pPr>
              <w:adjustRightInd w:val="0"/>
              <w:spacing w:line="360" w:lineRule="auto"/>
              <w:ind w:left="288"/>
              <w:jc w:val="both"/>
              <w:rPr>
                <w:rFonts w:ascii="Book Antiqua" w:eastAsia="DengXian" w:hAnsi="Book Antiqua"/>
                <w:color w:val="000000"/>
              </w:rPr>
            </w:pPr>
            <w:r w:rsidRPr="00266EED">
              <w:rPr>
                <w:rFonts w:ascii="Book Antiqua" w:eastAsia="DengXian" w:hAnsi="Book Antiqua"/>
                <w:color w:val="000000"/>
              </w:rPr>
              <w:t>No</w:t>
            </w:r>
          </w:p>
        </w:tc>
        <w:tc>
          <w:tcPr>
            <w:tcW w:w="1331" w:type="dxa"/>
            <w:shd w:val="clear" w:color="auto" w:fill="auto"/>
            <w:noWrap/>
            <w:hideMark/>
          </w:tcPr>
          <w:p w14:paraId="39F6CC66"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64.0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(58.3-70.3)</w:t>
            </w:r>
          </w:p>
        </w:tc>
        <w:tc>
          <w:tcPr>
            <w:tcW w:w="1276" w:type="dxa"/>
            <w:shd w:val="clear" w:color="auto" w:fill="auto"/>
            <w:noWrap/>
            <w:hideMark/>
          </w:tcPr>
          <w:p w14:paraId="4C0C47CF"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41.4</w:t>
            </w:r>
            <w:r w:rsidRPr="0055187E">
              <w:rPr>
                <w:rFonts w:ascii="Book Antiqua" w:eastAsia="DengXian" w:hAnsi="Book Antiqua"/>
                <w:color w:val="000000"/>
                <w:lang w:eastAsia="zh-CN"/>
              </w:rPr>
              <w:t xml:space="preserve"> </w:t>
            </w:r>
            <w:r w:rsidRPr="0055187E">
              <w:rPr>
                <w:rFonts w:ascii="Book Antiqua" w:eastAsia="DengXian" w:hAnsi="Book Antiqua"/>
                <w:color w:val="000000"/>
              </w:rPr>
              <w:t>(35.4-48.5)</w:t>
            </w:r>
          </w:p>
        </w:tc>
        <w:tc>
          <w:tcPr>
            <w:tcW w:w="1417" w:type="dxa"/>
            <w:shd w:val="clear" w:color="auto" w:fill="auto"/>
            <w:noWrap/>
            <w:hideMark/>
          </w:tcPr>
          <w:p w14:paraId="0E2BB97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35.1</w:t>
            </w:r>
            <w:r w:rsidRPr="0055187E">
              <w:rPr>
                <w:rFonts w:ascii="Book Antiqua" w:eastAsia="DengXian" w:hAnsi="Book Antiqua"/>
                <w:color w:val="000000"/>
                <w:lang w:eastAsia="zh-CN"/>
              </w:rPr>
              <w:t xml:space="preserve"> </w:t>
            </w:r>
            <w:r w:rsidRPr="0055187E">
              <w:rPr>
                <w:rFonts w:ascii="Book Antiqua" w:eastAsia="DengXian" w:hAnsi="Book Antiqua"/>
                <w:color w:val="000000"/>
              </w:rPr>
              <w:t>(29.0-42.5)</w:t>
            </w:r>
          </w:p>
        </w:tc>
        <w:tc>
          <w:tcPr>
            <w:tcW w:w="1276" w:type="dxa"/>
            <w:shd w:val="clear" w:color="auto" w:fill="auto"/>
            <w:noWrap/>
            <w:hideMark/>
          </w:tcPr>
          <w:p w14:paraId="3E7738A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57.2</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(55.6-58.8)</w:t>
            </w:r>
          </w:p>
        </w:tc>
        <w:tc>
          <w:tcPr>
            <w:tcW w:w="1358" w:type="dxa"/>
            <w:shd w:val="clear" w:color="auto" w:fill="auto"/>
            <w:noWrap/>
            <w:hideMark/>
          </w:tcPr>
          <w:p w14:paraId="7EC5A63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43.7</w:t>
            </w:r>
            <w:r w:rsidRPr="0055187E">
              <w:rPr>
                <w:rFonts w:ascii="Book Antiqua" w:eastAsia="DengXian" w:hAnsi="Book Antiqua"/>
                <w:color w:val="000000"/>
                <w:lang w:eastAsia="zh-CN"/>
              </w:rPr>
              <w:t xml:space="preserve"> </w:t>
            </w:r>
            <w:r w:rsidRPr="0055187E">
              <w:rPr>
                <w:rFonts w:ascii="Book Antiqua" w:eastAsia="DengXian" w:hAnsi="Book Antiqua"/>
                <w:color w:val="000000"/>
              </w:rPr>
              <w:t>(42.1-45.4)</w:t>
            </w:r>
          </w:p>
        </w:tc>
        <w:tc>
          <w:tcPr>
            <w:tcW w:w="1559" w:type="dxa"/>
            <w:shd w:val="clear" w:color="auto" w:fill="auto"/>
            <w:noWrap/>
            <w:hideMark/>
          </w:tcPr>
          <w:p w14:paraId="7F85E79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40.7</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(39.1-42.4)</w:t>
            </w:r>
          </w:p>
        </w:tc>
      </w:tr>
      <w:tr w:rsidR="007B3E07" w:rsidRPr="0055187E" w14:paraId="4C2E7DE3" w14:textId="77777777" w:rsidTr="00551447">
        <w:trPr>
          <w:trHeight w:val="400"/>
        </w:trPr>
        <w:tc>
          <w:tcPr>
            <w:tcW w:w="2731" w:type="dxa"/>
            <w:shd w:val="clear" w:color="auto" w:fill="auto"/>
            <w:noWrap/>
            <w:hideMark/>
          </w:tcPr>
          <w:p w14:paraId="6BC34ECE" w14:textId="77777777" w:rsidR="00BF7E29" w:rsidRPr="004E0A7C" w:rsidRDefault="00000000" w:rsidP="0055187E">
            <w:pPr>
              <w:spacing w:line="360" w:lineRule="auto"/>
              <w:jc w:val="both"/>
              <w:rPr>
                <w:rFonts w:ascii="Book Antiqua" w:eastAsia="DengXian" w:hAnsi="Book Antiqua"/>
                <w:color w:val="000000"/>
              </w:rPr>
            </w:pPr>
            <w:r w:rsidRPr="004E0A7C">
              <w:rPr>
                <w:rFonts w:ascii="Book Antiqua" w:eastAsia="DengXian" w:hAnsi="Book Antiqua"/>
                <w:color w:val="000000"/>
              </w:rPr>
              <w:t>Lymphadenectomy with at least 15 lymph nodes</w:t>
            </w:r>
          </w:p>
        </w:tc>
        <w:tc>
          <w:tcPr>
            <w:tcW w:w="1331" w:type="dxa"/>
            <w:shd w:val="clear" w:color="auto" w:fill="auto"/>
            <w:noWrap/>
            <w:hideMark/>
          </w:tcPr>
          <w:p w14:paraId="3EB316B1" w14:textId="77777777" w:rsidR="00BF7E29" w:rsidRPr="0055187E" w:rsidRDefault="00000000" w:rsidP="0055187E">
            <w:pPr>
              <w:spacing w:line="360" w:lineRule="auto"/>
              <w:jc w:val="both"/>
              <w:rPr>
                <w:rFonts w:ascii="Book Antiqua" w:eastAsia="DengXian" w:hAnsi="Book Antiqua"/>
                <w:b/>
                <w:bCs/>
                <w:color w:val="000000"/>
              </w:rPr>
            </w:pPr>
          </w:p>
        </w:tc>
        <w:tc>
          <w:tcPr>
            <w:tcW w:w="1276" w:type="dxa"/>
            <w:shd w:val="clear" w:color="auto" w:fill="auto"/>
            <w:noWrap/>
            <w:hideMark/>
          </w:tcPr>
          <w:p w14:paraId="777A66D4" w14:textId="77777777" w:rsidR="00BF7E29" w:rsidRPr="0055187E" w:rsidRDefault="00000000" w:rsidP="0055187E">
            <w:pPr>
              <w:spacing w:line="360" w:lineRule="auto"/>
              <w:jc w:val="both"/>
              <w:rPr>
                <w:rFonts w:ascii="Book Antiqua" w:eastAsia="Times New Roman" w:hAnsi="Book Antiqua"/>
              </w:rPr>
            </w:pPr>
          </w:p>
        </w:tc>
        <w:tc>
          <w:tcPr>
            <w:tcW w:w="1417" w:type="dxa"/>
            <w:shd w:val="clear" w:color="auto" w:fill="auto"/>
            <w:noWrap/>
            <w:hideMark/>
          </w:tcPr>
          <w:p w14:paraId="2DC7CDC0" w14:textId="77777777" w:rsidR="00BF7E29" w:rsidRPr="0055187E" w:rsidRDefault="00000000" w:rsidP="0055187E">
            <w:pPr>
              <w:spacing w:line="360" w:lineRule="auto"/>
              <w:jc w:val="both"/>
              <w:rPr>
                <w:rFonts w:ascii="Book Antiqua" w:eastAsia="Times New Roman" w:hAnsi="Book Antiqua"/>
              </w:rPr>
            </w:pPr>
          </w:p>
        </w:tc>
        <w:tc>
          <w:tcPr>
            <w:tcW w:w="1276" w:type="dxa"/>
            <w:shd w:val="clear" w:color="auto" w:fill="auto"/>
            <w:noWrap/>
            <w:hideMark/>
          </w:tcPr>
          <w:p w14:paraId="652D069B" w14:textId="77777777" w:rsidR="00BF7E29" w:rsidRPr="0055187E" w:rsidRDefault="00000000" w:rsidP="0055187E">
            <w:pPr>
              <w:spacing w:line="360" w:lineRule="auto"/>
              <w:jc w:val="both"/>
              <w:rPr>
                <w:rFonts w:ascii="Book Antiqua" w:eastAsia="Times New Roman" w:hAnsi="Book Antiqua"/>
              </w:rPr>
            </w:pPr>
          </w:p>
        </w:tc>
        <w:tc>
          <w:tcPr>
            <w:tcW w:w="1358" w:type="dxa"/>
            <w:shd w:val="clear" w:color="auto" w:fill="auto"/>
            <w:noWrap/>
            <w:hideMark/>
          </w:tcPr>
          <w:p w14:paraId="0B634992" w14:textId="77777777" w:rsidR="00BF7E29" w:rsidRPr="0055187E" w:rsidRDefault="00000000" w:rsidP="0055187E">
            <w:pPr>
              <w:spacing w:line="360" w:lineRule="auto"/>
              <w:jc w:val="both"/>
              <w:rPr>
                <w:rFonts w:ascii="Book Antiqua" w:eastAsia="Times New Roman" w:hAnsi="Book Antiqua"/>
              </w:rPr>
            </w:pPr>
          </w:p>
        </w:tc>
        <w:tc>
          <w:tcPr>
            <w:tcW w:w="1559" w:type="dxa"/>
            <w:shd w:val="clear" w:color="auto" w:fill="auto"/>
            <w:noWrap/>
            <w:hideMark/>
          </w:tcPr>
          <w:p w14:paraId="7B0A10AC" w14:textId="77777777" w:rsidR="00BF7E29" w:rsidRPr="0055187E" w:rsidRDefault="00000000" w:rsidP="0055187E">
            <w:pPr>
              <w:spacing w:line="360" w:lineRule="auto"/>
              <w:jc w:val="both"/>
              <w:rPr>
                <w:rFonts w:ascii="Book Antiqua" w:eastAsia="Times New Roman" w:hAnsi="Book Antiqua"/>
              </w:rPr>
            </w:pPr>
          </w:p>
        </w:tc>
      </w:tr>
      <w:tr w:rsidR="007B3E07" w:rsidRPr="0055187E" w14:paraId="598EEA07" w14:textId="77777777" w:rsidTr="00551447">
        <w:trPr>
          <w:trHeight w:val="400"/>
        </w:trPr>
        <w:tc>
          <w:tcPr>
            <w:tcW w:w="2731" w:type="dxa"/>
            <w:shd w:val="clear" w:color="auto" w:fill="auto"/>
            <w:noWrap/>
            <w:hideMark/>
          </w:tcPr>
          <w:p w14:paraId="2EA03A6B"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Yes</w:t>
            </w:r>
          </w:p>
        </w:tc>
        <w:tc>
          <w:tcPr>
            <w:tcW w:w="1331" w:type="dxa"/>
            <w:shd w:val="clear" w:color="auto" w:fill="auto"/>
            <w:noWrap/>
            <w:hideMark/>
          </w:tcPr>
          <w:p w14:paraId="53EDE34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91.8</w:t>
            </w:r>
            <w:r w:rsidRPr="0055187E">
              <w:rPr>
                <w:rFonts w:ascii="Book Antiqua" w:eastAsia="DengXian" w:hAnsi="Book Antiqua"/>
                <w:color w:val="000000"/>
                <w:lang w:eastAsia="zh-CN"/>
              </w:rPr>
              <w:t xml:space="preserve"> </w:t>
            </w:r>
            <w:r w:rsidRPr="0055187E">
              <w:rPr>
                <w:rFonts w:ascii="Book Antiqua" w:eastAsia="DengXian" w:hAnsi="Book Antiqua"/>
                <w:color w:val="000000"/>
              </w:rPr>
              <w:t>(89.3-94.3)</w:t>
            </w:r>
          </w:p>
        </w:tc>
        <w:tc>
          <w:tcPr>
            <w:tcW w:w="1276" w:type="dxa"/>
            <w:shd w:val="clear" w:color="auto" w:fill="auto"/>
            <w:noWrap/>
            <w:hideMark/>
          </w:tcPr>
          <w:p w14:paraId="6833F9E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79.9</w:t>
            </w:r>
            <w:r w:rsidRPr="0055187E">
              <w:rPr>
                <w:rFonts w:ascii="Book Antiqua" w:eastAsia="DengXian" w:hAnsi="Book Antiqua"/>
                <w:color w:val="000000"/>
                <w:lang w:eastAsia="zh-CN"/>
              </w:rPr>
              <w:t xml:space="preserve"> </w:t>
            </w:r>
            <w:r w:rsidRPr="0055187E">
              <w:rPr>
                <w:rFonts w:ascii="Book Antiqua" w:eastAsia="DengXian" w:hAnsi="Book Antiqua"/>
                <w:color w:val="000000"/>
              </w:rPr>
              <w:t>(76.2-83.3)</w:t>
            </w:r>
          </w:p>
        </w:tc>
        <w:tc>
          <w:tcPr>
            <w:tcW w:w="1417" w:type="dxa"/>
            <w:shd w:val="clear" w:color="auto" w:fill="auto"/>
            <w:noWrap/>
            <w:hideMark/>
          </w:tcPr>
          <w:p w14:paraId="2D07AD40"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76.2</w:t>
            </w:r>
            <w:r w:rsidRPr="0055187E">
              <w:rPr>
                <w:rFonts w:ascii="Book Antiqua" w:eastAsia="DengXian" w:hAnsi="Book Antiqua"/>
                <w:color w:val="000000"/>
                <w:lang w:eastAsia="zh-CN"/>
              </w:rPr>
              <w:t xml:space="preserve"> </w:t>
            </w:r>
            <w:r w:rsidRPr="0055187E">
              <w:rPr>
                <w:rFonts w:ascii="Book Antiqua" w:eastAsia="DengXian" w:hAnsi="Book Antiqua"/>
                <w:color w:val="000000"/>
              </w:rPr>
              <w:t>(72.2-80.6)</w:t>
            </w:r>
          </w:p>
        </w:tc>
        <w:tc>
          <w:tcPr>
            <w:tcW w:w="1276" w:type="dxa"/>
            <w:shd w:val="clear" w:color="auto" w:fill="auto"/>
            <w:noWrap/>
            <w:hideMark/>
          </w:tcPr>
          <w:p w14:paraId="1A8E33EA"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77.3</w:t>
            </w:r>
            <w:r w:rsidRPr="0055187E">
              <w:rPr>
                <w:rFonts w:ascii="Book Antiqua" w:eastAsia="DengXian" w:hAnsi="Book Antiqua"/>
                <w:color w:val="000000"/>
                <w:lang w:eastAsia="zh-CN"/>
              </w:rPr>
              <w:t xml:space="preserve"> </w:t>
            </w:r>
            <w:r w:rsidRPr="0055187E">
              <w:rPr>
                <w:rFonts w:ascii="Book Antiqua" w:eastAsia="DengXian" w:hAnsi="Book Antiqua"/>
                <w:color w:val="000000"/>
              </w:rPr>
              <w:t>(73.7-81.1)</w:t>
            </w:r>
          </w:p>
        </w:tc>
        <w:tc>
          <w:tcPr>
            <w:tcW w:w="1358" w:type="dxa"/>
            <w:shd w:val="clear" w:color="auto" w:fill="auto"/>
            <w:noWrap/>
            <w:hideMark/>
          </w:tcPr>
          <w:p w14:paraId="5C6A4C4E"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43.4</w:t>
            </w:r>
            <w:r w:rsidRPr="0055187E">
              <w:rPr>
                <w:rFonts w:ascii="Book Antiqua" w:eastAsia="DengXian" w:hAnsi="Book Antiqua"/>
                <w:color w:val="000000"/>
                <w:lang w:eastAsia="zh-CN"/>
              </w:rPr>
              <w:t xml:space="preserve"> </w:t>
            </w:r>
            <w:r w:rsidRPr="0055187E">
              <w:rPr>
                <w:rFonts w:ascii="Book Antiqua" w:eastAsia="DengXian" w:hAnsi="Book Antiqua"/>
                <w:color w:val="000000"/>
              </w:rPr>
              <w:t>(39.4-48.6)</w:t>
            </w:r>
          </w:p>
        </w:tc>
        <w:tc>
          <w:tcPr>
            <w:tcW w:w="1559" w:type="dxa"/>
            <w:shd w:val="clear" w:color="auto" w:fill="auto"/>
            <w:noWrap/>
            <w:hideMark/>
          </w:tcPr>
          <w:p w14:paraId="74FE444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32.4</w:t>
            </w:r>
            <w:r w:rsidRPr="0055187E">
              <w:rPr>
                <w:rFonts w:ascii="Book Antiqua" w:eastAsia="DengXian" w:hAnsi="Book Antiqua"/>
                <w:color w:val="000000"/>
                <w:lang w:eastAsia="zh-CN"/>
              </w:rPr>
              <w:t xml:space="preserve"> </w:t>
            </w:r>
            <w:r w:rsidRPr="0055187E">
              <w:rPr>
                <w:rFonts w:ascii="Book Antiqua" w:eastAsia="DengXian" w:hAnsi="Book Antiqua"/>
                <w:color w:val="000000"/>
              </w:rPr>
              <w:t>(28.1-37.2)</w:t>
            </w:r>
          </w:p>
        </w:tc>
      </w:tr>
      <w:tr w:rsidR="007B3E07" w:rsidRPr="0055187E" w14:paraId="55589F48" w14:textId="77777777" w:rsidTr="00551447">
        <w:trPr>
          <w:trHeight w:val="400"/>
        </w:trPr>
        <w:tc>
          <w:tcPr>
            <w:tcW w:w="2731" w:type="dxa"/>
            <w:shd w:val="clear" w:color="auto" w:fill="auto"/>
            <w:noWrap/>
            <w:hideMark/>
          </w:tcPr>
          <w:p w14:paraId="5AB50740" w14:textId="77777777" w:rsidR="00BF7E29" w:rsidRPr="0055187E" w:rsidRDefault="00000000" w:rsidP="004E0A7C">
            <w:pPr>
              <w:adjustRightInd w:val="0"/>
              <w:spacing w:line="360" w:lineRule="auto"/>
              <w:ind w:left="288"/>
              <w:jc w:val="both"/>
              <w:rPr>
                <w:rFonts w:ascii="Book Antiqua" w:eastAsia="DengXian" w:hAnsi="Book Antiqua"/>
                <w:color w:val="000000"/>
              </w:rPr>
            </w:pPr>
            <w:r w:rsidRPr="0055187E">
              <w:rPr>
                <w:rFonts w:ascii="Book Antiqua" w:eastAsia="DengXian" w:hAnsi="Book Antiqua"/>
                <w:color w:val="000000"/>
              </w:rPr>
              <w:t>No</w:t>
            </w:r>
          </w:p>
        </w:tc>
        <w:tc>
          <w:tcPr>
            <w:tcW w:w="1331" w:type="dxa"/>
            <w:shd w:val="clear" w:color="auto" w:fill="auto"/>
            <w:noWrap/>
            <w:hideMark/>
          </w:tcPr>
          <w:p w14:paraId="6DE413FD"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86.5</w:t>
            </w:r>
            <w:r w:rsidRPr="0055187E">
              <w:rPr>
                <w:rFonts w:ascii="Book Antiqua" w:eastAsia="DengXian" w:hAnsi="Book Antiqua"/>
                <w:color w:val="000000"/>
                <w:lang w:eastAsia="zh-CN"/>
              </w:rPr>
              <w:t xml:space="preserve"> </w:t>
            </w:r>
            <w:r w:rsidRPr="0055187E">
              <w:rPr>
                <w:rFonts w:ascii="Book Antiqua" w:eastAsia="DengXian" w:hAnsi="Book Antiqua"/>
                <w:color w:val="000000"/>
              </w:rPr>
              <w:t>(80.4-93.1)</w:t>
            </w:r>
          </w:p>
        </w:tc>
        <w:tc>
          <w:tcPr>
            <w:tcW w:w="1276" w:type="dxa"/>
            <w:shd w:val="clear" w:color="auto" w:fill="auto"/>
            <w:noWrap/>
            <w:hideMark/>
          </w:tcPr>
          <w:p w14:paraId="61DFC6C5"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69.0</w:t>
            </w:r>
            <w:r w:rsidRPr="0055187E">
              <w:rPr>
                <w:rFonts w:ascii="Book Antiqua" w:eastAsia="DengXian" w:hAnsi="Book Antiqua"/>
                <w:color w:val="000000"/>
                <w:lang w:eastAsia="zh-CN"/>
              </w:rPr>
              <w:t xml:space="preserve"> </w:t>
            </w:r>
            <w:r w:rsidRPr="0055187E">
              <w:rPr>
                <w:rFonts w:ascii="Book Antiqua" w:eastAsia="DengXian" w:hAnsi="Book Antiqua"/>
                <w:color w:val="000000"/>
              </w:rPr>
              <w:t>(60.9-78.3)</w:t>
            </w:r>
          </w:p>
        </w:tc>
        <w:tc>
          <w:tcPr>
            <w:tcW w:w="1417" w:type="dxa"/>
            <w:shd w:val="clear" w:color="auto" w:fill="auto"/>
            <w:noWrap/>
            <w:hideMark/>
          </w:tcPr>
          <w:p w14:paraId="60D96921"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64.1</w:t>
            </w:r>
            <w:r w:rsidRPr="0055187E">
              <w:rPr>
                <w:rFonts w:ascii="Book Antiqua" w:eastAsia="DengXian" w:hAnsi="Book Antiqua"/>
                <w:color w:val="000000"/>
                <w:lang w:eastAsia="zh-CN"/>
              </w:rPr>
              <w:t xml:space="preserve"> </w:t>
            </w:r>
            <w:r w:rsidRPr="0055187E">
              <w:rPr>
                <w:rFonts w:ascii="Book Antiqua" w:eastAsia="DengXian" w:hAnsi="Book Antiqua"/>
                <w:color w:val="000000"/>
              </w:rPr>
              <w:t>(55.6-73.8)</w:t>
            </w:r>
          </w:p>
        </w:tc>
        <w:tc>
          <w:tcPr>
            <w:tcW w:w="1276" w:type="dxa"/>
            <w:shd w:val="clear" w:color="auto" w:fill="auto"/>
            <w:noWrap/>
            <w:hideMark/>
          </w:tcPr>
          <w:p w14:paraId="0FA2F09B"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63.0</w:t>
            </w:r>
            <w:r w:rsidRPr="0055187E">
              <w:rPr>
                <w:rFonts w:ascii="Book Antiqua" w:eastAsia="DengXian" w:hAnsi="Book Antiqua"/>
                <w:color w:val="000000"/>
                <w:lang w:eastAsia="zh-CN"/>
              </w:rPr>
              <w:t xml:space="preserve"> </w:t>
            </w:r>
            <w:r w:rsidRPr="0055187E">
              <w:rPr>
                <w:rFonts w:ascii="Book Antiqua" w:eastAsia="DengXian" w:hAnsi="Book Antiqua"/>
                <w:color w:val="000000"/>
              </w:rPr>
              <w:t>(58.4-67.9)</w:t>
            </w:r>
          </w:p>
        </w:tc>
        <w:tc>
          <w:tcPr>
            <w:tcW w:w="1358" w:type="dxa"/>
            <w:shd w:val="clear" w:color="auto" w:fill="auto"/>
            <w:noWrap/>
            <w:hideMark/>
          </w:tcPr>
          <w:p w14:paraId="78F52713"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34.0</w:t>
            </w:r>
            <w:r w:rsidRPr="0055187E">
              <w:rPr>
                <w:rFonts w:ascii="Book Antiqua" w:eastAsia="DengXian" w:hAnsi="Book Antiqua"/>
                <w:color w:val="000000"/>
                <w:lang w:eastAsia="zh-CN"/>
              </w:rPr>
              <w:t xml:space="preserve"> </w:t>
            </w:r>
            <w:r w:rsidRPr="0055187E">
              <w:rPr>
                <w:rFonts w:ascii="Book Antiqua" w:eastAsia="DengXian" w:hAnsi="Book Antiqua"/>
                <w:color w:val="000000"/>
              </w:rPr>
              <w:t>(29.6-39.1)</w:t>
            </w:r>
          </w:p>
        </w:tc>
        <w:tc>
          <w:tcPr>
            <w:tcW w:w="1559" w:type="dxa"/>
            <w:shd w:val="clear" w:color="auto" w:fill="auto"/>
            <w:noWrap/>
            <w:hideMark/>
          </w:tcPr>
          <w:p w14:paraId="6FE8E9A7" w14:textId="77777777" w:rsidR="00BF7E2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25.3</w:t>
            </w:r>
            <w:r w:rsidRPr="0055187E">
              <w:rPr>
                <w:rFonts w:ascii="Book Antiqua" w:eastAsia="DengXian" w:hAnsi="Book Antiqua"/>
                <w:color w:val="000000"/>
                <w:lang w:eastAsia="zh-CN"/>
              </w:rPr>
              <w:t xml:space="preserve"> </w:t>
            </w:r>
            <w:r w:rsidRPr="0055187E">
              <w:rPr>
                <w:rFonts w:ascii="Book Antiqua" w:eastAsia="DengXian" w:hAnsi="Book Antiqua"/>
                <w:color w:val="000000"/>
              </w:rPr>
              <w:t>(21.2-30.2)</w:t>
            </w:r>
          </w:p>
        </w:tc>
      </w:tr>
    </w:tbl>
    <w:p w14:paraId="43E3717C" w14:textId="4340AF3A" w:rsidR="003546E9" w:rsidRPr="0055187E" w:rsidRDefault="007D1413" w:rsidP="0055187E">
      <w:pPr>
        <w:spacing w:line="360" w:lineRule="auto"/>
        <w:jc w:val="both"/>
        <w:rPr>
          <w:rFonts w:ascii="Book Antiqua" w:hAnsi="Book Antiqua"/>
          <w:lang w:eastAsia="zh-CN"/>
        </w:rPr>
      </w:pPr>
      <w:r w:rsidRPr="0055187E">
        <w:rPr>
          <w:rFonts w:ascii="Book Antiqua" w:hAnsi="Book Antiqua" w:cs="Book Antiqua"/>
          <w:color w:val="000000"/>
          <w:lang w:eastAsia="zh-CN"/>
        </w:rPr>
        <w:t xml:space="preserve">AJCC: </w:t>
      </w:r>
      <w:r w:rsidRPr="0055187E">
        <w:rPr>
          <w:rFonts w:ascii="Book Antiqua" w:eastAsia="Book Antiqua" w:hAnsi="Book Antiqua" w:cs="Book Antiqua"/>
          <w:color w:val="000000"/>
        </w:rPr>
        <w:t>American Joint Committee on Cancer</w:t>
      </w:r>
      <w:r w:rsidRPr="0055187E">
        <w:rPr>
          <w:rFonts w:ascii="Book Antiqua" w:hAnsi="Book Antiqua" w:cs="Book Antiqua"/>
          <w:color w:val="000000"/>
          <w:lang w:eastAsia="zh-CN"/>
        </w:rPr>
        <w:t xml:space="preserve">; </w:t>
      </w:r>
      <w:r w:rsidR="00551447" w:rsidRPr="0055187E">
        <w:rPr>
          <w:rFonts w:ascii="Book Antiqua" w:hAnsi="Book Antiqua" w:cs="Book Antiqua"/>
          <w:color w:val="000000"/>
          <w:lang w:eastAsia="zh-CN"/>
        </w:rPr>
        <w:t>CI:</w:t>
      </w:r>
      <w:r w:rsidR="00551447" w:rsidRPr="0055187E">
        <w:rPr>
          <w:rFonts w:ascii="Book Antiqua" w:eastAsia="Book Antiqua" w:hAnsi="Book Antiqua" w:cs="Book Antiqua"/>
          <w:color w:val="000000"/>
        </w:rPr>
        <w:t xml:space="preserve"> </w:t>
      </w:r>
      <w:r w:rsidR="00551447" w:rsidRPr="0055187E">
        <w:rPr>
          <w:rFonts w:ascii="Book Antiqua" w:hAnsi="Book Antiqua" w:cs="Book Antiqua"/>
          <w:color w:val="000000"/>
          <w:lang w:eastAsia="zh-CN"/>
        </w:rPr>
        <w:t>C</w:t>
      </w:r>
      <w:r w:rsidR="00551447" w:rsidRPr="0055187E">
        <w:rPr>
          <w:rFonts w:ascii="Book Antiqua" w:eastAsia="Book Antiqua" w:hAnsi="Book Antiqua" w:cs="Book Antiqua"/>
          <w:color w:val="000000"/>
        </w:rPr>
        <w:t>onfidence interval</w:t>
      </w:r>
      <w:r w:rsidR="00551447" w:rsidRPr="0055187E">
        <w:rPr>
          <w:rFonts w:ascii="Book Antiqua" w:eastAsia="DengXian" w:hAnsi="Book Antiqua"/>
          <w:bCs/>
          <w:color w:val="000000"/>
        </w:rPr>
        <w:t xml:space="preserve"> </w:t>
      </w:r>
      <w:r w:rsidRPr="0055187E">
        <w:rPr>
          <w:rFonts w:ascii="Book Antiqua" w:eastAsia="DengXian" w:hAnsi="Book Antiqua"/>
          <w:bCs/>
          <w:color w:val="000000"/>
        </w:rPr>
        <w:t>pTNM</w:t>
      </w:r>
      <w:r w:rsidRPr="0055187E">
        <w:rPr>
          <w:rFonts w:ascii="Book Antiqua" w:eastAsia="DengXian" w:hAnsi="Book Antiqua"/>
          <w:bCs/>
          <w:color w:val="000000"/>
          <w:lang w:eastAsia="zh-CN"/>
        </w:rPr>
        <w:t xml:space="preserve">: </w:t>
      </w:r>
      <w:r w:rsidRPr="0055187E">
        <w:rPr>
          <w:rFonts w:ascii="Book Antiqua" w:hAnsi="Book Antiqua" w:cs="Book Antiqua"/>
          <w:color w:val="000000"/>
          <w:lang w:eastAsia="zh-CN"/>
        </w:rPr>
        <w:t>P</w:t>
      </w:r>
      <w:r w:rsidRPr="0055187E">
        <w:rPr>
          <w:rFonts w:ascii="Book Antiqua" w:eastAsia="Book Antiqua" w:hAnsi="Book Antiqua" w:cs="Book Antiqua"/>
          <w:color w:val="000000"/>
        </w:rPr>
        <w:t xml:space="preserve">athological </w:t>
      </w:r>
      <w:r w:rsidRPr="0055187E">
        <w:rPr>
          <w:rFonts w:ascii="Book Antiqua" w:hAnsi="Book Antiqua" w:cs="Book Antiqua"/>
          <w:color w:val="000000"/>
          <w:lang w:eastAsia="zh-CN"/>
        </w:rPr>
        <w:t>T</w:t>
      </w:r>
      <w:r w:rsidRPr="0055187E">
        <w:rPr>
          <w:rFonts w:ascii="Book Antiqua" w:eastAsia="Book Antiqua" w:hAnsi="Book Antiqua" w:cs="Book Antiqua"/>
          <w:color w:val="000000"/>
        </w:rPr>
        <w:t>umor-</w:t>
      </w:r>
      <w:r w:rsidRPr="0055187E">
        <w:rPr>
          <w:rFonts w:ascii="Book Antiqua" w:hAnsi="Book Antiqua" w:cs="Book Antiqua"/>
          <w:color w:val="000000"/>
          <w:lang w:eastAsia="zh-CN"/>
        </w:rPr>
        <w:t>N</w:t>
      </w:r>
      <w:r w:rsidRPr="0055187E">
        <w:rPr>
          <w:rFonts w:ascii="Book Antiqua" w:eastAsia="Book Antiqua" w:hAnsi="Book Antiqua" w:cs="Book Antiqua"/>
          <w:color w:val="000000"/>
        </w:rPr>
        <w:t>ode-</w:t>
      </w:r>
      <w:r w:rsidRPr="0055187E">
        <w:rPr>
          <w:rFonts w:ascii="Book Antiqua" w:hAnsi="Book Antiqua" w:cs="Book Antiqua"/>
          <w:color w:val="000000"/>
          <w:lang w:eastAsia="zh-CN"/>
        </w:rPr>
        <w:t>M</w:t>
      </w:r>
      <w:r w:rsidRPr="0055187E">
        <w:rPr>
          <w:rFonts w:ascii="Book Antiqua" w:eastAsia="Book Antiqua" w:hAnsi="Book Antiqua" w:cs="Book Antiqua"/>
          <w:color w:val="000000"/>
        </w:rPr>
        <w:t>etastasis</w:t>
      </w:r>
      <w:r w:rsidRPr="0055187E">
        <w:rPr>
          <w:rFonts w:ascii="Book Antiqua" w:hAnsi="Book Antiqua" w:cs="Book Antiqua"/>
          <w:color w:val="000000"/>
          <w:lang w:eastAsia="zh-CN"/>
        </w:rPr>
        <w:t>.</w:t>
      </w:r>
    </w:p>
    <w:p w14:paraId="07858435" w14:textId="77777777" w:rsidR="003546E9" w:rsidRPr="0055187E" w:rsidRDefault="00000000" w:rsidP="0055187E">
      <w:pPr>
        <w:spacing w:line="360" w:lineRule="auto"/>
        <w:jc w:val="both"/>
        <w:rPr>
          <w:rFonts w:ascii="Book Antiqua" w:hAnsi="Book Antiqua"/>
          <w:b/>
          <w:lang w:eastAsia="zh-CN"/>
        </w:rPr>
      </w:pPr>
    </w:p>
    <w:p w14:paraId="282D96C9" w14:textId="4198868E" w:rsidR="00577432"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rPr>
        <w:t xml:space="preserve">Table 3 Univariate Cox regression analysis of younger gastric cancer patients </w:t>
      </w:r>
      <w:r>
        <w:rPr>
          <w:rFonts w:ascii="Book Antiqua" w:eastAsia="DengXian" w:hAnsi="Book Antiqua"/>
          <w:b/>
          <w:bCs/>
          <w:color w:val="000000"/>
        </w:rPr>
        <w:t>in</w:t>
      </w:r>
      <w:r w:rsidRPr="0055187E">
        <w:rPr>
          <w:rFonts w:ascii="Book Antiqua" w:eastAsia="DengXian" w:hAnsi="Book Antiqua"/>
          <w:b/>
          <w:bCs/>
          <w:color w:val="000000"/>
        </w:rPr>
        <w:t xml:space="preserve"> China and the U</w:t>
      </w:r>
      <w:r w:rsidRPr="0055187E">
        <w:rPr>
          <w:rFonts w:ascii="Book Antiqua" w:eastAsia="DengXian" w:hAnsi="Book Antiqua"/>
          <w:b/>
          <w:bCs/>
          <w:color w:val="000000"/>
          <w:lang w:eastAsia="zh-CN"/>
        </w:rPr>
        <w:t xml:space="preserve">nited </w:t>
      </w:r>
      <w:r w:rsidRPr="0055187E">
        <w:rPr>
          <w:rFonts w:ascii="Book Antiqua" w:eastAsia="DengXian" w:hAnsi="Book Antiqua"/>
          <w:b/>
          <w:bCs/>
          <w:color w:val="000000"/>
        </w:rPr>
        <w:t>S</w:t>
      </w:r>
      <w:r w:rsidRPr="0055187E">
        <w:rPr>
          <w:rFonts w:ascii="Book Antiqua" w:eastAsia="DengXian" w:hAnsi="Book Antiqua"/>
          <w:b/>
          <w:bCs/>
          <w:color w:val="000000"/>
          <w:lang w:eastAsia="zh-CN"/>
        </w:rPr>
        <w:t>tates</w:t>
      </w:r>
    </w:p>
    <w:tbl>
      <w:tblPr>
        <w:tblW w:w="11766" w:type="dxa"/>
        <w:tblInd w:w="-1026" w:type="dxa"/>
        <w:tblBorders>
          <w:top w:val="single" w:sz="4" w:space="0" w:color="auto"/>
          <w:bottom w:val="single" w:sz="4" w:space="0" w:color="auto"/>
        </w:tblBorders>
        <w:tblLayout w:type="fixed"/>
        <w:tblCellMar>
          <w:left w:w="10" w:type="dxa"/>
          <w:right w:w="10" w:type="dxa"/>
        </w:tblCellMar>
        <w:tblLook w:val="0600" w:firstRow="0" w:lastRow="0" w:firstColumn="0" w:lastColumn="0" w:noHBand="1" w:noVBand="1"/>
      </w:tblPr>
      <w:tblGrid>
        <w:gridCol w:w="991"/>
        <w:gridCol w:w="993"/>
        <w:gridCol w:w="567"/>
        <w:gridCol w:w="992"/>
        <w:gridCol w:w="710"/>
        <w:gridCol w:w="709"/>
        <w:gridCol w:w="992"/>
        <w:gridCol w:w="709"/>
        <w:gridCol w:w="708"/>
        <w:gridCol w:w="993"/>
        <w:gridCol w:w="708"/>
        <w:gridCol w:w="993"/>
        <w:gridCol w:w="992"/>
        <w:gridCol w:w="709"/>
      </w:tblGrid>
      <w:tr w:rsidR="005D7AD7" w:rsidRPr="0055187E" w14:paraId="4648B353" w14:textId="77777777" w:rsidTr="004E105B">
        <w:trPr>
          <w:trHeight w:val="20"/>
        </w:trPr>
        <w:tc>
          <w:tcPr>
            <w:tcW w:w="1984" w:type="dxa"/>
            <w:gridSpan w:val="2"/>
            <w:vMerge w:val="restart"/>
            <w:tcBorders>
              <w:top w:val="single" w:sz="4" w:space="0" w:color="auto"/>
              <w:bottom w:val="nil"/>
            </w:tcBorders>
            <w:shd w:val="clear" w:color="auto" w:fill="auto"/>
            <w:noWrap/>
            <w:hideMark/>
          </w:tcPr>
          <w:p w14:paraId="77FE52F7"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Characteristics</w:t>
            </w:r>
          </w:p>
        </w:tc>
        <w:tc>
          <w:tcPr>
            <w:tcW w:w="1559" w:type="dxa"/>
            <w:gridSpan w:val="2"/>
            <w:tcBorders>
              <w:top w:val="single" w:sz="4" w:space="0" w:color="auto"/>
              <w:bottom w:val="single" w:sz="4" w:space="0" w:color="auto"/>
            </w:tcBorders>
            <w:shd w:val="clear" w:color="auto" w:fill="auto"/>
            <w:noWrap/>
            <w:hideMark/>
          </w:tcPr>
          <w:p w14:paraId="72C1C58A"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Total</w:t>
            </w:r>
          </w:p>
        </w:tc>
        <w:tc>
          <w:tcPr>
            <w:tcW w:w="710" w:type="dxa"/>
            <w:vMerge w:val="restart"/>
            <w:tcBorders>
              <w:top w:val="single" w:sz="4" w:space="0" w:color="auto"/>
              <w:bottom w:val="nil"/>
            </w:tcBorders>
            <w:shd w:val="clear" w:color="auto" w:fill="auto"/>
            <w:hideMark/>
          </w:tcPr>
          <w:p w14:paraId="0EC42A0F"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 xml:space="preserve">P </w:t>
            </w:r>
            <w:r w:rsidRPr="0055187E">
              <w:rPr>
                <w:rFonts w:ascii="Book Antiqua" w:eastAsia="DengXian" w:hAnsi="Book Antiqua"/>
                <w:b/>
                <w:bCs/>
                <w:color w:val="000000"/>
                <w:lang w:eastAsia="zh-CN"/>
              </w:rPr>
              <w:t>value</w:t>
            </w:r>
          </w:p>
        </w:tc>
        <w:tc>
          <w:tcPr>
            <w:tcW w:w="1701" w:type="dxa"/>
            <w:gridSpan w:val="2"/>
            <w:tcBorders>
              <w:top w:val="single" w:sz="4" w:space="0" w:color="auto"/>
              <w:bottom w:val="single" w:sz="4" w:space="0" w:color="auto"/>
            </w:tcBorders>
            <w:shd w:val="clear" w:color="auto" w:fill="auto"/>
            <w:noWrap/>
            <w:hideMark/>
          </w:tcPr>
          <w:p w14:paraId="168E3CB8"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China</w:t>
            </w:r>
          </w:p>
        </w:tc>
        <w:tc>
          <w:tcPr>
            <w:tcW w:w="709" w:type="dxa"/>
            <w:vMerge w:val="restart"/>
            <w:tcBorders>
              <w:top w:val="single" w:sz="4" w:space="0" w:color="auto"/>
              <w:bottom w:val="nil"/>
            </w:tcBorders>
            <w:shd w:val="clear" w:color="auto" w:fill="auto"/>
            <w:hideMark/>
          </w:tcPr>
          <w:p w14:paraId="69BC2C51"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 xml:space="preserve">P </w:t>
            </w:r>
            <w:r w:rsidRPr="0055187E">
              <w:rPr>
                <w:rFonts w:ascii="Book Antiqua" w:eastAsia="DengXian" w:hAnsi="Book Antiqua"/>
                <w:b/>
                <w:bCs/>
                <w:color w:val="000000"/>
                <w:lang w:eastAsia="zh-CN"/>
              </w:rPr>
              <w:t>value</w:t>
            </w:r>
          </w:p>
        </w:tc>
        <w:tc>
          <w:tcPr>
            <w:tcW w:w="1701" w:type="dxa"/>
            <w:gridSpan w:val="2"/>
            <w:tcBorders>
              <w:top w:val="single" w:sz="4" w:space="0" w:color="auto"/>
              <w:bottom w:val="single" w:sz="4" w:space="0" w:color="auto"/>
            </w:tcBorders>
            <w:shd w:val="clear" w:color="auto" w:fill="auto"/>
            <w:noWrap/>
            <w:hideMark/>
          </w:tcPr>
          <w:p w14:paraId="72FD1895"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rPr>
              <w:t>U</w:t>
            </w:r>
            <w:r w:rsidRPr="0055187E">
              <w:rPr>
                <w:rFonts w:ascii="Book Antiqua" w:eastAsia="DengXian" w:hAnsi="Book Antiqua"/>
                <w:b/>
                <w:bCs/>
                <w:color w:val="000000"/>
                <w:lang w:eastAsia="zh-CN"/>
              </w:rPr>
              <w:t xml:space="preserve">nited </w:t>
            </w:r>
            <w:r w:rsidRPr="0055187E">
              <w:rPr>
                <w:rFonts w:ascii="Book Antiqua" w:eastAsia="DengXian" w:hAnsi="Book Antiqua"/>
                <w:b/>
                <w:bCs/>
                <w:color w:val="000000"/>
              </w:rPr>
              <w:t>S</w:t>
            </w:r>
            <w:r w:rsidRPr="0055187E">
              <w:rPr>
                <w:rFonts w:ascii="Book Antiqua" w:eastAsia="DengXian" w:hAnsi="Book Antiqua"/>
                <w:b/>
                <w:bCs/>
                <w:color w:val="000000"/>
                <w:lang w:eastAsia="zh-CN"/>
              </w:rPr>
              <w:t>tates</w:t>
            </w:r>
          </w:p>
        </w:tc>
        <w:tc>
          <w:tcPr>
            <w:tcW w:w="708" w:type="dxa"/>
            <w:vMerge w:val="restart"/>
            <w:tcBorders>
              <w:top w:val="single" w:sz="4" w:space="0" w:color="auto"/>
              <w:bottom w:val="nil"/>
            </w:tcBorders>
            <w:shd w:val="clear" w:color="auto" w:fill="auto"/>
            <w:hideMark/>
          </w:tcPr>
          <w:p w14:paraId="72A50150"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P</w:t>
            </w:r>
            <w:r w:rsidRPr="0055187E">
              <w:rPr>
                <w:rFonts w:ascii="Book Antiqua" w:eastAsia="DengXian" w:hAnsi="Book Antiqua"/>
                <w:b/>
                <w:bCs/>
                <w:color w:val="000000"/>
                <w:lang w:eastAsia="zh-CN"/>
              </w:rPr>
              <w:t xml:space="preserve"> value</w:t>
            </w:r>
          </w:p>
        </w:tc>
        <w:tc>
          <w:tcPr>
            <w:tcW w:w="1985" w:type="dxa"/>
            <w:gridSpan w:val="2"/>
            <w:tcBorders>
              <w:top w:val="single" w:sz="4" w:space="0" w:color="auto"/>
              <w:bottom w:val="single" w:sz="4" w:space="0" w:color="auto"/>
            </w:tcBorders>
            <w:shd w:val="clear" w:color="auto" w:fill="auto"/>
            <w:noWrap/>
            <w:hideMark/>
          </w:tcPr>
          <w:p w14:paraId="3F305D90"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 xml:space="preserve">China </w:t>
            </w:r>
            <w:r w:rsidRPr="0055187E">
              <w:rPr>
                <w:rFonts w:ascii="Book Antiqua" w:eastAsia="DengXian" w:hAnsi="Book Antiqua"/>
                <w:b/>
                <w:bCs/>
                <w:i/>
                <w:color w:val="000000"/>
                <w:lang w:eastAsia="zh-CN"/>
              </w:rPr>
              <w:t>vs</w:t>
            </w:r>
            <w:r w:rsidRPr="0055187E">
              <w:rPr>
                <w:rFonts w:ascii="Book Antiqua" w:eastAsia="DengXian" w:hAnsi="Book Antiqua"/>
                <w:b/>
                <w:bCs/>
                <w:color w:val="000000"/>
                <w:lang w:eastAsia="zh-CN"/>
              </w:rPr>
              <w:t xml:space="preserve"> </w:t>
            </w:r>
            <w:r w:rsidRPr="0055187E">
              <w:rPr>
                <w:rFonts w:ascii="Book Antiqua" w:eastAsia="DengXian" w:hAnsi="Book Antiqua"/>
                <w:b/>
                <w:bCs/>
                <w:color w:val="000000"/>
              </w:rPr>
              <w:t>U</w:t>
            </w:r>
            <w:r w:rsidRPr="0055187E">
              <w:rPr>
                <w:rFonts w:ascii="Book Antiqua" w:eastAsia="DengXian" w:hAnsi="Book Antiqua"/>
                <w:b/>
                <w:bCs/>
                <w:color w:val="000000"/>
                <w:lang w:eastAsia="zh-CN"/>
              </w:rPr>
              <w:t xml:space="preserve">nited </w:t>
            </w:r>
            <w:r w:rsidRPr="0055187E">
              <w:rPr>
                <w:rFonts w:ascii="Book Antiqua" w:eastAsia="DengXian" w:hAnsi="Book Antiqua"/>
                <w:b/>
                <w:bCs/>
                <w:color w:val="000000"/>
              </w:rPr>
              <w:t>S</w:t>
            </w:r>
            <w:r w:rsidRPr="0055187E">
              <w:rPr>
                <w:rFonts w:ascii="Book Antiqua" w:eastAsia="DengXian" w:hAnsi="Book Antiqua"/>
                <w:b/>
                <w:bCs/>
                <w:color w:val="000000"/>
                <w:lang w:eastAsia="zh-CN"/>
              </w:rPr>
              <w:t>tates</w:t>
            </w:r>
          </w:p>
        </w:tc>
        <w:tc>
          <w:tcPr>
            <w:tcW w:w="709" w:type="dxa"/>
            <w:vMerge w:val="restart"/>
            <w:tcBorders>
              <w:top w:val="single" w:sz="4" w:space="0" w:color="auto"/>
              <w:bottom w:val="single" w:sz="4" w:space="0" w:color="auto"/>
            </w:tcBorders>
            <w:shd w:val="clear" w:color="auto" w:fill="auto"/>
            <w:hideMark/>
          </w:tcPr>
          <w:p w14:paraId="3D822EC3"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P</w:t>
            </w:r>
            <w:r w:rsidRPr="0055187E">
              <w:rPr>
                <w:rFonts w:ascii="Book Antiqua" w:eastAsia="DengXian" w:hAnsi="Book Antiqua"/>
                <w:b/>
                <w:bCs/>
                <w:color w:val="000000"/>
                <w:lang w:eastAsia="zh-CN"/>
              </w:rPr>
              <w:t xml:space="preserve"> value</w:t>
            </w:r>
          </w:p>
        </w:tc>
      </w:tr>
      <w:tr w:rsidR="005D7AD7" w:rsidRPr="0055187E" w14:paraId="20DA1B22" w14:textId="77777777" w:rsidTr="004E105B">
        <w:trPr>
          <w:trHeight w:val="20"/>
        </w:trPr>
        <w:tc>
          <w:tcPr>
            <w:tcW w:w="1984" w:type="dxa"/>
            <w:gridSpan w:val="2"/>
            <w:vMerge/>
            <w:tcBorders>
              <w:top w:val="nil"/>
              <w:bottom w:val="single" w:sz="4" w:space="0" w:color="auto"/>
            </w:tcBorders>
            <w:hideMark/>
          </w:tcPr>
          <w:p w14:paraId="6E1451BD" w14:textId="77777777" w:rsidR="003E0FDE" w:rsidRPr="0055187E" w:rsidRDefault="00000000" w:rsidP="0055187E">
            <w:pPr>
              <w:spacing w:line="360" w:lineRule="auto"/>
              <w:jc w:val="both"/>
              <w:rPr>
                <w:rFonts w:ascii="Book Antiqua" w:eastAsia="DengXian" w:hAnsi="Book Antiqua"/>
                <w:bCs/>
                <w:color w:val="000000"/>
                <w:lang w:eastAsia="zh-CN"/>
              </w:rPr>
            </w:pPr>
          </w:p>
        </w:tc>
        <w:tc>
          <w:tcPr>
            <w:tcW w:w="567" w:type="dxa"/>
            <w:tcBorders>
              <w:top w:val="single" w:sz="4" w:space="0" w:color="auto"/>
              <w:bottom w:val="single" w:sz="4" w:space="0" w:color="auto"/>
            </w:tcBorders>
            <w:shd w:val="clear" w:color="auto" w:fill="auto"/>
            <w:hideMark/>
          </w:tcPr>
          <w:p w14:paraId="1C90B0A8" w14:textId="77777777" w:rsidR="003E0FDE" w:rsidRPr="0055187E" w:rsidRDefault="00000000" w:rsidP="0055187E">
            <w:pPr>
              <w:spacing w:line="360" w:lineRule="auto"/>
              <w:ind w:rightChars="-103" w:right="-247"/>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992" w:type="dxa"/>
            <w:tcBorders>
              <w:top w:val="single" w:sz="4" w:space="0" w:color="auto"/>
              <w:bottom w:val="single" w:sz="4" w:space="0" w:color="auto"/>
            </w:tcBorders>
            <w:shd w:val="clear" w:color="auto" w:fill="auto"/>
            <w:hideMark/>
          </w:tcPr>
          <w:p w14:paraId="75D5CD35"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710" w:type="dxa"/>
            <w:vMerge/>
            <w:tcBorders>
              <w:top w:val="nil"/>
              <w:bottom w:val="single" w:sz="4" w:space="0" w:color="auto"/>
            </w:tcBorders>
            <w:hideMark/>
          </w:tcPr>
          <w:p w14:paraId="262E6297" w14:textId="77777777" w:rsidR="003E0FDE" w:rsidRPr="0055187E" w:rsidRDefault="00000000" w:rsidP="0055187E">
            <w:pPr>
              <w:spacing w:line="360" w:lineRule="auto"/>
              <w:jc w:val="both"/>
              <w:rPr>
                <w:rFonts w:ascii="Book Antiqua" w:eastAsia="DengXian" w:hAnsi="Book Antiqua"/>
                <w:b/>
                <w:bCs/>
                <w:color w:val="000000"/>
                <w:lang w:eastAsia="zh-CN"/>
              </w:rPr>
            </w:pPr>
          </w:p>
        </w:tc>
        <w:tc>
          <w:tcPr>
            <w:tcW w:w="709" w:type="dxa"/>
            <w:tcBorders>
              <w:top w:val="single" w:sz="4" w:space="0" w:color="auto"/>
              <w:bottom w:val="single" w:sz="4" w:space="0" w:color="auto"/>
            </w:tcBorders>
            <w:shd w:val="clear" w:color="auto" w:fill="auto"/>
            <w:hideMark/>
          </w:tcPr>
          <w:p w14:paraId="5C8909E7"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992" w:type="dxa"/>
            <w:tcBorders>
              <w:top w:val="single" w:sz="4" w:space="0" w:color="auto"/>
              <w:bottom w:val="single" w:sz="4" w:space="0" w:color="auto"/>
            </w:tcBorders>
            <w:shd w:val="clear" w:color="auto" w:fill="auto"/>
            <w:hideMark/>
          </w:tcPr>
          <w:p w14:paraId="104DD4F6"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709" w:type="dxa"/>
            <w:vMerge/>
            <w:tcBorders>
              <w:top w:val="nil"/>
              <w:bottom w:val="single" w:sz="4" w:space="0" w:color="auto"/>
            </w:tcBorders>
            <w:hideMark/>
          </w:tcPr>
          <w:p w14:paraId="14EFA661" w14:textId="77777777" w:rsidR="003E0FDE" w:rsidRPr="0055187E" w:rsidRDefault="00000000" w:rsidP="0055187E">
            <w:pPr>
              <w:spacing w:line="360" w:lineRule="auto"/>
              <w:jc w:val="both"/>
              <w:rPr>
                <w:rFonts w:ascii="Book Antiqua" w:eastAsia="DengXian" w:hAnsi="Book Antiqua"/>
                <w:b/>
                <w:bCs/>
                <w:color w:val="000000"/>
                <w:lang w:eastAsia="zh-CN"/>
              </w:rPr>
            </w:pPr>
          </w:p>
        </w:tc>
        <w:tc>
          <w:tcPr>
            <w:tcW w:w="708" w:type="dxa"/>
            <w:tcBorders>
              <w:top w:val="single" w:sz="4" w:space="0" w:color="auto"/>
              <w:bottom w:val="single" w:sz="4" w:space="0" w:color="auto"/>
            </w:tcBorders>
            <w:shd w:val="clear" w:color="auto" w:fill="auto"/>
            <w:hideMark/>
          </w:tcPr>
          <w:p w14:paraId="48CE95E1"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993" w:type="dxa"/>
            <w:tcBorders>
              <w:top w:val="single" w:sz="4" w:space="0" w:color="auto"/>
              <w:bottom w:val="single" w:sz="4" w:space="0" w:color="auto"/>
            </w:tcBorders>
            <w:shd w:val="clear" w:color="auto" w:fill="auto"/>
            <w:hideMark/>
          </w:tcPr>
          <w:p w14:paraId="3858ACE2"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708" w:type="dxa"/>
            <w:vMerge/>
            <w:tcBorders>
              <w:top w:val="nil"/>
              <w:bottom w:val="single" w:sz="4" w:space="0" w:color="auto"/>
            </w:tcBorders>
            <w:hideMark/>
          </w:tcPr>
          <w:p w14:paraId="3CED3344" w14:textId="77777777" w:rsidR="003E0FDE" w:rsidRPr="0055187E" w:rsidRDefault="00000000" w:rsidP="0055187E">
            <w:pPr>
              <w:spacing w:line="360" w:lineRule="auto"/>
              <w:jc w:val="both"/>
              <w:rPr>
                <w:rFonts w:ascii="Book Antiqua" w:eastAsia="DengXian" w:hAnsi="Book Antiqua"/>
                <w:b/>
                <w:bCs/>
                <w:color w:val="000000"/>
                <w:lang w:eastAsia="zh-CN"/>
              </w:rPr>
            </w:pPr>
          </w:p>
        </w:tc>
        <w:tc>
          <w:tcPr>
            <w:tcW w:w="993" w:type="dxa"/>
            <w:tcBorders>
              <w:top w:val="single" w:sz="4" w:space="0" w:color="auto"/>
              <w:bottom w:val="single" w:sz="4" w:space="0" w:color="auto"/>
            </w:tcBorders>
            <w:shd w:val="clear" w:color="auto" w:fill="auto"/>
            <w:hideMark/>
          </w:tcPr>
          <w:p w14:paraId="72D49762"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992" w:type="dxa"/>
            <w:tcBorders>
              <w:top w:val="single" w:sz="4" w:space="0" w:color="auto"/>
              <w:bottom w:val="single" w:sz="4" w:space="0" w:color="auto"/>
            </w:tcBorders>
            <w:shd w:val="clear" w:color="auto" w:fill="auto"/>
            <w:hideMark/>
          </w:tcPr>
          <w:p w14:paraId="60C08914" w14:textId="77777777" w:rsidR="003E0FDE"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709" w:type="dxa"/>
            <w:vMerge/>
            <w:tcBorders>
              <w:top w:val="nil"/>
              <w:bottom w:val="single" w:sz="4" w:space="0" w:color="auto"/>
            </w:tcBorders>
            <w:hideMark/>
          </w:tcPr>
          <w:p w14:paraId="5557B57B" w14:textId="77777777" w:rsidR="003E0FDE" w:rsidRPr="0055187E" w:rsidRDefault="00000000" w:rsidP="0055187E">
            <w:pPr>
              <w:spacing w:line="360" w:lineRule="auto"/>
              <w:jc w:val="both"/>
              <w:rPr>
                <w:rFonts w:ascii="Book Antiqua" w:eastAsia="DengXian" w:hAnsi="Book Antiqua"/>
                <w:b/>
                <w:bCs/>
                <w:color w:val="000000"/>
                <w:lang w:eastAsia="zh-CN"/>
              </w:rPr>
            </w:pPr>
          </w:p>
        </w:tc>
      </w:tr>
      <w:tr w:rsidR="00F50E44" w:rsidRPr="0055187E" w14:paraId="1A015A2C" w14:textId="77777777" w:rsidTr="004E105B">
        <w:trPr>
          <w:trHeight w:val="20"/>
        </w:trPr>
        <w:tc>
          <w:tcPr>
            <w:tcW w:w="991" w:type="dxa"/>
            <w:vMerge w:val="restart"/>
            <w:tcBorders>
              <w:top w:val="single" w:sz="4" w:space="0" w:color="auto"/>
            </w:tcBorders>
            <w:shd w:val="clear" w:color="auto" w:fill="auto"/>
            <w:noWrap/>
            <w:hideMark/>
          </w:tcPr>
          <w:p w14:paraId="6A4FACF5" w14:textId="77777777" w:rsidR="00F50E44" w:rsidRPr="0055187E" w:rsidRDefault="00000000" w:rsidP="0055187E">
            <w:pPr>
              <w:spacing w:line="360" w:lineRule="auto"/>
              <w:jc w:val="both"/>
              <w:rPr>
                <w:rFonts w:ascii="Book Antiqua" w:eastAsia="DengXian" w:hAnsi="Book Antiqua"/>
                <w:bCs/>
                <w:color w:val="000000"/>
                <w:lang w:eastAsia="zh-CN"/>
              </w:rPr>
            </w:pPr>
            <w:r w:rsidRPr="0055187E">
              <w:rPr>
                <w:rFonts w:ascii="Book Antiqua" w:eastAsia="DengXian" w:hAnsi="Book Antiqua"/>
                <w:bCs/>
                <w:color w:val="000000"/>
                <w:lang w:eastAsia="zh-CN"/>
              </w:rPr>
              <w:t>Region</w:t>
            </w:r>
          </w:p>
        </w:tc>
        <w:tc>
          <w:tcPr>
            <w:tcW w:w="993" w:type="dxa"/>
            <w:tcBorders>
              <w:top w:val="single" w:sz="4" w:space="0" w:color="auto"/>
            </w:tcBorders>
            <w:shd w:val="clear" w:color="auto" w:fill="auto"/>
            <w:noWrap/>
            <w:hideMark/>
          </w:tcPr>
          <w:p w14:paraId="0DAB2965" w14:textId="77777777" w:rsidR="00F50E44"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China</w:t>
            </w:r>
          </w:p>
        </w:tc>
        <w:tc>
          <w:tcPr>
            <w:tcW w:w="567" w:type="dxa"/>
            <w:tcBorders>
              <w:top w:val="single" w:sz="4" w:space="0" w:color="auto"/>
            </w:tcBorders>
            <w:shd w:val="clear" w:color="auto" w:fill="auto"/>
            <w:noWrap/>
            <w:hideMark/>
          </w:tcPr>
          <w:p w14:paraId="7A5FBADD" w14:textId="77777777" w:rsidR="00F50E44"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tcBorders>
              <w:top w:val="single" w:sz="4" w:space="0" w:color="auto"/>
            </w:tcBorders>
            <w:shd w:val="clear" w:color="auto" w:fill="auto"/>
            <w:noWrap/>
            <w:hideMark/>
          </w:tcPr>
          <w:p w14:paraId="4590B2CF"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10" w:type="dxa"/>
            <w:tcBorders>
              <w:top w:val="single" w:sz="4" w:space="0" w:color="auto"/>
            </w:tcBorders>
            <w:shd w:val="clear" w:color="auto" w:fill="auto"/>
            <w:noWrap/>
            <w:hideMark/>
          </w:tcPr>
          <w:p w14:paraId="5B289939"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9" w:type="dxa"/>
            <w:tcBorders>
              <w:top w:val="single" w:sz="4" w:space="0" w:color="auto"/>
            </w:tcBorders>
            <w:shd w:val="clear" w:color="auto" w:fill="auto"/>
            <w:hideMark/>
          </w:tcPr>
          <w:p w14:paraId="3F8AFA5F"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2" w:type="dxa"/>
            <w:tcBorders>
              <w:top w:val="single" w:sz="4" w:space="0" w:color="auto"/>
            </w:tcBorders>
            <w:shd w:val="clear" w:color="auto" w:fill="auto"/>
            <w:hideMark/>
          </w:tcPr>
          <w:p w14:paraId="51B3E01C"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9" w:type="dxa"/>
            <w:tcBorders>
              <w:top w:val="single" w:sz="4" w:space="0" w:color="auto"/>
            </w:tcBorders>
            <w:shd w:val="clear" w:color="auto" w:fill="auto"/>
            <w:hideMark/>
          </w:tcPr>
          <w:p w14:paraId="7CA96497"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8" w:type="dxa"/>
            <w:tcBorders>
              <w:top w:val="single" w:sz="4" w:space="0" w:color="auto"/>
            </w:tcBorders>
            <w:shd w:val="clear" w:color="auto" w:fill="auto"/>
            <w:hideMark/>
          </w:tcPr>
          <w:p w14:paraId="0984ED92"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3" w:type="dxa"/>
            <w:tcBorders>
              <w:top w:val="single" w:sz="4" w:space="0" w:color="auto"/>
            </w:tcBorders>
            <w:shd w:val="clear" w:color="auto" w:fill="auto"/>
            <w:hideMark/>
          </w:tcPr>
          <w:p w14:paraId="4B9A9F21"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8" w:type="dxa"/>
            <w:tcBorders>
              <w:top w:val="single" w:sz="4" w:space="0" w:color="auto"/>
            </w:tcBorders>
            <w:shd w:val="clear" w:color="auto" w:fill="auto"/>
            <w:hideMark/>
          </w:tcPr>
          <w:p w14:paraId="05D78B76"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3" w:type="dxa"/>
            <w:tcBorders>
              <w:top w:val="single" w:sz="4" w:space="0" w:color="auto"/>
            </w:tcBorders>
            <w:shd w:val="clear" w:color="auto" w:fill="auto"/>
            <w:hideMark/>
          </w:tcPr>
          <w:p w14:paraId="390DD282"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2" w:type="dxa"/>
            <w:tcBorders>
              <w:top w:val="single" w:sz="4" w:space="0" w:color="auto"/>
            </w:tcBorders>
            <w:shd w:val="clear" w:color="auto" w:fill="auto"/>
            <w:hideMark/>
          </w:tcPr>
          <w:p w14:paraId="6251983F"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9" w:type="dxa"/>
            <w:tcBorders>
              <w:top w:val="single" w:sz="4" w:space="0" w:color="auto"/>
            </w:tcBorders>
            <w:shd w:val="clear" w:color="auto" w:fill="auto"/>
            <w:hideMark/>
          </w:tcPr>
          <w:p w14:paraId="6F4A8C9D" w14:textId="77777777" w:rsidR="00F50E44" w:rsidRPr="0055187E" w:rsidRDefault="00000000" w:rsidP="0055187E">
            <w:pPr>
              <w:spacing w:line="360" w:lineRule="auto"/>
              <w:jc w:val="both"/>
              <w:rPr>
                <w:rFonts w:ascii="Book Antiqua" w:eastAsia="DengXian" w:hAnsi="Book Antiqua"/>
                <w:color w:val="000000"/>
                <w:lang w:eastAsia="zh-CN"/>
              </w:rPr>
            </w:pPr>
          </w:p>
        </w:tc>
      </w:tr>
      <w:tr w:rsidR="00F50E44" w:rsidRPr="0055187E" w14:paraId="4BA6A9D1" w14:textId="77777777" w:rsidTr="004E105B">
        <w:trPr>
          <w:trHeight w:val="20"/>
        </w:trPr>
        <w:tc>
          <w:tcPr>
            <w:tcW w:w="991" w:type="dxa"/>
            <w:vMerge/>
            <w:shd w:val="clear" w:color="auto" w:fill="auto"/>
            <w:noWrap/>
            <w:hideMark/>
          </w:tcPr>
          <w:p w14:paraId="40ED1CA1" w14:textId="77777777" w:rsidR="00F50E44" w:rsidRPr="0055187E" w:rsidRDefault="00000000" w:rsidP="0055187E">
            <w:pPr>
              <w:spacing w:line="360" w:lineRule="auto"/>
              <w:jc w:val="both"/>
              <w:rPr>
                <w:rFonts w:ascii="Book Antiqua" w:eastAsia="DengXian" w:hAnsi="Book Antiqua"/>
                <w:bCs/>
                <w:color w:val="000000"/>
                <w:lang w:eastAsia="zh-CN"/>
              </w:rPr>
            </w:pPr>
          </w:p>
        </w:tc>
        <w:tc>
          <w:tcPr>
            <w:tcW w:w="993" w:type="dxa"/>
            <w:shd w:val="clear" w:color="auto" w:fill="auto"/>
            <w:noWrap/>
            <w:hideMark/>
          </w:tcPr>
          <w:p w14:paraId="637033BD" w14:textId="77777777" w:rsidR="00F50E44"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rPr>
              <w:t>U</w:t>
            </w:r>
            <w:r w:rsidRPr="0055187E">
              <w:rPr>
                <w:rFonts w:ascii="Book Antiqua" w:eastAsia="DengXian" w:hAnsi="Book Antiqua"/>
                <w:bCs/>
                <w:color w:val="000000"/>
                <w:lang w:eastAsia="zh-CN"/>
              </w:rPr>
              <w:t xml:space="preserve">nited </w:t>
            </w:r>
            <w:r w:rsidRPr="0055187E">
              <w:rPr>
                <w:rFonts w:ascii="Book Antiqua" w:eastAsia="DengXian" w:hAnsi="Book Antiqua"/>
                <w:bCs/>
                <w:color w:val="000000"/>
              </w:rPr>
              <w:t>S</w:t>
            </w:r>
            <w:r w:rsidRPr="0055187E">
              <w:rPr>
                <w:rFonts w:ascii="Book Antiqua" w:eastAsia="DengXian" w:hAnsi="Book Antiqua"/>
                <w:bCs/>
                <w:color w:val="000000"/>
                <w:lang w:eastAsia="zh-CN"/>
              </w:rPr>
              <w:t>tates</w:t>
            </w:r>
          </w:p>
        </w:tc>
        <w:tc>
          <w:tcPr>
            <w:tcW w:w="567" w:type="dxa"/>
            <w:shd w:val="clear" w:color="auto" w:fill="auto"/>
            <w:hideMark/>
          </w:tcPr>
          <w:p w14:paraId="627DBF09" w14:textId="77777777" w:rsidR="00F50E44"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2.06</w:t>
            </w:r>
          </w:p>
        </w:tc>
        <w:tc>
          <w:tcPr>
            <w:tcW w:w="992" w:type="dxa"/>
            <w:shd w:val="clear" w:color="auto" w:fill="auto"/>
            <w:hideMark/>
          </w:tcPr>
          <w:p w14:paraId="0D16B342" w14:textId="77777777" w:rsidR="00F50E44"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1.84-2.31</w:t>
            </w:r>
          </w:p>
        </w:tc>
        <w:tc>
          <w:tcPr>
            <w:tcW w:w="710" w:type="dxa"/>
            <w:shd w:val="clear" w:color="auto" w:fill="auto"/>
            <w:hideMark/>
          </w:tcPr>
          <w:p w14:paraId="3AE7AF89" w14:textId="77777777" w:rsidR="00F50E44"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hideMark/>
          </w:tcPr>
          <w:p w14:paraId="6545FC53"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hideMark/>
          </w:tcPr>
          <w:p w14:paraId="48EDE906"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hideMark/>
          </w:tcPr>
          <w:p w14:paraId="6A116218"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hideMark/>
          </w:tcPr>
          <w:p w14:paraId="37ED2788"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hideMark/>
          </w:tcPr>
          <w:p w14:paraId="20126D11"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hideMark/>
          </w:tcPr>
          <w:p w14:paraId="7DEEE4C9"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hideMark/>
          </w:tcPr>
          <w:p w14:paraId="50CBFB63" w14:textId="77777777" w:rsidR="00F50E44"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hideMark/>
          </w:tcPr>
          <w:p w14:paraId="3C77F548" w14:textId="77777777" w:rsidR="00F50E44"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hideMark/>
          </w:tcPr>
          <w:p w14:paraId="6109AFB5" w14:textId="77777777" w:rsidR="00F50E44" w:rsidRPr="0055187E" w:rsidRDefault="00000000" w:rsidP="0055187E">
            <w:pPr>
              <w:spacing w:line="360" w:lineRule="auto"/>
              <w:jc w:val="both"/>
              <w:rPr>
                <w:rFonts w:ascii="Book Antiqua" w:eastAsia="DengXian" w:hAnsi="Book Antiqua"/>
                <w:color w:val="000000"/>
                <w:lang w:eastAsia="zh-CN"/>
              </w:rPr>
            </w:pPr>
          </w:p>
        </w:tc>
      </w:tr>
      <w:tr w:rsidR="003E33DC" w:rsidRPr="0055187E" w14:paraId="2E69A4B2" w14:textId="77777777" w:rsidTr="004E105B">
        <w:trPr>
          <w:trHeight w:val="20"/>
        </w:trPr>
        <w:tc>
          <w:tcPr>
            <w:tcW w:w="991" w:type="dxa"/>
            <w:vMerge w:val="restart"/>
            <w:shd w:val="clear" w:color="auto" w:fill="auto"/>
            <w:noWrap/>
            <w:hideMark/>
          </w:tcPr>
          <w:p w14:paraId="53CD8274"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Race</w:t>
            </w:r>
          </w:p>
        </w:tc>
        <w:tc>
          <w:tcPr>
            <w:tcW w:w="993" w:type="dxa"/>
            <w:shd w:val="clear" w:color="auto" w:fill="auto"/>
            <w:noWrap/>
            <w:hideMark/>
          </w:tcPr>
          <w:p w14:paraId="0E127994"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Chinese</w:t>
            </w:r>
          </w:p>
        </w:tc>
        <w:tc>
          <w:tcPr>
            <w:tcW w:w="567" w:type="dxa"/>
            <w:shd w:val="clear" w:color="auto" w:fill="auto"/>
            <w:noWrap/>
            <w:hideMark/>
          </w:tcPr>
          <w:p w14:paraId="75CEE9A5"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1DE658B4"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10" w:type="dxa"/>
            <w:shd w:val="clear" w:color="auto" w:fill="auto"/>
            <w:noWrap/>
            <w:hideMark/>
          </w:tcPr>
          <w:p w14:paraId="28E5AB50"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0DE9DF34"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602477C6"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7213D55F"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7DED93AC"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3" w:type="dxa"/>
            <w:shd w:val="clear" w:color="auto" w:fill="auto"/>
            <w:noWrap/>
            <w:hideMark/>
          </w:tcPr>
          <w:p w14:paraId="1E47188F"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2885EF28"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353496C4"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1.24</w:t>
            </w:r>
          </w:p>
        </w:tc>
        <w:tc>
          <w:tcPr>
            <w:tcW w:w="992" w:type="dxa"/>
            <w:shd w:val="clear" w:color="auto" w:fill="auto"/>
            <w:noWrap/>
            <w:hideMark/>
          </w:tcPr>
          <w:p w14:paraId="3D88B0C0"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1.00-1.54</w:t>
            </w:r>
          </w:p>
        </w:tc>
        <w:tc>
          <w:tcPr>
            <w:tcW w:w="709" w:type="dxa"/>
            <w:shd w:val="clear" w:color="auto" w:fill="auto"/>
            <w:noWrap/>
            <w:hideMark/>
          </w:tcPr>
          <w:p w14:paraId="3FF17D88"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0.11</w:t>
            </w:r>
          </w:p>
        </w:tc>
      </w:tr>
      <w:tr w:rsidR="003E33DC" w:rsidRPr="0055187E" w14:paraId="48F18954" w14:textId="77777777" w:rsidTr="004E105B">
        <w:trPr>
          <w:trHeight w:val="20"/>
        </w:trPr>
        <w:tc>
          <w:tcPr>
            <w:tcW w:w="991" w:type="dxa"/>
            <w:vMerge/>
            <w:shd w:val="clear" w:color="auto" w:fill="auto"/>
            <w:noWrap/>
            <w:hideMark/>
          </w:tcPr>
          <w:p w14:paraId="25E015C9"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20B080AF"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White</w:t>
            </w:r>
          </w:p>
        </w:tc>
        <w:tc>
          <w:tcPr>
            <w:tcW w:w="567" w:type="dxa"/>
            <w:shd w:val="clear" w:color="auto" w:fill="auto"/>
            <w:noWrap/>
            <w:hideMark/>
          </w:tcPr>
          <w:p w14:paraId="2E458A0C"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2.08 </w:t>
            </w:r>
          </w:p>
        </w:tc>
        <w:tc>
          <w:tcPr>
            <w:tcW w:w="992" w:type="dxa"/>
            <w:shd w:val="clear" w:color="auto" w:fill="auto"/>
            <w:noWrap/>
            <w:hideMark/>
          </w:tcPr>
          <w:p w14:paraId="3CCDCB59"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1.85-2.33</w:t>
            </w:r>
          </w:p>
        </w:tc>
        <w:tc>
          <w:tcPr>
            <w:tcW w:w="710" w:type="dxa"/>
            <w:shd w:val="clear" w:color="auto" w:fill="auto"/>
            <w:hideMark/>
          </w:tcPr>
          <w:p w14:paraId="3DFED8C5"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hideMark/>
          </w:tcPr>
          <w:p w14:paraId="74CEC352"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3B28251D"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0E249AFC"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2D5A7A08"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1.22</w:t>
            </w:r>
          </w:p>
        </w:tc>
        <w:tc>
          <w:tcPr>
            <w:tcW w:w="993" w:type="dxa"/>
            <w:shd w:val="clear" w:color="auto" w:fill="auto"/>
            <w:noWrap/>
            <w:hideMark/>
          </w:tcPr>
          <w:p w14:paraId="03085F80"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0.95-1.56</w:t>
            </w:r>
          </w:p>
        </w:tc>
        <w:tc>
          <w:tcPr>
            <w:tcW w:w="708" w:type="dxa"/>
            <w:shd w:val="clear" w:color="auto" w:fill="auto"/>
            <w:noWrap/>
            <w:hideMark/>
          </w:tcPr>
          <w:p w14:paraId="734455C3"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0.12</w:t>
            </w:r>
          </w:p>
        </w:tc>
        <w:tc>
          <w:tcPr>
            <w:tcW w:w="993" w:type="dxa"/>
            <w:shd w:val="clear" w:color="auto" w:fill="auto"/>
            <w:noWrap/>
            <w:hideMark/>
          </w:tcPr>
          <w:p w14:paraId="1F9B16C0"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1BC4865D"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5D63639E" w14:textId="77777777" w:rsidR="003E33DC" w:rsidRPr="0055187E" w:rsidRDefault="00000000" w:rsidP="0055187E">
            <w:pPr>
              <w:spacing w:line="360" w:lineRule="auto"/>
              <w:jc w:val="both"/>
              <w:rPr>
                <w:rFonts w:ascii="Book Antiqua" w:eastAsia="DengXian" w:hAnsi="Book Antiqua"/>
                <w:color w:val="000000"/>
                <w:lang w:eastAsia="zh-CN"/>
              </w:rPr>
            </w:pPr>
          </w:p>
        </w:tc>
      </w:tr>
      <w:tr w:rsidR="003E33DC" w:rsidRPr="0055187E" w14:paraId="0A8D996D" w14:textId="77777777" w:rsidTr="004E105B">
        <w:trPr>
          <w:trHeight w:val="20"/>
        </w:trPr>
        <w:tc>
          <w:tcPr>
            <w:tcW w:w="991" w:type="dxa"/>
            <w:vMerge/>
            <w:shd w:val="clear" w:color="auto" w:fill="auto"/>
            <w:noWrap/>
            <w:hideMark/>
          </w:tcPr>
          <w:p w14:paraId="752E28B0"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06DBEB97"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Black</w:t>
            </w:r>
          </w:p>
        </w:tc>
        <w:tc>
          <w:tcPr>
            <w:tcW w:w="567" w:type="dxa"/>
            <w:shd w:val="clear" w:color="auto" w:fill="auto"/>
            <w:noWrap/>
            <w:hideMark/>
          </w:tcPr>
          <w:p w14:paraId="3DE9B8E0"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2.14 </w:t>
            </w:r>
          </w:p>
        </w:tc>
        <w:tc>
          <w:tcPr>
            <w:tcW w:w="992" w:type="dxa"/>
            <w:shd w:val="clear" w:color="auto" w:fill="auto"/>
            <w:noWrap/>
            <w:hideMark/>
          </w:tcPr>
          <w:p w14:paraId="4A664BFB"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1.85-2.47</w:t>
            </w:r>
          </w:p>
        </w:tc>
        <w:tc>
          <w:tcPr>
            <w:tcW w:w="710" w:type="dxa"/>
            <w:shd w:val="clear" w:color="auto" w:fill="auto"/>
            <w:hideMark/>
          </w:tcPr>
          <w:p w14:paraId="517DB785"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hideMark/>
          </w:tcPr>
          <w:p w14:paraId="5EF65343"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2AE52B66"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34BEBDC6"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148326FB"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1.26</w:t>
            </w:r>
          </w:p>
        </w:tc>
        <w:tc>
          <w:tcPr>
            <w:tcW w:w="993" w:type="dxa"/>
            <w:shd w:val="clear" w:color="auto" w:fill="auto"/>
            <w:noWrap/>
            <w:hideMark/>
          </w:tcPr>
          <w:p w14:paraId="067B1AB1"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0.97-1.63</w:t>
            </w:r>
          </w:p>
        </w:tc>
        <w:tc>
          <w:tcPr>
            <w:tcW w:w="708" w:type="dxa"/>
            <w:shd w:val="clear" w:color="auto" w:fill="auto"/>
            <w:noWrap/>
            <w:hideMark/>
          </w:tcPr>
          <w:p w14:paraId="3BBBB1EC"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0.08</w:t>
            </w:r>
          </w:p>
        </w:tc>
        <w:tc>
          <w:tcPr>
            <w:tcW w:w="993" w:type="dxa"/>
            <w:shd w:val="clear" w:color="auto" w:fill="auto"/>
            <w:noWrap/>
            <w:hideMark/>
          </w:tcPr>
          <w:p w14:paraId="2AA5785D"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29074228"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1681BF1E" w14:textId="77777777" w:rsidR="003E33DC" w:rsidRPr="0055187E" w:rsidRDefault="00000000" w:rsidP="0055187E">
            <w:pPr>
              <w:spacing w:line="360" w:lineRule="auto"/>
              <w:jc w:val="both"/>
              <w:rPr>
                <w:rFonts w:ascii="Book Antiqua" w:eastAsia="DengXian" w:hAnsi="Book Antiqua"/>
                <w:color w:val="000000"/>
                <w:lang w:eastAsia="zh-CN"/>
              </w:rPr>
            </w:pPr>
          </w:p>
        </w:tc>
      </w:tr>
      <w:tr w:rsidR="003E33DC" w:rsidRPr="0055187E" w14:paraId="481D9C40" w14:textId="77777777" w:rsidTr="004E105B">
        <w:trPr>
          <w:trHeight w:val="20"/>
        </w:trPr>
        <w:tc>
          <w:tcPr>
            <w:tcW w:w="991" w:type="dxa"/>
            <w:vMerge/>
            <w:shd w:val="clear" w:color="auto" w:fill="auto"/>
            <w:noWrap/>
            <w:hideMark/>
          </w:tcPr>
          <w:p w14:paraId="75438E8F"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3BC10B58"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Others</w:t>
            </w:r>
          </w:p>
        </w:tc>
        <w:tc>
          <w:tcPr>
            <w:tcW w:w="567" w:type="dxa"/>
            <w:shd w:val="clear" w:color="auto" w:fill="auto"/>
            <w:noWrap/>
            <w:hideMark/>
          </w:tcPr>
          <w:p w14:paraId="77DD117F"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2.07 </w:t>
            </w:r>
          </w:p>
        </w:tc>
        <w:tc>
          <w:tcPr>
            <w:tcW w:w="992" w:type="dxa"/>
            <w:shd w:val="clear" w:color="auto" w:fill="auto"/>
            <w:noWrap/>
            <w:hideMark/>
          </w:tcPr>
          <w:p w14:paraId="76F52FDE"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1.79-2.38</w:t>
            </w:r>
          </w:p>
        </w:tc>
        <w:tc>
          <w:tcPr>
            <w:tcW w:w="710" w:type="dxa"/>
            <w:shd w:val="clear" w:color="auto" w:fill="auto"/>
            <w:hideMark/>
          </w:tcPr>
          <w:p w14:paraId="373A45DE"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hideMark/>
          </w:tcPr>
          <w:p w14:paraId="519736FB"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31251327"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765C7C15"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55112551"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1.26</w:t>
            </w:r>
          </w:p>
        </w:tc>
        <w:tc>
          <w:tcPr>
            <w:tcW w:w="993" w:type="dxa"/>
            <w:shd w:val="clear" w:color="auto" w:fill="auto"/>
            <w:noWrap/>
            <w:hideMark/>
          </w:tcPr>
          <w:p w14:paraId="0DD17FA7"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0.97-1.64</w:t>
            </w:r>
          </w:p>
        </w:tc>
        <w:tc>
          <w:tcPr>
            <w:tcW w:w="708" w:type="dxa"/>
            <w:shd w:val="clear" w:color="auto" w:fill="auto"/>
            <w:noWrap/>
            <w:hideMark/>
          </w:tcPr>
          <w:p w14:paraId="391ADA5F" w14:textId="77777777" w:rsidR="003E33D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0.08</w:t>
            </w:r>
          </w:p>
        </w:tc>
        <w:tc>
          <w:tcPr>
            <w:tcW w:w="993" w:type="dxa"/>
            <w:shd w:val="clear" w:color="auto" w:fill="auto"/>
            <w:noWrap/>
            <w:hideMark/>
          </w:tcPr>
          <w:p w14:paraId="56384AE6" w14:textId="77777777" w:rsidR="003E33DC" w:rsidRPr="0055187E" w:rsidRDefault="00000000" w:rsidP="0055187E">
            <w:pPr>
              <w:spacing w:line="360" w:lineRule="auto"/>
              <w:jc w:val="both"/>
              <w:rPr>
                <w:rFonts w:ascii="Book Antiqua" w:eastAsia="DengXian" w:hAnsi="Book Antiqua"/>
                <w:color w:val="000000"/>
                <w:lang w:eastAsia="zh-CN"/>
              </w:rPr>
            </w:pPr>
          </w:p>
        </w:tc>
        <w:tc>
          <w:tcPr>
            <w:tcW w:w="992" w:type="dxa"/>
            <w:shd w:val="clear" w:color="auto" w:fill="auto"/>
            <w:noWrap/>
            <w:hideMark/>
          </w:tcPr>
          <w:p w14:paraId="489E31F8" w14:textId="77777777" w:rsidR="003E33DC"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77EFDDD1" w14:textId="77777777" w:rsidR="003E33DC" w:rsidRPr="0055187E" w:rsidRDefault="00000000" w:rsidP="0055187E">
            <w:pPr>
              <w:spacing w:line="360" w:lineRule="auto"/>
              <w:jc w:val="both"/>
              <w:rPr>
                <w:rFonts w:ascii="Book Antiqua" w:eastAsia="DengXian" w:hAnsi="Book Antiqua"/>
                <w:color w:val="000000"/>
                <w:lang w:eastAsia="zh-CN"/>
              </w:rPr>
            </w:pPr>
          </w:p>
        </w:tc>
      </w:tr>
      <w:tr w:rsidR="006A0A6D" w:rsidRPr="0055187E" w14:paraId="45C1698D" w14:textId="77777777" w:rsidTr="004E105B">
        <w:trPr>
          <w:trHeight w:val="20"/>
        </w:trPr>
        <w:tc>
          <w:tcPr>
            <w:tcW w:w="991" w:type="dxa"/>
            <w:vMerge w:val="restart"/>
            <w:shd w:val="clear" w:color="auto" w:fill="auto"/>
            <w:noWrap/>
            <w:hideMark/>
          </w:tcPr>
          <w:p w14:paraId="330030DF"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Period of diagnosis</w:t>
            </w:r>
          </w:p>
        </w:tc>
        <w:tc>
          <w:tcPr>
            <w:tcW w:w="993" w:type="dxa"/>
            <w:shd w:val="clear" w:color="auto" w:fill="auto"/>
            <w:noWrap/>
            <w:hideMark/>
          </w:tcPr>
          <w:p w14:paraId="295FAAE3"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1 (</w:t>
            </w:r>
            <w:commentRangeStart w:id="11"/>
            <w:r w:rsidRPr="0055187E">
              <w:rPr>
                <w:rFonts w:ascii="Book Antiqua" w:eastAsia="DengXian" w:hAnsi="Book Antiqua"/>
                <w:color w:val="000000"/>
                <w:lang w:eastAsia="zh-CN"/>
              </w:rPr>
              <w:t>1998</w:t>
            </w:r>
            <w:commentRangeEnd w:id="11"/>
            <w:r>
              <w:commentReference w:id="11"/>
            </w:r>
            <w:r w:rsidRPr="0055187E">
              <w:rPr>
                <w:rFonts w:ascii="Book Antiqua" w:eastAsia="DengXian" w:hAnsi="Book Antiqua"/>
                <w:color w:val="000000"/>
                <w:lang w:eastAsia="zh-CN"/>
              </w:rPr>
              <w:t>-2003)</w:t>
            </w:r>
          </w:p>
        </w:tc>
        <w:tc>
          <w:tcPr>
            <w:tcW w:w="567" w:type="dxa"/>
            <w:shd w:val="clear" w:color="auto" w:fill="auto"/>
            <w:noWrap/>
            <w:hideMark/>
          </w:tcPr>
          <w:p w14:paraId="562B9211"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608F7A94" w14:textId="77777777" w:rsidR="006A0A6D" w:rsidRPr="0055187E" w:rsidRDefault="00000000" w:rsidP="0055187E">
            <w:pPr>
              <w:spacing w:line="360" w:lineRule="auto"/>
              <w:jc w:val="both"/>
              <w:rPr>
                <w:rFonts w:ascii="Book Antiqua" w:eastAsia="DengXian" w:hAnsi="Book Antiqua"/>
                <w:color w:val="000000"/>
                <w:lang w:eastAsia="zh-CN"/>
              </w:rPr>
            </w:pPr>
          </w:p>
        </w:tc>
        <w:tc>
          <w:tcPr>
            <w:tcW w:w="710" w:type="dxa"/>
            <w:shd w:val="clear" w:color="auto" w:fill="auto"/>
            <w:noWrap/>
            <w:hideMark/>
          </w:tcPr>
          <w:p w14:paraId="7B5E68E3" w14:textId="77777777" w:rsidR="006A0A6D"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6FEAC698"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1CD1B86C" w14:textId="77777777" w:rsidR="006A0A6D"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349CBCCF" w14:textId="77777777" w:rsidR="006A0A6D"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7C04262A"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3" w:type="dxa"/>
            <w:shd w:val="clear" w:color="auto" w:fill="auto"/>
            <w:noWrap/>
            <w:hideMark/>
          </w:tcPr>
          <w:p w14:paraId="463918B6" w14:textId="77777777" w:rsidR="006A0A6D"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1775D6E9" w14:textId="77777777" w:rsidR="006A0A6D"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1EC2657D"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1.12</w:t>
            </w:r>
          </w:p>
        </w:tc>
        <w:tc>
          <w:tcPr>
            <w:tcW w:w="992" w:type="dxa"/>
            <w:shd w:val="clear" w:color="auto" w:fill="auto"/>
            <w:noWrap/>
            <w:hideMark/>
          </w:tcPr>
          <w:p w14:paraId="22BC32C5"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0.83-1.49</w:t>
            </w:r>
          </w:p>
        </w:tc>
        <w:tc>
          <w:tcPr>
            <w:tcW w:w="709" w:type="dxa"/>
            <w:shd w:val="clear" w:color="auto" w:fill="auto"/>
            <w:noWrap/>
            <w:hideMark/>
          </w:tcPr>
          <w:p w14:paraId="28F4788C"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0.55</w:t>
            </w:r>
          </w:p>
        </w:tc>
      </w:tr>
      <w:tr w:rsidR="006A0A6D" w:rsidRPr="0055187E" w14:paraId="2EB0D116" w14:textId="77777777" w:rsidTr="004E105B">
        <w:trPr>
          <w:trHeight w:val="20"/>
        </w:trPr>
        <w:tc>
          <w:tcPr>
            <w:tcW w:w="991" w:type="dxa"/>
            <w:vMerge/>
            <w:shd w:val="clear" w:color="auto" w:fill="auto"/>
            <w:noWrap/>
            <w:hideMark/>
          </w:tcPr>
          <w:p w14:paraId="27FB2622" w14:textId="77777777" w:rsidR="006A0A6D"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68F2AD02"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2 (2004-2008)</w:t>
            </w:r>
          </w:p>
        </w:tc>
        <w:tc>
          <w:tcPr>
            <w:tcW w:w="567" w:type="dxa"/>
            <w:shd w:val="clear" w:color="auto" w:fill="auto"/>
            <w:noWrap/>
            <w:hideMark/>
          </w:tcPr>
          <w:p w14:paraId="40E40A95"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0.90 </w:t>
            </w:r>
          </w:p>
        </w:tc>
        <w:tc>
          <w:tcPr>
            <w:tcW w:w="992" w:type="dxa"/>
            <w:shd w:val="clear" w:color="auto" w:fill="auto"/>
            <w:noWrap/>
            <w:hideMark/>
          </w:tcPr>
          <w:p w14:paraId="0776BC57"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0.81-0.99</w:t>
            </w:r>
          </w:p>
        </w:tc>
        <w:tc>
          <w:tcPr>
            <w:tcW w:w="710" w:type="dxa"/>
            <w:shd w:val="clear" w:color="auto" w:fill="auto"/>
            <w:noWrap/>
            <w:hideMark/>
          </w:tcPr>
          <w:p w14:paraId="712410A5"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0.009</w:t>
            </w:r>
          </w:p>
        </w:tc>
        <w:tc>
          <w:tcPr>
            <w:tcW w:w="709" w:type="dxa"/>
            <w:shd w:val="clear" w:color="auto" w:fill="auto"/>
            <w:noWrap/>
            <w:hideMark/>
          </w:tcPr>
          <w:p w14:paraId="0F9F8F3E"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0.67</w:t>
            </w:r>
          </w:p>
        </w:tc>
        <w:tc>
          <w:tcPr>
            <w:tcW w:w="992" w:type="dxa"/>
            <w:shd w:val="clear" w:color="auto" w:fill="auto"/>
            <w:noWrap/>
            <w:hideMark/>
          </w:tcPr>
          <w:p w14:paraId="7746F664"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0.45-1.00</w:t>
            </w:r>
          </w:p>
        </w:tc>
        <w:tc>
          <w:tcPr>
            <w:tcW w:w="709" w:type="dxa"/>
            <w:shd w:val="clear" w:color="auto" w:fill="auto"/>
            <w:noWrap/>
            <w:hideMark/>
          </w:tcPr>
          <w:p w14:paraId="7867555B"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0.05</w:t>
            </w:r>
          </w:p>
        </w:tc>
        <w:tc>
          <w:tcPr>
            <w:tcW w:w="708" w:type="dxa"/>
            <w:shd w:val="clear" w:color="auto" w:fill="auto"/>
            <w:noWrap/>
            <w:hideMark/>
          </w:tcPr>
          <w:p w14:paraId="2F428E27"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0.95</w:t>
            </w:r>
          </w:p>
        </w:tc>
        <w:tc>
          <w:tcPr>
            <w:tcW w:w="993" w:type="dxa"/>
            <w:shd w:val="clear" w:color="auto" w:fill="auto"/>
            <w:noWrap/>
            <w:hideMark/>
          </w:tcPr>
          <w:p w14:paraId="27543F04"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0.85-1.05</w:t>
            </w:r>
          </w:p>
        </w:tc>
        <w:tc>
          <w:tcPr>
            <w:tcW w:w="708" w:type="dxa"/>
            <w:shd w:val="clear" w:color="auto" w:fill="auto"/>
            <w:noWrap/>
            <w:hideMark/>
          </w:tcPr>
          <w:p w14:paraId="660255EA"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0.30 </w:t>
            </w:r>
          </w:p>
        </w:tc>
        <w:tc>
          <w:tcPr>
            <w:tcW w:w="993" w:type="dxa"/>
            <w:shd w:val="clear" w:color="auto" w:fill="auto"/>
            <w:noWrap/>
            <w:hideMark/>
          </w:tcPr>
          <w:p w14:paraId="02A6ED92"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1.52</w:t>
            </w:r>
          </w:p>
        </w:tc>
        <w:tc>
          <w:tcPr>
            <w:tcW w:w="992" w:type="dxa"/>
            <w:shd w:val="clear" w:color="auto" w:fill="auto"/>
            <w:noWrap/>
            <w:hideMark/>
          </w:tcPr>
          <w:p w14:paraId="58F49B4E"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1.27-1.80</w:t>
            </w:r>
          </w:p>
        </w:tc>
        <w:tc>
          <w:tcPr>
            <w:tcW w:w="709" w:type="dxa"/>
            <w:shd w:val="clear" w:color="auto" w:fill="auto"/>
            <w:hideMark/>
          </w:tcPr>
          <w:p w14:paraId="3AF6F20E"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A0A6D" w:rsidRPr="0055187E" w14:paraId="044ABEE7" w14:textId="77777777" w:rsidTr="004E105B">
        <w:trPr>
          <w:trHeight w:val="20"/>
        </w:trPr>
        <w:tc>
          <w:tcPr>
            <w:tcW w:w="991" w:type="dxa"/>
            <w:vMerge/>
            <w:shd w:val="clear" w:color="auto" w:fill="auto"/>
            <w:noWrap/>
            <w:hideMark/>
          </w:tcPr>
          <w:p w14:paraId="50521634" w14:textId="77777777" w:rsidR="006A0A6D"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782AA13A"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3 (2009-2013)</w:t>
            </w:r>
          </w:p>
        </w:tc>
        <w:tc>
          <w:tcPr>
            <w:tcW w:w="567" w:type="dxa"/>
            <w:shd w:val="clear" w:color="auto" w:fill="auto"/>
            <w:noWrap/>
            <w:hideMark/>
          </w:tcPr>
          <w:p w14:paraId="16783432"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0.87 </w:t>
            </w:r>
          </w:p>
        </w:tc>
        <w:tc>
          <w:tcPr>
            <w:tcW w:w="992" w:type="dxa"/>
            <w:shd w:val="clear" w:color="auto" w:fill="auto"/>
            <w:noWrap/>
            <w:hideMark/>
          </w:tcPr>
          <w:p w14:paraId="1C771B0A"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0.78-0.96</w:t>
            </w:r>
          </w:p>
        </w:tc>
        <w:tc>
          <w:tcPr>
            <w:tcW w:w="710" w:type="dxa"/>
            <w:shd w:val="clear" w:color="auto" w:fill="auto"/>
            <w:noWrap/>
            <w:hideMark/>
          </w:tcPr>
          <w:p w14:paraId="2054FCF1"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0.008</w:t>
            </w:r>
          </w:p>
        </w:tc>
        <w:tc>
          <w:tcPr>
            <w:tcW w:w="709" w:type="dxa"/>
            <w:shd w:val="clear" w:color="auto" w:fill="auto"/>
            <w:noWrap/>
            <w:hideMark/>
          </w:tcPr>
          <w:p w14:paraId="777866C4"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0.84</w:t>
            </w:r>
          </w:p>
        </w:tc>
        <w:tc>
          <w:tcPr>
            <w:tcW w:w="992" w:type="dxa"/>
            <w:shd w:val="clear" w:color="auto" w:fill="auto"/>
            <w:noWrap/>
            <w:hideMark/>
          </w:tcPr>
          <w:p w14:paraId="610B5667"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0.57-1.22</w:t>
            </w:r>
          </w:p>
        </w:tc>
        <w:tc>
          <w:tcPr>
            <w:tcW w:w="709" w:type="dxa"/>
            <w:shd w:val="clear" w:color="auto" w:fill="auto"/>
            <w:noWrap/>
            <w:hideMark/>
          </w:tcPr>
          <w:p w14:paraId="0AFE8829"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0.35</w:t>
            </w:r>
          </w:p>
        </w:tc>
        <w:tc>
          <w:tcPr>
            <w:tcW w:w="708" w:type="dxa"/>
            <w:shd w:val="clear" w:color="auto" w:fill="auto"/>
            <w:noWrap/>
            <w:hideMark/>
          </w:tcPr>
          <w:p w14:paraId="61BA3F18"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0.91</w:t>
            </w:r>
          </w:p>
        </w:tc>
        <w:tc>
          <w:tcPr>
            <w:tcW w:w="993" w:type="dxa"/>
            <w:shd w:val="clear" w:color="auto" w:fill="auto"/>
            <w:noWrap/>
            <w:hideMark/>
          </w:tcPr>
          <w:p w14:paraId="41137062"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0.82-1.01</w:t>
            </w:r>
          </w:p>
        </w:tc>
        <w:tc>
          <w:tcPr>
            <w:tcW w:w="708" w:type="dxa"/>
            <w:shd w:val="clear" w:color="auto" w:fill="auto"/>
            <w:noWrap/>
            <w:hideMark/>
          </w:tcPr>
          <w:p w14:paraId="21CB3253"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0.09 </w:t>
            </w:r>
          </w:p>
        </w:tc>
        <w:tc>
          <w:tcPr>
            <w:tcW w:w="993" w:type="dxa"/>
            <w:shd w:val="clear" w:color="auto" w:fill="auto"/>
            <w:noWrap/>
            <w:hideMark/>
          </w:tcPr>
          <w:p w14:paraId="0B566203"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1.36</w:t>
            </w:r>
          </w:p>
        </w:tc>
        <w:tc>
          <w:tcPr>
            <w:tcW w:w="992" w:type="dxa"/>
            <w:shd w:val="clear" w:color="auto" w:fill="auto"/>
            <w:noWrap/>
            <w:hideMark/>
          </w:tcPr>
          <w:p w14:paraId="0BFAC7FD"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1.19-1.55</w:t>
            </w:r>
          </w:p>
        </w:tc>
        <w:tc>
          <w:tcPr>
            <w:tcW w:w="709" w:type="dxa"/>
            <w:shd w:val="clear" w:color="auto" w:fill="auto"/>
            <w:hideMark/>
          </w:tcPr>
          <w:p w14:paraId="2ED6DF8C"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A0A6D" w:rsidRPr="0055187E" w14:paraId="12BBB868" w14:textId="77777777" w:rsidTr="004E105B">
        <w:trPr>
          <w:trHeight w:val="20"/>
        </w:trPr>
        <w:tc>
          <w:tcPr>
            <w:tcW w:w="991" w:type="dxa"/>
            <w:vMerge/>
            <w:shd w:val="clear" w:color="auto" w:fill="auto"/>
            <w:noWrap/>
            <w:hideMark/>
          </w:tcPr>
          <w:p w14:paraId="428A4A82" w14:textId="77777777" w:rsidR="006A0A6D"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4E59259B"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4 (2014-2018)</w:t>
            </w:r>
          </w:p>
        </w:tc>
        <w:tc>
          <w:tcPr>
            <w:tcW w:w="567" w:type="dxa"/>
            <w:shd w:val="clear" w:color="auto" w:fill="auto"/>
            <w:noWrap/>
            <w:hideMark/>
          </w:tcPr>
          <w:p w14:paraId="4D0496FB"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0.84 </w:t>
            </w:r>
          </w:p>
        </w:tc>
        <w:tc>
          <w:tcPr>
            <w:tcW w:w="992" w:type="dxa"/>
            <w:shd w:val="clear" w:color="auto" w:fill="auto"/>
            <w:noWrap/>
            <w:hideMark/>
          </w:tcPr>
          <w:p w14:paraId="4420F5B2"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0.76-0.94</w:t>
            </w:r>
          </w:p>
        </w:tc>
        <w:tc>
          <w:tcPr>
            <w:tcW w:w="710" w:type="dxa"/>
            <w:shd w:val="clear" w:color="auto" w:fill="auto"/>
            <w:hideMark/>
          </w:tcPr>
          <w:p w14:paraId="3F7E97B0"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0.008</w:t>
            </w:r>
          </w:p>
        </w:tc>
        <w:tc>
          <w:tcPr>
            <w:tcW w:w="709" w:type="dxa"/>
            <w:shd w:val="clear" w:color="auto" w:fill="auto"/>
            <w:noWrap/>
            <w:hideMark/>
          </w:tcPr>
          <w:p w14:paraId="768E1599"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0.74</w:t>
            </w:r>
          </w:p>
        </w:tc>
        <w:tc>
          <w:tcPr>
            <w:tcW w:w="992" w:type="dxa"/>
            <w:shd w:val="clear" w:color="auto" w:fill="auto"/>
            <w:noWrap/>
            <w:hideMark/>
          </w:tcPr>
          <w:p w14:paraId="43DF868B"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0.49-1.10</w:t>
            </w:r>
          </w:p>
        </w:tc>
        <w:tc>
          <w:tcPr>
            <w:tcW w:w="709" w:type="dxa"/>
            <w:shd w:val="clear" w:color="auto" w:fill="auto"/>
            <w:hideMark/>
          </w:tcPr>
          <w:p w14:paraId="713954FD"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0.14</w:t>
            </w:r>
          </w:p>
        </w:tc>
        <w:tc>
          <w:tcPr>
            <w:tcW w:w="708" w:type="dxa"/>
            <w:shd w:val="clear" w:color="auto" w:fill="auto"/>
            <w:noWrap/>
            <w:hideMark/>
          </w:tcPr>
          <w:p w14:paraId="3F7E6D97"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0.91</w:t>
            </w:r>
          </w:p>
        </w:tc>
        <w:tc>
          <w:tcPr>
            <w:tcW w:w="993" w:type="dxa"/>
            <w:shd w:val="clear" w:color="auto" w:fill="auto"/>
            <w:noWrap/>
            <w:hideMark/>
          </w:tcPr>
          <w:p w14:paraId="703F011C"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0.82-1.02</w:t>
            </w:r>
          </w:p>
        </w:tc>
        <w:tc>
          <w:tcPr>
            <w:tcW w:w="708" w:type="dxa"/>
            <w:shd w:val="clear" w:color="auto" w:fill="auto"/>
            <w:noWrap/>
            <w:hideMark/>
          </w:tcPr>
          <w:p w14:paraId="3C1A8569"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0.10 </w:t>
            </w:r>
          </w:p>
        </w:tc>
        <w:tc>
          <w:tcPr>
            <w:tcW w:w="993" w:type="dxa"/>
            <w:shd w:val="clear" w:color="auto" w:fill="auto"/>
            <w:noWrap/>
            <w:hideMark/>
          </w:tcPr>
          <w:p w14:paraId="607CD8E5"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2.03</w:t>
            </w:r>
          </w:p>
        </w:tc>
        <w:tc>
          <w:tcPr>
            <w:tcW w:w="992" w:type="dxa"/>
            <w:shd w:val="clear" w:color="auto" w:fill="auto"/>
            <w:noWrap/>
            <w:hideMark/>
          </w:tcPr>
          <w:p w14:paraId="3099BB89"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r w:rsidRPr="0055187E">
              <w:rPr>
                <w:rFonts w:ascii="Book Antiqua" w:eastAsia="SimSun" w:hAnsi="Book Antiqua"/>
                <w:color w:val="000000"/>
                <w:lang w:eastAsia="zh-CN"/>
              </w:rPr>
              <w:t>.</w:t>
            </w:r>
            <w:r w:rsidRPr="0055187E">
              <w:rPr>
                <w:rFonts w:ascii="Book Antiqua" w:eastAsia="DengXian" w:hAnsi="Book Antiqua"/>
                <w:color w:val="000000"/>
                <w:lang w:eastAsia="zh-CN"/>
              </w:rPr>
              <w:t>72-2.41</w:t>
            </w:r>
          </w:p>
        </w:tc>
        <w:tc>
          <w:tcPr>
            <w:tcW w:w="709" w:type="dxa"/>
            <w:shd w:val="clear" w:color="auto" w:fill="auto"/>
            <w:hideMark/>
          </w:tcPr>
          <w:p w14:paraId="14BC314B" w14:textId="77777777" w:rsidR="006A0A6D"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CA65EF" w:rsidRPr="0055187E" w14:paraId="51BA3137" w14:textId="77777777" w:rsidTr="004E105B">
        <w:trPr>
          <w:trHeight w:val="20"/>
        </w:trPr>
        <w:tc>
          <w:tcPr>
            <w:tcW w:w="991" w:type="dxa"/>
            <w:vMerge w:val="restart"/>
            <w:shd w:val="clear" w:color="auto" w:fill="auto"/>
            <w:noWrap/>
            <w:hideMark/>
          </w:tcPr>
          <w:p w14:paraId="469E1D10" w14:textId="136EBFEB" w:rsidR="00CA65EF" w:rsidRPr="0055187E" w:rsidRDefault="007D1413" w:rsidP="0055187E">
            <w:pPr>
              <w:spacing w:line="360" w:lineRule="auto"/>
              <w:jc w:val="both"/>
              <w:rPr>
                <w:rFonts w:ascii="Book Antiqua" w:eastAsia="DengXian" w:hAnsi="Book Antiqua"/>
                <w:color w:val="000000"/>
                <w:lang w:eastAsia="zh-CN"/>
              </w:rPr>
            </w:pPr>
            <w:r>
              <w:rPr>
                <w:rFonts w:ascii="Book Antiqua" w:eastAsia="DengXian" w:hAnsi="Book Antiqua"/>
                <w:bCs/>
                <w:color w:val="000000"/>
                <w:lang w:eastAsia="zh-CN"/>
              </w:rPr>
              <w:t>Sex</w:t>
            </w:r>
          </w:p>
        </w:tc>
        <w:tc>
          <w:tcPr>
            <w:tcW w:w="993" w:type="dxa"/>
            <w:shd w:val="clear" w:color="auto" w:fill="auto"/>
            <w:noWrap/>
            <w:hideMark/>
          </w:tcPr>
          <w:p w14:paraId="3ACDB9E4"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Male</w:t>
            </w:r>
          </w:p>
        </w:tc>
        <w:tc>
          <w:tcPr>
            <w:tcW w:w="567" w:type="dxa"/>
            <w:shd w:val="clear" w:color="auto" w:fill="auto"/>
            <w:noWrap/>
            <w:hideMark/>
          </w:tcPr>
          <w:p w14:paraId="016139D2"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09F3E68A" w14:textId="77777777" w:rsidR="00CA65EF" w:rsidRPr="0055187E" w:rsidRDefault="00000000" w:rsidP="0055187E">
            <w:pPr>
              <w:spacing w:line="360" w:lineRule="auto"/>
              <w:jc w:val="both"/>
              <w:rPr>
                <w:rFonts w:ascii="Book Antiqua" w:eastAsia="DengXian" w:hAnsi="Book Antiqua"/>
                <w:color w:val="000000"/>
                <w:lang w:eastAsia="zh-CN"/>
              </w:rPr>
            </w:pPr>
          </w:p>
        </w:tc>
        <w:tc>
          <w:tcPr>
            <w:tcW w:w="710" w:type="dxa"/>
            <w:shd w:val="clear" w:color="auto" w:fill="auto"/>
            <w:noWrap/>
            <w:hideMark/>
          </w:tcPr>
          <w:p w14:paraId="6CDFE6EA" w14:textId="77777777" w:rsidR="00CA65EF"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64AA9FD8"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00C31B3B" w14:textId="77777777" w:rsidR="00CA65EF"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57F86047" w14:textId="77777777" w:rsidR="00CA65EF"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6E926653"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3" w:type="dxa"/>
            <w:shd w:val="clear" w:color="auto" w:fill="auto"/>
            <w:noWrap/>
            <w:hideMark/>
          </w:tcPr>
          <w:p w14:paraId="016C5DFD" w14:textId="77777777" w:rsidR="00CA65EF"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355E72AD" w14:textId="77777777" w:rsidR="00CA65EF"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0362206F"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1.70 </w:t>
            </w:r>
          </w:p>
        </w:tc>
        <w:tc>
          <w:tcPr>
            <w:tcW w:w="992" w:type="dxa"/>
            <w:shd w:val="clear" w:color="auto" w:fill="auto"/>
            <w:noWrap/>
            <w:hideMark/>
          </w:tcPr>
          <w:p w14:paraId="6682E92C"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1.51-1.91</w:t>
            </w:r>
          </w:p>
        </w:tc>
        <w:tc>
          <w:tcPr>
            <w:tcW w:w="709" w:type="dxa"/>
            <w:shd w:val="clear" w:color="auto" w:fill="auto"/>
            <w:hideMark/>
          </w:tcPr>
          <w:p w14:paraId="473830F0"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CA65EF" w:rsidRPr="0055187E" w14:paraId="67CE4B5F" w14:textId="77777777" w:rsidTr="004E105B">
        <w:trPr>
          <w:trHeight w:val="20"/>
        </w:trPr>
        <w:tc>
          <w:tcPr>
            <w:tcW w:w="991" w:type="dxa"/>
            <w:vMerge/>
            <w:shd w:val="clear" w:color="auto" w:fill="auto"/>
            <w:noWrap/>
            <w:hideMark/>
          </w:tcPr>
          <w:p w14:paraId="6EFEF680" w14:textId="77777777" w:rsidR="00CA65EF"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46437F71"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Female</w:t>
            </w:r>
          </w:p>
        </w:tc>
        <w:tc>
          <w:tcPr>
            <w:tcW w:w="567" w:type="dxa"/>
            <w:shd w:val="clear" w:color="auto" w:fill="auto"/>
            <w:noWrap/>
            <w:hideMark/>
          </w:tcPr>
          <w:p w14:paraId="267CDE1B"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0.85</w:t>
            </w:r>
          </w:p>
        </w:tc>
        <w:tc>
          <w:tcPr>
            <w:tcW w:w="992" w:type="dxa"/>
            <w:shd w:val="clear" w:color="auto" w:fill="auto"/>
            <w:noWrap/>
            <w:hideMark/>
          </w:tcPr>
          <w:p w14:paraId="1F61734C"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0.80-0.91</w:t>
            </w:r>
          </w:p>
        </w:tc>
        <w:tc>
          <w:tcPr>
            <w:tcW w:w="710" w:type="dxa"/>
            <w:shd w:val="clear" w:color="auto" w:fill="auto"/>
            <w:hideMark/>
          </w:tcPr>
          <w:p w14:paraId="7890FB01"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hideMark/>
          </w:tcPr>
          <w:p w14:paraId="6CFA51BE"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1.05</w:t>
            </w:r>
          </w:p>
        </w:tc>
        <w:tc>
          <w:tcPr>
            <w:tcW w:w="992" w:type="dxa"/>
            <w:shd w:val="clear" w:color="auto" w:fill="auto"/>
            <w:noWrap/>
            <w:hideMark/>
          </w:tcPr>
          <w:p w14:paraId="5A1ED3F1"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0.87-1.26</w:t>
            </w:r>
          </w:p>
        </w:tc>
        <w:tc>
          <w:tcPr>
            <w:tcW w:w="709" w:type="dxa"/>
            <w:shd w:val="clear" w:color="auto" w:fill="auto"/>
            <w:noWrap/>
            <w:hideMark/>
          </w:tcPr>
          <w:p w14:paraId="6BB5B05F"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0.64</w:t>
            </w:r>
          </w:p>
        </w:tc>
        <w:tc>
          <w:tcPr>
            <w:tcW w:w="708" w:type="dxa"/>
            <w:shd w:val="clear" w:color="auto" w:fill="auto"/>
            <w:noWrap/>
            <w:hideMark/>
          </w:tcPr>
          <w:p w14:paraId="343C14F6"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0.82</w:t>
            </w:r>
          </w:p>
        </w:tc>
        <w:tc>
          <w:tcPr>
            <w:tcW w:w="993" w:type="dxa"/>
            <w:shd w:val="clear" w:color="auto" w:fill="auto"/>
            <w:noWrap/>
            <w:hideMark/>
          </w:tcPr>
          <w:p w14:paraId="7FFD034B"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0.76-0.88</w:t>
            </w:r>
          </w:p>
        </w:tc>
        <w:tc>
          <w:tcPr>
            <w:tcW w:w="708" w:type="dxa"/>
            <w:shd w:val="clear" w:color="auto" w:fill="auto"/>
            <w:hideMark/>
          </w:tcPr>
          <w:p w14:paraId="287463F6"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hideMark/>
          </w:tcPr>
          <w:p w14:paraId="142B96D5"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1.52</w:t>
            </w:r>
          </w:p>
        </w:tc>
        <w:tc>
          <w:tcPr>
            <w:tcW w:w="992" w:type="dxa"/>
            <w:shd w:val="clear" w:color="auto" w:fill="auto"/>
            <w:noWrap/>
            <w:hideMark/>
          </w:tcPr>
          <w:p w14:paraId="67462146"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1.27-1.80</w:t>
            </w:r>
          </w:p>
        </w:tc>
        <w:tc>
          <w:tcPr>
            <w:tcW w:w="709" w:type="dxa"/>
            <w:shd w:val="clear" w:color="auto" w:fill="auto"/>
            <w:hideMark/>
          </w:tcPr>
          <w:p w14:paraId="0877679B" w14:textId="77777777" w:rsidR="00CA65EF"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F93FD6" w:rsidRPr="0055187E" w14:paraId="61974081" w14:textId="77777777" w:rsidTr="004E105B">
        <w:trPr>
          <w:trHeight w:val="20"/>
        </w:trPr>
        <w:tc>
          <w:tcPr>
            <w:tcW w:w="991" w:type="dxa"/>
            <w:vMerge w:val="restart"/>
            <w:shd w:val="clear" w:color="auto" w:fill="auto"/>
            <w:noWrap/>
            <w:hideMark/>
          </w:tcPr>
          <w:p w14:paraId="702E5FD7"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Primary tumor location</w:t>
            </w:r>
          </w:p>
        </w:tc>
        <w:tc>
          <w:tcPr>
            <w:tcW w:w="993" w:type="dxa"/>
            <w:shd w:val="clear" w:color="auto" w:fill="auto"/>
            <w:noWrap/>
            <w:hideMark/>
          </w:tcPr>
          <w:p w14:paraId="3E1F9D43"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Proximal </w:t>
            </w:r>
          </w:p>
        </w:tc>
        <w:tc>
          <w:tcPr>
            <w:tcW w:w="567" w:type="dxa"/>
            <w:shd w:val="clear" w:color="auto" w:fill="auto"/>
            <w:noWrap/>
            <w:hideMark/>
          </w:tcPr>
          <w:p w14:paraId="5DE0EB61"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18B2D27D" w14:textId="77777777" w:rsidR="00F93FD6" w:rsidRPr="0055187E" w:rsidRDefault="00000000" w:rsidP="0055187E">
            <w:pPr>
              <w:spacing w:line="360" w:lineRule="auto"/>
              <w:jc w:val="both"/>
              <w:rPr>
                <w:rFonts w:ascii="Book Antiqua" w:eastAsia="DengXian" w:hAnsi="Book Antiqua"/>
                <w:color w:val="000000"/>
                <w:lang w:eastAsia="zh-CN"/>
              </w:rPr>
            </w:pPr>
          </w:p>
        </w:tc>
        <w:tc>
          <w:tcPr>
            <w:tcW w:w="710" w:type="dxa"/>
            <w:shd w:val="clear" w:color="auto" w:fill="auto"/>
            <w:noWrap/>
            <w:hideMark/>
          </w:tcPr>
          <w:p w14:paraId="1F41CE9E" w14:textId="77777777" w:rsidR="00F93FD6"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3AA048A2"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2" w:type="dxa"/>
            <w:shd w:val="clear" w:color="auto" w:fill="auto"/>
            <w:noWrap/>
            <w:hideMark/>
          </w:tcPr>
          <w:p w14:paraId="320F4266" w14:textId="77777777" w:rsidR="00F93FD6" w:rsidRPr="0055187E" w:rsidRDefault="00000000" w:rsidP="0055187E">
            <w:pPr>
              <w:spacing w:line="360" w:lineRule="auto"/>
              <w:jc w:val="both"/>
              <w:rPr>
                <w:rFonts w:ascii="Book Antiqua" w:eastAsia="DengXian" w:hAnsi="Book Antiqua"/>
                <w:color w:val="000000"/>
                <w:lang w:eastAsia="zh-CN"/>
              </w:rPr>
            </w:pPr>
          </w:p>
        </w:tc>
        <w:tc>
          <w:tcPr>
            <w:tcW w:w="709" w:type="dxa"/>
            <w:shd w:val="clear" w:color="auto" w:fill="auto"/>
            <w:noWrap/>
            <w:hideMark/>
          </w:tcPr>
          <w:p w14:paraId="0E730AD7" w14:textId="77777777" w:rsidR="00F93FD6"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6E738E07"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993" w:type="dxa"/>
            <w:shd w:val="clear" w:color="auto" w:fill="auto"/>
            <w:noWrap/>
            <w:hideMark/>
          </w:tcPr>
          <w:p w14:paraId="621C9E06" w14:textId="77777777" w:rsidR="00F93FD6" w:rsidRPr="0055187E" w:rsidRDefault="00000000" w:rsidP="0055187E">
            <w:pPr>
              <w:spacing w:line="360" w:lineRule="auto"/>
              <w:jc w:val="both"/>
              <w:rPr>
                <w:rFonts w:ascii="Book Antiqua" w:eastAsia="DengXian" w:hAnsi="Book Antiqua"/>
                <w:color w:val="000000"/>
                <w:lang w:eastAsia="zh-CN"/>
              </w:rPr>
            </w:pPr>
          </w:p>
        </w:tc>
        <w:tc>
          <w:tcPr>
            <w:tcW w:w="708" w:type="dxa"/>
            <w:shd w:val="clear" w:color="auto" w:fill="auto"/>
            <w:noWrap/>
            <w:hideMark/>
          </w:tcPr>
          <w:p w14:paraId="7EE73334" w14:textId="77777777" w:rsidR="00F93FD6"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06A448BB"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1.30 </w:t>
            </w:r>
          </w:p>
        </w:tc>
        <w:tc>
          <w:tcPr>
            <w:tcW w:w="992" w:type="dxa"/>
            <w:shd w:val="clear" w:color="auto" w:fill="auto"/>
            <w:noWrap/>
            <w:hideMark/>
          </w:tcPr>
          <w:p w14:paraId="6786E4B4"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1.08-1.57</w:t>
            </w:r>
          </w:p>
        </w:tc>
        <w:tc>
          <w:tcPr>
            <w:tcW w:w="709" w:type="dxa"/>
            <w:shd w:val="clear" w:color="auto" w:fill="auto"/>
            <w:hideMark/>
          </w:tcPr>
          <w:p w14:paraId="3D00C520"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0.02</w:t>
            </w:r>
          </w:p>
        </w:tc>
      </w:tr>
      <w:tr w:rsidR="00F93FD6" w:rsidRPr="0055187E" w14:paraId="65569121" w14:textId="77777777" w:rsidTr="004E105B">
        <w:trPr>
          <w:trHeight w:val="20"/>
        </w:trPr>
        <w:tc>
          <w:tcPr>
            <w:tcW w:w="991" w:type="dxa"/>
            <w:vMerge/>
            <w:shd w:val="clear" w:color="auto" w:fill="auto"/>
            <w:noWrap/>
            <w:hideMark/>
          </w:tcPr>
          <w:p w14:paraId="02927394" w14:textId="77777777" w:rsidR="00F93FD6"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hideMark/>
          </w:tcPr>
          <w:p w14:paraId="476898A8"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Distal</w:t>
            </w:r>
          </w:p>
        </w:tc>
        <w:tc>
          <w:tcPr>
            <w:tcW w:w="567" w:type="dxa"/>
            <w:shd w:val="clear" w:color="auto" w:fill="auto"/>
            <w:noWrap/>
            <w:hideMark/>
          </w:tcPr>
          <w:p w14:paraId="12B53F1A"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0.68</w:t>
            </w:r>
          </w:p>
        </w:tc>
        <w:tc>
          <w:tcPr>
            <w:tcW w:w="992" w:type="dxa"/>
            <w:shd w:val="clear" w:color="auto" w:fill="auto"/>
            <w:noWrap/>
            <w:hideMark/>
          </w:tcPr>
          <w:p w14:paraId="4E42794C"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0.62-0.75</w:t>
            </w:r>
          </w:p>
        </w:tc>
        <w:tc>
          <w:tcPr>
            <w:tcW w:w="710" w:type="dxa"/>
            <w:shd w:val="clear" w:color="auto" w:fill="auto"/>
            <w:hideMark/>
          </w:tcPr>
          <w:p w14:paraId="673442EE"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hideMark/>
          </w:tcPr>
          <w:p w14:paraId="5AF89AFF"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0.59</w:t>
            </w:r>
          </w:p>
        </w:tc>
        <w:tc>
          <w:tcPr>
            <w:tcW w:w="992" w:type="dxa"/>
            <w:shd w:val="clear" w:color="auto" w:fill="auto"/>
            <w:noWrap/>
            <w:hideMark/>
          </w:tcPr>
          <w:p w14:paraId="0E5F101E"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0.47-0.75</w:t>
            </w:r>
          </w:p>
        </w:tc>
        <w:tc>
          <w:tcPr>
            <w:tcW w:w="709" w:type="dxa"/>
            <w:shd w:val="clear" w:color="auto" w:fill="auto"/>
            <w:hideMark/>
          </w:tcPr>
          <w:p w14:paraId="6FF9FC74"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hideMark/>
          </w:tcPr>
          <w:p w14:paraId="6456D8C3"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0.77</w:t>
            </w:r>
          </w:p>
        </w:tc>
        <w:tc>
          <w:tcPr>
            <w:tcW w:w="993" w:type="dxa"/>
            <w:shd w:val="clear" w:color="auto" w:fill="auto"/>
            <w:noWrap/>
            <w:hideMark/>
          </w:tcPr>
          <w:p w14:paraId="72C69CF5"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0.70-0.85</w:t>
            </w:r>
          </w:p>
        </w:tc>
        <w:tc>
          <w:tcPr>
            <w:tcW w:w="708" w:type="dxa"/>
            <w:shd w:val="clear" w:color="auto" w:fill="auto"/>
            <w:hideMark/>
          </w:tcPr>
          <w:p w14:paraId="48806754"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hideMark/>
          </w:tcPr>
          <w:p w14:paraId="0108D2F8"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1.56 </w:t>
            </w:r>
          </w:p>
        </w:tc>
        <w:tc>
          <w:tcPr>
            <w:tcW w:w="992" w:type="dxa"/>
            <w:shd w:val="clear" w:color="auto" w:fill="auto"/>
            <w:noWrap/>
            <w:hideMark/>
          </w:tcPr>
          <w:p w14:paraId="4A921237"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1.40-1.74</w:t>
            </w:r>
          </w:p>
        </w:tc>
        <w:tc>
          <w:tcPr>
            <w:tcW w:w="709" w:type="dxa"/>
            <w:shd w:val="clear" w:color="auto" w:fill="auto"/>
            <w:hideMark/>
          </w:tcPr>
          <w:p w14:paraId="60D1A291" w14:textId="77777777" w:rsidR="00F93FD6"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32585AF8" w14:textId="77777777" w:rsidTr="004E105B">
        <w:trPr>
          <w:trHeight w:val="20"/>
        </w:trPr>
        <w:tc>
          <w:tcPr>
            <w:tcW w:w="991" w:type="dxa"/>
            <w:vMerge w:val="restart"/>
            <w:shd w:val="clear" w:color="auto" w:fill="auto"/>
            <w:noWrap/>
          </w:tcPr>
          <w:p w14:paraId="450A93E0" w14:textId="77777777" w:rsidR="000D5B49"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Differentiation</w:t>
            </w:r>
          </w:p>
        </w:tc>
        <w:tc>
          <w:tcPr>
            <w:tcW w:w="993" w:type="dxa"/>
            <w:shd w:val="clear" w:color="auto" w:fill="auto"/>
            <w:noWrap/>
          </w:tcPr>
          <w:p w14:paraId="41D7E00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Well</w:t>
            </w:r>
          </w:p>
        </w:tc>
        <w:tc>
          <w:tcPr>
            <w:tcW w:w="567" w:type="dxa"/>
            <w:shd w:val="clear" w:color="auto" w:fill="auto"/>
            <w:noWrap/>
          </w:tcPr>
          <w:p w14:paraId="11B941DC"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0B2050F1"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71CDF3FB"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noWrap/>
          </w:tcPr>
          <w:p w14:paraId="0515DA8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326C0CC9"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76333BE8"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268E18A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3454DC18"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368C503F"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3FEF5E5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1.10 </w:t>
            </w:r>
          </w:p>
        </w:tc>
        <w:tc>
          <w:tcPr>
            <w:tcW w:w="992" w:type="dxa"/>
            <w:shd w:val="clear" w:color="auto" w:fill="auto"/>
            <w:noWrap/>
          </w:tcPr>
          <w:p w14:paraId="5D025D0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0.33-3.62</w:t>
            </w:r>
          </w:p>
        </w:tc>
        <w:tc>
          <w:tcPr>
            <w:tcW w:w="709" w:type="dxa"/>
            <w:shd w:val="clear" w:color="auto" w:fill="auto"/>
          </w:tcPr>
          <w:p w14:paraId="3EB7F5A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0.90 </w:t>
            </w:r>
          </w:p>
        </w:tc>
      </w:tr>
      <w:tr w:rsidR="000D5B49" w:rsidRPr="0055187E" w14:paraId="77D634A9" w14:textId="77777777" w:rsidTr="004E105B">
        <w:trPr>
          <w:trHeight w:val="20"/>
        </w:trPr>
        <w:tc>
          <w:tcPr>
            <w:tcW w:w="991" w:type="dxa"/>
            <w:vMerge/>
            <w:shd w:val="clear" w:color="auto" w:fill="auto"/>
            <w:noWrap/>
          </w:tcPr>
          <w:p w14:paraId="02A69844"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4C2C16B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Moderate</w:t>
            </w:r>
          </w:p>
        </w:tc>
        <w:tc>
          <w:tcPr>
            <w:tcW w:w="567" w:type="dxa"/>
            <w:shd w:val="clear" w:color="auto" w:fill="auto"/>
            <w:noWrap/>
          </w:tcPr>
          <w:p w14:paraId="52700BD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2.82</w:t>
            </w:r>
          </w:p>
        </w:tc>
        <w:tc>
          <w:tcPr>
            <w:tcW w:w="992" w:type="dxa"/>
            <w:shd w:val="clear" w:color="auto" w:fill="auto"/>
            <w:noWrap/>
          </w:tcPr>
          <w:p w14:paraId="2F8287F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2.05-3.88</w:t>
            </w:r>
          </w:p>
        </w:tc>
        <w:tc>
          <w:tcPr>
            <w:tcW w:w="710" w:type="dxa"/>
            <w:shd w:val="clear" w:color="auto" w:fill="auto"/>
          </w:tcPr>
          <w:p w14:paraId="3DA751F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570164C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1.62 </w:t>
            </w:r>
          </w:p>
        </w:tc>
        <w:tc>
          <w:tcPr>
            <w:tcW w:w="992" w:type="dxa"/>
            <w:shd w:val="clear" w:color="auto" w:fill="auto"/>
            <w:noWrap/>
          </w:tcPr>
          <w:p w14:paraId="6B82EDA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0.39-6.76</w:t>
            </w:r>
          </w:p>
        </w:tc>
        <w:tc>
          <w:tcPr>
            <w:tcW w:w="709" w:type="dxa"/>
            <w:shd w:val="clear" w:color="auto" w:fill="auto"/>
          </w:tcPr>
          <w:p w14:paraId="18E4A3B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0.51</w:t>
            </w:r>
          </w:p>
        </w:tc>
        <w:tc>
          <w:tcPr>
            <w:tcW w:w="708" w:type="dxa"/>
            <w:shd w:val="clear" w:color="auto" w:fill="auto"/>
            <w:noWrap/>
          </w:tcPr>
          <w:p w14:paraId="166A9C2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3.17</w:t>
            </w:r>
          </w:p>
        </w:tc>
        <w:tc>
          <w:tcPr>
            <w:tcW w:w="993" w:type="dxa"/>
            <w:shd w:val="clear" w:color="auto" w:fill="auto"/>
            <w:noWrap/>
          </w:tcPr>
          <w:p w14:paraId="12F5156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2.28-4.42</w:t>
            </w:r>
          </w:p>
        </w:tc>
        <w:tc>
          <w:tcPr>
            <w:tcW w:w="708" w:type="dxa"/>
            <w:shd w:val="clear" w:color="auto" w:fill="auto"/>
          </w:tcPr>
          <w:p w14:paraId="5F42E1B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23DA066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2.14 </w:t>
            </w:r>
          </w:p>
        </w:tc>
        <w:tc>
          <w:tcPr>
            <w:tcW w:w="992" w:type="dxa"/>
            <w:shd w:val="clear" w:color="auto" w:fill="auto"/>
            <w:noWrap/>
          </w:tcPr>
          <w:p w14:paraId="7E340D2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1.56-2.94</w:t>
            </w:r>
          </w:p>
        </w:tc>
        <w:tc>
          <w:tcPr>
            <w:tcW w:w="709" w:type="dxa"/>
            <w:shd w:val="clear" w:color="auto" w:fill="auto"/>
          </w:tcPr>
          <w:p w14:paraId="2DE9A7C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1706ED37" w14:textId="77777777" w:rsidTr="004E105B">
        <w:trPr>
          <w:trHeight w:val="20"/>
        </w:trPr>
        <w:tc>
          <w:tcPr>
            <w:tcW w:w="991" w:type="dxa"/>
            <w:vMerge/>
            <w:shd w:val="clear" w:color="auto" w:fill="auto"/>
            <w:noWrap/>
          </w:tcPr>
          <w:p w14:paraId="6FAF4083"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314ACB0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Poor/Undifferentiated</w:t>
            </w:r>
          </w:p>
        </w:tc>
        <w:tc>
          <w:tcPr>
            <w:tcW w:w="567" w:type="dxa"/>
            <w:shd w:val="clear" w:color="auto" w:fill="auto"/>
            <w:noWrap/>
          </w:tcPr>
          <w:p w14:paraId="1D5B21C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5.27</w:t>
            </w:r>
          </w:p>
        </w:tc>
        <w:tc>
          <w:tcPr>
            <w:tcW w:w="992" w:type="dxa"/>
            <w:shd w:val="clear" w:color="auto" w:fill="auto"/>
            <w:noWrap/>
          </w:tcPr>
          <w:p w14:paraId="4C2CD55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3.91-7.11</w:t>
            </w:r>
          </w:p>
        </w:tc>
        <w:tc>
          <w:tcPr>
            <w:tcW w:w="710" w:type="dxa"/>
            <w:shd w:val="clear" w:color="auto" w:fill="auto"/>
          </w:tcPr>
          <w:p w14:paraId="6F0268D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4A7BE27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2.19 </w:t>
            </w:r>
          </w:p>
        </w:tc>
        <w:tc>
          <w:tcPr>
            <w:tcW w:w="992" w:type="dxa"/>
            <w:shd w:val="clear" w:color="auto" w:fill="auto"/>
            <w:noWrap/>
          </w:tcPr>
          <w:p w14:paraId="0DAB75C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0.54-8.83</w:t>
            </w:r>
          </w:p>
        </w:tc>
        <w:tc>
          <w:tcPr>
            <w:tcW w:w="709" w:type="dxa"/>
            <w:shd w:val="clear" w:color="auto" w:fill="auto"/>
          </w:tcPr>
          <w:p w14:paraId="05D1190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0.27</w:t>
            </w:r>
          </w:p>
        </w:tc>
        <w:tc>
          <w:tcPr>
            <w:tcW w:w="708" w:type="dxa"/>
            <w:shd w:val="clear" w:color="auto" w:fill="auto"/>
            <w:noWrap/>
          </w:tcPr>
          <w:p w14:paraId="41B9BF9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6.15</w:t>
            </w:r>
          </w:p>
        </w:tc>
        <w:tc>
          <w:tcPr>
            <w:tcW w:w="993" w:type="dxa"/>
            <w:shd w:val="clear" w:color="auto" w:fill="auto"/>
            <w:noWrap/>
          </w:tcPr>
          <w:p w14:paraId="0DF7D77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4.53-8.35</w:t>
            </w:r>
          </w:p>
        </w:tc>
        <w:tc>
          <w:tcPr>
            <w:tcW w:w="708" w:type="dxa"/>
            <w:shd w:val="clear" w:color="auto" w:fill="auto"/>
          </w:tcPr>
          <w:p w14:paraId="7812321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6D17B2B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3.20 </w:t>
            </w:r>
          </w:p>
        </w:tc>
        <w:tc>
          <w:tcPr>
            <w:tcW w:w="992" w:type="dxa"/>
            <w:shd w:val="clear" w:color="auto" w:fill="auto"/>
            <w:noWrap/>
          </w:tcPr>
          <w:p w14:paraId="412F9F6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2.83-3.62</w:t>
            </w:r>
          </w:p>
        </w:tc>
        <w:tc>
          <w:tcPr>
            <w:tcW w:w="709" w:type="dxa"/>
            <w:shd w:val="clear" w:color="auto" w:fill="auto"/>
          </w:tcPr>
          <w:p w14:paraId="5B02D73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749CF972" w14:textId="77777777" w:rsidTr="004E105B">
        <w:trPr>
          <w:trHeight w:val="20"/>
        </w:trPr>
        <w:tc>
          <w:tcPr>
            <w:tcW w:w="991" w:type="dxa"/>
            <w:vMerge w:val="restart"/>
            <w:shd w:val="clear" w:color="auto" w:fill="auto"/>
            <w:noWrap/>
          </w:tcPr>
          <w:p w14:paraId="7FC70C1A" w14:textId="77777777" w:rsidR="000D5B49" w:rsidRPr="0055187E" w:rsidRDefault="00000000" w:rsidP="0055187E">
            <w:pPr>
              <w:spacing w:line="360" w:lineRule="auto"/>
              <w:jc w:val="both"/>
              <w:rPr>
                <w:rFonts w:ascii="Book Antiqua" w:eastAsia="DengXian" w:hAnsi="Book Antiqua"/>
                <w:bCs/>
                <w:color w:val="000000"/>
                <w:lang w:eastAsia="zh-CN"/>
              </w:rPr>
            </w:pPr>
            <w:r w:rsidRPr="0055187E">
              <w:rPr>
                <w:rFonts w:ascii="Book Antiqua" w:eastAsia="DengXian" w:hAnsi="Book Antiqua"/>
                <w:bCs/>
                <w:color w:val="000000"/>
              </w:rPr>
              <w:t>Linitis plastica</w:t>
            </w:r>
          </w:p>
        </w:tc>
        <w:tc>
          <w:tcPr>
            <w:tcW w:w="993" w:type="dxa"/>
            <w:shd w:val="clear" w:color="auto" w:fill="auto"/>
            <w:noWrap/>
          </w:tcPr>
          <w:p w14:paraId="1228395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Yes</w:t>
            </w:r>
          </w:p>
        </w:tc>
        <w:tc>
          <w:tcPr>
            <w:tcW w:w="567" w:type="dxa"/>
            <w:shd w:val="clear" w:color="auto" w:fill="auto"/>
            <w:noWrap/>
          </w:tcPr>
          <w:p w14:paraId="2C2C3D5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1.95</w:t>
            </w:r>
          </w:p>
        </w:tc>
        <w:tc>
          <w:tcPr>
            <w:tcW w:w="992" w:type="dxa"/>
            <w:shd w:val="clear" w:color="auto" w:fill="auto"/>
            <w:noWrap/>
          </w:tcPr>
          <w:p w14:paraId="3839BC5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1.58-2.40</w:t>
            </w:r>
          </w:p>
        </w:tc>
        <w:tc>
          <w:tcPr>
            <w:tcW w:w="710" w:type="dxa"/>
            <w:shd w:val="clear" w:color="auto" w:fill="auto"/>
          </w:tcPr>
          <w:p w14:paraId="19FB6D5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5D9E4F4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3.69</w:t>
            </w:r>
          </w:p>
        </w:tc>
        <w:tc>
          <w:tcPr>
            <w:tcW w:w="992" w:type="dxa"/>
            <w:shd w:val="clear" w:color="auto" w:fill="auto"/>
            <w:noWrap/>
          </w:tcPr>
          <w:p w14:paraId="1D53A11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2.41-5.65</w:t>
            </w:r>
          </w:p>
        </w:tc>
        <w:tc>
          <w:tcPr>
            <w:tcW w:w="709" w:type="dxa"/>
            <w:shd w:val="clear" w:color="auto" w:fill="auto"/>
          </w:tcPr>
          <w:p w14:paraId="2C57005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tcPr>
          <w:p w14:paraId="20B3CF9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1.89</w:t>
            </w:r>
          </w:p>
        </w:tc>
        <w:tc>
          <w:tcPr>
            <w:tcW w:w="993" w:type="dxa"/>
            <w:shd w:val="clear" w:color="auto" w:fill="auto"/>
            <w:noWrap/>
          </w:tcPr>
          <w:p w14:paraId="2D2E7A4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1.41-2.52</w:t>
            </w:r>
          </w:p>
        </w:tc>
        <w:tc>
          <w:tcPr>
            <w:tcW w:w="708" w:type="dxa"/>
            <w:shd w:val="clear" w:color="auto" w:fill="auto"/>
          </w:tcPr>
          <w:p w14:paraId="6B1549F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2AC3323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1.03 </w:t>
            </w:r>
          </w:p>
        </w:tc>
        <w:tc>
          <w:tcPr>
            <w:tcW w:w="992" w:type="dxa"/>
            <w:shd w:val="clear" w:color="auto" w:fill="auto"/>
            <w:noWrap/>
          </w:tcPr>
          <w:p w14:paraId="1D6B404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0.66-1.60</w:t>
            </w:r>
          </w:p>
        </w:tc>
        <w:tc>
          <w:tcPr>
            <w:tcW w:w="709" w:type="dxa"/>
            <w:shd w:val="clear" w:color="auto" w:fill="auto"/>
          </w:tcPr>
          <w:p w14:paraId="368DAFC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0.91 </w:t>
            </w:r>
          </w:p>
        </w:tc>
      </w:tr>
      <w:tr w:rsidR="000D5B49" w:rsidRPr="0055187E" w14:paraId="7FAB08A4" w14:textId="77777777" w:rsidTr="004E105B">
        <w:trPr>
          <w:trHeight w:val="20"/>
        </w:trPr>
        <w:tc>
          <w:tcPr>
            <w:tcW w:w="991" w:type="dxa"/>
            <w:vMerge/>
            <w:shd w:val="clear" w:color="auto" w:fill="auto"/>
            <w:noWrap/>
          </w:tcPr>
          <w:p w14:paraId="451A854C"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25788A4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No</w:t>
            </w:r>
          </w:p>
        </w:tc>
        <w:tc>
          <w:tcPr>
            <w:tcW w:w="567" w:type="dxa"/>
            <w:shd w:val="clear" w:color="auto" w:fill="auto"/>
            <w:noWrap/>
          </w:tcPr>
          <w:p w14:paraId="1C5CAAB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2A0D224B"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54E9507E"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noWrap/>
          </w:tcPr>
          <w:p w14:paraId="15C1C2EC"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455FA6B5"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018B58D5"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59DB862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55B61E12"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46AC7BAB"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621134D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2.25 </w:t>
            </w:r>
          </w:p>
        </w:tc>
        <w:tc>
          <w:tcPr>
            <w:tcW w:w="992" w:type="dxa"/>
            <w:shd w:val="clear" w:color="auto" w:fill="auto"/>
            <w:noWrap/>
          </w:tcPr>
          <w:p w14:paraId="4926427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2.03-2.50</w:t>
            </w:r>
          </w:p>
        </w:tc>
        <w:tc>
          <w:tcPr>
            <w:tcW w:w="709" w:type="dxa"/>
            <w:shd w:val="clear" w:color="auto" w:fill="auto"/>
          </w:tcPr>
          <w:p w14:paraId="5BD118A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4E4531D0" w14:textId="77777777" w:rsidTr="004E105B">
        <w:trPr>
          <w:trHeight w:val="20"/>
        </w:trPr>
        <w:tc>
          <w:tcPr>
            <w:tcW w:w="991" w:type="dxa"/>
            <w:vMerge w:val="restart"/>
            <w:shd w:val="clear" w:color="auto" w:fill="auto"/>
            <w:noWrap/>
          </w:tcPr>
          <w:p w14:paraId="5F777D34" w14:textId="77777777" w:rsidR="000D5B49" w:rsidRPr="0055187E" w:rsidRDefault="00000000" w:rsidP="0055187E">
            <w:pPr>
              <w:spacing w:line="360" w:lineRule="auto"/>
              <w:jc w:val="both"/>
              <w:rPr>
                <w:rFonts w:ascii="Book Antiqua" w:eastAsia="DengXian" w:hAnsi="Book Antiqua"/>
                <w:bCs/>
                <w:color w:val="000000"/>
                <w:lang w:eastAsia="zh-CN"/>
              </w:rPr>
            </w:pPr>
            <w:r w:rsidRPr="0055187E">
              <w:rPr>
                <w:rFonts w:ascii="Book Antiqua" w:eastAsia="DengXian" w:hAnsi="Book Antiqua"/>
                <w:bCs/>
                <w:color w:val="000000"/>
              </w:rPr>
              <w:t>Signet ring cell carcinoma</w:t>
            </w:r>
          </w:p>
        </w:tc>
        <w:tc>
          <w:tcPr>
            <w:tcW w:w="993" w:type="dxa"/>
            <w:shd w:val="clear" w:color="auto" w:fill="auto"/>
            <w:noWrap/>
          </w:tcPr>
          <w:p w14:paraId="060B170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Yes</w:t>
            </w:r>
          </w:p>
        </w:tc>
        <w:tc>
          <w:tcPr>
            <w:tcW w:w="567" w:type="dxa"/>
            <w:shd w:val="clear" w:color="auto" w:fill="auto"/>
            <w:noWrap/>
          </w:tcPr>
          <w:p w14:paraId="727F009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1.61</w:t>
            </w:r>
          </w:p>
        </w:tc>
        <w:tc>
          <w:tcPr>
            <w:tcW w:w="992" w:type="dxa"/>
            <w:shd w:val="clear" w:color="auto" w:fill="auto"/>
            <w:noWrap/>
          </w:tcPr>
          <w:p w14:paraId="0D45AE2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1.52-1.72</w:t>
            </w:r>
          </w:p>
        </w:tc>
        <w:tc>
          <w:tcPr>
            <w:tcW w:w="710" w:type="dxa"/>
            <w:shd w:val="clear" w:color="auto" w:fill="auto"/>
          </w:tcPr>
          <w:p w14:paraId="4536717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54ABF2F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0.80 </w:t>
            </w:r>
          </w:p>
        </w:tc>
        <w:tc>
          <w:tcPr>
            <w:tcW w:w="992" w:type="dxa"/>
            <w:shd w:val="clear" w:color="auto" w:fill="auto"/>
            <w:noWrap/>
          </w:tcPr>
          <w:p w14:paraId="6395D16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0.61-1.05</w:t>
            </w:r>
          </w:p>
        </w:tc>
        <w:tc>
          <w:tcPr>
            <w:tcW w:w="709" w:type="dxa"/>
            <w:shd w:val="clear" w:color="auto" w:fill="auto"/>
          </w:tcPr>
          <w:p w14:paraId="058FB2D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0.18</w:t>
            </w:r>
          </w:p>
        </w:tc>
        <w:tc>
          <w:tcPr>
            <w:tcW w:w="708" w:type="dxa"/>
            <w:shd w:val="clear" w:color="auto" w:fill="auto"/>
            <w:noWrap/>
          </w:tcPr>
          <w:p w14:paraId="74CD9C9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2.01</w:t>
            </w:r>
          </w:p>
        </w:tc>
        <w:tc>
          <w:tcPr>
            <w:tcW w:w="993" w:type="dxa"/>
            <w:shd w:val="clear" w:color="auto" w:fill="auto"/>
            <w:noWrap/>
          </w:tcPr>
          <w:p w14:paraId="0EFCC0D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1.86-2.17</w:t>
            </w:r>
          </w:p>
        </w:tc>
        <w:tc>
          <w:tcPr>
            <w:tcW w:w="708" w:type="dxa"/>
            <w:shd w:val="clear" w:color="auto" w:fill="auto"/>
          </w:tcPr>
          <w:p w14:paraId="117FDC1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712B373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6.53 </w:t>
            </w:r>
          </w:p>
        </w:tc>
        <w:tc>
          <w:tcPr>
            <w:tcW w:w="992" w:type="dxa"/>
            <w:shd w:val="clear" w:color="auto" w:fill="auto"/>
            <w:noWrap/>
          </w:tcPr>
          <w:p w14:paraId="21F2498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5.33-7.99</w:t>
            </w:r>
          </w:p>
        </w:tc>
        <w:tc>
          <w:tcPr>
            <w:tcW w:w="709" w:type="dxa"/>
            <w:shd w:val="clear" w:color="auto" w:fill="auto"/>
          </w:tcPr>
          <w:p w14:paraId="66FB35A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3771FF1F" w14:textId="77777777" w:rsidTr="004E105B">
        <w:trPr>
          <w:trHeight w:val="20"/>
        </w:trPr>
        <w:tc>
          <w:tcPr>
            <w:tcW w:w="991" w:type="dxa"/>
            <w:vMerge/>
            <w:shd w:val="clear" w:color="auto" w:fill="auto"/>
            <w:noWrap/>
          </w:tcPr>
          <w:p w14:paraId="4F94C79C"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19BA9DB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No</w:t>
            </w:r>
          </w:p>
        </w:tc>
        <w:tc>
          <w:tcPr>
            <w:tcW w:w="567" w:type="dxa"/>
            <w:shd w:val="clear" w:color="auto" w:fill="auto"/>
            <w:noWrap/>
          </w:tcPr>
          <w:p w14:paraId="27413A7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0C6DB26B"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676260A6"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noWrap/>
          </w:tcPr>
          <w:p w14:paraId="4422BFD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04262E11"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47C1F3EE"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76B7BC5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01C03484"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45AB4B59"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5776734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2.45</w:t>
            </w:r>
          </w:p>
        </w:tc>
        <w:tc>
          <w:tcPr>
            <w:tcW w:w="992" w:type="dxa"/>
            <w:shd w:val="clear" w:color="auto" w:fill="auto"/>
            <w:noWrap/>
          </w:tcPr>
          <w:p w14:paraId="7631EC8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2.02-2.96</w:t>
            </w:r>
          </w:p>
        </w:tc>
        <w:tc>
          <w:tcPr>
            <w:tcW w:w="709" w:type="dxa"/>
            <w:shd w:val="clear" w:color="auto" w:fill="auto"/>
          </w:tcPr>
          <w:p w14:paraId="744C8AB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3A27D4D8" w14:textId="77777777" w:rsidTr="004E105B">
        <w:trPr>
          <w:trHeight w:val="20"/>
        </w:trPr>
        <w:tc>
          <w:tcPr>
            <w:tcW w:w="991" w:type="dxa"/>
            <w:vMerge w:val="restart"/>
            <w:shd w:val="clear" w:color="auto" w:fill="auto"/>
            <w:noWrap/>
          </w:tcPr>
          <w:p w14:paraId="2B55191C" w14:textId="77777777" w:rsidR="000D5B49" w:rsidRPr="0055187E" w:rsidRDefault="00000000" w:rsidP="0055187E">
            <w:pPr>
              <w:spacing w:line="360" w:lineRule="auto"/>
              <w:jc w:val="both"/>
              <w:rPr>
                <w:rFonts w:ascii="Book Antiqua" w:eastAsia="DengXian" w:hAnsi="Book Antiqua"/>
                <w:bCs/>
                <w:color w:val="000000"/>
                <w:lang w:eastAsia="zh-CN"/>
              </w:rPr>
            </w:pPr>
            <w:r w:rsidRPr="0055187E">
              <w:rPr>
                <w:rFonts w:ascii="Book Antiqua" w:eastAsia="DengXian" w:hAnsi="Book Antiqua"/>
                <w:bCs/>
                <w:color w:val="000000"/>
              </w:rPr>
              <w:t>pTNM stage</w:t>
            </w:r>
            <w:r w:rsidRPr="0055187E">
              <w:rPr>
                <w:rFonts w:ascii="Book Antiqua" w:eastAsia="DengXian" w:hAnsi="Book Antiqua"/>
                <w:bCs/>
                <w:color w:val="000000"/>
                <w:lang w:eastAsia="zh-CN"/>
              </w:rPr>
              <w:t xml:space="preserve"> </w:t>
            </w:r>
            <w:r w:rsidRPr="0055187E">
              <w:rPr>
                <w:rFonts w:ascii="Book Antiqua" w:eastAsia="DengXian" w:hAnsi="Book Antiqua"/>
                <w:bCs/>
                <w:color w:val="000000"/>
              </w:rPr>
              <w:t>(AJCC TNM 8</w:t>
            </w:r>
            <w:r w:rsidRPr="0055187E">
              <w:rPr>
                <w:rFonts w:ascii="Book Antiqua" w:eastAsia="DengXian" w:hAnsi="Book Antiqua"/>
                <w:bCs/>
                <w:color w:val="000000"/>
                <w:vertAlign w:val="superscript"/>
              </w:rPr>
              <w:t>th</w:t>
            </w:r>
            <w:r w:rsidRPr="0055187E">
              <w:rPr>
                <w:rFonts w:ascii="Book Antiqua" w:eastAsia="DengXian" w:hAnsi="Book Antiqua"/>
                <w:bCs/>
                <w:color w:val="000000"/>
              </w:rPr>
              <w:t>)</w:t>
            </w:r>
          </w:p>
        </w:tc>
        <w:tc>
          <w:tcPr>
            <w:tcW w:w="993" w:type="dxa"/>
            <w:shd w:val="clear" w:color="auto" w:fill="auto"/>
            <w:noWrap/>
          </w:tcPr>
          <w:p w14:paraId="7AB120A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567" w:type="dxa"/>
            <w:shd w:val="clear" w:color="auto" w:fill="auto"/>
            <w:noWrap/>
          </w:tcPr>
          <w:p w14:paraId="783DE268" w14:textId="77777777" w:rsidR="000D5B49" w:rsidRPr="0055187E" w:rsidRDefault="00000000" w:rsidP="0055187E">
            <w:pPr>
              <w:spacing w:line="360" w:lineRule="auto"/>
              <w:jc w:val="both"/>
              <w:rPr>
                <w:rFonts w:ascii="Book Antiqua" w:eastAsia="DengXian" w:hAnsi="Book Antiqua"/>
                <w:color w:val="000000"/>
              </w:rPr>
            </w:pPr>
          </w:p>
        </w:tc>
        <w:tc>
          <w:tcPr>
            <w:tcW w:w="992" w:type="dxa"/>
            <w:shd w:val="clear" w:color="auto" w:fill="auto"/>
            <w:noWrap/>
          </w:tcPr>
          <w:p w14:paraId="79239DD9"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666B879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709" w:type="dxa"/>
            <w:shd w:val="clear" w:color="auto" w:fill="auto"/>
            <w:noWrap/>
          </w:tcPr>
          <w:p w14:paraId="463D8C2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42360437"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2D4C823B"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6B2CD98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32A16CC1"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75D5ECD2"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2AEB23C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9.88 </w:t>
            </w:r>
          </w:p>
        </w:tc>
        <w:tc>
          <w:tcPr>
            <w:tcW w:w="992" w:type="dxa"/>
            <w:shd w:val="clear" w:color="auto" w:fill="auto"/>
            <w:noWrap/>
          </w:tcPr>
          <w:p w14:paraId="19C8944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4.28-22.83</w:t>
            </w:r>
          </w:p>
        </w:tc>
        <w:tc>
          <w:tcPr>
            <w:tcW w:w="709" w:type="dxa"/>
            <w:shd w:val="clear" w:color="auto" w:fill="auto"/>
          </w:tcPr>
          <w:p w14:paraId="3EED8C3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1FB8755C" w14:textId="77777777" w:rsidTr="004E105B">
        <w:trPr>
          <w:trHeight w:val="20"/>
        </w:trPr>
        <w:tc>
          <w:tcPr>
            <w:tcW w:w="991" w:type="dxa"/>
            <w:vMerge/>
            <w:shd w:val="clear" w:color="auto" w:fill="auto"/>
            <w:noWrap/>
          </w:tcPr>
          <w:p w14:paraId="251D4048"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6E37CD8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2.85 </w:t>
            </w:r>
          </w:p>
        </w:tc>
        <w:tc>
          <w:tcPr>
            <w:tcW w:w="567" w:type="dxa"/>
            <w:shd w:val="clear" w:color="auto" w:fill="auto"/>
            <w:noWrap/>
          </w:tcPr>
          <w:p w14:paraId="6DD4261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2.25-3.60</w:t>
            </w:r>
          </w:p>
        </w:tc>
        <w:tc>
          <w:tcPr>
            <w:tcW w:w="992" w:type="dxa"/>
            <w:shd w:val="clear" w:color="auto" w:fill="auto"/>
            <w:noWrap/>
          </w:tcPr>
          <w:p w14:paraId="7EC6BC0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10" w:type="dxa"/>
            <w:shd w:val="clear" w:color="auto" w:fill="auto"/>
          </w:tcPr>
          <w:p w14:paraId="2928AA9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2.85 </w:t>
            </w:r>
          </w:p>
        </w:tc>
        <w:tc>
          <w:tcPr>
            <w:tcW w:w="709" w:type="dxa"/>
            <w:shd w:val="clear" w:color="auto" w:fill="auto"/>
            <w:noWrap/>
          </w:tcPr>
          <w:p w14:paraId="18245BE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19.50 </w:t>
            </w:r>
          </w:p>
        </w:tc>
        <w:tc>
          <w:tcPr>
            <w:tcW w:w="992" w:type="dxa"/>
            <w:shd w:val="clear" w:color="auto" w:fill="auto"/>
            <w:noWrap/>
          </w:tcPr>
          <w:p w14:paraId="45E6CE5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7.04-54.05</w:t>
            </w:r>
          </w:p>
        </w:tc>
        <w:tc>
          <w:tcPr>
            <w:tcW w:w="709" w:type="dxa"/>
            <w:shd w:val="clear" w:color="auto" w:fill="auto"/>
          </w:tcPr>
          <w:p w14:paraId="4285B6A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tcPr>
          <w:p w14:paraId="1EBC9AC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2.27 </w:t>
            </w:r>
          </w:p>
        </w:tc>
        <w:tc>
          <w:tcPr>
            <w:tcW w:w="993" w:type="dxa"/>
            <w:shd w:val="clear" w:color="auto" w:fill="auto"/>
            <w:noWrap/>
          </w:tcPr>
          <w:p w14:paraId="448A9F0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1.76-2.93</w:t>
            </w:r>
          </w:p>
        </w:tc>
        <w:tc>
          <w:tcPr>
            <w:tcW w:w="708" w:type="dxa"/>
            <w:shd w:val="clear" w:color="auto" w:fill="auto"/>
          </w:tcPr>
          <w:p w14:paraId="1503CE7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4E14C64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1.27 </w:t>
            </w:r>
          </w:p>
        </w:tc>
        <w:tc>
          <w:tcPr>
            <w:tcW w:w="992" w:type="dxa"/>
            <w:shd w:val="clear" w:color="auto" w:fill="auto"/>
            <w:noWrap/>
          </w:tcPr>
          <w:p w14:paraId="0E06A4B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0.96-1.67</w:t>
            </w:r>
          </w:p>
        </w:tc>
        <w:tc>
          <w:tcPr>
            <w:tcW w:w="709" w:type="dxa"/>
            <w:shd w:val="clear" w:color="auto" w:fill="auto"/>
          </w:tcPr>
          <w:p w14:paraId="2FE92EE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0.16 </w:t>
            </w:r>
          </w:p>
        </w:tc>
      </w:tr>
      <w:tr w:rsidR="000D5B49" w:rsidRPr="0055187E" w14:paraId="46CC2251" w14:textId="77777777" w:rsidTr="004E105B">
        <w:trPr>
          <w:trHeight w:val="20"/>
        </w:trPr>
        <w:tc>
          <w:tcPr>
            <w:tcW w:w="991" w:type="dxa"/>
            <w:vMerge/>
            <w:shd w:val="clear" w:color="auto" w:fill="auto"/>
            <w:noWrap/>
          </w:tcPr>
          <w:p w14:paraId="027B1B6C"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47D7BF4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6.18</w:t>
            </w:r>
          </w:p>
        </w:tc>
        <w:tc>
          <w:tcPr>
            <w:tcW w:w="567" w:type="dxa"/>
            <w:shd w:val="clear" w:color="auto" w:fill="auto"/>
            <w:noWrap/>
          </w:tcPr>
          <w:p w14:paraId="3AD1AD6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5.04-7.58</w:t>
            </w:r>
          </w:p>
        </w:tc>
        <w:tc>
          <w:tcPr>
            <w:tcW w:w="992" w:type="dxa"/>
            <w:shd w:val="clear" w:color="auto" w:fill="auto"/>
            <w:noWrap/>
          </w:tcPr>
          <w:p w14:paraId="18F567FD"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10" w:type="dxa"/>
            <w:shd w:val="clear" w:color="auto" w:fill="auto"/>
          </w:tcPr>
          <w:p w14:paraId="19A3112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6.18</w:t>
            </w:r>
          </w:p>
        </w:tc>
        <w:tc>
          <w:tcPr>
            <w:tcW w:w="709" w:type="dxa"/>
            <w:shd w:val="clear" w:color="auto" w:fill="auto"/>
            <w:noWrap/>
          </w:tcPr>
          <w:p w14:paraId="1FD5E08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46.77 </w:t>
            </w:r>
          </w:p>
        </w:tc>
        <w:tc>
          <w:tcPr>
            <w:tcW w:w="992" w:type="dxa"/>
            <w:shd w:val="clear" w:color="auto" w:fill="auto"/>
            <w:noWrap/>
          </w:tcPr>
          <w:p w14:paraId="6B129EC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17.36-125.96</w:t>
            </w:r>
          </w:p>
        </w:tc>
        <w:tc>
          <w:tcPr>
            <w:tcW w:w="709" w:type="dxa"/>
            <w:shd w:val="clear" w:color="auto" w:fill="auto"/>
          </w:tcPr>
          <w:p w14:paraId="4463654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tcPr>
          <w:p w14:paraId="34306AC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4.88 </w:t>
            </w:r>
          </w:p>
        </w:tc>
        <w:tc>
          <w:tcPr>
            <w:tcW w:w="993" w:type="dxa"/>
            <w:shd w:val="clear" w:color="auto" w:fill="auto"/>
            <w:noWrap/>
          </w:tcPr>
          <w:p w14:paraId="407CE09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3.93-6.07</w:t>
            </w:r>
          </w:p>
        </w:tc>
        <w:tc>
          <w:tcPr>
            <w:tcW w:w="708" w:type="dxa"/>
            <w:shd w:val="clear" w:color="auto" w:fill="auto"/>
          </w:tcPr>
          <w:p w14:paraId="11C085E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21DCC2BC"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1.31 </w:t>
            </w:r>
          </w:p>
        </w:tc>
        <w:tc>
          <w:tcPr>
            <w:tcW w:w="992" w:type="dxa"/>
            <w:shd w:val="clear" w:color="auto" w:fill="auto"/>
            <w:noWrap/>
          </w:tcPr>
          <w:p w14:paraId="2D27706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1.13-1.53</w:t>
            </w:r>
          </w:p>
        </w:tc>
        <w:tc>
          <w:tcPr>
            <w:tcW w:w="709" w:type="dxa"/>
            <w:shd w:val="clear" w:color="auto" w:fill="auto"/>
          </w:tcPr>
          <w:p w14:paraId="5D0FEB8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0.003</w:t>
            </w:r>
          </w:p>
        </w:tc>
      </w:tr>
      <w:tr w:rsidR="000D5B49" w:rsidRPr="0055187E" w14:paraId="6487BE42" w14:textId="77777777" w:rsidTr="004E105B">
        <w:trPr>
          <w:trHeight w:val="20"/>
        </w:trPr>
        <w:tc>
          <w:tcPr>
            <w:tcW w:w="991" w:type="dxa"/>
            <w:vMerge/>
            <w:shd w:val="clear" w:color="auto" w:fill="auto"/>
            <w:noWrap/>
          </w:tcPr>
          <w:p w14:paraId="204D49B4"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501154C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19.52</w:t>
            </w:r>
          </w:p>
        </w:tc>
        <w:tc>
          <w:tcPr>
            <w:tcW w:w="567" w:type="dxa"/>
            <w:shd w:val="clear" w:color="auto" w:fill="auto"/>
            <w:noWrap/>
          </w:tcPr>
          <w:p w14:paraId="43EE670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16.09-23.68</w:t>
            </w:r>
          </w:p>
        </w:tc>
        <w:tc>
          <w:tcPr>
            <w:tcW w:w="992" w:type="dxa"/>
            <w:shd w:val="clear" w:color="auto" w:fill="auto"/>
            <w:noWrap/>
          </w:tcPr>
          <w:p w14:paraId="2BF45B3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10" w:type="dxa"/>
            <w:shd w:val="clear" w:color="auto" w:fill="auto"/>
          </w:tcPr>
          <w:p w14:paraId="585CA36D"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19.52</w:t>
            </w:r>
          </w:p>
        </w:tc>
        <w:tc>
          <w:tcPr>
            <w:tcW w:w="709" w:type="dxa"/>
            <w:shd w:val="clear" w:color="auto" w:fill="auto"/>
            <w:noWrap/>
          </w:tcPr>
          <w:p w14:paraId="74F660E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137.73</w:t>
            </w:r>
          </w:p>
        </w:tc>
        <w:tc>
          <w:tcPr>
            <w:tcW w:w="992" w:type="dxa"/>
            <w:shd w:val="clear" w:color="auto" w:fill="auto"/>
            <w:noWrap/>
          </w:tcPr>
          <w:p w14:paraId="2AEFF1E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50.88-372.83</w:t>
            </w:r>
          </w:p>
        </w:tc>
        <w:tc>
          <w:tcPr>
            <w:tcW w:w="709" w:type="dxa"/>
            <w:shd w:val="clear" w:color="auto" w:fill="auto"/>
          </w:tcPr>
          <w:p w14:paraId="52210EE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tcPr>
          <w:p w14:paraId="59458CC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14.25</w:t>
            </w:r>
          </w:p>
        </w:tc>
        <w:tc>
          <w:tcPr>
            <w:tcW w:w="993" w:type="dxa"/>
            <w:shd w:val="clear" w:color="auto" w:fill="auto"/>
            <w:noWrap/>
          </w:tcPr>
          <w:p w14:paraId="5C36BED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11.69-17.36</w:t>
            </w:r>
          </w:p>
        </w:tc>
        <w:tc>
          <w:tcPr>
            <w:tcW w:w="708" w:type="dxa"/>
            <w:shd w:val="clear" w:color="auto" w:fill="auto"/>
          </w:tcPr>
          <w:p w14:paraId="3B43B39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2F4E7DC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1.46</w:t>
            </w:r>
          </w:p>
        </w:tc>
        <w:tc>
          <w:tcPr>
            <w:tcW w:w="992" w:type="dxa"/>
            <w:shd w:val="clear" w:color="auto" w:fill="auto"/>
            <w:noWrap/>
          </w:tcPr>
          <w:p w14:paraId="713B2848"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1.26-1.68</w:t>
            </w:r>
          </w:p>
        </w:tc>
        <w:tc>
          <w:tcPr>
            <w:tcW w:w="709" w:type="dxa"/>
            <w:shd w:val="clear" w:color="auto" w:fill="auto"/>
          </w:tcPr>
          <w:p w14:paraId="058543D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308A931F" w14:textId="77777777" w:rsidTr="004E105B">
        <w:trPr>
          <w:trHeight w:val="20"/>
        </w:trPr>
        <w:tc>
          <w:tcPr>
            <w:tcW w:w="991" w:type="dxa"/>
            <w:vMerge w:val="restart"/>
            <w:shd w:val="clear" w:color="auto" w:fill="auto"/>
            <w:noWrap/>
          </w:tcPr>
          <w:p w14:paraId="3A6559F4" w14:textId="1AC5550B" w:rsidR="000D5B49" w:rsidRPr="0055187E" w:rsidRDefault="00000000" w:rsidP="00182F32">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rPr>
              <w:t>Surgery</w:t>
            </w:r>
          </w:p>
        </w:tc>
        <w:tc>
          <w:tcPr>
            <w:tcW w:w="993" w:type="dxa"/>
            <w:shd w:val="clear" w:color="auto" w:fill="auto"/>
            <w:noWrap/>
          </w:tcPr>
          <w:p w14:paraId="5D38AA6C"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Yes</w:t>
            </w:r>
          </w:p>
        </w:tc>
        <w:tc>
          <w:tcPr>
            <w:tcW w:w="567" w:type="dxa"/>
            <w:shd w:val="clear" w:color="auto" w:fill="auto"/>
            <w:noWrap/>
          </w:tcPr>
          <w:p w14:paraId="61EEE7B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0.36</w:t>
            </w:r>
          </w:p>
        </w:tc>
        <w:tc>
          <w:tcPr>
            <w:tcW w:w="992" w:type="dxa"/>
            <w:shd w:val="clear" w:color="auto" w:fill="auto"/>
            <w:noWrap/>
          </w:tcPr>
          <w:p w14:paraId="253B782C"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0.34-0.38</w:t>
            </w:r>
          </w:p>
        </w:tc>
        <w:tc>
          <w:tcPr>
            <w:tcW w:w="710" w:type="dxa"/>
            <w:shd w:val="clear" w:color="auto" w:fill="auto"/>
          </w:tcPr>
          <w:p w14:paraId="757E080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7F06B86D"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0.23</w:t>
            </w:r>
          </w:p>
        </w:tc>
        <w:tc>
          <w:tcPr>
            <w:tcW w:w="992" w:type="dxa"/>
            <w:shd w:val="clear" w:color="auto" w:fill="auto"/>
            <w:noWrap/>
          </w:tcPr>
          <w:p w14:paraId="3FDE1D5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0.19-0.28</w:t>
            </w:r>
          </w:p>
        </w:tc>
        <w:tc>
          <w:tcPr>
            <w:tcW w:w="709" w:type="dxa"/>
            <w:shd w:val="clear" w:color="auto" w:fill="auto"/>
          </w:tcPr>
          <w:p w14:paraId="47177FAC"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tcPr>
          <w:p w14:paraId="6B89BBC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0.41</w:t>
            </w:r>
          </w:p>
        </w:tc>
        <w:tc>
          <w:tcPr>
            <w:tcW w:w="993" w:type="dxa"/>
            <w:shd w:val="clear" w:color="auto" w:fill="auto"/>
            <w:noWrap/>
          </w:tcPr>
          <w:p w14:paraId="1DF4C5E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0.37-0.44</w:t>
            </w:r>
          </w:p>
        </w:tc>
        <w:tc>
          <w:tcPr>
            <w:tcW w:w="708" w:type="dxa"/>
            <w:shd w:val="clear" w:color="auto" w:fill="auto"/>
          </w:tcPr>
          <w:p w14:paraId="5258692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24C71F9D"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1.29</w:t>
            </w:r>
          </w:p>
        </w:tc>
        <w:tc>
          <w:tcPr>
            <w:tcW w:w="992" w:type="dxa"/>
            <w:shd w:val="clear" w:color="auto" w:fill="auto"/>
            <w:noWrap/>
          </w:tcPr>
          <w:p w14:paraId="06149C1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1.15-1.45</w:t>
            </w:r>
          </w:p>
        </w:tc>
        <w:tc>
          <w:tcPr>
            <w:tcW w:w="709" w:type="dxa"/>
            <w:shd w:val="clear" w:color="auto" w:fill="auto"/>
          </w:tcPr>
          <w:p w14:paraId="5FB4A77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rPr>
              <w:t>0.0002</w:t>
            </w:r>
          </w:p>
        </w:tc>
      </w:tr>
      <w:tr w:rsidR="000D5B49" w:rsidRPr="0055187E" w14:paraId="2895F2B9" w14:textId="77777777" w:rsidTr="004E105B">
        <w:trPr>
          <w:trHeight w:val="20"/>
        </w:trPr>
        <w:tc>
          <w:tcPr>
            <w:tcW w:w="991" w:type="dxa"/>
            <w:vMerge/>
            <w:shd w:val="clear" w:color="auto" w:fill="auto"/>
            <w:noWrap/>
          </w:tcPr>
          <w:p w14:paraId="4F3AD9E3"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1FC5BA3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No</w:t>
            </w:r>
          </w:p>
        </w:tc>
        <w:tc>
          <w:tcPr>
            <w:tcW w:w="567" w:type="dxa"/>
            <w:shd w:val="clear" w:color="auto" w:fill="auto"/>
            <w:noWrap/>
          </w:tcPr>
          <w:p w14:paraId="7F84FD1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2BEEF90F"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09D57EDB"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noWrap/>
          </w:tcPr>
          <w:p w14:paraId="5E70593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171AB180"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76184946"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1CBFF11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0A9130DD"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7F0C4D85"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1606F33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1.25</w:t>
            </w:r>
          </w:p>
        </w:tc>
        <w:tc>
          <w:tcPr>
            <w:tcW w:w="992" w:type="dxa"/>
            <w:shd w:val="clear" w:color="auto" w:fill="auto"/>
            <w:noWrap/>
          </w:tcPr>
          <w:p w14:paraId="23AD16E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1.08-1.25</w:t>
            </w:r>
          </w:p>
        </w:tc>
        <w:tc>
          <w:tcPr>
            <w:tcW w:w="709" w:type="dxa"/>
            <w:shd w:val="clear" w:color="auto" w:fill="auto"/>
          </w:tcPr>
          <w:p w14:paraId="4253EC1D"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0.01</w:t>
            </w:r>
          </w:p>
        </w:tc>
      </w:tr>
      <w:tr w:rsidR="000D5B49" w:rsidRPr="0055187E" w14:paraId="588DBC26" w14:textId="77777777" w:rsidTr="004E105B">
        <w:trPr>
          <w:trHeight w:val="20"/>
        </w:trPr>
        <w:tc>
          <w:tcPr>
            <w:tcW w:w="991" w:type="dxa"/>
            <w:vMerge w:val="restart"/>
            <w:shd w:val="clear" w:color="auto" w:fill="auto"/>
            <w:noWrap/>
          </w:tcPr>
          <w:p w14:paraId="1B8D630C" w14:textId="77777777" w:rsidR="000D5B49"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rPr>
              <w:t>Chemotherapy</w:t>
            </w:r>
          </w:p>
        </w:tc>
        <w:tc>
          <w:tcPr>
            <w:tcW w:w="993" w:type="dxa"/>
            <w:shd w:val="clear" w:color="auto" w:fill="auto"/>
            <w:noWrap/>
          </w:tcPr>
          <w:p w14:paraId="1A1D93E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Yes</w:t>
            </w:r>
          </w:p>
        </w:tc>
        <w:tc>
          <w:tcPr>
            <w:tcW w:w="567" w:type="dxa"/>
            <w:shd w:val="clear" w:color="auto" w:fill="auto"/>
            <w:noWrap/>
          </w:tcPr>
          <w:p w14:paraId="7BC00F3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1.71</w:t>
            </w:r>
          </w:p>
        </w:tc>
        <w:tc>
          <w:tcPr>
            <w:tcW w:w="992" w:type="dxa"/>
            <w:shd w:val="clear" w:color="auto" w:fill="auto"/>
            <w:noWrap/>
          </w:tcPr>
          <w:p w14:paraId="1215567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1.59-1.84</w:t>
            </w:r>
          </w:p>
        </w:tc>
        <w:tc>
          <w:tcPr>
            <w:tcW w:w="710" w:type="dxa"/>
            <w:shd w:val="clear" w:color="auto" w:fill="auto"/>
          </w:tcPr>
          <w:p w14:paraId="57A34C8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2EBBB87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0.93</w:t>
            </w:r>
          </w:p>
        </w:tc>
        <w:tc>
          <w:tcPr>
            <w:tcW w:w="992" w:type="dxa"/>
            <w:shd w:val="clear" w:color="auto" w:fill="auto"/>
            <w:noWrap/>
          </w:tcPr>
          <w:p w14:paraId="729FF2B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0.77-1.13</w:t>
            </w:r>
          </w:p>
        </w:tc>
        <w:tc>
          <w:tcPr>
            <w:tcW w:w="709" w:type="dxa"/>
            <w:shd w:val="clear" w:color="auto" w:fill="auto"/>
          </w:tcPr>
          <w:p w14:paraId="7D2F0F4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0.45</w:t>
            </w:r>
          </w:p>
        </w:tc>
        <w:tc>
          <w:tcPr>
            <w:tcW w:w="708" w:type="dxa"/>
            <w:shd w:val="clear" w:color="auto" w:fill="auto"/>
            <w:noWrap/>
          </w:tcPr>
          <w:p w14:paraId="1169E4A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1.80 </w:t>
            </w:r>
          </w:p>
        </w:tc>
        <w:tc>
          <w:tcPr>
            <w:tcW w:w="993" w:type="dxa"/>
            <w:shd w:val="clear" w:color="auto" w:fill="auto"/>
            <w:noWrap/>
          </w:tcPr>
          <w:p w14:paraId="26755D4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1.66-1.95</w:t>
            </w:r>
          </w:p>
        </w:tc>
        <w:tc>
          <w:tcPr>
            <w:tcW w:w="708" w:type="dxa"/>
            <w:shd w:val="clear" w:color="auto" w:fill="auto"/>
          </w:tcPr>
          <w:p w14:paraId="7F88C76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993" w:type="dxa"/>
            <w:shd w:val="clear" w:color="auto" w:fill="auto"/>
            <w:noWrap/>
          </w:tcPr>
          <w:p w14:paraId="3D57C83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2.10 </w:t>
            </w:r>
          </w:p>
        </w:tc>
        <w:tc>
          <w:tcPr>
            <w:tcW w:w="992" w:type="dxa"/>
            <w:shd w:val="clear" w:color="auto" w:fill="auto"/>
            <w:noWrap/>
          </w:tcPr>
          <w:p w14:paraId="6BA8A63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1.84-2.40</w:t>
            </w:r>
          </w:p>
        </w:tc>
        <w:tc>
          <w:tcPr>
            <w:tcW w:w="709" w:type="dxa"/>
            <w:shd w:val="clear" w:color="auto" w:fill="auto"/>
          </w:tcPr>
          <w:p w14:paraId="3FFC993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6AED96E6" w14:textId="77777777" w:rsidTr="004E105B">
        <w:trPr>
          <w:trHeight w:val="20"/>
        </w:trPr>
        <w:tc>
          <w:tcPr>
            <w:tcW w:w="991" w:type="dxa"/>
            <w:vMerge/>
            <w:shd w:val="clear" w:color="auto" w:fill="auto"/>
            <w:noWrap/>
          </w:tcPr>
          <w:p w14:paraId="5077E55B"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22A6AEF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No</w:t>
            </w:r>
          </w:p>
        </w:tc>
        <w:tc>
          <w:tcPr>
            <w:tcW w:w="567" w:type="dxa"/>
            <w:shd w:val="clear" w:color="auto" w:fill="auto"/>
            <w:noWrap/>
          </w:tcPr>
          <w:p w14:paraId="6F92606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5D89AEED"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0608B403"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noWrap/>
          </w:tcPr>
          <w:p w14:paraId="16EE7883"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5591ED84"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5A51B612"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0BC2B79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48090626"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1D3DBCCB"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64807B2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0.97</w:t>
            </w:r>
          </w:p>
        </w:tc>
        <w:tc>
          <w:tcPr>
            <w:tcW w:w="992" w:type="dxa"/>
            <w:shd w:val="clear" w:color="auto" w:fill="auto"/>
            <w:noWrap/>
          </w:tcPr>
          <w:p w14:paraId="30027FD5"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0.87-1.09</w:t>
            </w:r>
          </w:p>
        </w:tc>
        <w:tc>
          <w:tcPr>
            <w:tcW w:w="709" w:type="dxa"/>
            <w:shd w:val="clear" w:color="auto" w:fill="auto"/>
          </w:tcPr>
          <w:p w14:paraId="6AEEEC56"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0.69</w:t>
            </w:r>
          </w:p>
        </w:tc>
      </w:tr>
      <w:tr w:rsidR="000D5B49" w:rsidRPr="0055187E" w14:paraId="0E374CA3" w14:textId="77777777" w:rsidTr="004E105B">
        <w:trPr>
          <w:trHeight w:val="20"/>
        </w:trPr>
        <w:tc>
          <w:tcPr>
            <w:tcW w:w="991" w:type="dxa"/>
            <w:vMerge w:val="restart"/>
            <w:shd w:val="clear" w:color="auto" w:fill="auto"/>
            <w:noWrap/>
          </w:tcPr>
          <w:p w14:paraId="37C2F8E8" w14:textId="77777777" w:rsidR="000D5B49"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lastRenderedPageBreak/>
              <w:t>Lymphadenectomy with at least 15 lymph nodes</w:t>
            </w:r>
          </w:p>
        </w:tc>
        <w:tc>
          <w:tcPr>
            <w:tcW w:w="993" w:type="dxa"/>
            <w:shd w:val="clear" w:color="auto" w:fill="auto"/>
            <w:noWrap/>
          </w:tcPr>
          <w:p w14:paraId="4DD39FC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Yes</w:t>
            </w:r>
          </w:p>
        </w:tc>
        <w:tc>
          <w:tcPr>
            <w:tcW w:w="567" w:type="dxa"/>
            <w:shd w:val="clear" w:color="auto" w:fill="auto"/>
            <w:noWrap/>
          </w:tcPr>
          <w:p w14:paraId="4AA5FB7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0.56</w:t>
            </w:r>
          </w:p>
        </w:tc>
        <w:tc>
          <w:tcPr>
            <w:tcW w:w="992" w:type="dxa"/>
            <w:shd w:val="clear" w:color="auto" w:fill="auto"/>
            <w:noWrap/>
          </w:tcPr>
          <w:p w14:paraId="5CAD2AC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0.49-0.63</w:t>
            </w:r>
          </w:p>
        </w:tc>
        <w:tc>
          <w:tcPr>
            <w:tcW w:w="710" w:type="dxa"/>
            <w:shd w:val="clear" w:color="auto" w:fill="auto"/>
          </w:tcPr>
          <w:p w14:paraId="7A4FA5C7"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9" w:type="dxa"/>
            <w:shd w:val="clear" w:color="auto" w:fill="auto"/>
            <w:noWrap/>
          </w:tcPr>
          <w:p w14:paraId="5C97C30B"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0.64</w:t>
            </w:r>
          </w:p>
        </w:tc>
        <w:tc>
          <w:tcPr>
            <w:tcW w:w="992" w:type="dxa"/>
            <w:shd w:val="clear" w:color="auto" w:fill="auto"/>
            <w:noWrap/>
          </w:tcPr>
          <w:p w14:paraId="452271A9"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0.47-0.87</w:t>
            </w:r>
          </w:p>
        </w:tc>
        <w:tc>
          <w:tcPr>
            <w:tcW w:w="709" w:type="dxa"/>
            <w:shd w:val="clear" w:color="auto" w:fill="auto"/>
          </w:tcPr>
          <w:p w14:paraId="556F331D"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708" w:type="dxa"/>
            <w:shd w:val="clear" w:color="auto" w:fill="auto"/>
            <w:noWrap/>
          </w:tcPr>
          <w:p w14:paraId="2608CDC2"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0.73</w:t>
            </w:r>
          </w:p>
        </w:tc>
        <w:tc>
          <w:tcPr>
            <w:tcW w:w="993" w:type="dxa"/>
            <w:shd w:val="clear" w:color="auto" w:fill="auto"/>
            <w:noWrap/>
          </w:tcPr>
          <w:p w14:paraId="3ACA465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0.63-0.86</w:t>
            </w:r>
          </w:p>
        </w:tc>
        <w:tc>
          <w:tcPr>
            <w:tcW w:w="708" w:type="dxa"/>
            <w:shd w:val="clear" w:color="auto" w:fill="auto"/>
          </w:tcPr>
          <w:p w14:paraId="7CFA7B8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0.0001</w:t>
            </w:r>
          </w:p>
        </w:tc>
        <w:tc>
          <w:tcPr>
            <w:tcW w:w="993" w:type="dxa"/>
            <w:shd w:val="clear" w:color="auto" w:fill="auto"/>
            <w:noWrap/>
          </w:tcPr>
          <w:p w14:paraId="306111A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2.49 </w:t>
            </w:r>
          </w:p>
        </w:tc>
        <w:tc>
          <w:tcPr>
            <w:tcW w:w="992" w:type="dxa"/>
            <w:shd w:val="clear" w:color="auto" w:fill="auto"/>
            <w:noWrap/>
          </w:tcPr>
          <w:p w14:paraId="16EE1A71"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2.12-2.91</w:t>
            </w:r>
          </w:p>
        </w:tc>
        <w:tc>
          <w:tcPr>
            <w:tcW w:w="709" w:type="dxa"/>
            <w:shd w:val="clear" w:color="auto" w:fill="auto"/>
          </w:tcPr>
          <w:p w14:paraId="4779296E"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0D5B49" w:rsidRPr="0055187E" w14:paraId="69876FFD" w14:textId="77777777" w:rsidTr="004E105B">
        <w:trPr>
          <w:trHeight w:val="20"/>
        </w:trPr>
        <w:tc>
          <w:tcPr>
            <w:tcW w:w="991" w:type="dxa"/>
            <w:vMerge/>
            <w:shd w:val="clear" w:color="auto" w:fill="auto"/>
            <w:noWrap/>
          </w:tcPr>
          <w:p w14:paraId="7A83BD5D" w14:textId="77777777" w:rsidR="000D5B49" w:rsidRPr="0055187E" w:rsidRDefault="00000000" w:rsidP="0055187E">
            <w:pPr>
              <w:spacing w:line="360" w:lineRule="auto"/>
              <w:jc w:val="both"/>
              <w:rPr>
                <w:rFonts w:ascii="Book Antiqua" w:eastAsia="DengXian" w:hAnsi="Book Antiqua"/>
                <w:color w:val="000000"/>
                <w:lang w:eastAsia="zh-CN"/>
              </w:rPr>
            </w:pPr>
          </w:p>
        </w:tc>
        <w:tc>
          <w:tcPr>
            <w:tcW w:w="993" w:type="dxa"/>
            <w:shd w:val="clear" w:color="auto" w:fill="auto"/>
            <w:noWrap/>
          </w:tcPr>
          <w:p w14:paraId="2B0482C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No</w:t>
            </w:r>
          </w:p>
        </w:tc>
        <w:tc>
          <w:tcPr>
            <w:tcW w:w="567" w:type="dxa"/>
            <w:shd w:val="clear" w:color="auto" w:fill="auto"/>
            <w:noWrap/>
          </w:tcPr>
          <w:p w14:paraId="671B19EF"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15BEE4C1" w14:textId="77777777" w:rsidR="000D5B49" w:rsidRPr="0055187E" w:rsidRDefault="00000000" w:rsidP="0055187E">
            <w:pPr>
              <w:spacing w:line="360" w:lineRule="auto"/>
              <w:jc w:val="both"/>
              <w:rPr>
                <w:rFonts w:ascii="Book Antiqua" w:eastAsia="DengXian" w:hAnsi="Book Antiqua"/>
                <w:color w:val="000000"/>
              </w:rPr>
            </w:pPr>
          </w:p>
        </w:tc>
        <w:tc>
          <w:tcPr>
            <w:tcW w:w="710" w:type="dxa"/>
            <w:shd w:val="clear" w:color="auto" w:fill="auto"/>
          </w:tcPr>
          <w:p w14:paraId="575A8E6A"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noWrap/>
          </w:tcPr>
          <w:p w14:paraId="48164B3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2" w:type="dxa"/>
            <w:shd w:val="clear" w:color="auto" w:fill="auto"/>
            <w:noWrap/>
          </w:tcPr>
          <w:p w14:paraId="1A50DE4B" w14:textId="77777777" w:rsidR="000D5B49" w:rsidRPr="0055187E" w:rsidRDefault="00000000" w:rsidP="0055187E">
            <w:pPr>
              <w:spacing w:line="360" w:lineRule="auto"/>
              <w:jc w:val="both"/>
              <w:rPr>
                <w:rFonts w:ascii="Book Antiqua" w:eastAsia="DengXian" w:hAnsi="Book Antiqua"/>
                <w:color w:val="000000"/>
              </w:rPr>
            </w:pPr>
          </w:p>
        </w:tc>
        <w:tc>
          <w:tcPr>
            <w:tcW w:w="709" w:type="dxa"/>
            <w:shd w:val="clear" w:color="auto" w:fill="auto"/>
          </w:tcPr>
          <w:p w14:paraId="2B6C9E24"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noWrap/>
          </w:tcPr>
          <w:p w14:paraId="00FB9C14"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1</w:t>
            </w:r>
          </w:p>
        </w:tc>
        <w:tc>
          <w:tcPr>
            <w:tcW w:w="993" w:type="dxa"/>
            <w:shd w:val="clear" w:color="auto" w:fill="auto"/>
            <w:noWrap/>
          </w:tcPr>
          <w:p w14:paraId="4F9F6C4E" w14:textId="77777777" w:rsidR="000D5B49" w:rsidRPr="0055187E" w:rsidRDefault="00000000" w:rsidP="0055187E">
            <w:pPr>
              <w:spacing w:line="360" w:lineRule="auto"/>
              <w:jc w:val="both"/>
              <w:rPr>
                <w:rFonts w:ascii="Book Antiqua" w:eastAsia="DengXian" w:hAnsi="Book Antiqua"/>
                <w:color w:val="000000"/>
              </w:rPr>
            </w:pPr>
          </w:p>
        </w:tc>
        <w:tc>
          <w:tcPr>
            <w:tcW w:w="708" w:type="dxa"/>
            <w:shd w:val="clear" w:color="auto" w:fill="auto"/>
          </w:tcPr>
          <w:p w14:paraId="320AB94A" w14:textId="77777777" w:rsidR="000D5B49" w:rsidRPr="0055187E" w:rsidRDefault="00000000" w:rsidP="0055187E">
            <w:pPr>
              <w:spacing w:line="360" w:lineRule="auto"/>
              <w:jc w:val="both"/>
              <w:rPr>
                <w:rFonts w:ascii="Book Antiqua" w:eastAsia="DengXian" w:hAnsi="Book Antiqua"/>
                <w:color w:val="000000"/>
              </w:rPr>
            </w:pPr>
          </w:p>
        </w:tc>
        <w:tc>
          <w:tcPr>
            <w:tcW w:w="993" w:type="dxa"/>
            <w:shd w:val="clear" w:color="auto" w:fill="auto"/>
            <w:noWrap/>
          </w:tcPr>
          <w:p w14:paraId="60731FB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 xml:space="preserve">3.86 </w:t>
            </w:r>
          </w:p>
        </w:tc>
        <w:tc>
          <w:tcPr>
            <w:tcW w:w="992" w:type="dxa"/>
            <w:shd w:val="clear" w:color="auto" w:fill="auto"/>
            <w:noWrap/>
          </w:tcPr>
          <w:p w14:paraId="3B95063A"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DengXian" w:hAnsi="Book Antiqua"/>
                <w:color w:val="000000"/>
              </w:rPr>
              <w:t>3.21-4.65</w:t>
            </w:r>
          </w:p>
        </w:tc>
        <w:tc>
          <w:tcPr>
            <w:tcW w:w="709" w:type="dxa"/>
            <w:shd w:val="clear" w:color="auto" w:fill="auto"/>
          </w:tcPr>
          <w:p w14:paraId="5F1CA8E0" w14:textId="77777777" w:rsidR="000D5B49" w:rsidRPr="0055187E" w:rsidRDefault="00000000" w:rsidP="0055187E">
            <w:pPr>
              <w:spacing w:line="360" w:lineRule="auto"/>
              <w:jc w:val="both"/>
              <w:rPr>
                <w:rFonts w:ascii="Book Antiqua" w:eastAsia="DengXian" w:hAnsi="Book Antiqua"/>
                <w:color w:val="000000"/>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bl>
    <w:p w14:paraId="0BE03C38" w14:textId="18032695" w:rsidR="00381F82" w:rsidRPr="0055187E" w:rsidRDefault="00000000" w:rsidP="0055187E">
      <w:pPr>
        <w:spacing w:line="360" w:lineRule="auto"/>
        <w:jc w:val="both"/>
        <w:rPr>
          <w:rFonts w:ascii="Book Antiqua" w:hAnsi="Book Antiqua"/>
          <w:lang w:eastAsia="zh-CN"/>
        </w:rPr>
      </w:pPr>
      <w:r w:rsidRPr="0055187E">
        <w:rPr>
          <w:rFonts w:ascii="Book Antiqua" w:hAnsi="Book Antiqua" w:cs="Book Antiqua"/>
          <w:color w:val="000000"/>
          <w:lang w:eastAsia="zh-CN"/>
        </w:rPr>
        <w:t xml:space="preserve">AJCC: </w:t>
      </w:r>
      <w:r w:rsidRPr="0055187E">
        <w:rPr>
          <w:rFonts w:ascii="Book Antiqua" w:eastAsia="Book Antiqua" w:hAnsi="Book Antiqua" w:cs="Book Antiqua"/>
          <w:color w:val="000000"/>
        </w:rPr>
        <w:t>American Joint Committee on Cancer</w:t>
      </w:r>
      <w:r w:rsidRPr="0055187E">
        <w:rPr>
          <w:rFonts w:ascii="Book Antiqua" w:hAnsi="Book Antiqua" w:cs="Book Antiqua"/>
          <w:color w:val="000000"/>
          <w:lang w:eastAsia="zh-CN"/>
        </w:rPr>
        <w:t xml:space="preserve">; </w:t>
      </w:r>
      <w:r w:rsidR="00C04B45" w:rsidRPr="0055187E">
        <w:rPr>
          <w:rFonts w:ascii="Book Antiqua" w:hAnsi="Book Antiqua" w:cs="Book Antiqua"/>
          <w:color w:val="000000"/>
          <w:lang w:eastAsia="zh-CN"/>
        </w:rPr>
        <w:t>CI:</w:t>
      </w:r>
      <w:r w:rsidR="00C04B45" w:rsidRPr="0055187E">
        <w:rPr>
          <w:rFonts w:ascii="Book Antiqua" w:eastAsia="Book Antiqua" w:hAnsi="Book Antiqua" w:cs="Book Antiqua"/>
          <w:color w:val="000000"/>
        </w:rPr>
        <w:t xml:space="preserve"> </w:t>
      </w:r>
      <w:r w:rsidR="00C04B45" w:rsidRPr="0055187E">
        <w:rPr>
          <w:rFonts w:ascii="Book Antiqua" w:hAnsi="Book Antiqua" w:cs="Book Antiqua"/>
          <w:color w:val="000000"/>
          <w:lang w:eastAsia="zh-CN"/>
        </w:rPr>
        <w:t>C</w:t>
      </w:r>
      <w:r w:rsidR="00C04B45" w:rsidRPr="0055187E">
        <w:rPr>
          <w:rFonts w:ascii="Book Antiqua" w:eastAsia="Book Antiqua" w:hAnsi="Book Antiqua" w:cs="Book Antiqua"/>
          <w:color w:val="000000"/>
        </w:rPr>
        <w:t>onfidence interval</w:t>
      </w:r>
      <w:r w:rsidR="00C04B45">
        <w:rPr>
          <w:rFonts w:ascii="Book Antiqua" w:eastAsia="Book Antiqua" w:hAnsi="Book Antiqua" w:cs="Book Antiqua"/>
          <w:color w:val="000000"/>
        </w:rPr>
        <w:t>;</w:t>
      </w:r>
      <w:r w:rsidR="00C04B45" w:rsidRPr="0055187E">
        <w:rPr>
          <w:rFonts w:ascii="Book Antiqua" w:eastAsia="Book Antiqua" w:hAnsi="Book Antiqua" w:cs="Book Antiqua"/>
          <w:color w:val="000000"/>
        </w:rPr>
        <w:t xml:space="preserve"> </w:t>
      </w:r>
      <w:r w:rsidRPr="0055187E">
        <w:rPr>
          <w:rFonts w:ascii="Book Antiqua" w:eastAsia="Book Antiqua" w:hAnsi="Book Antiqua" w:cs="Book Antiqua"/>
          <w:color w:val="000000"/>
        </w:rPr>
        <w:t>HR</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w:t>
      </w:r>
      <w:r w:rsidRPr="0055187E">
        <w:rPr>
          <w:rFonts w:ascii="Book Antiqua" w:hAnsi="Book Antiqua" w:cs="Book Antiqua"/>
          <w:color w:val="000000"/>
          <w:lang w:eastAsia="zh-CN"/>
        </w:rPr>
        <w:t>H</w:t>
      </w:r>
      <w:r w:rsidRPr="0055187E">
        <w:rPr>
          <w:rFonts w:ascii="Book Antiqua" w:eastAsia="Book Antiqua" w:hAnsi="Book Antiqua" w:cs="Book Antiqua"/>
          <w:color w:val="000000"/>
        </w:rPr>
        <w:t>azard ratio</w:t>
      </w:r>
      <w:r w:rsidRPr="0055187E">
        <w:rPr>
          <w:rFonts w:ascii="Book Antiqua" w:hAnsi="Book Antiqua" w:cs="Book Antiqua"/>
          <w:color w:val="000000"/>
          <w:lang w:eastAsia="zh-CN"/>
        </w:rPr>
        <w:t>;</w:t>
      </w:r>
      <w:r w:rsidR="00C04B45" w:rsidRPr="00C04B45">
        <w:rPr>
          <w:rFonts w:ascii="Book Antiqua" w:eastAsia="DengXian" w:hAnsi="Book Antiqua"/>
          <w:bCs/>
          <w:color w:val="000000"/>
        </w:rPr>
        <w:t xml:space="preserve"> </w:t>
      </w:r>
      <w:r w:rsidR="00C04B45" w:rsidRPr="0055187E">
        <w:rPr>
          <w:rFonts w:ascii="Book Antiqua" w:eastAsia="DengXian" w:hAnsi="Book Antiqua"/>
          <w:bCs/>
          <w:color w:val="000000"/>
        </w:rPr>
        <w:t>pTNM</w:t>
      </w:r>
      <w:r w:rsidR="00C04B45" w:rsidRPr="0055187E">
        <w:rPr>
          <w:rFonts w:ascii="Book Antiqua" w:eastAsia="DengXian" w:hAnsi="Book Antiqua"/>
          <w:bCs/>
          <w:color w:val="000000"/>
          <w:lang w:eastAsia="zh-CN"/>
        </w:rPr>
        <w:t xml:space="preserve">: </w:t>
      </w:r>
      <w:r w:rsidR="00C04B45" w:rsidRPr="0055187E">
        <w:rPr>
          <w:rFonts w:ascii="Book Antiqua" w:hAnsi="Book Antiqua" w:cs="Book Antiqua"/>
          <w:color w:val="000000"/>
          <w:lang w:eastAsia="zh-CN"/>
        </w:rPr>
        <w:t>P</w:t>
      </w:r>
      <w:r w:rsidR="00C04B45" w:rsidRPr="0055187E">
        <w:rPr>
          <w:rFonts w:ascii="Book Antiqua" w:eastAsia="Book Antiqua" w:hAnsi="Book Antiqua" w:cs="Book Antiqua"/>
          <w:color w:val="000000"/>
        </w:rPr>
        <w:t xml:space="preserve">athological </w:t>
      </w:r>
      <w:r w:rsidR="00C04B45" w:rsidRPr="0055187E">
        <w:rPr>
          <w:rFonts w:ascii="Book Antiqua" w:hAnsi="Book Antiqua" w:cs="Book Antiqua"/>
          <w:color w:val="000000"/>
          <w:lang w:eastAsia="zh-CN"/>
        </w:rPr>
        <w:t>T</w:t>
      </w:r>
      <w:r w:rsidR="00C04B45" w:rsidRPr="0055187E">
        <w:rPr>
          <w:rFonts w:ascii="Book Antiqua" w:eastAsia="Book Antiqua" w:hAnsi="Book Antiqua" w:cs="Book Antiqua"/>
          <w:color w:val="000000"/>
        </w:rPr>
        <w:t>umor-</w:t>
      </w:r>
      <w:r w:rsidR="00C04B45" w:rsidRPr="0055187E">
        <w:rPr>
          <w:rFonts w:ascii="Book Antiqua" w:hAnsi="Book Antiqua" w:cs="Book Antiqua"/>
          <w:color w:val="000000"/>
          <w:lang w:eastAsia="zh-CN"/>
        </w:rPr>
        <w:t>N</w:t>
      </w:r>
      <w:r w:rsidR="00C04B45" w:rsidRPr="0055187E">
        <w:rPr>
          <w:rFonts w:ascii="Book Antiqua" w:eastAsia="Book Antiqua" w:hAnsi="Book Antiqua" w:cs="Book Antiqua"/>
          <w:color w:val="000000"/>
        </w:rPr>
        <w:t>ode-</w:t>
      </w:r>
      <w:r w:rsidR="00C04B45" w:rsidRPr="0055187E">
        <w:rPr>
          <w:rFonts w:ascii="Book Antiqua" w:hAnsi="Book Antiqua" w:cs="Book Antiqua"/>
          <w:color w:val="000000"/>
          <w:lang w:eastAsia="zh-CN"/>
        </w:rPr>
        <w:t>M</w:t>
      </w:r>
      <w:r w:rsidR="00C04B45" w:rsidRPr="0055187E">
        <w:rPr>
          <w:rFonts w:ascii="Book Antiqua" w:eastAsia="Book Antiqua" w:hAnsi="Book Antiqua" w:cs="Book Antiqua"/>
          <w:color w:val="000000"/>
        </w:rPr>
        <w:t>etastasis</w:t>
      </w:r>
      <w:r w:rsidR="00C04B45">
        <w:rPr>
          <w:rFonts w:ascii="Book Antiqua" w:hAnsi="Book Antiqua" w:cs="Book Antiqua"/>
          <w:color w:val="000000"/>
          <w:lang w:eastAsia="zh-CN"/>
        </w:rPr>
        <w:t>.</w:t>
      </w:r>
    </w:p>
    <w:p w14:paraId="3472D4C3" w14:textId="77777777" w:rsidR="00104091" w:rsidRPr="0055187E" w:rsidRDefault="00000000" w:rsidP="0055187E">
      <w:pPr>
        <w:spacing w:line="360" w:lineRule="auto"/>
        <w:jc w:val="both"/>
        <w:rPr>
          <w:rFonts w:ascii="Book Antiqua" w:hAnsi="Book Antiqua"/>
          <w:b/>
          <w:lang w:eastAsia="zh-CN"/>
        </w:rPr>
      </w:pPr>
    </w:p>
    <w:p w14:paraId="3458FAF5" w14:textId="339EF3C3" w:rsidR="003B0E3D" w:rsidRPr="0055187E" w:rsidRDefault="00000000" w:rsidP="0055187E">
      <w:pPr>
        <w:spacing w:line="360" w:lineRule="auto"/>
        <w:jc w:val="both"/>
        <w:rPr>
          <w:rFonts w:ascii="Book Antiqua" w:hAnsi="Book Antiqua"/>
          <w:b/>
          <w:lang w:eastAsia="zh-CN"/>
        </w:rPr>
      </w:pPr>
      <w:r w:rsidRPr="0055187E">
        <w:rPr>
          <w:rFonts w:ascii="Book Antiqua" w:hAnsi="Book Antiqua"/>
          <w:b/>
          <w:lang w:eastAsia="zh-CN"/>
        </w:rPr>
        <w:t xml:space="preserve">Table 4 Multivariate Cox regression analysis of younger gastric cancer patients </w:t>
      </w:r>
      <w:r>
        <w:rPr>
          <w:rFonts w:ascii="Book Antiqua" w:hAnsi="Book Antiqua"/>
          <w:b/>
          <w:lang w:eastAsia="zh-CN"/>
        </w:rPr>
        <w:t>i</w:t>
      </w:r>
      <w:r w:rsidRPr="0055187E">
        <w:rPr>
          <w:rFonts w:ascii="Book Antiqua" w:hAnsi="Book Antiqua"/>
          <w:b/>
          <w:lang w:eastAsia="zh-CN"/>
        </w:rPr>
        <w:t>n China and the United States</w:t>
      </w:r>
    </w:p>
    <w:tbl>
      <w:tblPr>
        <w:tblW w:w="5848" w:type="pct"/>
        <w:tblInd w:w="-601" w:type="dxa"/>
        <w:tblBorders>
          <w:top w:val="single" w:sz="4" w:space="0" w:color="auto"/>
          <w:bottom w:val="single" w:sz="4" w:space="0" w:color="auto"/>
        </w:tblBorders>
        <w:tblLayout w:type="fixed"/>
        <w:tblCellMar>
          <w:left w:w="10" w:type="dxa"/>
          <w:right w:w="10" w:type="dxa"/>
        </w:tblCellMar>
        <w:tblLook w:val="0600" w:firstRow="0" w:lastRow="0" w:firstColumn="0" w:lastColumn="0" w:noHBand="1" w:noVBand="1"/>
      </w:tblPr>
      <w:tblGrid>
        <w:gridCol w:w="1385"/>
        <w:gridCol w:w="1276"/>
        <w:gridCol w:w="736"/>
        <w:gridCol w:w="1042"/>
        <w:gridCol w:w="968"/>
        <w:gridCol w:w="692"/>
        <w:gridCol w:w="1141"/>
        <w:gridCol w:w="854"/>
        <w:gridCol w:w="624"/>
        <w:gridCol w:w="1224"/>
        <w:gridCol w:w="1005"/>
      </w:tblGrid>
      <w:tr w:rsidR="006827CA" w:rsidRPr="0055187E" w14:paraId="436EB6A8" w14:textId="77777777" w:rsidTr="005C1DD5">
        <w:trPr>
          <w:trHeight w:val="400"/>
        </w:trPr>
        <w:tc>
          <w:tcPr>
            <w:tcW w:w="1216" w:type="pct"/>
            <w:gridSpan w:val="2"/>
            <w:vMerge w:val="restart"/>
            <w:tcBorders>
              <w:top w:val="single" w:sz="4" w:space="0" w:color="auto"/>
              <w:bottom w:val="nil"/>
            </w:tcBorders>
            <w:shd w:val="clear" w:color="auto" w:fill="auto"/>
            <w:noWrap/>
            <w:hideMark/>
          </w:tcPr>
          <w:p w14:paraId="54A052BB"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Characteristics</w:t>
            </w:r>
          </w:p>
        </w:tc>
        <w:tc>
          <w:tcPr>
            <w:tcW w:w="812" w:type="pct"/>
            <w:gridSpan w:val="2"/>
            <w:tcBorders>
              <w:top w:val="single" w:sz="4" w:space="0" w:color="auto"/>
              <w:bottom w:val="single" w:sz="4" w:space="0" w:color="auto"/>
            </w:tcBorders>
            <w:shd w:val="clear" w:color="auto" w:fill="auto"/>
            <w:noWrap/>
            <w:hideMark/>
          </w:tcPr>
          <w:p w14:paraId="2592C5F3"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Total</w:t>
            </w:r>
            <w:r w:rsidRPr="0055187E">
              <w:rPr>
                <w:rFonts w:ascii="Book Antiqua" w:eastAsia="DengXian" w:hAnsi="Book Antiqua"/>
                <w:bCs/>
                <w:color w:val="000000"/>
                <w:vertAlign w:val="superscript"/>
                <w:lang w:eastAsia="zh-CN"/>
              </w:rPr>
              <w:t>1</w:t>
            </w:r>
          </w:p>
        </w:tc>
        <w:tc>
          <w:tcPr>
            <w:tcW w:w="442" w:type="pct"/>
            <w:vMerge w:val="restart"/>
            <w:tcBorders>
              <w:top w:val="single" w:sz="4" w:space="0" w:color="auto"/>
              <w:bottom w:val="nil"/>
            </w:tcBorders>
            <w:shd w:val="clear" w:color="auto" w:fill="auto"/>
            <w:hideMark/>
          </w:tcPr>
          <w:p w14:paraId="0AC0B1FB"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 xml:space="preserve">P </w:t>
            </w:r>
            <w:r w:rsidRPr="0055187E">
              <w:rPr>
                <w:rFonts w:ascii="Book Antiqua" w:eastAsia="DengXian" w:hAnsi="Book Antiqua"/>
                <w:b/>
                <w:bCs/>
                <w:color w:val="000000"/>
                <w:lang w:eastAsia="zh-CN"/>
              </w:rPr>
              <w:t>value</w:t>
            </w:r>
          </w:p>
        </w:tc>
        <w:tc>
          <w:tcPr>
            <w:tcW w:w="837" w:type="pct"/>
            <w:gridSpan w:val="2"/>
            <w:tcBorders>
              <w:top w:val="single" w:sz="4" w:space="0" w:color="auto"/>
              <w:bottom w:val="single" w:sz="4" w:space="0" w:color="auto"/>
            </w:tcBorders>
            <w:shd w:val="clear" w:color="auto" w:fill="auto"/>
            <w:noWrap/>
            <w:hideMark/>
          </w:tcPr>
          <w:p w14:paraId="1D788E3A"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China</w:t>
            </w:r>
            <w:r w:rsidRPr="0055187E">
              <w:rPr>
                <w:rFonts w:ascii="Book Antiqua" w:eastAsia="DengXian" w:hAnsi="Book Antiqua"/>
                <w:bCs/>
                <w:color w:val="000000"/>
                <w:vertAlign w:val="superscript"/>
                <w:lang w:eastAsia="zh-CN"/>
              </w:rPr>
              <w:t>2</w:t>
            </w:r>
          </w:p>
        </w:tc>
        <w:tc>
          <w:tcPr>
            <w:tcW w:w="390" w:type="pct"/>
            <w:vMerge w:val="restart"/>
            <w:tcBorders>
              <w:top w:val="single" w:sz="4" w:space="0" w:color="auto"/>
              <w:bottom w:val="nil"/>
            </w:tcBorders>
            <w:shd w:val="clear" w:color="auto" w:fill="auto"/>
            <w:hideMark/>
          </w:tcPr>
          <w:p w14:paraId="34F508B5"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 xml:space="preserve">P </w:t>
            </w:r>
            <w:r w:rsidRPr="0055187E">
              <w:rPr>
                <w:rFonts w:ascii="Book Antiqua" w:eastAsia="DengXian" w:hAnsi="Book Antiqua"/>
                <w:b/>
                <w:bCs/>
                <w:color w:val="000000"/>
                <w:lang w:eastAsia="zh-CN"/>
              </w:rPr>
              <w:t>value</w:t>
            </w:r>
          </w:p>
        </w:tc>
        <w:tc>
          <w:tcPr>
            <w:tcW w:w="844" w:type="pct"/>
            <w:gridSpan w:val="2"/>
            <w:tcBorders>
              <w:top w:val="single" w:sz="4" w:space="0" w:color="auto"/>
              <w:bottom w:val="single" w:sz="4" w:space="0" w:color="auto"/>
            </w:tcBorders>
            <w:shd w:val="clear" w:color="auto" w:fill="auto"/>
            <w:noWrap/>
            <w:hideMark/>
          </w:tcPr>
          <w:p w14:paraId="375BE617"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United States</w:t>
            </w:r>
            <w:r w:rsidRPr="0055187E">
              <w:rPr>
                <w:rFonts w:ascii="Book Antiqua" w:eastAsia="DengXian" w:hAnsi="Book Antiqua"/>
                <w:bCs/>
                <w:color w:val="000000"/>
                <w:vertAlign w:val="superscript"/>
                <w:lang w:eastAsia="zh-CN"/>
              </w:rPr>
              <w:t>3</w:t>
            </w:r>
          </w:p>
        </w:tc>
        <w:tc>
          <w:tcPr>
            <w:tcW w:w="460" w:type="pct"/>
            <w:vMerge w:val="restart"/>
            <w:tcBorders>
              <w:top w:val="single" w:sz="4" w:space="0" w:color="auto"/>
              <w:bottom w:val="single" w:sz="4" w:space="0" w:color="auto"/>
            </w:tcBorders>
            <w:shd w:val="clear" w:color="auto" w:fill="auto"/>
            <w:hideMark/>
          </w:tcPr>
          <w:p w14:paraId="5B96CE21"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i/>
                <w:iCs/>
                <w:color w:val="000000"/>
                <w:lang w:eastAsia="zh-CN"/>
              </w:rPr>
              <w:t>P</w:t>
            </w:r>
            <w:r w:rsidRPr="0055187E">
              <w:rPr>
                <w:rFonts w:ascii="Book Antiqua" w:eastAsia="DengXian" w:hAnsi="Book Antiqua"/>
                <w:b/>
                <w:bCs/>
                <w:color w:val="000000"/>
                <w:lang w:eastAsia="zh-CN"/>
              </w:rPr>
              <w:t xml:space="preserve"> value</w:t>
            </w:r>
          </w:p>
        </w:tc>
      </w:tr>
      <w:tr w:rsidR="007A7963" w:rsidRPr="0055187E" w14:paraId="5B764158" w14:textId="77777777" w:rsidTr="005C1DD5">
        <w:trPr>
          <w:trHeight w:val="400"/>
        </w:trPr>
        <w:tc>
          <w:tcPr>
            <w:tcW w:w="1216" w:type="pct"/>
            <w:gridSpan w:val="2"/>
            <w:vMerge/>
            <w:tcBorders>
              <w:top w:val="nil"/>
              <w:bottom w:val="single" w:sz="4" w:space="0" w:color="auto"/>
            </w:tcBorders>
            <w:shd w:val="clear" w:color="auto" w:fill="auto"/>
            <w:hideMark/>
          </w:tcPr>
          <w:p w14:paraId="09622FBD" w14:textId="77777777" w:rsidR="00C52CD4" w:rsidRPr="0055187E" w:rsidRDefault="00000000" w:rsidP="0055187E">
            <w:pPr>
              <w:spacing w:line="360" w:lineRule="auto"/>
              <w:jc w:val="both"/>
              <w:rPr>
                <w:rFonts w:ascii="Book Antiqua" w:eastAsia="DengXian" w:hAnsi="Book Antiqua"/>
                <w:bCs/>
                <w:color w:val="000000"/>
                <w:lang w:eastAsia="zh-CN"/>
              </w:rPr>
            </w:pPr>
          </w:p>
        </w:tc>
        <w:tc>
          <w:tcPr>
            <w:tcW w:w="336" w:type="pct"/>
            <w:tcBorders>
              <w:top w:val="single" w:sz="4" w:space="0" w:color="auto"/>
              <w:bottom w:val="single" w:sz="4" w:space="0" w:color="auto"/>
            </w:tcBorders>
            <w:shd w:val="clear" w:color="auto" w:fill="auto"/>
            <w:hideMark/>
          </w:tcPr>
          <w:p w14:paraId="16CE1DEF"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475" w:type="pct"/>
            <w:tcBorders>
              <w:top w:val="single" w:sz="4" w:space="0" w:color="auto"/>
              <w:bottom w:val="single" w:sz="4" w:space="0" w:color="auto"/>
            </w:tcBorders>
            <w:shd w:val="clear" w:color="auto" w:fill="auto"/>
            <w:hideMark/>
          </w:tcPr>
          <w:p w14:paraId="7C5F1D1B"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442" w:type="pct"/>
            <w:vMerge/>
            <w:tcBorders>
              <w:top w:val="nil"/>
              <w:bottom w:val="single" w:sz="4" w:space="0" w:color="auto"/>
            </w:tcBorders>
            <w:shd w:val="clear" w:color="auto" w:fill="auto"/>
            <w:hideMark/>
          </w:tcPr>
          <w:p w14:paraId="67EC995B" w14:textId="77777777" w:rsidR="00C52CD4" w:rsidRPr="0055187E" w:rsidRDefault="00000000" w:rsidP="0055187E">
            <w:pPr>
              <w:spacing w:line="360" w:lineRule="auto"/>
              <w:jc w:val="both"/>
              <w:rPr>
                <w:rFonts w:ascii="Book Antiqua" w:eastAsia="DengXian" w:hAnsi="Book Antiqua"/>
                <w:b/>
                <w:bCs/>
                <w:color w:val="000000"/>
                <w:lang w:eastAsia="zh-CN"/>
              </w:rPr>
            </w:pPr>
          </w:p>
        </w:tc>
        <w:tc>
          <w:tcPr>
            <w:tcW w:w="316" w:type="pct"/>
            <w:tcBorders>
              <w:top w:val="single" w:sz="4" w:space="0" w:color="auto"/>
              <w:bottom w:val="single" w:sz="4" w:space="0" w:color="auto"/>
            </w:tcBorders>
            <w:shd w:val="clear" w:color="auto" w:fill="auto"/>
            <w:hideMark/>
          </w:tcPr>
          <w:p w14:paraId="7AC41E55"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521" w:type="pct"/>
            <w:tcBorders>
              <w:top w:val="single" w:sz="4" w:space="0" w:color="auto"/>
              <w:bottom w:val="single" w:sz="4" w:space="0" w:color="auto"/>
            </w:tcBorders>
            <w:shd w:val="clear" w:color="auto" w:fill="auto"/>
            <w:hideMark/>
          </w:tcPr>
          <w:p w14:paraId="50CCA0C2"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390" w:type="pct"/>
            <w:vMerge/>
            <w:tcBorders>
              <w:top w:val="nil"/>
              <w:bottom w:val="single" w:sz="4" w:space="0" w:color="auto"/>
            </w:tcBorders>
            <w:shd w:val="clear" w:color="auto" w:fill="auto"/>
            <w:hideMark/>
          </w:tcPr>
          <w:p w14:paraId="5540124F" w14:textId="77777777" w:rsidR="00C52CD4" w:rsidRPr="0055187E" w:rsidRDefault="00000000" w:rsidP="0055187E">
            <w:pPr>
              <w:spacing w:line="360" w:lineRule="auto"/>
              <w:jc w:val="both"/>
              <w:rPr>
                <w:rFonts w:ascii="Book Antiqua" w:eastAsia="DengXian" w:hAnsi="Book Antiqua"/>
                <w:b/>
                <w:bCs/>
                <w:color w:val="000000"/>
                <w:lang w:eastAsia="zh-CN"/>
              </w:rPr>
            </w:pPr>
          </w:p>
        </w:tc>
        <w:tc>
          <w:tcPr>
            <w:tcW w:w="285" w:type="pct"/>
            <w:tcBorders>
              <w:top w:val="single" w:sz="4" w:space="0" w:color="auto"/>
              <w:bottom w:val="single" w:sz="4" w:space="0" w:color="auto"/>
            </w:tcBorders>
            <w:shd w:val="clear" w:color="auto" w:fill="auto"/>
            <w:hideMark/>
          </w:tcPr>
          <w:p w14:paraId="160B46C1"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HR</w:t>
            </w:r>
          </w:p>
        </w:tc>
        <w:tc>
          <w:tcPr>
            <w:tcW w:w="559" w:type="pct"/>
            <w:tcBorders>
              <w:top w:val="single" w:sz="4" w:space="0" w:color="auto"/>
              <w:bottom w:val="single" w:sz="4" w:space="0" w:color="auto"/>
            </w:tcBorders>
            <w:shd w:val="clear" w:color="auto" w:fill="auto"/>
            <w:hideMark/>
          </w:tcPr>
          <w:p w14:paraId="49A61CB9" w14:textId="77777777" w:rsidR="00C52CD4" w:rsidRPr="0055187E" w:rsidRDefault="00000000" w:rsidP="0055187E">
            <w:pPr>
              <w:spacing w:line="360" w:lineRule="auto"/>
              <w:jc w:val="both"/>
              <w:rPr>
                <w:rFonts w:ascii="Book Antiqua" w:eastAsia="DengXian" w:hAnsi="Book Antiqua"/>
                <w:b/>
                <w:bCs/>
                <w:color w:val="000000"/>
                <w:lang w:eastAsia="zh-CN"/>
              </w:rPr>
            </w:pPr>
            <w:r w:rsidRPr="0055187E">
              <w:rPr>
                <w:rFonts w:ascii="Book Antiqua" w:eastAsia="DengXian" w:hAnsi="Book Antiqua"/>
                <w:b/>
                <w:bCs/>
                <w:color w:val="000000"/>
                <w:lang w:eastAsia="zh-CN"/>
              </w:rPr>
              <w:t>95%CI</w:t>
            </w:r>
          </w:p>
        </w:tc>
        <w:tc>
          <w:tcPr>
            <w:tcW w:w="460" w:type="pct"/>
            <w:vMerge/>
            <w:tcBorders>
              <w:top w:val="nil"/>
              <w:bottom w:val="single" w:sz="4" w:space="0" w:color="auto"/>
            </w:tcBorders>
            <w:shd w:val="clear" w:color="auto" w:fill="auto"/>
            <w:hideMark/>
          </w:tcPr>
          <w:p w14:paraId="04A8D168" w14:textId="77777777" w:rsidR="00C52CD4" w:rsidRPr="0055187E" w:rsidRDefault="00000000" w:rsidP="0055187E">
            <w:pPr>
              <w:spacing w:line="360" w:lineRule="auto"/>
              <w:jc w:val="both"/>
              <w:rPr>
                <w:rFonts w:ascii="Book Antiqua" w:eastAsia="DengXian" w:hAnsi="Book Antiqua"/>
                <w:b/>
                <w:bCs/>
                <w:color w:val="000000"/>
                <w:lang w:eastAsia="zh-CN"/>
              </w:rPr>
            </w:pPr>
          </w:p>
        </w:tc>
      </w:tr>
      <w:tr w:rsidR="00523F04" w:rsidRPr="0055187E" w14:paraId="4ACE2009" w14:textId="77777777" w:rsidTr="005C1DD5">
        <w:trPr>
          <w:trHeight w:val="400"/>
        </w:trPr>
        <w:tc>
          <w:tcPr>
            <w:tcW w:w="633" w:type="pct"/>
            <w:vMerge w:val="restart"/>
            <w:tcBorders>
              <w:top w:val="single" w:sz="4" w:space="0" w:color="auto"/>
            </w:tcBorders>
            <w:shd w:val="clear" w:color="auto" w:fill="auto"/>
            <w:noWrap/>
            <w:hideMark/>
          </w:tcPr>
          <w:p w14:paraId="62B5C082" w14:textId="77777777" w:rsidR="00FB3DE7" w:rsidRPr="0055187E" w:rsidRDefault="00000000" w:rsidP="0055187E">
            <w:pPr>
              <w:spacing w:line="360" w:lineRule="auto"/>
              <w:jc w:val="both"/>
              <w:rPr>
                <w:rFonts w:ascii="Book Antiqua" w:eastAsia="DengXian" w:hAnsi="Book Antiqua"/>
                <w:bCs/>
                <w:color w:val="000000"/>
                <w:lang w:eastAsia="zh-CN"/>
              </w:rPr>
            </w:pPr>
            <w:r w:rsidRPr="0055187E">
              <w:rPr>
                <w:rFonts w:ascii="Book Antiqua" w:eastAsia="DengXian" w:hAnsi="Book Antiqua"/>
                <w:bCs/>
                <w:color w:val="000000"/>
                <w:lang w:eastAsia="zh-CN"/>
              </w:rPr>
              <w:t>Region</w:t>
            </w:r>
          </w:p>
        </w:tc>
        <w:tc>
          <w:tcPr>
            <w:tcW w:w="582" w:type="pct"/>
            <w:tcBorders>
              <w:top w:val="single" w:sz="4" w:space="0" w:color="auto"/>
            </w:tcBorders>
            <w:shd w:val="clear" w:color="auto" w:fill="auto"/>
            <w:noWrap/>
            <w:hideMark/>
          </w:tcPr>
          <w:p w14:paraId="71A71882" w14:textId="77777777" w:rsidR="00FB3DE7"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China</w:t>
            </w:r>
          </w:p>
        </w:tc>
        <w:tc>
          <w:tcPr>
            <w:tcW w:w="336" w:type="pct"/>
            <w:tcBorders>
              <w:top w:val="single" w:sz="4" w:space="0" w:color="auto"/>
            </w:tcBorders>
            <w:shd w:val="clear" w:color="auto" w:fill="auto"/>
            <w:hideMark/>
          </w:tcPr>
          <w:p w14:paraId="326438E6" w14:textId="77777777" w:rsidR="00FB3DE7"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tcBorders>
              <w:top w:val="single" w:sz="4" w:space="0" w:color="auto"/>
            </w:tcBorders>
            <w:shd w:val="clear" w:color="auto" w:fill="auto"/>
            <w:hideMark/>
          </w:tcPr>
          <w:p w14:paraId="49E7AB31" w14:textId="77777777" w:rsidR="00FB3DE7" w:rsidRPr="0055187E" w:rsidRDefault="00000000" w:rsidP="0055187E">
            <w:pPr>
              <w:spacing w:line="360" w:lineRule="auto"/>
              <w:jc w:val="both"/>
              <w:rPr>
                <w:rFonts w:ascii="Book Antiqua" w:eastAsia="DengXian" w:hAnsi="Book Antiqua"/>
                <w:color w:val="000000"/>
                <w:lang w:eastAsia="zh-CN"/>
              </w:rPr>
            </w:pPr>
          </w:p>
        </w:tc>
        <w:tc>
          <w:tcPr>
            <w:tcW w:w="442" w:type="pct"/>
            <w:tcBorders>
              <w:top w:val="single" w:sz="4" w:space="0" w:color="auto"/>
            </w:tcBorders>
            <w:shd w:val="clear" w:color="auto" w:fill="auto"/>
            <w:hideMark/>
          </w:tcPr>
          <w:p w14:paraId="579F5642" w14:textId="77777777" w:rsidR="00FB3DE7" w:rsidRPr="0055187E" w:rsidRDefault="00000000" w:rsidP="0055187E">
            <w:pPr>
              <w:spacing w:line="360" w:lineRule="auto"/>
              <w:jc w:val="both"/>
              <w:rPr>
                <w:rFonts w:ascii="Book Antiqua" w:eastAsia="DengXian" w:hAnsi="Book Antiqua"/>
                <w:color w:val="000000"/>
                <w:lang w:eastAsia="zh-CN"/>
              </w:rPr>
            </w:pPr>
          </w:p>
        </w:tc>
        <w:tc>
          <w:tcPr>
            <w:tcW w:w="316" w:type="pct"/>
            <w:tcBorders>
              <w:top w:val="single" w:sz="4" w:space="0" w:color="auto"/>
            </w:tcBorders>
            <w:shd w:val="clear" w:color="auto" w:fill="auto"/>
            <w:hideMark/>
          </w:tcPr>
          <w:p w14:paraId="16BD0B8E" w14:textId="77777777" w:rsidR="00FB3DE7" w:rsidRPr="0055187E" w:rsidRDefault="00000000" w:rsidP="0055187E">
            <w:pPr>
              <w:spacing w:line="360" w:lineRule="auto"/>
              <w:jc w:val="both"/>
              <w:rPr>
                <w:rFonts w:ascii="Book Antiqua" w:eastAsia="DengXian" w:hAnsi="Book Antiqua"/>
                <w:color w:val="000000"/>
                <w:lang w:eastAsia="zh-CN"/>
              </w:rPr>
            </w:pPr>
          </w:p>
        </w:tc>
        <w:tc>
          <w:tcPr>
            <w:tcW w:w="521" w:type="pct"/>
            <w:tcBorders>
              <w:top w:val="single" w:sz="4" w:space="0" w:color="auto"/>
            </w:tcBorders>
            <w:shd w:val="clear" w:color="auto" w:fill="auto"/>
            <w:hideMark/>
          </w:tcPr>
          <w:p w14:paraId="6D70F770" w14:textId="77777777" w:rsidR="00FB3DE7" w:rsidRPr="0055187E" w:rsidRDefault="00000000" w:rsidP="0055187E">
            <w:pPr>
              <w:spacing w:line="360" w:lineRule="auto"/>
              <w:jc w:val="both"/>
              <w:rPr>
                <w:rFonts w:ascii="Book Antiqua" w:eastAsia="DengXian" w:hAnsi="Book Antiqua"/>
                <w:color w:val="000000"/>
                <w:lang w:eastAsia="zh-CN"/>
              </w:rPr>
            </w:pPr>
          </w:p>
        </w:tc>
        <w:tc>
          <w:tcPr>
            <w:tcW w:w="390" w:type="pct"/>
            <w:tcBorders>
              <w:top w:val="single" w:sz="4" w:space="0" w:color="auto"/>
            </w:tcBorders>
            <w:shd w:val="clear" w:color="auto" w:fill="auto"/>
            <w:hideMark/>
          </w:tcPr>
          <w:p w14:paraId="21D16E03" w14:textId="77777777" w:rsidR="00FB3DE7" w:rsidRPr="0055187E" w:rsidRDefault="00000000" w:rsidP="0055187E">
            <w:pPr>
              <w:spacing w:line="360" w:lineRule="auto"/>
              <w:jc w:val="both"/>
              <w:rPr>
                <w:rFonts w:ascii="Book Antiqua" w:eastAsia="DengXian" w:hAnsi="Book Antiqua"/>
                <w:color w:val="000000"/>
                <w:lang w:eastAsia="zh-CN"/>
              </w:rPr>
            </w:pPr>
          </w:p>
        </w:tc>
        <w:tc>
          <w:tcPr>
            <w:tcW w:w="285" w:type="pct"/>
            <w:tcBorders>
              <w:top w:val="single" w:sz="4" w:space="0" w:color="auto"/>
            </w:tcBorders>
            <w:shd w:val="clear" w:color="auto" w:fill="auto"/>
            <w:hideMark/>
          </w:tcPr>
          <w:p w14:paraId="7A763956" w14:textId="77777777" w:rsidR="00FB3DE7" w:rsidRPr="0055187E" w:rsidRDefault="00000000" w:rsidP="0055187E">
            <w:pPr>
              <w:spacing w:line="360" w:lineRule="auto"/>
              <w:jc w:val="both"/>
              <w:rPr>
                <w:rFonts w:ascii="Book Antiqua" w:eastAsia="DengXian" w:hAnsi="Book Antiqua"/>
                <w:color w:val="000000"/>
                <w:lang w:eastAsia="zh-CN"/>
              </w:rPr>
            </w:pPr>
          </w:p>
        </w:tc>
        <w:tc>
          <w:tcPr>
            <w:tcW w:w="559" w:type="pct"/>
            <w:tcBorders>
              <w:top w:val="single" w:sz="4" w:space="0" w:color="auto"/>
            </w:tcBorders>
            <w:shd w:val="clear" w:color="auto" w:fill="auto"/>
            <w:hideMark/>
          </w:tcPr>
          <w:p w14:paraId="248286B0" w14:textId="77777777" w:rsidR="00FB3DE7" w:rsidRPr="0055187E" w:rsidRDefault="00000000" w:rsidP="0055187E">
            <w:pPr>
              <w:spacing w:line="360" w:lineRule="auto"/>
              <w:jc w:val="both"/>
              <w:rPr>
                <w:rFonts w:ascii="Book Antiqua" w:eastAsia="DengXian" w:hAnsi="Book Antiqua"/>
                <w:color w:val="000000"/>
                <w:lang w:eastAsia="zh-CN"/>
              </w:rPr>
            </w:pPr>
          </w:p>
        </w:tc>
        <w:tc>
          <w:tcPr>
            <w:tcW w:w="460" w:type="pct"/>
            <w:tcBorders>
              <w:top w:val="single" w:sz="4" w:space="0" w:color="auto"/>
            </w:tcBorders>
            <w:shd w:val="clear" w:color="auto" w:fill="auto"/>
            <w:hideMark/>
          </w:tcPr>
          <w:p w14:paraId="3E75DDE3" w14:textId="77777777" w:rsidR="00FB3DE7" w:rsidRPr="0055187E" w:rsidRDefault="00000000" w:rsidP="0055187E">
            <w:pPr>
              <w:spacing w:line="360" w:lineRule="auto"/>
              <w:jc w:val="both"/>
              <w:rPr>
                <w:rFonts w:ascii="Book Antiqua" w:eastAsia="DengXian" w:hAnsi="Book Antiqua"/>
                <w:color w:val="000000"/>
                <w:lang w:eastAsia="zh-CN"/>
              </w:rPr>
            </w:pPr>
          </w:p>
        </w:tc>
      </w:tr>
      <w:tr w:rsidR="00523F04" w:rsidRPr="0055187E" w14:paraId="7EE6B81B" w14:textId="77777777" w:rsidTr="005C1DD5">
        <w:trPr>
          <w:trHeight w:val="400"/>
        </w:trPr>
        <w:tc>
          <w:tcPr>
            <w:tcW w:w="633" w:type="pct"/>
            <w:vMerge/>
            <w:shd w:val="clear" w:color="auto" w:fill="auto"/>
            <w:noWrap/>
            <w:hideMark/>
          </w:tcPr>
          <w:p w14:paraId="60AFD98D" w14:textId="77777777" w:rsidR="00FB3DE7" w:rsidRPr="0055187E" w:rsidRDefault="00000000" w:rsidP="0055187E">
            <w:pPr>
              <w:spacing w:line="360" w:lineRule="auto"/>
              <w:jc w:val="both"/>
              <w:rPr>
                <w:rFonts w:ascii="Book Antiqua" w:eastAsia="DengXian" w:hAnsi="Book Antiqua"/>
                <w:bCs/>
                <w:color w:val="000000"/>
                <w:lang w:eastAsia="zh-CN"/>
              </w:rPr>
            </w:pPr>
          </w:p>
        </w:tc>
        <w:tc>
          <w:tcPr>
            <w:tcW w:w="582" w:type="pct"/>
            <w:shd w:val="clear" w:color="auto" w:fill="auto"/>
            <w:noWrap/>
            <w:hideMark/>
          </w:tcPr>
          <w:p w14:paraId="5539DFB9" w14:textId="77777777" w:rsidR="00FB3DE7" w:rsidRPr="0055187E" w:rsidRDefault="00000000" w:rsidP="0055187E">
            <w:pPr>
              <w:spacing w:line="360" w:lineRule="auto"/>
              <w:jc w:val="both"/>
              <w:rPr>
                <w:rFonts w:ascii="Book Antiqua" w:eastAsia="DengXian" w:hAnsi="Book Antiqua"/>
                <w:color w:val="000000"/>
                <w:lang w:eastAsia="zh-CN"/>
              </w:rPr>
            </w:pPr>
            <w:r w:rsidRPr="0055187E">
              <w:rPr>
                <w:rFonts w:ascii="Book Antiqua" w:hAnsi="Book Antiqua"/>
                <w:lang w:eastAsia="zh-CN"/>
              </w:rPr>
              <w:t>United States</w:t>
            </w:r>
          </w:p>
        </w:tc>
        <w:tc>
          <w:tcPr>
            <w:tcW w:w="336" w:type="pct"/>
            <w:shd w:val="clear" w:color="auto" w:fill="auto"/>
            <w:hideMark/>
          </w:tcPr>
          <w:p w14:paraId="28488C75" w14:textId="77777777" w:rsidR="00FB3DE7"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2.42</w:t>
            </w:r>
          </w:p>
        </w:tc>
        <w:tc>
          <w:tcPr>
            <w:tcW w:w="475" w:type="pct"/>
            <w:shd w:val="clear" w:color="auto" w:fill="auto"/>
            <w:hideMark/>
          </w:tcPr>
          <w:p w14:paraId="02412C97" w14:textId="77777777" w:rsidR="00FB3DE7"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1.35-4.33</w:t>
            </w:r>
          </w:p>
        </w:tc>
        <w:tc>
          <w:tcPr>
            <w:tcW w:w="442" w:type="pct"/>
            <w:shd w:val="clear" w:color="auto" w:fill="auto"/>
            <w:hideMark/>
          </w:tcPr>
          <w:p w14:paraId="1958464B" w14:textId="77777777" w:rsidR="00FB3DE7"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0.01</w:t>
            </w:r>
          </w:p>
        </w:tc>
        <w:tc>
          <w:tcPr>
            <w:tcW w:w="316" w:type="pct"/>
            <w:shd w:val="clear" w:color="auto" w:fill="auto"/>
            <w:hideMark/>
          </w:tcPr>
          <w:p w14:paraId="6A8D6FE1" w14:textId="77777777" w:rsidR="00FB3DE7"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hideMark/>
          </w:tcPr>
          <w:p w14:paraId="4F0A0A44" w14:textId="77777777" w:rsidR="00FB3DE7"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hideMark/>
          </w:tcPr>
          <w:p w14:paraId="4F38B263" w14:textId="77777777" w:rsidR="00FB3DE7"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hideMark/>
          </w:tcPr>
          <w:p w14:paraId="4D205814" w14:textId="77777777" w:rsidR="00FB3DE7" w:rsidRPr="0055187E" w:rsidRDefault="00000000" w:rsidP="0055187E">
            <w:pPr>
              <w:spacing w:line="360" w:lineRule="auto"/>
              <w:jc w:val="both"/>
              <w:rPr>
                <w:rFonts w:ascii="Book Antiqua" w:eastAsia="DengXian" w:hAnsi="Book Antiqua"/>
                <w:color w:val="000000"/>
                <w:lang w:eastAsia="zh-CN"/>
              </w:rPr>
            </w:pPr>
          </w:p>
        </w:tc>
        <w:tc>
          <w:tcPr>
            <w:tcW w:w="559" w:type="pct"/>
            <w:shd w:val="clear" w:color="auto" w:fill="auto"/>
            <w:hideMark/>
          </w:tcPr>
          <w:p w14:paraId="6CDFE87B" w14:textId="77777777" w:rsidR="00FB3DE7"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hideMark/>
          </w:tcPr>
          <w:p w14:paraId="64E6A221" w14:textId="77777777" w:rsidR="00FB3DE7" w:rsidRPr="0055187E" w:rsidRDefault="00000000" w:rsidP="0055187E">
            <w:pPr>
              <w:spacing w:line="360" w:lineRule="auto"/>
              <w:jc w:val="both"/>
              <w:rPr>
                <w:rFonts w:ascii="Book Antiqua" w:eastAsia="DengXian" w:hAnsi="Book Antiqua"/>
                <w:color w:val="000000"/>
                <w:lang w:eastAsia="zh-CN"/>
              </w:rPr>
            </w:pPr>
          </w:p>
        </w:tc>
      </w:tr>
      <w:tr w:rsidR="00907982" w:rsidRPr="0055187E" w14:paraId="0C3CAF4C" w14:textId="77777777" w:rsidTr="005C1DD5">
        <w:trPr>
          <w:trHeight w:val="400"/>
        </w:trPr>
        <w:tc>
          <w:tcPr>
            <w:tcW w:w="633" w:type="pct"/>
            <w:vMerge w:val="restart"/>
            <w:shd w:val="clear" w:color="auto" w:fill="auto"/>
            <w:noWrap/>
            <w:hideMark/>
          </w:tcPr>
          <w:p w14:paraId="7431E821"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Race</w:t>
            </w:r>
          </w:p>
        </w:tc>
        <w:tc>
          <w:tcPr>
            <w:tcW w:w="582" w:type="pct"/>
            <w:shd w:val="clear" w:color="auto" w:fill="auto"/>
            <w:noWrap/>
            <w:hideMark/>
          </w:tcPr>
          <w:p w14:paraId="39A331CD"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Chinese</w:t>
            </w:r>
          </w:p>
        </w:tc>
        <w:tc>
          <w:tcPr>
            <w:tcW w:w="336" w:type="pct"/>
            <w:shd w:val="clear" w:color="auto" w:fill="auto"/>
            <w:noWrap/>
            <w:hideMark/>
          </w:tcPr>
          <w:p w14:paraId="44BA4A0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39B6F677" w14:textId="77777777" w:rsidR="00180771"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3B19F9BD"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6E8E9E93"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70666237"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22D2B8B7"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09050B24"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21892292" w14:textId="77777777" w:rsidR="00180771"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25000140" w14:textId="77777777" w:rsidR="00180771" w:rsidRPr="0055187E" w:rsidRDefault="00000000" w:rsidP="0055187E">
            <w:pPr>
              <w:spacing w:line="360" w:lineRule="auto"/>
              <w:jc w:val="both"/>
              <w:rPr>
                <w:rFonts w:ascii="Book Antiqua" w:eastAsia="DengXian" w:hAnsi="Book Antiqua"/>
                <w:color w:val="000000"/>
                <w:lang w:eastAsia="zh-CN"/>
              </w:rPr>
            </w:pPr>
          </w:p>
        </w:tc>
      </w:tr>
      <w:tr w:rsidR="00523F04" w:rsidRPr="0055187E" w14:paraId="16479D58" w14:textId="77777777" w:rsidTr="005C1DD5">
        <w:trPr>
          <w:trHeight w:val="400"/>
        </w:trPr>
        <w:tc>
          <w:tcPr>
            <w:tcW w:w="633" w:type="pct"/>
            <w:vMerge/>
            <w:shd w:val="clear" w:color="auto" w:fill="auto"/>
            <w:noWrap/>
            <w:hideMark/>
          </w:tcPr>
          <w:p w14:paraId="0F1DAF2F"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00D656E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White</w:t>
            </w:r>
          </w:p>
        </w:tc>
        <w:tc>
          <w:tcPr>
            <w:tcW w:w="336" w:type="pct"/>
            <w:shd w:val="clear" w:color="auto" w:fill="auto"/>
            <w:noWrap/>
            <w:hideMark/>
          </w:tcPr>
          <w:p w14:paraId="39CF76B7"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0.80 </w:t>
            </w:r>
          </w:p>
        </w:tc>
        <w:tc>
          <w:tcPr>
            <w:tcW w:w="475" w:type="pct"/>
            <w:shd w:val="clear" w:color="auto" w:fill="auto"/>
            <w:noWrap/>
            <w:hideMark/>
          </w:tcPr>
          <w:p w14:paraId="670A0BD1"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0.45-1.41</w:t>
            </w:r>
          </w:p>
        </w:tc>
        <w:tc>
          <w:tcPr>
            <w:tcW w:w="442" w:type="pct"/>
            <w:shd w:val="clear" w:color="auto" w:fill="auto"/>
            <w:noWrap/>
            <w:hideMark/>
          </w:tcPr>
          <w:p w14:paraId="0774453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0.52 </w:t>
            </w:r>
          </w:p>
        </w:tc>
        <w:tc>
          <w:tcPr>
            <w:tcW w:w="316" w:type="pct"/>
            <w:shd w:val="clear" w:color="auto" w:fill="auto"/>
            <w:noWrap/>
            <w:hideMark/>
          </w:tcPr>
          <w:p w14:paraId="1290253A"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3EF0D82B"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8A1C901"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31A90DF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1.21</w:t>
            </w:r>
          </w:p>
        </w:tc>
        <w:tc>
          <w:tcPr>
            <w:tcW w:w="559" w:type="pct"/>
            <w:shd w:val="clear" w:color="auto" w:fill="auto"/>
            <w:noWrap/>
            <w:hideMark/>
          </w:tcPr>
          <w:p w14:paraId="3D89BE6F"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0.94-1.55</w:t>
            </w:r>
          </w:p>
        </w:tc>
        <w:tc>
          <w:tcPr>
            <w:tcW w:w="460" w:type="pct"/>
            <w:shd w:val="clear" w:color="auto" w:fill="auto"/>
            <w:noWrap/>
            <w:hideMark/>
          </w:tcPr>
          <w:p w14:paraId="685B6BE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0.13</w:t>
            </w:r>
          </w:p>
        </w:tc>
      </w:tr>
      <w:tr w:rsidR="00523F04" w:rsidRPr="0055187E" w14:paraId="37ABCD8D" w14:textId="77777777" w:rsidTr="005C1DD5">
        <w:trPr>
          <w:trHeight w:val="400"/>
        </w:trPr>
        <w:tc>
          <w:tcPr>
            <w:tcW w:w="633" w:type="pct"/>
            <w:vMerge/>
            <w:shd w:val="clear" w:color="auto" w:fill="auto"/>
            <w:noWrap/>
            <w:hideMark/>
          </w:tcPr>
          <w:p w14:paraId="546BE853"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4ABC8A33"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Black</w:t>
            </w:r>
          </w:p>
        </w:tc>
        <w:tc>
          <w:tcPr>
            <w:tcW w:w="336" w:type="pct"/>
            <w:shd w:val="clear" w:color="auto" w:fill="auto"/>
            <w:noWrap/>
            <w:hideMark/>
          </w:tcPr>
          <w:p w14:paraId="3E0E9C6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0.84 </w:t>
            </w:r>
          </w:p>
        </w:tc>
        <w:tc>
          <w:tcPr>
            <w:tcW w:w="475" w:type="pct"/>
            <w:shd w:val="clear" w:color="auto" w:fill="auto"/>
            <w:noWrap/>
            <w:hideMark/>
          </w:tcPr>
          <w:p w14:paraId="5192AEAC"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0.46-1.53</w:t>
            </w:r>
          </w:p>
        </w:tc>
        <w:tc>
          <w:tcPr>
            <w:tcW w:w="442" w:type="pct"/>
            <w:shd w:val="clear" w:color="auto" w:fill="auto"/>
            <w:noWrap/>
            <w:hideMark/>
          </w:tcPr>
          <w:p w14:paraId="0343F07A"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0.63 </w:t>
            </w:r>
          </w:p>
        </w:tc>
        <w:tc>
          <w:tcPr>
            <w:tcW w:w="316" w:type="pct"/>
            <w:shd w:val="clear" w:color="auto" w:fill="auto"/>
            <w:noWrap/>
            <w:hideMark/>
          </w:tcPr>
          <w:p w14:paraId="606D32B0"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583E76E2"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6F63B0FD"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5E89C189"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1.48</w:t>
            </w:r>
          </w:p>
        </w:tc>
        <w:tc>
          <w:tcPr>
            <w:tcW w:w="559" w:type="pct"/>
            <w:shd w:val="clear" w:color="auto" w:fill="auto"/>
            <w:noWrap/>
            <w:hideMark/>
          </w:tcPr>
          <w:p w14:paraId="65D286B3"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1.14-1.92</w:t>
            </w:r>
          </w:p>
        </w:tc>
        <w:tc>
          <w:tcPr>
            <w:tcW w:w="460" w:type="pct"/>
            <w:shd w:val="clear" w:color="auto" w:fill="auto"/>
            <w:noWrap/>
            <w:hideMark/>
          </w:tcPr>
          <w:p w14:paraId="58866A6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0.003</w:t>
            </w:r>
          </w:p>
        </w:tc>
      </w:tr>
      <w:tr w:rsidR="00523F04" w:rsidRPr="0055187E" w14:paraId="30E32AE4" w14:textId="77777777" w:rsidTr="005C1DD5">
        <w:trPr>
          <w:trHeight w:val="400"/>
        </w:trPr>
        <w:tc>
          <w:tcPr>
            <w:tcW w:w="633" w:type="pct"/>
            <w:vMerge/>
            <w:shd w:val="clear" w:color="auto" w:fill="auto"/>
            <w:noWrap/>
            <w:hideMark/>
          </w:tcPr>
          <w:p w14:paraId="54F96A8B"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7F794BE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Others</w:t>
            </w:r>
          </w:p>
        </w:tc>
        <w:tc>
          <w:tcPr>
            <w:tcW w:w="336" w:type="pct"/>
            <w:shd w:val="clear" w:color="auto" w:fill="auto"/>
            <w:noWrap/>
            <w:hideMark/>
          </w:tcPr>
          <w:p w14:paraId="6B61F552"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0.76 </w:t>
            </w:r>
          </w:p>
        </w:tc>
        <w:tc>
          <w:tcPr>
            <w:tcW w:w="475" w:type="pct"/>
            <w:shd w:val="clear" w:color="auto" w:fill="auto"/>
            <w:noWrap/>
            <w:hideMark/>
          </w:tcPr>
          <w:p w14:paraId="280D365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0.42-1.38</w:t>
            </w:r>
          </w:p>
        </w:tc>
        <w:tc>
          <w:tcPr>
            <w:tcW w:w="442" w:type="pct"/>
            <w:shd w:val="clear" w:color="auto" w:fill="auto"/>
            <w:noWrap/>
            <w:hideMark/>
          </w:tcPr>
          <w:p w14:paraId="1DE967B7"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0.45 </w:t>
            </w:r>
          </w:p>
        </w:tc>
        <w:tc>
          <w:tcPr>
            <w:tcW w:w="316" w:type="pct"/>
            <w:shd w:val="clear" w:color="auto" w:fill="auto"/>
            <w:noWrap/>
            <w:hideMark/>
          </w:tcPr>
          <w:p w14:paraId="1E3CAA5B"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1860147E"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8FED86D"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23C19F59"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1.19</w:t>
            </w:r>
          </w:p>
        </w:tc>
        <w:tc>
          <w:tcPr>
            <w:tcW w:w="559" w:type="pct"/>
            <w:shd w:val="clear" w:color="auto" w:fill="auto"/>
            <w:noWrap/>
            <w:hideMark/>
          </w:tcPr>
          <w:p w14:paraId="560AD353"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0.91-1.55</w:t>
            </w:r>
          </w:p>
        </w:tc>
        <w:tc>
          <w:tcPr>
            <w:tcW w:w="460" w:type="pct"/>
            <w:shd w:val="clear" w:color="auto" w:fill="auto"/>
            <w:noWrap/>
            <w:hideMark/>
          </w:tcPr>
          <w:p w14:paraId="785A079E"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0.20 </w:t>
            </w:r>
          </w:p>
        </w:tc>
      </w:tr>
      <w:tr w:rsidR="00907982" w:rsidRPr="0055187E" w14:paraId="1B4864ED" w14:textId="77777777" w:rsidTr="005C1DD5">
        <w:trPr>
          <w:trHeight w:val="400"/>
        </w:trPr>
        <w:tc>
          <w:tcPr>
            <w:tcW w:w="633" w:type="pct"/>
            <w:vMerge w:val="restart"/>
            <w:shd w:val="clear" w:color="auto" w:fill="auto"/>
            <w:noWrap/>
            <w:hideMark/>
          </w:tcPr>
          <w:p w14:paraId="15F13549"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Period of diagnosis</w:t>
            </w:r>
          </w:p>
        </w:tc>
        <w:tc>
          <w:tcPr>
            <w:tcW w:w="582" w:type="pct"/>
            <w:shd w:val="clear" w:color="auto" w:fill="auto"/>
            <w:noWrap/>
            <w:hideMark/>
          </w:tcPr>
          <w:p w14:paraId="6195FDCB"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1 (</w:t>
            </w:r>
            <w:commentRangeStart w:id="12"/>
            <w:r w:rsidRPr="0055187E">
              <w:rPr>
                <w:rFonts w:ascii="Book Antiqua" w:eastAsia="DengXian" w:hAnsi="Book Antiqua"/>
                <w:color w:val="000000"/>
                <w:lang w:eastAsia="zh-CN"/>
              </w:rPr>
              <w:t>1998</w:t>
            </w:r>
            <w:commentRangeEnd w:id="12"/>
            <w:r>
              <w:commentReference w:id="12"/>
            </w:r>
            <w:r w:rsidRPr="0055187E">
              <w:rPr>
                <w:rFonts w:ascii="Book Antiqua" w:eastAsia="DengXian" w:hAnsi="Book Antiqua"/>
                <w:color w:val="000000"/>
                <w:lang w:eastAsia="zh-CN"/>
              </w:rPr>
              <w:t>-2003)</w:t>
            </w:r>
          </w:p>
        </w:tc>
        <w:tc>
          <w:tcPr>
            <w:tcW w:w="336" w:type="pct"/>
            <w:shd w:val="clear" w:color="auto" w:fill="auto"/>
            <w:noWrap/>
            <w:hideMark/>
          </w:tcPr>
          <w:p w14:paraId="5236518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08E185E7" w14:textId="77777777" w:rsidR="00180771"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4EDA9FB2"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342D530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21" w:type="pct"/>
            <w:shd w:val="clear" w:color="auto" w:fill="auto"/>
            <w:noWrap/>
            <w:hideMark/>
          </w:tcPr>
          <w:p w14:paraId="49D6BB1C"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4DD50846"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00AB3CE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444B0FE0" w14:textId="77777777" w:rsidR="00180771"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0EACEE8E" w14:textId="77777777" w:rsidR="00180771" w:rsidRPr="0055187E" w:rsidRDefault="00000000" w:rsidP="0055187E">
            <w:pPr>
              <w:spacing w:line="360" w:lineRule="auto"/>
              <w:jc w:val="both"/>
              <w:rPr>
                <w:rFonts w:ascii="Book Antiqua" w:eastAsia="DengXian" w:hAnsi="Book Antiqua"/>
                <w:color w:val="000000"/>
                <w:lang w:eastAsia="zh-CN"/>
              </w:rPr>
            </w:pPr>
          </w:p>
        </w:tc>
      </w:tr>
      <w:tr w:rsidR="00907982" w:rsidRPr="0055187E" w14:paraId="72A9BC4A" w14:textId="77777777" w:rsidTr="005C1DD5">
        <w:trPr>
          <w:trHeight w:val="400"/>
        </w:trPr>
        <w:tc>
          <w:tcPr>
            <w:tcW w:w="633" w:type="pct"/>
            <w:vMerge/>
            <w:shd w:val="clear" w:color="auto" w:fill="auto"/>
            <w:noWrap/>
            <w:hideMark/>
          </w:tcPr>
          <w:p w14:paraId="4354996F"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1F8F2027"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2 (2004-2008)</w:t>
            </w:r>
          </w:p>
        </w:tc>
        <w:tc>
          <w:tcPr>
            <w:tcW w:w="336" w:type="pct"/>
            <w:shd w:val="clear" w:color="auto" w:fill="auto"/>
            <w:noWrap/>
            <w:hideMark/>
          </w:tcPr>
          <w:p w14:paraId="50D1301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0.62</w:t>
            </w:r>
          </w:p>
        </w:tc>
        <w:tc>
          <w:tcPr>
            <w:tcW w:w="475" w:type="pct"/>
            <w:shd w:val="clear" w:color="auto" w:fill="auto"/>
            <w:noWrap/>
            <w:hideMark/>
          </w:tcPr>
          <w:p w14:paraId="042DC2FD"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0.27-0.78</w:t>
            </w:r>
          </w:p>
        </w:tc>
        <w:tc>
          <w:tcPr>
            <w:tcW w:w="442" w:type="pct"/>
            <w:shd w:val="clear" w:color="auto" w:fill="auto"/>
            <w:noWrap/>
            <w:hideMark/>
          </w:tcPr>
          <w:p w14:paraId="6A9E09F9"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0.02 </w:t>
            </w:r>
          </w:p>
        </w:tc>
        <w:tc>
          <w:tcPr>
            <w:tcW w:w="316" w:type="pct"/>
            <w:shd w:val="clear" w:color="auto" w:fill="auto"/>
            <w:noWrap/>
            <w:hideMark/>
          </w:tcPr>
          <w:p w14:paraId="4BF179C9"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0.51 </w:t>
            </w:r>
          </w:p>
        </w:tc>
        <w:tc>
          <w:tcPr>
            <w:tcW w:w="521" w:type="pct"/>
            <w:shd w:val="clear" w:color="auto" w:fill="auto"/>
            <w:noWrap/>
            <w:hideMark/>
          </w:tcPr>
          <w:p w14:paraId="09D9F62E"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0.29-0.89</w:t>
            </w:r>
          </w:p>
        </w:tc>
        <w:tc>
          <w:tcPr>
            <w:tcW w:w="390" w:type="pct"/>
            <w:shd w:val="clear" w:color="auto" w:fill="auto"/>
            <w:noWrap/>
            <w:hideMark/>
          </w:tcPr>
          <w:p w14:paraId="09C5F43E"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0.047</w:t>
            </w:r>
          </w:p>
        </w:tc>
        <w:tc>
          <w:tcPr>
            <w:tcW w:w="285" w:type="pct"/>
            <w:shd w:val="clear" w:color="auto" w:fill="auto"/>
            <w:noWrap/>
            <w:hideMark/>
          </w:tcPr>
          <w:p w14:paraId="0A37A47A"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0.55 </w:t>
            </w:r>
          </w:p>
        </w:tc>
        <w:tc>
          <w:tcPr>
            <w:tcW w:w="559" w:type="pct"/>
            <w:shd w:val="clear" w:color="auto" w:fill="auto"/>
            <w:noWrap/>
            <w:hideMark/>
          </w:tcPr>
          <w:p w14:paraId="13AD876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0.47-0.64</w:t>
            </w:r>
          </w:p>
        </w:tc>
        <w:tc>
          <w:tcPr>
            <w:tcW w:w="460" w:type="pct"/>
            <w:shd w:val="clear" w:color="auto" w:fill="auto"/>
            <w:hideMark/>
          </w:tcPr>
          <w:p w14:paraId="0330654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907982" w:rsidRPr="0055187E" w14:paraId="2B5C0E7E" w14:textId="77777777" w:rsidTr="005C1DD5">
        <w:trPr>
          <w:trHeight w:val="400"/>
        </w:trPr>
        <w:tc>
          <w:tcPr>
            <w:tcW w:w="633" w:type="pct"/>
            <w:vMerge/>
            <w:shd w:val="clear" w:color="auto" w:fill="auto"/>
            <w:noWrap/>
            <w:hideMark/>
          </w:tcPr>
          <w:p w14:paraId="74A953E0"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1F03A5FF"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3 (2009-2013)</w:t>
            </w:r>
          </w:p>
        </w:tc>
        <w:tc>
          <w:tcPr>
            <w:tcW w:w="336" w:type="pct"/>
            <w:shd w:val="clear" w:color="auto" w:fill="auto"/>
            <w:noWrap/>
            <w:hideMark/>
          </w:tcPr>
          <w:p w14:paraId="6A03F79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0.54</w:t>
            </w:r>
          </w:p>
        </w:tc>
        <w:tc>
          <w:tcPr>
            <w:tcW w:w="475" w:type="pct"/>
            <w:shd w:val="clear" w:color="auto" w:fill="auto"/>
            <w:noWrap/>
            <w:hideMark/>
          </w:tcPr>
          <w:p w14:paraId="353E081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0.25-0.73</w:t>
            </w:r>
          </w:p>
        </w:tc>
        <w:tc>
          <w:tcPr>
            <w:tcW w:w="442" w:type="pct"/>
            <w:shd w:val="clear" w:color="auto" w:fill="auto"/>
            <w:noWrap/>
            <w:hideMark/>
          </w:tcPr>
          <w:p w14:paraId="27C82E19"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0.01</w:t>
            </w:r>
          </w:p>
        </w:tc>
        <w:tc>
          <w:tcPr>
            <w:tcW w:w="316" w:type="pct"/>
            <w:shd w:val="clear" w:color="auto" w:fill="auto"/>
            <w:noWrap/>
            <w:hideMark/>
          </w:tcPr>
          <w:p w14:paraId="459D383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0.39 </w:t>
            </w:r>
          </w:p>
        </w:tc>
        <w:tc>
          <w:tcPr>
            <w:tcW w:w="521" w:type="pct"/>
            <w:shd w:val="clear" w:color="auto" w:fill="auto"/>
            <w:noWrap/>
            <w:hideMark/>
          </w:tcPr>
          <w:p w14:paraId="3B828C9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0.22-0.67</w:t>
            </w:r>
          </w:p>
        </w:tc>
        <w:tc>
          <w:tcPr>
            <w:tcW w:w="390" w:type="pct"/>
            <w:shd w:val="clear" w:color="auto" w:fill="auto"/>
            <w:noWrap/>
            <w:hideMark/>
          </w:tcPr>
          <w:p w14:paraId="1A586B4D"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0.004</w:t>
            </w:r>
          </w:p>
        </w:tc>
        <w:tc>
          <w:tcPr>
            <w:tcW w:w="285" w:type="pct"/>
            <w:shd w:val="clear" w:color="auto" w:fill="auto"/>
            <w:noWrap/>
            <w:hideMark/>
          </w:tcPr>
          <w:p w14:paraId="4D1938C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0.50 </w:t>
            </w:r>
          </w:p>
        </w:tc>
        <w:tc>
          <w:tcPr>
            <w:tcW w:w="559" w:type="pct"/>
            <w:shd w:val="clear" w:color="auto" w:fill="auto"/>
            <w:noWrap/>
            <w:hideMark/>
          </w:tcPr>
          <w:p w14:paraId="5BA3C890"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0.43-0.59</w:t>
            </w:r>
          </w:p>
        </w:tc>
        <w:tc>
          <w:tcPr>
            <w:tcW w:w="460" w:type="pct"/>
            <w:shd w:val="clear" w:color="auto" w:fill="auto"/>
            <w:hideMark/>
          </w:tcPr>
          <w:p w14:paraId="355224D7"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907982" w:rsidRPr="0055187E" w14:paraId="367EA942" w14:textId="77777777" w:rsidTr="005C1DD5">
        <w:trPr>
          <w:trHeight w:val="400"/>
        </w:trPr>
        <w:tc>
          <w:tcPr>
            <w:tcW w:w="633" w:type="pct"/>
            <w:vMerge/>
            <w:shd w:val="clear" w:color="auto" w:fill="auto"/>
            <w:noWrap/>
            <w:hideMark/>
          </w:tcPr>
          <w:p w14:paraId="05A4CF12"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1EA88A1B"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Period 4 (2014-2018)</w:t>
            </w:r>
          </w:p>
        </w:tc>
        <w:tc>
          <w:tcPr>
            <w:tcW w:w="336" w:type="pct"/>
            <w:shd w:val="clear" w:color="auto" w:fill="auto"/>
            <w:noWrap/>
            <w:hideMark/>
          </w:tcPr>
          <w:p w14:paraId="42C6F9DC"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0.48</w:t>
            </w:r>
          </w:p>
        </w:tc>
        <w:tc>
          <w:tcPr>
            <w:tcW w:w="475" w:type="pct"/>
            <w:shd w:val="clear" w:color="auto" w:fill="auto"/>
            <w:noWrap/>
            <w:hideMark/>
          </w:tcPr>
          <w:p w14:paraId="666C54C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0.16-0.49</w:t>
            </w:r>
          </w:p>
        </w:tc>
        <w:tc>
          <w:tcPr>
            <w:tcW w:w="442" w:type="pct"/>
            <w:shd w:val="clear" w:color="auto" w:fill="auto"/>
            <w:noWrap/>
            <w:hideMark/>
          </w:tcPr>
          <w:p w14:paraId="64FD0053"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0.0002 </w:t>
            </w:r>
          </w:p>
        </w:tc>
        <w:tc>
          <w:tcPr>
            <w:tcW w:w="316" w:type="pct"/>
            <w:shd w:val="clear" w:color="auto" w:fill="auto"/>
            <w:noWrap/>
            <w:hideMark/>
          </w:tcPr>
          <w:p w14:paraId="59026C8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0.07 </w:t>
            </w:r>
          </w:p>
        </w:tc>
        <w:tc>
          <w:tcPr>
            <w:tcW w:w="521" w:type="pct"/>
            <w:shd w:val="clear" w:color="auto" w:fill="auto"/>
            <w:noWrap/>
            <w:hideMark/>
          </w:tcPr>
          <w:p w14:paraId="4D0A8B53"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0.03-0.14</w:t>
            </w:r>
          </w:p>
        </w:tc>
        <w:tc>
          <w:tcPr>
            <w:tcW w:w="390" w:type="pct"/>
            <w:shd w:val="clear" w:color="auto" w:fill="auto"/>
            <w:hideMark/>
          </w:tcPr>
          <w:p w14:paraId="288FDAE7"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285" w:type="pct"/>
            <w:shd w:val="clear" w:color="auto" w:fill="auto"/>
            <w:noWrap/>
            <w:hideMark/>
          </w:tcPr>
          <w:p w14:paraId="31CD8B0A"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0.47 </w:t>
            </w:r>
          </w:p>
        </w:tc>
        <w:tc>
          <w:tcPr>
            <w:tcW w:w="559" w:type="pct"/>
            <w:shd w:val="clear" w:color="auto" w:fill="auto"/>
            <w:noWrap/>
            <w:hideMark/>
          </w:tcPr>
          <w:p w14:paraId="355BBE2C"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0.40-0.56</w:t>
            </w:r>
          </w:p>
        </w:tc>
        <w:tc>
          <w:tcPr>
            <w:tcW w:w="460" w:type="pct"/>
            <w:shd w:val="clear" w:color="auto" w:fill="auto"/>
            <w:hideMark/>
          </w:tcPr>
          <w:p w14:paraId="1B9B7906"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7118D944" w14:textId="77777777" w:rsidTr="005C1DD5">
        <w:trPr>
          <w:trHeight w:val="400"/>
        </w:trPr>
        <w:tc>
          <w:tcPr>
            <w:tcW w:w="633" w:type="pct"/>
            <w:vMerge w:val="restart"/>
            <w:shd w:val="clear" w:color="auto" w:fill="auto"/>
            <w:noWrap/>
            <w:hideMark/>
          </w:tcPr>
          <w:p w14:paraId="343006CB" w14:textId="73FA5B40" w:rsidR="00180771" w:rsidRPr="0055187E" w:rsidRDefault="00097CFE" w:rsidP="0055187E">
            <w:pPr>
              <w:spacing w:line="360" w:lineRule="auto"/>
              <w:jc w:val="both"/>
              <w:rPr>
                <w:rFonts w:ascii="Book Antiqua" w:eastAsia="DengXian" w:hAnsi="Book Antiqua"/>
                <w:color w:val="000000"/>
                <w:lang w:eastAsia="zh-CN"/>
              </w:rPr>
            </w:pPr>
            <w:r>
              <w:rPr>
                <w:rFonts w:ascii="Book Antiqua" w:eastAsia="DengXian" w:hAnsi="Book Antiqua"/>
                <w:bCs/>
                <w:color w:val="000000"/>
                <w:lang w:eastAsia="zh-CN"/>
              </w:rPr>
              <w:lastRenderedPageBreak/>
              <w:t>Sex</w:t>
            </w:r>
          </w:p>
        </w:tc>
        <w:tc>
          <w:tcPr>
            <w:tcW w:w="582" w:type="pct"/>
            <w:shd w:val="clear" w:color="auto" w:fill="auto"/>
            <w:noWrap/>
            <w:hideMark/>
          </w:tcPr>
          <w:p w14:paraId="31816DF7"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Male</w:t>
            </w:r>
          </w:p>
        </w:tc>
        <w:tc>
          <w:tcPr>
            <w:tcW w:w="336" w:type="pct"/>
            <w:shd w:val="clear" w:color="auto" w:fill="auto"/>
            <w:noWrap/>
            <w:hideMark/>
          </w:tcPr>
          <w:p w14:paraId="4D647CDD"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231705DA" w14:textId="77777777" w:rsidR="00180771"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45482E53"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7D25ED7B"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331484E4"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53AE663"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2FA5295A"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6E301CD0" w14:textId="77777777" w:rsidR="00180771"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46CE3D77" w14:textId="77777777" w:rsidR="00180771" w:rsidRPr="0055187E" w:rsidRDefault="00000000" w:rsidP="0055187E">
            <w:pPr>
              <w:spacing w:line="360" w:lineRule="auto"/>
              <w:jc w:val="both"/>
              <w:rPr>
                <w:rFonts w:ascii="Book Antiqua" w:eastAsia="DengXian" w:hAnsi="Book Antiqua"/>
                <w:color w:val="000000"/>
                <w:lang w:eastAsia="zh-CN"/>
              </w:rPr>
            </w:pPr>
          </w:p>
        </w:tc>
      </w:tr>
      <w:tr w:rsidR="006827CA" w:rsidRPr="0055187E" w14:paraId="1CB59531" w14:textId="77777777" w:rsidTr="005C1DD5">
        <w:trPr>
          <w:trHeight w:val="400"/>
        </w:trPr>
        <w:tc>
          <w:tcPr>
            <w:tcW w:w="633" w:type="pct"/>
            <w:vMerge/>
            <w:shd w:val="clear" w:color="auto" w:fill="auto"/>
            <w:noWrap/>
            <w:hideMark/>
          </w:tcPr>
          <w:p w14:paraId="6153FA24"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6DB01B6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Female</w:t>
            </w:r>
          </w:p>
        </w:tc>
        <w:tc>
          <w:tcPr>
            <w:tcW w:w="336" w:type="pct"/>
            <w:shd w:val="clear" w:color="auto" w:fill="auto"/>
            <w:noWrap/>
            <w:hideMark/>
          </w:tcPr>
          <w:p w14:paraId="181846F1"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0.92</w:t>
            </w:r>
          </w:p>
        </w:tc>
        <w:tc>
          <w:tcPr>
            <w:tcW w:w="475" w:type="pct"/>
            <w:shd w:val="clear" w:color="auto" w:fill="auto"/>
            <w:noWrap/>
            <w:hideMark/>
          </w:tcPr>
          <w:p w14:paraId="76663D3A"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0.80-1.07</w:t>
            </w:r>
          </w:p>
        </w:tc>
        <w:tc>
          <w:tcPr>
            <w:tcW w:w="442" w:type="pct"/>
            <w:shd w:val="clear" w:color="auto" w:fill="auto"/>
            <w:hideMark/>
          </w:tcPr>
          <w:p w14:paraId="4B47C451"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0.35</w:t>
            </w:r>
          </w:p>
        </w:tc>
        <w:tc>
          <w:tcPr>
            <w:tcW w:w="316" w:type="pct"/>
            <w:shd w:val="clear" w:color="auto" w:fill="auto"/>
            <w:noWrap/>
            <w:hideMark/>
          </w:tcPr>
          <w:p w14:paraId="1B434725" w14:textId="77777777" w:rsidR="00180771"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7F0D299C" w14:textId="77777777" w:rsidR="00180771"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7023757" w14:textId="77777777" w:rsidR="00180771"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6B11CD3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0.85</w:t>
            </w:r>
          </w:p>
        </w:tc>
        <w:tc>
          <w:tcPr>
            <w:tcW w:w="559" w:type="pct"/>
            <w:shd w:val="clear" w:color="auto" w:fill="auto"/>
            <w:noWrap/>
            <w:hideMark/>
          </w:tcPr>
          <w:p w14:paraId="24FA6AD5"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0.79-0.92</w:t>
            </w:r>
          </w:p>
        </w:tc>
        <w:tc>
          <w:tcPr>
            <w:tcW w:w="460" w:type="pct"/>
            <w:shd w:val="clear" w:color="auto" w:fill="auto"/>
            <w:hideMark/>
          </w:tcPr>
          <w:p w14:paraId="35E13B88" w14:textId="77777777" w:rsidR="00180771"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4E0F3FA8" w14:textId="77777777" w:rsidTr="005C1DD5">
        <w:trPr>
          <w:trHeight w:val="400"/>
        </w:trPr>
        <w:tc>
          <w:tcPr>
            <w:tcW w:w="633" w:type="pct"/>
            <w:vMerge w:val="restart"/>
            <w:shd w:val="clear" w:color="auto" w:fill="auto"/>
            <w:noWrap/>
            <w:hideMark/>
          </w:tcPr>
          <w:p w14:paraId="7D2948E5"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Primary tumor location</w:t>
            </w:r>
          </w:p>
        </w:tc>
        <w:tc>
          <w:tcPr>
            <w:tcW w:w="582" w:type="pct"/>
            <w:shd w:val="clear" w:color="auto" w:fill="auto"/>
            <w:noWrap/>
            <w:hideMark/>
          </w:tcPr>
          <w:p w14:paraId="33DE8010"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Proximal </w:t>
            </w:r>
          </w:p>
        </w:tc>
        <w:tc>
          <w:tcPr>
            <w:tcW w:w="336" w:type="pct"/>
            <w:shd w:val="clear" w:color="auto" w:fill="auto"/>
            <w:noWrap/>
            <w:hideMark/>
          </w:tcPr>
          <w:p w14:paraId="79E3BDDA"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30F73E72" w14:textId="77777777" w:rsidR="004113AA"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182364C6" w14:textId="77777777" w:rsidR="004113AA"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20DDACBD"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21" w:type="pct"/>
            <w:shd w:val="clear" w:color="auto" w:fill="auto"/>
            <w:noWrap/>
            <w:hideMark/>
          </w:tcPr>
          <w:p w14:paraId="733899F6" w14:textId="77777777" w:rsidR="004113AA"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5D776142" w14:textId="77777777" w:rsidR="004113AA"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47DB1A96"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3B97BEC4" w14:textId="77777777" w:rsidR="004113AA"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477E299D" w14:textId="77777777" w:rsidR="004113AA" w:rsidRPr="0055187E" w:rsidRDefault="00000000" w:rsidP="0055187E">
            <w:pPr>
              <w:spacing w:line="360" w:lineRule="auto"/>
              <w:jc w:val="both"/>
              <w:rPr>
                <w:rFonts w:ascii="Book Antiqua" w:eastAsia="DengXian" w:hAnsi="Book Antiqua"/>
                <w:color w:val="000000"/>
                <w:lang w:eastAsia="zh-CN"/>
              </w:rPr>
            </w:pPr>
          </w:p>
        </w:tc>
      </w:tr>
      <w:tr w:rsidR="006827CA" w:rsidRPr="0055187E" w14:paraId="35E3A484" w14:textId="77777777" w:rsidTr="005C1DD5">
        <w:trPr>
          <w:trHeight w:val="400"/>
        </w:trPr>
        <w:tc>
          <w:tcPr>
            <w:tcW w:w="633" w:type="pct"/>
            <w:vMerge/>
            <w:shd w:val="clear" w:color="auto" w:fill="auto"/>
            <w:noWrap/>
            <w:hideMark/>
          </w:tcPr>
          <w:p w14:paraId="3A09DEC8" w14:textId="77777777" w:rsidR="004113AA"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27B474D3"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Distal</w:t>
            </w:r>
          </w:p>
        </w:tc>
        <w:tc>
          <w:tcPr>
            <w:tcW w:w="336" w:type="pct"/>
            <w:shd w:val="clear" w:color="auto" w:fill="auto"/>
            <w:noWrap/>
            <w:hideMark/>
          </w:tcPr>
          <w:p w14:paraId="50F29825"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0.92</w:t>
            </w:r>
          </w:p>
        </w:tc>
        <w:tc>
          <w:tcPr>
            <w:tcW w:w="475" w:type="pct"/>
            <w:shd w:val="clear" w:color="auto" w:fill="auto"/>
            <w:noWrap/>
            <w:hideMark/>
          </w:tcPr>
          <w:p w14:paraId="05C3A6F3"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0.75-1.12</w:t>
            </w:r>
          </w:p>
        </w:tc>
        <w:tc>
          <w:tcPr>
            <w:tcW w:w="442" w:type="pct"/>
            <w:shd w:val="clear" w:color="auto" w:fill="auto"/>
            <w:noWrap/>
            <w:hideMark/>
          </w:tcPr>
          <w:p w14:paraId="3DE87425"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0.47</w:t>
            </w:r>
          </w:p>
        </w:tc>
        <w:tc>
          <w:tcPr>
            <w:tcW w:w="316" w:type="pct"/>
            <w:shd w:val="clear" w:color="auto" w:fill="auto"/>
            <w:noWrap/>
            <w:hideMark/>
          </w:tcPr>
          <w:p w14:paraId="19BC8E4E"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0.88</w:t>
            </w:r>
          </w:p>
        </w:tc>
        <w:tc>
          <w:tcPr>
            <w:tcW w:w="521" w:type="pct"/>
            <w:shd w:val="clear" w:color="auto" w:fill="auto"/>
            <w:noWrap/>
            <w:hideMark/>
          </w:tcPr>
          <w:p w14:paraId="71ABF829"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0.60-1.29</w:t>
            </w:r>
          </w:p>
        </w:tc>
        <w:tc>
          <w:tcPr>
            <w:tcW w:w="390" w:type="pct"/>
            <w:shd w:val="clear" w:color="auto" w:fill="auto"/>
            <w:noWrap/>
            <w:hideMark/>
          </w:tcPr>
          <w:p w14:paraId="6D5C3514"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0.58</w:t>
            </w:r>
          </w:p>
        </w:tc>
        <w:tc>
          <w:tcPr>
            <w:tcW w:w="285" w:type="pct"/>
            <w:shd w:val="clear" w:color="auto" w:fill="auto"/>
            <w:noWrap/>
            <w:hideMark/>
          </w:tcPr>
          <w:p w14:paraId="056D2798"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0.88</w:t>
            </w:r>
          </w:p>
        </w:tc>
        <w:tc>
          <w:tcPr>
            <w:tcW w:w="559" w:type="pct"/>
            <w:shd w:val="clear" w:color="auto" w:fill="auto"/>
            <w:noWrap/>
            <w:hideMark/>
          </w:tcPr>
          <w:p w14:paraId="4794B847"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0.80-0.98</w:t>
            </w:r>
          </w:p>
        </w:tc>
        <w:tc>
          <w:tcPr>
            <w:tcW w:w="460" w:type="pct"/>
            <w:shd w:val="clear" w:color="auto" w:fill="auto"/>
            <w:noWrap/>
            <w:hideMark/>
          </w:tcPr>
          <w:p w14:paraId="2F6E4F44" w14:textId="77777777" w:rsidR="004113AA"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0.02</w:t>
            </w:r>
          </w:p>
        </w:tc>
      </w:tr>
      <w:tr w:rsidR="006827CA" w:rsidRPr="0055187E" w14:paraId="12286786" w14:textId="77777777" w:rsidTr="005C1DD5">
        <w:trPr>
          <w:trHeight w:val="400"/>
        </w:trPr>
        <w:tc>
          <w:tcPr>
            <w:tcW w:w="633" w:type="pct"/>
            <w:vMerge w:val="restart"/>
            <w:shd w:val="clear" w:color="auto" w:fill="auto"/>
            <w:noWrap/>
            <w:hideMark/>
          </w:tcPr>
          <w:p w14:paraId="792B3A5C"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Differentiation</w:t>
            </w:r>
          </w:p>
        </w:tc>
        <w:tc>
          <w:tcPr>
            <w:tcW w:w="582" w:type="pct"/>
            <w:shd w:val="clear" w:color="auto" w:fill="auto"/>
            <w:noWrap/>
            <w:hideMark/>
          </w:tcPr>
          <w:p w14:paraId="0A6AD688"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Well</w:t>
            </w:r>
          </w:p>
        </w:tc>
        <w:tc>
          <w:tcPr>
            <w:tcW w:w="336" w:type="pct"/>
            <w:shd w:val="clear" w:color="auto" w:fill="auto"/>
            <w:noWrap/>
            <w:hideMark/>
          </w:tcPr>
          <w:p w14:paraId="3FB4E3AB"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198EDCCF" w14:textId="77777777" w:rsidR="00730B95"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18B9A1D5" w14:textId="77777777" w:rsidR="00730B95"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24821770" w14:textId="77777777" w:rsidR="00730B95"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2DC9D9DD" w14:textId="77777777" w:rsidR="00730B95"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3B7B346" w14:textId="77777777" w:rsidR="00730B95"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296562EA"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319086B9" w14:textId="77777777" w:rsidR="00730B95"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108D2746" w14:textId="77777777" w:rsidR="00730B95" w:rsidRPr="0055187E" w:rsidRDefault="00000000" w:rsidP="0055187E">
            <w:pPr>
              <w:spacing w:line="360" w:lineRule="auto"/>
              <w:jc w:val="both"/>
              <w:rPr>
                <w:rFonts w:ascii="Book Antiqua" w:eastAsia="DengXian" w:hAnsi="Book Antiqua"/>
                <w:color w:val="000000"/>
                <w:lang w:eastAsia="zh-CN"/>
              </w:rPr>
            </w:pPr>
          </w:p>
        </w:tc>
      </w:tr>
      <w:tr w:rsidR="006827CA" w:rsidRPr="0055187E" w14:paraId="4A6CA89D" w14:textId="77777777" w:rsidTr="005C1DD5">
        <w:trPr>
          <w:trHeight w:val="400"/>
        </w:trPr>
        <w:tc>
          <w:tcPr>
            <w:tcW w:w="633" w:type="pct"/>
            <w:vMerge/>
            <w:shd w:val="clear" w:color="auto" w:fill="auto"/>
            <w:noWrap/>
            <w:hideMark/>
          </w:tcPr>
          <w:p w14:paraId="331830E9" w14:textId="77777777" w:rsidR="00730B95"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42191B15"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Moderate</w:t>
            </w:r>
          </w:p>
        </w:tc>
        <w:tc>
          <w:tcPr>
            <w:tcW w:w="336" w:type="pct"/>
            <w:shd w:val="clear" w:color="auto" w:fill="auto"/>
            <w:noWrap/>
            <w:hideMark/>
          </w:tcPr>
          <w:p w14:paraId="5830D68F"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2.89 </w:t>
            </w:r>
          </w:p>
        </w:tc>
        <w:tc>
          <w:tcPr>
            <w:tcW w:w="475" w:type="pct"/>
            <w:shd w:val="clear" w:color="auto" w:fill="auto"/>
            <w:noWrap/>
            <w:hideMark/>
          </w:tcPr>
          <w:p w14:paraId="64A4154C"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0.88-9.48</w:t>
            </w:r>
          </w:p>
        </w:tc>
        <w:tc>
          <w:tcPr>
            <w:tcW w:w="442" w:type="pct"/>
            <w:shd w:val="clear" w:color="auto" w:fill="auto"/>
            <w:hideMark/>
          </w:tcPr>
          <w:p w14:paraId="05D1ED4A"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0.14</w:t>
            </w:r>
          </w:p>
        </w:tc>
        <w:tc>
          <w:tcPr>
            <w:tcW w:w="316" w:type="pct"/>
            <w:shd w:val="clear" w:color="auto" w:fill="auto"/>
            <w:noWrap/>
            <w:hideMark/>
          </w:tcPr>
          <w:p w14:paraId="6188D9D7" w14:textId="77777777" w:rsidR="00730B95"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5A1A0284" w14:textId="77777777" w:rsidR="00730B95"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2DF73FF" w14:textId="77777777" w:rsidR="00730B95"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4171C2A5"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1.90 </w:t>
            </w:r>
          </w:p>
        </w:tc>
        <w:tc>
          <w:tcPr>
            <w:tcW w:w="559" w:type="pct"/>
            <w:shd w:val="clear" w:color="auto" w:fill="auto"/>
            <w:noWrap/>
            <w:hideMark/>
          </w:tcPr>
          <w:p w14:paraId="444518F2"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1.36-2.65</w:t>
            </w:r>
          </w:p>
        </w:tc>
        <w:tc>
          <w:tcPr>
            <w:tcW w:w="460" w:type="pct"/>
            <w:shd w:val="clear" w:color="auto" w:fill="auto"/>
            <w:hideMark/>
          </w:tcPr>
          <w:p w14:paraId="29DAD00F"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0.0002</w:t>
            </w:r>
          </w:p>
        </w:tc>
      </w:tr>
      <w:tr w:rsidR="006827CA" w:rsidRPr="0055187E" w14:paraId="2C67E279" w14:textId="77777777" w:rsidTr="005C1DD5">
        <w:trPr>
          <w:trHeight w:val="400"/>
        </w:trPr>
        <w:tc>
          <w:tcPr>
            <w:tcW w:w="633" w:type="pct"/>
            <w:vMerge/>
            <w:shd w:val="clear" w:color="auto" w:fill="auto"/>
            <w:noWrap/>
            <w:hideMark/>
          </w:tcPr>
          <w:p w14:paraId="458D6EB8" w14:textId="77777777" w:rsidR="00730B95"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5DDD60F5"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Poor/Undifferentiated</w:t>
            </w:r>
          </w:p>
        </w:tc>
        <w:tc>
          <w:tcPr>
            <w:tcW w:w="336" w:type="pct"/>
            <w:shd w:val="clear" w:color="auto" w:fill="auto"/>
            <w:noWrap/>
            <w:hideMark/>
          </w:tcPr>
          <w:p w14:paraId="10DD8839"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4.77</w:t>
            </w:r>
          </w:p>
        </w:tc>
        <w:tc>
          <w:tcPr>
            <w:tcW w:w="475" w:type="pct"/>
            <w:shd w:val="clear" w:color="auto" w:fill="auto"/>
            <w:noWrap/>
            <w:hideMark/>
          </w:tcPr>
          <w:p w14:paraId="1DBFB7CB"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1.47-15.44</w:t>
            </w:r>
          </w:p>
        </w:tc>
        <w:tc>
          <w:tcPr>
            <w:tcW w:w="442" w:type="pct"/>
            <w:shd w:val="clear" w:color="auto" w:fill="auto"/>
            <w:hideMark/>
          </w:tcPr>
          <w:p w14:paraId="5EFAAC5A"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0.03</w:t>
            </w:r>
          </w:p>
        </w:tc>
        <w:tc>
          <w:tcPr>
            <w:tcW w:w="316" w:type="pct"/>
            <w:shd w:val="clear" w:color="auto" w:fill="auto"/>
            <w:noWrap/>
            <w:hideMark/>
          </w:tcPr>
          <w:p w14:paraId="51B2EF15" w14:textId="77777777" w:rsidR="00730B95"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588AD22B" w14:textId="77777777" w:rsidR="00730B95"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60AD97C8" w14:textId="77777777" w:rsidR="00730B95"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7EA4BD87"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2.97</w:t>
            </w:r>
          </w:p>
        </w:tc>
        <w:tc>
          <w:tcPr>
            <w:tcW w:w="559" w:type="pct"/>
            <w:shd w:val="clear" w:color="auto" w:fill="auto"/>
            <w:noWrap/>
            <w:hideMark/>
          </w:tcPr>
          <w:p w14:paraId="1107D723"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2.16-4.07</w:t>
            </w:r>
          </w:p>
        </w:tc>
        <w:tc>
          <w:tcPr>
            <w:tcW w:w="460" w:type="pct"/>
            <w:shd w:val="clear" w:color="auto" w:fill="auto"/>
            <w:hideMark/>
          </w:tcPr>
          <w:p w14:paraId="74D50D30"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063DD8B9" w14:textId="77777777" w:rsidTr="005C1DD5">
        <w:trPr>
          <w:trHeight w:val="400"/>
        </w:trPr>
        <w:tc>
          <w:tcPr>
            <w:tcW w:w="633" w:type="pct"/>
            <w:vMerge w:val="restart"/>
            <w:shd w:val="clear" w:color="auto" w:fill="auto"/>
            <w:noWrap/>
            <w:hideMark/>
          </w:tcPr>
          <w:p w14:paraId="28681580"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Linitis plastica</w:t>
            </w:r>
          </w:p>
        </w:tc>
        <w:tc>
          <w:tcPr>
            <w:tcW w:w="582" w:type="pct"/>
            <w:shd w:val="clear" w:color="auto" w:fill="auto"/>
            <w:noWrap/>
            <w:hideMark/>
          </w:tcPr>
          <w:p w14:paraId="3C0D854D"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Yes</w:t>
            </w:r>
          </w:p>
        </w:tc>
        <w:tc>
          <w:tcPr>
            <w:tcW w:w="336" w:type="pct"/>
            <w:shd w:val="clear" w:color="auto" w:fill="auto"/>
            <w:noWrap/>
            <w:hideMark/>
          </w:tcPr>
          <w:p w14:paraId="6DBF9E7B"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1.73 </w:t>
            </w:r>
          </w:p>
        </w:tc>
        <w:tc>
          <w:tcPr>
            <w:tcW w:w="475" w:type="pct"/>
            <w:shd w:val="clear" w:color="auto" w:fill="auto"/>
            <w:noWrap/>
            <w:hideMark/>
          </w:tcPr>
          <w:p w14:paraId="6B2FC7C5"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1.12-2.68</w:t>
            </w:r>
          </w:p>
        </w:tc>
        <w:tc>
          <w:tcPr>
            <w:tcW w:w="442" w:type="pct"/>
            <w:shd w:val="clear" w:color="auto" w:fill="auto"/>
            <w:hideMark/>
          </w:tcPr>
          <w:p w14:paraId="230FD0C5"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0.04 </w:t>
            </w:r>
          </w:p>
        </w:tc>
        <w:tc>
          <w:tcPr>
            <w:tcW w:w="316" w:type="pct"/>
            <w:shd w:val="clear" w:color="auto" w:fill="auto"/>
            <w:noWrap/>
            <w:hideMark/>
          </w:tcPr>
          <w:p w14:paraId="30C8E750"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6.70 </w:t>
            </w:r>
          </w:p>
        </w:tc>
        <w:tc>
          <w:tcPr>
            <w:tcW w:w="521" w:type="pct"/>
            <w:shd w:val="clear" w:color="auto" w:fill="auto"/>
            <w:noWrap/>
            <w:hideMark/>
          </w:tcPr>
          <w:p w14:paraId="265EC86C"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2.72-16.50</w:t>
            </w:r>
          </w:p>
        </w:tc>
        <w:tc>
          <w:tcPr>
            <w:tcW w:w="390" w:type="pct"/>
            <w:shd w:val="clear" w:color="auto" w:fill="auto"/>
            <w:noWrap/>
            <w:hideMark/>
          </w:tcPr>
          <w:p w14:paraId="1D3BA157"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0.0005</w:t>
            </w:r>
          </w:p>
        </w:tc>
        <w:tc>
          <w:tcPr>
            <w:tcW w:w="285" w:type="pct"/>
            <w:shd w:val="clear" w:color="auto" w:fill="auto"/>
            <w:noWrap/>
            <w:hideMark/>
          </w:tcPr>
          <w:p w14:paraId="13A952BC"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1.63</w:t>
            </w:r>
          </w:p>
        </w:tc>
        <w:tc>
          <w:tcPr>
            <w:tcW w:w="559" w:type="pct"/>
            <w:shd w:val="clear" w:color="auto" w:fill="auto"/>
            <w:noWrap/>
            <w:hideMark/>
          </w:tcPr>
          <w:p w14:paraId="61D7BEC0"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1.21-2.19</w:t>
            </w:r>
          </w:p>
        </w:tc>
        <w:tc>
          <w:tcPr>
            <w:tcW w:w="460" w:type="pct"/>
            <w:shd w:val="clear" w:color="auto" w:fill="auto"/>
            <w:noWrap/>
            <w:hideMark/>
          </w:tcPr>
          <w:p w14:paraId="2CBDBE64"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0.001</w:t>
            </w:r>
          </w:p>
        </w:tc>
      </w:tr>
      <w:tr w:rsidR="006827CA" w:rsidRPr="0055187E" w14:paraId="621C1ADA" w14:textId="77777777" w:rsidTr="005C1DD5">
        <w:trPr>
          <w:trHeight w:val="400"/>
        </w:trPr>
        <w:tc>
          <w:tcPr>
            <w:tcW w:w="633" w:type="pct"/>
            <w:vMerge/>
            <w:shd w:val="clear" w:color="auto" w:fill="auto"/>
            <w:noWrap/>
            <w:hideMark/>
          </w:tcPr>
          <w:p w14:paraId="0DAFF53F" w14:textId="77777777" w:rsidR="00730B95"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326022AB"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No/unknown</w:t>
            </w:r>
          </w:p>
        </w:tc>
        <w:tc>
          <w:tcPr>
            <w:tcW w:w="336" w:type="pct"/>
            <w:shd w:val="clear" w:color="auto" w:fill="auto"/>
            <w:noWrap/>
            <w:hideMark/>
          </w:tcPr>
          <w:p w14:paraId="2D1EB71D"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0E63A7D5" w14:textId="77777777" w:rsidR="00730B95"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202A571F" w14:textId="77777777" w:rsidR="00730B95"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135CF158"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21" w:type="pct"/>
            <w:shd w:val="clear" w:color="auto" w:fill="auto"/>
            <w:noWrap/>
            <w:hideMark/>
          </w:tcPr>
          <w:p w14:paraId="6FA36F78" w14:textId="77777777" w:rsidR="00730B95"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6BF838C4" w14:textId="77777777" w:rsidR="00730B95"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2CA69FE1" w14:textId="77777777" w:rsidR="00730B95"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0F504B24" w14:textId="77777777" w:rsidR="00730B95"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165F53BC" w14:textId="77777777" w:rsidR="00730B95" w:rsidRPr="0055187E" w:rsidRDefault="00000000" w:rsidP="0055187E">
            <w:pPr>
              <w:spacing w:line="360" w:lineRule="auto"/>
              <w:jc w:val="both"/>
              <w:rPr>
                <w:rFonts w:ascii="Book Antiqua" w:eastAsia="DengXian" w:hAnsi="Book Antiqua"/>
                <w:color w:val="000000"/>
                <w:lang w:eastAsia="zh-CN"/>
              </w:rPr>
            </w:pPr>
          </w:p>
        </w:tc>
      </w:tr>
      <w:tr w:rsidR="006827CA" w:rsidRPr="0055187E" w14:paraId="3F252D92" w14:textId="77777777" w:rsidTr="005C1DD5">
        <w:trPr>
          <w:trHeight w:val="400"/>
        </w:trPr>
        <w:tc>
          <w:tcPr>
            <w:tcW w:w="633" w:type="pct"/>
            <w:vMerge w:val="restart"/>
            <w:shd w:val="clear" w:color="auto" w:fill="auto"/>
            <w:noWrap/>
            <w:hideMark/>
          </w:tcPr>
          <w:p w14:paraId="6B3F08F1"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Signet ring cell carcinoma</w:t>
            </w:r>
          </w:p>
        </w:tc>
        <w:tc>
          <w:tcPr>
            <w:tcW w:w="582" w:type="pct"/>
            <w:shd w:val="clear" w:color="auto" w:fill="auto"/>
            <w:noWrap/>
            <w:hideMark/>
          </w:tcPr>
          <w:p w14:paraId="6C46E708"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Yes</w:t>
            </w:r>
          </w:p>
        </w:tc>
        <w:tc>
          <w:tcPr>
            <w:tcW w:w="336" w:type="pct"/>
            <w:shd w:val="clear" w:color="auto" w:fill="auto"/>
            <w:noWrap/>
            <w:hideMark/>
          </w:tcPr>
          <w:p w14:paraId="771A03E1"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1.07 </w:t>
            </w:r>
          </w:p>
        </w:tc>
        <w:tc>
          <w:tcPr>
            <w:tcW w:w="475" w:type="pct"/>
            <w:shd w:val="clear" w:color="auto" w:fill="auto"/>
            <w:noWrap/>
            <w:hideMark/>
          </w:tcPr>
          <w:p w14:paraId="3C13D72F"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0.92-1.24</w:t>
            </w:r>
          </w:p>
        </w:tc>
        <w:tc>
          <w:tcPr>
            <w:tcW w:w="442" w:type="pct"/>
            <w:shd w:val="clear" w:color="auto" w:fill="auto"/>
            <w:hideMark/>
          </w:tcPr>
          <w:p w14:paraId="6032F712"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0.47</w:t>
            </w:r>
          </w:p>
        </w:tc>
        <w:tc>
          <w:tcPr>
            <w:tcW w:w="316" w:type="pct"/>
            <w:shd w:val="clear" w:color="auto" w:fill="auto"/>
            <w:noWrap/>
            <w:hideMark/>
          </w:tcPr>
          <w:p w14:paraId="1E3D54F1" w14:textId="77777777" w:rsidR="00227A1C"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31F06E81" w14:textId="77777777" w:rsidR="00227A1C"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6FCC133E" w14:textId="77777777" w:rsidR="00227A1C"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030B1D33"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1.48 </w:t>
            </w:r>
          </w:p>
        </w:tc>
        <w:tc>
          <w:tcPr>
            <w:tcW w:w="559" w:type="pct"/>
            <w:shd w:val="clear" w:color="auto" w:fill="auto"/>
            <w:noWrap/>
            <w:hideMark/>
          </w:tcPr>
          <w:p w14:paraId="5C6BE1C0"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1.36-1.61</w:t>
            </w:r>
          </w:p>
        </w:tc>
        <w:tc>
          <w:tcPr>
            <w:tcW w:w="460" w:type="pct"/>
            <w:shd w:val="clear" w:color="auto" w:fill="auto"/>
            <w:hideMark/>
          </w:tcPr>
          <w:p w14:paraId="31C073BF"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585833BD" w14:textId="77777777" w:rsidTr="005C1DD5">
        <w:trPr>
          <w:trHeight w:val="400"/>
        </w:trPr>
        <w:tc>
          <w:tcPr>
            <w:tcW w:w="633" w:type="pct"/>
            <w:vMerge/>
            <w:shd w:val="clear" w:color="auto" w:fill="auto"/>
            <w:noWrap/>
            <w:hideMark/>
          </w:tcPr>
          <w:p w14:paraId="105202F3" w14:textId="77777777" w:rsidR="00227A1C"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3547CDA4"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No/unknown</w:t>
            </w:r>
          </w:p>
        </w:tc>
        <w:tc>
          <w:tcPr>
            <w:tcW w:w="336" w:type="pct"/>
            <w:shd w:val="clear" w:color="auto" w:fill="auto"/>
            <w:noWrap/>
            <w:hideMark/>
          </w:tcPr>
          <w:p w14:paraId="1EA8CA3F"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4C63992B" w14:textId="77777777" w:rsidR="00227A1C"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23F7EF00" w14:textId="77777777" w:rsidR="00227A1C"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79988772" w14:textId="77777777" w:rsidR="00227A1C"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6B91264F" w14:textId="77777777" w:rsidR="00227A1C"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3A779551" w14:textId="77777777" w:rsidR="00227A1C"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18A81E91"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04A967DD" w14:textId="77777777" w:rsidR="00227A1C"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72022BD3" w14:textId="77777777" w:rsidR="00227A1C" w:rsidRPr="0055187E" w:rsidRDefault="00000000" w:rsidP="0055187E">
            <w:pPr>
              <w:spacing w:line="360" w:lineRule="auto"/>
              <w:jc w:val="both"/>
              <w:rPr>
                <w:rFonts w:ascii="Book Antiqua" w:eastAsia="DengXian" w:hAnsi="Book Antiqua"/>
                <w:color w:val="000000"/>
                <w:lang w:eastAsia="zh-CN"/>
              </w:rPr>
            </w:pPr>
          </w:p>
        </w:tc>
      </w:tr>
      <w:tr w:rsidR="006827CA" w:rsidRPr="0055187E" w14:paraId="262BEA24" w14:textId="77777777" w:rsidTr="005C1DD5">
        <w:trPr>
          <w:trHeight w:val="400"/>
        </w:trPr>
        <w:tc>
          <w:tcPr>
            <w:tcW w:w="633" w:type="pct"/>
            <w:vMerge w:val="restart"/>
            <w:shd w:val="clear" w:color="auto" w:fill="auto"/>
            <w:noWrap/>
            <w:hideMark/>
          </w:tcPr>
          <w:p w14:paraId="4AC5BDB0"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pTNM stage (AJCC TNM 8</w:t>
            </w:r>
            <w:r w:rsidRPr="0055187E">
              <w:rPr>
                <w:rFonts w:ascii="Book Antiqua" w:eastAsia="DengXian" w:hAnsi="Book Antiqua"/>
                <w:bCs/>
                <w:color w:val="000000"/>
                <w:vertAlign w:val="superscript"/>
                <w:lang w:eastAsia="zh-CN"/>
              </w:rPr>
              <w:t>th</w:t>
            </w:r>
            <w:r w:rsidRPr="0055187E">
              <w:rPr>
                <w:rFonts w:ascii="Book Antiqua" w:eastAsia="DengXian" w:hAnsi="Book Antiqua"/>
                <w:bCs/>
                <w:color w:val="000000"/>
                <w:lang w:eastAsia="zh-CN"/>
              </w:rPr>
              <w:t>)</w:t>
            </w:r>
          </w:p>
        </w:tc>
        <w:tc>
          <w:tcPr>
            <w:tcW w:w="582" w:type="pct"/>
            <w:shd w:val="clear" w:color="auto" w:fill="auto"/>
            <w:noWrap/>
            <w:hideMark/>
          </w:tcPr>
          <w:p w14:paraId="1F0AF596"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I</w:t>
            </w:r>
          </w:p>
        </w:tc>
        <w:tc>
          <w:tcPr>
            <w:tcW w:w="336" w:type="pct"/>
            <w:shd w:val="clear" w:color="auto" w:fill="auto"/>
            <w:noWrap/>
            <w:hideMark/>
          </w:tcPr>
          <w:p w14:paraId="027C3D82"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735058AC" w14:textId="77777777" w:rsidR="00227A1C"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6C66C462" w14:textId="77777777" w:rsidR="00227A1C"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3D88C4C9"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21" w:type="pct"/>
            <w:shd w:val="clear" w:color="auto" w:fill="auto"/>
            <w:noWrap/>
            <w:hideMark/>
          </w:tcPr>
          <w:p w14:paraId="42F21D20" w14:textId="77777777" w:rsidR="00227A1C"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5D5420C0" w14:textId="77777777" w:rsidR="00227A1C"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7F795491"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6CAE3150" w14:textId="77777777" w:rsidR="00227A1C"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71A6C6F7" w14:textId="77777777" w:rsidR="00227A1C" w:rsidRPr="0055187E" w:rsidRDefault="00000000" w:rsidP="0055187E">
            <w:pPr>
              <w:spacing w:line="360" w:lineRule="auto"/>
              <w:jc w:val="both"/>
              <w:rPr>
                <w:rFonts w:ascii="Book Antiqua" w:eastAsia="DengXian" w:hAnsi="Book Antiqua"/>
                <w:color w:val="000000"/>
                <w:lang w:eastAsia="zh-CN"/>
              </w:rPr>
            </w:pPr>
          </w:p>
        </w:tc>
      </w:tr>
      <w:tr w:rsidR="006827CA" w:rsidRPr="0055187E" w14:paraId="236D0AC5" w14:textId="77777777" w:rsidTr="005C1DD5">
        <w:trPr>
          <w:trHeight w:val="400"/>
        </w:trPr>
        <w:tc>
          <w:tcPr>
            <w:tcW w:w="633" w:type="pct"/>
            <w:vMerge/>
            <w:shd w:val="clear" w:color="auto" w:fill="auto"/>
            <w:noWrap/>
            <w:hideMark/>
          </w:tcPr>
          <w:p w14:paraId="7DC23D04" w14:textId="77777777" w:rsidR="00227A1C"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1FABCFC5"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II</w:t>
            </w:r>
          </w:p>
        </w:tc>
        <w:tc>
          <w:tcPr>
            <w:tcW w:w="336" w:type="pct"/>
            <w:shd w:val="clear" w:color="auto" w:fill="auto"/>
            <w:noWrap/>
            <w:hideMark/>
          </w:tcPr>
          <w:p w14:paraId="1D4E8239"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10.96</w:t>
            </w:r>
          </w:p>
        </w:tc>
        <w:tc>
          <w:tcPr>
            <w:tcW w:w="475" w:type="pct"/>
            <w:shd w:val="clear" w:color="auto" w:fill="auto"/>
            <w:noWrap/>
            <w:hideMark/>
          </w:tcPr>
          <w:p w14:paraId="67E68D63"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5.05-23.75</w:t>
            </w:r>
          </w:p>
        </w:tc>
        <w:tc>
          <w:tcPr>
            <w:tcW w:w="442" w:type="pct"/>
            <w:shd w:val="clear" w:color="auto" w:fill="auto"/>
            <w:hideMark/>
          </w:tcPr>
          <w:p w14:paraId="12CAF026"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316" w:type="pct"/>
            <w:shd w:val="clear" w:color="auto" w:fill="auto"/>
            <w:noWrap/>
            <w:hideMark/>
          </w:tcPr>
          <w:p w14:paraId="0E6BABD6"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18.69</w:t>
            </w:r>
          </w:p>
        </w:tc>
        <w:tc>
          <w:tcPr>
            <w:tcW w:w="521" w:type="pct"/>
            <w:shd w:val="clear" w:color="auto" w:fill="auto"/>
            <w:noWrap/>
            <w:hideMark/>
          </w:tcPr>
          <w:p w14:paraId="53ABF5E6"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5.55-62.96</w:t>
            </w:r>
          </w:p>
        </w:tc>
        <w:tc>
          <w:tcPr>
            <w:tcW w:w="390" w:type="pct"/>
            <w:shd w:val="clear" w:color="auto" w:fill="auto"/>
            <w:hideMark/>
          </w:tcPr>
          <w:p w14:paraId="07056B80"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285" w:type="pct"/>
            <w:shd w:val="clear" w:color="auto" w:fill="auto"/>
            <w:noWrap/>
            <w:hideMark/>
          </w:tcPr>
          <w:p w14:paraId="75F9B309"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2.35</w:t>
            </w:r>
          </w:p>
        </w:tc>
        <w:tc>
          <w:tcPr>
            <w:tcW w:w="559" w:type="pct"/>
            <w:shd w:val="clear" w:color="auto" w:fill="auto"/>
            <w:noWrap/>
            <w:hideMark/>
          </w:tcPr>
          <w:p w14:paraId="0756608D"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1.81-3.04</w:t>
            </w:r>
          </w:p>
        </w:tc>
        <w:tc>
          <w:tcPr>
            <w:tcW w:w="460" w:type="pct"/>
            <w:shd w:val="clear" w:color="auto" w:fill="auto"/>
            <w:hideMark/>
          </w:tcPr>
          <w:p w14:paraId="17C2B381"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3FAB19CB" w14:textId="77777777" w:rsidTr="005C1DD5">
        <w:trPr>
          <w:trHeight w:val="400"/>
        </w:trPr>
        <w:tc>
          <w:tcPr>
            <w:tcW w:w="633" w:type="pct"/>
            <w:vMerge/>
            <w:shd w:val="clear" w:color="auto" w:fill="auto"/>
            <w:noWrap/>
            <w:hideMark/>
          </w:tcPr>
          <w:p w14:paraId="2942F62B" w14:textId="77777777" w:rsidR="00227A1C"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08EA97DB"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III</w:t>
            </w:r>
          </w:p>
        </w:tc>
        <w:tc>
          <w:tcPr>
            <w:tcW w:w="336" w:type="pct"/>
            <w:shd w:val="clear" w:color="auto" w:fill="auto"/>
            <w:noWrap/>
            <w:hideMark/>
          </w:tcPr>
          <w:p w14:paraId="2AD063EF"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27.32</w:t>
            </w:r>
          </w:p>
        </w:tc>
        <w:tc>
          <w:tcPr>
            <w:tcW w:w="475" w:type="pct"/>
            <w:shd w:val="clear" w:color="auto" w:fill="auto"/>
            <w:noWrap/>
            <w:hideMark/>
          </w:tcPr>
          <w:p w14:paraId="17968438"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12.87-58.00</w:t>
            </w:r>
          </w:p>
        </w:tc>
        <w:tc>
          <w:tcPr>
            <w:tcW w:w="442" w:type="pct"/>
            <w:shd w:val="clear" w:color="auto" w:fill="auto"/>
            <w:hideMark/>
          </w:tcPr>
          <w:p w14:paraId="045B1B42"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316" w:type="pct"/>
            <w:shd w:val="clear" w:color="auto" w:fill="auto"/>
            <w:noWrap/>
            <w:hideMark/>
          </w:tcPr>
          <w:p w14:paraId="36316E52"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58.95 </w:t>
            </w:r>
          </w:p>
        </w:tc>
        <w:tc>
          <w:tcPr>
            <w:tcW w:w="521" w:type="pct"/>
            <w:shd w:val="clear" w:color="auto" w:fill="auto"/>
            <w:noWrap/>
            <w:hideMark/>
          </w:tcPr>
          <w:p w14:paraId="2162143C"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18.18-191.13</w:t>
            </w:r>
          </w:p>
        </w:tc>
        <w:tc>
          <w:tcPr>
            <w:tcW w:w="390" w:type="pct"/>
            <w:shd w:val="clear" w:color="auto" w:fill="auto"/>
            <w:hideMark/>
          </w:tcPr>
          <w:p w14:paraId="4AAF1079"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285" w:type="pct"/>
            <w:shd w:val="clear" w:color="auto" w:fill="auto"/>
            <w:noWrap/>
            <w:hideMark/>
          </w:tcPr>
          <w:p w14:paraId="3917C128"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4.51 </w:t>
            </w:r>
          </w:p>
        </w:tc>
        <w:tc>
          <w:tcPr>
            <w:tcW w:w="559" w:type="pct"/>
            <w:shd w:val="clear" w:color="auto" w:fill="auto"/>
            <w:noWrap/>
            <w:hideMark/>
          </w:tcPr>
          <w:p w14:paraId="5F59F525"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3.57-5.69</w:t>
            </w:r>
          </w:p>
        </w:tc>
        <w:tc>
          <w:tcPr>
            <w:tcW w:w="460" w:type="pct"/>
            <w:shd w:val="clear" w:color="auto" w:fill="auto"/>
            <w:hideMark/>
          </w:tcPr>
          <w:p w14:paraId="191E6F93"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24CEB4AC" w14:textId="77777777" w:rsidTr="005C1DD5">
        <w:trPr>
          <w:trHeight w:val="400"/>
        </w:trPr>
        <w:tc>
          <w:tcPr>
            <w:tcW w:w="633" w:type="pct"/>
            <w:vMerge/>
            <w:shd w:val="clear" w:color="auto" w:fill="auto"/>
            <w:noWrap/>
            <w:hideMark/>
          </w:tcPr>
          <w:p w14:paraId="22094DD9" w14:textId="77777777" w:rsidR="00227A1C"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59FC5426"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IV</w:t>
            </w:r>
          </w:p>
        </w:tc>
        <w:tc>
          <w:tcPr>
            <w:tcW w:w="336" w:type="pct"/>
            <w:shd w:val="clear" w:color="auto" w:fill="auto"/>
            <w:noWrap/>
            <w:hideMark/>
          </w:tcPr>
          <w:p w14:paraId="4035193C"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57.20 </w:t>
            </w:r>
          </w:p>
        </w:tc>
        <w:tc>
          <w:tcPr>
            <w:tcW w:w="475" w:type="pct"/>
            <w:shd w:val="clear" w:color="auto" w:fill="auto"/>
            <w:noWrap/>
            <w:hideMark/>
          </w:tcPr>
          <w:p w14:paraId="5015EE0F"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26.58-123.10</w:t>
            </w:r>
          </w:p>
        </w:tc>
        <w:tc>
          <w:tcPr>
            <w:tcW w:w="442" w:type="pct"/>
            <w:shd w:val="clear" w:color="auto" w:fill="auto"/>
            <w:hideMark/>
          </w:tcPr>
          <w:p w14:paraId="745A986D"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316" w:type="pct"/>
            <w:shd w:val="clear" w:color="auto" w:fill="auto"/>
            <w:noWrap/>
            <w:hideMark/>
          </w:tcPr>
          <w:p w14:paraId="52968BC7"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158.6</w:t>
            </w:r>
          </w:p>
        </w:tc>
        <w:tc>
          <w:tcPr>
            <w:tcW w:w="521" w:type="pct"/>
            <w:shd w:val="clear" w:color="auto" w:fill="auto"/>
            <w:noWrap/>
            <w:hideMark/>
          </w:tcPr>
          <w:p w14:paraId="747D26A2"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43.85-573.93</w:t>
            </w:r>
          </w:p>
        </w:tc>
        <w:tc>
          <w:tcPr>
            <w:tcW w:w="390" w:type="pct"/>
            <w:shd w:val="clear" w:color="auto" w:fill="auto"/>
            <w:hideMark/>
          </w:tcPr>
          <w:p w14:paraId="004010CA"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c>
          <w:tcPr>
            <w:tcW w:w="285" w:type="pct"/>
            <w:shd w:val="clear" w:color="auto" w:fill="auto"/>
            <w:noWrap/>
            <w:hideMark/>
          </w:tcPr>
          <w:p w14:paraId="34D0B348"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8.26 </w:t>
            </w:r>
          </w:p>
        </w:tc>
        <w:tc>
          <w:tcPr>
            <w:tcW w:w="559" w:type="pct"/>
            <w:shd w:val="clear" w:color="auto" w:fill="auto"/>
            <w:noWrap/>
            <w:hideMark/>
          </w:tcPr>
          <w:p w14:paraId="457A96D7"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6.72-10.16</w:t>
            </w:r>
          </w:p>
        </w:tc>
        <w:tc>
          <w:tcPr>
            <w:tcW w:w="460" w:type="pct"/>
            <w:shd w:val="clear" w:color="auto" w:fill="auto"/>
            <w:hideMark/>
          </w:tcPr>
          <w:p w14:paraId="0AF99B7D" w14:textId="77777777" w:rsidR="00227A1C"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735C1C0A" w14:textId="77777777" w:rsidTr="005C1DD5">
        <w:trPr>
          <w:trHeight w:val="400"/>
        </w:trPr>
        <w:tc>
          <w:tcPr>
            <w:tcW w:w="633" w:type="pct"/>
            <w:vMerge w:val="restart"/>
            <w:shd w:val="clear" w:color="auto" w:fill="auto"/>
            <w:noWrap/>
            <w:hideMark/>
          </w:tcPr>
          <w:p w14:paraId="28F5EF0C"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Surgery</w:t>
            </w:r>
          </w:p>
        </w:tc>
        <w:tc>
          <w:tcPr>
            <w:tcW w:w="582" w:type="pct"/>
            <w:shd w:val="clear" w:color="auto" w:fill="auto"/>
            <w:noWrap/>
            <w:hideMark/>
          </w:tcPr>
          <w:p w14:paraId="7DE05A8D"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Yes</w:t>
            </w:r>
          </w:p>
        </w:tc>
        <w:tc>
          <w:tcPr>
            <w:tcW w:w="336" w:type="pct"/>
            <w:shd w:val="clear" w:color="auto" w:fill="auto"/>
            <w:noWrap/>
            <w:hideMark/>
          </w:tcPr>
          <w:p w14:paraId="22FEC018"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0.50 </w:t>
            </w:r>
          </w:p>
        </w:tc>
        <w:tc>
          <w:tcPr>
            <w:tcW w:w="475" w:type="pct"/>
            <w:shd w:val="clear" w:color="auto" w:fill="auto"/>
            <w:noWrap/>
            <w:hideMark/>
          </w:tcPr>
          <w:p w14:paraId="221C2FB6"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0.36-0.70</w:t>
            </w:r>
          </w:p>
        </w:tc>
        <w:tc>
          <w:tcPr>
            <w:tcW w:w="442" w:type="pct"/>
            <w:shd w:val="clear" w:color="auto" w:fill="auto"/>
            <w:hideMark/>
          </w:tcPr>
          <w:p w14:paraId="2E5F2E89"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0.0005</w:t>
            </w:r>
          </w:p>
        </w:tc>
        <w:tc>
          <w:tcPr>
            <w:tcW w:w="316" w:type="pct"/>
            <w:shd w:val="clear" w:color="auto" w:fill="auto"/>
            <w:noWrap/>
            <w:hideMark/>
          </w:tcPr>
          <w:p w14:paraId="14891A4F"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0.46</w:t>
            </w:r>
          </w:p>
        </w:tc>
        <w:tc>
          <w:tcPr>
            <w:tcW w:w="521" w:type="pct"/>
            <w:shd w:val="clear" w:color="auto" w:fill="auto"/>
            <w:noWrap/>
            <w:hideMark/>
          </w:tcPr>
          <w:p w14:paraId="6AC308B0"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0.20-1.03</w:t>
            </w:r>
          </w:p>
        </w:tc>
        <w:tc>
          <w:tcPr>
            <w:tcW w:w="390" w:type="pct"/>
            <w:shd w:val="clear" w:color="auto" w:fill="auto"/>
            <w:noWrap/>
            <w:hideMark/>
          </w:tcPr>
          <w:p w14:paraId="5731266C"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0.11 </w:t>
            </w:r>
          </w:p>
        </w:tc>
        <w:tc>
          <w:tcPr>
            <w:tcW w:w="285" w:type="pct"/>
            <w:shd w:val="clear" w:color="auto" w:fill="auto"/>
            <w:noWrap/>
            <w:hideMark/>
          </w:tcPr>
          <w:p w14:paraId="139BD8F3"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0.42</w:t>
            </w:r>
          </w:p>
        </w:tc>
        <w:tc>
          <w:tcPr>
            <w:tcW w:w="559" w:type="pct"/>
            <w:shd w:val="clear" w:color="auto" w:fill="auto"/>
            <w:noWrap/>
            <w:hideMark/>
          </w:tcPr>
          <w:p w14:paraId="5CDEA257"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0.37-0.46</w:t>
            </w:r>
          </w:p>
        </w:tc>
        <w:tc>
          <w:tcPr>
            <w:tcW w:w="460" w:type="pct"/>
            <w:shd w:val="clear" w:color="auto" w:fill="auto"/>
            <w:hideMark/>
          </w:tcPr>
          <w:p w14:paraId="6406C90E"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32240CEE" w14:textId="77777777" w:rsidTr="005C1DD5">
        <w:trPr>
          <w:trHeight w:val="400"/>
        </w:trPr>
        <w:tc>
          <w:tcPr>
            <w:tcW w:w="633" w:type="pct"/>
            <w:vMerge/>
            <w:shd w:val="clear" w:color="auto" w:fill="auto"/>
            <w:noWrap/>
            <w:hideMark/>
          </w:tcPr>
          <w:p w14:paraId="2FAC9270" w14:textId="77777777" w:rsidR="00D076DB"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0A7A8E42"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No</w:t>
            </w:r>
          </w:p>
        </w:tc>
        <w:tc>
          <w:tcPr>
            <w:tcW w:w="336" w:type="pct"/>
            <w:shd w:val="clear" w:color="auto" w:fill="auto"/>
            <w:noWrap/>
            <w:hideMark/>
          </w:tcPr>
          <w:p w14:paraId="1AB03CF7"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761F920A" w14:textId="77777777" w:rsidR="00D076DB"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34328052"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107198D7"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21" w:type="pct"/>
            <w:shd w:val="clear" w:color="auto" w:fill="auto"/>
            <w:noWrap/>
            <w:hideMark/>
          </w:tcPr>
          <w:p w14:paraId="71013BC8"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575F5307" w14:textId="77777777" w:rsidR="00D076DB"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7F01189E"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681A66DF" w14:textId="77777777" w:rsidR="00D076DB"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57E9746B" w14:textId="77777777" w:rsidR="00D076DB" w:rsidRPr="0055187E" w:rsidRDefault="00000000" w:rsidP="0055187E">
            <w:pPr>
              <w:spacing w:line="360" w:lineRule="auto"/>
              <w:jc w:val="both"/>
              <w:rPr>
                <w:rFonts w:ascii="Book Antiqua" w:eastAsia="DengXian" w:hAnsi="Book Antiqua"/>
                <w:color w:val="000000"/>
                <w:lang w:eastAsia="zh-CN"/>
              </w:rPr>
            </w:pPr>
          </w:p>
        </w:tc>
      </w:tr>
      <w:tr w:rsidR="006827CA" w:rsidRPr="0055187E" w14:paraId="13012C27" w14:textId="77777777" w:rsidTr="005C1DD5">
        <w:trPr>
          <w:trHeight w:val="400"/>
        </w:trPr>
        <w:tc>
          <w:tcPr>
            <w:tcW w:w="633" w:type="pct"/>
            <w:vMerge w:val="restart"/>
            <w:shd w:val="clear" w:color="auto" w:fill="auto"/>
            <w:noWrap/>
            <w:hideMark/>
          </w:tcPr>
          <w:p w14:paraId="2C10DB0E"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Chemotherapy</w:t>
            </w:r>
          </w:p>
        </w:tc>
        <w:tc>
          <w:tcPr>
            <w:tcW w:w="582" w:type="pct"/>
            <w:shd w:val="clear" w:color="auto" w:fill="auto"/>
            <w:noWrap/>
            <w:hideMark/>
          </w:tcPr>
          <w:p w14:paraId="1DB084B3"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Yes</w:t>
            </w:r>
          </w:p>
        </w:tc>
        <w:tc>
          <w:tcPr>
            <w:tcW w:w="336" w:type="pct"/>
            <w:shd w:val="clear" w:color="auto" w:fill="auto"/>
            <w:noWrap/>
            <w:hideMark/>
          </w:tcPr>
          <w:p w14:paraId="17DF8DFD"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 xml:space="preserve">0.69 </w:t>
            </w:r>
          </w:p>
        </w:tc>
        <w:tc>
          <w:tcPr>
            <w:tcW w:w="475" w:type="pct"/>
            <w:shd w:val="clear" w:color="auto" w:fill="auto"/>
            <w:noWrap/>
            <w:hideMark/>
          </w:tcPr>
          <w:p w14:paraId="7656D6E8"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0.58-0.84</w:t>
            </w:r>
          </w:p>
        </w:tc>
        <w:tc>
          <w:tcPr>
            <w:tcW w:w="442" w:type="pct"/>
            <w:shd w:val="clear" w:color="auto" w:fill="auto"/>
            <w:hideMark/>
          </w:tcPr>
          <w:p w14:paraId="7C7F84BA"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0.001</w:t>
            </w:r>
          </w:p>
        </w:tc>
        <w:tc>
          <w:tcPr>
            <w:tcW w:w="316" w:type="pct"/>
            <w:shd w:val="clear" w:color="auto" w:fill="auto"/>
            <w:noWrap/>
            <w:hideMark/>
          </w:tcPr>
          <w:p w14:paraId="4313DCEA" w14:textId="77777777" w:rsidR="00D076DB"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6C0ED4E5"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100A57DF" w14:textId="77777777" w:rsidR="00D076DB"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77D9B118"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0.82</w:t>
            </w:r>
          </w:p>
        </w:tc>
        <w:tc>
          <w:tcPr>
            <w:tcW w:w="559" w:type="pct"/>
            <w:shd w:val="clear" w:color="auto" w:fill="auto"/>
            <w:noWrap/>
            <w:hideMark/>
          </w:tcPr>
          <w:p w14:paraId="756BD090"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0.75-0.90</w:t>
            </w:r>
          </w:p>
        </w:tc>
        <w:tc>
          <w:tcPr>
            <w:tcW w:w="460" w:type="pct"/>
            <w:shd w:val="clear" w:color="auto" w:fill="auto"/>
            <w:hideMark/>
          </w:tcPr>
          <w:p w14:paraId="442D256A"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SimSun" w:hAnsi="Book Antiqua"/>
                <w:color w:val="000000"/>
                <w:lang w:eastAsia="zh-CN"/>
              </w:rPr>
              <w:t xml:space="preserve">&lt; </w:t>
            </w:r>
            <w:r w:rsidRPr="0055187E">
              <w:rPr>
                <w:rFonts w:ascii="Book Antiqua" w:eastAsia="DengXian" w:hAnsi="Book Antiqua"/>
                <w:color w:val="000000"/>
                <w:lang w:eastAsia="zh-CN"/>
              </w:rPr>
              <w:t>0.0001</w:t>
            </w:r>
          </w:p>
        </w:tc>
      </w:tr>
      <w:tr w:rsidR="006827CA" w:rsidRPr="0055187E" w14:paraId="1B2669C5" w14:textId="77777777" w:rsidTr="005C1DD5">
        <w:trPr>
          <w:trHeight w:val="400"/>
        </w:trPr>
        <w:tc>
          <w:tcPr>
            <w:tcW w:w="633" w:type="pct"/>
            <w:vMerge/>
            <w:shd w:val="clear" w:color="auto" w:fill="auto"/>
            <w:noWrap/>
            <w:hideMark/>
          </w:tcPr>
          <w:p w14:paraId="2F078313" w14:textId="77777777" w:rsidR="00D076DB"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4E3C3E80"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No</w:t>
            </w:r>
          </w:p>
        </w:tc>
        <w:tc>
          <w:tcPr>
            <w:tcW w:w="336" w:type="pct"/>
            <w:shd w:val="clear" w:color="auto" w:fill="auto"/>
            <w:noWrap/>
            <w:hideMark/>
          </w:tcPr>
          <w:p w14:paraId="7836A317"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631BAD74" w14:textId="77777777" w:rsidR="00D076DB"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37DA1DF9"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45BCA356" w14:textId="77777777" w:rsidR="00D076DB" w:rsidRPr="0055187E" w:rsidRDefault="00000000" w:rsidP="0055187E">
            <w:pPr>
              <w:spacing w:line="360" w:lineRule="auto"/>
              <w:jc w:val="both"/>
              <w:rPr>
                <w:rFonts w:ascii="Book Antiqua" w:eastAsia="DengXian" w:hAnsi="Book Antiqua"/>
                <w:color w:val="000000"/>
                <w:lang w:eastAsia="zh-CN"/>
              </w:rPr>
            </w:pPr>
          </w:p>
        </w:tc>
        <w:tc>
          <w:tcPr>
            <w:tcW w:w="521" w:type="pct"/>
            <w:shd w:val="clear" w:color="auto" w:fill="auto"/>
            <w:noWrap/>
            <w:hideMark/>
          </w:tcPr>
          <w:p w14:paraId="70D2F7D3"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687A54D5" w14:textId="77777777" w:rsidR="00D076DB"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381560E5"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27331227" w14:textId="77777777" w:rsidR="00D076DB"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6D4C174A" w14:textId="77777777" w:rsidR="00D076DB" w:rsidRPr="0055187E" w:rsidRDefault="00000000" w:rsidP="0055187E">
            <w:pPr>
              <w:spacing w:line="360" w:lineRule="auto"/>
              <w:jc w:val="both"/>
              <w:rPr>
                <w:rFonts w:ascii="Book Antiqua" w:eastAsia="DengXian" w:hAnsi="Book Antiqua"/>
                <w:color w:val="000000"/>
                <w:lang w:eastAsia="zh-CN"/>
              </w:rPr>
            </w:pPr>
          </w:p>
        </w:tc>
      </w:tr>
      <w:tr w:rsidR="006827CA" w:rsidRPr="0055187E" w14:paraId="63019E97" w14:textId="77777777" w:rsidTr="005C1DD5">
        <w:trPr>
          <w:trHeight w:val="400"/>
        </w:trPr>
        <w:tc>
          <w:tcPr>
            <w:tcW w:w="633" w:type="pct"/>
            <w:vMerge w:val="restart"/>
            <w:shd w:val="clear" w:color="auto" w:fill="auto"/>
            <w:noWrap/>
            <w:hideMark/>
          </w:tcPr>
          <w:p w14:paraId="2BB47605"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bCs/>
                <w:color w:val="000000"/>
                <w:lang w:eastAsia="zh-CN"/>
              </w:rPr>
              <w:t xml:space="preserve">Lymphadenectomy with at least 15 </w:t>
            </w:r>
            <w:r w:rsidRPr="0055187E">
              <w:rPr>
                <w:rFonts w:ascii="Book Antiqua" w:eastAsia="DengXian" w:hAnsi="Book Antiqua"/>
                <w:bCs/>
                <w:color w:val="000000"/>
                <w:lang w:eastAsia="zh-CN"/>
              </w:rPr>
              <w:lastRenderedPageBreak/>
              <w:t>lymph nodes</w:t>
            </w:r>
          </w:p>
        </w:tc>
        <w:tc>
          <w:tcPr>
            <w:tcW w:w="582" w:type="pct"/>
            <w:shd w:val="clear" w:color="auto" w:fill="auto"/>
            <w:noWrap/>
            <w:hideMark/>
          </w:tcPr>
          <w:p w14:paraId="45207449"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lastRenderedPageBreak/>
              <w:t>Yes</w:t>
            </w:r>
          </w:p>
        </w:tc>
        <w:tc>
          <w:tcPr>
            <w:tcW w:w="336" w:type="pct"/>
            <w:shd w:val="clear" w:color="auto" w:fill="auto"/>
            <w:noWrap/>
            <w:hideMark/>
          </w:tcPr>
          <w:p w14:paraId="0919DF87"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0.74</w:t>
            </w:r>
          </w:p>
        </w:tc>
        <w:tc>
          <w:tcPr>
            <w:tcW w:w="475" w:type="pct"/>
            <w:shd w:val="clear" w:color="auto" w:fill="auto"/>
            <w:noWrap/>
            <w:hideMark/>
          </w:tcPr>
          <w:p w14:paraId="40A0EAB3"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0.63-0.86</w:t>
            </w:r>
          </w:p>
        </w:tc>
        <w:tc>
          <w:tcPr>
            <w:tcW w:w="442" w:type="pct"/>
            <w:shd w:val="clear" w:color="auto" w:fill="auto"/>
            <w:hideMark/>
          </w:tcPr>
          <w:p w14:paraId="7858B8C1"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0.001</w:t>
            </w:r>
          </w:p>
        </w:tc>
        <w:tc>
          <w:tcPr>
            <w:tcW w:w="316" w:type="pct"/>
            <w:shd w:val="clear" w:color="auto" w:fill="auto"/>
            <w:noWrap/>
            <w:hideMark/>
          </w:tcPr>
          <w:p w14:paraId="7EB4BB3F"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0.88</w:t>
            </w:r>
          </w:p>
        </w:tc>
        <w:tc>
          <w:tcPr>
            <w:tcW w:w="521" w:type="pct"/>
            <w:shd w:val="clear" w:color="auto" w:fill="auto"/>
            <w:noWrap/>
            <w:hideMark/>
          </w:tcPr>
          <w:p w14:paraId="768058E5"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0.64-1.20</w:t>
            </w:r>
          </w:p>
        </w:tc>
        <w:tc>
          <w:tcPr>
            <w:tcW w:w="390" w:type="pct"/>
            <w:shd w:val="clear" w:color="auto" w:fill="auto"/>
            <w:noWrap/>
            <w:hideMark/>
          </w:tcPr>
          <w:p w14:paraId="34DF3085"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0.49</w:t>
            </w:r>
          </w:p>
        </w:tc>
        <w:tc>
          <w:tcPr>
            <w:tcW w:w="285" w:type="pct"/>
            <w:shd w:val="clear" w:color="auto" w:fill="auto"/>
            <w:noWrap/>
            <w:hideMark/>
          </w:tcPr>
          <w:p w14:paraId="7155245F"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1.04</w:t>
            </w:r>
          </w:p>
        </w:tc>
        <w:tc>
          <w:tcPr>
            <w:tcW w:w="559" w:type="pct"/>
            <w:shd w:val="clear" w:color="auto" w:fill="auto"/>
            <w:noWrap/>
            <w:hideMark/>
          </w:tcPr>
          <w:p w14:paraId="6A614A58"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0.90-1.20</w:t>
            </w:r>
          </w:p>
        </w:tc>
        <w:tc>
          <w:tcPr>
            <w:tcW w:w="460" w:type="pct"/>
            <w:shd w:val="clear" w:color="auto" w:fill="auto"/>
            <w:hideMark/>
          </w:tcPr>
          <w:p w14:paraId="316DF94C"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0.64</w:t>
            </w:r>
          </w:p>
        </w:tc>
      </w:tr>
      <w:tr w:rsidR="006827CA" w:rsidRPr="0055187E" w14:paraId="772E9B73" w14:textId="77777777" w:rsidTr="005C1DD5">
        <w:trPr>
          <w:trHeight w:val="400"/>
        </w:trPr>
        <w:tc>
          <w:tcPr>
            <w:tcW w:w="633" w:type="pct"/>
            <w:vMerge/>
            <w:shd w:val="clear" w:color="auto" w:fill="auto"/>
            <w:noWrap/>
            <w:hideMark/>
          </w:tcPr>
          <w:p w14:paraId="502DF9B8" w14:textId="77777777" w:rsidR="00D076DB" w:rsidRPr="0055187E" w:rsidRDefault="00000000" w:rsidP="0055187E">
            <w:pPr>
              <w:spacing w:line="360" w:lineRule="auto"/>
              <w:jc w:val="both"/>
              <w:rPr>
                <w:rFonts w:ascii="Book Antiqua" w:eastAsia="DengXian" w:hAnsi="Book Antiqua"/>
                <w:color w:val="000000"/>
                <w:lang w:eastAsia="zh-CN"/>
              </w:rPr>
            </w:pPr>
          </w:p>
        </w:tc>
        <w:tc>
          <w:tcPr>
            <w:tcW w:w="582" w:type="pct"/>
            <w:shd w:val="clear" w:color="auto" w:fill="auto"/>
            <w:noWrap/>
            <w:hideMark/>
          </w:tcPr>
          <w:p w14:paraId="0ED1F325"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No</w:t>
            </w:r>
          </w:p>
        </w:tc>
        <w:tc>
          <w:tcPr>
            <w:tcW w:w="336" w:type="pct"/>
            <w:shd w:val="clear" w:color="auto" w:fill="auto"/>
            <w:noWrap/>
            <w:hideMark/>
          </w:tcPr>
          <w:p w14:paraId="27698A1D"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475" w:type="pct"/>
            <w:shd w:val="clear" w:color="auto" w:fill="auto"/>
            <w:noWrap/>
            <w:hideMark/>
          </w:tcPr>
          <w:p w14:paraId="16E452CE" w14:textId="77777777" w:rsidR="00D076DB" w:rsidRPr="0055187E" w:rsidRDefault="00000000" w:rsidP="0055187E">
            <w:pPr>
              <w:spacing w:line="360" w:lineRule="auto"/>
              <w:jc w:val="both"/>
              <w:rPr>
                <w:rFonts w:ascii="Book Antiqua" w:eastAsia="DengXian" w:hAnsi="Book Antiqua"/>
                <w:color w:val="000000"/>
                <w:lang w:eastAsia="zh-CN"/>
              </w:rPr>
            </w:pPr>
          </w:p>
        </w:tc>
        <w:tc>
          <w:tcPr>
            <w:tcW w:w="442" w:type="pct"/>
            <w:shd w:val="clear" w:color="auto" w:fill="auto"/>
            <w:noWrap/>
            <w:hideMark/>
          </w:tcPr>
          <w:p w14:paraId="50495B43"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16" w:type="pct"/>
            <w:shd w:val="clear" w:color="auto" w:fill="auto"/>
            <w:noWrap/>
            <w:hideMark/>
          </w:tcPr>
          <w:p w14:paraId="293EFC8C"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21" w:type="pct"/>
            <w:shd w:val="clear" w:color="auto" w:fill="auto"/>
            <w:noWrap/>
            <w:hideMark/>
          </w:tcPr>
          <w:p w14:paraId="706B4D37" w14:textId="77777777" w:rsidR="00D076DB" w:rsidRPr="0055187E" w:rsidRDefault="00000000" w:rsidP="0055187E">
            <w:pPr>
              <w:spacing w:line="360" w:lineRule="auto"/>
              <w:jc w:val="both"/>
              <w:rPr>
                <w:rFonts w:ascii="Book Antiqua" w:eastAsia="DengXian" w:hAnsi="Book Antiqua"/>
                <w:color w:val="000000"/>
                <w:lang w:eastAsia="zh-CN"/>
              </w:rPr>
            </w:pPr>
          </w:p>
        </w:tc>
        <w:tc>
          <w:tcPr>
            <w:tcW w:w="390" w:type="pct"/>
            <w:shd w:val="clear" w:color="auto" w:fill="auto"/>
            <w:noWrap/>
            <w:hideMark/>
          </w:tcPr>
          <w:p w14:paraId="5F7E2653" w14:textId="77777777" w:rsidR="00D076DB" w:rsidRPr="0055187E" w:rsidRDefault="00000000" w:rsidP="0055187E">
            <w:pPr>
              <w:spacing w:line="360" w:lineRule="auto"/>
              <w:jc w:val="both"/>
              <w:rPr>
                <w:rFonts w:ascii="Book Antiqua" w:eastAsia="DengXian" w:hAnsi="Book Antiqua"/>
                <w:color w:val="000000"/>
                <w:lang w:eastAsia="zh-CN"/>
              </w:rPr>
            </w:pPr>
          </w:p>
        </w:tc>
        <w:tc>
          <w:tcPr>
            <w:tcW w:w="285" w:type="pct"/>
            <w:shd w:val="clear" w:color="auto" w:fill="auto"/>
            <w:noWrap/>
            <w:hideMark/>
          </w:tcPr>
          <w:p w14:paraId="05911500" w14:textId="77777777" w:rsidR="00D076DB" w:rsidRPr="0055187E" w:rsidRDefault="00000000" w:rsidP="0055187E">
            <w:pPr>
              <w:spacing w:line="360" w:lineRule="auto"/>
              <w:jc w:val="both"/>
              <w:rPr>
                <w:rFonts w:ascii="Book Antiqua" w:eastAsia="DengXian" w:hAnsi="Book Antiqua"/>
                <w:color w:val="000000"/>
                <w:lang w:eastAsia="zh-CN"/>
              </w:rPr>
            </w:pPr>
            <w:r w:rsidRPr="0055187E">
              <w:rPr>
                <w:rFonts w:ascii="Book Antiqua" w:eastAsia="DengXian" w:hAnsi="Book Antiqua"/>
                <w:color w:val="000000"/>
                <w:lang w:eastAsia="zh-CN"/>
              </w:rPr>
              <w:t>1</w:t>
            </w:r>
          </w:p>
        </w:tc>
        <w:tc>
          <w:tcPr>
            <w:tcW w:w="559" w:type="pct"/>
            <w:shd w:val="clear" w:color="auto" w:fill="auto"/>
            <w:noWrap/>
            <w:hideMark/>
          </w:tcPr>
          <w:p w14:paraId="29DF421F" w14:textId="77777777" w:rsidR="00D076DB" w:rsidRPr="0055187E" w:rsidRDefault="00000000" w:rsidP="0055187E">
            <w:pPr>
              <w:spacing w:line="360" w:lineRule="auto"/>
              <w:jc w:val="both"/>
              <w:rPr>
                <w:rFonts w:ascii="Book Antiqua" w:eastAsia="DengXian" w:hAnsi="Book Antiqua"/>
                <w:color w:val="000000"/>
                <w:lang w:eastAsia="zh-CN"/>
              </w:rPr>
            </w:pPr>
          </w:p>
        </w:tc>
        <w:tc>
          <w:tcPr>
            <w:tcW w:w="460" w:type="pct"/>
            <w:shd w:val="clear" w:color="auto" w:fill="auto"/>
            <w:noWrap/>
            <w:hideMark/>
          </w:tcPr>
          <w:p w14:paraId="74F85DAD" w14:textId="77777777" w:rsidR="00D076DB" w:rsidRPr="0055187E" w:rsidRDefault="00000000" w:rsidP="0055187E">
            <w:pPr>
              <w:spacing w:line="360" w:lineRule="auto"/>
              <w:jc w:val="both"/>
              <w:rPr>
                <w:rFonts w:ascii="Book Antiqua" w:eastAsia="DengXian" w:hAnsi="Book Antiqua"/>
                <w:color w:val="000000"/>
                <w:lang w:eastAsia="zh-CN"/>
              </w:rPr>
            </w:pPr>
          </w:p>
        </w:tc>
      </w:tr>
    </w:tbl>
    <w:p w14:paraId="289F9375" w14:textId="62D1810A" w:rsidR="00E32EF5" w:rsidRPr="0055187E" w:rsidRDefault="00000000" w:rsidP="0055187E">
      <w:pPr>
        <w:spacing w:line="360" w:lineRule="auto"/>
        <w:jc w:val="both"/>
        <w:rPr>
          <w:rFonts w:ascii="Book Antiqua" w:hAnsi="Book Antiqua"/>
          <w:b/>
          <w:lang w:eastAsia="zh-CN"/>
        </w:rPr>
      </w:pPr>
      <w:r w:rsidRPr="0055187E">
        <w:rPr>
          <w:rFonts w:ascii="Book Antiqua" w:hAnsi="Book Antiqua"/>
          <w:vertAlign w:val="superscript"/>
          <w:lang w:eastAsia="zh-CN"/>
        </w:rPr>
        <w:t>1</w:t>
      </w:r>
      <w:r w:rsidRPr="0055187E">
        <w:rPr>
          <w:rFonts w:ascii="Book Antiqua" w:hAnsi="Book Antiqua"/>
          <w:lang w:eastAsia="zh-CN"/>
        </w:rPr>
        <w:t xml:space="preserve">Adjusted factors for total patients: </w:t>
      </w:r>
      <w:r>
        <w:rPr>
          <w:rFonts w:ascii="Book Antiqua" w:hAnsi="Book Antiqua"/>
          <w:lang w:eastAsia="zh-CN"/>
        </w:rPr>
        <w:t>r</w:t>
      </w:r>
      <w:r w:rsidRPr="0055187E">
        <w:rPr>
          <w:rFonts w:ascii="Book Antiqua" w:hAnsi="Book Antiqua"/>
          <w:lang w:eastAsia="zh-CN"/>
        </w:rPr>
        <w:t xml:space="preserve">egion, </w:t>
      </w:r>
      <w:r>
        <w:rPr>
          <w:rFonts w:ascii="Book Antiqua" w:hAnsi="Book Antiqua"/>
          <w:lang w:eastAsia="zh-CN"/>
        </w:rPr>
        <w:t>r</w:t>
      </w:r>
      <w:r w:rsidRPr="0055187E">
        <w:rPr>
          <w:rFonts w:ascii="Book Antiqua" w:hAnsi="Book Antiqua"/>
          <w:lang w:eastAsia="zh-CN"/>
        </w:rPr>
        <w:t xml:space="preserve">ace, </w:t>
      </w:r>
      <w:r>
        <w:rPr>
          <w:rFonts w:ascii="Book Antiqua" w:hAnsi="Book Antiqua"/>
          <w:lang w:eastAsia="zh-CN"/>
        </w:rPr>
        <w:t>p</w:t>
      </w:r>
      <w:r w:rsidRPr="0055187E">
        <w:rPr>
          <w:rFonts w:ascii="Book Antiqua" w:hAnsi="Book Antiqua"/>
          <w:lang w:eastAsia="zh-CN"/>
        </w:rPr>
        <w:t xml:space="preserve">eriod, </w:t>
      </w:r>
      <w:r w:rsidR="00097CFE">
        <w:rPr>
          <w:rFonts w:ascii="Book Antiqua" w:hAnsi="Book Antiqua"/>
          <w:lang w:eastAsia="zh-CN"/>
        </w:rPr>
        <w:t>sex</w:t>
      </w:r>
      <w:r w:rsidRPr="0055187E">
        <w:rPr>
          <w:rFonts w:ascii="Book Antiqua" w:hAnsi="Book Antiqua"/>
          <w:lang w:eastAsia="zh-CN"/>
        </w:rPr>
        <w:t xml:space="preserve">, </w:t>
      </w:r>
      <w:r>
        <w:rPr>
          <w:rFonts w:ascii="Book Antiqua" w:hAnsi="Book Antiqua"/>
          <w:lang w:eastAsia="zh-CN"/>
        </w:rPr>
        <w:t>p</w:t>
      </w:r>
      <w:r w:rsidRPr="0055187E">
        <w:rPr>
          <w:rFonts w:ascii="Book Antiqua" w:hAnsi="Book Antiqua"/>
          <w:lang w:eastAsia="zh-CN"/>
        </w:rPr>
        <w:t xml:space="preserve">rimary tumor location, </w:t>
      </w:r>
      <w:r>
        <w:rPr>
          <w:rFonts w:ascii="Book Antiqua" w:hAnsi="Book Antiqua"/>
          <w:lang w:eastAsia="zh-CN"/>
        </w:rPr>
        <w:t>d</w:t>
      </w:r>
      <w:r w:rsidRPr="0055187E">
        <w:rPr>
          <w:rFonts w:ascii="Book Antiqua" w:hAnsi="Book Antiqua"/>
          <w:lang w:eastAsia="zh-CN"/>
        </w:rPr>
        <w:t xml:space="preserve">ifferentiation, </w:t>
      </w:r>
      <w:r>
        <w:rPr>
          <w:rFonts w:ascii="Book Antiqua" w:hAnsi="Book Antiqua"/>
          <w:lang w:eastAsia="zh-CN"/>
        </w:rPr>
        <w:t>l</w:t>
      </w:r>
      <w:r w:rsidRPr="0055187E">
        <w:rPr>
          <w:rFonts w:ascii="Book Antiqua" w:hAnsi="Book Antiqua"/>
          <w:lang w:eastAsia="zh-CN"/>
        </w:rPr>
        <w:t xml:space="preserve">initis plastica, </w:t>
      </w:r>
      <w:r>
        <w:rPr>
          <w:rFonts w:ascii="Book Antiqua" w:hAnsi="Book Antiqua"/>
          <w:lang w:eastAsia="zh-CN"/>
        </w:rPr>
        <w:t>s</w:t>
      </w:r>
      <w:r w:rsidRPr="0055187E">
        <w:rPr>
          <w:rFonts w:ascii="Book Antiqua" w:hAnsi="Book Antiqua"/>
          <w:lang w:eastAsia="zh-CN"/>
        </w:rPr>
        <w:t xml:space="preserve">ignet ring cell carcinoma, </w:t>
      </w:r>
      <w:r>
        <w:rPr>
          <w:rFonts w:ascii="Book Antiqua" w:hAnsi="Book Antiqua" w:cs="Book Antiqua"/>
          <w:color w:val="000000"/>
          <w:lang w:eastAsia="zh-CN"/>
        </w:rPr>
        <w:t>p</w:t>
      </w:r>
      <w:r w:rsidRPr="0055187E">
        <w:rPr>
          <w:rFonts w:ascii="Book Antiqua" w:eastAsia="Book Antiqua" w:hAnsi="Book Antiqua" w:cs="Book Antiqua"/>
          <w:color w:val="000000"/>
        </w:rPr>
        <w:t xml:space="preserve">athological </w:t>
      </w:r>
      <w:r w:rsidRPr="0055187E">
        <w:rPr>
          <w:rFonts w:ascii="Book Antiqua" w:hAnsi="Book Antiqua" w:cs="Book Antiqua"/>
          <w:color w:val="000000"/>
          <w:lang w:eastAsia="zh-CN"/>
        </w:rPr>
        <w:t>T</w:t>
      </w:r>
      <w:r w:rsidRPr="0055187E">
        <w:rPr>
          <w:rFonts w:ascii="Book Antiqua" w:eastAsia="Book Antiqua" w:hAnsi="Book Antiqua" w:cs="Book Antiqua"/>
          <w:color w:val="000000"/>
        </w:rPr>
        <w:t>umor-</w:t>
      </w:r>
      <w:r w:rsidRPr="0055187E">
        <w:rPr>
          <w:rFonts w:ascii="Book Antiqua" w:hAnsi="Book Antiqua" w:cs="Book Antiqua"/>
          <w:color w:val="000000"/>
          <w:lang w:eastAsia="zh-CN"/>
        </w:rPr>
        <w:t>N</w:t>
      </w:r>
      <w:r w:rsidRPr="0055187E">
        <w:rPr>
          <w:rFonts w:ascii="Book Antiqua" w:eastAsia="Book Antiqua" w:hAnsi="Book Antiqua" w:cs="Book Antiqua"/>
          <w:color w:val="000000"/>
        </w:rPr>
        <w:t>ode-</w:t>
      </w:r>
      <w:r w:rsidRPr="0055187E">
        <w:rPr>
          <w:rFonts w:ascii="Book Antiqua" w:hAnsi="Book Antiqua" w:cs="Book Antiqua"/>
          <w:color w:val="000000"/>
          <w:lang w:eastAsia="zh-CN"/>
        </w:rPr>
        <w:t>M</w:t>
      </w:r>
      <w:r w:rsidRPr="0055187E">
        <w:rPr>
          <w:rFonts w:ascii="Book Antiqua" w:eastAsia="Book Antiqua" w:hAnsi="Book Antiqua" w:cs="Book Antiqua"/>
          <w:color w:val="000000"/>
        </w:rPr>
        <w:t>etastasis</w:t>
      </w:r>
      <w:r w:rsidRPr="0055187E">
        <w:rPr>
          <w:rFonts w:ascii="Book Antiqua" w:hAnsi="Book Antiqua"/>
          <w:lang w:eastAsia="zh-CN"/>
        </w:rPr>
        <w:t xml:space="preserve"> (pTNM) stage, </w:t>
      </w:r>
      <w:r>
        <w:rPr>
          <w:rFonts w:ascii="Book Antiqua" w:hAnsi="Book Antiqua"/>
          <w:lang w:eastAsia="zh-CN"/>
        </w:rPr>
        <w:t>s</w:t>
      </w:r>
      <w:r w:rsidRPr="0055187E">
        <w:rPr>
          <w:rFonts w:ascii="Book Antiqua" w:hAnsi="Book Antiqua"/>
          <w:lang w:eastAsia="zh-CN"/>
        </w:rPr>
        <w:t xml:space="preserve">urgery, </w:t>
      </w:r>
      <w:r>
        <w:rPr>
          <w:rFonts w:ascii="Book Antiqua" w:hAnsi="Book Antiqua"/>
          <w:lang w:eastAsia="zh-CN"/>
        </w:rPr>
        <w:t>c</w:t>
      </w:r>
      <w:r w:rsidRPr="0055187E">
        <w:rPr>
          <w:rFonts w:ascii="Book Antiqua" w:hAnsi="Book Antiqua"/>
          <w:lang w:eastAsia="zh-CN"/>
        </w:rPr>
        <w:t xml:space="preserve">hemotherapy, </w:t>
      </w:r>
      <w:r>
        <w:rPr>
          <w:rFonts w:ascii="Book Antiqua" w:hAnsi="Book Antiqua"/>
          <w:lang w:eastAsia="zh-CN"/>
        </w:rPr>
        <w:t>l</w:t>
      </w:r>
      <w:r w:rsidRPr="0055187E">
        <w:rPr>
          <w:rFonts w:ascii="Book Antiqua" w:hAnsi="Book Antiqua"/>
          <w:lang w:eastAsia="zh-CN"/>
        </w:rPr>
        <w:t>ymphadenectomy with at least 15 lymph nodes</w:t>
      </w:r>
      <w:r w:rsidR="00097CFE">
        <w:rPr>
          <w:rFonts w:ascii="Book Antiqua" w:hAnsi="Book Antiqua"/>
          <w:lang w:eastAsia="zh-CN"/>
        </w:rPr>
        <w:t>;</w:t>
      </w:r>
      <w:r>
        <w:rPr>
          <w:rFonts w:ascii="Book Antiqua" w:hAnsi="Book Antiqua"/>
          <w:lang w:eastAsia="zh-CN"/>
        </w:rPr>
        <w:t xml:space="preserve"> </w:t>
      </w:r>
      <w:r w:rsidRPr="0055187E">
        <w:rPr>
          <w:rFonts w:ascii="Book Antiqua" w:hAnsi="Book Antiqua"/>
          <w:vertAlign w:val="superscript"/>
          <w:lang w:eastAsia="zh-CN"/>
        </w:rPr>
        <w:t>2</w:t>
      </w:r>
      <w:r w:rsidRPr="0055187E">
        <w:rPr>
          <w:rFonts w:ascii="Book Antiqua" w:hAnsi="Book Antiqua"/>
          <w:lang w:eastAsia="zh-CN"/>
        </w:rPr>
        <w:t xml:space="preserve">Adjusted factors for patients from China cohort: </w:t>
      </w:r>
      <w:r>
        <w:rPr>
          <w:rFonts w:ascii="Book Antiqua" w:hAnsi="Book Antiqua"/>
          <w:lang w:eastAsia="zh-CN"/>
        </w:rPr>
        <w:t>p</w:t>
      </w:r>
      <w:r w:rsidRPr="0055187E">
        <w:rPr>
          <w:rFonts w:ascii="Book Antiqua" w:hAnsi="Book Antiqua"/>
          <w:lang w:eastAsia="zh-CN"/>
        </w:rPr>
        <w:t xml:space="preserve">eriod, </w:t>
      </w:r>
      <w:r>
        <w:rPr>
          <w:rFonts w:ascii="Book Antiqua" w:hAnsi="Book Antiqua"/>
          <w:lang w:eastAsia="zh-CN"/>
        </w:rPr>
        <w:t>p</w:t>
      </w:r>
      <w:r w:rsidRPr="0055187E">
        <w:rPr>
          <w:rFonts w:ascii="Book Antiqua" w:hAnsi="Book Antiqua"/>
          <w:lang w:eastAsia="zh-CN"/>
        </w:rPr>
        <w:t xml:space="preserve">rimary tumor location, </w:t>
      </w:r>
      <w:r>
        <w:rPr>
          <w:rFonts w:ascii="Book Antiqua" w:hAnsi="Book Antiqua"/>
          <w:lang w:eastAsia="zh-CN"/>
        </w:rPr>
        <w:t>l</w:t>
      </w:r>
      <w:r w:rsidRPr="0055187E">
        <w:rPr>
          <w:rFonts w:ascii="Book Antiqua" w:hAnsi="Book Antiqua"/>
          <w:lang w:eastAsia="zh-CN"/>
        </w:rPr>
        <w:t xml:space="preserve">initis plastica, pTNM stage, </w:t>
      </w:r>
      <w:r>
        <w:rPr>
          <w:rFonts w:ascii="Book Antiqua" w:hAnsi="Book Antiqua"/>
          <w:lang w:eastAsia="zh-CN"/>
        </w:rPr>
        <w:t>s</w:t>
      </w:r>
      <w:r w:rsidRPr="0055187E">
        <w:rPr>
          <w:rFonts w:ascii="Book Antiqua" w:hAnsi="Book Antiqua"/>
          <w:lang w:eastAsia="zh-CN"/>
        </w:rPr>
        <w:t xml:space="preserve">urgery, </w:t>
      </w:r>
      <w:r>
        <w:rPr>
          <w:rFonts w:ascii="Book Antiqua" w:hAnsi="Book Antiqua"/>
          <w:lang w:eastAsia="zh-CN"/>
        </w:rPr>
        <w:t>l</w:t>
      </w:r>
      <w:r w:rsidRPr="0055187E">
        <w:rPr>
          <w:rFonts w:ascii="Book Antiqua" w:hAnsi="Book Antiqua"/>
          <w:lang w:eastAsia="zh-CN"/>
        </w:rPr>
        <w:t>ymphadenectomy with at least 15 lymph nodes</w:t>
      </w:r>
      <w:r w:rsidR="00097CFE">
        <w:rPr>
          <w:rFonts w:ascii="Book Antiqua" w:hAnsi="Book Antiqua"/>
          <w:lang w:eastAsia="zh-CN"/>
        </w:rPr>
        <w:t>;</w:t>
      </w:r>
      <w:r>
        <w:rPr>
          <w:rFonts w:ascii="Book Antiqua" w:hAnsi="Book Antiqua"/>
          <w:lang w:eastAsia="zh-CN"/>
        </w:rPr>
        <w:t xml:space="preserve"> </w:t>
      </w:r>
      <w:r w:rsidRPr="0055187E">
        <w:rPr>
          <w:rFonts w:ascii="Book Antiqua" w:hAnsi="Book Antiqua"/>
          <w:vertAlign w:val="superscript"/>
          <w:lang w:eastAsia="zh-CN"/>
        </w:rPr>
        <w:t>3</w:t>
      </w:r>
      <w:r w:rsidRPr="0055187E">
        <w:rPr>
          <w:rFonts w:ascii="Book Antiqua" w:hAnsi="Book Antiqua"/>
          <w:lang w:eastAsia="zh-CN"/>
        </w:rPr>
        <w:t xml:space="preserve">Adjusted factors for patients from </w:t>
      </w:r>
      <w:r>
        <w:rPr>
          <w:rFonts w:ascii="Book Antiqua" w:hAnsi="Book Antiqua"/>
          <w:lang w:eastAsia="zh-CN"/>
        </w:rPr>
        <w:t xml:space="preserve">the </w:t>
      </w:r>
      <w:r w:rsidRPr="0055187E">
        <w:rPr>
          <w:rFonts w:ascii="Book Antiqua" w:hAnsi="Book Antiqua"/>
          <w:lang w:eastAsia="zh-CN"/>
        </w:rPr>
        <w:t xml:space="preserve">United States cohort: </w:t>
      </w:r>
      <w:r>
        <w:rPr>
          <w:rFonts w:ascii="Book Antiqua" w:hAnsi="Book Antiqua"/>
          <w:lang w:eastAsia="zh-CN"/>
        </w:rPr>
        <w:t>r</w:t>
      </w:r>
      <w:r w:rsidRPr="0055187E">
        <w:rPr>
          <w:rFonts w:ascii="Book Antiqua" w:hAnsi="Book Antiqua"/>
          <w:lang w:eastAsia="zh-CN"/>
        </w:rPr>
        <w:t xml:space="preserve">ace, </w:t>
      </w:r>
      <w:r>
        <w:rPr>
          <w:rFonts w:ascii="Book Antiqua" w:hAnsi="Book Antiqua"/>
          <w:lang w:eastAsia="zh-CN"/>
        </w:rPr>
        <w:t>p</w:t>
      </w:r>
      <w:r w:rsidRPr="0055187E">
        <w:rPr>
          <w:rFonts w:ascii="Book Antiqua" w:hAnsi="Book Antiqua"/>
          <w:lang w:eastAsia="zh-CN"/>
        </w:rPr>
        <w:t xml:space="preserve">eriod, </w:t>
      </w:r>
      <w:r w:rsidR="00097CFE">
        <w:rPr>
          <w:rFonts w:ascii="Book Antiqua" w:hAnsi="Book Antiqua"/>
          <w:lang w:eastAsia="zh-CN"/>
        </w:rPr>
        <w:t>sex</w:t>
      </w:r>
      <w:r w:rsidRPr="0055187E">
        <w:rPr>
          <w:rFonts w:ascii="Book Antiqua" w:hAnsi="Book Antiqua"/>
          <w:lang w:eastAsia="zh-CN"/>
        </w:rPr>
        <w:t xml:space="preserve">, </w:t>
      </w:r>
      <w:r>
        <w:rPr>
          <w:rFonts w:ascii="Book Antiqua" w:hAnsi="Book Antiqua"/>
          <w:lang w:eastAsia="zh-CN"/>
        </w:rPr>
        <w:t>p</w:t>
      </w:r>
      <w:r w:rsidRPr="0055187E">
        <w:rPr>
          <w:rFonts w:ascii="Book Antiqua" w:hAnsi="Book Antiqua"/>
          <w:lang w:eastAsia="zh-CN"/>
        </w:rPr>
        <w:t xml:space="preserve">rimary tumor location, </w:t>
      </w:r>
      <w:r>
        <w:rPr>
          <w:rFonts w:ascii="Book Antiqua" w:hAnsi="Book Antiqua"/>
          <w:lang w:eastAsia="zh-CN"/>
        </w:rPr>
        <w:t>d</w:t>
      </w:r>
      <w:r w:rsidRPr="0055187E">
        <w:rPr>
          <w:rFonts w:ascii="Book Antiqua" w:hAnsi="Book Antiqua"/>
          <w:lang w:eastAsia="zh-CN"/>
        </w:rPr>
        <w:t xml:space="preserve">ifferentiation, </w:t>
      </w:r>
      <w:r>
        <w:rPr>
          <w:rFonts w:ascii="Book Antiqua" w:hAnsi="Book Antiqua"/>
          <w:lang w:eastAsia="zh-CN"/>
        </w:rPr>
        <w:t>l</w:t>
      </w:r>
      <w:r w:rsidRPr="0055187E">
        <w:rPr>
          <w:rFonts w:ascii="Book Antiqua" w:hAnsi="Book Antiqua"/>
          <w:lang w:eastAsia="zh-CN"/>
        </w:rPr>
        <w:t xml:space="preserve">initis plastica, </w:t>
      </w:r>
      <w:r>
        <w:rPr>
          <w:rFonts w:ascii="Book Antiqua" w:hAnsi="Book Antiqua"/>
          <w:lang w:eastAsia="zh-CN"/>
        </w:rPr>
        <w:t>s</w:t>
      </w:r>
      <w:r w:rsidRPr="0055187E">
        <w:rPr>
          <w:rFonts w:ascii="Book Antiqua" w:hAnsi="Book Antiqua"/>
          <w:lang w:eastAsia="zh-CN"/>
        </w:rPr>
        <w:t xml:space="preserve">ignet ring cell carcinoma, pTNM stage, </w:t>
      </w:r>
      <w:r>
        <w:rPr>
          <w:rFonts w:ascii="Book Antiqua" w:hAnsi="Book Antiqua"/>
          <w:lang w:eastAsia="zh-CN"/>
        </w:rPr>
        <w:t>s</w:t>
      </w:r>
      <w:r w:rsidRPr="0055187E">
        <w:rPr>
          <w:rFonts w:ascii="Book Antiqua" w:hAnsi="Book Antiqua"/>
          <w:lang w:eastAsia="zh-CN"/>
        </w:rPr>
        <w:t xml:space="preserve">urgery, </w:t>
      </w:r>
      <w:r>
        <w:rPr>
          <w:rFonts w:ascii="Book Antiqua" w:hAnsi="Book Antiqua"/>
          <w:lang w:eastAsia="zh-CN"/>
        </w:rPr>
        <w:t>c</w:t>
      </w:r>
      <w:r w:rsidRPr="0055187E">
        <w:rPr>
          <w:rFonts w:ascii="Book Antiqua" w:hAnsi="Book Antiqua"/>
          <w:lang w:eastAsia="zh-CN"/>
        </w:rPr>
        <w:t xml:space="preserve">hemotherapy, </w:t>
      </w:r>
      <w:r>
        <w:rPr>
          <w:rFonts w:ascii="Book Antiqua" w:hAnsi="Book Antiqua"/>
          <w:lang w:eastAsia="zh-CN"/>
        </w:rPr>
        <w:t>l</w:t>
      </w:r>
      <w:r w:rsidRPr="0055187E">
        <w:rPr>
          <w:rFonts w:ascii="Book Antiqua" w:hAnsi="Book Antiqua"/>
          <w:lang w:eastAsia="zh-CN"/>
        </w:rPr>
        <w:t>ymphadenectomy with at least 15 lymph nodes.</w:t>
      </w:r>
      <w:r>
        <w:rPr>
          <w:rFonts w:ascii="Book Antiqua" w:eastAsia="DengXian" w:hAnsi="Book Antiqua"/>
          <w:bCs/>
          <w:color w:val="000000"/>
        </w:rPr>
        <w:t xml:space="preserve"> </w:t>
      </w:r>
      <w:r w:rsidR="00097CFE" w:rsidRPr="0055187E">
        <w:rPr>
          <w:rFonts w:ascii="Book Antiqua" w:hAnsi="Book Antiqua" w:cs="Book Antiqua"/>
          <w:color w:val="000000"/>
          <w:lang w:eastAsia="zh-CN"/>
        </w:rPr>
        <w:t xml:space="preserve">AJCC: </w:t>
      </w:r>
      <w:r w:rsidR="00097CFE" w:rsidRPr="0055187E">
        <w:rPr>
          <w:rFonts w:ascii="Book Antiqua" w:eastAsia="Book Antiqua" w:hAnsi="Book Antiqua" w:cs="Book Antiqua"/>
          <w:color w:val="000000"/>
        </w:rPr>
        <w:t>American Joint Committee on Cancer</w:t>
      </w:r>
      <w:r w:rsidR="00097CFE" w:rsidRPr="0055187E">
        <w:rPr>
          <w:rFonts w:ascii="Book Antiqua" w:hAnsi="Book Antiqua" w:cs="Book Antiqua"/>
          <w:color w:val="000000"/>
          <w:lang w:eastAsia="zh-CN"/>
        </w:rPr>
        <w:t>; CI:</w:t>
      </w:r>
      <w:r w:rsidR="00097CFE" w:rsidRPr="0055187E">
        <w:rPr>
          <w:rFonts w:ascii="Book Antiqua" w:eastAsia="Book Antiqua" w:hAnsi="Book Antiqua" w:cs="Book Antiqua"/>
          <w:color w:val="000000"/>
        </w:rPr>
        <w:t xml:space="preserve"> </w:t>
      </w:r>
      <w:r w:rsidR="00097CFE" w:rsidRPr="0055187E">
        <w:rPr>
          <w:rFonts w:ascii="Book Antiqua" w:hAnsi="Book Antiqua" w:cs="Book Antiqua"/>
          <w:color w:val="000000"/>
          <w:lang w:eastAsia="zh-CN"/>
        </w:rPr>
        <w:t>C</w:t>
      </w:r>
      <w:r w:rsidR="00097CFE" w:rsidRPr="0055187E">
        <w:rPr>
          <w:rFonts w:ascii="Book Antiqua" w:eastAsia="Book Antiqua" w:hAnsi="Book Antiqua" w:cs="Book Antiqua"/>
          <w:color w:val="000000"/>
        </w:rPr>
        <w:t>onfidence interval</w:t>
      </w:r>
      <w:r w:rsidR="00097CFE">
        <w:rPr>
          <w:rFonts w:ascii="Book Antiqua" w:eastAsia="Book Antiqua" w:hAnsi="Book Antiqua" w:cs="Book Antiqua"/>
          <w:color w:val="000000"/>
        </w:rPr>
        <w:t>;</w:t>
      </w:r>
      <w:r w:rsidR="00097CFE" w:rsidRPr="0055187E">
        <w:rPr>
          <w:rFonts w:ascii="Book Antiqua" w:eastAsia="DengXian" w:hAnsi="Book Antiqua"/>
          <w:bCs/>
          <w:color w:val="000000"/>
        </w:rPr>
        <w:t xml:space="preserve"> </w:t>
      </w:r>
      <w:r w:rsidRPr="0055187E">
        <w:rPr>
          <w:rFonts w:ascii="Book Antiqua" w:eastAsia="Book Antiqua" w:hAnsi="Book Antiqua" w:cs="Book Antiqua"/>
          <w:color w:val="000000"/>
        </w:rPr>
        <w:t>HR</w:t>
      </w:r>
      <w:r w:rsidRPr="0055187E">
        <w:rPr>
          <w:rFonts w:ascii="Book Antiqua" w:hAnsi="Book Antiqua" w:cs="Book Antiqua"/>
          <w:color w:val="000000"/>
          <w:lang w:eastAsia="zh-CN"/>
        </w:rPr>
        <w:t>:</w:t>
      </w:r>
      <w:r w:rsidRPr="0055187E">
        <w:rPr>
          <w:rFonts w:ascii="Book Antiqua" w:eastAsia="Book Antiqua" w:hAnsi="Book Antiqua" w:cs="Book Antiqua"/>
          <w:color w:val="000000"/>
        </w:rPr>
        <w:t xml:space="preserve"> </w:t>
      </w:r>
      <w:r w:rsidRPr="0055187E">
        <w:rPr>
          <w:rFonts w:ascii="Book Antiqua" w:hAnsi="Book Antiqua" w:cs="Book Antiqua"/>
          <w:color w:val="000000"/>
          <w:lang w:eastAsia="zh-CN"/>
        </w:rPr>
        <w:t>H</w:t>
      </w:r>
      <w:r w:rsidRPr="0055187E">
        <w:rPr>
          <w:rFonts w:ascii="Book Antiqua" w:eastAsia="Book Antiqua" w:hAnsi="Book Antiqua" w:cs="Book Antiqua"/>
          <w:color w:val="000000"/>
        </w:rPr>
        <w:t>azard ratio</w:t>
      </w:r>
      <w:r w:rsidRPr="0055187E">
        <w:rPr>
          <w:rFonts w:ascii="Book Antiqua" w:hAnsi="Book Antiqua" w:cs="Book Antiqua"/>
          <w:color w:val="000000"/>
          <w:lang w:eastAsia="zh-CN"/>
        </w:rPr>
        <w:t>;</w:t>
      </w:r>
      <w:r w:rsidR="00097CFE">
        <w:rPr>
          <w:rFonts w:ascii="Book Antiqua" w:hAnsi="Book Antiqua" w:cs="Book Antiqua"/>
          <w:color w:val="000000"/>
          <w:lang w:eastAsia="zh-CN"/>
        </w:rPr>
        <w:t>.</w:t>
      </w:r>
    </w:p>
    <w:sectPr w:rsidR="00E32EF5" w:rsidRPr="0055187E">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ditor" w:date="2023-01-07T15:20:00Z" w:initials="E">
    <w:p w14:paraId="42206C27" w14:textId="77777777" w:rsidR="001F3E73" w:rsidRDefault="00000000" w:rsidP="00342EAE">
      <w:r>
        <w:annotationRef/>
      </w:r>
      <w:r>
        <w:t>There is one percentage in the table that has a comma instead of a decimal.</w:t>
      </w:r>
    </w:p>
  </w:comment>
  <w:comment w:id="9" w:author="Filipodia" w:date="2023-01-09T17:20:00Z" w:initials="FP">
    <w:p w14:paraId="50BA3F12" w14:textId="1EE63D4C" w:rsidR="00F24F6E" w:rsidRDefault="00F24F6E">
      <w:pPr>
        <w:pStyle w:val="CommentText"/>
      </w:pPr>
      <w:r>
        <w:rPr>
          <w:rStyle w:val="CommentReference"/>
        </w:rPr>
        <w:annotationRef/>
      </w:r>
      <w:r>
        <w:t xml:space="preserve">The journal requires </w:t>
      </w:r>
      <w:r w:rsidR="00551447">
        <w:t>each cell must identify the data presented in the corresponding row. Please add the missing information.</w:t>
      </w:r>
    </w:p>
  </w:comment>
  <w:comment w:id="10" w:author="Filipodia" w:date="2023-01-09T17:22:00Z" w:initials="FP">
    <w:p w14:paraId="4C3147D0" w14:textId="2FABF453" w:rsidR="00551447" w:rsidRDefault="00551447">
      <w:pPr>
        <w:pStyle w:val="CommentText"/>
      </w:pPr>
      <w:r>
        <w:rPr>
          <w:rStyle w:val="CommentReference"/>
        </w:rPr>
        <w:annotationRef/>
      </w:r>
      <w:r>
        <w:t>The journal requires each cell must identify the data presented in the corresponding row. Please add the missing information.</w:t>
      </w:r>
    </w:p>
  </w:comment>
  <w:comment w:id="11" w:author="Editor" w:date="2023-01-07T16:08:00Z" w:initials="E">
    <w:p w14:paraId="4AA936CB" w14:textId="77777777" w:rsidR="00182F32" w:rsidRDefault="00000000" w:rsidP="00914284">
      <w:r>
        <w:annotationRef/>
      </w:r>
      <w:r>
        <w:t>Is this correct? Period 1 in other tables is 2000-2003.</w:t>
      </w:r>
    </w:p>
  </w:comment>
  <w:comment w:id="12" w:author="Editor" w:date="2023-01-07T16:10:00Z" w:initials="E">
    <w:p w14:paraId="63FCA396" w14:textId="77777777" w:rsidR="00182F32" w:rsidRDefault="00000000" w:rsidP="003977C8">
      <w: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06C27" w15:done="0"/>
  <w15:commentEx w15:paraId="50BA3F12" w15:done="0"/>
  <w15:commentEx w15:paraId="4C3147D0" w15:done="0"/>
  <w15:commentEx w15:paraId="4AA936CB" w15:done="0"/>
  <w15:commentEx w15:paraId="63FCA3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CB5D" w16cex:dateUtc="2023-01-10T00:20:00Z"/>
  <w16cex:commentExtensible w16cex:durableId="2766CBDC" w16cex:dateUtc="2023-01-10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06C27" w16cid:durableId="2766C8D8"/>
  <w16cid:commentId w16cid:paraId="50BA3F12" w16cid:durableId="2766CB5D"/>
  <w16cid:commentId w16cid:paraId="4C3147D0" w16cid:durableId="2766CBDC"/>
  <w16cid:commentId w16cid:paraId="4AA936CB" w16cid:durableId="2766C8D9"/>
  <w16cid:commentId w16cid:paraId="63FCA396" w16cid:durableId="2766C8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D59E" w14:textId="77777777" w:rsidR="002A1445" w:rsidRDefault="002A1445">
      <w:r>
        <w:separator/>
      </w:r>
    </w:p>
  </w:endnote>
  <w:endnote w:type="continuationSeparator" w:id="0">
    <w:p w14:paraId="0A8F04C3" w14:textId="77777777" w:rsidR="002A1445" w:rsidRDefault="002A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35159"/>
      <w:docPartObj>
        <w:docPartGallery w:val="Page Numbers (Bottom of Page)"/>
        <w:docPartUnique/>
      </w:docPartObj>
    </w:sdtPr>
    <w:sdtEndPr>
      <w:rPr>
        <w:rFonts w:ascii="Book Antiqua" w:hAnsi="Book Antiqua"/>
      </w:rPr>
    </w:sdtEndPr>
    <w:sdtContent>
      <w:sdt>
        <w:sdtPr>
          <w:rPr>
            <w:rFonts w:ascii="Book Antiqua" w:hAnsi="Book Antiqua"/>
          </w:rPr>
          <w:id w:val="-1769616900"/>
          <w:docPartObj>
            <w:docPartGallery w:val="Page Numbers (Top of Page)"/>
            <w:docPartUnique/>
          </w:docPartObj>
        </w:sdtPr>
        <w:sdtContent>
          <w:p w14:paraId="6E9E907F" w14:textId="636EAF33" w:rsidR="005378F0" w:rsidRPr="005378F0" w:rsidRDefault="00000000" w:rsidP="005378F0">
            <w:pPr>
              <w:jc w:val="right"/>
              <w:rPr>
                <w:rFonts w:ascii="Book Antiqua" w:hAnsi="Book Antiqua"/>
              </w:rPr>
            </w:pPr>
            <w:r w:rsidRPr="005378F0">
              <w:rPr>
                <w:rFonts w:ascii="Book Antiqua" w:hAnsi="Book Antiqua"/>
              </w:rPr>
              <w:fldChar w:fldCharType="begin"/>
            </w:r>
            <w:r w:rsidRPr="005378F0">
              <w:rPr>
                <w:rFonts w:ascii="Book Antiqua" w:hAnsi="Book Antiqua"/>
              </w:rPr>
              <w:instrText xml:space="preserve"> PAGE </w:instrText>
            </w:r>
            <w:r w:rsidRPr="005378F0">
              <w:rPr>
                <w:rFonts w:ascii="Book Antiqua" w:hAnsi="Book Antiqua"/>
              </w:rPr>
              <w:fldChar w:fldCharType="separate"/>
            </w:r>
            <w:r w:rsidRPr="005378F0">
              <w:rPr>
                <w:rFonts w:ascii="Book Antiqua" w:hAnsi="Book Antiqua"/>
                <w:noProof/>
              </w:rPr>
              <w:t>2</w:t>
            </w:r>
            <w:r w:rsidRPr="005378F0">
              <w:rPr>
                <w:rFonts w:ascii="Book Antiqua" w:hAnsi="Book Antiqua"/>
              </w:rPr>
              <w:fldChar w:fldCharType="end"/>
            </w:r>
            <w:r w:rsidRPr="005378F0">
              <w:rPr>
                <w:rFonts w:ascii="Book Antiqua" w:hAnsi="Book Antiqua"/>
              </w:rPr>
              <w:t xml:space="preserve"> </w:t>
            </w:r>
            <w:r>
              <w:rPr>
                <w:rFonts w:ascii="Book Antiqua" w:hAnsi="Book Antiqua"/>
              </w:rPr>
              <w:t>/</w:t>
            </w:r>
            <w:r w:rsidRPr="005378F0">
              <w:rPr>
                <w:rFonts w:ascii="Book Antiqua" w:hAnsi="Book Antiqua"/>
              </w:rPr>
              <w:t xml:space="preserve"> </w:t>
            </w:r>
            <w:r w:rsidRPr="005378F0">
              <w:rPr>
                <w:rFonts w:ascii="Book Antiqua" w:hAnsi="Book Antiqua"/>
              </w:rPr>
              <w:fldChar w:fldCharType="begin"/>
            </w:r>
            <w:r w:rsidRPr="005378F0">
              <w:rPr>
                <w:rFonts w:ascii="Book Antiqua" w:hAnsi="Book Antiqua"/>
              </w:rPr>
              <w:instrText xml:space="preserve"> NUMPAGES  </w:instrText>
            </w:r>
            <w:r w:rsidRPr="005378F0">
              <w:rPr>
                <w:rFonts w:ascii="Book Antiqua" w:hAnsi="Book Antiqua"/>
              </w:rPr>
              <w:fldChar w:fldCharType="separate"/>
            </w:r>
            <w:r w:rsidRPr="005378F0">
              <w:rPr>
                <w:rFonts w:ascii="Book Antiqua" w:hAnsi="Book Antiqua"/>
                <w:noProof/>
              </w:rPr>
              <w:t>2</w:t>
            </w:r>
            <w:r w:rsidRPr="005378F0">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6D96" w14:textId="77777777" w:rsidR="002A1445" w:rsidRDefault="002A1445">
      <w:r>
        <w:separator/>
      </w:r>
    </w:p>
  </w:footnote>
  <w:footnote w:type="continuationSeparator" w:id="0">
    <w:p w14:paraId="71B5DC5F" w14:textId="77777777" w:rsidR="002A1445" w:rsidRDefault="002A14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ED"/>
    <w:rsid w:val="00097CFE"/>
    <w:rsid w:val="00266EED"/>
    <w:rsid w:val="002A1445"/>
    <w:rsid w:val="004E0A7C"/>
    <w:rsid w:val="00551447"/>
    <w:rsid w:val="007D1413"/>
    <w:rsid w:val="00A64CC8"/>
    <w:rsid w:val="00B211EB"/>
    <w:rsid w:val="00C04B45"/>
    <w:rsid w:val="00CC5FA6"/>
    <w:rsid w:val="00CE6EED"/>
    <w:rsid w:val="00D11686"/>
    <w:rsid w:val="00DB469E"/>
    <w:rsid w:val="00EC4710"/>
    <w:rsid w:val="00F2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35741"/>
  <w15:docId w15:val="{ABB4CF70-A2D2-424C-8B2A-66FE2F8C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66EED"/>
  </w:style>
  <w:style w:type="paragraph" w:styleId="CommentSubject">
    <w:name w:val="annotation subject"/>
    <w:basedOn w:val="CommentText"/>
    <w:next w:val="CommentText"/>
    <w:link w:val="CommentSubjectChar"/>
    <w:uiPriority w:val="99"/>
    <w:semiHidden/>
    <w:unhideWhenUsed/>
    <w:rsid w:val="00F24F6E"/>
    <w:rPr>
      <w:b/>
      <w:bCs/>
    </w:rPr>
  </w:style>
  <w:style w:type="character" w:customStyle="1" w:styleId="CommentSubjectChar">
    <w:name w:val="Comment Subject Char"/>
    <w:basedOn w:val="CommentTextChar"/>
    <w:link w:val="CommentSubject"/>
    <w:uiPriority w:val="99"/>
    <w:semiHidden/>
    <w:rsid w:val="00F24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eativecommons"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Filipodia Publishing LLC</Company>
  <LinksUpToDate>false</LinksUpToDate>
  <CharactersWithSpaces>50631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cp:lastPrinted>2023-01-10T00:17:00Z</cp:lastPrinted>
  <dcterms:created xsi:type="dcterms:W3CDTF">2023-01-12T05:43:00Z</dcterms:created>
  <dcterms:modified xsi:type="dcterms:W3CDTF">2023-01-12T05:43:00Z</dcterms:modified>
</cp:coreProperties>
</file>