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71" w:rsidRPr="005C0E83" w:rsidRDefault="00682E71" w:rsidP="005C0E83">
      <w:pPr>
        <w:adjustRightInd w:val="0"/>
        <w:snapToGrid w:val="0"/>
        <w:spacing w:after="0" w:line="360" w:lineRule="auto"/>
        <w:rPr>
          <w:rFonts w:ascii="Book Antiqua" w:eastAsia="宋体" w:hAnsi="Book Antiqua"/>
          <w:sz w:val="21"/>
          <w:lang w:eastAsia="zh-CN"/>
        </w:rPr>
      </w:pPr>
      <w:r w:rsidRPr="005C0E83">
        <w:rPr>
          <w:rFonts w:ascii="Book Antiqua" w:eastAsia="Times New Roman" w:hAnsi="Book Antiqua" w:cs="宋体"/>
          <w:b/>
          <w:sz w:val="21"/>
        </w:rPr>
        <w:t>Name of journal:</w:t>
      </w:r>
      <w:r w:rsidRPr="005C0E83">
        <w:rPr>
          <w:sz w:val="21"/>
        </w:rPr>
        <w:t xml:space="preserve"> </w:t>
      </w:r>
      <w:r w:rsidRPr="005C0E83">
        <w:rPr>
          <w:rFonts w:ascii="Book Antiqua" w:eastAsia="Times New Roman" w:hAnsi="Book Antiqua" w:cs="宋体"/>
          <w:b/>
          <w:sz w:val="21"/>
        </w:rPr>
        <w:t>World Journal of Diabetes</w:t>
      </w:r>
    </w:p>
    <w:p w:rsidR="00682E71" w:rsidRPr="005C0E83" w:rsidRDefault="00682E71" w:rsidP="005C0E83">
      <w:pPr>
        <w:adjustRightInd w:val="0"/>
        <w:snapToGrid w:val="0"/>
        <w:spacing w:after="0" w:line="360" w:lineRule="auto"/>
        <w:rPr>
          <w:rFonts w:ascii="Book Antiqua" w:eastAsia="宋体" w:hAnsi="Book Antiqua" w:cs="宋体"/>
          <w:b/>
          <w:sz w:val="21"/>
          <w:lang w:eastAsia="zh-CN"/>
        </w:rPr>
      </w:pPr>
      <w:r w:rsidRPr="005C0E83">
        <w:rPr>
          <w:rFonts w:ascii="Book Antiqua" w:hAnsi="Book Antiqua" w:cs="Arial"/>
          <w:b/>
          <w:sz w:val="21"/>
          <w:lang w:val="en"/>
        </w:rPr>
        <w:t>ESPS Manuscript N</w:t>
      </w:r>
      <w:r w:rsidRPr="005C0E83">
        <w:rPr>
          <w:rFonts w:ascii="Book Antiqua" w:hAnsi="Book Antiqua" w:cs="Arial" w:hint="eastAsia"/>
          <w:b/>
          <w:caps/>
          <w:sz w:val="21"/>
          <w:lang w:val="en"/>
        </w:rPr>
        <w:t>o</w:t>
      </w:r>
      <w:r w:rsidRPr="005C0E83">
        <w:rPr>
          <w:rFonts w:ascii="Book Antiqua" w:hAnsi="Book Antiqua" w:cs="Arial"/>
          <w:b/>
          <w:sz w:val="21"/>
          <w:lang w:val="en"/>
        </w:rPr>
        <w:t xml:space="preserve">: </w:t>
      </w:r>
      <w:r w:rsidRPr="005C0E83">
        <w:rPr>
          <w:rFonts w:ascii="Book Antiqua" w:eastAsia="宋体" w:hAnsi="Book Antiqua" w:cs="Arial" w:hint="eastAsia"/>
          <w:b/>
          <w:sz w:val="21"/>
          <w:lang w:val="en" w:eastAsia="zh-CN"/>
        </w:rPr>
        <w:t>8043</w:t>
      </w:r>
    </w:p>
    <w:p w:rsidR="00682E71" w:rsidRPr="005C0E83" w:rsidRDefault="00682E71" w:rsidP="005C0E83">
      <w:pPr>
        <w:suppressAutoHyphens/>
        <w:autoSpaceDE w:val="0"/>
        <w:autoSpaceDN w:val="0"/>
        <w:adjustRightInd w:val="0"/>
        <w:snapToGrid w:val="0"/>
        <w:spacing w:after="0" w:line="360" w:lineRule="auto"/>
        <w:rPr>
          <w:rFonts w:ascii="Book Antiqua" w:eastAsia="幼圆" w:hAnsi="Book Antiqua"/>
          <w:b/>
          <w:color w:val="000000"/>
          <w:sz w:val="21"/>
          <w:lang w:eastAsia="zh-CN"/>
        </w:rPr>
      </w:pPr>
      <w:bookmarkStart w:id="0" w:name="OLE_LINK1617"/>
      <w:bookmarkStart w:id="1" w:name="OLE_LINK1618"/>
      <w:r w:rsidRPr="005C0E83">
        <w:rPr>
          <w:rFonts w:ascii="Book Antiqua" w:hAnsi="Book Antiqua"/>
          <w:b/>
          <w:sz w:val="21"/>
        </w:rPr>
        <w:t xml:space="preserve">Columns: </w:t>
      </w:r>
      <w:bookmarkEnd w:id="0"/>
      <w:bookmarkEnd w:id="1"/>
      <w:r w:rsidR="00966529">
        <w:rPr>
          <w:rFonts w:ascii="Book Antiqua" w:eastAsia="幼圆" w:hAnsi="Book Antiqua"/>
          <w:b/>
          <w:color w:val="000000"/>
          <w:sz w:val="21"/>
        </w:rPr>
        <w:t>TOPIC HIGHLIGHT</w:t>
      </w:r>
    </w:p>
    <w:p w:rsidR="00682E71" w:rsidRDefault="00682E71" w:rsidP="005C0E83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:rsidR="008F2636" w:rsidRPr="00966529" w:rsidRDefault="00966529" w:rsidP="005C0E83">
      <w:pPr>
        <w:spacing w:after="0" w:line="360" w:lineRule="auto"/>
        <w:jc w:val="both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966529">
        <w:rPr>
          <w:rFonts w:ascii="Book Antiqua" w:hAnsi="Book Antiqua" w:cs="TwCenMT-Bold"/>
          <w:bCs/>
          <w:sz w:val="24"/>
        </w:rPr>
        <w:t>WJ</w:t>
      </w:r>
      <w:r w:rsidRPr="00966529">
        <w:rPr>
          <w:rFonts w:ascii="Book Antiqua" w:eastAsia="宋体" w:hAnsi="Book Antiqua" w:cs="TwCenMT-Bold" w:hint="eastAsia"/>
          <w:bCs/>
          <w:sz w:val="24"/>
          <w:lang w:eastAsia="zh-CN"/>
        </w:rPr>
        <w:t>D</w:t>
      </w:r>
      <w:r w:rsidRPr="00966529">
        <w:rPr>
          <w:rFonts w:ascii="Book Antiqua" w:hAnsi="Book Antiqua" w:cs="TwCenMT-Bold"/>
          <w:bCs/>
          <w:sz w:val="24"/>
        </w:rPr>
        <w:t xml:space="preserve"> </w:t>
      </w:r>
      <w:r w:rsidRPr="00966529">
        <w:rPr>
          <w:rFonts w:ascii="Book Antiqua" w:eastAsia="宋体" w:hAnsi="Book Antiqua" w:cs="TwCenMT-Bold" w:hint="eastAsia"/>
          <w:bCs/>
          <w:sz w:val="24"/>
          <w:lang w:eastAsia="zh-CN"/>
        </w:rPr>
        <w:t>5</w:t>
      </w:r>
      <w:r w:rsidRPr="00966529">
        <w:rPr>
          <w:rFonts w:ascii="Book Antiqua" w:hAnsi="Book Antiqua" w:cs="TwCenMT-Bold"/>
          <w:bCs/>
          <w:sz w:val="24"/>
          <w:vertAlign w:val="superscript"/>
        </w:rPr>
        <w:t>th</w:t>
      </w:r>
      <w:r w:rsidRPr="00966529">
        <w:rPr>
          <w:rFonts w:ascii="Book Antiqua" w:hAnsi="Book Antiqua" w:cs="TwCenMT-Bold"/>
          <w:bCs/>
          <w:sz w:val="24"/>
        </w:rPr>
        <w:t xml:space="preserve"> Anniversary Special Issues</w:t>
      </w:r>
      <w:r w:rsidRPr="00966529">
        <w:rPr>
          <w:rFonts w:ascii="Book Antiqua" w:hAnsi="Book Antiqua"/>
          <w:color w:val="000000"/>
          <w:sz w:val="24"/>
        </w:rPr>
        <w:t xml:space="preserve"> (1):</w:t>
      </w:r>
      <w:r w:rsidRPr="00966529">
        <w:rPr>
          <w:rFonts w:ascii="Book Antiqua" w:hAnsi="Book Antiqua"/>
          <w:color w:val="000000" w:themeColor="text1"/>
          <w:sz w:val="24"/>
          <w:szCs w:val="24"/>
        </w:rPr>
        <w:t xml:space="preserve"> Insulin</w:t>
      </w:r>
    </w:p>
    <w:p w:rsidR="00966529" w:rsidRPr="00966529" w:rsidRDefault="00966529" w:rsidP="005C0E83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:rsidR="00205CEC" w:rsidRPr="00601906" w:rsidRDefault="00EE0291" w:rsidP="005C0E8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01906">
        <w:rPr>
          <w:rFonts w:ascii="Book Antiqua" w:hAnsi="Book Antiqua"/>
          <w:b/>
          <w:sz w:val="24"/>
          <w:szCs w:val="24"/>
        </w:rPr>
        <w:t xml:space="preserve">Adipose </w:t>
      </w:r>
      <w:r w:rsidR="00601906" w:rsidRPr="00601906">
        <w:rPr>
          <w:rFonts w:ascii="Book Antiqua" w:hAnsi="Book Antiqua"/>
          <w:b/>
          <w:sz w:val="24"/>
          <w:szCs w:val="24"/>
        </w:rPr>
        <w:t>stem cell-based regenerative medicine for reversal of diabetic hyperglycemia</w:t>
      </w:r>
    </w:p>
    <w:p w:rsidR="00EE0291" w:rsidRPr="006E49E2" w:rsidRDefault="00EE0291" w:rsidP="005C0E8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EE0291" w:rsidRPr="006E49E2" w:rsidRDefault="00087E29" w:rsidP="005C0E8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6E49E2">
        <w:rPr>
          <w:rFonts w:ascii="Book Antiqua" w:hAnsi="Book Antiqua"/>
          <w:sz w:val="24"/>
          <w:szCs w:val="24"/>
        </w:rPr>
        <w:t>Paek</w:t>
      </w:r>
      <w:proofErr w:type="spellEnd"/>
      <w:r w:rsidRPr="006E49E2">
        <w:rPr>
          <w:rFonts w:ascii="Book Antiqua" w:hAnsi="Book Antiqua"/>
          <w:sz w:val="24"/>
          <w:szCs w:val="24"/>
        </w:rPr>
        <w:t xml:space="preserve"> HJ </w:t>
      </w:r>
      <w:r w:rsidRPr="00087E29">
        <w:rPr>
          <w:rFonts w:ascii="Book Antiqua" w:eastAsia="宋体" w:hAnsi="Book Antiqua" w:hint="eastAsia"/>
          <w:i/>
          <w:sz w:val="24"/>
          <w:szCs w:val="24"/>
          <w:lang w:eastAsia="zh-CN"/>
        </w:rPr>
        <w:t>et al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. </w:t>
      </w:r>
      <w:r w:rsidR="00E677B1" w:rsidRPr="006E49E2">
        <w:rPr>
          <w:rFonts w:ascii="Book Antiqua" w:hAnsi="Book Antiqua"/>
          <w:sz w:val="24"/>
          <w:szCs w:val="24"/>
        </w:rPr>
        <w:t>Adipose-derived stem cells and diabetes</w:t>
      </w:r>
    </w:p>
    <w:p w:rsidR="00087E29" w:rsidRDefault="00087E29" w:rsidP="005C0E83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:rsidR="001D7217" w:rsidRPr="00087E29" w:rsidRDefault="00EE0291" w:rsidP="005C0E83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  <w:r w:rsidRPr="006E49E2">
        <w:rPr>
          <w:rFonts w:ascii="Book Antiqua" w:hAnsi="Book Antiqua"/>
          <w:sz w:val="24"/>
          <w:szCs w:val="24"/>
        </w:rPr>
        <w:t xml:space="preserve">Hyun </w:t>
      </w:r>
      <w:proofErr w:type="spellStart"/>
      <w:r w:rsidRPr="006E49E2">
        <w:rPr>
          <w:rFonts w:ascii="Book Antiqua" w:hAnsi="Book Antiqua"/>
          <w:sz w:val="24"/>
          <w:szCs w:val="24"/>
        </w:rPr>
        <w:t>Joon</w:t>
      </w:r>
      <w:proofErr w:type="spellEnd"/>
      <w:r w:rsidRPr="006E49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E49E2">
        <w:rPr>
          <w:rFonts w:ascii="Book Antiqua" w:hAnsi="Book Antiqua"/>
          <w:sz w:val="24"/>
          <w:szCs w:val="24"/>
        </w:rPr>
        <w:t>Paek</w:t>
      </w:r>
      <w:proofErr w:type="spellEnd"/>
      <w:r w:rsidRPr="006E49E2">
        <w:rPr>
          <w:rFonts w:ascii="Book Antiqua" w:hAnsi="Book Antiqua"/>
          <w:sz w:val="24"/>
          <w:szCs w:val="24"/>
        </w:rPr>
        <w:t xml:space="preserve">, Courtney Kim, </w:t>
      </w:r>
      <w:r w:rsidR="001D7217" w:rsidRPr="006E49E2">
        <w:rPr>
          <w:rFonts w:ascii="Book Antiqua" w:hAnsi="Book Antiqua"/>
          <w:sz w:val="24"/>
          <w:szCs w:val="24"/>
        </w:rPr>
        <w:t xml:space="preserve">Stuart </w:t>
      </w:r>
      <w:r w:rsidR="00323753">
        <w:rPr>
          <w:rFonts w:ascii="Book Antiqua" w:hAnsi="Book Antiqua"/>
          <w:sz w:val="24"/>
          <w:szCs w:val="24"/>
        </w:rPr>
        <w:t>K</w:t>
      </w:r>
      <w:r w:rsidR="005A5B29" w:rsidRPr="006E49E2">
        <w:rPr>
          <w:rFonts w:ascii="Book Antiqua" w:hAnsi="Book Antiqua"/>
          <w:sz w:val="24"/>
          <w:szCs w:val="24"/>
        </w:rPr>
        <w:t xml:space="preserve"> </w:t>
      </w:r>
      <w:r w:rsidR="00087E29">
        <w:rPr>
          <w:rFonts w:ascii="Book Antiqua" w:hAnsi="Book Antiqua"/>
          <w:sz w:val="24"/>
          <w:szCs w:val="24"/>
        </w:rPr>
        <w:t>Williams</w:t>
      </w:r>
    </w:p>
    <w:p w:rsidR="00EE0291" w:rsidRPr="006E49E2" w:rsidRDefault="00EE0291" w:rsidP="005C0E8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EE0291" w:rsidRPr="00087E29" w:rsidRDefault="00087E29" w:rsidP="005C0E83">
      <w:pPr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087E29">
        <w:rPr>
          <w:rFonts w:ascii="Book Antiqua" w:hAnsi="Book Antiqua"/>
          <w:b/>
          <w:sz w:val="24"/>
          <w:szCs w:val="24"/>
        </w:rPr>
        <w:t xml:space="preserve">Hyun </w:t>
      </w:r>
      <w:proofErr w:type="spellStart"/>
      <w:r w:rsidRPr="00087E29">
        <w:rPr>
          <w:rFonts w:ascii="Book Antiqua" w:hAnsi="Book Antiqua"/>
          <w:b/>
          <w:sz w:val="24"/>
          <w:szCs w:val="24"/>
        </w:rPr>
        <w:t>Joon</w:t>
      </w:r>
      <w:proofErr w:type="spellEnd"/>
      <w:r w:rsidRPr="00087E2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087E29">
        <w:rPr>
          <w:rFonts w:ascii="Book Antiqua" w:hAnsi="Book Antiqua"/>
          <w:b/>
          <w:sz w:val="24"/>
          <w:szCs w:val="24"/>
        </w:rPr>
        <w:t>Paek</w:t>
      </w:r>
      <w:proofErr w:type="spellEnd"/>
      <w:r w:rsidRPr="00087E29">
        <w:rPr>
          <w:rFonts w:ascii="Book Antiqua" w:hAnsi="Book Antiqua"/>
          <w:b/>
          <w:sz w:val="24"/>
          <w:szCs w:val="24"/>
        </w:rPr>
        <w:t xml:space="preserve">, Courtney Kim, </w:t>
      </w:r>
      <w:r w:rsidR="008F2636" w:rsidRPr="006E49E2">
        <w:rPr>
          <w:rFonts w:ascii="Book Antiqua" w:hAnsi="Book Antiqua"/>
          <w:sz w:val="24"/>
          <w:szCs w:val="24"/>
        </w:rPr>
        <w:t>Biologics</w:t>
      </w:r>
      <w:r w:rsidR="008F2636">
        <w:rPr>
          <w:rFonts w:ascii="Book Antiqua" w:eastAsia="宋体" w:hAnsi="Book Antiqua" w:hint="eastAsia"/>
          <w:sz w:val="24"/>
          <w:szCs w:val="24"/>
          <w:lang w:eastAsia="zh-CN"/>
        </w:rPr>
        <w:t>,</w:t>
      </w:r>
      <w:r w:rsidR="008F2636" w:rsidRPr="006E49E2">
        <w:rPr>
          <w:rFonts w:ascii="Book Antiqua" w:hAnsi="Book Antiqua"/>
          <w:sz w:val="24"/>
          <w:szCs w:val="24"/>
        </w:rPr>
        <w:t xml:space="preserve"> </w:t>
      </w:r>
      <w:r w:rsidR="00EE0291" w:rsidRPr="006E49E2">
        <w:rPr>
          <w:rFonts w:ascii="Book Antiqua" w:hAnsi="Book Antiqua"/>
          <w:sz w:val="24"/>
          <w:szCs w:val="24"/>
        </w:rPr>
        <w:t>Tissue Genesis Institute, LLC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, </w:t>
      </w:r>
      <w:r w:rsidR="00EE0291" w:rsidRPr="006E49E2">
        <w:rPr>
          <w:rFonts w:ascii="Book Antiqua" w:hAnsi="Book Antiqua"/>
          <w:sz w:val="24"/>
          <w:szCs w:val="24"/>
        </w:rPr>
        <w:t>Honolulu, HI  96813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, United States</w:t>
      </w:r>
    </w:p>
    <w:p w:rsidR="00EE0291" w:rsidRPr="006E49E2" w:rsidRDefault="00EE0291" w:rsidP="005C0E8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1D7217" w:rsidRDefault="00087E29" w:rsidP="005C0E83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  <w:r w:rsidRPr="00087E29">
        <w:rPr>
          <w:rFonts w:ascii="Book Antiqua" w:hAnsi="Book Antiqua"/>
          <w:b/>
          <w:sz w:val="24"/>
          <w:szCs w:val="24"/>
        </w:rPr>
        <w:t xml:space="preserve">Stuart </w:t>
      </w:r>
      <w:r w:rsidR="00323753">
        <w:rPr>
          <w:rFonts w:ascii="Book Antiqua" w:hAnsi="Book Antiqua"/>
          <w:b/>
          <w:sz w:val="24"/>
          <w:szCs w:val="24"/>
        </w:rPr>
        <w:t>K</w:t>
      </w:r>
      <w:r w:rsidRPr="00087E29">
        <w:rPr>
          <w:rFonts w:ascii="Book Antiqua" w:hAnsi="Book Antiqua"/>
          <w:b/>
          <w:sz w:val="24"/>
          <w:szCs w:val="24"/>
        </w:rPr>
        <w:t xml:space="preserve"> Williams,</w:t>
      </w:r>
      <w:r w:rsidRPr="00087E29"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 </w:t>
      </w:r>
      <w:r w:rsidR="001D7217" w:rsidRPr="006E49E2">
        <w:rPr>
          <w:rFonts w:ascii="Book Antiqua" w:hAnsi="Book Antiqua"/>
          <w:sz w:val="24"/>
          <w:szCs w:val="24"/>
        </w:rPr>
        <w:t>Cardiovascular Innovation Institute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,</w:t>
      </w:r>
      <w:r w:rsidRPr="006E49E2">
        <w:rPr>
          <w:rFonts w:ascii="Book Antiqua" w:hAnsi="Book Antiqua"/>
          <w:sz w:val="24"/>
          <w:szCs w:val="24"/>
        </w:rPr>
        <w:t xml:space="preserve"> </w:t>
      </w:r>
      <w:r w:rsidR="001D7217" w:rsidRPr="006E49E2">
        <w:rPr>
          <w:rFonts w:ascii="Book Antiqua" w:hAnsi="Book Antiqua"/>
          <w:sz w:val="24"/>
          <w:szCs w:val="24"/>
        </w:rPr>
        <w:t>University of Louisville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,</w:t>
      </w:r>
      <w:r w:rsidRPr="006E49E2">
        <w:rPr>
          <w:rFonts w:ascii="Book Antiqua" w:hAnsi="Book Antiqua"/>
          <w:sz w:val="24"/>
          <w:szCs w:val="24"/>
        </w:rPr>
        <w:t xml:space="preserve"> </w:t>
      </w:r>
      <w:r w:rsidR="001D7217" w:rsidRPr="006E49E2">
        <w:rPr>
          <w:rFonts w:ascii="Book Antiqua" w:hAnsi="Book Antiqua"/>
          <w:sz w:val="24"/>
          <w:szCs w:val="24"/>
        </w:rPr>
        <w:t>Louisville, KY 40202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, United States</w:t>
      </w:r>
    </w:p>
    <w:p w:rsidR="00087E29" w:rsidRPr="006E49E2" w:rsidRDefault="00087E29" w:rsidP="005C0E8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94721A" w:rsidRPr="00D03975" w:rsidRDefault="00D03975" w:rsidP="005C0E8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03975">
        <w:rPr>
          <w:rFonts w:ascii="Book Antiqua" w:hAnsi="Book Antiqua"/>
          <w:b/>
          <w:sz w:val="24"/>
          <w:szCs w:val="24"/>
        </w:rPr>
        <w:t>Author contributions</w:t>
      </w:r>
      <w:r w:rsidR="0094721A" w:rsidRPr="00D03975">
        <w:rPr>
          <w:rFonts w:ascii="Book Antiqua" w:hAnsi="Book Antiqua"/>
          <w:b/>
          <w:sz w:val="24"/>
          <w:szCs w:val="24"/>
        </w:rPr>
        <w:t>:</w:t>
      </w:r>
      <w:r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 </w:t>
      </w:r>
      <w:proofErr w:type="spellStart"/>
      <w:r w:rsidR="0094721A" w:rsidRPr="006E49E2">
        <w:rPr>
          <w:rFonts w:ascii="Book Antiqua" w:hAnsi="Book Antiqua"/>
          <w:sz w:val="24"/>
          <w:szCs w:val="24"/>
        </w:rPr>
        <w:t>Paek</w:t>
      </w:r>
      <w:proofErr w:type="spellEnd"/>
      <w:r w:rsidR="0094721A" w:rsidRPr="006E49E2">
        <w:rPr>
          <w:rFonts w:ascii="Book Antiqua" w:hAnsi="Book Antiqua"/>
          <w:sz w:val="24"/>
          <w:szCs w:val="24"/>
        </w:rPr>
        <w:t xml:space="preserve"> HJ wrote the manuscript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;</w:t>
      </w:r>
      <w:r w:rsidR="0094721A" w:rsidRPr="006E49E2">
        <w:rPr>
          <w:rFonts w:ascii="Book Antiqua" w:hAnsi="Book Antiqua"/>
          <w:sz w:val="24"/>
          <w:szCs w:val="24"/>
        </w:rPr>
        <w:t xml:space="preserve"> Kim C and Williams SK reviewed and revised it.</w:t>
      </w:r>
    </w:p>
    <w:p w:rsidR="0094721A" w:rsidRPr="006E49E2" w:rsidRDefault="0094721A" w:rsidP="005C0E8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EE0291" w:rsidRPr="006E49E2" w:rsidRDefault="00EE0291" w:rsidP="005C0E8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3975">
        <w:rPr>
          <w:rFonts w:ascii="Book Antiqua" w:hAnsi="Book Antiqua"/>
          <w:b/>
          <w:sz w:val="24"/>
          <w:szCs w:val="24"/>
        </w:rPr>
        <w:t>Correspondence to:</w:t>
      </w:r>
      <w:r w:rsidR="00D03975"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 </w:t>
      </w:r>
      <w:r w:rsidR="00D03975" w:rsidRPr="008F2636">
        <w:rPr>
          <w:rFonts w:ascii="Book Antiqua" w:hAnsi="Book Antiqua"/>
          <w:b/>
          <w:sz w:val="24"/>
          <w:szCs w:val="24"/>
        </w:rPr>
        <w:t xml:space="preserve">Hyun </w:t>
      </w:r>
      <w:proofErr w:type="spellStart"/>
      <w:r w:rsidR="00D03975" w:rsidRPr="008F2636">
        <w:rPr>
          <w:rFonts w:ascii="Book Antiqua" w:hAnsi="Book Antiqua"/>
          <w:b/>
          <w:sz w:val="24"/>
          <w:szCs w:val="24"/>
        </w:rPr>
        <w:t>Joon</w:t>
      </w:r>
      <w:proofErr w:type="spellEnd"/>
      <w:r w:rsidR="00D03975" w:rsidRPr="008F2636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03975" w:rsidRPr="008F2636">
        <w:rPr>
          <w:rFonts w:ascii="Book Antiqua" w:hAnsi="Book Antiqua"/>
          <w:b/>
          <w:sz w:val="24"/>
          <w:szCs w:val="24"/>
        </w:rPr>
        <w:t>Paek</w:t>
      </w:r>
      <w:proofErr w:type="spellEnd"/>
      <w:r w:rsidR="00D03975" w:rsidRPr="008F2636">
        <w:rPr>
          <w:rFonts w:ascii="Book Antiqua" w:hAnsi="Book Antiqua"/>
          <w:b/>
          <w:sz w:val="24"/>
          <w:szCs w:val="24"/>
        </w:rPr>
        <w:t>, Ph</w:t>
      </w:r>
      <w:r w:rsidRPr="008F2636">
        <w:rPr>
          <w:rFonts w:ascii="Book Antiqua" w:hAnsi="Book Antiqua"/>
          <w:b/>
          <w:sz w:val="24"/>
          <w:szCs w:val="24"/>
        </w:rPr>
        <w:t>D</w:t>
      </w:r>
      <w:r w:rsidR="00D03975" w:rsidRPr="008F2636">
        <w:rPr>
          <w:rFonts w:ascii="Book Antiqua" w:eastAsia="宋体" w:hAnsi="Book Antiqua" w:hint="eastAsia"/>
          <w:b/>
          <w:sz w:val="24"/>
          <w:szCs w:val="24"/>
          <w:lang w:eastAsia="zh-CN"/>
        </w:rPr>
        <w:t>,</w:t>
      </w:r>
      <w:r w:rsidR="00D03975" w:rsidRPr="008F2636">
        <w:rPr>
          <w:rFonts w:ascii="Book Antiqua" w:hAnsi="Book Antiqua"/>
          <w:b/>
          <w:sz w:val="24"/>
          <w:szCs w:val="24"/>
        </w:rPr>
        <w:t xml:space="preserve"> </w:t>
      </w:r>
      <w:r w:rsidRPr="008F2636">
        <w:rPr>
          <w:rFonts w:ascii="Book Antiqua" w:hAnsi="Book Antiqua"/>
          <w:b/>
          <w:sz w:val="24"/>
          <w:szCs w:val="24"/>
        </w:rPr>
        <w:t>Director,</w:t>
      </w:r>
      <w:r w:rsidRPr="006E49E2">
        <w:rPr>
          <w:rFonts w:ascii="Book Antiqua" w:hAnsi="Book Antiqua"/>
          <w:sz w:val="24"/>
          <w:szCs w:val="24"/>
        </w:rPr>
        <w:t xml:space="preserve"> Biologics</w:t>
      </w:r>
      <w:r w:rsidR="00D03975">
        <w:rPr>
          <w:rFonts w:ascii="Book Antiqua" w:eastAsia="宋体" w:hAnsi="Book Antiqua" w:hint="eastAsia"/>
          <w:sz w:val="24"/>
          <w:szCs w:val="24"/>
          <w:lang w:eastAsia="zh-CN"/>
        </w:rPr>
        <w:t xml:space="preserve">, </w:t>
      </w:r>
      <w:r w:rsidRPr="006E49E2">
        <w:rPr>
          <w:rFonts w:ascii="Book Antiqua" w:hAnsi="Book Antiqua"/>
          <w:sz w:val="24"/>
          <w:szCs w:val="24"/>
        </w:rPr>
        <w:t>Tissue Genesis Institute, LLC</w:t>
      </w:r>
      <w:r w:rsidR="00D03975">
        <w:rPr>
          <w:rFonts w:ascii="Book Antiqua" w:eastAsia="宋体" w:hAnsi="Book Antiqua" w:hint="eastAsia"/>
          <w:sz w:val="24"/>
          <w:szCs w:val="24"/>
          <w:lang w:eastAsia="zh-CN"/>
        </w:rPr>
        <w:t xml:space="preserve">, </w:t>
      </w:r>
      <w:r w:rsidRPr="006E49E2">
        <w:rPr>
          <w:rFonts w:ascii="Book Antiqua" w:hAnsi="Book Antiqua"/>
          <w:sz w:val="24"/>
          <w:szCs w:val="24"/>
        </w:rPr>
        <w:t>810 Richards Street, Suite 1000</w:t>
      </w:r>
      <w:r w:rsidR="00D03975">
        <w:rPr>
          <w:rFonts w:ascii="Book Antiqua" w:eastAsia="宋体" w:hAnsi="Book Antiqua" w:hint="eastAsia"/>
          <w:sz w:val="24"/>
          <w:szCs w:val="24"/>
          <w:lang w:eastAsia="zh-CN"/>
        </w:rPr>
        <w:t xml:space="preserve">, </w:t>
      </w:r>
      <w:r w:rsidR="008F2636">
        <w:rPr>
          <w:rFonts w:ascii="Book Antiqua" w:hAnsi="Book Antiqua"/>
          <w:sz w:val="24"/>
          <w:szCs w:val="24"/>
        </w:rPr>
        <w:t xml:space="preserve">Honolulu, HI </w:t>
      </w:r>
      <w:r w:rsidRPr="006E49E2">
        <w:rPr>
          <w:rFonts w:ascii="Book Antiqua" w:hAnsi="Book Antiqua"/>
          <w:sz w:val="24"/>
          <w:szCs w:val="24"/>
        </w:rPr>
        <w:t>96813</w:t>
      </w:r>
      <w:r w:rsidR="00D03975">
        <w:rPr>
          <w:rFonts w:ascii="Book Antiqua" w:eastAsia="宋体" w:hAnsi="Book Antiqua" w:hint="eastAsia"/>
          <w:sz w:val="24"/>
          <w:szCs w:val="24"/>
          <w:lang w:eastAsia="zh-CN"/>
        </w:rPr>
        <w:t xml:space="preserve">, United States. </w:t>
      </w:r>
      <w:r w:rsidRPr="006E49E2">
        <w:rPr>
          <w:rFonts w:ascii="Book Antiqua" w:hAnsi="Book Antiqua"/>
          <w:sz w:val="24"/>
          <w:szCs w:val="24"/>
        </w:rPr>
        <w:t>jpaek@tissuegenesis.com</w:t>
      </w:r>
    </w:p>
    <w:p w:rsidR="00D03975" w:rsidRDefault="00D03975" w:rsidP="005C0E83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  <w:u w:val="single"/>
          <w:lang w:eastAsia="zh-CN"/>
        </w:rPr>
      </w:pPr>
    </w:p>
    <w:p w:rsidR="00EE0291" w:rsidRPr="006E49E2" w:rsidRDefault="00EE0291" w:rsidP="005C0E8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3975">
        <w:rPr>
          <w:rFonts w:ascii="Book Antiqua" w:hAnsi="Book Antiqua"/>
          <w:b/>
          <w:sz w:val="24"/>
          <w:szCs w:val="24"/>
        </w:rPr>
        <w:t>Telephone:</w:t>
      </w:r>
      <w:r w:rsidR="00D03975">
        <w:rPr>
          <w:rFonts w:ascii="Book Antiqua" w:hAnsi="Book Antiqua"/>
          <w:sz w:val="24"/>
          <w:szCs w:val="24"/>
        </w:rPr>
        <w:t xml:space="preserve"> +1-808-772</w:t>
      </w:r>
      <w:r w:rsidRPr="006E49E2">
        <w:rPr>
          <w:rFonts w:ascii="Book Antiqua" w:hAnsi="Book Antiqua"/>
          <w:sz w:val="24"/>
          <w:szCs w:val="24"/>
        </w:rPr>
        <w:t>5590</w:t>
      </w:r>
      <w:r w:rsidR="00D03975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E56FBC">
        <w:rPr>
          <w:rFonts w:ascii="Book Antiqua" w:eastAsia="宋体" w:hAnsi="Book Antiqua" w:hint="eastAsia"/>
          <w:sz w:val="24"/>
          <w:szCs w:val="24"/>
          <w:lang w:eastAsia="zh-CN"/>
        </w:rPr>
        <w:t xml:space="preserve">     </w:t>
      </w:r>
      <w:r w:rsidRPr="00D03975">
        <w:rPr>
          <w:rFonts w:ascii="Book Antiqua" w:hAnsi="Book Antiqua"/>
          <w:b/>
          <w:sz w:val="24"/>
          <w:szCs w:val="24"/>
        </w:rPr>
        <w:t xml:space="preserve">Fax: </w:t>
      </w:r>
      <w:r w:rsidR="00D03975">
        <w:rPr>
          <w:rFonts w:ascii="Book Antiqua" w:hAnsi="Book Antiqua"/>
          <w:sz w:val="24"/>
          <w:szCs w:val="24"/>
        </w:rPr>
        <w:t>+1-808-559</w:t>
      </w:r>
      <w:r w:rsidRPr="006E49E2">
        <w:rPr>
          <w:rFonts w:ascii="Book Antiqua" w:hAnsi="Book Antiqua"/>
          <w:sz w:val="24"/>
          <w:szCs w:val="24"/>
        </w:rPr>
        <w:t>5339</w:t>
      </w:r>
    </w:p>
    <w:p w:rsidR="00E607B2" w:rsidRPr="003166B1" w:rsidRDefault="00E607B2" w:rsidP="005C0E83">
      <w:pPr>
        <w:spacing w:after="0" w:line="360" w:lineRule="auto"/>
      </w:pPr>
      <w:r w:rsidRPr="00E7301E">
        <w:rPr>
          <w:rFonts w:ascii="Book Antiqua" w:hAnsi="Book Antiqua"/>
          <w:b/>
          <w:sz w:val="24"/>
        </w:rPr>
        <w:t xml:space="preserve">Received: </w:t>
      </w:r>
      <w:r w:rsidRPr="00A11C75">
        <w:rPr>
          <w:rFonts w:ascii="Book Antiqua" w:hAnsi="Book Antiqua"/>
          <w:sz w:val="24"/>
        </w:rPr>
        <w:t>December</w:t>
      </w:r>
      <w:r w:rsidRPr="004C0A65">
        <w:rPr>
          <w:rFonts w:ascii="Book Antiqua" w:hAnsi="Book Antiqua" w:hint="eastAsia"/>
          <w:sz w:val="24"/>
        </w:rPr>
        <w:t xml:space="preserve"> </w:t>
      </w:r>
      <w:r>
        <w:rPr>
          <w:rFonts w:ascii="Book Antiqua" w:eastAsia="宋体" w:hAnsi="Book Antiqua" w:hint="eastAsia"/>
          <w:sz w:val="24"/>
          <w:lang w:eastAsia="zh-CN"/>
        </w:rPr>
        <w:t>12</w:t>
      </w:r>
      <w:r w:rsidRPr="004C0A65">
        <w:rPr>
          <w:rFonts w:ascii="Book Antiqua" w:hAnsi="Book Antiqua" w:hint="eastAsia"/>
          <w:sz w:val="24"/>
        </w:rPr>
        <w:t>, 2013</w:t>
      </w:r>
      <w:r>
        <w:rPr>
          <w:rFonts w:ascii="Book Antiqua" w:hAnsi="Book Antiqua" w:hint="eastAsia"/>
          <w:b/>
          <w:sz w:val="24"/>
        </w:rPr>
        <w:t xml:space="preserve">  </w:t>
      </w:r>
      <w:r w:rsidR="00E56FBC"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  <w:r>
        <w:rPr>
          <w:rFonts w:ascii="Book Antiqua" w:hAnsi="Book Antiqua"/>
          <w:b/>
          <w:sz w:val="24"/>
        </w:rPr>
        <w:t xml:space="preserve">Revised: </w:t>
      </w:r>
      <w:r w:rsidRPr="00A11C75">
        <w:rPr>
          <w:rFonts w:ascii="Book Antiqua" w:hAnsi="Book Antiqua"/>
          <w:sz w:val="24"/>
        </w:rPr>
        <w:t>January</w:t>
      </w:r>
      <w:r>
        <w:rPr>
          <w:rFonts w:ascii="Book Antiqua" w:hAnsi="Book Antiqua" w:hint="eastAsia"/>
          <w:sz w:val="24"/>
        </w:rPr>
        <w:t xml:space="preserve"> </w:t>
      </w:r>
      <w:r w:rsidR="001D5D3F">
        <w:rPr>
          <w:rFonts w:ascii="Book Antiqua" w:eastAsia="宋体" w:hAnsi="Book Antiqua" w:hint="eastAsia"/>
          <w:sz w:val="24"/>
          <w:lang w:eastAsia="zh-CN"/>
        </w:rPr>
        <w:t>30</w:t>
      </w:r>
      <w:r>
        <w:rPr>
          <w:rFonts w:ascii="Book Antiqua" w:hAnsi="Book Antiqua" w:hint="eastAsia"/>
          <w:sz w:val="24"/>
        </w:rPr>
        <w:t>, 2014</w:t>
      </w:r>
    </w:p>
    <w:p w:rsidR="008C411F" w:rsidRPr="00DD501A" w:rsidRDefault="008C411F" w:rsidP="008C411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</w:rPr>
        <w:t xml:space="preserve">Accepted: </w:t>
      </w:r>
      <w:bookmarkStart w:id="2" w:name="_GoBack"/>
      <w:bookmarkEnd w:id="2"/>
      <w:r w:rsidRPr="00DD501A">
        <w:rPr>
          <w:rFonts w:ascii="Book Antiqua" w:hAnsi="Book Antiqua"/>
          <w:sz w:val="24"/>
          <w:szCs w:val="24"/>
        </w:rPr>
        <w:t>May 8, 2014</w:t>
      </w:r>
    </w:p>
    <w:p w:rsidR="00E607B2" w:rsidRPr="00E7301E" w:rsidRDefault="00E607B2" w:rsidP="005C0E83">
      <w:pPr>
        <w:spacing w:after="0" w:line="360" w:lineRule="auto"/>
        <w:rPr>
          <w:rFonts w:ascii="Book Antiqua" w:hAnsi="Book Antiqua"/>
          <w:b/>
          <w:sz w:val="24"/>
        </w:rPr>
      </w:pPr>
    </w:p>
    <w:p w:rsidR="00E607B2" w:rsidRPr="00E7301E" w:rsidRDefault="00E607B2" w:rsidP="005C0E83">
      <w:pPr>
        <w:spacing w:after="0" w:line="360" w:lineRule="auto"/>
        <w:rPr>
          <w:rFonts w:ascii="Book Antiqua" w:hAnsi="Book Antiqua"/>
          <w:b/>
          <w:sz w:val="24"/>
        </w:rPr>
      </w:pPr>
      <w:r w:rsidRPr="00E7301E">
        <w:rPr>
          <w:rFonts w:ascii="Book Antiqua" w:hAnsi="Book Antiqua"/>
          <w:b/>
          <w:sz w:val="24"/>
        </w:rPr>
        <w:t xml:space="preserve">Published online: </w:t>
      </w:r>
    </w:p>
    <w:p w:rsidR="00EE0291" w:rsidRPr="00E95308" w:rsidRDefault="00EE0291" w:rsidP="005C0E83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:rsidR="00EE0291" w:rsidRPr="00E95308" w:rsidRDefault="00E95308" w:rsidP="005C0E83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  <w:r w:rsidRPr="006E49E2">
        <w:rPr>
          <w:rFonts w:ascii="Book Antiqua" w:hAnsi="Book Antiqua"/>
          <w:b/>
          <w:sz w:val="24"/>
          <w:szCs w:val="24"/>
        </w:rPr>
        <w:t>Abstract</w:t>
      </w:r>
    </w:p>
    <w:p w:rsidR="00012C1E" w:rsidRPr="006E49E2" w:rsidRDefault="00227ADB" w:rsidP="005C0E8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E49E2">
        <w:rPr>
          <w:rFonts w:ascii="Book Antiqua" w:hAnsi="Book Antiqua"/>
          <w:sz w:val="24"/>
          <w:szCs w:val="24"/>
        </w:rPr>
        <w:t>Diabetes mellitus (diabetes) is a devastating disease that affect</w:t>
      </w:r>
      <w:r w:rsidR="00EF50B5" w:rsidRPr="006E49E2">
        <w:rPr>
          <w:rFonts w:ascii="Book Antiqua" w:hAnsi="Book Antiqua"/>
          <w:sz w:val="24"/>
          <w:szCs w:val="24"/>
        </w:rPr>
        <w:t>s millions of people globally</w:t>
      </w:r>
      <w:r w:rsidRPr="006E49E2">
        <w:rPr>
          <w:rFonts w:ascii="Book Antiqua" w:hAnsi="Book Antiqua"/>
          <w:sz w:val="24"/>
          <w:szCs w:val="24"/>
        </w:rPr>
        <w:t xml:space="preserve"> and causes a myriad of complications that lead to </w:t>
      </w:r>
      <w:r w:rsidR="00B001B8" w:rsidRPr="006E49E2">
        <w:rPr>
          <w:rFonts w:ascii="Book Antiqua" w:hAnsi="Book Antiqua"/>
          <w:sz w:val="24"/>
          <w:szCs w:val="24"/>
        </w:rPr>
        <w:t>both patient morbidity and mortality</w:t>
      </w:r>
      <w:r w:rsidRPr="006E49E2">
        <w:rPr>
          <w:rFonts w:ascii="Book Antiqua" w:hAnsi="Book Antiqua"/>
          <w:sz w:val="24"/>
          <w:szCs w:val="24"/>
        </w:rPr>
        <w:t>.</w:t>
      </w:r>
      <w:r w:rsidR="00EF50B5" w:rsidRPr="006E49E2">
        <w:rPr>
          <w:rFonts w:ascii="Book Antiqua" w:hAnsi="Book Antiqua"/>
          <w:sz w:val="24"/>
          <w:szCs w:val="24"/>
        </w:rPr>
        <w:t xml:space="preserve"> Currently available therapies</w:t>
      </w:r>
      <w:r w:rsidR="003B39DC" w:rsidRPr="006E49E2">
        <w:rPr>
          <w:rFonts w:ascii="Book Antiqua" w:hAnsi="Book Antiqua"/>
          <w:sz w:val="24"/>
          <w:szCs w:val="24"/>
        </w:rPr>
        <w:t xml:space="preserve">, including insulin injection and </w:t>
      </w:r>
      <w:r w:rsidR="00B001B8" w:rsidRPr="006E49E2">
        <w:rPr>
          <w:rFonts w:ascii="Book Antiqua" w:hAnsi="Book Antiqua"/>
          <w:sz w:val="24"/>
          <w:szCs w:val="24"/>
        </w:rPr>
        <w:t xml:space="preserve">beta cell replacement through either </w:t>
      </w:r>
      <w:r w:rsidR="003B39DC" w:rsidRPr="006E49E2">
        <w:rPr>
          <w:rFonts w:ascii="Book Antiqua" w:hAnsi="Book Antiqua"/>
          <w:sz w:val="24"/>
          <w:szCs w:val="24"/>
        </w:rPr>
        <w:t>pancreas or pancreatic islet transplantation,</w:t>
      </w:r>
      <w:r w:rsidR="00EF50B5" w:rsidRPr="006E49E2">
        <w:rPr>
          <w:rFonts w:ascii="Book Antiqua" w:hAnsi="Book Antiqua"/>
          <w:sz w:val="24"/>
          <w:szCs w:val="24"/>
        </w:rPr>
        <w:t xml:space="preserve"> </w:t>
      </w:r>
      <w:r w:rsidR="00B001B8" w:rsidRPr="006E49E2">
        <w:rPr>
          <w:rFonts w:ascii="Book Antiqua" w:hAnsi="Book Antiqua"/>
          <w:sz w:val="24"/>
          <w:szCs w:val="24"/>
        </w:rPr>
        <w:t>are limited by the availability of organs</w:t>
      </w:r>
      <w:r w:rsidR="00012C1E" w:rsidRPr="006E49E2">
        <w:rPr>
          <w:rFonts w:ascii="Book Antiqua" w:hAnsi="Book Antiqua"/>
          <w:sz w:val="24"/>
          <w:szCs w:val="24"/>
        </w:rPr>
        <w:t xml:space="preserve">. </w:t>
      </w:r>
      <w:r w:rsidR="003E4895" w:rsidRPr="006E49E2">
        <w:rPr>
          <w:rFonts w:ascii="Book Antiqua" w:hAnsi="Book Antiqua"/>
          <w:sz w:val="24"/>
          <w:szCs w:val="24"/>
        </w:rPr>
        <w:t xml:space="preserve">Stem cells </w:t>
      </w:r>
      <w:r w:rsidR="003B39DC" w:rsidRPr="006E49E2">
        <w:rPr>
          <w:rFonts w:ascii="Book Antiqua" w:hAnsi="Book Antiqua"/>
          <w:sz w:val="24"/>
          <w:szCs w:val="24"/>
        </w:rPr>
        <w:t xml:space="preserve">provide </w:t>
      </w:r>
      <w:r w:rsidR="003E4895" w:rsidRPr="006E49E2">
        <w:rPr>
          <w:rFonts w:ascii="Book Antiqua" w:hAnsi="Book Antiqua"/>
          <w:sz w:val="24"/>
          <w:szCs w:val="24"/>
        </w:rPr>
        <w:t xml:space="preserve">an </w:t>
      </w:r>
      <w:r w:rsidR="00012C1E" w:rsidRPr="006E49E2">
        <w:rPr>
          <w:rFonts w:ascii="Book Antiqua" w:hAnsi="Book Antiqua"/>
          <w:sz w:val="24"/>
          <w:szCs w:val="24"/>
        </w:rPr>
        <w:t>alternative tr</w:t>
      </w:r>
      <w:r w:rsidR="003E4895" w:rsidRPr="006E49E2">
        <w:rPr>
          <w:rFonts w:ascii="Book Antiqua" w:hAnsi="Book Antiqua"/>
          <w:sz w:val="24"/>
          <w:szCs w:val="24"/>
        </w:rPr>
        <w:t>eatment option</w:t>
      </w:r>
      <w:r w:rsidR="00012C1E" w:rsidRPr="006E49E2">
        <w:rPr>
          <w:rFonts w:ascii="Book Antiqua" w:hAnsi="Book Antiqua"/>
          <w:sz w:val="24"/>
          <w:szCs w:val="24"/>
        </w:rPr>
        <w:t xml:space="preserve"> </w:t>
      </w:r>
      <w:r w:rsidR="00B001B8" w:rsidRPr="006E49E2">
        <w:rPr>
          <w:rFonts w:ascii="Book Antiqua" w:hAnsi="Book Antiqua"/>
          <w:sz w:val="24"/>
          <w:szCs w:val="24"/>
        </w:rPr>
        <w:t xml:space="preserve">for beta cell replacement through selective differentiation of stem cells into cells that recognize glucose and produce and secrete insulin. </w:t>
      </w:r>
      <w:r w:rsidR="00012C1E" w:rsidRPr="006E49E2">
        <w:rPr>
          <w:rFonts w:ascii="Book Antiqua" w:hAnsi="Book Antiqua"/>
          <w:sz w:val="24"/>
          <w:szCs w:val="24"/>
        </w:rPr>
        <w:t>Embryonic stem cells, albeit pluripotent, face a number of challenges</w:t>
      </w:r>
      <w:r w:rsidR="003B39DC" w:rsidRPr="006E49E2">
        <w:rPr>
          <w:rFonts w:ascii="Book Antiqua" w:hAnsi="Book Antiqua"/>
          <w:sz w:val="24"/>
          <w:szCs w:val="24"/>
        </w:rPr>
        <w:t>,</w:t>
      </w:r>
      <w:r w:rsidR="00012C1E" w:rsidRPr="006E49E2">
        <w:rPr>
          <w:rFonts w:ascii="Book Antiqua" w:hAnsi="Book Antiqua"/>
          <w:sz w:val="24"/>
          <w:szCs w:val="24"/>
        </w:rPr>
        <w:t xml:space="preserve"> including ethical and political concerns and potential </w:t>
      </w:r>
      <w:proofErr w:type="spellStart"/>
      <w:r w:rsidR="00012C1E" w:rsidRPr="006E49E2">
        <w:rPr>
          <w:rFonts w:ascii="Book Antiqua" w:hAnsi="Book Antiqua"/>
          <w:sz w:val="24"/>
          <w:szCs w:val="24"/>
        </w:rPr>
        <w:t>teratoma</w:t>
      </w:r>
      <w:proofErr w:type="spellEnd"/>
      <w:r w:rsidR="00012C1E" w:rsidRPr="006E49E2">
        <w:rPr>
          <w:rFonts w:ascii="Book Antiqua" w:hAnsi="Book Antiqua"/>
          <w:sz w:val="24"/>
          <w:szCs w:val="24"/>
        </w:rPr>
        <w:t xml:space="preserve"> formation. Adipose tissue represents an alternative source of </w:t>
      </w:r>
      <w:proofErr w:type="spellStart"/>
      <w:r w:rsidR="00012C1E" w:rsidRPr="006E49E2">
        <w:rPr>
          <w:rFonts w:ascii="Book Antiqua" w:hAnsi="Book Antiqua"/>
          <w:sz w:val="24"/>
          <w:szCs w:val="24"/>
        </w:rPr>
        <w:t>multipotent</w:t>
      </w:r>
      <w:proofErr w:type="spellEnd"/>
      <w:r w:rsidR="00012C1E" w:rsidRPr="006E49E2">
        <w:rPr>
          <w:rFonts w:ascii="Book Antiqua" w:hAnsi="Book Antiqua"/>
          <w:sz w:val="24"/>
          <w:szCs w:val="24"/>
        </w:rPr>
        <w:t xml:space="preserve"> mesenchymal stem cells, which can be obtained using a relatively simple, non-invasive, and inexpensive method. </w:t>
      </w:r>
      <w:r w:rsidR="003E4895" w:rsidRPr="006E49E2">
        <w:rPr>
          <w:rFonts w:ascii="Book Antiqua" w:hAnsi="Book Antiqua"/>
          <w:sz w:val="24"/>
          <w:szCs w:val="24"/>
        </w:rPr>
        <w:t xml:space="preserve">Similarly to </w:t>
      </w:r>
      <w:r w:rsidR="003B39DC" w:rsidRPr="006E49E2">
        <w:rPr>
          <w:rFonts w:ascii="Book Antiqua" w:hAnsi="Book Antiqua"/>
          <w:sz w:val="24"/>
          <w:szCs w:val="24"/>
        </w:rPr>
        <w:t>other adult mesenchymal stem cells, a</w:t>
      </w:r>
      <w:r w:rsidR="00012C1E" w:rsidRPr="006E49E2">
        <w:rPr>
          <w:rFonts w:ascii="Book Antiqua" w:hAnsi="Book Antiqua"/>
          <w:sz w:val="24"/>
          <w:szCs w:val="24"/>
        </w:rPr>
        <w:t>dipose-derived stem cells (ADSCs) are capable of differentiating into insulin-producing cells</w:t>
      </w:r>
      <w:r w:rsidR="003B39DC" w:rsidRPr="006E49E2">
        <w:rPr>
          <w:rFonts w:ascii="Book Antiqua" w:hAnsi="Book Antiqua"/>
          <w:sz w:val="24"/>
          <w:szCs w:val="24"/>
        </w:rPr>
        <w:t xml:space="preserve">. They are </w:t>
      </w:r>
      <w:r w:rsidR="00012C1E" w:rsidRPr="006E49E2">
        <w:rPr>
          <w:rFonts w:ascii="Book Antiqua" w:hAnsi="Book Antiqua"/>
          <w:sz w:val="24"/>
          <w:szCs w:val="24"/>
        </w:rPr>
        <w:t xml:space="preserve">also capable of </w:t>
      </w:r>
      <w:proofErr w:type="spellStart"/>
      <w:r w:rsidR="00012C1E" w:rsidRPr="006E49E2">
        <w:rPr>
          <w:rFonts w:ascii="Book Antiqua" w:hAnsi="Book Antiqua"/>
          <w:sz w:val="24"/>
          <w:szCs w:val="24"/>
        </w:rPr>
        <w:t>vasculogenesis</w:t>
      </w:r>
      <w:proofErr w:type="spellEnd"/>
      <w:r w:rsidR="00012C1E" w:rsidRPr="006E49E2">
        <w:rPr>
          <w:rFonts w:ascii="Book Antiqua" w:hAnsi="Book Antiqua"/>
          <w:sz w:val="24"/>
          <w:szCs w:val="24"/>
        </w:rPr>
        <w:t xml:space="preserve"> and angiogenesis</w:t>
      </w:r>
      <w:r w:rsidR="003E4895" w:rsidRPr="006E49E2">
        <w:rPr>
          <w:rFonts w:ascii="Book Antiqua" w:hAnsi="Book Antiqua"/>
          <w:sz w:val="24"/>
          <w:szCs w:val="24"/>
        </w:rPr>
        <w:t>, which</w:t>
      </w:r>
      <w:r w:rsidR="00012C1E" w:rsidRPr="006E49E2">
        <w:rPr>
          <w:rFonts w:ascii="Book Antiqua" w:hAnsi="Book Antiqua"/>
          <w:sz w:val="24"/>
          <w:szCs w:val="24"/>
        </w:rPr>
        <w:t xml:space="preserve"> facilitate engraftment of donor pancreatic islets</w:t>
      </w:r>
      <w:r w:rsidR="003B39DC" w:rsidRPr="006E49E2">
        <w:rPr>
          <w:rFonts w:ascii="Book Antiqua" w:hAnsi="Book Antiqua"/>
          <w:sz w:val="24"/>
          <w:szCs w:val="24"/>
        </w:rPr>
        <w:t xml:space="preserve"> when co-transplanted</w:t>
      </w:r>
      <w:r w:rsidR="00012C1E" w:rsidRPr="006E49E2">
        <w:rPr>
          <w:rFonts w:ascii="Book Antiqua" w:hAnsi="Book Antiqua"/>
          <w:sz w:val="24"/>
          <w:szCs w:val="24"/>
        </w:rPr>
        <w:t>.</w:t>
      </w:r>
      <w:r w:rsidR="003B39DC" w:rsidRPr="006E49E2">
        <w:rPr>
          <w:rFonts w:ascii="Book Antiqua" w:hAnsi="Book Antiqua"/>
          <w:sz w:val="24"/>
          <w:szCs w:val="24"/>
        </w:rPr>
        <w:t xml:space="preserve"> Additionally, anti-inflammatory and </w:t>
      </w:r>
      <w:proofErr w:type="spellStart"/>
      <w:r w:rsidR="003B39DC" w:rsidRPr="006E49E2">
        <w:rPr>
          <w:rFonts w:ascii="Book Antiqua" w:hAnsi="Book Antiqua"/>
          <w:sz w:val="24"/>
          <w:szCs w:val="24"/>
        </w:rPr>
        <w:t>immunomodulatory</w:t>
      </w:r>
      <w:proofErr w:type="spellEnd"/>
      <w:r w:rsidR="003B39DC" w:rsidRPr="006E49E2">
        <w:rPr>
          <w:rFonts w:ascii="Book Antiqua" w:hAnsi="Book Antiqua"/>
          <w:sz w:val="24"/>
          <w:szCs w:val="24"/>
        </w:rPr>
        <w:t xml:space="preserve"> effects of ADSCs can protect donor islets during the early phase of transplantation and subsequ</w:t>
      </w:r>
      <w:r w:rsidR="003E4895" w:rsidRPr="006E49E2">
        <w:rPr>
          <w:rFonts w:ascii="Book Antiqua" w:hAnsi="Book Antiqua"/>
          <w:sz w:val="24"/>
          <w:szCs w:val="24"/>
        </w:rPr>
        <w:t>ently improve engraftment of</w:t>
      </w:r>
      <w:r w:rsidR="003B39DC" w:rsidRPr="006E49E2">
        <w:rPr>
          <w:rFonts w:ascii="Book Antiqua" w:hAnsi="Book Antiqua"/>
          <w:sz w:val="24"/>
          <w:szCs w:val="24"/>
        </w:rPr>
        <w:t xml:space="preserve"> donor islets into the recipient organ. </w:t>
      </w:r>
      <w:r w:rsidR="003E4895" w:rsidRPr="006E49E2">
        <w:rPr>
          <w:rFonts w:ascii="Book Antiqua" w:hAnsi="Book Antiqua"/>
          <w:sz w:val="24"/>
          <w:szCs w:val="24"/>
        </w:rPr>
        <w:t xml:space="preserve">Although ADSC-therapy is still in </w:t>
      </w:r>
      <w:r w:rsidR="003B39DC" w:rsidRPr="006E49E2">
        <w:rPr>
          <w:rFonts w:ascii="Book Antiqua" w:hAnsi="Book Antiqua"/>
          <w:sz w:val="24"/>
          <w:szCs w:val="24"/>
        </w:rPr>
        <w:t xml:space="preserve">its infancy, the potential benefits of ADSCs are far reaching. </w:t>
      </w:r>
    </w:p>
    <w:p w:rsidR="00EE0291" w:rsidRDefault="00EE0291" w:rsidP="005C0E83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:rsidR="008B37AF" w:rsidRPr="008B37AF" w:rsidRDefault="008B37AF" w:rsidP="008B37AF">
      <w:pPr>
        <w:pStyle w:val="a9"/>
        <w:rPr>
          <w:rFonts w:ascii="Book Antiqua" w:hAnsi="Book Antiqua" w:cs="Tahoma"/>
          <w:sz w:val="24"/>
        </w:rPr>
      </w:pPr>
      <w:r w:rsidRPr="008B37AF">
        <w:rPr>
          <w:rFonts w:ascii="Book Antiqua" w:hAnsi="Book Antiqua" w:cs="Tahoma"/>
          <w:sz w:val="24"/>
        </w:rPr>
        <w:t xml:space="preserve">© 2014 </w:t>
      </w:r>
      <w:proofErr w:type="spellStart"/>
      <w:r w:rsidRPr="008B37AF">
        <w:rPr>
          <w:rFonts w:ascii="Book Antiqua" w:hAnsi="Book Antiqua" w:cs="Tahoma"/>
          <w:sz w:val="24"/>
        </w:rPr>
        <w:t>Baishideng</w:t>
      </w:r>
      <w:proofErr w:type="spellEnd"/>
      <w:r w:rsidRPr="008B37AF">
        <w:rPr>
          <w:rFonts w:ascii="Book Antiqua" w:hAnsi="Book Antiqua" w:cs="Tahoma"/>
          <w:sz w:val="24"/>
        </w:rPr>
        <w:t xml:space="preserve"> Publishing Group Inc. All rights reserved.</w:t>
      </w:r>
    </w:p>
    <w:p w:rsidR="00323753" w:rsidRPr="008B37AF" w:rsidRDefault="00323753" w:rsidP="005C0E83">
      <w:pPr>
        <w:pStyle w:val="a9"/>
        <w:spacing w:line="360" w:lineRule="auto"/>
        <w:rPr>
          <w:rFonts w:ascii="Book Antiqua" w:hAnsi="Book Antiqua"/>
          <w:b/>
          <w:sz w:val="24"/>
          <w:szCs w:val="24"/>
        </w:rPr>
      </w:pPr>
    </w:p>
    <w:p w:rsidR="00323753" w:rsidRPr="006E49E2" w:rsidRDefault="00323753" w:rsidP="005C0E8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3" w:name="OLE_LINK4"/>
      <w:bookmarkStart w:id="4" w:name="OLE_LINK5"/>
      <w:r w:rsidRPr="00E7301E">
        <w:rPr>
          <w:rFonts w:ascii="Book Antiqua" w:hAnsi="Book Antiqua"/>
          <w:b/>
          <w:sz w:val="24"/>
        </w:rPr>
        <w:t>Key words:</w:t>
      </w:r>
      <w:r w:rsidRPr="00E7301E">
        <w:rPr>
          <w:rFonts w:ascii="Book Antiqua" w:hAnsi="Book Antiqua"/>
          <w:sz w:val="24"/>
        </w:rPr>
        <w:t xml:space="preserve"> </w:t>
      </w:r>
      <w:bookmarkEnd w:id="3"/>
      <w:bookmarkEnd w:id="4"/>
      <w:r w:rsidRPr="006E49E2">
        <w:rPr>
          <w:rFonts w:ascii="Book Antiqua" w:hAnsi="Book Antiqua"/>
          <w:sz w:val="24"/>
          <w:szCs w:val="24"/>
        </w:rPr>
        <w:t>Diabetes mellitus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;</w:t>
      </w:r>
      <w:r w:rsidRPr="006E49E2">
        <w:rPr>
          <w:rFonts w:ascii="Book Antiqua" w:hAnsi="Book Antiqua"/>
          <w:sz w:val="24"/>
          <w:szCs w:val="24"/>
        </w:rPr>
        <w:t xml:space="preserve"> Diabetes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;</w:t>
      </w:r>
      <w:r w:rsidRPr="006E49E2">
        <w:rPr>
          <w:rFonts w:ascii="Book Antiqua" w:hAnsi="Book Antiqua"/>
          <w:sz w:val="24"/>
          <w:szCs w:val="24"/>
        </w:rPr>
        <w:t xml:space="preserve"> Insulin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;</w:t>
      </w:r>
      <w:r w:rsidRPr="006E49E2">
        <w:rPr>
          <w:rFonts w:ascii="Book Antiqua" w:hAnsi="Book Antiqua"/>
          <w:sz w:val="24"/>
          <w:szCs w:val="24"/>
        </w:rPr>
        <w:t xml:space="preserve"> Stem cells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;</w:t>
      </w:r>
      <w:r w:rsidRPr="006E49E2">
        <w:rPr>
          <w:rFonts w:ascii="Book Antiqua" w:hAnsi="Book Antiqua"/>
          <w:sz w:val="24"/>
          <w:szCs w:val="24"/>
        </w:rPr>
        <w:t xml:space="preserve"> Adipose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;</w:t>
      </w:r>
      <w:r w:rsidRPr="006E49E2">
        <w:rPr>
          <w:rFonts w:ascii="Book Antiqua" w:hAnsi="Book Antiqua"/>
          <w:sz w:val="24"/>
          <w:szCs w:val="24"/>
        </w:rPr>
        <w:t xml:space="preserve"> Pancreas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;</w:t>
      </w:r>
      <w:r w:rsidRPr="006E49E2">
        <w:rPr>
          <w:rFonts w:ascii="Book Antiqua" w:hAnsi="Book Antiqua"/>
          <w:sz w:val="24"/>
          <w:szCs w:val="24"/>
        </w:rPr>
        <w:t xml:space="preserve"> Beta-cells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;</w:t>
      </w:r>
      <w:r w:rsidRPr="006E49E2">
        <w:rPr>
          <w:rFonts w:ascii="Book Antiqua" w:hAnsi="Book Antiqua"/>
          <w:sz w:val="24"/>
          <w:szCs w:val="24"/>
        </w:rPr>
        <w:t xml:space="preserve"> Differentiation</w:t>
      </w:r>
    </w:p>
    <w:p w:rsidR="00323753" w:rsidRPr="00323753" w:rsidRDefault="00323753" w:rsidP="005C0E83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:rsidR="00EE0291" w:rsidRPr="00323753" w:rsidRDefault="00323753" w:rsidP="005C0E8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E49E2">
        <w:rPr>
          <w:rFonts w:ascii="Book Antiqua" w:hAnsi="Book Antiqua"/>
          <w:b/>
          <w:sz w:val="24"/>
          <w:szCs w:val="24"/>
        </w:rPr>
        <w:t>Core tip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: </w:t>
      </w:r>
      <w:r w:rsidR="00AD5D74" w:rsidRPr="006E49E2">
        <w:rPr>
          <w:rFonts w:ascii="Book Antiqua" w:hAnsi="Book Antiqua"/>
          <w:sz w:val="24"/>
          <w:szCs w:val="24"/>
        </w:rPr>
        <w:t>Adipose-derived stem cells</w:t>
      </w:r>
      <w:r w:rsidR="00EF50B5" w:rsidRPr="006E49E2">
        <w:rPr>
          <w:rFonts w:ascii="Book Antiqua" w:hAnsi="Book Antiqua"/>
          <w:sz w:val="24"/>
          <w:szCs w:val="24"/>
        </w:rPr>
        <w:t xml:space="preserve"> (ADSCs)</w:t>
      </w:r>
      <w:r w:rsidR="00AD5D74" w:rsidRPr="006E49E2">
        <w:rPr>
          <w:rFonts w:ascii="Book Antiqua" w:hAnsi="Book Antiqua"/>
          <w:sz w:val="24"/>
          <w:szCs w:val="24"/>
        </w:rPr>
        <w:t xml:space="preserve"> can provide a promising cell therapy f</w:t>
      </w:r>
      <w:r w:rsidR="003E4895" w:rsidRPr="006E49E2">
        <w:rPr>
          <w:rFonts w:ascii="Book Antiqua" w:hAnsi="Book Antiqua"/>
          <w:sz w:val="24"/>
          <w:szCs w:val="24"/>
        </w:rPr>
        <w:t xml:space="preserve">or </w:t>
      </w:r>
      <w:r w:rsidR="003E4895" w:rsidRPr="006E49E2">
        <w:rPr>
          <w:rFonts w:ascii="Book Antiqua" w:hAnsi="Book Antiqua"/>
          <w:sz w:val="24"/>
          <w:szCs w:val="24"/>
        </w:rPr>
        <w:lastRenderedPageBreak/>
        <w:t>treatment of diabetes and associated</w:t>
      </w:r>
      <w:r w:rsidR="00AD5D74" w:rsidRPr="006E49E2">
        <w:rPr>
          <w:rFonts w:ascii="Book Antiqua" w:hAnsi="Book Antiqua"/>
          <w:sz w:val="24"/>
          <w:szCs w:val="24"/>
        </w:rPr>
        <w:t xml:space="preserve"> complications.</w:t>
      </w:r>
      <w:r w:rsidR="00EF50B5" w:rsidRPr="006E49E2">
        <w:rPr>
          <w:rFonts w:ascii="Book Antiqua" w:hAnsi="Book Antiqua"/>
          <w:sz w:val="24"/>
          <w:szCs w:val="24"/>
        </w:rPr>
        <w:t xml:space="preserve"> ADSCs’ </w:t>
      </w:r>
      <w:proofErr w:type="spellStart"/>
      <w:r w:rsidR="00EF50B5" w:rsidRPr="006E49E2">
        <w:rPr>
          <w:rFonts w:ascii="Book Antiqua" w:hAnsi="Book Antiqua"/>
          <w:sz w:val="24"/>
          <w:szCs w:val="24"/>
        </w:rPr>
        <w:t>multipotency</w:t>
      </w:r>
      <w:proofErr w:type="spellEnd"/>
      <w:r w:rsidR="00EF50B5" w:rsidRPr="006E49E2">
        <w:rPr>
          <w:rFonts w:ascii="Book Antiqua" w:hAnsi="Book Antiqua"/>
          <w:sz w:val="24"/>
          <w:szCs w:val="24"/>
        </w:rPr>
        <w:t xml:space="preserve"> allows differentiation</w:t>
      </w:r>
      <w:r w:rsidR="00EF50B5" w:rsidRPr="00323753">
        <w:rPr>
          <w:rFonts w:ascii="Book Antiqua" w:hAnsi="Book Antiqua"/>
          <w:sz w:val="24"/>
          <w:szCs w:val="24"/>
        </w:rPr>
        <w:t xml:space="preserve"> </w:t>
      </w:r>
      <w:r w:rsidR="00EF50B5" w:rsidRPr="006E49E2">
        <w:rPr>
          <w:rFonts w:ascii="Book Antiqua" w:hAnsi="Book Antiqua"/>
          <w:sz w:val="24"/>
          <w:szCs w:val="24"/>
        </w:rPr>
        <w:t>into</w:t>
      </w:r>
      <w:r w:rsidR="00EF50B5" w:rsidRPr="00323753">
        <w:rPr>
          <w:rFonts w:ascii="Book Antiqua" w:hAnsi="Book Antiqua"/>
          <w:sz w:val="24"/>
          <w:szCs w:val="24"/>
        </w:rPr>
        <w:t xml:space="preserve"> </w:t>
      </w:r>
      <w:r w:rsidR="00EF50B5" w:rsidRPr="006E49E2">
        <w:rPr>
          <w:rFonts w:ascii="Book Antiqua" w:hAnsi="Book Antiqua"/>
          <w:sz w:val="24"/>
          <w:szCs w:val="24"/>
        </w:rPr>
        <w:t>insulin-producing</w:t>
      </w:r>
      <w:r w:rsidR="00EF50B5" w:rsidRPr="00323753">
        <w:rPr>
          <w:rFonts w:ascii="Book Antiqua" w:hAnsi="Book Antiqua"/>
          <w:sz w:val="24"/>
          <w:szCs w:val="24"/>
        </w:rPr>
        <w:t xml:space="preserve"> </w:t>
      </w:r>
      <w:r w:rsidR="00EF50B5" w:rsidRPr="006E49E2">
        <w:rPr>
          <w:rFonts w:ascii="Book Antiqua" w:hAnsi="Book Antiqua"/>
          <w:sz w:val="24"/>
          <w:szCs w:val="24"/>
        </w:rPr>
        <w:t>β-cells.</w:t>
      </w:r>
      <w:r w:rsidR="00EF50B5" w:rsidRPr="00323753">
        <w:rPr>
          <w:rFonts w:ascii="Book Antiqua" w:hAnsi="Book Antiqua"/>
          <w:sz w:val="24"/>
          <w:szCs w:val="24"/>
        </w:rPr>
        <w:t xml:space="preserve"> </w:t>
      </w:r>
      <w:r w:rsidR="00EF50B5" w:rsidRPr="006E49E2">
        <w:rPr>
          <w:rFonts w:ascii="Book Antiqua" w:hAnsi="Book Antiqua"/>
          <w:sz w:val="24"/>
          <w:szCs w:val="24"/>
        </w:rPr>
        <w:t>Anti-inflammatory</w:t>
      </w:r>
      <w:r w:rsidR="00EF50B5" w:rsidRPr="0032375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and</w:t>
      </w:r>
      <w:r w:rsidRPr="00323753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="00EF50B5" w:rsidRPr="006E49E2">
        <w:rPr>
          <w:rFonts w:ascii="Book Antiqua" w:hAnsi="Book Antiqua"/>
          <w:sz w:val="24"/>
          <w:szCs w:val="24"/>
        </w:rPr>
        <w:t>immunomodulatory</w:t>
      </w:r>
      <w:proofErr w:type="spellEnd"/>
      <w:r w:rsidR="00EF50B5" w:rsidRPr="006E49E2">
        <w:rPr>
          <w:rFonts w:ascii="Book Antiqua" w:hAnsi="Book Antiqua"/>
          <w:sz w:val="24"/>
          <w:szCs w:val="24"/>
        </w:rPr>
        <w:t xml:space="preserve"> capabilities of ADSCs can facilitate enhanced engraftment of transplanted donor islets. Although </w:t>
      </w:r>
      <w:r w:rsidR="003E4895" w:rsidRPr="006E49E2">
        <w:rPr>
          <w:rFonts w:ascii="Book Antiqua" w:hAnsi="Book Antiqua"/>
          <w:sz w:val="24"/>
          <w:szCs w:val="24"/>
        </w:rPr>
        <w:t xml:space="preserve">many challenges lie ahead for </w:t>
      </w:r>
      <w:r w:rsidR="00EF50B5" w:rsidRPr="006E49E2">
        <w:rPr>
          <w:rFonts w:ascii="Book Antiqua" w:hAnsi="Book Antiqua"/>
          <w:sz w:val="24"/>
          <w:szCs w:val="24"/>
        </w:rPr>
        <w:t xml:space="preserve">ADSC-based cell therapies </w:t>
      </w:r>
      <w:r w:rsidR="00B001B8" w:rsidRPr="006E49E2">
        <w:rPr>
          <w:rFonts w:ascii="Book Antiqua" w:hAnsi="Book Antiqua"/>
          <w:sz w:val="24"/>
          <w:szCs w:val="24"/>
        </w:rPr>
        <w:t>are used clinically to treat diabetic hyperglycemia</w:t>
      </w:r>
      <w:r w:rsidR="00EF50B5" w:rsidRPr="006E49E2">
        <w:rPr>
          <w:rFonts w:ascii="Book Antiqua" w:hAnsi="Book Antiqua"/>
          <w:sz w:val="24"/>
          <w:szCs w:val="24"/>
        </w:rPr>
        <w:t xml:space="preserve">, </w:t>
      </w:r>
      <w:r w:rsidR="00012C1E" w:rsidRPr="006E49E2">
        <w:rPr>
          <w:rFonts w:ascii="Book Antiqua" w:hAnsi="Book Antiqua"/>
          <w:sz w:val="24"/>
          <w:szCs w:val="24"/>
        </w:rPr>
        <w:t xml:space="preserve">ADSCs represent </w:t>
      </w:r>
      <w:r w:rsidR="003E4895" w:rsidRPr="006E49E2">
        <w:rPr>
          <w:rFonts w:ascii="Book Antiqua" w:hAnsi="Book Antiqua"/>
          <w:sz w:val="24"/>
          <w:szCs w:val="24"/>
        </w:rPr>
        <w:t>a novel treatment option</w:t>
      </w:r>
      <w:r w:rsidR="00012C1E" w:rsidRPr="006E49E2">
        <w:rPr>
          <w:rFonts w:ascii="Book Antiqua" w:hAnsi="Book Antiqua"/>
          <w:sz w:val="24"/>
          <w:szCs w:val="24"/>
        </w:rPr>
        <w:t xml:space="preserve"> to many diabetic patients </w:t>
      </w:r>
      <w:r w:rsidR="003E4895" w:rsidRPr="006E49E2">
        <w:rPr>
          <w:rFonts w:ascii="Book Antiqua" w:hAnsi="Book Antiqua"/>
          <w:sz w:val="24"/>
          <w:szCs w:val="24"/>
        </w:rPr>
        <w:t>worldwide</w:t>
      </w:r>
      <w:r w:rsidR="00012C1E" w:rsidRPr="006E49E2">
        <w:rPr>
          <w:rFonts w:ascii="Book Antiqua" w:hAnsi="Book Antiqua"/>
          <w:sz w:val="24"/>
          <w:szCs w:val="24"/>
        </w:rPr>
        <w:t>.</w:t>
      </w:r>
    </w:p>
    <w:p w:rsidR="00AD5D74" w:rsidRPr="006E49E2" w:rsidRDefault="00AD5D74" w:rsidP="005C0E8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323753" w:rsidRPr="008B37AF" w:rsidRDefault="00323753" w:rsidP="005C0E8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  <w:proofErr w:type="spellStart"/>
      <w:r w:rsidRPr="006E49E2">
        <w:rPr>
          <w:rFonts w:ascii="Book Antiqua" w:hAnsi="Book Antiqua"/>
          <w:sz w:val="24"/>
          <w:szCs w:val="24"/>
        </w:rPr>
        <w:t>Paek</w:t>
      </w:r>
      <w:proofErr w:type="spellEnd"/>
      <w:r w:rsidRPr="006E49E2">
        <w:rPr>
          <w:rFonts w:ascii="Book Antiqua" w:hAnsi="Book Antiqua"/>
          <w:sz w:val="24"/>
          <w:szCs w:val="24"/>
        </w:rPr>
        <w:t xml:space="preserve"> HJ</w:t>
      </w:r>
      <w:r w:rsidRPr="00323753">
        <w:rPr>
          <w:rFonts w:ascii="Book Antiqua" w:hAnsi="Book Antiqua" w:hint="eastAsia"/>
          <w:sz w:val="24"/>
          <w:szCs w:val="24"/>
        </w:rPr>
        <w:t xml:space="preserve">, </w:t>
      </w:r>
      <w:r w:rsidRPr="006E49E2">
        <w:rPr>
          <w:rFonts w:ascii="Book Antiqua" w:hAnsi="Book Antiqua"/>
          <w:sz w:val="24"/>
          <w:szCs w:val="24"/>
        </w:rPr>
        <w:t>Kim C</w:t>
      </w:r>
      <w:r w:rsidRPr="00323753">
        <w:rPr>
          <w:rFonts w:ascii="Book Antiqua" w:hAnsi="Book Antiqua" w:hint="eastAsia"/>
          <w:sz w:val="24"/>
          <w:szCs w:val="24"/>
        </w:rPr>
        <w:t>,</w:t>
      </w:r>
      <w:r w:rsidRPr="006E49E2">
        <w:rPr>
          <w:rFonts w:ascii="Book Antiqua" w:hAnsi="Book Antiqua"/>
          <w:sz w:val="24"/>
          <w:szCs w:val="24"/>
        </w:rPr>
        <w:t xml:space="preserve"> Williams SK</w:t>
      </w:r>
      <w:r w:rsidRPr="00323753">
        <w:rPr>
          <w:rFonts w:ascii="Book Antiqua" w:hAnsi="Book Antiqua" w:hint="eastAsia"/>
          <w:sz w:val="24"/>
          <w:szCs w:val="24"/>
        </w:rPr>
        <w:t xml:space="preserve">. </w:t>
      </w:r>
      <w:r w:rsidRPr="00323753">
        <w:rPr>
          <w:rFonts w:ascii="Book Antiqua" w:hAnsi="Book Antiqua"/>
          <w:sz w:val="24"/>
          <w:szCs w:val="24"/>
        </w:rPr>
        <w:t>Adipose stem cell-based regenerative medicine for reversal of diabetic hyperglycemia</w:t>
      </w:r>
      <w:r w:rsidRPr="00323753">
        <w:rPr>
          <w:rFonts w:ascii="Book Antiqua" w:hAnsi="Book Antiqua" w:hint="eastAsia"/>
          <w:sz w:val="24"/>
          <w:szCs w:val="24"/>
        </w:rPr>
        <w:t>.</w:t>
      </w:r>
      <w:r w:rsidR="008B37AF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8B37AF" w:rsidRPr="008B37AF">
        <w:rPr>
          <w:rFonts w:ascii="Book Antiqua" w:eastAsia="宋体" w:hAnsi="Book Antiqua"/>
          <w:i/>
          <w:sz w:val="24"/>
          <w:szCs w:val="24"/>
          <w:lang w:eastAsia="zh-CN"/>
        </w:rPr>
        <w:t>World J of Diabetes</w:t>
      </w:r>
      <w:r w:rsidR="008B37AF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8B37AF" w:rsidRPr="00A74F8D">
        <w:rPr>
          <w:rFonts w:ascii="Book Antiqua" w:eastAsia="标宋体" w:hAnsi="Book Antiqua"/>
          <w:sz w:val="24"/>
          <w:szCs w:val="24"/>
        </w:rPr>
        <w:t>201</w:t>
      </w:r>
      <w:r w:rsidR="008B37AF" w:rsidRPr="00A74F8D">
        <w:rPr>
          <w:rFonts w:ascii="Book Antiqua" w:eastAsia="标宋体" w:hAnsi="Book Antiqua" w:hint="eastAsia"/>
          <w:sz w:val="24"/>
          <w:szCs w:val="24"/>
        </w:rPr>
        <w:t>4</w:t>
      </w:r>
      <w:r w:rsidR="008B37AF" w:rsidRPr="00A74F8D">
        <w:rPr>
          <w:rFonts w:ascii="Book Antiqua" w:eastAsia="标宋体" w:hAnsi="Book Antiqua"/>
          <w:sz w:val="24"/>
          <w:szCs w:val="24"/>
        </w:rPr>
        <w:t xml:space="preserve">; </w:t>
      </w:r>
      <w:r w:rsidR="008B37AF" w:rsidRPr="00A74F8D">
        <w:rPr>
          <w:rFonts w:ascii="Book Antiqua" w:eastAsia="标宋体" w:hAnsi="Book Antiqua" w:hint="eastAsia"/>
          <w:sz w:val="24"/>
          <w:szCs w:val="24"/>
        </w:rPr>
        <w:t>In Press</w:t>
      </w:r>
    </w:p>
    <w:p w:rsidR="00323753" w:rsidRPr="00323753" w:rsidRDefault="00323753" w:rsidP="005C0E83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:rsidR="00EE0291" w:rsidRPr="006E49E2" w:rsidRDefault="00644F04" w:rsidP="005C0E8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E49E2">
        <w:rPr>
          <w:rFonts w:ascii="Book Antiqua" w:hAnsi="Book Antiqua"/>
          <w:b/>
          <w:sz w:val="24"/>
          <w:szCs w:val="24"/>
        </w:rPr>
        <w:t>INTRODUCTION</w:t>
      </w:r>
    </w:p>
    <w:p w:rsidR="00450A0E" w:rsidRPr="006E49E2" w:rsidRDefault="005D6759" w:rsidP="005C0E8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E49E2">
        <w:rPr>
          <w:rFonts w:ascii="Book Antiqua" w:hAnsi="Book Antiqua"/>
          <w:sz w:val="24"/>
          <w:szCs w:val="24"/>
        </w:rPr>
        <w:t xml:space="preserve">Diabetes mellitus </w:t>
      </w:r>
      <w:r w:rsidR="00BE7B46" w:rsidRPr="006E49E2">
        <w:rPr>
          <w:rFonts w:ascii="Book Antiqua" w:hAnsi="Book Antiqua"/>
          <w:sz w:val="24"/>
          <w:szCs w:val="24"/>
        </w:rPr>
        <w:t xml:space="preserve">(diabetes) is a chronic disease, affecting </w:t>
      </w:r>
      <w:r w:rsidR="00B875E5" w:rsidRPr="006E49E2">
        <w:rPr>
          <w:rFonts w:ascii="Book Antiqua" w:hAnsi="Book Antiqua"/>
          <w:sz w:val="24"/>
          <w:szCs w:val="24"/>
        </w:rPr>
        <w:t>ov</w:t>
      </w:r>
      <w:r w:rsidR="001D7217" w:rsidRPr="006E49E2">
        <w:rPr>
          <w:rFonts w:ascii="Book Antiqua" w:hAnsi="Book Antiqua"/>
          <w:sz w:val="24"/>
          <w:szCs w:val="24"/>
        </w:rPr>
        <w:t xml:space="preserve">er 347 million people </w:t>
      </w:r>
      <w:proofErr w:type="gramStart"/>
      <w:r w:rsidR="001D7217" w:rsidRPr="006E49E2">
        <w:rPr>
          <w:rFonts w:ascii="Book Antiqua" w:hAnsi="Book Antiqua"/>
          <w:sz w:val="24"/>
          <w:szCs w:val="24"/>
        </w:rPr>
        <w:t>globally</w:t>
      </w:r>
      <w:r w:rsidR="00FB3419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C5111" w:rsidRPr="006E49E2">
        <w:rPr>
          <w:rFonts w:ascii="Book Antiqua" w:hAnsi="Book Antiqua"/>
          <w:sz w:val="24"/>
          <w:szCs w:val="24"/>
          <w:vertAlign w:val="superscript"/>
        </w:rPr>
        <w:t>1-8</w:t>
      </w:r>
      <w:r w:rsidR="00FB3419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B875E5" w:rsidRPr="006E49E2">
        <w:rPr>
          <w:rFonts w:ascii="Book Antiqua" w:hAnsi="Book Antiqua"/>
          <w:sz w:val="24"/>
          <w:szCs w:val="24"/>
        </w:rPr>
        <w:t xml:space="preserve">. </w:t>
      </w:r>
      <w:r w:rsidRPr="006E49E2">
        <w:rPr>
          <w:rFonts w:ascii="Book Antiqua" w:hAnsi="Book Antiqua"/>
          <w:sz w:val="24"/>
          <w:szCs w:val="24"/>
        </w:rPr>
        <w:t xml:space="preserve">Due to </w:t>
      </w:r>
      <w:r w:rsidR="003E4895" w:rsidRPr="006E49E2">
        <w:rPr>
          <w:rFonts w:ascii="Book Antiqua" w:hAnsi="Book Antiqua"/>
          <w:sz w:val="24"/>
          <w:szCs w:val="24"/>
        </w:rPr>
        <w:t xml:space="preserve">diets with </w:t>
      </w:r>
      <w:r w:rsidRPr="006E49E2">
        <w:rPr>
          <w:rFonts w:ascii="Book Antiqua" w:hAnsi="Book Antiqua"/>
          <w:sz w:val="24"/>
          <w:szCs w:val="24"/>
        </w:rPr>
        <w:t>high fat</w:t>
      </w:r>
      <w:r w:rsidR="003E4895" w:rsidRPr="006E49E2">
        <w:rPr>
          <w:rFonts w:ascii="Book Antiqua" w:hAnsi="Book Antiqua"/>
          <w:sz w:val="24"/>
          <w:szCs w:val="24"/>
        </w:rPr>
        <w:t xml:space="preserve"> and high </w:t>
      </w:r>
      <w:r w:rsidRPr="006E49E2">
        <w:rPr>
          <w:rFonts w:ascii="Book Antiqua" w:hAnsi="Book Antiqua"/>
          <w:sz w:val="24"/>
          <w:szCs w:val="24"/>
        </w:rPr>
        <w:t xml:space="preserve">sugar </w:t>
      </w:r>
      <w:r w:rsidR="003E4895" w:rsidRPr="006E49E2">
        <w:rPr>
          <w:rFonts w:ascii="Book Antiqua" w:hAnsi="Book Antiqua"/>
          <w:sz w:val="24"/>
          <w:szCs w:val="24"/>
        </w:rPr>
        <w:t xml:space="preserve">accompanied by </w:t>
      </w:r>
      <w:r w:rsidRPr="006E49E2">
        <w:rPr>
          <w:rFonts w:ascii="Book Antiqua" w:hAnsi="Book Antiqua"/>
          <w:sz w:val="24"/>
          <w:szCs w:val="24"/>
        </w:rPr>
        <w:t>sedentary lifestyle</w:t>
      </w:r>
      <w:r w:rsidR="003E4895" w:rsidRPr="006E49E2">
        <w:rPr>
          <w:rFonts w:ascii="Book Antiqua" w:hAnsi="Book Antiqua"/>
          <w:sz w:val="24"/>
          <w:szCs w:val="24"/>
        </w:rPr>
        <w:t>s</w:t>
      </w:r>
      <w:r w:rsidRPr="006E49E2">
        <w:rPr>
          <w:rFonts w:ascii="Book Antiqua" w:hAnsi="Book Antiqua"/>
          <w:sz w:val="24"/>
          <w:szCs w:val="24"/>
        </w:rPr>
        <w:t xml:space="preserve">, the global epidemic of diabetes is expected </w:t>
      </w:r>
      <w:r w:rsidR="00BE7B46" w:rsidRPr="006E49E2">
        <w:rPr>
          <w:rFonts w:ascii="Book Antiqua" w:hAnsi="Book Antiqua"/>
          <w:sz w:val="24"/>
          <w:szCs w:val="24"/>
        </w:rPr>
        <w:t xml:space="preserve">to </w:t>
      </w:r>
      <w:r w:rsidR="003E4895" w:rsidRPr="006E49E2">
        <w:rPr>
          <w:rFonts w:ascii="Book Antiqua" w:hAnsi="Book Antiqua"/>
          <w:sz w:val="24"/>
          <w:szCs w:val="24"/>
        </w:rPr>
        <w:t>rise.</w:t>
      </w:r>
      <w:r w:rsidR="00BE7B46" w:rsidRPr="006E49E2">
        <w:rPr>
          <w:rFonts w:ascii="Book Antiqua" w:hAnsi="Book Antiqua"/>
          <w:sz w:val="24"/>
          <w:szCs w:val="24"/>
        </w:rPr>
        <w:t xml:space="preserve"> </w:t>
      </w:r>
      <w:r w:rsidR="00C01577" w:rsidRPr="006E49E2">
        <w:rPr>
          <w:rFonts w:ascii="Book Antiqua" w:hAnsi="Book Antiqua"/>
          <w:sz w:val="24"/>
          <w:szCs w:val="24"/>
        </w:rPr>
        <w:t>Furthermore, t</w:t>
      </w:r>
      <w:r w:rsidR="00450A0E" w:rsidRPr="006E49E2">
        <w:rPr>
          <w:rFonts w:ascii="Book Antiqua" w:hAnsi="Book Antiqua"/>
          <w:sz w:val="24"/>
          <w:szCs w:val="24"/>
        </w:rPr>
        <w:t>he economic burden imposed by diabetes and its complication</w:t>
      </w:r>
      <w:r w:rsidR="00C01577" w:rsidRPr="006E49E2">
        <w:rPr>
          <w:rFonts w:ascii="Book Antiqua" w:hAnsi="Book Antiqua"/>
          <w:sz w:val="24"/>
          <w:szCs w:val="24"/>
        </w:rPr>
        <w:t>s</w:t>
      </w:r>
      <w:r w:rsidR="00450A0E" w:rsidRPr="006E49E2">
        <w:rPr>
          <w:rFonts w:ascii="Book Antiqua" w:hAnsi="Book Antiqua"/>
          <w:sz w:val="24"/>
          <w:szCs w:val="24"/>
        </w:rPr>
        <w:t xml:space="preserve"> easily exceed</w:t>
      </w:r>
      <w:r w:rsidR="00FA37F4" w:rsidRPr="006E49E2">
        <w:rPr>
          <w:rFonts w:ascii="Book Antiqua" w:hAnsi="Book Antiqua"/>
          <w:sz w:val="24"/>
          <w:szCs w:val="24"/>
        </w:rPr>
        <w:t>s</w:t>
      </w:r>
      <w:r w:rsidR="00C01577" w:rsidRPr="006E49E2">
        <w:rPr>
          <w:rFonts w:ascii="Book Antiqua" w:hAnsi="Book Antiqua"/>
          <w:sz w:val="24"/>
          <w:szCs w:val="24"/>
        </w:rPr>
        <w:t xml:space="preserve"> $100 billion </w:t>
      </w:r>
      <w:proofErr w:type="gramStart"/>
      <w:r w:rsidR="00C01577" w:rsidRPr="006E49E2">
        <w:rPr>
          <w:rFonts w:ascii="Book Antiqua" w:hAnsi="Book Antiqua"/>
          <w:sz w:val="24"/>
          <w:szCs w:val="24"/>
        </w:rPr>
        <w:t>annually</w:t>
      </w:r>
      <w:r w:rsidR="00C01577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C5111" w:rsidRPr="006E49E2">
        <w:rPr>
          <w:rFonts w:ascii="Book Antiqua" w:hAnsi="Book Antiqua"/>
          <w:sz w:val="24"/>
          <w:szCs w:val="24"/>
          <w:vertAlign w:val="superscript"/>
        </w:rPr>
        <w:t>9</w:t>
      </w:r>
      <w:r w:rsidR="00C01577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450A0E" w:rsidRPr="006E49E2">
        <w:rPr>
          <w:rFonts w:ascii="Book Antiqua" w:hAnsi="Book Antiqua"/>
          <w:sz w:val="24"/>
          <w:szCs w:val="24"/>
        </w:rPr>
        <w:t>.</w:t>
      </w:r>
    </w:p>
    <w:p w:rsidR="00450A0E" w:rsidRPr="006E49E2" w:rsidRDefault="003E4895" w:rsidP="005C0E8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E49E2">
        <w:rPr>
          <w:rFonts w:ascii="Book Antiqua" w:hAnsi="Book Antiqua"/>
          <w:sz w:val="24"/>
          <w:szCs w:val="24"/>
        </w:rPr>
        <w:t>The m</w:t>
      </w:r>
      <w:r w:rsidR="00450A0E" w:rsidRPr="006E49E2">
        <w:rPr>
          <w:rFonts w:ascii="Book Antiqua" w:hAnsi="Book Antiqua"/>
          <w:sz w:val="24"/>
          <w:szCs w:val="24"/>
        </w:rPr>
        <w:t xml:space="preserve">ost common treatment for type 1 and some type </w:t>
      </w:r>
      <w:proofErr w:type="gramStart"/>
      <w:r w:rsidR="00450A0E" w:rsidRPr="006E49E2">
        <w:rPr>
          <w:rFonts w:ascii="Book Antiqua" w:hAnsi="Book Antiqua"/>
          <w:sz w:val="24"/>
          <w:szCs w:val="24"/>
        </w:rPr>
        <w:t>2 diabetes</w:t>
      </w:r>
      <w:proofErr w:type="gramEnd"/>
      <w:r w:rsidR="00450A0E" w:rsidRPr="006E49E2">
        <w:rPr>
          <w:rFonts w:ascii="Book Antiqua" w:hAnsi="Book Antiqua"/>
          <w:sz w:val="24"/>
          <w:szCs w:val="24"/>
        </w:rPr>
        <w:t xml:space="preserve"> is insulin therapy. Intensive insulin treatment can </w:t>
      </w:r>
      <w:r w:rsidR="00827CF8" w:rsidRPr="006E49E2">
        <w:rPr>
          <w:rFonts w:ascii="Book Antiqua" w:hAnsi="Book Antiqua"/>
          <w:sz w:val="24"/>
          <w:szCs w:val="24"/>
        </w:rPr>
        <w:t xml:space="preserve">maintain </w:t>
      </w:r>
      <w:proofErr w:type="spellStart"/>
      <w:r w:rsidR="00827CF8" w:rsidRPr="006E49E2">
        <w:rPr>
          <w:rFonts w:ascii="Book Antiqua" w:hAnsi="Book Antiqua"/>
          <w:sz w:val="24"/>
          <w:szCs w:val="24"/>
        </w:rPr>
        <w:t>normoglycemia</w:t>
      </w:r>
      <w:proofErr w:type="spellEnd"/>
      <w:r w:rsidR="00827CF8" w:rsidRPr="006E49E2">
        <w:rPr>
          <w:rFonts w:ascii="Book Antiqua" w:hAnsi="Book Antiqua"/>
          <w:sz w:val="24"/>
          <w:szCs w:val="24"/>
        </w:rPr>
        <w:t xml:space="preserve">, and </w:t>
      </w:r>
      <w:r w:rsidR="00450A0E" w:rsidRPr="006E49E2">
        <w:rPr>
          <w:rFonts w:ascii="Book Antiqua" w:hAnsi="Book Antiqua"/>
          <w:sz w:val="24"/>
          <w:szCs w:val="24"/>
        </w:rPr>
        <w:t xml:space="preserve">control acute hypoglycemia as well as long-term </w:t>
      </w:r>
      <w:proofErr w:type="gramStart"/>
      <w:r w:rsidR="00450A0E" w:rsidRPr="006E49E2">
        <w:rPr>
          <w:rFonts w:ascii="Book Antiqua" w:hAnsi="Book Antiqua"/>
          <w:sz w:val="24"/>
          <w:szCs w:val="24"/>
        </w:rPr>
        <w:t>complications</w:t>
      </w:r>
      <w:r w:rsidR="00827CF8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C5111" w:rsidRPr="006E49E2">
        <w:rPr>
          <w:rFonts w:ascii="Book Antiqua" w:hAnsi="Book Antiqua"/>
          <w:sz w:val="24"/>
          <w:szCs w:val="24"/>
          <w:vertAlign w:val="superscript"/>
        </w:rPr>
        <w:t>10,11</w:t>
      </w:r>
      <w:r w:rsidR="00827CF8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Pr="006E49E2">
        <w:rPr>
          <w:rFonts w:ascii="Book Antiqua" w:hAnsi="Book Antiqua"/>
          <w:sz w:val="24"/>
          <w:szCs w:val="24"/>
        </w:rPr>
        <w:t>, however, fails to achieve normal hemoglobin A1c levels.</w:t>
      </w:r>
      <w:r w:rsidR="00450A0E" w:rsidRPr="006E49E2">
        <w:rPr>
          <w:rFonts w:ascii="Book Antiqua" w:hAnsi="Book Antiqua"/>
          <w:sz w:val="24"/>
          <w:szCs w:val="24"/>
        </w:rPr>
        <w:t xml:space="preserve"> Advancement</w:t>
      </w:r>
      <w:r w:rsidRPr="006E49E2">
        <w:rPr>
          <w:rFonts w:ascii="Book Antiqua" w:hAnsi="Book Antiqua"/>
          <w:sz w:val="24"/>
          <w:szCs w:val="24"/>
        </w:rPr>
        <w:t>s</w:t>
      </w:r>
      <w:r w:rsidR="00450A0E" w:rsidRPr="006E49E2">
        <w:rPr>
          <w:rFonts w:ascii="Book Antiqua" w:hAnsi="Book Antiqua"/>
          <w:sz w:val="24"/>
          <w:szCs w:val="24"/>
        </w:rPr>
        <w:t xml:space="preserve"> in </w:t>
      </w:r>
      <w:r w:rsidRPr="006E49E2">
        <w:rPr>
          <w:rFonts w:ascii="Book Antiqua" w:hAnsi="Book Antiqua"/>
          <w:sz w:val="24"/>
          <w:szCs w:val="24"/>
        </w:rPr>
        <w:t xml:space="preserve">commercial </w:t>
      </w:r>
      <w:r w:rsidR="00450A0E" w:rsidRPr="006E49E2">
        <w:rPr>
          <w:rFonts w:ascii="Book Antiqua" w:hAnsi="Book Antiqua"/>
          <w:sz w:val="24"/>
          <w:szCs w:val="24"/>
        </w:rPr>
        <w:t xml:space="preserve">glucose </w:t>
      </w:r>
      <w:r w:rsidR="00827CF8" w:rsidRPr="006E49E2">
        <w:rPr>
          <w:rFonts w:ascii="Book Antiqua" w:hAnsi="Book Antiqua"/>
          <w:sz w:val="24"/>
          <w:szCs w:val="24"/>
        </w:rPr>
        <w:t>monitors</w:t>
      </w:r>
      <w:r w:rsidR="00450A0E" w:rsidRPr="006E49E2">
        <w:rPr>
          <w:rFonts w:ascii="Book Antiqua" w:hAnsi="Book Antiqua"/>
          <w:sz w:val="24"/>
          <w:szCs w:val="24"/>
        </w:rPr>
        <w:t xml:space="preserve">, insulin formulation, and insulin pumps are also providing improved control of diabetic </w:t>
      </w:r>
      <w:proofErr w:type="gramStart"/>
      <w:r w:rsidRPr="006E49E2">
        <w:rPr>
          <w:rFonts w:ascii="Book Antiqua" w:hAnsi="Book Antiqua"/>
          <w:sz w:val="24"/>
          <w:szCs w:val="24"/>
        </w:rPr>
        <w:t>symptoms</w:t>
      </w:r>
      <w:r w:rsidR="00827CF8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C5111" w:rsidRPr="006E49E2">
        <w:rPr>
          <w:rFonts w:ascii="Book Antiqua" w:hAnsi="Book Antiqua"/>
          <w:sz w:val="24"/>
          <w:szCs w:val="24"/>
          <w:vertAlign w:val="superscript"/>
        </w:rPr>
        <w:t>10,12</w:t>
      </w:r>
      <w:r w:rsidR="00827CF8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450A0E" w:rsidRPr="006E49E2">
        <w:rPr>
          <w:rFonts w:ascii="Book Antiqua" w:hAnsi="Book Antiqua"/>
          <w:sz w:val="24"/>
          <w:szCs w:val="24"/>
        </w:rPr>
        <w:t>. However, even with widely available insulin therapy, the life expectancy of diabetic patients is approximately 12 years shorte</w:t>
      </w:r>
      <w:r w:rsidRPr="006E49E2">
        <w:rPr>
          <w:rFonts w:ascii="Book Antiqua" w:hAnsi="Book Antiqua"/>
          <w:sz w:val="24"/>
          <w:szCs w:val="24"/>
        </w:rPr>
        <w:t>r on average than that of non-diabetic</w:t>
      </w:r>
      <w:r w:rsidR="00450A0E" w:rsidRPr="006E49E2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450A0E" w:rsidRPr="006E49E2">
        <w:rPr>
          <w:rFonts w:ascii="Book Antiqua" w:hAnsi="Book Antiqua"/>
          <w:sz w:val="24"/>
          <w:szCs w:val="24"/>
        </w:rPr>
        <w:t>individuals</w:t>
      </w:r>
      <w:r w:rsidR="00827CF8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C5111" w:rsidRPr="006E49E2">
        <w:rPr>
          <w:rFonts w:ascii="Book Antiqua" w:hAnsi="Book Antiqua"/>
          <w:sz w:val="24"/>
          <w:szCs w:val="24"/>
          <w:vertAlign w:val="superscript"/>
        </w:rPr>
        <w:t>9,13</w:t>
      </w:r>
      <w:r w:rsidR="00827CF8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450A0E" w:rsidRPr="006E49E2">
        <w:rPr>
          <w:rFonts w:ascii="Book Antiqua" w:hAnsi="Book Antiqua"/>
          <w:sz w:val="24"/>
          <w:szCs w:val="24"/>
        </w:rPr>
        <w:t xml:space="preserve">. </w:t>
      </w:r>
      <w:r w:rsidRPr="006E49E2">
        <w:rPr>
          <w:rFonts w:ascii="Book Antiqua" w:hAnsi="Book Antiqua"/>
          <w:sz w:val="24"/>
          <w:szCs w:val="24"/>
        </w:rPr>
        <w:t xml:space="preserve">Additionally, those with </w:t>
      </w:r>
      <w:r w:rsidR="00A2748B" w:rsidRPr="006E49E2">
        <w:rPr>
          <w:rFonts w:ascii="Book Antiqua" w:hAnsi="Book Antiqua"/>
          <w:sz w:val="24"/>
          <w:szCs w:val="24"/>
        </w:rPr>
        <w:t xml:space="preserve">child-onset type 1 diabetes </w:t>
      </w:r>
      <w:r w:rsidRPr="006E49E2">
        <w:rPr>
          <w:rFonts w:ascii="Book Antiqua" w:hAnsi="Book Antiqua"/>
          <w:sz w:val="24"/>
          <w:szCs w:val="24"/>
        </w:rPr>
        <w:t xml:space="preserve">have a </w:t>
      </w:r>
      <w:r w:rsidR="00A2748B" w:rsidRPr="006E49E2">
        <w:rPr>
          <w:rFonts w:ascii="Book Antiqua" w:hAnsi="Book Antiqua"/>
          <w:sz w:val="24"/>
          <w:szCs w:val="24"/>
        </w:rPr>
        <w:t>significantly increase</w:t>
      </w:r>
      <w:r w:rsidRPr="006E49E2">
        <w:rPr>
          <w:rFonts w:ascii="Book Antiqua" w:hAnsi="Book Antiqua"/>
          <w:sz w:val="24"/>
          <w:szCs w:val="24"/>
        </w:rPr>
        <w:t xml:space="preserve">d </w:t>
      </w:r>
      <w:r w:rsidR="00A2748B" w:rsidRPr="006E49E2">
        <w:rPr>
          <w:rFonts w:ascii="Book Antiqua" w:hAnsi="Book Antiqua"/>
          <w:sz w:val="24"/>
          <w:szCs w:val="24"/>
        </w:rPr>
        <w:t xml:space="preserve">risk of retinopathy, nephropathy, neuropathy, and various cardio-, </w:t>
      </w:r>
      <w:proofErr w:type="spellStart"/>
      <w:r w:rsidR="00A2748B" w:rsidRPr="006E49E2">
        <w:rPr>
          <w:rFonts w:ascii="Book Antiqua" w:hAnsi="Book Antiqua"/>
          <w:sz w:val="24"/>
          <w:szCs w:val="24"/>
        </w:rPr>
        <w:t>cerebro</w:t>
      </w:r>
      <w:proofErr w:type="spellEnd"/>
      <w:r w:rsidR="00A2748B" w:rsidRPr="006E49E2">
        <w:rPr>
          <w:rFonts w:ascii="Book Antiqua" w:hAnsi="Book Antiqua"/>
          <w:sz w:val="24"/>
          <w:szCs w:val="24"/>
        </w:rPr>
        <w:t xml:space="preserve">- and peripheral vascular </w:t>
      </w:r>
      <w:proofErr w:type="gramStart"/>
      <w:r w:rsidR="00A2748B" w:rsidRPr="006E49E2">
        <w:rPr>
          <w:rFonts w:ascii="Book Antiqua" w:hAnsi="Book Antiqua"/>
          <w:sz w:val="24"/>
          <w:szCs w:val="24"/>
        </w:rPr>
        <w:t>diseases</w:t>
      </w:r>
      <w:r w:rsidR="00A2748B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C5111" w:rsidRPr="006E49E2">
        <w:rPr>
          <w:rFonts w:ascii="Book Antiqua" w:hAnsi="Book Antiqua"/>
          <w:sz w:val="24"/>
          <w:szCs w:val="24"/>
          <w:vertAlign w:val="superscript"/>
        </w:rPr>
        <w:t>5,6,9,10,14</w:t>
      </w:r>
      <w:r w:rsidR="000104D7" w:rsidRPr="006E49E2">
        <w:rPr>
          <w:rFonts w:ascii="Book Antiqua" w:hAnsi="Book Antiqua"/>
          <w:sz w:val="24"/>
          <w:szCs w:val="24"/>
          <w:vertAlign w:val="superscript"/>
        </w:rPr>
        <w:t>-</w:t>
      </w:r>
      <w:r w:rsidR="00BC5111" w:rsidRPr="006E49E2">
        <w:rPr>
          <w:rFonts w:ascii="Book Antiqua" w:hAnsi="Book Antiqua"/>
          <w:sz w:val="24"/>
          <w:szCs w:val="24"/>
          <w:vertAlign w:val="superscript"/>
        </w:rPr>
        <w:t>21</w:t>
      </w:r>
      <w:r w:rsidR="00A2748B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A2748B" w:rsidRPr="006E49E2">
        <w:rPr>
          <w:rFonts w:ascii="Book Antiqua" w:hAnsi="Book Antiqua"/>
          <w:sz w:val="24"/>
          <w:szCs w:val="24"/>
        </w:rPr>
        <w:t xml:space="preserve">. </w:t>
      </w:r>
    </w:p>
    <w:p w:rsidR="005D6759" w:rsidRPr="006E49E2" w:rsidRDefault="00BE7B46" w:rsidP="005C0E8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E49E2">
        <w:rPr>
          <w:rFonts w:ascii="Book Antiqua" w:hAnsi="Book Antiqua"/>
          <w:sz w:val="24"/>
          <w:szCs w:val="24"/>
        </w:rPr>
        <w:t>More definitive treatment</w:t>
      </w:r>
      <w:r w:rsidR="004E18C4" w:rsidRPr="006E49E2">
        <w:rPr>
          <w:rFonts w:ascii="Book Antiqua" w:hAnsi="Book Antiqua"/>
          <w:sz w:val="24"/>
          <w:szCs w:val="24"/>
        </w:rPr>
        <w:t xml:space="preserve"> options</w:t>
      </w:r>
      <w:r w:rsidRPr="006E49E2">
        <w:rPr>
          <w:rFonts w:ascii="Book Antiqua" w:hAnsi="Book Antiqua"/>
          <w:sz w:val="24"/>
          <w:szCs w:val="24"/>
        </w:rPr>
        <w:t xml:space="preserve"> for type 1 diabetes, which is characterized by autoimmune des</w:t>
      </w:r>
      <w:r w:rsidR="00A2748B" w:rsidRPr="006E49E2">
        <w:rPr>
          <w:rFonts w:ascii="Book Antiqua" w:hAnsi="Book Antiqua"/>
          <w:sz w:val="24"/>
          <w:szCs w:val="24"/>
        </w:rPr>
        <w:t>truction of insulin-producing β-</w:t>
      </w:r>
      <w:r w:rsidRPr="006E49E2">
        <w:rPr>
          <w:rFonts w:ascii="Book Antiqua" w:hAnsi="Book Antiqua"/>
          <w:sz w:val="24"/>
          <w:szCs w:val="24"/>
        </w:rPr>
        <w:t>cells in pancreatic islets</w:t>
      </w:r>
      <w:r w:rsidR="00644F04" w:rsidRPr="006E49E2">
        <w:rPr>
          <w:rFonts w:ascii="Book Antiqua" w:hAnsi="Book Antiqua"/>
          <w:sz w:val="24"/>
          <w:szCs w:val="24"/>
        </w:rPr>
        <w:t xml:space="preserve"> of Langerhans</w:t>
      </w:r>
      <w:r w:rsidR="009D12DD" w:rsidRPr="006E49E2">
        <w:rPr>
          <w:rFonts w:ascii="Book Antiqua" w:hAnsi="Book Antiqua"/>
          <w:sz w:val="24"/>
          <w:szCs w:val="24"/>
        </w:rPr>
        <w:t xml:space="preserve">, are pancreas or pancreatic islet </w:t>
      </w:r>
      <w:proofErr w:type="gramStart"/>
      <w:r w:rsidR="009D12DD" w:rsidRPr="006E49E2">
        <w:rPr>
          <w:rFonts w:ascii="Book Antiqua" w:hAnsi="Book Antiqua"/>
          <w:sz w:val="24"/>
          <w:szCs w:val="24"/>
        </w:rPr>
        <w:t>transplantation</w:t>
      </w:r>
      <w:r w:rsidR="00A2748B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C5111" w:rsidRPr="006E49E2">
        <w:rPr>
          <w:rFonts w:ascii="Book Antiqua" w:hAnsi="Book Antiqua"/>
          <w:sz w:val="24"/>
          <w:szCs w:val="24"/>
          <w:vertAlign w:val="superscript"/>
        </w:rPr>
        <w:t>22-26</w:t>
      </w:r>
      <w:r w:rsidR="00A2748B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9D12DD" w:rsidRPr="006E49E2">
        <w:rPr>
          <w:rFonts w:ascii="Book Antiqua" w:hAnsi="Book Antiqua"/>
          <w:sz w:val="24"/>
          <w:szCs w:val="24"/>
        </w:rPr>
        <w:t>.</w:t>
      </w:r>
      <w:r w:rsidR="005F5849" w:rsidRPr="006E49E2">
        <w:rPr>
          <w:rFonts w:ascii="Book Antiqua" w:hAnsi="Book Antiqua"/>
          <w:sz w:val="24"/>
          <w:szCs w:val="24"/>
        </w:rPr>
        <w:t xml:space="preserve"> </w:t>
      </w:r>
      <w:r w:rsidR="004E18C4" w:rsidRPr="006E49E2">
        <w:rPr>
          <w:rFonts w:ascii="Book Antiqua" w:hAnsi="Book Antiqua"/>
          <w:sz w:val="24"/>
          <w:szCs w:val="24"/>
        </w:rPr>
        <w:t xml:space="preserve">Over a century ago, </w:t>
      </w:r>
      <w:r w:rsidR="00E16EAC" w:rsidRPr="006E49E2">
        <w:rPr>
          <w:rFonts w:ascii="Book Antiqua" w:hAnsi="Book Antiqua"/>
          <w:sz w:val="24"/>
          <w:szCs w:val="24"/>
        </w:rPr>
        <w:t>p</w:t>
      </w:r>
      <w:r w:rsidR="005F5849" w:rsidRPr="006E49E2">
        <w:rPr>
          <w:rFonts w:ascii="Book Antiqua" w:hAnsi="Book Antiqua"/>
          <w:sz w:val="24"/>
          <w:szCs w:val="24"/>
        </w:rPr>
        <w:t xml:space="preserve">ancreas extracts were </w:t>
      </w:r>
      <w:r w:rsidR="004E18C4" w:rsidRPr="006E49E2">
        <w:rPr>
          <w:rFonts w:ascii="Book Antiqua" w:hAnsi="Book Antiqua"/>
          <w:sz w:val="24"/>
          <w:szCs w:val="24"/>
        </w:rPr>
        <w:t xml:space="preserve">the first transplants </w:t>
      </w:r>
      <w:r w:rsidR="005F5849" w:rsidRPr="006E49E2">
        <w:rPr>
          <w:rFonts w:ascii="Book Antiqua" w:hAnsi="Book Antiqua"/>
          <w:sz w:val="24"/>
          <w:szCs w:val="24"/>
        </w:rPr>
        <w:t xml:space="preserve">tested in diabetic </w:t>
      </w:r>
      <w:proofErr w:type="gramStart"/>
      <w:r w:rsidR="005F5849" w:rsidRPr="006E49E2">
        <w:rPr>
          <w:rFonts w:ascii="Book Antiqua" w:hAnsi="Book Antiqua"/>
          <w:sz w:val="24"/>
          <w:szCs w:val="24"/>
        </w:rPr>
        <w:t>patients</w:t>
      </w:r>
      <w:r w:rsidR="00E16EAC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C5111" w:rsidRPr="006E49E2">
        <w:rPr>
          <w:rFonts w:ascii="Book Antiqua" w:hAnsi="Book Antiqua"/>
          <w:sz w:val="24"/>
          <w:szCs w:val="24"/>
          <w:vertAlign w:val="superscript"/>
        </w:rPr>
        <w:t>27</w:t>
      </w:r>
      <w:r w:rsidR="00E16EAC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5F5849" w:rsidRPr="006E49E2">
        <w:rPr>
          <w:rFonts w:ascii="Book Antiqua" w:hAnsi="Book Antiqua"/>
          <w:sz w:val="24"/>
          <w:szCs w:val="24"/>
        </w:rPr>
        <w:t>.</w:t>
      </w:r>
      <w:r w:rsidR="009D12DD" w:rsidRPr="006E49E2">
        <w:rPr>
          <w:rFonts w:ascii="Book Antiqua" w:hAnsi="Book Antiqua"/>
          <w:sz w:val="24"/>
          <w:szCs w:val="24"/>
        </w:rPr>
        <w:t xml:space="preserve"> </w:t>
      </w:r>
      <w:r w:rsidR="005F5849" w:rsidRPr="006E49E2">
        <w:rPr>
          <w:rFonts w:ascii="Book Antiqua" w:hAnsi="Book Antiqua"/>
          <w:sz w:val="24"/>
          <w:szCs w:val="24"/>
        </w:rPr>
        <w:t xml:space="preserve">Modern-day pancreas </w:t>
      </w:r>
      <w:r w:rsidR="005F5849" w:rsidRPr="006E49E2">
        <w:rPr>
          <w:rFonts w:ascii="Book Antiqua" w:hAnsi="Book Antiqua"/>
          <w:sz w:val="24"/>
          <w:szCs w:val="24"/>
        </w:rPr>
        <w:lastRenderedPageBreak/>
        <w:t>and pancreatic islet transplantation</w:t>
      </w:r>
      <w:r w:rsidR="00047AC7" w:rsidRPr="006E49E2">
        <w:rPr>
          <w:rFonts w:ascii="Book Antiqua" w:hAnsi="Book Antiqua"/>
          <w:sz w:val="24"/>
          <w:szCs w:val="24"/>
        </w:rPr>
        <w:t>s are relatively effective in normalizing fasting and po</w:t>
      </w:r>
      <w:r w:rsidR="004E18C4" w:rsidRPr="006E49E2">
        <w:rPr>
          <w:rFonts w:ascii="Book Antiqua" w:hAnsi="Book Antiqua"/>
          <w:sz w:val="24"/>
          <w:szCs w:val="24"/>
        </w:rPr>
        <w:t>stprandial blood glucose levels, h</w:t>
      </w:r>
      <w:r w:rsidR="00047AC7" w:rsidRPr="006E49E2">
        <w:rPr>
          <w:rFonts w:ascii="Book Antiqua" w:hAnsi="Book Antiqua"/>
          <w:sz w:val="24"/>
          <w:szCs w:val="24"/>
        </w:rPr>
        <w:t>emoglobin A1c</w:t>
      </w:r>
      <w:r w:rsidR="004E18C4" w:rsidRPr="006E49E2">
        <w:rPr>
          <w:rFonts w:ascii="Book Antiqua" w:hAnsi="Book Antiqua"/>
          <w:sz w:val="24"/>
          <w:szCs w:val="24"/>
        </w:rPr>
        <w:t xml:space="preserve"> levels as well as restoring </w:t>
      </w:r>
      <w:r w:rsidR="00047AC7" w:rsidRPr="006E49E2">
        <w:rPr>
          <w:rFonts w:ascii="Book Antiqua" w:hAnsi="Book Antiqua"/>
          <w:sz w:val="24"/>
          <w:szCs w:val="24"/>
        </w:rPr>
        <w:t xml:space="preserve">insulin and C-peptide </w:t>
      </w:r>
      <w:proofErr w:type="gramStart"/>
      <w:r w:rsidR="00047AC7" w:rsidRPr="006E49E2">
        <w:rPr>
          <w:rFonts w:ascii="Book Antiqua" w:hAnsi="Book Antiqua"/>
          <w:sz w:val="24"/>
          <w:szCs w:val="24"/>
        </w:rPr>
        <w:t>production</w:t>
      </w:r>
      <w:r w:rsidR="00E16EAC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C5111" w:rsidRPr="006E49E2">
        <w:rPr>
          <w:rFonts w:ascii="Book Antiqua" w:hAnsi="Book Antiqua"/>
          <w:sz w:val="24"/>
          <w:szCs w:val="24"/>
          <w:vertAlign w:val="superscript"/>
        </w:rPr>
        <w:t>9</w:t>
      </w:r>
      <w:r w:rsidR="00E16EAC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047AC7" w:rsidRPr="006E49E2">
        <w:rPr>
          <w:rFonts w:ascii="Book Antiqua" w:hAnsi="Book Antiqua"/>
          <w:sz w:val="24"/>
          <w:szCs w:val="24"/>
        </w:rPr>
        <w:t xml:space="preserve">. </w:t>
      </w:r>
      <w:r w:rsidR="009D12DD" w:rsidRPr="006E49E2">
        <w:rPr>
          <w:rFonts w:ascii="Book Antiqua" w:hAnsi="Book Antiqua"/>
          <w:sz w:val="24"/>
          <w:szCs w:val="24"/>
        </w:rPr>
        <w:t xml:space="preserve">However, </w:t>
      </w:r>
      <w:r w:rsidR="004E18C4" w:rsidRPr="006E49E2">
        <w:rPr>
          <w:rFonts w:ascii="Book Antiqua" w:hAnsi="Book Antiqua"/>
          <w:sz w:val="24"/>
          <w:szCs w:val="24"/>
        </w:rPr>
        <w:t xml:space="preserve">the </w:t>
      </w:r>
      <w:r w:rsidR="009D12DD" w:rsidRPr="006E49E2">
        <w:rPr>
          <w:rFonts w:ascii="Book Antiqua" w:hAnsi="Book Antiqua"/>
          <w:sz w:val="24"/>
          <w:szCs w:val="24"/>
        </w:rPr>
        <w:t>severe shortage of available donor</w:t>
      </w:r>
      <w:r w:rsidR="004E18C4" w:rsidRPr="006E49E2">
        <w:rPr>
          <w:rFonts w:ascii="Book Antiqua" w:hAnsi="Book Antiqua"/>
          <w:sz w:val="24"/>
          <w:szCs w:val="24"/>
        </w:rPr>
        <w:t>s limit</w:t>
      </w:r>
      <w:r w:rsidR="009D12DD" w:rsidRPr="006E49E2">
        <w:rPr>
          <w:rFonts w:ascii="Book Antiqua" w:hAnsi="Book Antiqua"/>
          <w:sz w:val="24"/>
          <w:szCs w:val="24"/>
        </w:rPr>
        <w:t xml:space="preserve"> </w:t>
      </w:r>
      <w:r w:rsidR="004E18C4" w:rsidRPr="006E49E2">
        <w:rPr>
          <w:rFonts w:ascii="Book Antiqua" w:hAnsi="Book Antiqua"/>
          <w:sz w:val="24"/>
          <w:szCs w:val="24"/>
        </w:rPr>
        <w:t xml:space="preserve">the </w:t>
      </w:r>
      <w:r w:rsidR="009D12DD" w:rsidRPr="006E49E2">
        <w:rPr>
          <w:rFonts w:ascii="Book Antiqua" w:hAnsi="Book Antiqua"/>
          <w:sz w:val="24"/>
          <w:szCs w:val="24"/>
        </w:rPr>
        <w:t xml:space="preserve">widespread adoption of this form of </w:t>
      </w:r>
      <w:proofErr w:type="gramStart"/>
      <w:r w:rsidR="009D12DD" w:rsidRPr="006E49E2">
        <w:rPr>
          <w:rFonts w:ascii="Book Antiqua" w:hAnsi="Book Antiqua"/>
          <w:sz w:val="24"/>
          <w:szCs w:val="24"/>
        </w:rPr>
        <w:t>therapy</w:t>
      </w:r>
      <w:r w:rsidR="00E16EAC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C5111" w:rsidRPr="006E49E2">
        <w:rPr>
          <w:rFonts w:ascii="Book Antiqua" w:hAnsi="Book Antiqua"/>
          <w:sz w:val="24"/>
          <w:szCs w:val="24"/>
          <w:vertAlign w:val="superscript"/>
        </w:rPr>
        <w:t>10,28</w:t>
      </w:r>
      <w:r w:rsidR="00E16EAC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5F5849" w:rsidRPr="006E49E2">
        <w:rPr>
          <w:rFonts w:ascii="Book Antiqua" w:hAnsi="Book Antiqua"/>
          <w:sz w:val="24"/>
          <w:szCs w:val="24"/>
        </w:rPr>
        <w:t xml:space="preserve">, </w:t>
      </w:r>
      <w:r w:rsidR="004E18C4" w:rsidRPr="006E49E2">
        <w:rPr>
          <w:rFonts w:ascii="Book Antiqua" w:hAnsi="Book Antiqua"/>
          <w:sz w:val="24"/>
          <w:szCs w:val="24"/>
        </w:rPr>
        <w:t xml:space="preserve">and thus, appear to </w:t>
      </w:r>
      <w:r w:rsidR="00E16EAC" w:rsidRPr="006E49E2">
        <w:rPr>
          <w:rFonts w:ascii="Book Antiqua" w:hAnsi="Book Antiqua"/>
          <w:sz w:val="24"/>
          <w:szCs w:val="24"/>
        </w:rPr>
        <w:t xml:space="preserve">only </w:t>
      </w:r>
      <w:r w:rsidR="005F5849" w:rsidRPr="006E49E2">
        <w:rPr>
          <w:rFonts w:ascii="Book Antiqua" w:hAnsi="Book Antiqua"/>
          <w:sz w:val="24"/>
          <w:szCs w:val="24"/>
        </w:rPr>
        <w:t>benefit less than 0.5% of type 1 diabetics</w:t>
      </w:r>
      <w:r w:rsidR="00E16EAC" w:rsidRPr="006E49E2">
        <w:rPr>
          <w:rFonts w:ascii="Book Antiqua" w:hAnsi="Book Antiqua"/>
          <w:sz w:val="24"/>
          <w:szCs w:val="24"/>
          <w:vertAlign w:val="superscript"/>
        </w:rPr>
        <w:t>[</w:t>
      </w:r>
      <w:r w:rsidR="00BC5111" w:rsidRPr="006E49E2">
        <w:rPr>
          <w:rFonts w:ascii="Book Antiqua" w:hAnsi="Book Antiqua"/>
          <w:sz w:val="24"/>
          <w:szCs w:val="24"/>
          <w:vertAlign w:val="superscript"/>
        </w:rPr>
        <w:t>28</w:t>
      </w:r>
      <w:r w:rsidR="00E16EAC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9D12DD" w:rsidRPr="006E49E2">
        <w:rPr>
          <w:rFonts w:ascii="Book Antiqua" w:hAnsi="Book Antiqua"/>
          <w:sz w:val="24"/>
          <w:szCs w:val="24"/>
        </w:rPr>
        <w:t xml:space="preserve">. Additionally, life-long requirement of immunosuppression </w:t>
      </w:r>
      <w:r w:rsidR="004E18C4" w:rsidRPr="006E49E2">
        <w:rPr>
          <w:rFonts w:ascii="Book Antiqua" w:hAnsi="Book Antiqua"/>
          <w:sz w:val="24"/>
          <w:szCs w:val="24"/>
        </w:rPr>
        <w:t xml:space="preserve">and </w:t>
      </w:r>
      <w:r w:rsidR="009D12DD" w:rsidRPr="006E49E2">
        <w:rPr>
          <w:rFonts w:ascii="Book Antiqua" w:hAnsi="Book Antiqua"/>
          <w:sz w:val="24"/>
          <w:szCs w:val="24"/>
        </w:rPr>
        <w:t xml:space="preserve">adverse effects caused by </w:t>
      </w:r>
      <w:proofErr w:type="spellStart"/>
      <w:r w:rsidR="009D12DD" w:rsidRPr="006E49E2">
        <w:rPr>
          <w:rFonts w:ascii="Book Antiqua" w:hAnsi="Book Antiqua"/>
          <w:sz w:val="24"/>
          <w:szCs w:val="24"/>
        </w:rPr>
        <w:t>immunosuppressants</w:t>
      </w:r>
      <w:proofErr w:type="spellEnd"/>
      <w:r w:rsidR="004E18C4" w:rsidRPr="006E49E2">
        <w:rPr>
          <w:rFonts w:ascii="Book Antiqua" w:hAnsi="Book Antiqua"/>
          <w:sz w:val="24"/>
          <w:szCs w:val="24"/>
        </w:rPr>
        <w:t>, such as nep</w:t>
      </w:r>
      <w:r w:rsidR="00425FF5" w:rsidRPr="006E49E2">
        <w:rPr>
          <w:rFonts w:ascii="Book Antiqua" w:hAnsi="Book Antiqua"/>
          <w:sz w:val="24"/>
          <w:szCs w:val="24"/>
        </w:rPr>
        <w:t>hrotoxicity, hypertension, and hypersensitivity to infection</w:t>
      </w:r>
      <w:r w:rsidR="004E18C4" w:rsidRPr="006E49E2">
        <w:rPr>
          <w:rFonts w:ascii="Book Antiqua" w:hAnsi="Book Antiqua"/>
          <w:sz w:val="24"/>
          <w:szCs w:val="24"/>
        </w:rPr>
        <w:t>, often leads to patient non-</w:t>
      </w:r>
      <w:proofErr w:type="gramStart"/>
      <w:r w:rsidR="004E18C4" w:rsidRPr="006E49E2">
        <w:rPr>
          <w:rFonts w:ascii="Book Antiqua" w:hAnsi="Book Antiqua"/>
          <w:sz w:val="24"/>
          <w:szCs w:val="24"/>
        </w:rPr>
        <w:t>compliance</w:t>
      </w:r>
      <w:r w:rsidR="00E16EAC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C5111" w:rsidRPr="006E49E2">
        <w:rPr>
          <w:rFonts w:ascii="Book Antiqua" w:hAnsi="Book Antiqua"/>
          <w:sz w:val="24"/>
          <w:szCs w:val="24"/>
          <w:vertAlign w:val="superscript"/>
        </w:rPr>
        <w:t>10,28,29</w:t>
      </w:r>
      <w:r w:rsidR="00E16EAC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9D12DD" w:rsidRPr="006E49E2">
        <w:rPr>
          <w:rFonts w:ascii="Book Antiqua" w:hAnsi="Book Antiqua"/>
          <w:sz w:val="24"/>
          <w:szCs w:val="24"/>
        </w:rPr>
        <w:t>.</w:t>
      </w:r>
      <w:r w:rsidR="00477B0B" w:rsidRPr="006E49E2">
        <w:rPr>
          <w:rFonts w:ascii="Book Antiqua" w:hAnsi="Book Antiqua"/>
          <w:sz w:val="24"/>
          <w:szCs w:val="24"/>
        </w:rPr>
        <w:t xml:space="preserve"> Lastly, </w:t>
      </w:r>
      <w:r w:rsidR="004E18C4" w:rsidRPr="006E49E2">
        <w:rPr>
          <w:rFonts w:ascii="Book Antiqua" w:hAnsi="Book Antiqua"/>
          <w:sz w:val="24"/>
          <w:szCs w:val="24"/>
        </w:rPr>
        <w:t xml:space="preserve">reoccurring </w:t>
      </w:r>
      <w:r w:rsidR="00477B0B" w:rsidRPr="006E49E2">
        <w:rPr>
          <w:rFonts w:ascii="Book Antiqua" w:hAnsi="Book Antiqua"/>
          <w:sz w:val="24"/>
          <w:szCs w:val="24"/>
        </w:rPr>
        <w:t xml:space="preserve">autoimmunity </w:t>
      </w:r>
      <w:r w:rsidR="00E16EAC" w:rsidRPr="006E49E2">
        <w:rPr>
          <w:rFonts w:ascii="Book Antiqua" w:hAnsi="Book Antiqua"/>
          <w:sz w:val="24"/>
          <w:szCs w:val="24"/>
        </w:rPr>
        <w:t xml:space="preserve">against pancreatic β-cells </w:t>
      </w:r>
      <w:r w:rsidR="004E18C4" w:rsidRPr="006E49E2">
        <w:rPr>
          <w:rFonts w:ascii="Book Antiqua" w:hAnsi="Book Antiqua"/>
          <w:sz w:val="24"/>
          <w:szCs w:val="24"/>
        </w:rPr>
        <w:t xml:space="preserve">continues to be </w:t>
      </w:r>
      <w:r w:rsidR="00477B0B" w:rsidRPr="006E49E2">
        <w:rPr>
          <w:rFonts w:ascii="Book Antiqua" w:hAnsi="Book Antiqua"/>
          <w:sz w:val="24"/>
          <w:szCs w:val="24"/>
        </w:rPr>
        <w:t xml:space="preserve">a major challenge </w:t>
      </w:r>
      <w:r w:rsidR="004E18C4" w:rsidRPr="006E49E2">
        <w:rPr>
          <w:rFonts w:ascii="Book Antiqua" w:hAnsi="Book Antiqua"/>
          <w:sz w:val="24"/>
          <w:szCs w:val="24"/>
        </w:rPr>
        <w:t xml:space="preserve">associated with </w:t>
      </w:r>
      <w:r w:rsidR="00477B0B" w:rsidRPr="006E49E2">
        <w:rPr>
          <w:rFonts w:ascii="Book Antiqua" w:hAnsi="Book Antiqua"/>
          <w:sz w:val="24"/>
          <w:szCs w:val="24"/>
        </w:rPr>
        <w:t xml:space="preserve">transplantation </w:t>
      </w:r>
      <w:proofErr w:type="gramStart"/>
      <w:r w:rsidR="00477B0B" w:rsidRPr="006E49E2">
        <w:rPr>
          <w:rFonts w:ascii="Book Antiqua" w:hAnsi="Book Antiqua"/>
          <w:sz w:val="24"/>
          <w:szCs w:val="24"/>
        </w:rPr>
        <w:t>therapies</w:t>
      </w:r>
      <w:r w:rsidR="00E16EAC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C5111" w:rsidRPr="006E49E2">
        <w:rPr>
          <w:rFonts w:ascii="Book Antiqua" w:hAnsi="Book Antiqua"/>
          <w:sz w:val="24"/>
          <w:szCs w:val="24"/>
          <w:vertAlign w:val="superscript"/>
        </w:rPr>
        <w:t>9</w:t>
      </w:r>
      <w:r w:rsidR="00E16EAC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477B0B" w:rsidRPr="006E49E2">
        <w:rPr>
          <w:rFonts w:ascii="Book Antiqua" w:hAnsi="Book Antiqua"/>
          <w:sz w:val="24"/>
          <w:szCs w:val="24"/>
        </w:rPr>
        <w:t>.</w:t>
      </w:r>
    </w:p>
    <w:p w:rsidR="00F91207" w:rsidRPr="006E49E2" w:rsidRDefault="009D12DD" w:rsidP="005C0E8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E49E2">
        <w:rPr>
          <w:rFonts w:ascii="Book Antiqua" w:hAnsi="Book Antiqua"/>
          <w:sz w:val="24"/>
          <w:szCs w:val="24"/>
        </w:rPr>
        <w:t>Recent advancement</w:t>
      </w:r>
      <w:r w:rsidR="004E18C4" w:rsidRPr="006E49E2">
        <w:rPr>
          <w:rFonts w:ascii="Book Antiqua" w:hAnsi="Book Antiqua"/>
          <w:sz w:val="24"/>
          <w:szCs w:val="24"/>
        </w:rPr>
        <w:t>s</w:t>
      </w:r>
      <w:r w:rsidRPr="006E49E2">
        <w:rPr>
          <w:rFonts w:ascii="Book Antiqua" w:hAnsi="Book Antiqua"/>
          <w:sz w:val="24"/>
          <w:szCs w:val="24"/>
        </w:rPr>
        <w:t xml:space="preserve"> in stem cell </w:t>
      </w:r>
      <w:r w:rsidR="00B001B8" w:rsidRPr="006E49E2">
        <w:rPr>
          <w:rFonts w:ascii="Book Antiqua" w:hAnsi="Book Antiqua"/>
          <w:sz w:val="24"/>
          <w:szCs w:val="24"/>
        </w:rPr>
        <w:t xml:space="preserve">isolation and differentiation methodologies have resulted in production of cell lines with the capability to synthesize, package, and subsequently secrete insulin in response to glucose. </w:t>
      </w:r>
      <w:r w:rsidR="00E16EAC" w:rsidRPr="006E49E2">
        <w:rPr>
          <w:rFonts w:ascii="Book Antiqua" w:hAnsi="Book Antiqua"/>
          <w:sz w:val="24"/>
          <w:szCs w:val="24"/>
        </w:rPr>
        <w:t>Albeit pluripotent, embryonic stem</w:t>
      </w:r>
      <w:r w:rsidR="004E18C4" w:rsidRPr="006E49E2">
        <w:rPr>
          <w:rFonts w:ascii="Book Antiqua" w:hAnsi="Book Antiqua"/>
          <w:sz w:val="24"/>
          <w:szCs w:val="24"/>
        </w:rPr>
        <w:t xml:space="preserve"> (ES)</w:t>
      </w:r>
      <w:r w:rsidR="00E16EAC" w:rsidRPr="006E49E2">
        <w:rPr>
          <w:rFonts w:ascii="Book Antiqua" w:hAnsi="Book Antiqua"/>
          <w:sz w:val="24"/>
          <w:szCs w:val="24"/>
        </w:rPr>
        <w:t xml:space="preserve"> cell differentiation often leads to </w:t>
      </w:r>
      <w:r w:rsidR="004E18C4" w:rsidRPr="006E49E2">
        <w:rPr>
          <w:rFonts w:ascii="Book Antiqua" w:hAnsi="Book Antiqua"/>
          <w:sz w:val="24"/>
          <w:szCs w:val="24"/>
        </w:rPr>
        <w:t xml:space="preserve">the development of </w:t>
      </w:r>
      <w:r w:rsidR="00E16EAC" w:rsidRPr="006E49E2">
        <w:rPr>
          <w:rFonts w:ascii="Book Antiqua" w:hAnsi="Book Antiqua"/>
          <w:sz w:val="24"/>
          <w:szCs w:val="24"/>
        </w:rPr>
        <w:t xml:space="preserve">multiple </w:t>
      </w:r>
      <w:r w:rsidR="004E18C4" w:rsidRPr="006E49E2">
        <w:rPr>
          <w:rFonts w:ascii="Book Antiqua" w:hAnsi="Book Antiqua"/>
          <w:sz w:val="24"/>
          <w:szCs w:val="24"/>
        </w:rPr>
        <w:t xml:space="preserve">cell </w:t>
      </w:r>
      <w:r w:rsidR="00E16EAC" w:rsidRPr="006E49E2">
        <w:rPr>
          <w:rFonts w:ascii="Book Antiqua" w:hAnsi="Book Antiqua"/>
          <w:sz w:val="24"/>
          <w:szCs w:val="24"/>
        </w:rPr>
        <w:t xml:space="preserve">lineages, resulting in </w:t>
      </w:r>
      <w:r w:rsidR="004E18C4" w:rsidRPr="006E49E2">
        <w:rPr>
          <w:rFonts w:ascii="Book Antiqua" w:hAnsi="Book Antiqua"/>
          <w:sz w:val="24"/>
          <w:szCs w:val="24"/>
        </w:rPr>
        <w:t xml:space="preserve">a mixed population of </w:t>
      </w:r>
      <w:r w:rsidR="00E16EAC" w:rsidRPr="006E49E2">
        <w:rPr>
          <w:rFonts w:ascii="Book Antiqua" w:hAnsi="Book Antiqua"/>
          <w:sz w:val="24"/>
          <w:szCs w:val="24"/>
        </w:rPr>
        <w:t xml:space="preserve">cells along with target </w:t>
      </w:r>
      <w:proofErr w:type="gramStart"/>
      <w:r w:rsidR="00E16EAC" w:rsidRPr="006E49E2">
        <w:rPr>
          <w:rFonts w:ascii="Book Antiqua" w:hAnsi="Book Antiqua"/>
          <w:sz w:val="24"/>
          <w:szCs w:val="24"/>
        </w:rPr>
        <w:t>cells</w:t>
      </w:r>
      <w:r w:rsidR="00F91207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C5111" w:rsidRPr="006E49E2">
        <w:rPr>
          <w:rFonts w:ascii="Book Antiqua" w:hAnsi="Book Antiqua"/>
          <w:sz w:val="24"/>
          <w:szCs w:val="24"/>
          <w:vertAlign w:val="superscript"/>
        </w:rPr>
        <w:t>9</w:t>
      </w:r>
      <w:r w:rsidR="00F91207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E16EAC" w:rsidRPr="006E49E2">
        <w:rPr>
          <w:rFonts w:ascii="Book Antiqua" w:hAnsi="Book Antiqua"/>
          <w:sz w:val="24"/>
          <w:szCs w:val="24"/>
        </w:rPr>
        <w:t xml:space="preserve">. Definitive endodermal markers are also absent in ES cells, and </w:t>
      </w:r>
      <w:r w:rsidR="008E0816" w:rsidRPr="006E49E2">
        <w:rPr>
          <w:rFonts w:ascii="Book Antiqua" w:hAnsi="Book Antiqua"/>
          <w:sz w:val="24"/>
          <w:szCs w:val="24"/>
        </w:rPr>
        <w:t xml:space="preserve">undifferentiated </w:t>
      </w:r>
      <w:r w:rsidR="00E16EAC" w:rsidRPr="006E49E2">
        <w:rPr>
          <w:rFonts w:ascii="Book Antiqua" w:hAnsi="Book Antiqua"/>
          <w:sz w:val="24"/>
          <w:szCs w:val="24"/>
        </w:rPr>
        <w:t xml:space="preserve">teratogenic ES cells may pose serious risks as </w:t>
      </w:r>
      <w:proofErr w:type="gramStart"/>
      <w:r w:rsidR="00E16EAC" w:rsidRPr="006E49E2">
        <w:rPr>
          <w:rFonts w:ascii="Book Antiqua" w:hAnsi="Book Antiqua"/>
          <w:sz w:val="24"/>
          <w:szCs w:val="24"/>
        </w:rPr>
        <w:t>well</w:t>
      </w:r>
      <w:r w:rsidR="008E0816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C5111" w:rsidRPr="006E49E2">
        <w:rPr>
          <w:rFonts w:ascii="Book Antiqua" w:hAnsi="Book Antiqua"/>
          <w:sz w:val="24"/>
          <w:szCs w:val="24"/>
          <w:vertAlign w:val="superscript"/>
        </w:rPr>
        <w:t>9,28</w:t>
      </w:r>
      <w:r w:rsidR="00F91207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E16EAC" w:rsidRPr="006E49E2">
        <w:rPr>
          <w:rFonts w:ascii="Book Antiqua" w:hAnsi="Book Antiqua"/>
          <w:sz w:val="24"/>
          <w:szCs w:val="24"/>
        </w:rPr>
        <w:t xml:space="preserve">. </w:t>
      </w:r>
      <w:r w:rsidR="00D3227D" w:rsidRPr="006E49E2">
        <w:rPr>
          <w:rFonts w:ascii="Book Antiqua" w:hAnsi="Book Antiqua"/>
          <w:sz w:val="24"/>
          <w:szCs w:val="24"/>
        </w:rPr>
        <w:t xml:space="preserve">Due to ethical and legal concerns and risks of </w:t>
      </w:r>
      <w:proofErr w:type="spellStart"/>
      <w:r w:rsidR="00F91207" w:rsidRPr="006E49E2">
        <w:rPr>
          <w:rFonts w:ascii="Book Antiqua" w:hAnsi="Book Antiqua"/>
          <w:sz w:val="24"/>
          <w:szCs w:val="24"/>
        </w:rPr>
        <w:t>t</w:t>
      </w:r>
      <w:r w:rsidR="00D3227D" w:rsidRPr="006E49E2">
        <w:rPr>
          <w:rFonts w:ascii="Book Antiqua" w:hAnsi="Book Antiqua"/>
          <w:sz w:val="24"/>
          <w:szCs w:val="24"/>
        </w:rPr>
        <w:t>eratoma</w:t>
      </w:r>
      <w:proofErr w:type="spellEnd"/>
      <w:r w:rsidR="00D3227D" w:rsidRPr="006E49E2">
        <w:rPr>
          <w:rFonts w:ascii="Book Antiqua" w:hAnsi="Book Antiqua"/>
          <w:sz w:val="24"/>
          <w:szCs w:val="24"/>
        </w:rPr>
        <w:t xml:space="preserve"> formation, embryonic stem cells face austere challenges in becomin</w:t>
      </w:r>
      <w:r w:rsidR="00B50864" w:rsidRPr="006E49E2">
        <w:rPr>
          <w:rFonts w:ascii="Book Antiqua" w:hAnsi="Book Antiqua"/>
          <w:sz w:val="24"/>
          <w:szCs w:val="24"/>
        </w:rPr>
        <w:t>g a clinically viable solution although c</w:t>
      </w:r>
      <w:r w:rsidR="00B001B8" w:rsidRPr="006E49E2">
        <w:rPr>
          <w:rFonts w:ascii="Book Antiqua" w:hAnsi="Book Antiqua"/>
          <w:sz w:val="24"/>
          <w:szCs w:val="24"/>
        </w:rPr>
        <w:t xml:space="preserve">ellular isolation device may provide a method to implant embryonic stem cells with insulin producing </w:t>
      </w:r>
      <w:proofErr w:type="gramStart"/>
      <w:r w:rsidR="00B001B8" w:rsidRPr="006E49E2">
        <w:rPr>
          <w:rFonts w:ascii="Book Antiqua" w:hAnsi="Book Antiqua"/>
          <w:sz w:val="24"/>
          <w:szCs w:val="24"/>
        </w:rPr>
        <w:t>capabilities</w:t>
      </w:r>
      <w:r w:rsidR="00B001B8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C5111" w:rsidRPr="006E49E2">
        <w:rPr>
          <w:rFonts w:ascii="Book Antiqua" w:hAnsi="Book Antiqua"/>
          <w:sz w:val="24"/>
          <w:szCs w:val="24"/>
          <w:vertAlign w:val="superscript"/>
        </w:rPr>
        <w:t>30</w:t>
      </w:r>
      <w:r w:rsidR="00B001B8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0104D7" w:rsidRPr="006E49E2">
        <w:rPr>
          <w:rFonts w:ascii="Book Antiqua" w:hAnsi="Book Antiqua"/>
          <w:sz w:val="24"/>
          <w:szCs w:val="24"/>
        </w:rPr>
        <w:t>.</w:t>
      </w:r>
    </w:p>
    <w:p w:rsidR="00450A0E" w:rsidRPr="006E49E2" w:rsidRDefault="00F91207" w:rsidP="005C0E8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proofErr w:type="spellStart"/>
      <w:r w:rsidRPr="006E49E2">
        <w:rPr>
          <w:rFonts w:ascii="Book Antiqua" w:hAnsi="Book Antiqua"/>
          <w:sz w:val="24"/>
          <w:szCs w:val="24"/>
        </w:rPr>
        <w:t>Multipotent</w:t>
      </w:r>
      <w:proofErr w:type="spellEnd"/>
      <w:r w:rsidRPr="006E49E2">
        <w:rPr>
          <w:rFonts w:ascii="Book Antiqua" w:hAnsi="Book Antiqua"/>
          <w:sz w:val="24"/>
          <w:szCs w:val="24"/>
        </w:rPr>
        <w:t xml:space="preserve"> progenitor cells</w:t>
      </w:r>
      <w:r w:rsidR="004E18C4" w:rsidRPr="006E49E2">
        <w:rPr>
          <w:rFonts w:ascii="Book Antiqua" w:hAnsi="Book Antiqua"/>
          <w:sz w:val="24"/>
          <w:szCs w:val="24"/>
        </w:rPr>
        <w:t xml:space="preserve"> are now known to be localized in many different </w:t>
      </w:r>
      <w:proofErr w:type="gramStart"/>
      <w:r w:rsidR="004E18C4" w:rsidRPr="006E49E2">
        <w:rPr>
          <w:rFonts w:ascii="Book Antiqua" w:hAnsi="Book Antiqua"/>
          <w:sz w:val="24"/>
          <w:szCs w:val="24"/>
        </w:rPr>
        <w:t>organs</w:t>
      </w:r>
      <w:r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C5111" w:rsidRPr="006E49E2">
        <w:rPr>
          <w:rFonts w:ascii="Book Antiqua" w:hAnsi="Book Antiqua"/>
          <w:sz w:val="24"/>
          <w:szCs w:val="24"/>
          <w:vertAlign w:val="superscript"/>
        </w:rPr>
        <w:t>31</w:t>
      </w:r>
      <w:r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Pr="006E49E2">
        <w:rPr>
          <w:rFonts w:ascii="Book Antiqua" w:hAnsi="Book Antiqua"/>
          <w:sz w:val="24"/>
          <w:szCs w:val="24"/>
        </w:rPr>
        <w:t xml:space="preserve">. Although </w:t>
      </w:r>
      <w:proofErr w:type="spellStart"/>
      <w:r w:rsidRPr="006E49E2">
        <w:rPr>
          <w:rFonts w:ascii="Book Antiqua" w:hAnsi="Book Antiqua"/>
          <w:sz w:val="24"/>
          <w:szCs w:val="24"/>
        </w:rPr>
        <w:t>multipotent</w:t>
      </w:r>
      <w:proofErr w:type="spellEnd"/>
      <w:r w:rsidRPr="006E49E2">
        <w:rPr>
          <w:rFonts w:ascii="Book Antiqua" w:hAnsi="Book Antiqua"/>
          <w:sz w:val="24"/>
          <w:szCs w:val="24"/>
        </w:rPr>
        <w:t>, adult stem cells</w:t>
      </w:r>
      <w:r w:rsidR="00AD5D74" w:rsidRPr="006E49E2">
        <w:rPr>
          <w:rFonts w:ascii="Book Antiqua" w:hAnsi="Book Antiqua"/>
          <w:sz w:val="24"/>
          <w:szCs w:val="24"/>
        </w:rPr>
        <w:t xml:space="preserve"> provide a relatively reliable source of mesenchymal stem cells for cell</w:t>
      </w:r>
      <w:r w:rsidR="003414D2" w:rsidRPr="006E49E2">
        <w:rPr>
          <w:rFonts w:ascii="Book Antiqua" w:hAnsi="Book Antiqua"/>
          <w:sz w:val="24"/>
          <w:szCs w:val="24"/>
        </w:rPr>
        <w:t>-based</w:t>
      </w:r>
      <w:r w:rsidR="00AD5D74" w:rsidRPr="006E49E2">
        <w:rPr>
          <w:rFonts w:ascii="Book Antiqua" w:hAnsi="Book Antiqua"/>
          <w:sz w:val="24"/>
          <w:szCs w:val="24"/>
        </w:rPr>
        <w:t xml:space="preserve"> therapies. Recently, adult stem cells from bone marrow, </w:t>
      </w:r>
      <w:r w:rsidR="007C0ED9" w:rsidRPr="006E49E2">
        <w:rPr>
          <w:rFonts w:ascii="Book Antiqua" w:hAnsi="Book Antiqua"/>
          <w:sz w:val="24"/>
          <w:szCs w:val="24"/>
        </w:rPr>
        <w:t xml:space="preserve">umbilical cord blood, </w:t>
      </w:r>
      <w:r w:rsidR="00AD5D74" w:rsidRPr="006E49E2">
        <w:rPr>
          <w:rFonts w:ascii="Book Antiqua" w:hAnsi="Book Antiqua"/>
          <w:sz w:val="24"/>
          <w:szCs w:val="24"/>
        </w:rPr>
        <w:t xml:space="preserve">pancreatic duct, </w:t>
      </w:r>
      <w:proofErr w:type="spellStart"/>
      <w:r w:rsidR="00AD5D74" w:rsidRPr="006E49E2">
        <w:rPr>
          <w:rFonts w:ascii="Book Antiqua" w:hAnsi="Book Antiqua"/>
          <w:sz w:val="24"/>
          <w:szCs w:val="24"/>
        </w:rPr>
        <w:t>perioste</w:t>
      </w:r>
      <w:r w:rsidR="004E18C4" w:rsidRPr="006E49E2">
        <w:rPr>
          <w:rFonts w:ascii="Book Antiqua" w:hAnsi="Book Antiqua"/>
          <w:sz w:val="24"/>
          <w:szCs w:val="24"/>
        </w:rPr>
        <w:t>um</w:t>
      </w:r>
      <w:proofErr w:type="spellEnd"/>
      <w:r w:rsidR="004E18C4" w:rsidRPr="006E49E2">
        <w:rPr>
          <w:rFonts w:ascii="Book Antiqua" w:hAnsi="Book Antiqua"/>
          <w:sz w:val="24"/>
          <w:szCs w:val="24"/>
        </w:rPr>
        <w:t>, and adipose tissue have</w:t>
      </w:r>
      <w:r w:rsidR="00AD5D74" w:rsidRPr="006E49E2">
        <w:rPr>
          <w:rFonts w:ascii="Book Antiqua" w:hAnsi="Book Antiqua"/>
          <w:sz w:val="24"/>
          <w:szCs w:val="24"/>
        </w:rPr>
        <w:t xml:space="preserve"> shown </w:t>
      </w:r>
      <w:r w:rsidR="004E18C4" w:rsidRPr="006E49E2">
        <w:rPr>
          <w:rFonts w:ascii="Book Antiqua" w:hAnsi="Book Antiqua"/>
          <w:sz w:val="24"/>
          <w:szCs w:val="24"/>
        </w:rPr>
        <w:t>a capacity to differentiate</w:t>
      </w:r>
      <w:r w:rsidR="00AD5D74" w:rsidRPr="006E49E2">
        <w:rPr>
          <w:rFonts w:ascii="Book Antiqua" w:hAnsi="Book Antiqua"/>
          <w:sz w:val="24"/>
          <w:szCs w:val="24"/>
        </w:rPr>
        <w:t xml:space="preserve"> into insulin-producing </w:t>
      </w:r>
      <w:proofErr w:type="gramStart"/>
      <w:r w:rsidR="00AD5D74" w:rsidRPr="006E49E2">
        <w:rPr>
          <w:rFonts w:ascii="Book Antiqua" w:hAnsi="Book Antiqua"/>
          <w:sz w:val="24"/>
          <w:szCs w:val="24"/>
        </w:rPr>
        <w:t>cells</w:t>
      </w:r>
      <w:r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C5111" w:rsidRPr="006E49E2">
        <w:rPr>
          <w:rFonts w:ascii="Book Antiqua" w:hAnsi="Book Antiqua"/>
          <w:sz w:val="24"/>
          <w:szCs w:val="24"/>
          <w:vertAlign w:val="superscript"/>
        </w:rPr>
        <w:t>32-43</w:t>
      </w:r>
      <w:r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AD5D74" w:rsidRPr="006E49E2">
        <w:rPr>
          <w:rFonts w:ascii="Book Antiqua" w:hAnsi="Book Antiqua"/>
          <w:sz w:val="24"/>
          <w:szCs w:val="24"/>
        </w:rPr>
        <w:t>.</w:t>
      </w:r>
      <w:r w:rsidR="00644F04" w:rsidRPr="006E49E2">
        <w:rPr>
          <w:rFonts w:ascii="Book Antiqua" w:hAnsi="Book Antiqua"/>
          <w:sz w:val="24"/>
          <w:szCs w:val="24"/>
        </w:rPr>
        <w:t xml:space="preserve"> </w:t>
      </w:r>
    </w:p>
    <w:p w:rsidR="00450A0E" w:rsidRPr="006E49E2" w:rsidRDefault="00450A0E" w:rsidP="005C0E8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644F04" w:rsidRPr="006E49E2" w:rsidRDefault="00644F04" w:rsidP="005C0E8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E49E2">
        <w:rPr>
          <w:rFonts w:ascii="Book Antiqua" w:hAnsi="Book Antiqua"/>
          <w:sz w:val="24"/>
          <w:szCs w:val="24"/>
        </w:rPr>
        <w:t xml:space="preserve">Among the </w:t>
      </w:r>
      <w:r w:rsidR="00825069" w:rsidRPr="006E49E2">
        <w:rPr>
          <w:rFonts w:ascii="Book Antiqua" w:hAnsi="Book Antiqua"/>
          <w:sz w:val="24"/>
          <w:szCs w:val="24"/>
        </w:rPr>
        <w:t xml:space="preserve">many </w:t>
      </w:r>
      <w:r w:rsidRPr="006E49E2">
        <w:rPr>
          <w:rFonts w:ascii="Book Antiqua" w:hAnsi="Book Antiqua"/>
          <w:sz w:val="24"/>
          <w:szCs w:val="24"/>
        </w:rPr>
        <w:t>tissue source</w:t>
      </w:r>
      <w:r w:rsidR="00825069" w:rsidRPr="006E49E2">
        <w:rPr>
          <w:rFonts w:ascii="Book Antiqua" w:hAnsi="Book Antiqua"/>
          <w:sz w:val="24"/>
          <w:szCs w:val="24"/>
        </w:rPr>
        <w:t>s</w:t>
      </w:r>
      <w:r w:rsidRPr="006E49E2">
        <w:rPr>
          <w:rFonts w:ascii="Book Antiqua" w:hAnsi="Book Antiqua"/>
          <w:sz w:val="24"/>
          <w:szCs w:val="24"/>
        </w:rPr>
        <w:t xml:space="preserve"> for adult stem cells, adipose tissue </w:t>
      </w:r>
      <w:r w:rsidR="00825069" w:rsidRPr="006E49E2">
        <w:rPr>
          <w:rFonts w:ascii="Book Antiqua" w:hAnsi="Book Antiqua"/>
          <w:sz w:val="24"/>
          <w:szCs w:val="24"/>
        </w:rPr>
        <w:t xml:space="preserve">is particularly attractive </w:t>
      </w:r>
      <w:r w:rsidRPr="006E49E2">
        <w:rPr>
          <w:rFonts w:ascii="Book Antiqua" w:hAnsi="Book Antiqua"/>
          <w:sz w:val="24"/>
          <w:szCs w:val="24"/>
        </w:rPr>
        <w:t xml:space="preserve">based on </w:t>
      </w:r>
      <w:r w:rsidR="000F3753" w:rsidRPr="006E49E2">
        <w:rPr>
          <w:rFonts w:ascii="Book Antiqua" w:hAnsi="Book Antiqua"/>
          <w:sz w:val="24"/>
          <w:szCs w:val="24"/>
        </w:rPr>
        <w:t xml:space="preserve">its </w:t>
      </w:r>
      <w:r w:rsidR="00825069" w:rsidRPr="006E49E2">
        <w:rPr>
          <w:rFonts w:ascii="Book Antiqua" w:hAnsi="Book Antiqua"/>
          <w:sz w:val="24"/>
          <w:szCs w:val="24"/>
        </w:rPr>
        <w:t xml:space="preserve">stem cell </w:t>
      </w:r>
      <w:r w:rsidR="000F3753" w:rsidRPr="006E49E2">
        <w:rPr>
          <w:rFonts w:ascii="Book Antiqua" w:hAnsi="Book Antiqua"/>
          <w:sz w:val="24"/>
          <w:szCs w:val="24"/>
        </w:rPr>
        <w:t xml:space="preserve">abundance and </w:t>
      </w:r>
      <w:r w:rsidRPr="006E49E2">
        <w:rPr>
          <w:rFonts w:ascii="Book Antiqua" w:hAnsi="Book Antiqua"/>
          <w:sz w:val="24"/>
          <w:szCs w:val="24"/>
        </w:rPr>
        <w:t xml:space="preserve">ease of tissue procurement </w:t>
      </w:r>
      <w:r w:rsidR="000F3753" w:rsidRPr="006E49E2">
        <w:rPr>
          <w:rFonts w:ascii="Book Antiqua" w:hAnsi="Book Antiqua"/>
          <w:sz w:val="24"/>
          <w:szCs w:val="24"/>
        </w:rPr>
        <w:t xml:space="preserve">through a minimally invasive and relatively inexpensive </w:t>
      </w:r>
      <w:proofErr w:type="gramStart"/>
      <w:r w:rsidR="000F3753" w:rsidRPr="006E49E2">
        <w:rPr>
          <w:rFonts w:ascii="Book Antiqua" w:hAnsi="Book Antiqua"/>
          <w:sz w:val="24"/>
          <w:szCs w:val="24"/>
        </w:rPr>
        <w:t>procedure</w:t>
      </w:r>
      <w:r w:rsidR="003414D2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C5111" w:rsidRPr="006E49E2">
        <w:rPr>
          <w:rFonts w:ascii="Book Antiqua" w:hAnsi="Book Antiqua"/>
          <w:sz w:val="24"/>
          <w:szCs w:val="24"/>
          <w:vertAlign w:val="superscript"/>
        </w:rPr>
        <w:t>44-48</w:t>
      </w:r>
      <w:r w:rsidR="003414D2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Pr="006E49E2">
        <w:rPr>
          <w:rFonts w:ascii="Book Antiqua" w:hAnsi="Book Antiqua"/>
          <w:sz w:val="24"/>
          <w:szCs w:val="24"/>
        </w:rPr>
        <w:t xml:space="preserve">. </w:t>
      </w:r>
      <w:r w:rsidR="0035022B" w:rsidRPr="006E49E2">
        <w:rPr>
          <w:rFonts w:ascii="Book Antiqua" w:hAnsi="Book Antiqua"/>
          <w:sz w:val="24"/>
          <w:szCs w:val="24"/>
        </w:rPr>
        <w:t>Mesenchymal stem cells from bone marrow and adipose tissue share similar cell population</w:t>
      </w:r>
      <w:r w:rsidR="00825069" w:rsidRPr="006E49E2">
        <w:rPr>
          <w:rFonts w:ascii="Book Antiqua" w:hAnsi="Book Antiqua"/>
          <w:sz w:val="24"/>
          <w:szCs w:val="24"/>
        </w:rPr>
        <w:t xml:space="preserve">s, along with cell </w:t>
      </w:r>
      <w:proofErr w:type="gramStart"/>
      <w:r w:rsidR="0035022B" w:rsidRPr="006E49E2">
        <w:rPr>
          <w:rFonts w:ascii="Book Antiqua" w:hAnsi="Book Antiqua"/>
          <w:sz w:val="24"/>
          <w:szCs w:val="24"/>
        </w:rPr>
        <w:lastRenderedPageBreak/>
        <w:t>characteristics</w:t>
      </w:r>
      <w:r w:rsidR="0035022B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C5111" w:rsidRPr="006E49E2">
        <w:rPr>
          <w:rFonts w:ascii="Book Antiqua" w:hAnsi="Book Antiqua"/>
          <w:sz w:val="24"/>
          <w:szCs w:val="24"/>
          <w:vertAlign w:val="superscript"/>
        </w:rPr>
        <w:t>49-51</w:t>
      </w:r>
      <w:r w:rsidR="0035022B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35022B" w:rsidRPr="006E49E2">
        <w:rPr>
          <w:rFonts w:ascii="Book Antiqua" w:hAnsi="Book Antiqua"/>
          <w:sz w:val="24"/>
          <w:szCs w:val="24"/>
        </w:rPr>
        <w:t xml:space="preserve">. </w:t>
      </w:r>
      <w:r w:rsidRPr="006E49E2">
        <w:rPr>
          <w:rFonts w:ascii="Book Antiqua" w:hAnsi="Book Antiqua"/>
          <w:sz w:val="24"/>
          <w:szCs w:val="24"/>
        </w:rPr>
        <w:t xml:space="preserve">Adipose </w:t>
      </w:r>
      <w:r w:rsidR="000F3753" w:rsidRPr="006E49E2">
        <w:rPr>
          <w:rFonts w:ascii="Book Antiqua" w:hAnsi="Book Antiqua"/>
          <w:sz w:val="24"/>
          <w:szCs w:val="24"/>
        </w:rPr>
        <w:t xml:space="preserve">tissue has also been reported to contain </w:t>
      </w:r>
      <w:r w:rsidR="00825069" w:rsidRPr="006E49E2">
        <w:rPr>
          <w:rFonts w:ascii="Book Antiqua" w:hAnsi="Book Antiqua"/>
          <w:sz w:val="24"/>
          <w:szCs w:val="24"/>
        </w:rPr>
        <w:t xml:space="preserve">a </w:t>
      </w:r>
      <w:r w:rsidR="00C5125D" w:rsidRPr="006E49E2">
        <w:rPr>
          <w:rFonts w:ascii="Book Antiqua" w:hAnsi="Book Antiqua"/>
          <w:sz w:val="24"/>
          <w:szCs w:val="24"/>
        </w:rPr>
        <w:t>significantly greater number of</w:t>
      </w:r>
      <w:r w:rsidR="000F3753" w:rsidRPr="006E49E2">
        <w:rPr>
          <w:rFonts w:ascii="Book Antiqua" w:hAnsi="Book Antiqua"/>
          <w:sz w:val="24"/>
          <w:szCs w:val="24"/>
        </w:rPr>
        <w:t xml:space="preserve"> mesenchymal stem cells than bone marrow </w:t>
      </w:r>
      <w:r w:rsidR="00C5125D" w:rsidRPr="006E49E2">
        <w:rPr>
          <w:rFonts w:ascii="Book Antiqua" w:hAnsi="Book Antiqua"/>
          <w:sz w:val="24"/>
          <w:szCs w:val="24"/>
        </w:rPr>
        <w:t xml:space="preserve">per unit </w:t>
      </w:r>
      <w:proofErr w:type="gramStart"/>
      <w:r w:rsidR="00C5125D" w:rsidRPr="006E49E2">
        <w:rPr>
          <w:rFonts w:ascii="Book Antiqua" w:hAnsi="Book Antiqua"/>
          <w:sz w:val="24"/>
          <w:szCs w:val="24"/>
        </w:rPr>
        <w:t>weight</w:t>
      </w:r>
      <w:r w:rsidR="003414D2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F3B07">
        <w:rPr>
          <w:rFonts w:ascii="Book Antiqua" w:hAnsi="Book Antiqua"/>
          <w:sz w:val="24"/>
          <w:szCs w:val="24"/>
          <w:vertAlign w:val="superscript"/>
        </w:rPr>
        <w:t>6,52-54</w:t>
      </w:r>
      <w:r w:rsidR="003414D2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9965D1" w:rsidRPr="006E49E2">
        <w:rPr>
          <w:rFonts w:ascii="Book Antiqua" w:hAnsi="Book Antiqua"/>
          <w:sz w:val="24"/>
          <w:szCs w:val="24"/>
        </w:rPr>
        <w:t xml:space="preserve">. </w:t>
      </w:r>
      <w:r w:rsidRPr="006E49E2">
        <w:rPr>
          <w:rFonts w:ascii="Book Antiqua" w:hAnsi="Book Antiqua"/>
          <w:sz w:val="24"/>
          <w:szCs w:val="24"/>
        </w:rPr>
        <w:t xml:space="preserve">In this review, adipose-derived stem cells will be specifically examined for their utility in </w:t>
      </w:r>
      <w:r w:rsidR="009965D1" w:rsidRPr="006E49E2">
        <w:rPr>
          <w:rFonts w:ascii="Book Antiqua" w:hAnsi="Book Antiqua"/>
          <w:sz w:val="24"/>
          <w:szCs w:val="24"/>
        </w:rPr>
        <w:t>develop</w:t>
      </w:r>
      <w:r w:rsidR="00825069" w:rsidRPr="006E49E2">
        <w:rPr>
          <w:rFonts w:ascii="Book Antiqua" w:hAnsi="Book Antiqua"/>
          <w:sz w:val="24"/>
          <w:szCs w:val="24"/>
        </w:rPr>
        <w:t xml:space="preserve">ing </w:t>
      </w:r>
      <w:r w:rsidR="009965D1" w:rsidRPr="006E49E2">
        <w:rPr>
          <w:rFonts w:ascii="Book Antiqua" w:hAnsi="Book Antiqua"/>
          <w:sz w:val="24"/>
          <w:szCs w:val="24"/>
        </w:rPr>
        <w:t xml:space="preserve">treatments for </w:t>
      </w:r>
      <w:r w:rsidRPr="006E49E2">
        <w:rPr>
          <w:rFonts w:ascii="Book Antiqua" w:hAnsi="Book Antiqua"/>
          <w:sz w:val="24"/>
          <w:szCs w:val="24"/>
        </w:rPr>
        <w:t>diabetes and diabetic complications.</w:t>
      </w:r>
    </w:p>
    <w:p w:rsidR="008A7A97" w:rsidRPr="006E49E2" w:rsidRDefault="008A7A97" w:rsidP="005C0E83">
      <w:pPr>
        <w:spacing w:after="0" w:line="360" w:lineRule="auto"/>
        <w:jc w:val="both"/>
        <w:rPr>
          <w:rFonts w:ascii="Book Antiqua" w:hAnsi="Book Antiqua"/>
          <w:sz w:val="24"/>
          <w:szCs w:val="24"/>
          <w:u w:val="single"/>
        </w:rPr>
      </w:pPr>
    </w:p>
    <w:p w:rsidR="00F00B2B" w:rsidRPr="008F2636" w:rsidRDefault="00F00B2B" w:rsidP="005C0E83">
      <w:pPr>
        <w:spacing w:after="0" w:line="360" w:lineRule="auto"/>
        <w:jc w:val="both"/>
        <w:rPr>
          <w:rFonts w:ascii="Book Antiqua" w:eastAsia="宋体" w:hAnsi="Book Antiqua"/>
          <w:i/>
          <w:sz w:val="24"/>
          <w:szCs w:val="24"/>
          <w:lang w:eastAsia="zh-CN"/>
        </w:rPr>
      </w:pPr>
      <w:r w:rsidRPr="008F2636">
        <w:rPr>
          <w:rFonts w:ascii="Book Antiqua" w:hAnsi="Book Antiqua"/>
          <w:b/>
          <w:i/>
          <w:sz w:val="24"/>
          <w:szCs w:val="24"/>
        </w:rPr>
        <w:t xml:space="preserve">Direct </w:t>
      </w:r>
      <w:r w:rsidR="008F2636" w:rsidRPr="008F2636">
        <w:rPr>
          <w:rFonts w:ascii="Book Antiqua" w:hAnsi="Book Antiqua"/>
          <w:b/>
          <w:i/>
          <w:sz w:val="24"/>
          <w:szCs w:val="24"/>
        </w:rPr>
        <w:t>differentiation into pancreatic hormone producing cells</w:t>
      </w:r>
    </w:p>
    <w:p w:rsidR="00955386" w:rsidRPr="006E49E2" w:rsidRDefault="006B2804" w:rsidP="005C0E8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E49E2">
        <w:rPr>
          <w:rFonts w:ascii="Book Antiqua" w:hAnsi="Book Antiqua"/>
          <w:sz w:val="24"/>
          <w:szCs w:val="24"/>
        </w:rPr>
        <w:t xml:space="preserve">Kodama and </w:t>
      </w:r>
      <w:proofErr w:type="spellStart"/>
      <w:r w:rsidRPr="006E49E2">
        <w:rPr>
          <w:rFonts w:ascii="Book Antiqua" w:hAnsi="Book Antiqua"/>
          <w:sz w:val="24"/>
          <w:szCs w:val="24"/>
        </w:rPr>
        <w:t>Faustman</w:t>
      </w:r>
      <w:proofErr w:type="spellEnd"/>
      <w:r w:rsidRPr="006E49E2">
        <w:rPr>
          <w:rFonts w:ascii="Book Antiqua" w:hAnsi="Book Antiqua"/>
          <w:sz w:val="24"/>
          <w:szCs w:val="24"/>
        </w:rPr>
        <w:t xml:space="preserve"> proposed four mechanisms of pancreatic regeneration: </w:t>
      </w:r>
      <w:r w:rsidR="008F2636">
        <w:rPr>
          <w:rFonts w:ascii="Book Antiqua" w:eastAsia="宋体" w:hAnsi="Book Antiqua" w:hint="eastAsia"/>
          <w:sz w:val="24"/>
          <w:szCs w:val="24"/>
          <w:lang w:eastAsia="zh-CN"/>
        </w:rPr>
        <w:t>(</w:t>
      </w:r>
      <w:r w:rsidRPr="006E49E2">
        <w:rPr>
          <w:rFonts w:ascii="Book Antiqua" w:hAnsi="Book Antiqua"/>
          <w:sz w:val="24"/>
          <w:szCs w:val="24"/>
        </w:rPr>
        <w:t>1) replication of mature β-cells</w:t>
      </w:r>
      <w:r w:rsidR="008F2636">
        <w:rPr>
          <w:rFonts w:ascii="Book Antiqua" w:eastAsia="宋体" w:hAnsi="Book Antiqua" w:hint="eastAsia"/>
          <w:sz w:val="24"/>
          <w:szCs w:val="24"/>
          <w:lang w:eastAsia="zh-CN"/>
        </w:rPr>
        <w:t>;</w:t>
      </w:r>
      <w:r w:rsidRPr="006E49E2">
        <w:rPr>
          <w:rFonts w:ascii="Book Antiqua" w:hAnsi="Book Antiqua"/>
          <w:sz w:val="24"/>
          <w:szCs w:val="24"/>
        </w:rPr>
        <w:t xml:space="preserve"> </w:t>
      </w:r>
      <w:r w:rsidR="008F2636">
        <w:rPr>
          <w:rFonts w:ascii="Book Antiqua" w:eastAsia="宋体" w:hAnsi="Book Antiqua" w:hint="eastAsia"/>
          <w:sz w:val="24"/>
          <w:szCs w:val="24"/>
          <w:lang w:eastAsia="zh-CN"/>
        </w:rPr>
        <w:t>(</w:t>
      </w:r>
      <w:r w:rsidRPr="006E49E2">
        <w:rPr>
          <w:rFonts w:ascii="Book Antiqua" w:hAnsi="Book Antiqua"/>
          <w:sz w:val="24"/>
          <w:szCs w:val="24"/>
        </w:rPr>
        <w:t>2) differentiation of stem cells</w:t>
      </w:r>
      <w:r w:rsidR="008F2636">
        <w:rPr>
          <w:rFonts w:ascii="Book Antiqua" w:eastAsia="宋体" w:hAnsi="Book Antiqua" w:hint="eastAsia"/>
          <w:sz w:val="24"/>
          <w:szCs w:val="24"/>
          <w:lang w:eastAsia="zh-CN"/>
        </w:rPr>
        <w:t>;</w:t>
      </w:r>
      <w:r w:rsidRPr="006E49E2">
        <w:rPr>
          <w:rFonts w:ascii="Book Antiqua" w:hAnsi="Book Antiqua"/>
          <w:sz w:val="24"/>
          <w:szCs w:val="24"/>
        </w:rPr>
        <w:t xml:space="preserve"> </w:t>
      </w:r>
      <w:r w:rsidR="008F2636">
        <w:rPr>
          <w:rFonts w:ascii="Book Antiqua" w:eastAsia="宋体" w:hAnsi="Book Antiqua" w:hint="eastAsia"/>
          <w:sz w:val="24"/>
          <w:szCs w:val="24"/>
          <w:lang w:eastAsia="zh-CN"/>
        </w:rPr>
        <w:t>(</w:t>
      </w:r>
      <w:r w:rsidRPr="006E49E2">
        <w:rPr>
          <w:rFonts w:ascii="Book Antiqua" w:hAnsi="Book Antiqua"/>
          <w:sz w:val="24"/>
          <w:szCs w:val="24"/>
        </w:rPr>
        <w:t>3) cell fusion</w:t>
      </w:r>
      <w:r w:rsidR="008F2636">
        <w:rPr>
          <w:rFonts w:ascii="Book Antiqua" w:eastAsia="宋体" w:hAnsi="Book Antiqua" w:hint="eastAsia"/>
          <w:sz w:val="24"/>
          <w:szCs w:val="24"/>
          <w:lang w:eastAsia="zh-CN"/>
        </w:rPr>
        <w:t>;</w:t>
      </w:r>
      <w:r w:rsidRPr="006E49E2">
        <w:rPr>
          <w:rFonts w:ascii="Book Antiqua" w:hAnsi="Book Antiqua"/>
          <w:sz w:val="24"/>
          <w:szCs w:val="24"/>
        </w:rPr>
        <w:t xml:space="preserve"> and </w:t>
      </w:r>
      <w:r w:rsidR="008F2636">
        <w:rPr>
          <w:rFonts w:ascii="Book Antiqua" w:eastAsia="宋体" w:hAnsi="Book Antiqua" w:hint="eastAsia"/>
          <w:sz w:val="24"/>
          <w:szCs w:val="24"/>
          <w:lang w:eastAsia="zh-CN"/>
        </w:rPr>
        <w:t>(</w:t>
      </w:r>
      <w:r w:rsidRPr="006E49E2">
        <w:rPr>
          <w:rFonts w:ascii="Book Antiqua" w:hAnsi="Book Antiqua"/>
          <w:sz w:val="24"/>
          <w:szCs w:val="24"/>
        </w:rPr>
        <w:t xml:space="preserve">4) </w:t>
      </w:r>
      <w:proofErr w:type="spellStart"/>
      <w:r w:rsidRPr="006E49E2">
        <w:rPr>
          <w:rFonts w:ascii="Book Antiqua" w:hAnsi="Book Antiqua"/>
          <w:sz w:val="24"/>
          <w:szCs w:val="24"/>
        </w:rPr>
        <w:t>transdifferentiation</w:t>
      </w:r>
      <w:proofErr w:type="spellEnd"/>
      <w:r w:rsidRPr="006E49E2">
        <w:rPr>
          <w:rFonts w:ascii="Book Antiqua" w:hAnsi="Book Antiqua"/>
          <w:sz w:val="24"/>
          <w:szCs w:val="24"/>
        </w:rPr>
        <w:t xml:space="preserve"> of one stem cell type to </w:t>
      </w:r>
      <w:proofErr w:type="gramStart"/>
      <w:r w:rsidRPr="006E49E2">
        <w:rPr>
          <w:rFonts w:ascii="Book Antiqua" w:hAnsi="Book Antiqua"/>
          <w:sz w:val="24"/>
          <w:szCs w:val="24"/>
        </w:rPr>
        <w:t>another</w:t>
      </w:r>
      <w:r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F3B07">
        <w:rPr>
          <w:rFonts w:ascii="Book Antiqua" w:hAnsi="Book Antiqua"/>
          <w:sz w:val="24"/>
          <w:szCs w:val="24"/>
          <w:vertAlign w:val="superscript"/>
        </w:rPr>
        <w:t>55</w:t>
      </w:r>
      <w:r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Pr="006E49E2">
        <w:rPr>
          <w:rFonts w:ascii="Book Antiqua" w:hAnsi="Book Antiqua"/>
          <w:sz w:val="24"/>
          <w:szCs w:val="24"/>
        </w:rPr>
        <w:t xml:space="preserve">. Most studies on cell-based therapies focus on direct differentiation of stem cells into insulin-producing β-cells. </w:t>
      </w:r>
    </w:p>
    <w:p w:rsidR="0032116B" w:rsidRPr="006E49E2" w:rsidRDefault="007A5EFB" w:rsidP="005C0E8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E49E2">
        <w:rPr>
          <w:rFonts w:ascii="Book Antiqua" w:hAnsi="Book Antiqua"/>
          <w:sz w:val="24"/>
          <w:szCs w:val="24"/>
        </w:rPr>
        <w:t>M</w:t>
      </w:r>
      <w:r w:rsidR="00AE617E" w:rsidRPr="006E49E2">
        <w:rPr>
          <w:rFonts w:ascii="Book Antiqua" w:hAnsi="Book Antiqua"/>
          <w:sz w:val="24"/>
          <w:szCs w:val="24"/>
        </w:rPr>
        <w:t xml:space="preserve">esenchymal stem cells derived from adipose tissue exhibit unique characteristics </w:t>
      </w:r>
      <w:r w:rsidR="00944277" w:rsidRPr="006E49E2">
        <w:rPr>
          <w:rFonts w:ascii="Book Antiqua" w:hAnsi="Book Antiqua"/>
          <w:sz w:val="24"/>
          <w:szCs w:val="24"/>
        </w:rPr>
        <w:t xml:space="preserve">well </w:t>
      </w:r>
      <w:r w:rsidR="00AE617E" w:rsidRPr="006E49E2">
        <w:rPr>
          <w:rFonts w:ascii="Book Antiqua" w:hAnsi="Book Antiqua"/>
          <w:sz w:val="24"/>
          <w:szCs w:val="24"/>
        </w:rPr>
        <w:t xml:space="preserve">suited for </w:t>
      </w:r>
      <w:proofErr w:type="spellStart"/>
      <w:r w:rsidR="00AE617E" w:rsidRPr="006E49E2">
        <w:rPr>
          <w:rFonts w:ascii="Book Antiqua" w:hAnsi="Book Antiqua"/>
          <w:sz w:val="24"/>
          <w:szCs w:val="24"/>
        </w:rPr>
        <w:t>transdifferentiation</w:t>
      </w:r>
      <w:proofErr w:type="spellEnd"/>
      <w:r w:rsidRPr="006E49E2">
        <w:rPr>
          <w:rFonts w:ascii="Book Antiqua" w:hAnsi="Book Antiqua"/>
          <w:sz w:val="24"/>
          <w:szCs w:val="24"/>
        </w:rPr>
        <w:t xml:space="preserve"> into </w:t>
      </w:r>
      <w:r w:rsidR="00825069" w:rsidRPr="006E49E2">
        <w:rPr>
          <w:rFonts w:ascii="Book Antiqua" w:hAnsi="Book Antiqua"/>
          <w:sz w:val="24"/>
          <w:szCs w:val="24"/>
        </w:rPr>
        <w:t xml:space="preserve">a </w:t>
      </w:r>
      <w:r w:rsidRPr="006E49E2">
        <w:rPr>
          <w:rFonts w:ascii="Book Antiqua" w:hAnsi="Book Antiqua"/>
          <w:sz w:val="24"/>
          <w:szCs w:val="24"/>
        </w:rPr>
        <w:t>pancreatic endocrine lineage, which is of the endodermal origin</w:t>
      </w:r>
      <w:r w:rsidR="00AE617E" w:rsidRPr="006E49E2">
        <w:rPr>
          <w:rFonts w:ascii="Book Antiqua" w:hAnsi="Book Antiqua"/>
          <w:sz w:val="24"/>
          <w:szCs w:val="24"/>
        </w:rPr>
        <w:t xml:space="preserve">. </w:t>
      </w:r>
      <w:r w:rsidR="00955386" w:rsidRPr="006E49E2">
        <w:rPr>
          <w:rFonts w:ascii="Book Antiqua" w:hAnsi="Book Antiqua"/>
          <w:sz w:val="24"/>
          <w:szCs w:val="24"/>
        </w:rPr>
        <w:t>Freshly isolated A</w:t>
      </w:r>
      <w:r w:rsidR="00825069" w:rsidRPr="006E49E2">
        <w:rPr>
          <w:rFonts w:ascii="Book Antiqua" w:hAnsi="Book Antiqua"/>
          <w:sz w:val="24"/>
          <w:szCs w:val="24"/>
        </w:rPr>
        <w:t>D</w:t>
      </w:r>
      <w:r w:rsidR="00955386" w:rsidRPr="006E49E2">
        <w:rPr>
          <w:rFonts w:ascii="Book Antiqua" w:hAnsi="Book Antiqua"/>
          <w:sz w:val="24"/>
          <w:szCs w:val="24"/>
        </w:rPr>
        <w:t>SCs also expressed stem cell factor (SCF) and its receptor (c-kit</w:t>
      </w:r>
      <w:proofErr w:type="gramStart"/>
      <w:r w:rsidR="00955386" w:rsidRPr="006E49E2">
        <w:rPr>
          <w:rFonts w:ascii="Book Antiqua" w:hAnsi="Book Antiqua"/>
          <w:sz w:val="24"/>
          <w:szCs w:val="24"/>
        </w:rPr>
        <w:t>)</w:t>
      </w:r>
      <w:r w:rsidR="00955386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F3B07">
        <w:rPr>
          <w:rFonts w:ascii="Book Antiqua" w:hAnsi="Book Antiqua"/>
          <w:sz w:val="24"/>
          <w:szCs w:val="24"/>
          <w:vertAlign w:val="superscript"/>
        </w:rPr>
        <w:t>44,56</w:t>
      </w:r>
      <w:r w:rsidR="00955386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955386" w:rsidRPr="006E49E2">
        <w:rPr>
          <w:rFonts w:ascii="Book Antiqua" w:hAnsi="Book Antiqua"/>
          <w:sz w:val="24"/>
          <w:szCs w:val="24"/>
        </w:rPr>
        <w:t xml:space="preserve">, but not ABCG2, </w:t>
      </w:r>
      <w:proofErr w:type="spellStart"/>
      <w:r w:rsidR="00955386" w:rsidRPr="006E49E2">
        <w:rPr>
          <w:rFonts w:ascii="Book Antiqua" w:hAnsi="Book Antiqua"/>
          <w:sz w:val="24"/>
          <w:szCs w:val="24"/>
        </w:rPr>
        <w:t>nestin</w:t>
      </w:r>
      <w:proofErr w:type="spellEnd"/>
      <w:r w:rsidR="00955386" w:rsidRPr="006E49E2">
        <w:rPr>
          <w:rFonts w:ascii="Book Antiqua" w:hAnsi="Book Antiqua"/>
          <w:sz w:val="24"/>
          <w:szCs w:val="24"/>
        </w:rPr>
        <w:t xml:space="preserve">, Thy-1, and Isl-1. </w:t>
      </w:r>
      <w:r w:rsidR="00F32E7F" w:rsidRPr="006E49E2">
        <w:rPr>
          <w:rFonts w:ascii="Book Antiqua" w:hAnsi="Book Antiqua"/>
          <w:sz w:val="24"/>
          <w:szCs w:val="24"/>
        </w:rPr>
        <w:t xml:space="preserve">Lin </w:t>
      </w:r>
      <w:r w:rsidR="00F32E7F" w:rsidRPr="006E49E2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F32E7F" w:rsidRPr="006E49E2">
        <w:rPr>
          <w:rFonts w:ascii="Book Antiqua" w:hAnsi="Book Antiqua"/>
          <w:i/>
          <w:sz w:val="24"/>
          <w:szCs w:val="24"/>
        </w:rPr>
        <w:t>al</w:t>
      </w:r>
      <w:r w:rsidR="008F2636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8F2636" w:rsidRPr="006E49E2">
        <w:rPr>
          <w:rFonts w:ascii="Book Antiqua" w:hAnsi="Book Antiqua"/>
          <w:sz w:val="24"/>
          <w:szCs w:val="24"/>
          <w:vertAlign w:val="superscript"/>
        </w:rPr>
        <w:t>6]</w:t>
      </w:r>
      <w:r w:rsidR="00F32E7F" w:rsidRPr="006E49E2">
        <w:rPr>
          <w:rFonts w:ascii="Book Antiqua" w:hAnsi="Book Antiqua"/>
          <w:i/>
          <w:sz w:val="24"/>
          <w:szCs w:val="24"/>
        </w:rPr>
        <w:t xml:space="preserve"> </w:t>
      </w:r>
      <w:r w:rsidR="00AE617E" w:rsidRPr="006E49E2">
        <w:rPr>
          <w:rFonts w:ascii="Book Antiqua" w:hAnsi="Book Antiqua"/>
          <w:sz w:val="24"/>
          <w:szCs w:val="24"/>
        </w:rPr>
        <w:t>report</w:t>
      </w:r>
      <w:r w:rsidR="00F32E7F" w:rsidRPr="006E49E2">
        <w:rPr>
          <w:rFonts w:ascii="Book Antiqua" w:hAnsi="Book Antiqua"/>
          <w:sz w:val="24"/>
          <w:szCs w:val="24"/>
        </w:rPr>
        <w:t>ed that A</w:t>
      </w:r>
      <w:r w:rsidR="00825069" w:rsidRPr="006E49E2">
        <w:rPr>
          <w:rFonts w:ascii="Book Antiqua" w:hAnsi="Book Antiqua"/>
          <w:sz w:val="24"/>
          <w:szCs w:val="24"/>
        </w:rPr>
        <w:t>D</w:t>
      </w:r>
      <w:r w:rsidR="00F32E7F" w:rsidRPr="006E49E2">
        <w:rPr>
          <w:rFonts w:ascii="Book Antiqua" w:hAnsi="Book Antiqua"/>
          <w:sz w:val="24"/>
          <w:szCs w:val="24"/>
        </w:rPr>
        <w:t xml:space="preserve">SCs constitutively expressed glucagon and </w:t>
      </w:r>
      <w:proofErr w:type="spellStart"/>
      <w:r w:rsidR="00F32E7F" w:rsidRPr="006E49E2">
        <w:rPr>
          <w:rFonts w:ascii="Book Antiqua" w:hAnsi="Book Antiqua"/>
          <w:sz w:val="24"/>
          <w:szCs w:val="24"/>
        </w:rPr>
        <w:t>NeuroD</w:t>
      </w:r>
      <w:proofErr w:type="spellEnd"/>
      <w:r w:rsidR="00F32E7F" w:rsidRPr="006E49E2">
        <w:rPr>
          <w:rFonts w:ascii="Book Antiqua" w:hAnsi="Book Antiqua"/>
          <w:sz w:val="24"/>
          <w:szCs w:val="24"/>
        </w:rPr>
        <w:t xml:space="preserve"> as well as insulin</w:t>
      </w:r>
      <w:r w:rsidR="00911DCF" w:rsidRPr="006E49E2">
        <w:rPr>
          <w:rFonts w:ascii="Book Antiqua" w:hAnsi="Book Antiqua"/>
          <w:sz w:val="24"/>
          <w:szCs w:val="24"/>
        </w:rPr>
        <w:t>.</w:t>
      </w:r>
      <w:r w:rsidR="00F32E7F" w:rsidRPr="006E49E2">
        <w:rPr>
          <w:rFonts w:ascii="Book Antiqua" w:hAnsi="Book Antiqua"/>
          <w:sz w:val="24"/>
          <w:szCs w:val="24"/>
        </w:rPr>
        <w:t xml:space="preserve"> </w:t>
      </w:r>
      <w:r w:rsidR="00383559" w:rsidRPr="006E49E2">
        <w:rPr>
          <w:rFonts w:ascii="Book Antiqua" w:hAnsi="Book Antiqua"/>
          <w:sz w:val="24"/>
          <w:szCs w:val="24"/>
        </w:rPr>
        <w:t>The proliferative A</w:t>
      </w:r>
      <w:r w:rsidR="00955386" w:rsidRPr="006E49E2">
        <w:rPr>
          <w:rFonts w:ascii="Book Antiqua" w:hAnsi="Book Antiqua"/>
          <w:sz w:val="24"/>
          <w:szCs w:val="24"/>
        </w:rPr>
        <w:t>D</w:t>
      </w:r>
      <w:r w:rsidR="00383559" w:rsidRPr="006E49E2">
        <w:rPr>
          <w:rFonts w:ascii="Book Antiqua" w:hAnsi="Book Antiqua"/>
          <w:sz w:val="24"/>
          <w:szCs w:val="24"/>
        </w:rPr>
        <w:t xml:space="preserve">SCs, on the other hand, </w:t>
      </w:r>
      <w:r w:rsidR="0032116B" w:rsidRPr="006E49E2">
        <w:rPr>
          <w:rFonts w:ascii="Book Antiqua" w:hAnsi="Book Antiqua"/>
          <w:sz w:val="24"/>
          <w:szCs w:val="24"/>
        </w:rPr>
        <w:t>expressed the transcription factor Isl-1 and Pax-6, which are critical transcription factors required for β cell development</w:t>
      </w:r>
      <w:r w:rsidR="00955386" w:rsidRPr="006E49E2">
        <w:rPr>
          <w:rFonts w:ascii="Book Antiqua" w:hAnsi="Book Antiqua"/>
          <w:sz w:val="24"/>
          <w:szCs w:val="24"/>
          <w:vertAlign w:val="superscript"/>
        </w:rPr>
        <w:t>[</w:t>
      </w:r>
      <w:r w:rsidR="006F3B07">
        <w:rPr>
          <w:rFonts w:ascii="Book Antiqua" w:hAnsi="Book Antiqua"/>
          <w:sz w:val="24"/>
          <w:szCs w:val="24"/>
          <w:vertAlign w:val="superscript"/>
        </w:rPr>
        <w:t>44,56</w:t>
      </w:r>
      <w:r w:rsidR="000104D7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955386" w:rsidRPr="006E49E2">
        <w:rPr>
          <w:rFonts w:ascii="Book Antiqua" w:hAnsi="Book Antiqua"/>
          <w:sz w:val="24"/>
          <w:szCs w:val="24"/>
        </w:rPr>
        <w:t>, as</w:t>
      </w:r>
      <w:r w:rsidR="0032116B" w:rsidRPr="006E49E2">
        <w:rPr>
          <w:rFonts w:ascii="Book Antiqua" w:hAnsi="Book Antiqua"/>
          <w:sz w:val="24"/>
          <w:szCs w:val="24"/>
        </w:rPr>
        <w:t xml:space="preserve"> </w:t>
      </w:r>
      <w:r w:rsidR="00955386" w:rsidRPr="006E49E2">
        <w:rPr>
          <w:rFonts w:ascii="Book Antiqua" w:hAnsi="Book Antiqua"/>
          <w:sz w:val="24"/>
          <w:szCs w:val="24"/>
        </w:rPr>
        <w:t>a</w:t>
      </w:r>
      <w:r w:rsidR="006E0489" w:rsidRPr="006E49E2">
        <w:rPr>
          <w:rFonts w:ascii="Book Antiqua" w:hAnsi="Book Antiqua"/>
          <w:sz w:val="24"/>
          <w:szCs w:val="24"/>
        </w:rPr>
        <w:t xml:space="preserve"> previous study showed that </w:t>
      </w:r>
      <w:r w:rsidR="00825069" w:rsidRPr="006E49E2">
        <w:rPr>
          <w:rFonts w:ascii="Book Antiqua" w:hAnsi="Book Antiqua"/>
          <w:sz w:val="24"/>
          <w:szCs w:val="24"/>
        </w:rPr>
        <w:t>formation of insulin- and glucagon-positive cells were found inhibited during development of Isl-1 knock-out mice</w:t>
      </w:r>
      <w:r w:rsidR="00955386" w:rsidRPr="006E49E2">
        <w:rPr>
          <w:rFonts w:ascii="Book Antiqua" w:hAnsi="Book Antiqua"/>
          <w:sz w:val="24"/>
          <w:szCs w:val="24"/>
          <w:vertAlign w:val="superscript"/>
        </w:rPr>
        <w:t>[</w:t>
      </w:r>
      <w:r w:rsidR="006F3B07">
        <w:rPr>
          <w:rFonts w:ascii="Book Antiqua" w:hAnsi="Book Antiqua"/>
          <w:sz w:val="24"/>
          <w:szCs w:val="24"/>
          <w:vertAlign w:val="superscript"/>
        </w:rPr>
        <w:t>57</w:t>
      </w:r>
      <w:r w:rsidR="00955386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6E0489" w:rsidRPr="006E49E2">
        <w:rPr>
          <w:rFonts w:ascii="Book Antiqua" w:hAnsi="Book Antiqua"/>
          <w:sz w:val="24"/>
          <w:szCs w:val="24"/>
        </w:rPr>
        <w:t>.</w:t>
      </w:r>
      <w:r w:rsidR="0012371C" w:rsidRPr="006E49E2">
        <w:rPr>
          <w:rFonts w:ascii="Book Antiqua" w:hAnsi="Book Antiqua"/>
          <w:sz w:val="24"/>
          <w:szCs w:val="24"/>
        </w:rPr>
        <w:t xml:space="preserve"> Therefore, </w:t>
      </w:r>
      <w:r w:rsidR="00825069" w:rsidRPr="006E49E2">
        <w:rPr>
          <w:rFonts w:ascii="Book Antiqua" w:hAnsi="Book Antiqua"/>
          <w:sz w:val="24"/>
          <w:szCs w:val="24"/>
        </w:rPr>
        <w:t xml:space="preserve">the </w:t>
      </w:r>
      <w:r w:rsidR="0012371C" w:rsidRPr="006E49E2">
        <w:rPr>
          <w:rFonts w:ascii="Book Antiqua" w:hAnsi="Book Antiqua"/>
          <w:sz w:val="24"/>
          <w:szCs w:val="24"/>
        </w:rPr>
        <w:t xml:space="preserve">intrinsic expression of Isl-1 in </w:t>
      </w:r>
      <w:r w:rsidR="00825069" w:rsidRPr="006E49E2">
        <w:rPr>
          <w:rFonts w:ascii="Book Antiqua" w:hAnsi="Book Antiqua"/>
          <w:sz w:val="24"/>
          <w:szCs w:val="24"/>
        </w:rPr>
        <w:t xml:space="preserve">ADSCs </w:t>
      </w:r>
      <w:r w:rsidR="0012371C" w:rsidRPr="006E49E2">
        <w:rPr>
          <w:rFonts w:ascii="Book Antiqua" w:hAnsi="Book Antiqua"/>
          <w:sz w:val="24"/>
          <w:szCs w:val="24"/>
        </w:rPr>
        <w:t xml:space="preserve">provides a </w:t>
      </w:r>
      <w:r w:rsidR="00825069" w:rsidRPr="006E49E2">
        <w:rPr>
          <w:rFonts w:ascii="Book Antiqua" w:hAnsi="Book Antiqua"/>
          <w:sz w:val="24"/>
          <w:szCs w:val="24"/>
        </w:rPr>
        <w:t xml:space="preserve">considerable </w:t>
      </w:r>
      <w:r w:rsidR="0012371C" w:rsidRPr="006E49E2">
        <w:rPr>
          <w:rFonts w:ascii="Book Antiqua" w:hAnsi="Book Antiqua"/>
          <w:sz w:val="24"/>
          <w:szCs w:val="24"/>
        </w:rPr>
        <w:t xml:space="preserve">advantage for </w:t>
      </w:r>
      <w:r w:rsidR="00825069" w:rsidRPr="006E49E2">
        <w:rPr>
          <w:rFonts w:ascii="Book Antiqua" w:hAnsi="Book Antiqua"/>
          <w:sz w:val="24"/>
          <w:szCs w:val="24"/>
        </w:rPr>
        <w:t xml:space="preserve">generating </w:t>
      </w:r>
      <w:r w:rsidR="0012371C" w:rsidRPr="006E49E2">
        <w:rPr>
          <w:rFonts w:ascii="Book Antiqua" w:hAnsi="Book Antiqua"/>
          <w:sz w:val="24"/>
          <w:szCs w:val="24"/>
        </w:rPr>
        <w:t>insulin-producing cell</w:t>
      </w:r>
      <w:r w:rsidR="00825069" w:rsidRPr="006E49E2">
        <w:rPr>
          <w:rFonts w:ascii="Book Antiqua" w:hAnsi="Book Antiqua"/>
          <w:sz w:val="24"/>
          <w:szCs w:val="24"/>
        </w:rPr>
        <w:t>s</w:t>
      </w:r>
      <w:r w:rsidR="0012371C" w:rsidRPr="006E49E2">
        <w:rPr>
          <w:rFonts w:ascii="Book Antiqua" w:hAnsi="Book Antiqua"/>
          <w:sz w:val="24"/>
          <w:szCs w:val="24"/>
        </w:rPr>
        <w:t xml:space="preserve">. </w:t>
      </w:r>
      <w:r w:rsidR="00825069" w:rsidRPr="006E49E2">
        <w:rPr>
          <w:rFonts w:ascii="Book Antiqua" w:hAnsi="Book Antiqua"/>
          <w:sz w:val="24"/>
          <w:szCs w:val="24"/>
        </w:rPr>
        <w:t>P</w:t>
      </w:r>
      <w:r w:rsidR="00955386" w:rsidRPr="006E49E2">
        <w:rPr>
          <w:rFonts w:ascii="Book Antiqua" w:hAnsi="Book Antiqua"/>
          <w:sz w:val="24"/>
          <w:szCs w:val="24"/>
        </w:rPr>
        <w:t>roliferative ADSCs</w:t>
      </w:r>
      <w:r w:rsidR="00EE6928" w:rsidRPr="006E49E2">
        <w:rPr>
          <w:rFonts w:ascii="Book Antiqua" w:hAnsi="Book Antiqua"/>
          <w:sz w:val="24"/>
          <w:szCs w:val="24"/>
        </w:rPr>
        <w:t xml:space="preserve"> also express stem cell markers </w:t>
      </w:r>
      <w:proofErr w:type="spellStart"/>
      <w:r w:rsidR="00EE6928" w:rsidRPr="006E49E2">
        <w:rPr>
          <w:rFonts w:ascii="Book Antiqua" w:hAnsi="Book Antiqua"/>
          <w:sz w:val="24"/>
          <w:szCs w:val="24"/>
        </w:rPr>
        <w:t>nestin</w:t>
      </w:r>
      <w:proofErr w:type="spellEnd"/>
      <w:r w:rsidR="00EE6928" w:rsidRPr="006E49E2">
        <w:rPr>
          <w:rFonts w:ascii="Book Antiqua" w:hAnsi="Book Antiqua"/>
          <w:sz w:val="24"/>
          <w:szCs w:val="24"/>
        </w:rPr>
        <w:t xml:space="preserve">, ABCG2, SCF, and Thy-1. </w:t>
      </w:r>
      <w:proofErr w:type="spellStart"/>
      <w:r w:rsidR="00EE6928" w:rsidRPr="006E49E2">
        <w:rPr>
          <w:rFonts w:ascii="Book Antiqua" w:hAnsi="Book Antiqua"/>
          <w:sz w:val="24"/>
          <w:szCs w:val="24"/>
        </w:rPr>
        <w:t>Nestin</w:t>
      </w:r>
      <w:proofErr w:type="spellEnd"/>
      <w:r w:rsidR="00EE6928" w:rsidRPr="006E49E2">
        <w:rPr>
          <w:rFonts w:ascii="Book Antiqua" w:hAnsi="Book Antiqua"/>
          <w:sz w:val="24"/>
          <w:szCs w:val="24"/>
        </w:rPr>
        <w:t xml:space="preserve"> was originally thought to be a neural stem/progenitor cell marker but </w:t>
      </w:r>
      <w:r w:rsidR="00383559" w:rsidRPr="006E49E2">
        <w:rPr>
          <w:rFonts w:ascii="Book Antiqua" w:hAnsi="Book Antiqua"/>
          <w:sz w:val="24"/>
          <w:szCs w:val="24"/>
        </w:rPr>
        <w:t xml:space="preserve">was </w:t>
      </w:r>
      <w:r w:rsidR="00EE6928" w:rsidRPr="006E49E2">
        <w:rPr>
          <w:rFonts w:ascii="Book Antiqua" w:hAnsi="Book Antiqua"/>
          <w:sz w:val="24"/>
          <w:szCs w:val="24"/>
        </w:rPr>
        <w:t xml:space="preserve">recently </w:t>
      </w:r>
      <w:r w:rsidR="00955386" w:rsidRPr="006E49E2">
        <w:rPr>
          <w:rFonts w:ascii="Book Antiqua" w:hAnsi="Book Antiqua"/>
          <w:sz w:val="24"/>
          <w:szCs w:val="24"/>
        </w:rPr>
        <w:t xml:space="preserve">reported </w:t>
      </w:r>
      <w:r w:rsidR="00EE6928" w:rsidRPr="006E49E2">
        <w:rPr>
          <w:rFonts w:ascii="Book Antiqua" w:hAnsi="Book Antiqua"/>
          <w:sz w:val="24"/>
          <w:szCs w:val="24"/>
        </w:rPr>
        <w:t xml:space="preserve">to be a </w:t>
      </w:r>
      <w:proofErr w:type="spellStart"/>
      <w:r w:rsidR="00EE6928" w:rsidRPr="006E49E2">
        <w:rPr>
          <w:rFonts w:ascii="Book Antiqua" w:hAnsi="Book Antiqua"/>
          <w:sz w:val="24"/>
          <w:szCs w:val="24"/>
        </w:rPr>
        <w:t>multipotent</w:t>
      </w:r>
      <w:proofErr w:type="spellEnd"/>
      <w:r w:rsidR="00EE6928" w:rsidRPr="006E49E2">
        <w:rPr>
          <w:rFonts w:ascii="Book Antiqua" w:hAnsi="Book Antiqua"/>
          <w:sz w:val="24"/>
          <w:szCs w:val="24"/>
        </w:rPr>
        <w:t xml:space="preserve"> pancreatic stem cell marker as well</w:t>
      </w:r>
      <w:r w:rsidR="00383559" w:rsidRPr="006E49E2">
        <w:rPr>
          <w:rFonts w:ascii="Book Antiqua" w:hAnsi="Book Antiqua"/>
          <w:sz w:val="24"/>
          <w:szCs w:val="24"/>
        </w:rPr>
        <w:t xml:space="preserve">, detected within pancreatic </w:t>
      </w:r>
      <w:proofErr w:type="gramStart"/>
      <w:r w:rsidR="00383559" w:rsidRPr="006E49E2">
        <w:rPr>
          <w:rFonts w:ascii="Book Antiqua" w:hAnsi="Book Antiqua"/>
          <w:sz w:val="24"/>
          <w:szCs w:val="24"/>
        </w:rPr>
        <w:t>islets</w:t>
      </w:r>
      <w:r w:rsidR="00955386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F3B07">
        <w:rPr>
          <w:rFonts w:ascii="Book Antiqua" w:hAnsi="Book Antiqua"/>
          <w:sz w:val="24"/>
          <w:szCs w:val="24"/>
          <w:vertAlign w:val="superscript"/>
        </w:rPr>
        <w:t>16,58</w:t>
      </w:r>
      <w:r w:rsidR="00955386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EE6928" w:rsidRPr="006E49E2">
        <w:rPr>
          <w:rFonts w:ascii="Book Antiqua" w:hAnsi="Book Antiqua"/>
          <w:sz w:val="24"/>
          <w:szCs w:val="24"/>
        </w:rPr>
        <w:t xml:space="preserve">. </w:t>
      </w:r>
      <w:r w:rsidR="00383559" w:rsidRPr="006E49E2">
        <w:rPr>
          <w:rFonts w:ascii="Book Antiqua" w:hAnsi="Book Antiqua"/>
          <w:sz w:val="24"/>
          <w:szCs w:val="24"/>
        </w:rPr>
        <w:t xml:space="preserve">ABCG2 has </w:t>
      </w:r>
      <w:r w:rsidR="00955386" w:rsidRPr="006E49E2">
        <w:rPr>
          <w:rFonts w:ascii="Book Antiqua" w:hAnsi="Book Antiqua"/>
          <w:sz w:val="24"/>
          <w:szCs w:val="24"/>
        </w:rPr>
        <w:t xml:space="preserve">also </w:t>
      </w:r>
      <w:r w:rsidR="00825069" w:rsidRPr="006E49E2">
        <w:rPr>
          <w:rFonts w:ascii="Book Antiqua" w:hAnsi="Book Antiqua"/>
          <w:sz w:val="24"/>
          <w:szCs w:val="24"/>
        </w:rPr>
        <w:t>s</w:t>
      </w:r>
      <w:r w:rsidR="00383559" w:rsidRPr="006E49E2">
        <w:rPr>
          <w:rFonts w:ascii="Book Antiqua" w:hAnsi="Book Antiqua"/>
          <w:sz w:val="24"/>
          <w:szCs w:val="24"/>
        </w:rPr>
        <w:t>hown to be associated with pancreatic islet-derived precurs</w:t>
      </w:r>
      <w:r w:rsidR="00955386" w:rsidRPr="006E49E2">
        <w:rPr>
          <w:rFonts w:ascii="Book Antiqua" w:hAnsi="Book Antiqua"/>
          <w:sz w:val="24"/>
          <w:szCs w:val="24"/>
        </w:rPr>
        <w:t xml:space="preserve">or cells and neural stem </w:t>
      </w:r>
      <w:proofErr w:type="gramStart"/>
      <w:r w:rsidR="00955386" w:rsidRPr="006E49E2">
        <w:rPr>
          <w:rFonts w:ascii="Book Antiqua" w:hAnsi="Book Antiqua"/>
          <w:sz w:val="24"/>
          <w:szCs w:val="24"/>
        </w:rPr>
        <w:t>cells</w:t>
      </w:r>
      <w:r w:rsidR="00955386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F3B07">
        <w:rPr>
          <w:rFonts w:ascii="Book Antiqua" w:hAnsi="Book Antiqua"/>
          <w:sz w:val="24"/>
          <w:szCs w:val="24"/>
          <w:vertAlign w:val="superscript"/>
        </w:rPr>
        <w:t>10,59</w:t>
      </w:r>
      <w:r w:rsidR="00955386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B7043C" w:rsidRPr="006E49E2">
        <w:rPr>
          <w:rFonts w:ascii="Book Antiqua" w:hAnsi="Book Antiqua"/>
          <w:sz w:val="24"/>
          <w:szCs w:val="24"/>
        </w:rPr>
        <w:t xml:space="preserve">. </w:t>
      </w:r>
      <w:r w:rsidR="00F32E7F" w:rsidRPr="006E49E2">
        <w:rPr>
          <w:rFonts w:ascii="Book Antiqua" w:hAnsi="Book Antiqua"/>
          <w:sz w:val="24"/>
          <w:szCs w:val="24"/>
        </w:rPr>
        <w:t xml:space="preserve">Kojima </w:t>
      </w:r>
      <w:r w:rsidR="00955386" w:rsidRPr="006E49E2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955386" w:rsidRPr="006E49E2">
        <w:rPr>
          <w:rFonts w:ascii="Book Antiqua" w:hAnsi="Book Antiqua"/>
          <w:i/>
          <w:sz w:val="24"/>
          <w:szCs w:val="24"/>
        </w:rPr>
        <w:t>al</w:t>
      </w:r>
      <w:r w:rsidR="008F2636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8F2636">
        <w:rPr>
          <w:rFonts w:ascii="Book Antiqua" w:hAnsi="Book Antiqua"/>
          <w:sz w:val="24"/>
          <w:szCs w:val="24"/>
          <w:vertAlign w:val="superscript"/>
        </w:rPr>
        <w:t>60</w:t>
      </w:r>
      <w:r w:rsidR="008F2636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8F2636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 xml:space="preserve"> </w:t>
      </w:r>
      <w:r w:rsidR="00955386" w:rsidRPr="006E49E2">
        <w:rPr>
          <w:rFonts w:ascii="Book Antiqua" w:hAnsi="Book Antiqua"/>
          <w:sz w:val="24"/>
          <w:szCs w:val="24"/>
        </w:rPr>
        <w:t>demonstrate</w:t>
      </w:r>
      <w:r w:rsidR="00F32E7F" w:rsidRPr="006E49E2">
        <w:rPr>
          <w:rFonts w:ascii="Book Antiqua" w:hAnsi="Book Antiqua"/>
          <w:sz w:val="24"/>
          <w:szCs w:val="24"/>
        </w:rPr>
        <w:t xml:space="preserve">d that </w:t>
      </w:r>
      <w:proofErr w:type="spellStart"/>
      <w:r w:rsidR="00F32E7F" w:rsidRPr="006E49E2">
        <w:rPr>
          <w:rFonts w:ascii="Book Antiqua" w:hAnsi="Book Antiqua"/>
          <w:sz w:val="24"/>
          <w:szCs w:val="24"/>
        </w:rPr>
        <w:t>extrapancreatic</w:t>
      </w:r>
      <w:proofErr w:type="spellEnd"/>
      <w:r w:rsidR="00F32E7F" w:rsidRPr="006E49E2">
        <w:rPr>
          <w:rFonts w:ascii="Book Antiqua" w:hAnsi="Book Antiqua"/>
          <w:sz w:val="24"/>
          <w:szCs w:val="24"/>
        </w:rPr>
        <w:t xml:space="preserve"> insulin-producing cells, which were positive for </w:t>
      </w:r>
      <w:proofErr w:type="spellStart"/>
      <w:r w:rsidR="00F32E7F" w:rsidRPr="006E49E2">
        <w:rPr>
          <w:rFonts w:ascii="Book Antiqua" w:hAnsi="Book Antiqua"/>
          <w:sz w:val="24"/>
          <w:szCs w:val="24"/>
        </w:rPr>
        <w:t>proinsulin</w:t>
      </w:r>
      <w:proofErr w:type="spellEnd"/>
      <w:r w:rsidR="00F32E7F" w:rsidRPr="006E49E2">
        <w:rPr>
          <w:rFonts w:ascii="Book Antiqua" w:hAnsi="Book Antiqua"/>
          <w:sz w:val="24"/>
          <w:szCs w:val="24"/>
        </w:rPr>
        <w:t xml:space="preserve"> and insulin, were present in the adipose tissue of </w:t>
      </w:r>
      <w:proofErr w:type="spellStart"/>
      <w:r w:rsidR="0032116B" w:rsidRPr="006E49E2">
        <w:rPr>
          <w:rFonts w:ascii="Book Antiqua" w:hAnsi="Book Antiqua"/>
          <w:sz w:val="24"/>
          <w:szCs w:val="24"/>
        </w:rPr>
        <w:t>streptozotocin</w:t>
      </w:r>
      <w:proofErr w:type="spellEnd"/>
      <w:r w:rsidR="0032116B" w:rsidRPr="006E49E2">
        <w:rPr>
          <w:rFonts w:ascii="Book Antiqua" w:hAnsi="Book Antiqua"/>
          <w:sz w:val="24"/>
          <w:szCs w:val="24"/>
        </w:rPr>
        <w:t xml:space="preserve">-induced </w:t>
      </w:r>
      <w:r w:rsidR="00F32E7F" w:rsidRPr="006E49E2">
        <w:rPr>
          <w:rFonts w:ascii="Book Antiqua" w:hAnsi="Book Antiqua"/>
          <w:sz w:val="24"/>
          <w:szCs w:val="24"/>
        </w:rPr>
        <w:t xml:space="preserve">diabetic </w:t>
      </w:r>
      <w:r w:rsidR="006078A3" w:rsidRPr="006E49E2">
        <w:rPr>
          <w:rFonts w:ascii="Book Antiqua" w:hAnsi="Book Antiqua"/>
          <w:sz w:val="24"/>
          <w:szCs w:val="24"/>
        </w:rPr>
        <w:t>rodents</w:t>
      </w:r>
      <w:r w:rsidR="00F32E7F" w:rsidRPr="006E49E2">
        <w:rPr>
          <w:rFonts w:ascii="Book Antiqua" w:hAnsi="Book Antiqua"/>
          <w:sz w:val="24"/>
          <w:szCs w:val="24"/>
        </w:rPr>
        <w:t>.</w:t>
      </w:r>
      <w:r w:rsidR="00B7043C" w:rsidRPr="006E49E2">
        <w:rPr>
          <w:rFonts w:ascii="Book Antiqua" w:hAnsi="Book Antiqua"/>
          <w:sz w:val="24"/>
          <w:szCs w:val="24"/>
        </w:rPr>
        <w:t xml:space="preserve"> </w:t>
      </w:r>
      <w:r w:rsidR="0032116B" w:rsidRPr="006E49E2">
        <w:rPr>
          <w:rFonts w:ascii="Book Antiqua" w:hAnsi="Book Antiqua"/>
          <w:sz w:val="24"/>
          <w:szCs w:val="24"/>
        </w:rPr>
        <w:t xml:space="preserve">Based on these </w:t>
      </w:r>
      <w:r w:rsidR="006078A3" w:rsidRPr="006E49E2">
        <w:rPr>
          <w:rFonts w:ascii="Book Antiqua" w:hAnsi="Book Antiqua"/>
          <w:sz w:val="24"/>
          <w:szCs w:val="24"/>
        </w:rPr>
        <w:t xml:space="preserve">intrinsic </w:t>
      </w:r>
      <w:r w:rsidR="0032116B" w:rsidRPr="006E49E2">
        <w:rPr>
          <w:rFonts w:ascii="Book Antiqua" w:hAnsi="Book Antiqua"/>
          <w:sz w:val="24"/>
          <w:szCs w:val="24"/>
        </w:rPr>
        <w:t>characteristics, A</w:t>
      </w:r>
      <w:r w:rsidR="00B04DBC" w:rsidRPr="006E49E2">
        <w:rPr>
          <w:rFonts w:ascii="Book Antiqua" w:hAnsi="Book Antiqua"/>
          <w:sz w:val="24"/>
          <w:szCs w:val="24"/>
        </w:rPr>
        <w:t>D</w:t>
      </w:r>
      <w:r w:rsidR="0032116B" w:rsidRPr="006E49E2">
        <w:rPr>
          <w:rFonts w:ascii="Book Antiqua" w:hAnsi="Book Antiqua"/>
          <w:sz w:val="24"/>
          <w:szCs w:val="24"/>
        </w:rPr>
        <w:t>SCs can serve as a promising source of pancreatic hormone-producing cells following differentiation.</w:t>
      </w:r>
    </w:p>
    <w:p w:rsidR="00955386" w:rsidRPr="006E49E2" w:rsidRDefault="00955386" w:rsidP="005C0E8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E49E2">
        <w:rPr>
          <w:rFonts w:ascii="Book Antiqua" w:hAnsi="Book Antiqua"/>
          <w:sz w:val="24"/>
          <w:szCs w:val="24"/>
        </w:rPr>
        <w:lastRenderedPageBreak/>
        <w:t xml:space="preserve">Derivation of insulin producing cells from stem cells is </w:t>
      </w:r>
      <w:r w:rsidR="006078A3" w:rsidRPr="006E49E2">
        <w:rPr>
          <w:rFonts w:ascii="Book Antiqua" w:hAnsi="Book Antiqua"/>
          <w:sz w:val="24"/>
          <w:szCs w:val="24"/>
        </w:rPr>
        <w:t xml:space="preserve">made </w:t>
      </w:r>
      <w:r w:rsidRPr="006E49E2">
        <w:rPr>
          <w:rFonts w:ascii="Book Antiqua" w:hAnsi="Book Antiqua"/>
          <w:sz w:val="24"/>
          <w:szCs w:val="24"/>
        </w:rPr>
        <w:t xml:space="preserve">possible through </w:t>
      </w:r>
      <w:r w:rsidR="006078A3" w:rsidRPr="006E49E2">
        <w:rPr>
          <w:rFonts w:ascii="Book Antiqua" w:hAnsi="Book Antiqua"/>
          <w:sz w:val="24"/>
          <w:szCs w:val="24"/>
        </w:rPr>
        <w:t xml:space="preserve">the </w:t>
      </w:r>
      <w:r w:rsidRPr="006E49E2">
        <w:rPr>
          <w:rFonts w:ascii="Book Antiqua" w:hAnsi="Book Antiqua"/>
          <w:sz w:val="24"/>
          <w:szCs w:val="24"/>
        </w:rPr>
        <w:t>unde</w:t>
      </w:r>
      <w:r w:rsidR="006078A3" w:rsidRPr="006E49E2">
        <w:rPr>
          <w:rFonts w:ascii="Book Antiqua" w:hAnsi="Book Antiqua"/>
          <w:sz w:val="24"/>
          <w:szCs w:val="24"/>
        </w:rPr>
        <w:t>rstanding of key steps during</w:t>
      </w:r>
      <w:r w:rsidRPr="006E49E2">
        <w:rPr>
          <w:rFonts w:ascii="Book Antiqua" w:hAnsi="Book Antiqua"/>
          <w:sz w:val="24"/>
          <w:szCs w:val="24"/>
        </w:rPr>
        <w:t xml:space="preserve"> embryonic development and </w:t>
      </w:r>
      <w:r w:rsidR="006078A3" w:rsidRPr="006E49E2">
        <w:rPr>
          <w:rFonts w:ascii="Book Antiqua" w:hAnsi="Book Antiqua"/>
          <w:sz w:val="24"/>
          <w:szCs w:val="24"/>
        </w:rPr>
        <w:t>the coordinated activation of intracellular transcription factors</w:t>
      </w:r>
      <w:r w:rsidRPr="006E49E2">
        <w:rPr>
          <w:rFonts w:ascii="Book Antiqua" w:hAnsi="Book Antiqua"/>
          <w:sz w:val="24"/>
          <w:szCs w:val="24"/>
        </w:rPr>
        <w:t xml:space="preserve">. Similar to embryonic stem </w:t>
      </w:r>
      <w:proofErr w:type="gramStart"/>
      <w:r w:rsidRPr="006E49E2">
        <w:rPr>
          <w:rFonts w:ascii="Book Antiqua" w:hAnsi="Book Antiqua"/>
          <w:sz w:val="24"/>
          <w:szCs w:val="24"/>
        </w:rPr>
        <w:t>cells</w:t>
      </w:r>
      <w:r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F3B07">
        <w:rPr>
          <w:rFonts w:ascii="Book Antiqua" w:hAnsi="Book Antiqua"/>
          <w:sz w:val="24"/>
          <w:szCs w:val="24"/>
          <w:vertAlign w:val="superscript"/>
        </w:rPr>
        <w:t>61-65</w:t>
      </w:r>
      <w:r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Pr="006E49E2">
        <w:rPr>
          <w:rFonts w:ascii="Book Antiqua" w:hAnsi="Book Antiqua"/>
          <w:sz w:val="24"/>
          <w:szCs w:val="24"/>
        </w:rPr>
        <w:t>, derivation of insulin-producing cells from ADSC is executed through a progressive multi-stage differentiation protocol: starting from definitive endoderm into pancreatic endoderm and finally into pancreatic hormone-expressing cell</w:t>
      </w:r>
      <w:r w:rsidR="00B04DBC" w:rsidRPr="006E49E2">
        <w:rPr>
          <w:rFonts w:ascii="Book Antiqua" w:hAnsi="Book Antiqua"/>
          <w:sz w:val="24"/>
          <w:szCs w:val="24"/>
          <w:vertAlign w:val="superscript"/>
        </w:rPr>
        <w:t>[2</w:t>
      </w:r>
      <w:r w:rsidR="0012196F" w:rsidRPr="006E49E2">
        <w:rPr>
          <w:rFonts w:ascii="Book Antiqua" w:hAnsi="Book Antiqua"/>
          <w:sz w:val="24"/>
          <w:szCs w:val="24"/>
          <w:vertAlign w:val="superscript"/>
        </w:rPr>
        <w:t>,</w:t>
      </w:r>
      <w:r w:rsidR="006223CA" w:rsidRPr="006E49E2">
        <w:rPr>
          <w:rFonts w:ascii="Book Antiqua" w:hAnsi="Book Antiqua"/>
          <w:sz w:val="24"/>
          <w:szCs w:val="24"/>
          <w:vertAlign w:val="superscript"/>
        </w:rPr>
        <w:t>44</w:t>
      </w:r>
      <w:r w:rsidR="00D61190" w:rsidRPr="006E49E2">
        <w:rPr>
          <w:rFonts w:ascii="Book Antiqua" w:hAnsi="Book Antiqua"/>
          <w:sz w:val="24"/>
          <w:szCs w:val="24"/>
          <w:vertAlign w:val="superscript"/>
        </w:rPr>
        <w:t>,</w:t>
      </w:r>
      <w:r w:rsidR="006F3B07">
        <w:rPr>
          <w:rFonts w:ascii="Book Antiqua" w:hAnsi="Book Antiqua"/>
          <w:sz w:val="24"/>
          <w:szCs w:val="24"/>
          <w:vertAlign w:val="superscript"/>
        </w:rPr>
        <w:t>56,66-68</w:t>
      </w:r>
      <w:r w:rsidR="00D61190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Pr="006E49E2">
        <w:rPr>
          <w:rFonts w:ascii="Book Antiqua" w:hAnsi="Book Antiqua"/>
          <w:sz w:val="24"/>
          <w:szCs w:val="24"/>
        </w:rPr>
        <w:t xml:space="preserve">. </w:t>
      </w:r>
      <w:proofErr w:type="gramStart"/>
      <w:r w:rsidR="006078A3" w:rsidRPr="000E2B62">
        <w:rPr>
          <w:rFonts w:ascii="Book Antiqua" w:hAnsi="Book Antiqua"/>
          <w:caps/>
          <w:sz w:val="24"/>
          <w:szCs w:val="24"/>
        </w:rPr>
        <w:t>o</w:t>
      </w:r>
      <w:r w:rsidR="006078A3" w:rsidRPr="006E49E2">
        <w:rPr>
          <w:rFonts w:ascii="Book Antiqua" w:hAnsi="Book Antiqua"/>
          <w:sz w:val="24"/>
          <w:szCs w:val="24"/>
        </w:rPr>
        <w:t xml:space="preserve">utlines the culture conditions </w:t>
      </w:r>
      <w:r w:rsidRPr="006E49E2">
        <w:rPr>
          <w:rFonts w:ascii="Book Antiqua" w:hAnsi="Book Antiqua"/>
          <w:sz w:val="24"/>
          <w:szCs w:val="24"/>
        </w:rPr>
        <w:t>used by various groups</w:t>
      </w:r>
      <w:r w:rsidR="006078A3" w:rsidRPr="006E49E2">
        <w:rPr>
          <w:rFonts w:ascii="Book Antiqua" w:hAnsi="Book Antiqua"/>
          <w:sz w:val="24"/>
          <w:szCs w:val="24"/>
        </w:rPr>
        <w:t xml:space="preserve"> to stimulate ADSCs into an insulin-producing cell lineage</w:t>
      </w:r>
      <w:r w:rsidRPr="006E49E2">
        <w:rPr>
          <w:rFonts w:ascii="Book Antiqua" w:hAnsi="Book Antiqua"/>
          <w:sz w:val="24"/>
          <w:szCs w:val="24"/>
        </w:rPr>
        <w:t>.</w:t>
      </w:r>
      <w:proofErr w:type="gramEnd"/>
    </w:p>
    <w:p w:rsidR="004C4437" w:rsidRPr="006E49E2" w:rsidRDefault="006078A3" w:rsidP="005C0E8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E49E2">
        <w:rPr>
          <w:rFonts w:ascii="Book Antiqua" w:hAnsi="Book Antiqua"/>
          <w:sz w:val="24"/>
          <w:szCs w:val="24"/>
        </w:rPr>
        <w:t>All</w:t>
      </w:r>
      <w:r w:rsidR="0012371C" w:rsidRPr="006E49E2">
        <w:rPr>
          <w:rFonts w:ascii="Book Antiqua" w:hAnsi="Book Antiqua"/>
          <w:sz w:val="24"/>
          <w:szCs w:val="24"/>
        </w:rPr>
        <w:t xml:space="preserve"> of </w:t>
      </w:r>
      <w:r w:rsidRPr="006E49E2">
        <w:rPr>
          <w:rFonts w:ascii="Book Antiqua" w:hAnsi="Book Antiqua"/>
          <w:sz w:val="24"/>
          <w:szCs w:val="24"/>
        </w:rPr>
        <w:t xml:space="preserve">the differentiated cell populations </w:t>
      </w:r>
      <w:r w:rsidR="009303E3" w:rsidRPr="006E49E2">
        <w:rPr>
          <w:rFonts w:ascii="Book Antiqua" w:hAnsi="Book Antiqua"/>
          <w:sz w:val="24"/>
          <w:szCs w:val="24"/>
        </w:rPr>
        <w:t>reported</w:t>
      </w:r>
      <w:r w:rsidR="0012371C" w:rsidRPr="006E49E2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12371C" w:rsidRPr="006E49E2">
        <w:rPr>
          <w:rFonts w:ascii="Book Antiqua" w:hAnsi="Book Antiqua"/>
          <w:sz w:val="24"/>
          <w:szCs w:val="24"/>
        </w:rPr>
        <w:t>were</w:t>
      </w:r>
      <w:proofErr w:type="gramEnd"/>
      <w:r w:rsidR="0012371C" w:rsidRPr="006E49E2">
        <w:rPr>
          <w:rFonts w:ascii="Book Antiqua" w:hAnsi="Book Antiqua"/>
          <w:sz w:val="24"/>
          <w:szCs w:val="24"/>
        </w:rPr>
        <w:t xml:space="preserve"> stained positively for </w:t>
      </w:r>
      <w:proofErr w:type="spellStart"/>
      <w:r w:rsidR="0012371C" w:rsidRPr="006E49E2">
        <w:rPr>
          <w:rFonts w:ascii="Book Antiqua" w:hAnsi="Book Antiqua"/>
          <w:sz w:val="24"/>
          <w:szCs w:val="24"/>
        </w:rPr>
        <w:t>dithizone</w:t>
      </w:r>
      <w:proofErr w:type="spellEnd"/>
      <w:r w:rsidR="0012371C" w:rsidRPr="006E49E2">
        <w:rPr>
          <w:rFonts w:ascii="Book Antiqua" w:hAnsi="Book Antiqua"/>
          <w:sz w:val="24"/>
          <w:szCs w:val="24"/>
        </w:rPr>
        <w:t>,</w:t>
      </w:r>
      <w:r w:rsidRPr="006E49E2">
        <w:rPr>
          <w:rFonts w:ascii="Book Antiqua" w:hAnsi="Book Antiqua"/>
          <w:sz w:val="24"/>
          <w:szCs w:val="24"/>
        </w:rPr>
        <w:t xml:space="preserve"> indicating the presence of endogenous insulin. Furthermore, t</w:t>
      </w:r>
      <w:r w:rsidR="0012371C" w:rsidRPr="006E49E2">
        <w:rPr>
          <w:rFonts w:ascii="Book Antiqua" w:hAnsi="Book Antiqua"/>
          <w:sz w:val="24"/>
          <w:szCs w:val="24"/>
        </w:rPr>
        <w:t xml:space="preserve">hese </w:t>
      </w:r>
      <w:r w:rsidR="004C4437" w:rsidRPr="006E49E2">
        <w:rPr>
          <w:rFonts w:ascii="Book Antiqua" w:hAnsi="Book Antiqua"/>
          <w:sz w:val="24"/>
          <w:szCs w:val="24"/>
        </w:rPr>
        <w:t xml:space="preserve">stem cell-derived insulin producing cells exhibited abundant expression of Pdx-1, C-peptide, insulin, glucagon, </w:t>
      </w:r>
      <w:proofErr w:type="spellStart"/>
      <w:r w:rsidR="004C4437" w:rsidRPr="006E49E2">
        <w:rPr>
          <w:rFonts w:ascii="Book Antiqua" w:hAnsi="Book Antiqua"/>
          <w:sz w:val="24"/>
          <w:szCs w:val="24"/>
        </w:rPr>
        <w:t>somatostain</w:t>
      </w:r>
      <w:proofErr w:type="spellEnd"/>
      <w:r w:rsidR="004C4437" w:rsidRPr="006E49E2">
        <w:rPr>
          <w:rFonts w:ascii="Book Antiqua" w:hAnsi="Book Antiqua"/>
          <w:sz w:val="24"/>
          <w:szCs w:val="24"/>
        </w:rPr>
        <w:t>, panc</w:t>
      </w:r>
      <w:r w:rsidR="009303E3" w:rsidRPr="006E49E2">
        <w:rPr>
          <w:rFonts w:ascii="Book Antiqua" w:hAnsi="Book Antiqua"/>
          <w:sz w:val="24"/>
          <w:szCs w:val="24"/>
        </w:rPr>
        <w:t>reatic polypeptide, and Glut-2</w:t>
      </w:r>
      <w:r w:rsidR="009303E3" w:rsidRPr="006E49E2">
        <w:rPr>
          <w:rFonts w:ascii="Book Antiqua" w:hAnsi="Book Antiqua"/>
          <w:sz w:val="24"/>
          <w:szCs w:val="24"/>
          <w:vertAlign w:val="superscript"/>
        </w:rPr>
        <w:t>[</w:t>
      </w:r>
      <w:r w:rsidR="0012196F" w:rsidRPr="006E49E2">
        <w:rPr>
          <w:rFonts w:ascii="Book Antiqua" w:hAnsi="Book Antiqua"/>
          <w:sz w:val="24"/>
          <w:szCs w:val="24"/>
          <w:vertAlign w:val="superscript"/>
        </w:rPr>
        <w:t>2</w:t>
      </w:r>
      <w:proofErr w:type="gramStart"/>
      <w:r w:rsidR="0012196F" w:rsidRPr="006E49E2">
        <w:rPr>
          <w:rFonts w:ascii="Book Antiqua" w:hAnsi="Book Antiqua"/>
          <w:sz w:val="24"/>
          <w:szCs w:val="24"/>
          <w:vertAlign w:val="superscript"/>
        </w:rPr>
        <w:t>,</w:t>
      </w:r>
      <w:r w:rsidR="006F3B07">
        <w:rPr>
          <w:rFonts w:ascii="Book Antiqua" w:hAnsi="Book Antiqua"/>
          <w:sz w:val="24"/>
          <w:szCs w:val="24"/>
          <w:vertAlign w:val="superscript"/>
        </w:rPr>
        <w:t>44,56</w:t>
      </w:r>
      <w:proofErr w:type="gramEnd"/>
      <w:r w:rsidR="009303E3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4C4437" w:rsidRPr="006E49E2">
        <w:rPr>
          <w:rFonts w:ascii="Book Antiqua" w:hAnsi="Book Antiqua"/>
          <w:sz w:val="24"/>
          <w:szCs w:val="24"/>
        </w:rPr>
        <w:t>.</w:t>
      </w:r>
      <w:r w:rsidR="00CD1676" w:rsidRPr="006E49E2">
        <w:rPr>
          <w:rFonts w:ascii="Book Antiqua" w:hAnsi="Book Antiqua"/>
          <w:sz w:val="24"/>
          <w:szCs w:val="24"/>
        </w:rPr>
        <w:t xml:space="preserve"> </w:t>
      </w:r>
      <w:r w:rsidR="006B2ECC" w:rsidRPr="006E49E2">
        <w:rPr>
          <w:rFonts w:ascii="Book Antiqua" w:hAnsi="Book Antiqua"/>
          <w:sz w:val="24"/>
          <w:szCs w:val="24"/>
        </w:rPr>
        <w:t>Enhanced expression of Isl-1, Pax-4, Ngn-3,</w:t>
      </w:r>
      <w:r w:rsidR="00F4247B" w:rsidRPr="006E49E2">
        <w:rPr>
          <w:rFonts w:ascii="Book Antiqua" w:hAnsi="Book Antiqua"/>
          <w:sz w:val="24"/>
          <w:szCs w:val="24"/>
        </w:rPr>
        <w:t xml:space="preserve"> Ipf-1</w:t>
      </w:r>
      <w:proofErr w:type="gramStart"/>
      <w:r w:rsidR="00F4247B" w:rsidRPr="006E49E2">
        <w:rPr>
          <w:rFonts w:ascii="Book Antiqua" w:hAnsi="Book Antiqua"/>
          <w:sz w:val="24"/>
          <w:szCs w:val="24"/>
        </w:rPr>
        <w:t>,  Pax</w:t>
      </w:r>
      <w:proofErr w:type="gramEnd"/>
      <w:r w:rsidR="00F4247B" w:rsidRPr="006E49E2">
        <w:rPr>
          <w:rFonts w:ascii="Book Antiqua" w:hAnsi="Book Antiqua"/>
          <w:sz w:val="24"/>
          <w:szCs w:val="24"/>
        </w:rPr>
        <w:t>-6</w:t>
      </w:r>
      <w:r w:rsidR="0012371C" w:rsidRPr="006E49E2">
        <w:rPr>
          <w:rFonts w:ascii="Book Antiqua" w:hAnsi="Book Antiqua"/>
          <w:sz w:val="24"/>
          <w:szCs w:val="24"/>
        </w:rPr>
        <w:t>, Nkx-2.2, Nkx-6.1</w:t>
      </w:r>
      <w:r w:rsidR="00071C93" w:rsidRPr="006E49E2">
        <w:rPr>
          <w:rFonts w:ascii="Book Antiqua" w:hAnsi="Book Antiqua"/>
          <w:sz w:val="24"/>
          <w:szCs w:val="24"/>
        </w:rPr>
        <w:t>,</w:t>
      </w:r>
      <w:r w:rsidR="006B2ECC" w:rsidRPr="006E49E2">
        <w:rPr>
          <w:rFonts w:ascii="Book Antiqua" w:hAnsi="Book Antiqua"/>
          <w:sz w:val="24"/>
          <w:szCs w:val="24"/>
        </w:rPr>
        <w:t xml:space="preserve"> </w:t>
      </w:r>
      <w:r w:rsidR="00071C93" w:rsidRPr="006E49E2">
        <w:rPr>
          <w:rFonts w:ascii="Book Antiqua" w:hAnsi="Book Antiqua"/>
          <w:sz w:val="24"/>
          <w:szCs w:val="24"/>
        </w:rPr>
        <w:t xml:space="preserve">FoxA2, GLP-1 receptor, and </w:t>
      </w:r>
      <w:proofErr w:type="spellStart"/>
      <w:r w:rsidR="00071C93" w:rsidRPr="006E49E2">
        <w:rPr>
          <w:rFonts w:ascii="Book Antiqua" w:hAnsi="Book Antiqua"/>
          <w:sz w:val="24"/>
          <w:szCs w:val="24"/>
        </w:rPr>
        <w:t>glucokinase</w:t>
      </w:r>
      <w:proofErr w:type="spellEnd"/>
      <w:r w:rsidR="00071C93" w:rsidRPr="006E49E2">
        <w:rPr>
          <w:rFonts w:ascii="Book Antiqua" w:hAnsi="Book Antiqua"/>
          <w:sz w:val="24"/>
          <w:szCs w:val="24"/>
        </w:rPr>
        <w:t xml:space="preserve"> </w:t>
      </w:r>
      <w:r w:rsidR="00F4247B" w:rsidRPr="006E49E2">
        <w:rPr>
          <w:rFonts w:ascii="Book Antiqua" w:hAnsi="Book Antiqua"/>
          <w:sz w:val="24"/>
          <w:szCs w:val="24"/>
        </w:rPr>
        <w:t>was also confirmed in differentiated cells,</w:t>
      </w:r>
      <w:r w:rsidRPr="006E49E2">
        <w:rPr>
          <w:rFonts w:ascii="Book Antiqua" w:hAnsi="Book Antiqua"/>
          <w:sz w:val="24"/>
          <w:szCs w:val="24"/>
        </w:rPr>
        <w:t xml:space="preserve"> implicating </w:t>
      </w:r>
      <w:r w:rsidR="009303E3" w:rsidRPr="006E49E2">
        <w:rPr>
          <w:rFonts w:ascii="Book Antiqua" w:hAnsi="Book Antiqua"/>
          <w:sz w:val="24"/>
          <w:szCs w:val="24"/>
        </w:rPr>
        <w:t>pancreatic lineage</w:t>
      </w:r>
      <w:r w:rsidR="009303E3" w:rsidRPr="006E49E2">
        <w:rPr>
          <w:rFonts w:ascii="Book Antiqua" w:hAnsi="Book Antiqua"/>
          <w:sz w:val="24"/>
          <w:szCs w:val="24"/>
          <w:vertAlign w:val="superscript"/>
        </w:rPr>
        <w:t>[</w:t>
      </w:r>
      <w:r w:rsidR="0012196F" w:rsidRPr="006E49E2">
        <w:rPr>
          <w:rFonts w:ascii="Book Antiqua" w:hAnsi="Book Antiqua"/>
          <w:sz w:val="24"/>
          <w:szCs w:val="24"/>
          <w:vertAlign w:val="superscript"/>
        </w:rPr>
        <w:t>2,</w:t>
      </w:r>
      <w:r w:rsidR="006F3B07">
        <w:rPr>
          <w:rFonts w:ascii="Book Antiqua" w:hAnsi="Book Antiqua"/>
          <w:sz w:val="24"/>
          <w:szCs w:val="24"/>
          <w:vertAlign w:val="superscript"/>
        </w:rPr>
        <w:t>16,44,56,69</w:t>
      </w:r>
      <w:r w:rsidR="00D61190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911DCF" w:rsidRPr="006E49E2">
        <w:rPr>
          <w:rFonts w:ascii="Book Antiqua" w:hAnsi="Book Antiqua"/>
          <w:sz w:val="24"/>
          <w:szCs w:val="24"/>
        </w:rPr>
        <w:t>.</w:t>
      </w:r>
      <w:r w:rsidR="00F4247B" w:rsidRPr="006E49E2">
        <w:rPr>
          <w:rFonts w:ascii="Book Antiqua" w:hAnsi="Book Antiqua"/>
          <w:sz w:val="24"/>
          <w:szCs w:val="24"/>
        </w:rPr>
        <w:t xml:space="preserve"> </w:t>
      </w:r>
      <w:r w:rsidR="00CD1676" w:rsidRPr="006E49E2">
        <w:rPr>
          <w:rFonts w:ascii="Book Antiqua" w:hAnsi="Book Antiqua"/>
          <w:sz w:val="24"/>
          <w:szCs w:val="24"/>
        </w:rPr>
        <w:t xml:space="preserve">Interestingly, transcription of </w:t>
      </w:r>
      <w:proofErr w:type="spellStart"/>
      <w:r w:rsidR="00CD1676" w:rsidRPr="006E49E2">
        <w:rPr>
          <w:rFonts w:ascii="Book Antiqua" w:hAnsi="Book Antiqua"/>
          <w:sz w:val="24"/>
          <w:szCs w:val="24"/>
        </w:rPr>
        <w:t>leptin</w:t>
      </w:r>
      <w:proofErr w:type="spellEnd"/>
      <w:r w:rsidR="00CD1676" w:rsidRPr="006E49E2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CD1676" w:rsidRPr="006E49E2">
        <w:rPr>
          <w:rFonts w:ascii="Book Antiqua" w:hAnsi="Book Antiqua"/>
          <w:sz w:val="24"/>
          <w:szCs w:val="24"/>
        </w:rPr>
        <w:t>adiponectin</w:t>
      </w:r>
      <w:proofErr w:type="spellEnd"/>
      <w:r w:rsidR="00CD1676" w:rsidRPr="006E49E2">
        <w:rPr>
          <w:rFonts w:ascii="Book Antiqua" w:hAnsi="Book Antiqua"/>
          <w:sz w:val="24"/>
          <w:szCs w:val="24"/>
        </w:rPr>
        <w:t xml:space="preserve"> was also well maintained in differentiated cells,</w:t>
      </w:r>
      <w:r w:rsidR="009303E3" w:rsidRPr="006E49E2">
        <w:rPr>
          <w:rFonts w:ascii="Book Antiqua" w:hAnsi="Book Antiqua"/>
          <w:sz w:val="24"/>
          <w:szCs w:val="24"/>
        </w:rPr>
        <w:t xml:space="preserve"> still demonstrating adipose tissue characteristics. Ad</w:t>
      </w:r>
      <w:r w:rsidRPr="006E49E2">
        <w:rPr>
          <w:rFonts w:ascii="Book Antiqua" w:hAnsi="Book Antiqua"/>
          <w:sz w:val="24"/>
          <w:szCs w:val="24"/>
        </w:rPr>
        <w:t>d</w:t>
      </w:r>
      <w:r w:rsidR="009303E3" w:rsidRPr="006E49E2">
        <w:rPr>
          <w:rFonts w:ascii="Book Antiqua" w:hAnsi="Book Antiqua"/>
          <w:sz w:val="24"/>
          <w:szCs w:val="24"/>
        </w:rPr>
        <w:t>itionally, e</w:t>
      </w:r>
      <w:r w:rsidR="00CD1676" w:rsidRPr="006E49E2">
        <w:rPr>
          <w:rFonts w:ascii="Book Antiqua" w:hAnsi="Book Antiqua"/>
          <w:sz w:val="24"/>
          <w:szCs w:val="24"/>
        </w:rPr>
        <w:t xml:space="preserve">xpression of </w:t>
      </w:r>
      <w:proofErr w:type="spellStart"/>
      <w:r w:rsidR="00CD1676" w:rsidRPr="006E49E2">
        <w:rPr>
          <w:rFonts w:ascii="Book Antiqua" w:hAnsi="Book Antiqua"/>
          <w:sz w:val="24"/>
          <w:szCs w:val="24"/>
        </w:rPr>
        <w:t>visfatin</w:t>
      </w:r>
      <w:proofErr w:type="spellEnd"/>
      <w:r w:rsidR="00CD1676" w:rsidRPr="006E49E2">
        <w:rPr>
          <w:rFonts w:ascii="Book Antiqua" w:hAnsi="Book Antiqua"/>
          <w:sz w:val="24"/>
          <w:szCs w:val="24"/>
        </w:rPr>
        <w:t xml:space="preserve">, which activates insulin receptors and has </w:t>
      </w:r>
      <w:r w:rsidRPr="006E49E2">
        <w:rPr>
          <w:rFonts w:ascii="Book Antiqua" w:hAnsi="Book Antiqua"/>
          <w:sz w:val="24"/>
          <w:szCs w:val="24"/>
        </w:rPr>
        <w:t xml:space="preserve">a </w:t>
      </w:r>
      <w:r w:rsidR="00CD1676" w:rsidRPr="006E49E2">
        <w:rPr>
          <w:rFonts w:ascii="Book Antiqua" w:hAnsi="Book Antiqua"/>
          <w:sz w:val="24"/>
          <w:szCs w:val="24"/>
        </w:rPr>
        <w:t xml:space="preserve">blood glucose lowering effect similar to insulin, was significantly </w:t>
      </w:r>
      <w:proofErr w:type="spellStart"/>
      <w:r w:rsidR="00CD1676" w:rsidRPr="006E49E2">
        <w:rPr>
          <w:rFonts w:ascii="Book Antiqua" w:hAnsi="Book Antiqua"/>
          <w:sz w:val="24"/>
          <w:szCs w:val="24"/>
        </w:rPr>
        <w:t>upregulated</w:t>
      </w:r>
      <w:proofErr w:type="spellEnd"/>
      <w:r w:rsidR="00CD1676" w:rsidRPr="006E49E2">
        <w:rPr>
          <w:rFonts w:ascii="Book Antiqua" w:hAnsi="Book Antiqua"/>
          <w:sz w:val="24"/>
          <w:szCs w:val="24"/>
        </w:rPr>
        <w:t xml:space="preserve"> following differentiation into </w:t>
      </w:r>
      <w:r w:rsidRPr="006E49E2">
        <w:rPr>
          <w:rFonts w:ascii="Book Antiqua" w:hAnsi="Book Antiqua"/>
          <w:sz w:val="24"/>
          <w:szCs w:val="24"/>
        </w:rPr>
        <w:t xml:space="preserve">an insulin producing </w:t>
      </w:r>
      <w:proofErr w:type="gramStart"/>
      <w:r w:rsidRPr="006E49E2">
        <w:rPr>
          <w:rFonts w:ascii="Book Antiqua" w:hAnsi="Book Antiqua"/>
          <w:sz w:val="24"/>
          <w:szCs w:val="24"/>
        </w:rPr>
        <w:t>phenotype</w:t>
      </w:r>
      <w:r w:rsidR="009303E3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223CA" w:rsidRPr="006E49E2">
        <w:rPr>
          <w:rFonts w:ascii="Book Antiqua" w:hAnsi="Book Antiqua"/>
          <w:sz w:val="24"/>
          <w:szCs w:val="24"/>
          <w:vertAlign w:val="superscript"/>
        </w:rPr>
        <w:t>44</w:t>
      </w:r>
      <w:r w:rsidR="009303E3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CD1676" w:rsidRPr="006E49E2">
        <w:rPr>
          <w:rFonts w:ascii="Book Antiqua" w:hAnsi="Book Antiqua"/>
          <w:sz w:val="24"/>
          <w:szCs w:val="24"/>
        </w:rPr>
        <w:t>.</w:t>
      </w:r>
    </w:p>
    <w:p w:rsidR="001479CE" w:rsidRPr="006E49E2" w:rsidRDefault="009303E3" w:rsidP="005C0E8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E49E2">
        <w:rPr>
          <w:rFonts w:ascii="Book Antiqua" w:hAnsi="Book Antiqua"/>
          <w:sz w:val="24"/>
          <w:szCs w:val="24"/>
        </w:rPr>
        <w:t xml:space="preserve">Following transplantation of human </w:t>
      </w:r>
      <w:r w:rsidR="006078A3" w:rsidRPr="006E49E2">
        <w:rPr>
          <w:rFonts w:ascii="Book Antiqua" w:hAnsi="Book Antiqua"/>
          <w:sz w:val="24"/>
          <w:szCs w:val="24"/>
        </w:rPr>
        <w:t xml:space="preserve">ADSC-derived </w:t>
      </w:r>
      <w:r w:rsidRPr="006E49E2">
        <w:rPr>
          <w:rFonts w:ascii="Book Antiqua" w:hAnsi="Book Antiqua"/>
          <w:sz w:val="24"/>
          <w:szCs w:val="24"/>
        </w:rPr>
        <w:t xml:space="preserve">insulin producing cells into </w:t>
      </w:r>
      <w:proofErr w:type="spellStart"/>
      <w:r w:rsidRPr="006E49E2">
        <w:rPr>
          <w:rFonts w:ascii="Book Antiqua" w:hAnsi="Book Antiqua"/>
          <w:sz w:val="24"/>
          <w:szCs w:val="24"/>
        </w:rPr>
        <w:t>streptozotocin</w:t>
      </w:r>
      <w:proofErr w:type="spellEnd"/>
      <w:r w:rsidRPr="006E49E2">
        <w:rPr>
          <w:rFonts w:ascii="Book Antiqua" w:hAnsi="Book Antiqua"/>
          <w:sz w:val="24"/>
          <w:szCs w:val="24"/>
        </w:rPr>
        <w:t xml:space="preserve">-induced diabetic mice, a significant level of human C-peptide was detected in subjects, </w:t>
      </w:r>
      <w:r w:rsidR="006078A3" w:rsidRPr="006E49E2">
        <w:rPr>
          <w:rFonts w:ascii="Book Antiqua" w:hAnsi="Book Antiqua"/>
          <w:sz w:val="24"/>
          <w:szCs w:val="24"/>
        </w:rPr>
        <w:t>demonstrating</w:t>
      </w:r>
      <w:r w:rsidRPr="006E49E2">
        <w:rPr>
          <w:rFonts w:ascii="Book Antiqua" w:hAnsi="Book Antiqua"/>
          <w:sz w:val="24"/>
          <w:szCs w:val="24"/>
        </w:rPr>
        <w:t xml:space="preserve"> successful insulin production</w:t>
      </w:r>
      <w:r w:rsidR="006078A3" w:rsidRPr="006E49E2">
        <w:rPr>
          <w:rFonts w:ascii="Book Antiqua" w:hAnsi="Book Antiqua"/>
          <w:sz w:val="24"/>
          <w:szCs w:val="24"/>
        </w:rPr>
        <w:t xml:space="preserve"> </w:t>
      </w:r>
      <w:r w:rsidR="006078A3" w:rsidRPr="006E49E2">
        <w:rPr>
          <w:rFonts w:ascii="Book Antiqua" w:hAnsi="Book Antiqua"/>
          <w:i/>
          <w:sz w:val="24"/>
          <w:szCs w:val="24"/>
        </w:rPr>
        <w:t>in vivo</w:t>
      </w:r>
      <w:r w:rsidRPr="006E49E2">
        <w:rPr>
          <w:rFonts w:ascii="Book Antiqua" w:hAnsi="Book Antiqua"/>
          <w:sz w:val="24"/>
          <w:szCs w:val="24"/>
        </w:rPr>
        <w:t>. Although</w:t>
      </w:r>
      <w:r w:rsidR="0012371C" w:rsidRPr="006E49E2">
        <w:rPr>
          <w:rFonts w:ascii="Book Antiqua" w:hAnsi="Book Antiqua"/>
          <w:sz w:val="24"/>
          <w:szCs w:val="24"/>
        </w:rPr>
        <w:t xml:space="preserve"> t</w:t>
      </w:r>
      <w:r w:rsidR="001479CE" w:rsidRPr="006E49E2">
        <w:rPr>
          <w:rFonts w:ascii="Book Antiqua" w:hAnsi="Book Antiqua"/>
          <w:sz w:val="24"/>
          <w:szCs w:val="24"/>
        </w:rPr>
        <w:t>hese differentiated cells</w:t>
      </w:r>
      <w:r w:rsidRPr="006E49E2">
        <w:rPr>
          <w:rFonts w:ascii="Book Antiqua" w:hAnsi="Book Antiqua"/>
          <w:sz w:val="24"/>
          <w:szCs w:val="24"/>
        </w:rPr>
        <w:t xml:space="preserve"> </w:t>
      </w:r>
      <w:r w:rsidR="006078A3" w:rsidRPr="006E49E2">
        <w:rPr>
          <w:rFonts w:ascii="Book Antiqua" w:hAnsi="Book Antiqua"/>
          <w:sz w:val="24"/>
          <w:szCs w:val="24"/>
        </w:rPr>
        <w:t xml:space="preserve">demonstrated a capacity </w:t>
      </w:r>
      <w:r w:rsidRPr="006E49E2">
        <w:rPr>
          <w:rFonts w:ascii="Book Antiqua" w:hAnsi="Book Antiqua"/>
          <w:sz w:val="24"/>
          <w:szCs w:val="24"/>
        </w:rPr>
        <w:t xml:space="preserve">to </w:t>
      </w:r>
      <w:r w:rsidR="001479CE" w:rsidRPr="006E49E2">
        <w:rPr>
          <w:rFonts w:ascii="Book Antiqua" w:hAnsi="Book Antiqua"/>
          <w:sz w:val="24"/>
          <w:szCs w:val="24"/>
        </w:rPr>
        <w:t>lower blood glucose</w:t>
      </w:r>
      <w:r w:rsidR="006078A3" w:rsidRPr="006E49E2">
        <w:rPr>
          <w:rFonts w:ascii="Book Antiqua" w:hAnsi="Book Antiqua"/>
          <w:sz w:val="24"/>
          <w:szCs w:val="24"/>
        </w:rPr>
        <w:t xml:space="preserve"> levels</w:t>
      </w:r>
      <w:r w:rsidRPr="006E49E2">
        <w:rPr>
          <w:rFonts w:ascii="Book Antiqua" w:hAnsi="Book Antiqua"/>
          <w:sz w:val="24"/>
          <w:szCs w:val="24"/>
        </w:rPr>
        <w:t>, the insulin</w:t>
      </w:r>
      <w:r w:rsidR="001479CE" w:rsidRPr="006E49E2">
        <w:rPr>
          <w:rFonts w:ascii="Book Antiqua" w:hAnsi="Book Antiqua"/>
          <w:sz w:val="24"/>
          <w:szCs w:val="24"/>
        </w:rPr>
        <w:t xml:space="preserve"> </w:t>
      </w:r>
      <w:r w:rsidR="0012371C" w:rsidRPr="006E49E2">
        <w:rPr>
          <w:rFonts w:ascii="Book Antiqua" w:hAnsi="Book Antiqua"/>
          <w:sz w:val="24"/>
          <w:szCs w:val="24"/>
        </w:rPr>
        <w:t xml:space="preserve">secretion </w:t>
      </w:r>
      <w:r w:rsidR="001479CE" w:rsidRPr="006E49E2">
        <w:rPr>
          <w:rFonts w:ascii="Book Antiqua" w:hAnsi="Book Antiqua"/>
          <w:sz w:val="24"/>
          <w:szCs w:val="24"/>
        </w:rPr>
        <w:t xml:space="preserve">level </w:t>
      </w:r>
      <w:r w:rsidR="0012371C" w:rsidRPr="006E49E2">
        <w:rPr>
          <w:rFonts w:ascii="Book Antiqua" w:hAnsi="Book Antiqua"/>
          <w:sz w:val="24"/>
          <w:szCs w:val="24"/>
        </w:rPr>
        <w:t xml:space="preserve">compared to mature pancreatic islets </w:t>
      </w:r>
      <w:r w:rsidRPr="006E49E2">
        <w:rPr>
          <w:rFonts w:ascii="Book Antiqua" w:hAnsi="Book Antiqua"/>
          <w:sz w:val="24"/>
          <w:szCs w:val="24"/>
        </w:rPr>
        <w:t xml:space="preserve">was significantly lower, </w:t>
      </w:r>
      <w:r w:rsidR="0012371C" w:rsidRPr="006E49E2">
        <w:rPr>
          <w:rFonts w:ascii="Book Antiqua" w:hAnsi="Book Antiqua"/>
          <w:sz w:val="24"/>
          <w:szCs w:val="24"/>
        </w:rPr>
        <w:t>and</w:t>
      </w:r>
      <w:r w:rsidR="001479CE" w:rsidRPr="006E49E2">
        <w:rPr>
          <w:rFonts w:ascii="Book Antiqua" w:hAnsi="Book Antiqua"/>
          <w:sz w:val="24"/>
          <w:szCs w:val="24"/>
        </w:rPr>
        <w:t xml:space="preserve"> </w:t>
      </w:r>
      <w:r w:rsidRPr="006E49E2">
        <w:rPr>
          <w:rFonts w:ascii="Book Antiqua" w:hAnsi="Book Antiqua"/>
          <w:sz w:val="24"/>
          <w:szCs w:val="24"/>
        </w:rPr>
        <w:t xml:space="preserve">they </w:t>
      </w:r>
      <w:r w:rsidR="001479CE" w:rsidRPr="006E49E2">
        <w:rPr>
          <w:rFonts w:ascii="Book Antiqua" w:hAnsi="Book Antiqua"/>
          <w:sz w:val="24"/>
          <w:szCs w:val="24"/>
        </w:rPr>
        <w:t xml:space="preserve">failed to restore </w:t>
      </w:r>
      <w:proofErr w:type="spellStart"/>
      <w:r w:rsidR="001479CE" w:rsidRPr="006E49E2">
        <w:rPr>
          <w:rFonts w:ascii="Book Antiqua" w:hAnsi="Book Antiqua"/>
          <w:sz w:val="24"/>
          <w:szCs w:val="24"/>
        </w:rPr>
        <w:t>normoglycemi</w:t>
      </w:r>
      <w:r w:rsidRPr="006E49E2">
        <w:rPr>
          <w:rFonts w:ascii="Book Antiqua" w:hAnsi="Book Antiqua"/>
          <w:sz w:val="24"/>
          <w:szCs w:val="24"/>
        </w:rPr>
        <w:t>a</w:t>
      </w:r>
      <w:proofErr w:type="spellEnd"/>
      <w:r w:rsidRPr="006E49E2">
        <w:rPr>
          <w:rFonts w:ascii="Book Antiqua" w:hAnsi="Book Antiqua"/>
          <w:sz w:val="24"/>
          <w:szCs w:val="24"/>
        </w:rPr>
        <w:t xml:space="preserve"> in STZ-induced diabetic </w:t>
      </w:r>
      <w:proofErr w:type="gramStart"/>
      <w:r w:rsidRPr="006E49E2">
        <w:rPr>
          <w:rFonts w:ascii="Book Antiqua" w:hAnsi="Book Antiqua"/>
          <w:sz w:val="24"/>
          <w:szCs w:val="24"/>
        </w:rPr>
        <w:t>mice</w:t>
      </w:r>
      <w:r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61190" w:rsidRPr="006E49E2">
        <w:rPr>
          <w:rFonts w:ascii="Book Antiqua" w:hAnsi="Book Antiqua"/>
          <w:sz w:val="24"/>
          <w:szCs w:val="24"/>
          <w:vertAlign w:val="superscript"/>
        </w:rPr>
        <w:t>6</w:t>
      </w:r>
      <w:r w:rsidR="006F3B07">
        <w:rPr>
          <w:rFonts w:ascii="Book Antiqua" w:hAnsi="Book Antiqua"/>
          <w:sz w:val="24"/>
          <w:szCs w:val="24"/>
          <w:vertAlign w:val="superscript"/>
        </w:rPr>
        <w:t>,44,67</w:t>
      </w:r>
      <w:r w:rsidR="00D61190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Pr="006E49E2">
        <w:rPr>
          <w:rFonts w:ascii="Book Antiqua" w:hAnsi="Book Antiqua"/>
          <w:sz w:val="24"/>
          <w:szCs w:val="24"/>
        </w:rPr>
        <w:t>.</w:t>
      </w:r>
    </w:p>
    <w:p w:rsidR="009303E3" w:rsidRPr="006E49E2" w:rsidRDefault="009303E3" w:rsidP="005C0E8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B7043C" w:rsidRPr="006E49E2" w:rsidRDefault="006078A3" w:rsidP="005C0E8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E49E2">
        <w:rPr>
          <w:rFonts w:ascii="Book Antiqua" w:hAnsi="Book Antiqua"/>
          <w:sz w:val="24"/>
          <w:szCs w:val="24"/>
        </w:rPr>
        <w:t>T</w:t>
      </w:r>
      <w:r w:rsidR="00B7043C" w:rsidRPr="006E49E2">
        <w:rPr>
          <w:rFonts w:ascii="Book Antiqua" w:hAnsi="Book Antiqua"/>
          <w:sz w:val="24"/>
          <w:szCs w:val="24"/>
        </w:rPr>
        <w:t>he ability of A</w:t>
      </w:r>
      <w:r w:rsidRPr="006E49E2">
        <w:rPr>
          <w:rFonts w:ascii="Book Antiqua" w:hAnsi="Book Antiqua"/>
          <w:sz w:val="24"/>
          <w:szCs w:val="24"/>
        </w:rPr>
        <w:t>D</w:t>
      </w:r>
      <w:r w:rsidR="00B7043C" w:rsidRPr="006E49E2">
        <w:rPr>
          <w:rFonts w:ascii="Book Antiqua" w:hAnsi="Book Antiqua"/>
          <w:sz w:val="24"/>
          <w:szCs w:val="24"/>
        </w:rPr>
        <w:t xml:space="preserve">SCs to </w:t>
      </w:r>
      <w:r w:rsidRPr="006E49E2">
        <w:rPr>
          <w:rFonts w:ascii="Book Antiqua" w:hAnsi="Book Antiqua"/>
          <w:sz w:val="24"/>
          <w:szCs w:val="24"/>
        </w:rPr>
        <w:t xml:space="preserve">differentiate into </w:t>
      </w:r>
      <w:r w:rsidR="00B7043C" w:rsidRPr="006E49E2">
        <w:rPr>
          <w:rFonts w:ascii="Book Antiqua" w:hAnsi="Book Antiqua"/>
          <w:sz w:val="24"/>
          <w:szCs w:val="24"/>
        </w:rPr>
        <w:t xml:space="preserve">insulin-producing cells </w:t>
      </w:r>
      <w:r w:rsidRPr="006E49E2">
        <w:rPr>
          <w:rFonts w:ascii="Book Antiqua" w:hAnsi="Book Antiqua"/>
          <w:sz w:val="24"/>
          <w:szCs w:val="24"/>
        </w:rPr>
        <w:t>akin to mature native pancreatic cells also remains</w:t>
      </w:r>
      <w:r w:rsidR="00B7043C" w:rsidRPr="006E49E2">
        <w:rPr>
          <w:rFonts w:ascii="Book Antiqua" w:hAnsi="Book Antiqua"/>
          <w:sz w:val="24"/>
          <w:szCs w:val="24"/>
        </w:rPr>
        <w:t xml:space="preserve"> under question. </w:t>
      </w:r>
      <w:proofErr w:type="spellStart"/>
      <w:r w:rsidR="00B7043C" w:rsidRPr="006E49E2">
        <w:rPr>
          <w:rFonts w:ascii="Book Antiqua" w:hAnsi="Book Antiqua"/>
          <w:sz w:val="24"/>
          <w:szCs w:val="24"/>
        </w:rPr>
        <w:t>Dor</w:t>
      </w:r>
      <w:proofErr w:type="spellEnd"/>
      <w:r w:rsidR="00B7043C" w:rsidRPr="006E49E2">
        <w:rPr>
          <w:rFonts w:ascii="Book Antiqua" w:hAnsi="Book Antiqua"/>
          <w:sz w:val="24"/>
          <w:szCs w:val="24"/>
        </w:rPr>
        <w:t xml:space="preserve"> </w:t>
      </w:r>
      <w:r w:rsidR="00B7043C" w:rsidRPr="006E49E2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B7043C" w:rsidRPr="006E49E2">
        <w:rPr>
          <w:rFonts w:ascii="Book Antiqua" w:hAnsi="Book Antiqua"/>
          <w:i/>
          <w:sz w:val="24"/>
          <w:szCs w:val="24"/>
        </w:rPr>
        <w:t>al</w:t>
      </w:r>
      <w:r w:rsidR="008F2636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8F2636">
        <w:rPr>
          <w:rFonts w:ascii="Book Antiqua" w:hAnsi="Book Antiqua"/>
          <w:sz w:val="24"/>
          <w:szCs w:val="24"/>
          <w:vertAlign w:val="superscript"/>
        </w:rPr>
        <w:t>70</w:t>
      </w:r>
      <w:r w:rsidR="008F2636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B7043C" w:rsidRPr="006E49E2">
        <w:rPr>
          <w:rFonts w:ascii="Book Antiqua" w:hAnsi="Book Antiqua"/>
          <w:i/>
          <w:sz w:val="24"/>
          <w:szCs w:val="24"/>
        </w:rPr>
        <w:t xml:space="preserve"> </w:t>
      </w:r>
      <w:r w:rsidR="00B7043C" w:rsidRPr="006E49E2">
        <w:rPr>
          <w:rFonts w:ascii="Book Antiqua" w:hAnsi="Book Antiqua"/>
          <w:sz w:val="24"/>
          <w:szCs w:val="24"/>
        </w:rPr>
        <w:t xml:space="preserve">used </w:t>
      </w:r>
      <w:r w:rsidRPr="006E49E2">
        <w:rPr>
          <w:rFonts w:ascii="Book Antiqua" w:hAnsi="Book Antiqua"/>
          <w:sz w:val="24"/>
          <w:szCs w:val="24"/>
        </w:rPr>
        <w:t xml:space="preserve">a </w:t>
      </w:r>
      <w:r w:rsidR="00B7043C" w:rsidRPr="006E49E2">
        <w:rPr>
          <w:rFonts w:ascii="Book Antiqua" w:hAnsi="Book Antiqua"/>
          <w:sz w:val="24"/>
          <w:szCs w:val="24"/>
        </w:rPr>
        <w:t xml:space="preserve">genetic lineage tracing method to determine </w:t>
      </w:r>
      <w:r w:rsidR="00B101FA" w:rsidRPr="006E49E2">
        <w:rPr>
          <w:rFonts w:ascii="Book Antiqua" w:hAnsi="Book Antiqua"/>
          <w:sz w:val="24"/>
          <w:szCs w:val="24"/>
        </w:rPr>
        <w:t>whether pancreatic stem cells</w:t>
      </w:r>
      <w:r w:rsidR="00B7043C" w:rsidRPr="006E49E2">
        <w:rPr>
          <w:rFonts w:ascii="Book Antiqua" w:hAnsi="Book Antiqua"/>
          <w:sz w:val="24"/>
          <w:szCs w:val="24"/>
        </w:rPr>
        <w:t xml:space="preserve"> contribut</w:t>
      </w:r>
      <w:r w:rsidR="00B101FA" w:rsidRPr="006E49E2">
        <w:rPr>
          <w:rFonts w:ascii="Book Antiqua" w:hAnsi="Book Antiqua"/>
          <w:sz w:val="24"/>
          <w:szCs w:val="24"/>
        </w:rPr>
        <w:t>e</w:t>
      </w:r>
      <w:r w:rsidR="00B7043C" w:rsidRPr="006E49E2">
        <w:rPr>
          <w:rFonts w:ascii="Book Antiqua" w:hAnsi="Book Antiqua"/>
          <w:sz w:val="24"/>
          <w:szCs w:val="24"/>
        </w:rPr>
        <w:t xml:space="preserve"> to pancreatic β-cell </w:t>
      </w:r>
      <w:r w:rsidR="00B7043C" w:rsidRPr="006E49E2">
        <w:rPr>
          <w:rFonts w:ascii="Book Antiqua" w:hAnsi="Book Antiqua"/>
          <w:sz w:val="24"/>
          <w:szCs w:val="24"/>
        </w:rPr>
        <w:lastRenderedPageBreak/>
        <w:t>replenishment during adult life</w:t>
      </w:r>
      <w:r w:rsidR="00B101FA" w:rsidRPr="006E49E2">
        <w:rPr>
          <w:rFonts w:ascii="Book Antiqua" w:hAnsi="Book Antiqua"/>
          <w:sz w:val="24"/>
          <w:szCs w:val="24"/>
        </w:rPr>
        <w:t xml:space="preserve">. </w:t>
      </w:r>
      <w:r w:rsidRPr="006E49E2">
        <w:rPr>
          <w:rFonts w:ascii="Book Antiqua" w:hAnsi="Book Antiqua"/>
          <w:sz w:val="24"/>
          <w:szCs w:val="24"/>
        </w:rPr>
        <w:t>In this study, t</w:t>
      </w:r>
      <w:r w:rsidR="00B101FA" w:rsidRPr="006E49E2">
        <w:rPr>
          <w:rFonts w:ascii="Book Antiqua" w:hAnsi="Book Antiqua"/>
          <w:sz w:val="24"/>
          <w:szCs w:val="24"/>
        </w:rPr>
        <w:t xml:space="preserve">hey </w:t>
      </w:r>
      <w:r w:rsidR="00B7043C" w:rsidRPr="006E49E2">
        <w:rPr>
          <w:rFonts w:ascii="Book Antiqua" w:hAnsi="Book Antiqua"/>
          <w:sz w:val="24"/>
          <w:szCs w:val="24"/>
        </w:rPr>
        <w:t>demonstrated that terminally differentiated mature β</w:t>
      </w:r>
      <w:r w:rsidR="00B101FA" w:rsidRPr="006E49E2">
        <w:rPr>
          <w:rFonts w:ascii="Book Antiqua" w:hAnsi="Book Antiqua"/>
          <w:sz w:val="24"/>
          <w:szCs w:val="24"/>
        </w:rPr>
        <w:t>-</w:t>
      </w:r>
      <w:r w:rsidR="00B7043C" w:rsidRPr="006E49E2">
        <w:rPr>
          <w:rFonts w:ascii="Book Antiqua" w:hAnsi="Book Antiqua"/>
          <w:sz w:val="24"/>
          <w:szCs w:val="24"/>
        </w:rPr>
        <w:t>cells maintain thei</w:t>
      </w:r>
      <w:r w:rsidRPr="006E49E2">
        <w:rPr>
          <w:rFonts w:ascii="Book Antiqua" w:hAnsi="Book Antiqua"/>
          <w:sz w:val="24"/>
          <w:szCs w:val="24"/>
        </w:rPr>
        <w:t xml:space="preserve">r proliferative capacity and serve as a </w:t>
      </w:r>
      <w:r w:rsidR="00B7043C" w:rsidRPr="006E49E2">
        <w:rPr>
          <w:rFonts w:ascii="Book Antiqua" w:hAnsi="Book Antiqua"/>
          <w:sz w:val="24"/>
          <w:szCs w:val="24"/>
        </w:rPr>
        <w:t>major source of new β</w:t>
      </w:r>
      <w:r w:rsidR="00B101FA" w:rsidRPr="006E49E2">
        <w:rPr>
          <w:rFonts w:ascii="Book Antiqua" w:hAnsi="Book Antiqua"/>
          <w:sz w:val="24"/>
          <w:szCs w:val="24"/>
        </w:rPr>
        <w:t>-</w:t>
      </w:r>
      <w:r w:rsidR="00B15221" w:rsidRPr="006E49E2">
        <w:rPr>
          <w:rFonts w:ascii="Book Antiqua" w:hAnsi="Book Antiqua"/>
          <w:sz w:val="24"/>
          <w:szCs w:val="24"/>
        </w:rPr>
        <w:t>cells in mice</w:t>
      </w:r>
      <w:r w:rsidR="00B101FA" w:rsidRPr="006E49E2">
        <w:rPr>
          <w:rFonts w:ascii="Book Antiqua" w:hAnsi="Book Antiqua"/>
          <w:sz w:val="24"/>
          <w:szCs w:val="24"/>
        </w:rPr>
        <w:t>, c</w:t>
      </w:r>
      <w:r w:rsidR="00A71BFA" w:rsidRPr="006E49E2">
        <w:rPr>
          <w:rFonts w:ascii="Book Antiqua" w:hAnsi="Book Antiqua"/>
          <w:sz w:val="24"/>
          <w:szCs w:val="24"/>
        </w:rPr>
        <w:t xml:space="preserve">ontrary to previously </w:t>
      </w:r>
      <w:r w:rsidR="00B101FA" w:rsidRPr="006E49E2">
        <w:rPr>
          <w:rFonts w:ascii="Book Antiqua" w:hAnsi="Book Antiqua"/>
          <w:sz w:val="24"/>
          <w:szCs w:val="24"/>
        </w:rPr>
        <w:t xml:space="preserve">reported </w:t>
      </w:r>
      <w:proofErr w:type="gramStart"/>
      <w:r w:rsidR="00B101FA" w:rsidRPr="006E49E2">
        <w:rPr>
          <w:rFonts w:ascii="Book Antiqua" w:hAnsi="Book Antiqua"/>
          <w:sz w:val="24"/>
          <w:szCs w:val="24"/>
        </w:rPr>
        <w:t>studies</w:t>
      </w:r>
      <w:r w:rsidR="00B101FA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F3B07">
        <w:rPr>
          <w:rFonts w:ascii="Book Antiqua" w:hAnsi="Book Antiqua"/>
          <w:sz w:val="24"/>
          <w:szCs w:val="24"/>
          <w:vertAlign w:val="superscript"/>
        </w:rPr>
        <w:t>71-74</w:t>
      </w:r>
      <w:r w:rsidR="00B101FA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B101FA" w:rsidRPr="006E49E2">
        <w:rPr>
          <w:rFonts w:ascii="Book Antiqua" w:hAnsi="Book Antiqua"/>
          <w:sz w:val="24"/>
          <w:szCs w:val="24"/>
        </w:rPr>
        <w:t>.</w:t>
      </w:r>
      <w:r w:rsidR="00567EE9" w:rsidRPr="006E49E2">
        <w:rPr>
          <w:rFonts w:ascii="Book Antiqua" w:hAnsi="Book Antiqua"/>
          <w:sz w:val="24"/>
          <w:szCs w:val="24"/>
        </w:rPr>
        <w:t xml:space="preserve"> </w:t>
      </w:r>
      <w:r w:rsidR="00526DAA" w:rsidRPr="006E49E2">
        <w:rPr>
          <w:rFonts w:ascii="Book Antiqua" w:hAnsi="Book Antiqua"/>
          <w:sz w:val="24"/>
          <w:szCs w:val="24"/>
        </w:rPr>
        <w:t>Although t</w:t>
      </w:r>
      <w:r w:rsidR="00B15221" w:rsidRPr="006E49E2">
        <w:rPr>
          <w:rFonts w:ascii="Book Antiqua" w:hAnsi="Book Antiqua"/>
          <w:sz w:val="24"/>
          <w:szCs w:val="24"/>
        </w:rPr>
        <w:t>his study directly</w:t>
      </w:r>
      <w:r w:rsidR="00B7043C" w:rsidRPr="006E49E2">
        <w:rPr>
          <w:rFonts w:ascii="Book Antiqua" w:hAnsi="Book Antiqua"/>
          <w:sz w:val="24"/>
          <w:szCs w:val="24"/>
        </w:rPr>
        <w:t xml:space="preserve"> </w:t>
      </w:r>
      <w:r w:rsidR="00B101FA" w:rsidRPr="006E49E2">
        <w:rPr>
          <w:rFonts w:ascii="Book Antiqua" w:hAnsi="Book Antiqua"/>
          <w:sz w:val="24"/>
          <w:szCs w:val="24"/>
        </w:rPr>
        <w:t xml:space="preserve">rejected </w:t>
      </w:r>
      <w:r w:rsidR="00B7043C" w:rsidRPr="006E49E2">
        <w:rPr>
          <w:rFonts w:ascii="Book Antiqua" w:hAnsi="Book Antiqua"/>
          <w:sz w:val="24"/>
          <w:szCs w:val="24"/>
        </w:rPr>
        <w:t>pluripotent adult stem cells</w:t>
      </w:r>
      <w:r w:rsidR="00526DAA" w:rsidRPr="006E49E2">
        <w:rPr>
          <w:rFonts w:ascii="Book Antiqua" w:hAnsi="Book Antiqua"/>
          <w:sz w:val="24"/>
          <w:szCs w:val="24"/>
        </w:rPr>
        <w:t>’ role in</w:t>
      </w:r>
      <w:r w:rsidR="00B7043C" w:rsidRPr="006E49E2">
        <w:rPr>
          <w:rFonts w:ascii="Book Antiqua" w:hAnsi="Book Antiqua"/>
          <w:sz w:val="24"/>
          <w:szCs w:val="24"/>
        </w:rPr>
        <w:t xml:space="preserve"> replacing </w:t>
      </w:r>
      <w:r w:rsidR="00B15221" w:rsidRPr="006E49E2">
        <w:rPr>
          <w:rFonts w:ascii="Book Antiqua" w:hAnsi="Book Antiqua"/>
          <w:sz w:val="24"/>
          <w:szCs w:val="24"/>
        </w:rPr>
        <w:t>β</w:t>
      </w:r>
      <w:r w:rsidR="00B101FA" w:rsidRPr="006E49E2">
        <w:rPr>
          <w:rFonts w:ascii="Book Antiqua" w:hAnsi="Book Antiqua"/>
          <w:sz w:val="24"/>
          <w:szCs w:val="24"/>
        </w:rPr>
        <w:t>-</w:t>
      </w:r>
      <w:r w:rsidR="00B15221" w:rsidRPr="006E49E2">
        <w:rPr>
          <w:rFonts w:ascii="Book Antiqua" w:hAnsi="Book Antiqua"/>
          <w:sz w:val="24"/>
          <w:szCs w:val="24"/>
        </w:rPr>
        <w:t xml:space="preserve">cells </w:t>
      </w:r>
      <w:r w:rsidR="00B15221" w:rsidRPr="006E49E2">
        <w:rPr>
          <w:rFonts w:ascii="Book Antiqua" w:hAnsi="Book Antiqua"/>
          <w:i/>
          <w:sz w:val="24"/>
          <w:szCs w:val="24"/>
        </w:rPr>
        <w:t>in vivo</w:t>
      </w:r>
      <w:r w:rsidR="00B15221" w:rsidRPr="006E49E2">
        <w:rPr>
          <w:rFonts w:ascii="Book Antiqua" w:hAnsi="Book Antiqua"/>
          <w:sz w:val="24"/>
          <w:szCs w:val="24"/>
        </w:rPr>
        <w:t xml:space="preserve"> following partial </w:t>
      </w:r>
      <w:proofErr w:type="spellStart"/>
      <w:r w:rsidR="00B15221" w:rsidRPr="006E49E2">
        <w:rPr>
          <w:rFonts w:ascii="Book Antiqua" w:hAnsi="Book Antiqua"/>
          <w:sz w:val="24"/>
          <w:szCs w:val="24"/>
        </w:rPr>
        <w:t>pancreatectomy</w:t>
      </w:r>
      <w:proofErr w:type="spellEnd"/>
      <w:r w:rsidRPr="006E49E2">
        <w:rPr>
          <w:rFonts w:ascii="Book Antiqua" w:hAnsi="Book Antiqua"/>
          <w:sz w:val="24"/>
          <w:szCs w:val="24"/>
        </w:rPr>
        <w:t>, it does not directly ref</w:t>
      </w:r>
      <w:r w:rsidR="00861F5E" w:rsidRPr="006E49E2">
        <w:rPr>
          <w:rFonts w:ascii="Book Antiqua" w:hAnsi="Book Antiqua"/>
          <w:sz w:val="24"/>
          <w:szCs w:val="24"/>
        </w:rPr>
        <w:t>ute the utility of i</w:t>
      </w:r>
      <w:r w:rsidR="00526DAA" w:rsidRPr="006E49E2">
        <w:rPr>
          <w:rFonts w:ascii="Book Antiqua" w:hAnsi="Book Antiqua"/>
          <w:sz w:val="24"/>
          <w:szCs w:val="24"/>
        </w:rPr>
        <w:t xml:space="preserve">nsulin-producing cells, differentiated from adult stem cells </w:t>
      </w:r>
      <w:r w:rsidR="00526DAA" w:rsidRPr="006E49E2">
        <w:rPr>
          <w:rFonts w:ascii="Book Antiqua" w:hAnsi="Book Antiqua"/>
          <w:i/>
          <w:sz w:val="24"/>
          <w:szCs w:val="24"/>
        </w:rPr>
        <w:t>in vitro</w:t>
      </w:r>
      <w:r w:rsidR="00526DAA" w:rsidRPr="006E49E2">
        <w:rPr>
          <w:rFonts w:ascii="Book Antiqua" w:hAnsi="Book Antiqua"/>
          <w:sz w:val="24"/>
          <w:szCs w:val="24"/>
        </w:rPr>
        <w:t>,</w:t>
      </w:r>
      <w:r w:rsidR="00526DAA" w:rsidRPr="006E49E2">
        <w:rPr>
          <w:rFonts w:ascii="Book Antiqua" w:hAnsi="Book Antiqua"/>
          <w:i/>
          <w:sz w:val="24"/>
          <w:szCs w:val="24"/>
        </w:rPr>
        <w:t xml:space="preserve"> </w:t>
      </w:r>
      <w:r w:rsidR="00726963" w:rsidRPr="006E49E2">
        <w:rPr>
          <w:rFonts w:ascii="Book Antiqua" w:hAnsi="Book Antiqua"/>
          <w:sz w:val="24"/>
          <w:szCs w:val="24"/>
        </w:rPr>
        <w:t>as</w:t>
      </w:r>
      <w:r w:rsidR="00526DAA" w:rsidRPr="006E49E2">
        <w:rPr>
          <w:rFonts w:ascii="Book Antiqua" w:hAnsi="Book Antiqua"/>
          <w:sz w:val="24"/>
          <w:szCs w:val="24"/>
        </w:rPr>
        <w:t xml:space="preserve"> </w:t>
      </w:r>
      <w:r w:rsidR="00861F5E" w:rsidRPr="006E49E2">
        <w:rPr>
          <w:rFonts w:ascii="Book Antiqua" w:hAnsi="Book Antiqua"/>
          <w:sz w:val="24"/>
          <w:szCs w:val="24"/>
        </w:rPr>
        <w:t>a potential new treatment option</w:t>
      </w:r>
      <w:r w:rsidR="00726963" w:rsidRPr="006E49E2">
        <w:rPr>
          <w:rFonts w:ascii="Book Antiqua" w:hAnsi="Book Antiqua"/>
          <w:sz w:val="24"/>
          <w:szCs w:val="24"/>
        </w:rPr>
        <w:t xml:space="preserve"> for</w:t>
      </w:r>
      <w:r w:rsidR="00526DAA" w:rsidRPr="006E49E2">
        <w:rPr>
          <w:rFonts w:ascii="Book Antiqua" w:hAnsi="Book Antiqua"/>
          <w:sz w:val="24"/>
          <w:szCs w:val="24"/>
        </w:rPr>
        <w:t xml:space="preserve"> diab</w:t>
      </w:r>
      <w:r w:rsidR="00861F5E" w:rsidRPr="006E49E2">
        <w:rPr>
          <w:rFonts w:ascii="Book Antiqua" w:hAnsi="Book Antiqua"/>
          <w:sz w:val="24"/>
          <w:szCs w:val="24"/>
        </w:rPr>
        <w:t>etics</w:t>
      </w:r>
      <w:r w:rsidR="00A71BFA" w:rsidRPr="006E49E2">
        <w:rPr>
          <w:rFonts w:ascii="Book Antiqua" w:hAnsi="Book Antiqua"/>
          <w:sz w:val="24"/>
          <w:szCs w:val="24"/>
        </w:rPr>
        <w:t xml:space="preserve"> as demonstrated by a number of studies previously reported</w:t>
      </w:r>
      <w:r w:rsidR="00861F5E" w:rsidRPr="006E49E2">
        <w:rPr>
          <w:rFonts w:ascii="Book Antiqua" w:hAnsi="Book Antiqua"/>
          <w:sz w:val="24"/>
          <w:szCs w:val="24"/>
          <w:vertAlign w:val="superscript"/>
        </w:rPr>
        <w:t>[</w:t>
      </w:r>
      <w:r w:rsidR="006F3B07">
        <w:rPr>
          <w:rFonts w:ascii="Book Antiqua" w:hAnsi="Book Antiqua"/>
          <w:sz w:val="24"/>
          <w:szCs w:val="24"/>
          <w:vertAlign w:val="superscript"/>
        </w:rPr>
        <w:t>71-74</w:t>
      </w:r>
      <w:r w:rsidR="00861F5E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526DAA" w:rsidRPr="006E49E2">
        <w:rPr>
          <w:rFonts w:ascii="Book Antiqua" w:hAnsi="Book Antiqua"/>
          <w:sz w:val="24"/>
          <w:szCs w:val="24"/>
        </w:rPr>
        <w:t>.</w:t>
      </w:r>
      <w:r w:rsidR="00A71BFA" w:rsidRPr="006E49E2">
        <w:rPr>
          <w:rFonts w:ascii="Book Antiqua" w:hAnsi="Book Antiqua"/>
          <w:sz w:val="24"/>
          <w:szCs w:val="24"/>
        </w:rPr>
        <w:t xml:space="preserve"> </w:t>
      </w:r>
    </w:p>
    <w:p w:rsidR="00F00B2B" w:rsidRPr="008F2636" w:rsidRDefault="00F00B2B" w:rsidP="005C0E83">
      <w:pPr>
        <w:spacing w:after="0" w:line="360" w:lineRule="auto"/>
        <w:jc w:val="both"/>
        <w:rPr>
          <w:rFonts w:ascii="Book Antiqua" w:hAnsi="Book Antiqua"/>
          <w:i/>
          <w:sz w:val="24"/>
          <w:szCs w:val="24"/>
        </w:rPr>
      </w:pPr>
    </w:p>
    <w:p w:rsidR="00F00B2B" w:rsidRPr="008F2636" w:rsidRDefault="00F00B2B" w:rsidP="005C0E83">
      <w:pPr>
        <w:spacing w:after="0" w:line="360" w:lineRule="auto"/>
        <w:jc w:val="both"/>
        <w:rPr>
          <w:rFonts w:ascii="Book Antiqua" w:eastAsia="宋体" w:hAnsi="Book Antiqua"/>
          <w:i/>
          <w:sz w:val="24"/>
          <w:szCs w:val="24"/>
          <w:lang w:eastAsia="zh-CN"/>
        </w:rPr>
      </w:pPr>
      <w:r w:rsidRPr="008F2636">
        <w:rPr>
          <w:rFonts w:ascii="Book Antiqua" w:hAnsi="Book Antiqua"/>
          <w:b/>
          <w:i/>
          <w:sz w:val="24"/>
          <w:szCs w:val="24"/>
        </w:rPr>
        <w:t>Engraftm</w:t>
      </w:r>
      <w:r w:rsidR="008F2636" w:rsidRPr="008F2636">
        <w:rPr>
          <w:rFonts w:ascii="Book Antiqua" w:hAnsi="Book Antiqua"/>
          <w:b/>
          <w:i/>
          <w:sz w:val="24"/>
          <w:szCs w:val="24"/>
        </w:rPr>
        <w:t>ent of transplanted islets</w:t>
      </w:r>
    </w:p>
    <w:p w:rsidR="00F00B2B" w:rsidRPr="006E49E2" w:rsidRDefault="00327770" w:rsidP="005C0E8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E49E2">
        <w:rPr>
          <w:rFonts w:ascii="Book Antiqua" w:hAnsi="Book Antiqua"/>
          <w:sz w:val="24"/>
          <w:szCs w:val="24"/>
        </w:rPr>
        <w:t>Success of pancreatic islet transplantation depends on successful engraftment into the recipient liver</w:t>
      </w:r>
      <w:r w:rsidR="00B101FA" w:rsidRPr="006E49E2">
        <w:rPr>
          <w:rFonts w:ascii="Book Antiqua" w:hAnsi="Book Antiqua"/>
          <w:sz w:val="24"/>
          <w:szCs w:val="24"/>
        </w:rPr>
        <w:t xml:space="preserve"> where donor islets </w:t>
      </w:r>
      <w:r w:rsidR="00861F5E" w:rsidRPr="006E49E2">
        <w:rPr>
          <w:rFonts w:ascii="Book Antiqua" w:hAnsi="Book Antiqua"/>
          <w:sz w:val="24"/>
          <w:szCs w:val="24"/>
        </w:rPr>
        <w:t>are</w:t>
      </w:r>
      <w:r w:rsidR="00B101FA" w:rsidRPr="006E49E2">
        <w:rPr>
          <w:rFonts w:ascii="Book Antiqua" w:hAnsi="Book Antiqua"/>
          <w:sz w:val="24"/>
          <w:szCs w:val="24"/>
        </w:rPr>
        <w:t xml:space="preserve"> transfused through the </w:t>
      </w:r>
      <w:r w:rsidR="00861F5E" w:rsidRPr="006E49E2">
        <w:rPr>
          <w:rFonts w:ascii="Book Antiqua" w:hAnsi="Book Antiqua"/>
          <w:sz w:val="24"/>
          <w:szCs w:val="24"/>
        </w:rPr>
        <w:t xml:space="preserve">hepatic </w:t>
      </w:r>
      <w:r w:rsidR="00B101FA" w:rsidRPr="006E49E2">
        <w:rPr>
          <w:rFonts w:ascii="Book Antiqua" w:hAnsi="Book Antiqua"/>
          <w:sz w:val="24"/>
          <w:szCs w:val="24"/>
        </w:rPr>
        <w:t>portal vein</w:t>
      </w:r>
      <w:r w:rsidRPr="006E49E2">
        <w:rPr>
          <w:rFonts w:ascii="Book Antiqua" w:hAnsi="Book Antiqua"/>
          <w:sz w:val="24"/>
          <w:szCs w:val="24"/>
        </w:rPr>
        <w:t>. However, apoptosis, inflamm</w:t>
      </w:r>
      <w:r w:rsidR="00B101FA" w:rsidRPr="006E49E2">
        <w:rPr>
          <w:rFonts w:ascii="Book Antiqua" w:hAnsi="Book Antiqua"/>
          <w:sz w:val="24"/>
          <w:szCs w:val="24"/>
        </w:rPr>
        <w:t>ation and ischemia frequently interfere with</w:t>
      </w:r>
      <w:r w:rsidRPr="006E49E2">
        <w:rPr>
          <w:rFonts w:ascii="Book Antiqua" w:hAnsi="Book Antiqua"/>
          <w:sz w:val="24"/>
          <w:szCs w:val="24"/>
        </w:rPr>
        <w:t xml:space="preserve"> su</w:t>
      </w:r>
      <w:r w:rsidR="00861F5E" w:rsidRPr="006E49E2">
        <w:rPr>
          <w:rFonts w:ascii="Book Antiqua" w:hAnsi="Book Antiqua"/>
          <w:sz w:val="24"/>
          <w:szCs w:val="24"/>
        </w:rPr>
        <w:t xml:space="preserve">ccessful </w:t>
      </w:r>
      <w:proofErr w:type="gramStart"/>
      <w:r w:rsidR="00861F5E" w:rsidRPr="006E49E2">
        <w:rPr>
          <w:rFonts w:ascii="Book Antiqua" w:hAnsi="Book Antiqua"/>
          <w:sz w:val="24"/>
          <w:szCs w:val="24"/>
        </w:rPr>
        <w:t>e</w:t>
      </w:r>
      <w:r w:rsidRPr="006E49E2">
        <w:rPr>
          <w:rFonts w:ascii="Book Antiqua" w:hAnsi="Book Antiqua"/>
          <w:sz w:val="24"/>
          <w:szCs w:val="24"/>
        </w:rPr>
        <w:t>ngraftment</w:t>
      </w:r>
      <w:r w:rsidR="00B101FA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F3B07">
        <w:rPr>
          <w:rFonts w:ascii="Book Antiqua" w:hAnsi="Book Antiqua"/>
          <w:sz w:val="24"/>
          <w:szCs w:val="24"/>
          <w:vertAlign w:val="superscript"/>
        </w:rPr>
        <w:t>75</w:t>
      </w:r>
      <w:r w:rsidR="00B101FA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Pr="006E49E2">
        <w:rPr>
          <w:rFonts w:ascii="Book Antiqua" w:hAnsi="Book Antiqua"/>
          <w:sz w:val="24"/>
          <w:szCs w:val="24"/>
        </w:rPr>
        <w:t>, an</w:t>
      </w:r>
      <w:r w:rsidR="00861F5E" w:rsidRPr="006E49E2">
        <w:rPr>
          <w:rFonts w:ascii="Book Antiqua" w:hAnsi="Book Antiqua"/>
          <w:sz w:val="24"/>
          <w:szCs w:val="24"/>
        </w:rPr>
        <w:t xml:space="preserve">d therefore two or more </w:t>
      </w:r>
      <w:proofErr w:type="spellStart"/>
      <w:r w:rsidR="00861F5E" w:rsidRPr="006E49E2">
        <w:rPr>
          <w:rFonts w:ascii="Book Antiqua" w:hAnsi="Book Antiqua"/>
          <w:sz w:val="24"/>
          <w:szCs w:val="24"/>
        </w:rPr>
        <w:t>pancreata</w:t>
      </w:r>
      <w:proofErr w:type="spellEnd"/>
      <w:r w:rsidRPr="006E49E2">
        <w:rPr>
          <w:rFonts w:ascii="Book Antiqua" w:hAnsi="Book Antiqua"/>
          <w:sz w:val="24"/>
          <w:szCs w:val="24"/>
        </w:rPr>
        <w:t xml:space="preserve"> are frequently required to procure sufficient number</w:t>
      </w:r>
      <w:r w:rsidR="00B101FA" w:rsidRPr="006E49E2">
        <w:rPr>
          <w:rFonts w:ascii="Book Antiqua" w:hAnsi="Book Antiqua"/>
          <w:sz w:val="24"/>
          <w:szCs w:val="24"/>
        </w:rPr>
        <w:t xml:space="preserve">s of islets for each transplant. </w:t>
      </w:r>
      <w:r w:rsidR="00861F5E" w:rsidRPr="006E49E2">
        <w:rPr>
          <w:rFonts w:ascii="Book Antiqua" w:hAnsi="Book Antiqua"/>
          <w:sz w:val="24"/>
          <w:szCs w:val="24"/>
        </w:rPr>
        <w:t xml:space="preserve">This is </w:t>
      </w:r>
      <w:r w:rsidRPr="006E49E2">
        <w:rPr>
          <w:rFonts w:ascii="Book Antiqua" w:hAnsi="Book Antiqua"/>
          <w:sz w:val="24"/>
          <w:szCs w:val="24"/>
        </w:rPr>
        <w:t xml:space="preserve">a major </w:t>
      </w:r>
      <w:r w:rsidR="00861F5E" w:rsidRPr="006E49E2">
        <w:rPr>
          <w:rFonts w:ascii="Book Antiqua" w:hAnsi="Book Antiqua"/>
          <w:sz w:val="24"/>
          <w:szCs w:val="24"/>
        </w:rPr>
        <w:t>limitation to the widespread use of this</w:t>
      </w:r>
      <w:r w:rsidRPr="006E49E2">
        <w:rPr>
          <w:rFonts w:ascii="Book Antiqua" w:hAnsi="Book Antiqua"/>
          <w:sz w:val="24"/>
          <w:szCs w:val="24"/>
        </w:rPr>
        <w:t xml:space="preserve"> therapy</w:t>
      </w:r>
      <w:r w:rsidR="00B101FA" w:rsidRPr="006E49E2">
        <w:rPr>
          <w:rFonts w:ascii="Book Antiqua" w:hAnsi="Book Antiqua"/>
          <w:sz w:val="24"/>
          <w:szCs w:val="24"/>
        </w:rPr>
        <w:t>, considering the</w:t>
      </w:r>
      <w:r w:rsidRPr="006E49E2">
        <w:rPr>
          <w:rFonts w:ascii="Book Antiqua" w:hAnsi="Book Antiqua"/>
          <w:sz w:val="24"/>
          <w:szCs w:val="24"/>
        </w:rPr>
        <w:t xml:space="preserve"> acute shortage of donor organs. Due to unavoidable destruction of</w:t>
      </w:r>
      <w:r w:rsidR="00040B39" w:rsidRPr="006E49E2">
        <w:rPr>
          <w:rFonts w:ascii="Book Antiqua" w:hAnsi="Book Antiqua"/>
          <w:sz w:val="24"/>
          <w:szCs w:val="24"/>
        </w:rPr>
        <w:t xml:space="preserve"> native islet structures, including </w:t>
      </w:r>
      <w:proofErr w:type="spellStart"/>
      <w:r w:rsidRPr="006E49E2">
        <w:rPr>
          <w:rFonts w:ascii="Book Antiqua" w:hAnsi="Book Antiqua"/>
          <w:sz w:val="24"/>
          <w:szCs w:val="24"/>
        </w:rPr>
        <w:t>intraislet</w:t>
      </w:r>
      <w:proofErr w:type="spellEnd"/>
      <w:r w:rsidRPr="006E49E2">
        <w:rPr>
          <w:rFonts w:ascii="Book Antiqua" w:hAnsi="Book Antiqua"/>
          <w:sz w:val="24"/>
          <w:szCs w:val="24"/>
        </w:rPr>
        <w:t xml:space="preserve"> vasculature</w:t>
      </w:r>
      <w:r w:rsidR="00040B39" w:rsidRPr="006E49E2">
        <w:rPr>
          <w:rFonts w:ascii="Book Antiqua" w:hAnsi="Book Antiqua"/>
          <w:sz w:val="24"/>
          <w:szCs w:val="24"/>
        </w:rPr>
        <w:t>, during isolation,</w:t>
      </w:r>
      <w:r w:rsidRPr="006E49E2">
        <w:rPr>
          <w:rFonts w:ascii="Book Antiqua" w:hAnsi="Book Antiqua"/>
          <w:sz w:val="24"/>
          <w:szCs w:val="24"/>
        </w:rPr>
        <w:t xml:space="preserve"> islet engraftment </w:t>
      </w:r>
      <w:r w:rsidR="00040B39" w:rsidRPr="006E49E2">
        <w:rPr>
          <w:rFonts w:ascii="Book Antiqua" w:hAnsi="Book Antiqua"/>
          <w:sz w:val="24"/>
          <w:szCs w:val="24"/>
        </w:rPr>
        <w:t xml:space="preserve">could take up to several </w:t>
      </w:r>
      <w:proofErr w:type="gramStart"/>
      <w:r w:rsidR="00040B39" w:rsidRPr="006E49E2">
        <w:rPr>
          <w:rFonts w:ascii="Book Antiqua" w:hAnsi="Book Antiqua"/>
          <w:sz w:val="24"/>
          <w:szCs w:val="24"/>
        </w:rPr>
        <w:t>weeks</w:t>
      </w:r>
      <w:r w:rsidR="00040B39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F3B07">
        <w:rPr>
          <w:rFonts w:ascii="Book Antiqua" w:hAnsi="Book Antiqua"/>
          <w:sz w:val="24"/>
          <w:szCs w:val="24"/>
          <w:vertAlign w:val="superscript"/>
        </w:rPr>
        <w:t>76,77</w:t>
      </w:r>
      <w:r w:rsidR="00040B39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7379DB" w:rsidRPr="006E49E2">
        <w:rPr>
          <w:rFonts w:ascii="Book Antiqua" w:hAnsi="Book Antiqua"/>
          <w:sz w:val="24"/>
          <w:szCs w:val="24"/>
        </w:rPr>
        <w:t>. Further deterioration of islets and β-cell death</w:t>
      </w:r>
      <w:r w:rsidR="00861F5E" w:rsidRPr="006E49E2">
        <w:rPr>
          <w:rFonts w:ascii="Book Antiqua" w:hAnsi="Book Antiqua"/>
          <w:sz w:val="24"/>
          <w:szCs w:val="24"/>
        </w:rPr>
        <w:t xml:space="preserve"> can</w:t>
      </w:r>
      <w:r w:rsidR="007379DB" w:rsidRPr="006E49E2">
        <w:rPr>
          <w:rFonts w:ascii="Book Antiqua" w:hAnsi="Book Antiqua"/>
          <w:sz w:val="24"/>
          <w:szCs w:val="24"/>
        </w:rPr>
        <w:t xml:space="preserve"> occur due to ischemia and </w:t>
      </w:r>
      <w:r w:rsidR="00861F5E" w:rsidRPr="006E49E2">
        <w:rPr>
          <w:rFonts w:ascii="Book Antiqua" w:hAnsi="Book Antiqua"/>
          <w:sz w:val="24"/>
          <w:szCs w:val="24"/>
        </w:rPr>
        <w:t>inflammation</w:t>
      </w:r>
      <w:r w:rsidR="007379DB" w:rsidRPr="006E49E2">
        <w:rPr>
          <w:rFonts w:ascii="Book Antiqua" w:hAnsi="Book Antiqua"/>
          <w:sz w:val="24"/>
          <w:szCs w:val="24"/>
        </w:rPr>
        <w:t xml:space="preserve">, </w:t>
      </w:r>
      <w:r w:rsidR="00040B39" w:rsidRPr="006E49E2">
        <w:rPr>
          <w:rFonts w:ascii="Book Antiqua" w:hAnsi="Book Antiqua"/>
          <w:sz w:val="24"/>
          <w:szCs w:val="24"/>
        </w:rPr>
        <w:t>ultimately lead</w:t>
      </w:r>
      <w:r w:rsidR="00861F5E" w:rsidRPr="006E49E2">
        <w:rPr>
          <w:rFonts w:ascii="Book Antiqua" w:hAnsi="Book Antiqua"/>
          <w:sz w:val="24"/>
          <w:szCs w:val="24"/>
        </w:rPr>
        <w:t>ing</w:t>
      </w:r>
      <w:r w:rsidR="00040B39" w:rsidRPr="006E49E2">
        <w:rPr>
          <w:rFonts w:ascii="Book Antiqua" w:hAnsi="Book Antiqua"/>
          <w:sz w:val="24"/>
          <w:szCs w:val="24"/>
        </w:rPr>
        <w:t xml:space="preserve"> to graft </w:t>
      </w:r>
      <w:proofErr w:type="gramStart"/>
      <w:r w:rsidR="00040B39" w:rsidRPr="006E49E2">
        <w:rPr>
          <w:rFonts w:ascii="Book Antiqua" w:hAnsi="Book Antiqua"/>
          <w:sz w:val="24"/>
          <w:szCs w:val="24"/>
        </w:rPr>
        <w:t>failure</w:t>
      </w:r>
      <w:r w:rsidR="00040B39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F3B07">
        <w:rPr>
          <w:rFonts w:ascii="Book Antiqua" w:hAnsi="Book Antiqua"/>
          <w:sz w:val="24"/>
          <w:szCs w:val="24"/>
          <w:vertAlign w:val="superscript"/>
        </w:rPr>
        <w:t>78,79</w:t>
      </w:r>
      <w:r w:rsidR="00040B39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595D1D" w:rsidRPr="006E49E2">
        <w:rPr>
          <w:rFonts w:ascii="Book Antiqua" w:hAnsi="Book Antiqua"/>
          <w:sz w:val="24"/>
          <w:szCs w:val="24"/>
        </w:rPr>
        <w:t>. A mean to improve engraftment of transplanted islets wil</w:t>
      </w:r>
      <w:r w:rsidR="00040B39" w:rsidRPr="006E49E2">
        <w:rPr>
          <w:rFonts w:ascii="Book Antiqua" w:hAnsi="Book Antiqua"/>
          <w:sz w:val="24"/>
          <w:szCs w:val="24"/>
        </w:rPr>
        <w:t xml:space="preserve">l lead to </w:t>
      </w:r>
      <w:r w:rsidR="00861F5E" w:rsidRPr="006E49E2">
        <w:rPr>
          <w:rFonts w:ascii="Book Antiqua" w:hAnsi="Book Antiqua"/>
          <w:sz w:val="24"/>
          <w:szCs w:val="24"/>
        </w:rPr>
        <w:t>a reduction of the</w:t>
      </w:r>
      <w:r w:rsidR="00040B39" w:rsidRPr="006E49E2">
        <w:rPr>
          <w:rFonts w:ascii="Book Antiqua" w:hAnsi="Book Antiqua"/>
          <w:sz w:val="24"/>
          <w:szCs w:val="24"/>
        </w:rPr>
        <w:t xml:space="preserve"> required number </w:t>
      </w:r>
      <w:r w:rsidR="00861F5E" w:rsidRPr="006E49E2">
        <w:rPr>
          <w:rFonts w:ascii="Book Antiqua" w:hAnsi="Book Antiqua"/>
          <w:sz w:val="24"/>
          <w:szCs w:val="24"/>
        </w:rPr>
        <w:t xml:space="preserve">of </w:t>
      </w:r>
      <w:proofErr w:type="spellStart"/>
      <w:r w:rsidR="00861F5E" w:rsidRPr="006E49E2">
        <w:rPr>
          <w:rFonts w:ascii="Book Antiqua" w:hAnsi="Book Antiqua"/>
          <w:sz w:val="24"/>
          <w:szCs w:val="24"/>
        </w:rPr>
        <w:t>pancreata</w:t>
      </w:r>
      <w:proofErr w:type="spellEnd"/>
      <w:r w:rsidR="00595D1D" w:rsidRPr="006E49E2">
        <w:rPr>
          <w:rFonts w:ascii="Book Antiqua" w:hAnsi="Book Antiqua"/>
          <w:sz w:val="24"/>
          <w:szCs w:val="24"/>
        </w:rPr>
        <w:t xml:space="preserve"> and more </w:t>
      </w:r>
      <w:r w:rsidR="00040B39" w:rsidRPr="006E49E2">
        <w:rPr>
          <w:rFonts w:ascii="Book Antiqua" w:hAnsi="Book Antiqua"/>
          <w:sz w:val="24"/>
          <w:szCs w:val="24"/>
        </w:rPr>
        <w:t xml:space="preserve">positive </w:t>
      </w:r>
      <w:r w:rsidR="00595D1D" w:rsidRPr="006E49E2">
        <w:rPr>
          <w:rFonts w:ascii="Book Antiqua" w:hAnsi="Book Antiqua"/>
          <w:sz w:val="24"/>
          <w:szCs w:val="24"/>
        </w:rPr>
        <w:t>clinical outcome</w:t>
      </w:r>
      <w:r w:rsidR="00040B39" w:rsidRPr="006E49E2">
        <w:rPr>
          <w:rFonts w:ascii="Book Antiqua" w:hAnsi="Book Antiqua"/>
          <w:sz w:val="24"/>
          <w:szCs w:val="24"/>
        </w:rPr>
        <w:t>s</w:t>
      </w:r>
      <w:r w:rsidR="00595D1D" w:rsidRPr="006E49E2">
        <w:rPr>
          <w:rFonts w:ascii="Book Antiqua" w:hAnsi="Book Antiqua"/>
          <w:sz w:val="24"/>
          <w:szCs w:val="24"/>
        </w:rPr>
        <w:t>.</w:t>
      </w:r>
    </w:p>
    <w:p w:rsidR="00595D1D" w:rsidRPr="006E49E2" w:rsidRDefault="00595D1D" w:rsidP="005C0E8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E49E2">
        <w:rPr>
          <w:rFonts w:ascii="Book Antiqua" w:hAnsi="Book Antiqua"/>
          <w:sz w:val="24"/>
          <w:szCs w:val="24"/>
        </w:rPr>
        <w:t xml:space="preserve">Adipose-derived stem cells have been reported to possess inherent regenerative </w:t>
      </w:r>
      <w:proofErr w:type="spellStart"/>
      <w:r w:rsidRPr="006E49E2">
        <w:rPr>
          <w:rFonts w:ascii="Book Antiqua" w:hAnsi="Book Antiqua"/>
          <w:sz w:val="24"/>
          <w:szCs w:val="24"/>
        </w:rPr>
        <w:t>angiogenic</w:t>
      </w:r>
      <w:proofErr w:type="spellEnd"/>
      <w:r w:rsidRPr="006E49E2">
        <w:rPr>
          <w:rFonts w:ascii="Book Antiqua" w:hAnsi="Book Antiqua"/>
          <w:sz w:val="24"/>
          <w:szCs w:val="24"/>
        </w:rPr>
        <w:t xml:space="preserve"> potential and anti</w:t>
      </w:r>
      <w:r w:rsidR="00861F5E" w:rsidRPr="006E49E2">
        <w:rPr>
          <w:rFonts w:ascii="Book Antiqua" w:hAnsi="Book Antiqua"/>
          <w:sz w:val="24"/>
          <w:szCs w:val="24"/>
        </w:rPr>
        <w:t>-</w:t>
      </w:r>
      <w:proofErr w:type="spellStart"/>
      <w:r w:rsidRPr="006E49E2">
        <w:rPr>
          <w:rFonts w:ascii="Book Antiqua" w:hAnsi="Book Antiqua"/>
          <w:sz w:val="24"/>
          <w:szCs w:val="24"/>
        </w:rPr>
        <w:t>apoptoic</w:t>
      </w:r>
      <w:proofErr w:type="spellEnd"/>
      <w:r w:rsidRPr="006E49E2">
        <w:rPr>
          <w:rFonts w:ascii="Book Antiqua" w:hAnsi="Book Antiqua"/>
          <w:sz w:val="24"/>
          <w:szCs w:val="24"/>
        </w:rPr>
        <w:t xml:space="preserve"> capability through their </w:t>
      </w:r>
      <w:r w:rsidR="00861F5E" w:rsidRPr="006E49E2">
        <w:rPr>
          <w:rFonts w:ascii="Book Antiqua" w:hAnsi="Book Antiqua"/>
          <w:sz w:val="24"/>
          <w:szCs w:val="24"/>
        </w:rPr>
        <w:t xml:space="preserve">secretion of </w:t>
      </w:r>
      <w:r w:rsidRPr="006E49E2">
        <w:rPr>
          <w:rFonts w:ascii="Book Antiqua" w:hAnsi="Book Antiqua"/>
          <w:sz w:val="24"/>
          <w:szCs w:val="24"/>
        </w:rPr>
        <w:t xml:space="preserve">trophic </w:t>
      </w:r>
      <w:proofErr w:type="gramStart"/>
      <w:r w:rsidRPr="006E49E2">
        <w:rPr>
          <w:rFonts w:ascii="Book Antiqua" w:hAnsi="Book Antiqua"/>
          <w:sz w:val="24"/>
          <w:szCs w:val="24"/>
        </w:rPr>
        <w:t>factors</w:t>
      </w:r>
      <w:r w:rsidR="00040B39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F3B07">
        <w:rPr>
          <w:rFonts w:ascii="Book Antiqua" w:hAnsi="Book Antiqua"/>
          <w:sz w:val="24"/>
          <w:szCs w:val="24"/>
          <w:vertAlign w:val="superscript"/>
        </w:rPr>
        <w:t>80-82</w:t>
      </w:r>
      <w:r w:rsidR="00040B39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Pr="006E49E2">
        <w:rPr>
          <w:rFonts w:ascii="Book Antiqua" w:hAnsi="Book Antiqua"/>
          <w:sz w:val="24"/>
          <w:szCs w:val="24"/>
        </w:rPr>
        <w:t>.</w:t>
      </w:r>
      <w:r w:rsidR="00FB3CDE" w:rsidRPr="006E49E2">
        <w:rPr>
          <w:rFonts w:ascii="Book Antiqua" w:hAnsi="Book Antiqua"/>
          <w:sz w:val="24"/>
          <w:szCs w:val="24"/>
        </w:rPr>
        <w:t xml:space="preserve"> A</w:t>
      </w:r>
      <w:r w:rsidR="00861F5E" w:rsidRPr="006E49E2">
        <w:rPr>
          <w:rFonts w:ascii="Book Antiqua" w:hAnsi="Book Antiqua"/>
          <w:sz w:val="24"/>
          <w:szCs w:val="24"/>
        </w:rPr>
        <w:t xml:space="preserve">DSCs </w:t>
      </w:r>
      <w:r w:rsidR="00FB3CDE" w:rsidRPr="006E49E2">
        <w:rPr>
          <w:rFonts w:ascii="Book Antiqua" w:hAnsi="Book Antiqua"/>
          <w:sz w:val="24"/>
          <w:szCs w:val="24"/>
        </w:rPr>
        <w:t xml:space="preserve">also have </w:t>
      </w:r>
      <w:r w:rsidR="001E507A" w:rsidRPr="006E49E2">
        <w:rPr>
          <w:rFonts w:ascii="Book Antiqua" w:hAnsi="Book Antiqua"/>
          <w:sz w:val="24"/>
          <w:szCs w:val="24"/>
        </w:rPr>
        <w:t xml:space="preserve">anti-inflammatory and </w:t>
      </w:r>
      <w:proofErr w:type="spellStart"/>
      <w:r w:rsidR="00FB3CDE" w:rsidRPr="006E49E2">
        <w:rPr>
          <w:rFonts w:ascii="Book Antiqua" w:hAnsi="Book Antiqua"/>
          <w:sz w:val="24"/>
          <w:szCs w:val="24"/>
        </w:rPr>
        <w:t>immunomodulatory</w:t>
      </w:r>
      <w:proofErr w:type="spellEnd"/>
      <w:r w:rsidR="00FB3CDE" w:rsidRPr="006E49E2">
        <w:rPr>
          <w:rFonts w:ascii="Book Antiqua" w:hAnsi="Book Antiqua"/>
          <w:sz w:val="24"/>
          <w:szCs w:val="24"/>
        </w:rPr>
        <w:t xml:space="preserve"> properties, including </w:t>
      </w:r>
      <w:r w:rsidR="00861F5E" w:rsidRPr="006E49E2">
        <w:rPr>
          <w:rFonts w:ascii="Book Antiqua" w:hAnsi="Book Antiqua"/>
          <w:sz w:val="24"/>
          <w:szCs w:val="24"/>
        </w:rPr>
        <w:t xml:space="preserve">suppression of </w:t>
      </w:r>
      <w:r w:rsidR="00FB3CDE" w:rsidRPr="006E49E2">
        <w:rPr>
          <w:rFonts w:ascii="Book Antiqua" w:hAnsi="Book Antiqua"/>
          <w:sz w:val="24"/>
          <w:szCs w:val="24"/>
        </w:rPr>
        <w:t>T-</w:t>
      </w:r>
      <w:r w:rsidR="00040B39" w:rsidRPr="006E49E2">
        <w:rPr>
          <w:rFonts w:ascii="Book Antiqua" w:hAnsi="Book Antiqua"/>
          <w:sz w:val="24"/>
          <w:szCs w:val="24"/>
        </w:rPr>
        <w:t xml:space="preserve">cell </w:t>
      </w:r>
      <w:proofErr w:type="gramStart"/>
      <w:r w:rsidR="00040B39" w:rsidRPr="006E49E2">
        <w:rPr>
          <w:rFonts w:ascii="Book Antiqua" w:hAnsi="Book Antiqua"/>
          <w:sz w:val="24"/>
          <w:szCs w:val="24"/>
        </w:rPr>
        <w:t>proliferation</w:t>
      </w:r>
      <w:r w:rsidR="00040B39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F3B07">
        <w:rPr>
          <w:rFonts w:ascii="Book Antiqua" w:hAnsi="Book Antiqua"/>
          <w:sz w:val="24"/>
          <w:szCs w:val="24"/>
          <w:vertAlign w:val="superscript"/>
        </w:rPr>
        <w:t>82-88</w:t>
      </w:r>
      <w:r w:rsidR="00040B39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577A03" w:rsidRPr="006E49E2">
        <w:rPr>
          <w:rFonts w:ascii="Book Antiqua" w:hAnsi="Book Antiqua"/>
          <w:sz w:val="24"/>
          <w:szCs w:val="24"/>
        </w:rPr>
        <w:t xml:space="preserve">. </w:t>
      </w:r>
      <w:r w:rsidR="00413470" w:rsidRPr="006E49E2">
        <w:rPr>
          <w:rFonts w:ascii="Book Antiqua" w:hAnsi="Book Antiqua"/>
          <w:sz w:val="24"/>
          <w:szCs w:val="24"/>
        </w:rPr>
        <w:t xml:space="preserve">Therefore, </w:t>
      </w:r>
      <w:r w:rsidR="00577A03" w:rsidRPr="006E49E2">
        <w:rPr>
          <w:rFonts w:ascii="Book Antiqua" w:hAnsi="Book Antiqua"/>
          <w:sz w:val="24"/>
          <w:szCs w:val="24"/>
        </w:rPr>
        <w:t xml:space="preserve">ADSCs can potentially allow improved engraftment of </w:t>
      </w:r>
      <w:r w:rsidR="000F28BF" w:rsidRPr="006E49E2">
        <w:rPr>
          <w:rFonts w:ascii="Book Antiqua" w:hAnsi="Book Antiqua"/>
          <w:sz w:val="24"/>
          <w:szCs w:val="24"/>
        </w:rPr>
        <w:t xml:space="preserve">transplanted </w:t>
      </w:r>
      <w:r w:rsidR="00577A03" w:rsidRPr="006E49E2">
        <w:rPr>
          <w:rFonts w:ascii="Book Antiqua" w:hAnsi="Book Antiqua"/>
          <w:sz w:val="24"/>
          <w:szCs w:val="24"/>
        </w:rPr>
        <w:t>islets with enhanced vascularization and suppression of inflammation.</w:t>
      </w:r>
    </w:p>
    <w:p w:rsidR="0030593D" w:rsidRPr="006E49E2" w:rsidRDefault="001E507A" w:rsidP="005C0E8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E49E2">
        <w:rPr>
          <w:rFonts w:ascii="Book Antiqua" w:hAnsi="Book Antiqua"/>
          <w:sz w:val="24"/>
          <w:szCs w:val="24"/>
        </w:rPr>
        <w:lastRenderedPageBreak/>
        <w:t xml:space="preserve">Ohmura </w:t>
      </w:r>
      <w:r w:rsidRPr="006E49E2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Pr="006E49E2">
        <w:rPr>
          <w:rFonts w:ascii="Book Antiqua" w:hAnsi="Book Antiqua"/>
          <w:i/>
          <w:sz w:val="24"/>
          <w:szCs w:val="24"/>
        </w:rPr>
        <w:t>al</w:t>
      </w:r>
      <w:r w:rsidR="008F2636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8F2636">
        <w:rPr>
          <w:rFonts w:ascii="Book Antiqua" w:hAnsi="Book Antiqua"/>
          <w:sz w:val="24"/>
          <w:szCs w:val="24"/>
          <w:vertAlign w:val="superscript"/>
        </w:rPr>
        <w:t>79</w:t>
      </w:r>
      <w:r w:rsidR="008F2636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Pr="006E49E2">
        <w:rPr>
          <w:rFonts w:ascii="Book Antiqua" w:hAnsi="Book Antiqua"/>
          <w:i/>
          <w:sz w:val="24"/>
          <w:szCs w:val="24"/>
        </w:rPr>
        <w:t xml:space="preserve"> </w:t>
      </w:r>
      <w:r w:rsidRPr="006E49E2">
        <w:rPr>
          <w:rFonts w:ascii="Book Antiqua" w:hAnsi="Book Antiqua"/>
          <w:sz w:val="24"/>
          <w:szCs w:val="24"/>
        </w:rPr>
        <w:t>tested hybrid islet transplantation by co-transplanting allogeneic mouse pancreatic islets</w:t>
      </w:r>
      <w:r w:rsidR="004B3B77" w:rsidRPr="006E49E2">
        <w:rPr>
          <w:rFonts w:ascii="Book Antiqua" w:hAnsi="Book Antiqua"/>
          <w:sz w:val="24"/>
          <w:szCs w:val="24"/>
        </w:rPr>
        <w:t xml:space="preserve"> along with autologous ADSC under</w:t>
      </w:r>
      <w:r w:rsidRPr="006E49E2">
        <w:rPr>
          <w:rFonts w:ascii="Book Antiqua" w:hAnsi="Book Antiqua"/>
          <w:sz w:val="24"/>
          <w:szCs w:val="24"/>
        </w:rPr>
        <w:t xml:space="preserve"> the kidney capsule</w:t>
      </w:r>
      <w:r w:rsidR="004B3B77" w:rsidRPr="006E49E2">
        <w:rPr>
          <w:rFonts w:ascii="Book Antiqua" w:hAnsi="Book Antiqua"/>
          <w:sz w:val="24"/>
          <w:szCs w:val="24"/>
        </w:rPr>
        <w:t xml:space="preserve"> </w:t>
      </w:r>
      <w:r w:rsidR="00861F5E" w:rsidRPr="006E49E2">
        <w:rPr>
          <w:rFonts w:ascii="Book Antiqua" w:hAnsi="Book Antiqua"/>
          <w:sz w:val="24"/>
          <w:szCs w:val="24"/>
        </w:rPr>
        <w:t xml:space="preserve">of </w:t>
      </w:r>
      <w:r w:rsidR="00413470" w:rsidRPr="006E49E2">
        <w:rPr>
          <w:rFonts w:ascii="Book Antiqua" w:hAnsi="Book Antiqua"/>
          <w:sz w:val="24"/>
          <w:szCs w:val="24"/>
        </w:rPr>
        <w:t xml:space="preserve">recipient mice </w:t>
      </w:r>
      <w:r w:rsidR="004B3B77" w:rsidRPr="006E49E2">
        <w:rPr>
          <w:rFonts w:ascii="Book Antiqua" w:hAnsi="Book Antiqua"/>
          <w:sz w:val="24"/>
          <w:szCs w:val="24"/>
        </w:rPr>
        <w:t xml:space="preserve">and demonstrated that </w:t>
      </w:r>
      <w:r w:rsidR="00413470" w:rsidRPr="006E49E2">
        <w:rPr>
          <w:rFonts w:ascii="Book Antiqua" w:hAnsi="Book Antiqua"/>
          <w:sz w:val="24"/>
          <w:szCs w:val="24"/>
        </w:rPr>
        <w:t xml:space="preserve">autologous </w:t>
      </w:r>
      <w:r w:rsidR="004B3B77" w:rsidRPr="006E49E2">
        <w:rPr>
          <w:rFonts w:ascii="Book Antiqua" w:hAnsi="Book Antiqua"/>
          <w:sz w:val="24"/>
          <w:szCs w:val="24"/>
        </w:rPr>
        <w:t xml:space="preserve">murine ADSCs were able to significantly prolong allogeneic islet survival and achieve </w:t>
      </w:r>
      <w:proofErr w:type="spellStart"/>
      <w:r w:rsidR="004B3B77" w:rsidRPr="006E49E2">
        <w:rPr>
          <w:rFonts w:ascii="Book Antiqua" w:hAnsi="Book Antiqua"/>
          <w:sz w:val="24"/>
          <w:szCs w:val="24"/>
        </w:rPr>
        <w:t>n</w:t>
      </w:r>
      <w:r w:rsidR="00413470" w:rsidRPr="006E49E2">
        <w:rPr>
          <w:rFonts w:ascii="Book Antiqua" w:hAnsi="Book Antiqua"/>
          <w:sz w:val="24"/>
          <w:szCs w:val="24"/>
        </w:rPr>
        <w:t>ormoglycemia</w:t>
      </w:r>
      <w:proofErr w:type="spellEnd"/>
      <w:r w:rsidR="00413470" w:rsidRPr="006E49E2">
        <w:rPr>
          <w:rFonts w:ascii="Book Antiqua" w:hAnsi="Book Antiqua"/>
          <w:sz w:val="24"/>
          <w:szCs w:val="24"/>
        </w:rPr>
        <w:t xml:space="preserve"> for up to 14 d</w:t>
      </w:r>
      <w:r w:rsidR="004B3B77" w:rsidRPr="006E49E2">
        <w:rPr>
          <w:rFonts w:ascii="Book Antiqua" w:hAnsi="Book Antiqua"/>
          <w:sz w:val="24"/>
          <w:szCs w:val="24"/>
        </w:rPr>
        <w:t xml:space="preserve">. Allogeneic islets alone could not survive under the kidney capsule for longer than 2 days, and </w:t>
      </w:r>
      <w:proofErr w:type="spellStart"/>
      <w:r w:rsidR="004B3B77" w:rsidRPr="006E49E2">
        <w:rPr>
          <w:rFonts w:ascii="Book Antiqua" w:hAnsi="Book Antiqua"/>
          <w:sz w:val="24"/>
          <w:szCs w:val="24"/>
        </w:rPr>
        <w:t>normoglycemia</w:t>
      </w:r>
      <w:proofErr w:type="spellEnd"/>
      <w:r w:rsidR="004B3B77" w:rsidRPr="006E49E2">
        <w:rPr>
          <w:rFonts w:ascii="Book Antiqua" w:hAnsi="Book Antiqua"/>
          <w:sz w:val="24"/>
          <w:szCs w:val="24"/>
        </w:rPr>
        <w:t xml:space="preserve"> was never achieved. </w:t>
      </w:r>
      <w:r w:rsidR="0030593D" w:rsidRPr="006E49E2">
        <w:rPr>
          <w:rFonts w:ascii="Book Antiqua" w:hAnsi="Book Antiqua"/>
          <w:sz w:val="24"/>
          <w:szCs w:val="24"/>
        </w:rPr>
        <w:t xml:space="preserve">The islets following hybrid transplantation showed well-preserved islet architecture and were surrounded by endothelial cells compared to islet grafts transplanted without ADSCs, </w:t>
      </w:r>
      <w:r w:rsidR="00861F5E" w:rsidRPr="006E49E2">
        <w:rPr>
          <w:rFonts w:ascii="Book Antiqua" w:hAnsi="Book Antiqua"/>
          <w:sz w:val="24"/>
          <w:szCs w:val="24"/>
        </w:rPr>
        <w:t xml:space="preserve">suggesting vascularization had been </w:t>
      </w:r>
      <w:r w:rsidR="0030593D" w:rsidRPr="006E49E2">
        <w:rPr>
          <w:rFonts w:ascii="Book Antiqua" w:hAnsi="Book Antiqua"/>
          <w:sz w:val="24"/>
          <w:szCs w:val="24"/>
        </w:rPr>
        <w:t xml:space="preserve">improved. </w:t>
      </w:r>
      <w:r w:rsidR="00861F5E" w:rsidRPr="006E49E2">
        <w:rPr>
          <w:rFonts w:ascii="Book Antiqua" w:hAnsi="Book Antiqua"/>
          <w:sz w:val="24"/>
          <w:szCs w:val="24"/>
        </w:rPr>
        <w:t>I</w:t>
      </w:r>
      <w:r w:rsidR="0030593D" w:rsidRPr="006E49E2">
        <w:rPr>
          <w:rFonts w:ascii="Book Antiqua" w:hAnsi="Book Antiqua"/>
          <w:sz w:val="24"/>
          <w:szCs w:val="24"/>
        </w:rPr>
        <w:t>nfiltration by CD4</w:t>
      </w:r>
      <w:r w:rsidR="0030593D" w:rsidRPr="006E49E2">
        <w:rPr>
          <w:rFonts w:ascii="Book Antiqua" w:hAnsi="Book Antiqua"/>
          <w:sz w:val="24"/>
          <w:szCs w:val="24"/>
          <w:vertAlign w:val="superscript"/>
        </w:rPr>
        <w:t>+</w:t>
      </w:r>
      <w:r w:rsidR="0030593D" w:rsidRPr="006E49E2">
        <w:rPr>
          <w:rFonts w:ascii="Book Antiqua" w:hAnsi="Book Antiqua"/>
          <w:sz w:val="24"/>
          <w:szCs w:val="24"/>
        </w:rPr>
        <w:t>/CD8</w:t>
      </w:r>
      <w:r w:rsidR="0030593D" w:rsidRPr="006E49E2">
        <w:rPr>
          <w:rFonts w:ascii="Book Antiqua" w:hAnsi="Book Antiqua"/>
          <w:sz w:val="24"/>
          <w:szCs w:val="24"/>
          <w:vertAlign w:val="superscript"/>
        </w:rPr>
        <w:t>+</w:t>
      </w:r>
      <w:r w:rsidR="0030593D" w:rsidRPr="006E49E2">
        <w:rPr>
          <w:rFonts w:ascii="Book Antiqua" w:hAnsi="Book Antiqua"/>
          <w:sz w:val="24"/>
          <w:szCs w:val="24"/>
        </w:rPr>
        <w:t xml:space="preserve"> T cells and CD68</w:t>
      </w:r>
      <w:r w:rsidR="0030593D" w:rsidRPr="006E49E2">
        <w:rPr>
          <w:rFonts w:ascii="Book Antiqua" w:hAnsi="Book Antiqua"/>
          <w:sz w:val="24"/>
          <w:szCs w:val="24"/>
          <w:vertAlign w:val="superscript"/>
        </w:rPr>
        <w:t>+</w:t>
      </w:r>
      <w:r w:rsidR="0030593D" w:rsidRPr="006E49E2">
        <w:rPr>
          <w:rFonts w:ascii="Book Antiqua" w:hAnsi="Book Antiqua"/>
          <w:sz w:val="24"/>
          <w:szCs w:val="24"/>
        </w:rPr>
        <w:t xml:space="preserve"> macrophages </w:t>
      </w:r>
      <w:r w:rsidR="00861F5E" w:rsidRPr="006E49E2">
        <w:rPr>
          <w:rFonts w:ascii="Book Antiqua" w:hAnsi="Book Antiqua"/>
          <w:sz w:val="24"/>
          <w:szCs w:val="24"/>
        </w:rPr>
        <w:t xml:space="preserve">were also markedly reduced, </w:t>
      </w:r>
      <w:r w:rsidR="0030593D" w:rsidRPr="006E49E2">
        <w:rPr>
          <w:rFonts w:ascii="Book Antiqua" w:hAnsi="Book Antiqua"/>
          <w:sz w:val="24"/>
          <w:szCs w:val="24"/>
        </w:rPr>
        <w:t>sugge</w:t>
      </w:r>
      <w:r w:rsidR="00861F5E" w:rsidRPr="006E49E2">
        <w:rPr>
          <w:rFonts w:ascii="Book Antiqua" w:hAnsi="Book Antiqua"/>
          <w:sz w:val="24"/>
          <w:szCs w:val="24"/>
        </w:rPr>
        <w:t>sting</w:t>
      </w:r>
      <w:r w:rsidR="00413470" w:rsidRPr="006E49E2">
        <w:rPr>
          <w:rFonts w:ascii="Book Antiqua" w:hAnsi="Book Antiqua"/>
          <w:sz w:val="24"/>
          <w:szCs w:val="24"/>
        </w:rPr>
        <w:t xml:space="preserve"> successful anti-inflammation and immunomodulation</w:t>
      </w:r>
      <w:r w:rsidR="0030593D" w:rsidRPr="006E49E2">
        <w:rPr>
          <w:rFonts w:ascii="Book Antiqua" w:hAnsi="Book Antiqua"/>
          <w:sz w:val="24"/>
          <w:szCs w:val="24"/>
        </w:rPr>
        <w:t xml:space="preserve"> </w:t>
      </w:r>
      <w:r w:rsidR="00413470" w:rsidRPr="006E49E2">
        <w:rPr>
          <w:rFonts w:ascii="Book Antiqua" w:hAnsi="Book Antiqua"/>
          <w:sz w:val="24"/>
          <w:szCs w:val="24"/>
        </w:rPr>
        <w:t>by</w:t>
      </w:r>
      <w:r w:rsidR="0030593D" w:rsidRPr="006E49E2">
        <w:rPr>
          <w:rFonts w:ascii="Book Antiqua" w:hAnsi="Book Antiqua"/>
          <w:sz w:val="24"/>
          <w:szCs w:val="24"/>
        </w:rPr>
        <w:t xml:space="preserve"> ADSCs and prolong</w:t>
      </w:r>
      <w:r w:rsidR="00861F5E" w:rsidRPr="006E49E2">
        <w:rPr>
          <w:rFonts w:ascii="Book Antiqua" w:hAnsi="Book Antiqua"/>
          <w:sz w:val="24"/>
          <w:szCs w:val="24"/>
        </w:rPr>
        <w:t>ed</w:t>
      </w:r>
      <w:r w:rsidR="00413470" w:rsidRPr="006E49E2">
        <w:rPr>
          <w:rFonts w:ascii="Book Antiqua" w:hAnsi="Book Antiqua"/>
          <w:sz w:val="24"/>
          <w:szCs w:val="24"/>
        </w:rPr>
        <w:t xml:space="preserve"> graft islet </w:t>
      </w:r>
      <w:r w:rsidR="00861F5E" w:rsidRPr="006E49E2">
        <w:rPr>
          <w:rFonts w:ascii="Book Antiqua" w:hAnsi="Book Antiqua"/>
          <w:sz w:val="24"/>
          <w:szCs w:val="24"/>
        </w:rPr>
        <w:t xml:space="preserve">retention </w:t>
      </w:r>
      <w:r w:rsidR="00413470" w:rsidRPr="006E49E2">
        <w:rPr>
          <w:rFonts w:ascii="Book Antiqua" w:hAnsi="Book Antiqua"/>
          <w:sz w:val="24"/>
          <w:szCs w:val="24"/>
        </w:rPr>
        <w:t>when ADSCs were co-transplanted with</w:t>
      </w:r>
      <w:r w:rsidR="0030593D" w:rsidRPr="006E49E2">
        <w:rPr>
          <w:rFonts w:ascii="Book Antiqua" w:hAnsi="Book Antiqua"/>
          <w:sz w:val="24"/>
          <w:szCs w:val="24"/>
        </w:rPr>
        <w:t xml:space="preserve"> </w:t>
      </w:r>
      <w:r w:rsidR="00413470" w:rsidRPr="006E49E2">
        <w:rPr>
          <w:rFonts w:ascii="Book Antiqua" w:hAnsi="Book Antiqua"/>
          <w:sz w:val="24"/>
          <w:szCs w:val="24"/>
        </w:rPr>
        <w:t xml:space="preserve">donor </w:t>
      </w:r>
      <w:r w:rsidR="0030593D" w:rsidRPr="006E49E2">
        <w:rPr>
          <w:rFonts w:ascii="Book Antiqua" w:hAnsi="Book Antiqua"/>
          <w:sz w:val="24"/>
          <w:szCs w:val="24"/>
        </w:rPr>
        <w:t>islets</w:t>
      </w:r>
      <w:r w:rsidR="00413470" w:rsidRPr="006E49E2">
        <w:rPr>
          <w:rFonts w:ascii="Book Antiqua" w:hAnsi="Book Antiqua"/>
          <w:sz w:val="24"/>
          <w:szCs w:val="24"/>
          <w:vertAlign w:val="superscript"/>
        </w:rPr>
        <w:t>[</w:t>
      </w:r>
      <w:r w:rsidR="006F3B07">
        <w:rPr>
          <w:rFonts w:ascii="Book Antiqua" w:hAnsi="Book Antiqua"/>
          <w:sz w:val="24"/>
          <w:szCs w:val="24"/>
          <w:vertAlign w:val="superscript"/>
        </w:rPr>
        <w:t>79</w:t>
      </w:r>
      <w:r w:rsidR="00413470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30593D" w:rsidRPr="006E49E2">
        <w:rPr>
          <w:rFonts w:ascii="Book Antiqua" w:hAnsi="Book Antiqua"/>
          <w:sz w:val="24"/>
          <w:szCs w:val="24"/>
        </w:rPr>
        <w:t>. Although it is still uncertain whether this hybrid transplantation method will work in a clinical model, which utilizes the hepatic portal vein route for islet transplantation</w:t>
      </w:r>
      <w:r w:rsidR="00413470" w:rsidRPr="006E49E2">
        <w:rPr>
          <w:rFonts w:ascii="Book Antiqua" w:hAnsi="Book Antiqua"/>
          <w:sz w:val="24"/>
          <w:szCs w:val="24"/>
        </w:rPr>
        <w:t xml:space="preserve"> rather than the kidney capsule</w:t>
      </w:r>
      <w:r w:rsidR="0030593D" w:rsidRPr="006E49E2">
        <w:rPr>
          <w:rFonts w:ascii="Book Antiqua" w:hAnsi="Book Antiqua"/>
          <w:sz w:val="24"/>
          <w:szCs w:val="24"/>
        </w:rPr>
        <w:t xml:space="preserve">, </w:t>
      </w:r>
      <w:r w:rsidR="0006115A" w:rsidRPr="006E49E2">
        <w:rPr>
          <w:rFonts w:ascii="Book Antiqua" w:hAnsi="Book Antiqua"/>
          <w:sz w:val="24"/>
          <w:szCs w:val="24"/>
        </w:rPr>
        <w:t xml:space="preserve">the potentially enormous benefits of ADSCs in islet engraftment </w:t>
      </w:r>
      <w:r w:rsidR="00861F5E" w:rsidRPr="006E49E2">
        <w:rPr>
          <w:rFonts w:ascii="Book Antiqua" w:hAnsi="Book Antiqua"/>
          <w:sz w:val="24"/>
          <w:szCs w:val="24"/>
        </w:rPr>
        <w:t xml:space="preserve">is </w:t>
      </w:r>
      <w:r w:rsidR="0006115A" w:rsidRPr="006E49E2">
        <w:rPr>
          <w:rFonts w:ascii="Book Antiqua" w:hAnsi="Book Antiqua"/>
          <w:sz w:val="24"/>
          <w:szCs w:val="24"/>
        </w:rPr>
        <w:t xml:space="preserve">clearly </w:t>
      </w:r>
      <w:r w:rsidR="00861F5E" w:rsidRPr="006E49E2">
        <w:rPr>
          <w:rFonts w:ascii="Book Antiqua" w:hAnsi="Book Antiqua"/>
          <w:sz w:val="24"/>
          <w:szCs w:val="24"/>
        </w:rPr>
        <w:t>promising</w:t>
      </w:r>
      <w:r w:rsidR="0006115A" w:rsidRPr="006E49E2">
        <w:rPr>
          <w:rFonts w:ascii="Book Antiqua" w:hAnsi="Book Antiqua"/>
          <w:sz w:val="24"/>
          <w:szCs w:val="24"/>
        </w:rPr>
        <w:t>.</w:t>
      </w:r>
    </w:p>
    <w:p w:rsidR="006237EE" w:rsidRPr="006E49E2" w:rsidRDefault="00B374AC" w:rsidP="005C0E8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proofErr w:type="spellStart"/>
      <w:r w:rsidRPr="006E49E2">
        <w:rPr>
          <w:rFonts w:ascii="Book Antiqua" w:hAnsi="Book Antiqua"/>
          <w:sz w:val="24"/>
          <w:szCs w:val="24"/>
        </w:rPr>
        <w:t>Veriter</w:t>
      </w:r>
      <w:proofErr w:type="spellEnd"/>
      <w:r w:rsidRPr="006E49E2">
        <w:rPr>
          <w:rFonts w:ascii="Book Antiqua" w:hAnsi="Book Antiqua"/>
          <w:sz w:val="24"/>
          <w:szCs w:val="24"/>
        </w:rPr>
        <w:t xml:space="preserve"> </w:t>
      </w:r>
      <w:r w:rsidRPr="006E49E2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Pr="006E49E2">
        <w:rPr>
          <w:rFonts w:ascii="Book Antiqua" w:hAnsi="Book Antiqua"/>
          <w:i/>
          <w:sz w:val="24"/>
          <w:szCs w:val="24"/>
        </w:rPr>
        <w:t>al</w:t>
      </w:r>
      <w:r w:rsidR="008F2636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8F2636">
        <w:rPr>
          <w:rFonts w:ascii="Book Antiqua" w:hAnsi="Book Antiqua"/>
          <w:sz w:val="24"/>
          <w:szCs w:val="24"/>
          <w:vertAlign w:val="superscript"/>
        </w:rPr>
        <w:t>89</w:t>
      </w:r>
      <w:r w:rsidR="008F2636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Pr="006E49E2">
        <w:rPr>
          <w:rFonts w:ascii="Book Antiqua" w:hAnsi="Book Antiqua"/>
          <w:sz w:val="24"/>
          <w:szCs w:val="24"/>
        </w:rPr>
        <w:t xml:space="preserve"> also </w:t>
      </w:r>
      <w:r w:rsidR="00413470" w:rsidRPr="006E49E2">
        <w:rPr>
          <w:rFonts w:ascii="Book Antiqua" w:hAnsi="Book Antiqua"/>
          <w:sz w:val="24"/>
          <w:szCs w:val="24"/>
        </w:rPr>
        <w:t xml:space="preserve">showed </w:t>
      </w:r>
      <w:r w:rsidR="006237EE" w:rsidRPr="006E49E2">
        <w:rPr>
          <w:rFonts w:ascii="Book Antiqua" w:hAnsi="Book Antiqua"/>
          <w:sz w:val="24"/>
          <w:szCs w:val="24"/>
        </w:rPr>
        <w:t xml:space="preserve">the </w:t>
      </w:r>
      <w:r w:rsidRPr="006E49E2">
        <w:rPr>
          <w:rFonts w:ascii="Book Antiqua" w:hAnsi="Book Antiqua"/>
          <w:sz w:val="24"/>
          <w:szCs w:val="24"/>
        </w:rPr>
        <w:t xml:space="preserve">utility of ADSCs by co-encapsulating </w:t>
      </w:r>
      <w:r w:rsidR="006237EE" w:rsidRPr="006E49E2">
        <w:rPr>
          <w:rFonts w:ascii="Book Antiqua" w:hAnsi="Book Antiqua"/>
          <w:sz w:val="24"/>
          <w:szCs w:val="24"/>
        </w:rPr>
        <w:t xml:space="preserve">xenogeneic </w:t>
      </w:r>
      <w:r w:rsidRPr="006E49E2">
        <w:rPr>
          <w:rFonts w:ascii="Book Antiqua" w:hAnsi="Book Antiqua"/>
          <w:sz w:val="24"/>
          <w:szCs w:val="24"/>
        </w:rPr>
        <w:t xml:space="preserve">porcine islets with </w:t>
      </w:r>
      <w:r w:rsidR="006237EE" w:rsidRPr="006E49E2">
        <w:rPr>
          <w:rFonts w:ascii="Book Antiqua" w:hAnsi="Book Antiqua"/>
          <w:sz w:val="24"/>
          <w:szCs w:val="24"/>
        </w:rPr>
        <w:t xml:space="preserve">autologous </w:t>
      </w:r>
      <w:r w:rsidRPr="006E49E2">
        <w:rPr>
          <w:rFonts w:ascii="Book Antiqua" w:hAnsi="Book Antiqua"/>
          <w:sz w:val="24"/>
          <w:szCs w:val="24"/>
        </w:rPr>
        <w:t>primate ADSCs</w:t>
      </w:r>
      <w:r w:rsidR="00861F5E" w:rsidRPr="006E49E2">
        <w:rPr>
          <w:rFonts w:ascii="Book Antiqua" w:hAnsi="Book Antiqua"/>
          <w:sz w:val="24"/>
          <w:szCs w:val="24"/>
        </w:rPr>
        <w:t xml:space="preserve"> in semipermeable capsules and transplanting</w:t>
      </w:r>
      <w:r w:rsidR="006237EE" w:rsidRPr="006E49E2">
        <w:rPr>
          <w:rFonts w:ascii="Book Antiqua" w:hAnsi="Book Antiqua"/>
          <w:sz w:val="24"/>
          <w:szCs w:val="24"/>
        </w:rPr>
        <w:t xml:space="preserve"> </w:t>
      </w:r>
      <w:r w:rsidR="00861F5E" w:rsidRPr="006E49E2">
        <w:rPr>
          <w:rFonts w:ascii="Book Antiqua" w:hAnsi="Book Antiqua"/>
          <w:sz w:val="24"/>
          <w:szCs w:val="24"/>
        </w:rPr>
        <w:t xml:space="preserve">them </w:t>
      </w:r>
      <w:r w:rsidR="006237EE" w:rsidRPr="006E49E2">
        <w:rPr>
          <w:rFonts w:ascii="Book Antiqua" w:hAnsi="Book Antiqua"/>
          <w:sz w:val="24"/>
          <w:szCs w:val="24"/>
        </w:rPr>
        <w:t>in primates</w:t>
      </w:r>
      <w:r w:rsidRPr="006E49E2">
        <w:rPr>
          <w:rFonts w:ascii="Book Antiqua" w:hAnsi="Book Antiqua"/>
          <w:sz w:val="24"/>
          <w:szCs w:val="24"/>
        </w:rPr>
        <w:t>. Compared to islets encapsulated alone, improved</w:t>
      </w:r>
      <w:r w:rsidR="00B061FE" w:rsidRPr="006E49E2">
        <w:rPr>
          <w:rFonts w:ascii="Book Antiqua" w:hAnsi="Book Antiqua"/>
          <w:sz w:val="24"/>
          <w:szCs w:val="24"/>
        </w:rPr>
        <w:t xml:space="preserve"> oxygenation,</w:t>
      </w:r>
      <w:r w:rsidRPr="006E49E2">
        <w:rPr>
          <w:rFonts w:ascii="Book Antiqua" w:hAnsi="Book Antiqua"/>
          <w:sz w:val="24"/>
          <w:szCs w:val="24"/>
        </w:rPr>
        <w:t xml:space="preserve"> graft survival and function</w:t>
      </w:r>
      <w:r w:rsidR="00861F5E" w:rsidRPr="006E49E2">
        <w:rPr>
          <w:rFonts w:ascii="Book Antiqua" w:hAnsi="Book Antiqua"/>
          <w:sz w:val="24"/>
          <w:szCs w:val="24"/>
        </w:rPr>
        <w:t>,</w:t>
      </w:r>
      <w:r w:rsidRPr="006E49E2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6E49E2">
        <w:rPr>
          <w:rFonts w:ascii="Book Antiqua" w:hAnsi="Book Antiqua"/>
          <w:sz w:val="24"/>
          <w:szCs w:val="24"/>
        </w:rPr>
        <w:t>glycated</w:t>
      </w:r>
      <w:proofErr w:type="spellEnd"/>
      <w:r w:rsidRPr="006E49E2">
        <w:rPr>
          <w:rFonts w:ascii="Book Antiqua" w:hAnsi="Book Antiqua"/>
          <w:sz w:val="24"/>
          <w:szCs w:val="24"/>
        </w:rPr>
        <w:t xml:space="preserve"> hemoglobin correction</w:t>
      </w:r>
      <w:r w:rsidR="00861F5E" w:rsidRPr="006E49E2">
        <w:rPr>
          <w:rFonts w:ascii="Book Antiqua" w:hAnsi="Book Antiqua"/>
          <w:sz w:val="24"/>
          <w:szCs w:val="24"/>
        </w:rPr>
        <w:t>,</w:t>
      </w:r>
      <w:r w:rsidRPr="006E49E2">
        <w:rPr>
          <w:rFonts w:ascii="Book Antiqua" w:hAnsi="Book Antiqua"/>
          <w:sz w:val="24"/>
          <w:szCs w:val="24"/>
        </w:rPr>
        <w:t xml:space="preserve"> as well as greater </w:t>
      </w:r>
      <w:proofErr w:type="spellStart"/>
      <w:r w:rsidRPr="006E49E2">
        <w:rPr>
          <w:rFonts w:ascii="Book Antiqua" w:hAnsi="Book Antiqua"/>
          <w:sz w:val="24"/>
          <w:szCs w:val="24"/>
        </w:rPr>
        <w:t>vasculogenesis</w:t>
      </w:r>
      <w:proofErr w:type="spellEnd"/>
      <w:r w:rsidRPr="006E49E2">
        <w:rPr>
          <w:rFonts w:ascii="Book Antiqua" w:hAnsi="Book Antiqua"/>
          <w:sz w:val="24"/>
          <w:szCs w:val="24"/>
        </w:rPr>
        <w:t xml:space="preserve"> were observed in co-encapsulated implants, consequently reducing the cellular stress immedia</w:t>
      </w:r>
      <w:r w:rsidR="006237EE" w:rsidRPr="006E49E2">
        <w:rPr>
          <w:rFonts w:ascii="Book Antiqua" w:hAnsi="Book Antiqua"/>
          <w:sz w:val="24"/>
          <w:szCs w:val="24"/>
        </w:rPr>
        <w:t xml:space="preserve">tely following </w:t>
      </w:r>
      <w:proofErr w:type="gramStart"/>
      <w:r w:rsidR="006237EE" w:rsidRPr="006E49E2">
        <w:rPr>
          <w:rFonts w:ascii="Book Antiqua" w:hAnsi="Book Antiqua"/>
          <w:sz w:val="24"/>
          <w:szCs w:val="24"/>
        </w:rPr>
        <w:t>transplantation</w:t>
      </w:r>
      <w:r w:rsidR="006237EE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F3B07">
        <w:rPr>
          <w:rFonts w:ascii="Book Antiqua" w:hAnsi="Book Antiqua"/>
          <w:sz w:val="24"/>
          <w:szCs w:val="24"/>
          <w:vertAlign w:val="superscript"/>
        </w:rPr>
        <w:t>89</w:t>
      </w:r>
      <w:r w:rsidR="006237EE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Pr="006E49E2">
        <w:rPr>
          <w:rFonts w:ascii="Book Antiqua" w:hAnsi="Book Antiqua"/>
          <w:sz w:val="24"/>
          <w:szCs w:val="24"/>
        </w:rPr>
        <w:t>.</w:t>
      </w:r>
      <w:r w:rsidR="006237EE" w:rsidRPr="006E49E2">
        <w:rPr>
          <w:rFonts w:ascii="Book Antiqua" w:hAnsi="Book Antiqua"/>
          <w:sz w:val="24"/>
          <w:szCs w:val="24"/>
        </w:rPr>
        <w:t xml:space="preserve"> </w:t>
      </w:r>
    </w:p>
    <w:p w:rsidR="0006115A" w:rsidRPr="006E49E2" w:rsidRDefault="009E2579" w:rsidP="005C0E8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E49E2">
        <w:rPr>
          <w:rFonts w:ascii="Book Antiqua" w:hAnsi="Book Antiqua"/>
          <w:sz w:val="24"/>
          <w:szCs w:val="24"/>
        </w:rPr>
        <w:t xml:space="preserve">It is widely accepted that a </w:t>
      </w:r>
      <w:r w:rsidR="006237EE" w:rsidRPr="006E49E2">
        <w:rPr>
          <w:rFonts w:ascii="Book Antiqua" w:hAnsi="Book Antiqua"/>
          <w:sz w:val="24"/>
          <w:szCs w:val="24"/>
        </w:rPr>
        <w:t xml:space="preserve">significantly </w:t>
      </w:r>
      <w:r w:rsidRPr="006E49E2">
        <w:rPr>
          <w:rFonts w:ascii="Book Antiqua" w:hAnsi="Book Antiqua"/>
          <w:sz w:val="24"/>
          <w:szCs w:val="24"/>
        </w:rPr>
        <w:t xml:space="preserve">large </w:t>
      </w:r>
      <w:r w:rsidR="0006115A" w:rsidRPr="006E49E2">
        <w:rPr>
          <w:rFonts w:ascii="Book Antiqua" w:hAnsi="Book Antiqua"/>
          <w:sz w:val="24"/>
          <w:szCs w:val="24"/>
        </w:rPr>
        <w:t>number of pancreatic isle</w:t>
      </w:r>
      <w:r w:rsidR="008F2636">
        <w:rPr>
          <w:rFonts w:ascii="Book Antiqua" w:hAnsi="Book Antiqua"/>
          <w:sz w:val="24"/>
          <w:szCs w:val="24"/>
        </w:rPr>
        <w:t>ts are lost during the first 10–</w:t>
      </w:r>
      <w:r w:rsidR="0006115A" w:rsidRPr="006E49E2">
        <w:rPr>
          <w:rFonts w:ascii="Book Antiqua" w:hAnsi="Book Antiqua"/>
          <w:sz w:val="24"/>
          <w:szCs w:val="24"/>
        </w:rPr>
        <w:t xml:space="preserve">14 </w:t>
      </w:r>
      <w:r w:rsidRPr="006E49E2">
        <w:rPr>
          <w:rFonts w:ascii="Book Antiqua" w:hAnsi="Book Antiqua"/>
          <w:sz w:val="24"/>
          <w:szCs w:val="24"/>
        </w:rPr>
        <w:t>d following infusion in</w:t>
      </w:r>
      <w:r w:rsidR="006237EE" w:rsidRPr="006E49E2">
        <w:rPr>
          <w:rFonts w:ascii="Book Antiqua" w:hAnsi="Book Antiqua"/>
          <w:sz w:val="24"/>
          <w:szCs w:val="24"/>
        </w:rPr>
        <w:t>to</w:t>
      </w:r>
      <w:r w:rsidRPr="006E49E2">
        <w:rPr>
          <w:rFonts w:ascii="Book Antiqua" w:hAnsi="Book Antiqua"/>
          <w:sz w:val="24"/>
          <w:szCs w:val="24"/>
        </w:rPr>
        <w:t xml:space="preserve"> </w:t>
      </w:r>
      <w:r w:rsidR="00781029" w:rsidRPr="006E49E2">
        <w:rPr>
          <w:rFonts w:ascii="Book Antiqua" w:hAnsi="Book Antiqua"/>
          <w:sz w:val="24"/>
          <w:szCs w:val="24"/>
        </w:rPr>
        <w:t xml:space="preserve">human </w:t>
      </w:r>
      <w:r w:rsidRPr="006E49E2">
        <w:rPr>
          <w:rFonts w:ascii="Book Antiqua" w:hAnsi="Book Antiqua"/>
          <w:sz w:val="24"/>
          <w:szCs w:val="24"/>
        </w:rPr>
        <w:t>liver th</w:t>
      </w:r>
      <w:r w:rsidR="006237EE" w:rsidRPr="006E49E2">
        <w:rPr>
          <w:rFonts w:ascii="Book Antiqua" w:hAnsi="Book Antiqua"/>
          <w:sz w:val="24"/>
          <w:szCs w:val="24"/>
        </w:rPr>
        <w:t xml:space="preserve">rough the portal </w:t>
      </w:r>
      <w:proofErr w:type="gramStart"/>
      <w:r w:rsidR="006237EE" w:rsidRPr="006E49E2">
        <w:rPr>
          <w:rFonts w:ascii="Book Antiqua" w:hAnsi="Book Antiqua"/>
          <w:sz w:val="24"/>
          <w:szCs w:val="24"/>
        </w:rPr>
        <w:t>vein</w:t>
      </w:r>
      <w:r w:rsidR="006237EE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F3B07">
        <w:rPr>
          <w:rFonts w:ascii="Book Antiqua" w:hAnsi="Book Antiqua"/>
          <w:sz w:val="24"/>
          <w:szCs w:val="24"/>
          <w:vertAlign w:val="superscript"/>
        </w:rPr>
        <w:t>90</w:t>
      </w:r>
      <w:r w:rsidR="006237EE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6237EE" w:rsidRPr="006E49E2">
        <w:rPr>
          <w:rFonts w:ascii="Book Antiqua" w:hAnsi="Book Antiqua"/>
          <w:sz w:val="24"/>
          <w:szCs w:val="24"/>
        </w:rPr>
        <w:t>,</w:t>
      </w:r>
      <w:r w:rsidRPr="006E49E2">
        <w:rPr>
          <w:rFonts w:ascii="Book Antiqua" w:hAnsi="Book Antiqua"/>
          <w:sz w:val="24"/>
          <w:szCs w:val="24"/>
        </w:rPr>
        <w:t xml:space="preserve"> even </w:t>
      </w:r>
      <w:r w:rsidR="00781029" w:rsidRPr="006E49E2">
        <w:rPr>
          <w:rFonts w:ascii="Book Antiqua" w:hAnsi="Book Antiqua"/>
          <w:sz w:val="24"/>
          <w:szCs w:val="24"/>
        </w:rPr>
        <w:t xml:space="preserve">in the presence of </w:t>
      </w:r>
      <w:r w:rsidRPr="006E49E2">
        <w:rPr>
          <w:rFonts w:ascii="Book Antiqua" w:hAnsi="Book Antiqua"/>
          <w:sz w:val="24"/>
          <w:szCs w:val="24"/>
        </w:rPr>
        <w:t xml:space="preserve">immunosuppression. Furthermore, 60% of transplanted islets were reported to die during this period even in syngeneic </w:t>
      </w:r>
      <w:r w:rsidR="004857B5" w:rsidRPr="006E49E2">
        <w:rPr>
          <w:rFonts w:ascii="Book Antiqua" w:hAnsi="Book Antiqua"/>
          <w:sz w:val="24"/>
          <w:szCs w:val="24"/>
        </w:rPr>
        <w:t xml:space="preserve">animal </w:t>
      </w:r>
      <w:proofErr w:type="gramStart"/>
      <w:r w:rsidRPr="006E49E2">
        <w:rPr>
          <w:rFonts w:ascii="Book Antiqua" w:hAnsi="Book Antiqua"/>
          <w:sz w:val="24"/>
          <w:szCs w:val="24"/>
        </w:rPr>
        <w:t>models</w:t>
      </w:r>
      <w:r w:rsidR="004857B5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0083E" w:rsidRPr="006E49E2">
        <w:rPr>
          <w:rFonts w:ascii="Book Antiqua" w:hAnsi="Book Antiqua"/>
          <w:sz w:val="24"/>
          <w:szCs w:val="24"/>
          <w:vertAlign w:val="superscript"/>
        </w:rPr>
        <w:t>9</w:t>
      </w:r>
      <w:r w:rsidR="008F2636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1</w:t>
      </w:r>
      <w:r w:rsidR="004857B5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Pr="006E49E2">
        <w:rPr>
          <w:rFonts w:ascii="Book Antiqua" w:hAnsi="Book Antiqua"/>
          <w:sz w:val="24"/>
          <w:szCs w:val="24"/>
        </w:rPr>
        <w:t>. An ability to</w:t>
      </w:r>
      <w:r w:rsidR="000476F5" w:rsidRPr="006E49E2">
        <w:rPr>
          <w:rFonts w:ascii="Book Antiqua" w:hAnsi="Book Antiqua"/>
          <w:sz w:val="24"/>
          <w:szCs w:val="24"/>
        </w:rPr>
        <w:t xml:space="preserve"> prevent such early death immediately following transplantation, as demonstrated by </w:t>
      </w:r>
      <w:r w:rsidR="000476F5" w:rsidRPr="00AA71F9">
        <w:rPr>
          <w:rFonts w:ascii="Book Antiqua" w:hAnsi="Book Antiqua"/>
          <w:sz w:val="24"/>
          <w:szCs w:val="24"/>
        </w:rPr>
        <w:t xml:space="preserve">Ohmura </w:t>
      </w:r>
      <w:r w:rsidR="000476F5" w:rsidRPr="00AA71F9">
        <w:rPr>
          <w:rFonts w:ascii="Book Antiqua" w:hAnsi="Book Antiqua"/>
          <w:i/>
          <w:sz w:val="24"/>
          <w:szCs w:val="24"/>
        </w:rPr>
        <w:t>et al</w:t>
      </w:r>
      <w:r w:rsidR="008F2636" w:rsidRPr="00AA71F9">
        <w:rPr>
          <w:rFonts w:ascii="Book Antiqua" w:hAnsi="Book Antiqua"/>
          <w:sz w:val="24"/>
          <w:szCs w:val="24"/>
          <w:vertAlign w:val="superscript"/>
        </w:rPr>
        <w:t>[79</w:t>
      </w:r>
      <w:r w:rsidR="008F2636" w:rsidRPr="00AA71F9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]</w:t>
      </w:r>
      <w:r w:rsidR="008F2636" w:rsidRPr="00AA71F9">
        <w:rPr>
          <w:rFonts w:ascii="Book Antiqua" w:eastAsia="宋体" w:hAnsi="Book Antiqua" w:hint="eastAsia"/>
          <w:sz w:val="24"/>
          <w:szCs w:val="24"/>
          <w:lang w:eastAsia="zh-CN"/>
        </w:rPr>
        <w:t>,</w:t>
      </w:r>
      <w:r w:rsidR="000476F5" w:rsidRPr="00AA71F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C02C8" w:rsidRPr="00AA71F9">
        <w:rPr>
          <w:rFonts w:ascii="Book Antiqua" w:hAnsi="Book Antiqua"/>
          <w:sz w:val="24"/>
          <w:szCs w:val="24"/>
        </w:rPr>
        <w:t>Veriter</w:t>
      </w:r>
      <w:proofErr w:type="spellEnd"/>
      <w:r w:rsidR="008C02C8" w:rsidRPr="00AA71F9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8C02C8" w:rsidRPr="00AA71F9">
        <w:rPr>
          <w:rFonts w:ascii="Book Antiqua" w:eastAsia="宋体" w:hAnsi="Book Antiqua" w:hint="eastAsia"/>
          <w:i/>
          <w:sz w:val="24"/>
          <w:szCs w:val="24"/>
          <w:lang w:eastAsia="zh-CN"/>
        </w:rPr>
        <w:t>et al</w:t>
      </w:r>
      <w:r w:rsidR="008C02C8" w:rsidRPr="00AA71F9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[</w:t>
      </w:r>
      <w:r w:rsidR="008C02C8" w:rsidRPr="00AA71F9">
        <w:rPr>
          <w:rFonts w:ascii="Book Antiqua" w:hAnsi="Book Antiqua"/>
          <w:sz w:val="24"/>
          <w:szCs w:val="24"/>
          <w:vertAlign w:val="superscript"/>
        </w:rPr>
        <w:t>89</w:t>
      </w:r>
      <w:r w:rsidR="008C02C8" w:rsidRPr="00AA71F9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]</w:t>
      </w:r>
      <w:r w:rsidR="00AA71F9" w:rsidRPr="00AA71F9">
        <w:rPr>
          <w:rFonts w:ascii="Book Antiqua" w:eastAsia="宋体" w:hAnsi="Book Antiqua" w:hint="eastAsia"/>
          <w:sz w:val="24"/>
          <w:szCs w:val="24"/>
          <w:lang w:eastAsia="zh-CN"/>
        </w:rPr>
        <w:t xml:space="preserve"> and</w:t>
      </w:r>
      <w:r w:rsidR="008C02C8" w:rsidRPr="00AA71F9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proofErr w:type="spellStart"/>
      <w:r w:rsidR="008C02C8" w:rsidRPr="00AA71F9">
        <w:rPr>
          <w:rFonts w:ascii="Book Antiqua" w:hAnsi="Book Antiqua"/>
          <w:sz w:val="24"/>
          <w:szCs w:val="24"/>
        </w:rPr>
        <w:t>Cavallari</w:t>
      </w:r>
      <w:proofErr w:type="spellEnd"/>
      <w:r w:rsidR="008C02C8" w:rsidRPr="00AA71F9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8C02C8" w:rsidRPr="00AA71F9">
        <w:rPr>
          <w:rFonts w:ascii="Book Antiqua" w:eastAsia="宋体" w:hAnsi="Book Antiqua" w:hint="eastAsia"/>
          <w:i/>
          <w:sz w:val="24"/>
          <w:szCs w:val="24"/>
          <w:lang w:eastAsia="zh-CN"/>
        </w:rPr>
        <w:t>et al</w:t>
      </w:r>
      <w:r w:rsidR="008C02C8" w:rsidRPr="00AA71F9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[</w:t>
      </w:r>
      <w:r w:rsidR="006F3B07" w:rsidRPr="00AA71F9">
        <w:rPr>
          <w:rFonts w:ascii="Book Antiqua" w:hAnsi="Book Antiqua"/>
          <w:sz w:val="24"/>
          <w:szCs w:val="24"/>
          <w:vertAlign w:val="superscript"/>
        </w:rPr>
        <w:t>92</w:t>
      </w:r>
      <w:r w:rsidR="006A6481" w:rsidRPr="00AA71F9">
        <w:rPr>
          <w:rFonts w:ascii="Book Antiqua" w:hAnsi="Book Antiqua"/>
          <w:sz w:val="24"/>
          <w:szCs w:val="24"/>
          <w:vertAlign w:val="superscript"/>
        </w:rPr>
        <w:t>]</w:t>
      </w:r>
      <w:r w:rsidR="002E4B0E" w:rsidRPr="00AA71F9">
        <w:rPr>
          <w:rFonts w:ascii="Book Antiqua" w:hAnsi="Book Antiqua"/>
          <w:sz w:val="24"/>
          <w:szCs w:val="24"/>
        </w:rPr>
        <w:t>,</w:t>
      </w:r>
      <w:r w:rsidR="004857B5" w:rsidRPr="00AA71F9">
        <w:rPr>
          <w:rFonts w:ascii="Book Antiqua" w:hAnsi="Book Antiqua"/>
          <w:sz w:val="24"/>
          <w:szCs w:val="24"/>
        </w:rPr>
        <w:t xml:space="preserve"> using AD</w:t>
      </w:r>
      <w:r w:rsidR="004857B5" w:rsidRPr="006E49E2">
        <w:rPr>
          <w:rFonts w:ascii="Book Antiqua" w:hAnsi="Book Antiqua"/>
          <w:sz w:val="24"/>
          <w:szCs w:val="24"/>
        </w:rPr>
        <w:t>SCs,</w:t>
      </w:r>
      <w:r w:rsidR="002E4B0E" w:rsidRPr="006E49E2">
        <w:rPr>
          <w:rFonts w:ascii="Book Antiqua" w:hAnsi="Book Antiqua"/>
          <w:sz w:val="24"/>
          <w:szCs w:val="24"/>
        </w:rPr>
        <w:t xml:space="preserve"> </w:t>
      </w:r>
      <w:r w:rsidR="000476F5" w:rsidRPr="006E49E2">
        <w:rPr>
          <w:rFonts w:ascii="Book Antiqua" w:hAnsi="Book Antiqua"/>
          <w:sz w:val="24"/>
          <w:szCs w:val="24"/>
        </w:rPr>
        <w:t>may prove to be enormously beneficial to the successful engraftment of transplanted islets.</w:t>
      </w:r>
    </w:p>
    <w:p w:rsidR="00D80ED7" w:rsidRPr="006E49E2" w:rsidRDefault="00D80ED7" w:rsidP="005C0E8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F00B2B" w:rsidRPr="008C02C8" w:rsidRDefault="00901BE4" w:rsidP="005C0E83">
      <w:pPr>
        <w:spacing w:after="0" w:line="360" w:lineRule="auto"/>
        <w:jc w:val="both"/>
        <w:rPr>
          <w:rFonts w:ascii="Book Antiqua" w:eastAsia="宋体" w:hAnsi="Book Antiqua"/>
          <w:i/>
          <w:sz w:val="24"/>
          <w:szCs w:val="24"/>
          <w:lang w:eastAsia="zh-CN"/>
        </w:rPr>
      </w:pPr>
      <w:r w:rsidRPr="008C02C8">
        <w:rPr>
          <w:rFonts w:ascii="Book Antiqua" w:hAnsi="Book Antiqua"/>
          <w:b/>
          <w:i/>
          <w:sz w:val="24"/>
          <w:szCs w:val="24"/>
        </w:rPr>
        <w:lastRenderedPageBreak/>
        <w:t xml:space="preserve">Challenges </w:t>
      </w:r>
      <w:r w:rsidR="008C02C8" w:rsidRPr="008C02C8">
        <w:rPr>
          <w:rFonts w:ascii="Book Antiqua" w:hAnsi="Book Antiqua"/>
          <w:b/>
          <w:i/>
          <w:sz w:val="24"/>
          <w:szCs w:val="24"/>
        </w:rPr>
        <w:t>and oppor</w:t>
      </w:r>
      <w:r w:rsidRPr="008C02C8">
        <w:rPr>
          <w:rFonts w:ascii="Book Antiqua" w:hAnsi="Book Antiqua"/>
          <w:b/>
          <w:i/>
          <w:sz w:val="24"/>
          <w:szCs w:val="24"/>
        </w:rPr>
        <w:t>tunities for A</w:t>
      </w:r>
      <w:r w:rsidR="00B04DBC" w:rsidRPr="008C02C8">
        <w:rPr>
          <w:rFonts w:ascii="Book Antiqua" w:hAnsi="Book Antiqua"/>
          <w:b/>
          <w:i/>
          <w:sz w:val="24"/>
          <w:szCs w:val="24"/>
        </w:rPr>
        <w:t>D</w:t>
      </w:r>
      <w:r w:rsidRPr="008C02C8">
        <w:rPr>
          <w:rFonts w:ascii="Book Antiqua" w:hAnsi="Book Antiqua"/>
          <w:b/>
          <w:i/>
          <w:sz w:val="24"/>
          <w:szCs w:val="24"/>
        </w:rPr>
        <w:t>SCs</w:t>
      </w:r>
      <w:r w:rsidR="004857B5" w:rsidRPr="008C02C8">
        <w:rPr>
          <w:rFonts w:ascii="Book Antiqua" w:hAnsi="Book Antiqua"/>
          <w:b/>
          <w:i/>
          <w:sz w:val="24"/>
          <w:szCs w:val="24"/>
        </w:rPr>
        <w:t xml:space="preserve"> in </w:t>
      </w:r>
      <w:r w:rsidR="008C02C8" w:rsidRPr="008C02C8">
        <w:rPr>
          <w:rFonts w:ascii="Book Antiqua" w:hAnsi="Book Antiqua"/>
          <w:b/>
          <w:i/>
          <w:sz w:val="24"/>
          <w:szCs w:val="24"/>
        </w:rPr>
        <w:t>diab</w:t>
      </w:r>
      <w:r w:rsidR="004857B5" w:rsidRPr="008C02C8">
        <w:rPr>
          <w:rFonts w:ascii="Book Antiqua" w:hAnsi="Book Antiqua"/>
          <w:b/>
          <w:i/>
          <w:sz w:val="24"/>
          <w:szCs w:val="24"/>
        </w:rPr>
        <w:t>etes</w:t>
      </w:r>
    </w:p>
    <w:p w:rsidR="00EB0068" w:rsidRPr="006E49E2" w:rsidRDefault="00781029" w:rsidP="005C0E8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E49E2">
        <w:rPr>
          <w:rFonts w:ascii="Book Antiqua" w:hAnsi="Book Antiqua"/>
          <w:sz w:val="24"/>
          <w:szCs w:val="24"/>
        </w:rPr>
        <w:t>S</w:t>
      </w:r>
      <w:r w:rsidR="00EB0068" w:rsidRPr="006E49E2">
        <w:rPr>
          <w:rFonts w:ascii="Book Antiqua" w:hAnsi="Book Antiqua"/>
          <w:sz w:val="24"/>
          <w:szCs w:val="24"/>
        </w:rPr>
        <w:t>everal uncertain factors in stem cell-based cell therapy for diabetes</w:t>
      </w:r>
      <w:r w:rsidRPr="006E49E2">
        <w:rPr>
          <w:rFonts w:ascii="Book Antiqua" w:hAnsi="Book Antiqua"/>
          <w:sz w:val="24"/>
          <w:szCs w:val="24"/>
        </w:rPr>
        <w:t xml:space="preserve"> still remain</w:t>
      </w:r>
      <w:r w:rsidR="00EB0068" w:rsidRPr="006E49E2">
        <w:rPr>
          <w:rFonts w:ascii="Book Antiqua" w:hAnsi="Book Antiqua"/>
          <w:sz w:val="24"/>
          <w:szCs w:val="24"/>
        </w:rPr>
        <w:t xml:space="preserve">: </w:t>
      </w:r>
      <w:r w:rsidR="008C02C8">
        <w:rPr>
          <w:rFonts w:ascii="Book Antiqua" w:eastAsia="宋体" w:hAnsi="Book Antiqua" w:hint="eastAsia"/>
          <w:sz w:val="24"/>
          <w:szCs w:val="24"/>
          <w:lang w:eastAsia="zh-CN"/>
        </w:rPr>
        <w:t>(</w:t>
      </w:r>
      <w:r w:rsidR="00EB0068" w:rsidRPr="006E49E2">
        <w:rPr>
          <w:rFonts w:ascii="Book Antiqua" w:hAnsi="Book Antiqua"/>
          <w:sz w:val="24"/>
          <w:szCs w:val="24"/>
        </w:rPr>
        <w:t xml:space="preserve">1) </w:t>
      </w:r>
      <w:r w:rsidRPr="006E49E2">
        <w:rPr>
          <w:rFonts w:ascii="Book Antiqua" w:hAnsi="Book Antiqua"/>
          <w:sz w:val="24"/>
          <w:szCs w:val="24"/>
        </w:rPr>
        <w:t xml:space="preserve">the </w:t>
      </w:r>
      <w:r w:rsidR="00EB0068" w:rsidRPr="006E49E2">
        <w:rPr>
          <w:rFonts w:ascii="Book Antiqua" w:hAnsi="Book Antiqua"/>
          <w:sz w:val="24"/>
          <w:szCs w:val="24"/>
        </w:rPr>
        <w:t xml:space="preserve">absence of </w:t>
      </w:r>
      <w:r w:rsidRPr="006E49E2">
        <w:rPr>
          <w:rFonts w:ascii="Book Antiqua" w:hAnsi="Book Antiqua"/>
          <w:sz w:val="24"/>
          <w:szCs w:val="24"/>
        </w:rPr>
        <w:t xml:space="preserve">gold-standard, reproducible </w:t>
      </w:r>
      <w:r w:rsidR="00EB0068" w:rsidRPr="006E49E2">
        <w:rPr>
          <w:rFonts w:ascii="Book Antiqua" w:hAnsi="Book Antiqua"/>
          <w:sz w:val="24"/>
          <w:szCs w:val="24"/>
        </w:rPr>
        <w:t>differentiation protocol for generating insulin-producing cells from</w:t>
      </w:r>
      <w:r w:rsidR="00B126E4" w:rsidRPr="006E49E2">
        <w:rPr>
          <w:rFonts w:ascii="Book Antiqua" w:hAnsi="Book Antiqua"/>
          <w:sz w:val="24"/>
          <w:szCs w:val="24"/>
        </w:rPr>
        <w:t xml:space="preserve"> adult</w:t>
      </w:r>
      <w:r w:rsidR="00EB0068" w:rsidRPr="006E49E2">
        <w:rPr>
          <w:rFonts w:ascii="Book Antiqua" w:hAnsi="Book Antiqua"/>
          <w:sz w:val="24"/>
          <w:szCs w:val="24"/>
        </w:rPr>
        <w:t xml:space="preserve"> stem cells; </w:t>
      </w:r>
      <w:r w:rsidR="008C02C8">
        <w:rPr>
          <w:rFonts w:ascii="Book Antiqua" w:eastAsia="宋体" w:hAnsi="Book Antiqua" w:hint="eastAsia"/>
          <w:sz w:val="24"/>
          <w:szCs w:val="24"/>
          <w:lang w:eastAsia="zh-CN"/>
        </w:rPr>
        <w:t>(</w:t>
      </w:r>
      <w:r w:rsidR="00EB0068" w:rsidRPr="006E49E2">
        <w:rPr>
          <w:rFonts w:ascii="Book Antiqua" w:hAnsi="Book Antiqua"/>
          <w:sz w:val="24"/>
          <w:szCs w:val="24"/>
        </w:rPr>
        <w:t xml:space="preserve">2) an exact dosage of stem cell-derived β-cells to reverse diabetic conditions and feasibility of producing such dosage </w:t>
      </w:r>
      <w:r w:rsidR="00EB0068" w:rsidRPr="006E49E2">
        <w:rPr>
          <w:rFonts w:ascii="Book Antiqua" w:hAnsi="Book Antiqua"/>
          <w:i/>
          <w:sz w:val="24"/>
          <w:szCs w:val="24"/>
        </w:rPr>
        <w:t>in vitro</w:t>
      </w:r>
      <w:r w:rsidR="00EB0068" w:rsidRPr="006E49E2">
        <w:rPr>
          <w:rFonts w:ascii="Book Antiqua" w:hAnsi="Book Antiqua"/>
          <w:sz w:val="24"/>
          <w:szCs w:val="24"/>
        </w:rPr>
        <w:t xml:space="preserve">; </w:t>
      </w:r>
      <w:r w:rsidR="008C02C8">
        <w:rPr>
          <w:rFonts w:ascii="Book Antiqua" w:eastAsia="宋体" w:hAnsi="Book Antiqua" w:hint="eastAsia"/>
          <w:sz w:val="24"/>
          <w:szCs w:val="24"/>
          <w:lang w:eastAsia="zh-CN"/>
        </w:rPr>
        <w:t>(</w:t>
      </w:r>
      <w:r w:rsidR="00EB0068" w:rsidRPr="006E49E2">
        <w:rPr>
          <w:rFonts w:ascii="Book Antiqua" w:hAnsi="Book Antiqua"/>
          <w:sz w:val="24"/>
          <w:szCs w:val="24"/>
        </w:rPr>
        <w:t xml:space="preserve">3) proliferative capacity and maintenance of differentiated </w:t>
      </w:r>
      <w:r w:rsidR="00B126E4" w:rsidRPr="006E49E2">
        <w:rPr>
          <w:rFonts w:ascii="Book Antiqua" w:hAnsi="Book Antiqua"/>
          <w:sz w:val="24"/>
          <w:szCs w:val="24"/>
        </w:rPr>
        <w:t xml:space="preserve">insulin-producing </w:t>
      </w:r>
      <w:r w:rsidR="00EB0068" w:rsidRPr="006E49E2">
        <w:rPr>
          <w:rFonts w:ascii="Book Antiqua" w:hAnsi="Book Antiqua"/>
          <w:sz w:val="24"/>
          <w:szCs w:val="24"/>
        </w:rPr>
        <w:t xml:space="preserve">cells; </w:t>
      </w:r>
      <w:r w:rsidR="008C02C8">
        <w:rPr>
          <w:rFonts w:ascii="Book Antiqua" w:eastAsia="宋体" w:hAnsi="Book Antiqua" w:hint="eastAsia"/>
          <w:sz w:val="24"/>
          <w:szCs w:val="24"/>
          <w:lang w:eastAsia="zh-CN"/>
        </w:rPr>
        <w:t>(</w:t>
      </w:r>
      <w:r w:rsidR="00EB0068" w:rsidRPr="006E49E2">
        <w:rPr>
          <w:rFonts w:ascii="Book Antiqua" w:hAnsi="Book Antiqua"/>
          <w:sz w:val="24"/>
          <w:szCs w:val="24"/>
        </w:rPr>
        <w:t xml:space="preserve">4) sensitivity to counter-regulatory hormones; </w:t>
      </w:r>
      <w:r w:rsidR="008C02C8">
        <w:rPr>
          <w:rFonts w:ascii="Book Antiqua" w:eastAsia="宋体" w:hAnsi="Book Antiqua" w:hint="eastAsia"/>
          <w:sz w:val="24"/>
          <w:szCs w:val="24"/>
          <w:lang w:eastAsia="zh-CN"/>
        </w:rPr>
        <w:t>(</w:t>
      </w:r>
      <w:r w:rsidR="00EB0068" w:rsidRPr="006E49E2">
        <w:rPr>
          <w:rFonts w:ascii="Book Antiqua" w:hAnsi="Book Antiqua"/>
          <w:sz w:val="24"/>
          <w:szCs w:val="24"/>
        </w:rPr>
        <w:t xml:space="preserve">5) potential adverse effects of undifferentiated </w:t>
      </w:r>
      <w:r w:rsidR="00B126E4" w:rsidRPr="006E49E2">
        <w:rPr>
          <w:rFonts w:ascii="Book Antiqua" w:hAnsi="Book Antiqua"/>
          <w:sz w:val="24"/>
          <w:szCs w:val="24"/>
        </w:rPr>
        <w:t xml:space="preserve">adult </w:t>
      </w:r>
      <w:r w:rsidR="00EB0068" w:rsidRPr="006E49E2">
        <w:rPr>
          <w:rFonts w:ascii="Book Antiqua" w:hAnsi="Book Antiqua"/>
          <w:sz w:val="24"/>
          <w:szCs w:val="24"/>
        </w:rPr>
        <w:t xml:space="preserve">stem cells; and </w:t>
      </w:r>
      <w:r w:rsidR="008C02C8">
        <w:rPr>
          <w:rFonts w:ascii="Book Antiqua" w:eastAsia="宋体" w:hAnsi="Book Antiqua" w:hint="eastAsia"/>
          <w:sz w:val="24"/>
          <w:szCs w:val="24"/>
          <w:lang w:eastAsia="zh-CN"/>
        </w:rPr>
        <w:t>(</w:t>
      </w:r>
      <w:r w:rsidR="00EB0068" w:rsidRPr="006E49E2">
        <w:rPr>
          <w:rFonts w:ascii="Book Antiqua" w:hAnsi="Book Antiqua"/>
          <w:sz w:val="24"/>
          <w:szCs w:val="24"/>
        </w:rPr>
        <w:t xml:space="preserve">6) potential </w:t>
      </w:r>
      <w:r w:rsidR="00EB0068" w:rsidRPr="006E49E2">
        <w:rPr>
          <w:rFonts w:ascii="Book Antiqua" w:hAnsi="Book Antiqua"/>
          <w:i/>
          <w:sz w:val="24"/>
          <w:szCs w:val="24"/>
        </w:rPr>
        <w:t xml:space="preserve">in vivo </w:t>
      </w:r>
      <w:r w:rsidR="00B126E4" w:rsidRPr="006E49E2">
        <w:rPr>
          <w:rFonts w:ascii="Book Antiqua" w:hAnsi="Book Antiqua"/>
          <w:sz w:val="24"/>
          <w:szCs w:val="24"/>
        </w:rPr>
        <w:t>migratio</w:t>
      </w:r>
      <w:r w:rsidR="00EB0068" w:rsidRPr="006E49E2">
        <w:rPr>
          <w:rFonts w:ascii="Book Antiqua" w:hAnsi="Book Antiqua"/>
          <w:sz w:val="24"/>
          <w:szCs w:val="24"/>
        </w:rPr>
        <w:t>n of differentiated cells following implantation</w:t>
      </w:r>
      <w:r w:rsidR="00EB0068" w:rsidRPr="006E49E2">
        <w:rPr>
          <w:rFonts w:ascii="Book Antiqua" w:hAnsi="Book Antiqua"/>
          <w:sz w:val="24"/>
          <w:szCs w:val="24"/>
          <w:vertAlign w:val="superscript"/>
        </w:rPr>
        <w:t>[</w:t>
      </w:r>
      <w:r w:rsidR="006A6481" w:rsidRPr="006E49E2">
        <w:rPr>
          <w:rFonts w:ascii="Book Antiqua" w:hAnsi="Book Antiqua"/>
          <w:sz w:val="24"/>
          <w:szCs w:val="24"/>
          <w:vertAlign w:val="superscript"/>
        </w:rPr>
        <w:t>8,15</w:t>
      </w:r>
      <w:r w:rsidR="00EB0068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EB0068" w:rsidRPr="006E49E2">
        <w:rPr>
          <w:rFonts w:ascii="Book Antiqua" w:hAnsi="Book Antiqua"/>
          <w:sz w:val="24"/>
          <w:szCs w:val="24"/>
        </w:rPr>
        <w:t xml:space="preserve">. Consensus of investigators on the criteria for </w:t>
      </w:r>
      <w:proofErr w:type="spellStart"/>
      <w:r w:rsidR="00EB0068" w:rsidRPr="006E49E2">
        <w:rPr>
          <w:rFonts w:ascii="Book Antiqua" w:hAnsi="Book Antiqua"/>
          <w:sz w:val="24"/>
          <w:szCs w:val="24"/>
        </w:rPr>
        <w:t>transdifferentiation</w:t>
      </w:r>
      <w:proofErr w:type="spellEnd"/>
      <w:r w:rsidR="00EB0068" w:rsidRPr="006E49E2">
        <w:rPr>
          <w:rFonts w:ascii="Book Antiqua" w:hAnsi="Book Antiqua"/>
          <w:sz w:val="24"/>
          <w:szCs w:val="24"/>
        </w:rPr>
        <w:t xml:space="preserve"> and plasticity to avoid confusion with cell fusion</w:t>
      </w:r>
      <w:r w:rsidRPr="006E49E2">
        <w:rPr>
          <w:rFonts w:ascii="Book Antiqua" w:hAnsi="Book Antiqua"/>
          <w:sz w:val="24"/>
          <w:szCs w:val="24"/>
        </w:rPr>
        <w:t xml:space="preserve">, </w:t>
      </w:r>
      <w:r w:rsidR="00EB0068" w:rsidRPr="006E49E2">
        <w:rPr>
          <w:rFonts w:ascii="Book Antiqua" w:hAnsi="Book Antiqua"/>
          <w:sz w:val="24"/>
          <w:szCs w:val="24"/>
        </w:rPr>
        <w:t>contaminating stem cell population</w:t>
      </w:r>
      <w:r w:rsidRPr="006E49E2">
        <w:rPr>
          <w:rFonts w:ascii="Book Antiqua" w:hAnsi="Book Antiqua"/>
          <w:sz w:val="24"/>
          <w:szCs w:val="24"/>
        </w:rPr>
        <w:t>s,</w:t>
      </w:r>
      <w:r w:rsidR="00EB0068" w:rsidRPr="006E49E2">
        <w:rPr>
          <w:rFonts w:ascii="Book Antiqua" w:hAnsi="Book Antiqua"/>
          <w:sz w:val="24"/>
          <w:szCs w:val="24"/>
        </w:rPr>
        <w:t xml:space="preserve"> and </w:t>
      </w:r>
      <w:r w:rsidRPr="006E49E2">
        <w:rPr>
          <w:rFonts w:ascii="Book Antiqua" w:hAnsi="Book Antiqua"/>
          <w:sz w:val="24"/>
          <w:szCs w:val="24"/>
        </w:rPr>
        <w:t xml:space="preserve">to </w:t>
      </w:r>
      <w:r w:rsidR="00EB0068" w:rsidRPr="006E49E2">
        <w:rPr>
          <w:rFonts w:ascii="Book Antiqua" w:hAnsi="Book Antiqua"/>
          <w:sz w:val="24"/>
          <w:szCs w:val="24"/>
        </w:rPr>
        <w:t>prevent over interpretation of the data</w:t>
      </w:r>
      <w:r w:rsidRPr="006E49E2">
        <w:rPr>
          <w:rFonts w:ascii="Book Antiqua" w:hAnsi="Book Antiqua"/>
          <w:sz w:val="24"/>
          <w:szCs w:val="24"/>
        </w:rPr>
        <w:t xml:space="preserve">, is </w:t>
      </w:r>
      <w:proofErr w:type="gramStart"/>
      <w:r w:rsidRPr="006E49E2">
        <w:rPr>
          <w:rFonts w:ascii="Book Antiqua" w:hAnsi="Book Antiqua"/>
          <w:sz w:val="24"/>
          <w:szCs w:val="24"/>
        </w:rPr>
        <w:t>necessary</w:t>
      </w:r>
      <w:r w:rsidR="00EB0068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A6481" w:rsidRPr="006E49E2">
        <w:rPr>
          <w:rFonts w:ascii="Book Antiqua" w:hAnsi="Book Antiqua"/>
          <w:sz w:val="24"/>
          <w:szCs w:val="24"/>
          <w:vertAlign w:val="superscript"/>
        </w:rPr>
        <w:t>8</w:t>
      </w:r>
      <w:r w:rsidR="006F3B07">
        <w:rPr>
          <w:rFonts w:ascii="Book Antiqua" w:hAnsi="Book Antiqua"/>
          <w:sz w:val="24"/>
          <w:szCs w:val="24"/>
          <w:vertAlign w:val="superscript"/>
        </w:rPr>
        <w:t>,93-95</w:t>
      </w:r>
      <w:r w:rsidR="00EB0068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EB0068" w:rsidRPr="006E49E2">
        <w:rPr>
          <w:rFonts w:ascii="Book Antiqua" w:hAnsi="Book Antiqua"/>
          <w:sz w:val="24"/>
          <w:szCs w:val="24"/>
        </w:rPr>
        <w:t>.</w:t>
      </w:r>
    </w:p>
    <w:p w:rsidR="00A4028F" w:rsidRPr="006E49E2" w:rsidRDefault="00B126E4" w:rsidP="005C0E8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E49E2">
        <w:rPr>
          <w:rFonts w:ascii="Book Antiqua" w:hAnsi="Book Antiqua"/>
          <w:sz w:val="24"/>
          <w:szCs w:val="24"/>
        </w:rPr>
        <w:t xml:space="preserve">A major challenge also lies in </w:t>
      </w:r>
      <w:r w:rsidR="00781029" w:rsidRPr="006E49E2">
        <w:rPr>
          <w:rFonts w:ascii="Book Antiqua" w:hAnsi="Book Antiqua"/>
          <w:sz w:val="24"/>
          <w:szCs w:val="24"/>
        </w:rPr>
        <w:t xml:space="preserve">imitating </w:t>
      </w:r>
      <w:r w:rsidRPr="006E49E2">
        <w:rPr>
          <w:rFonts w:ascii="Book Antiqua" w:hAnsi="Book Antiqua"/>
          <w:sz w:val="24"/>
          <w:szCs w:val="24"/>
        </w:rPr>
        <w:t xml:space="preserve">the physiological mechanism of insulin secretion. </w:t>
      </w:r>
      <w:r w:rsidR="00726963" w:rsidRPr="006E49E2">
        <w:rPr>
          <w:rFonts w:ascii="Book Antiqua" w:hAnsi="Book Antiqua"/>
          <w:sz w:val="24"/>
          <w:szCs w:val="24"/>
        </w:rPr>
        <w:t xml:space="preserve">Insulin secretion occurs through complex </w:t>
      </w:r>
      <w:r w:rsidRPr="006E49E2">
        <w:rPr>
          <w:rFonts w:ascii="Book Antiqua" w:hAnsi="Book Antiqua"/>
          <w:sz w:val="24"/>
          <w:szCs w:val="24"/>
        </w:rPr>
        <w:t>regulatory systems,</w:t>
      </w:r>
      <w:r w:rsidR="00726963" w:rsidRPr="006E49E2">
        <w:rPr>
          <w:rFonts w:ascii="Book Antiqua" w:hAnsi="Book Antiqua"/>
          <w:sz w:val="24"/>
          <w:szCs w:val="24"/>
        </w:rPr>
        <w:t xml:space="preserve"> involving multiple hormonal feedback mechanisms</w:t>
      </w:r>
      <w:r w:rsidR="007C4F1F" w:rsidRPr="006E49E2">
        <w:rPr>
          <w:rFonts w:ascii="Book Antiqua" w:hAnsi="Book Antiqua"/>
          <w:sz w:val="24"/>
          <w:szCs w:val="24"/>
        </w:rPr>
        <w:t xml:space="preserve"> and neurological stimulation</w:t>
      </w:r>
      <w:r w:rsidR="008164D3" w:rsidRPr="006E49E2">
        <w:rPr>
          <w:rFonts w:ascii="Book Antiqua" w:hAnsi="Book Antiqua"/>
          <w:sz w:val="24"/>
          <w:szCs w:val="24"/>
        </w:rPr>
        <w:t>, within the islet of Langerhans</w:t>
      </w:r>
      <w:r w:rsidR="00726963" w:rsidRPr="006E49E2">
        <w:rPr>
          <w:rFonts w:ascii="Book Antiqua" w:hAnsi="Book Antiqua"/>
          <w:sz w:val="24"/>
          <w:szCs w:val="24"/>
        </w:rPr>
        <w:t xml:space="preserve">. </w:t>
      </w:r>
      <w:r w:rsidR="008164D3" w:rsidRPr="006E49E2">
        <w:rPr>
          <w:rFonts w:ascii="Book Antiqua" w:hAnsi="Book Antiqua"/>
          <w:sz w:val="24"/>
          <w:szCs w:val="24"/>
        </w:rPr>
        <w:t>For instance, insulin secretion by β-cells can inhibit glucagon secretion by α-</w:t>
      </w:r>
      <w:proofErr w:type="gramStart"/>
      <w:r w:rsidR="008164D3" w:rsidRPr="006E49E2">
        <w:rPr>
          <w:rFonts w:ascii="Book Antiqua" w:hAnsi="Book Antiqua"/>
          <w:sz w:val="24"/>
          <w:szCs w:val="24"/>
        </w:rPr>
        <w:t>cells</w:t>
      </w:r>
      <w:r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F3B07">
        <w:rPr>
          <w:rFonts w:ascii="Book Antiqua" w:hAnsi="Book Antiqua"/>
          <w:sz w:val="24"/>
          <w:szCs w:val="24"/>
          <w:vertAlign w:val="superscript"/>
        </w:rPr>
        <w:t>96</w:t>
      </w:r>
      <w:r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8164D3" w:rsidRPr="006E49E2">
        <w:rPr>
          <w:rFonts w:ascii="Book Antiqua" w:hAnsi="Book Antiqua"/>
          <w:sz w:val="24"/>
          <w:szCs w:val="24"/>
        </w:rPr>
        <w:t>.</w:t>
      </w:r>
      <w:r w:rsidR="000F1C28" w:rsidRPr="006E49E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F1C28" w:rsidRPr="006E49E2">
        <w:rPr>
          <w:rFonts w:ascii="Book Antiqua" w:hAnsi="Book Antiqua"/>
          <w:sz w:val="24"/>
          <w:szCs w:val="24"/>
        </w:rPr>
        <w:t>Somatostatin</w:t>
      </w:r>
      <w:proofErr w:type="spellEnd"/>
      <w:r w:rsidR="000F1C28" w:rsidRPr="006E49E2">
        <w:rPr>
          <w:rFonts w:ascii="Book Antiqua" w:hAnsi="Book Antiqua"/>
          <w:sz w:val="24"/>
          <w:szCs w:val="24"/>
        </w:rPr>
        <w:t xml:space="preserve"> secreted by δ-cells al</w:t>
      </w:r>
      <w:r w:rsidRPr="006E49E2">
        <w:rPr>
          <w:rFonts w:ascii="Book Antiqua" w:hAnsi="Book Antiqua"/>
          <w:sz w:val="24"/>
          <w:szCs w:val="24"/>
        </w:rPr>
        <w:t xml:space="preserve">so regulates </w:t>
      </w:r>
      <w:r w:rsidR="00781029" w:rsidRPr="006E49E2">
        <w:rPr>
          <w:rFonts w:ascii="Book Antiqua" w:hAnsi="Book Antiqua"/>
          <w:sz w:val="24"/>
          <w:szCs w:val="24"/>
        </w:rPr>
        <w:t xml:space="preserve">insulin secretion by </w:t>
      </w:r>
      <w:r w:rsidRPr="006E49E2">
        <w:rPr>
          <w:rFonts w:ascii="Book Antiqua" w:hAnsi="Book Antiqua"/>
          <w:sz w:val="24"/>
          <w:szCs w:val="24"/>
        </w:rPr>
        <w:t>β-</w:t>
      </w:r>
      <w:proofErr w:type="gramStart"/>
      <w:r w:rsidRPr="006E49E2">
        <w:rPr>
          <w:rFonts w:ascii="Book Antiqua" w:hAnsi="Book Antiqua"/>
          <w:sz w:val="24"/>
          <w:szCs w:val="24"/>
        </w:rPr>
        <w:t>cell</w:t>
      </w:r>
      <w:r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F3B07">
        <w:rPr>
          <w:rFonts w:ascii="Book Antiqua" w:hAnsi="Book Antiqua"/>
          <w:sz w:val="24"/>
          <w:szCs w:val="24"/>
          <w:vertAlign w:val="superscript"/>
        </w:rPr>
        <w:t>97</w:t>
      </w:r>
      <w:r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0F1C28" w:rsidRPr="006E49E2">
        <w:rPr>
          <w:rFonts w:ascii="Book Antiqua" w:hAnsi="Book Antiqua"/>
          <w:sz w:val="24"/>
          <w:szCs w:val="24"/>
        </w:rPr>
        <w:t xml:space="preserve">. </w:t>
      </w:r>
      <w:r w:rsidR="00726963" w:rsidRPr="006E49E2">
        <w:rPr>
          <w:rFonts w:ascii="Book Antiqua" w:hAnsi="Book Antiqua"/>
          <w:sz w:val="24"/>
          <w:szCs w:val="24"/>
        </w:rPr>
        <w:t xml:space="preserve">In order to </w:t>
      </w:r>
      <w:r w:rsidR="00781029" w:rsidRPr="006E49E2">
        <w:rPr>
          <w:rFonts w:ascii="Book Antiqua" w:hAnsi="Book Antiqua"/>
          <w:sz w:val="24"/>
          <w:szCs w:val="24"/>
        </w:rPr>
        <w:t xml:space="preserve">mimic </w:t>
      </w:r>
      <w:r w:rsidR="00726963" w:rsidRPr="006E49E2">
        <w:rPr>
          <w:rFonts w:ascii="Book Antiqua" w:hAnsi="Book Antiqua"/>
          <w:sz w:val="24"/>
          <w:szCs w:val="24"/>
        </w:rPr>
        <w:t xml:space="preserve">normal or near normal metabolic control, differentiated cells must be able to </w:t>
      </w:r>
      <w:r w:rsidR="000F1C28" w:rsidRPr="006E49E2">
        <w:rPr>
          <w:rFonts w:ascii="Book Antiqua" w:hAnsi="Book Antiqua"/>
          <w:sz w:val="24"/>
          <w:szCs w:val="24"/>
        </w:rPr>
        <w:t xml:space="preserve">interact with existing pancreatic endocrine cells. </w:t>
      </w:r>
      <w:r w:rsidR="00E06FAD" w:rsidRPr="006E49E2">
        <w:rPr>
          <w:rFonts w:ascii="Book Antiqua" w:hAnsi="Book Antiqua"/>
          <w:sz w:val="24"/>
          <w:szCs w:val="24"/>
        </w:rPr>
        <w:t xml:space="preserve">Another mechanism of controlling insulin release is through </w:t>
      </w:r>
      <w:r w:rsidR="00781029" w:rsidRPr="006E49E2">
        <w:rPr>
          <w:rFonts w:ascii="Book Antiqua" w:hAnsi="Book Antiqua"/>
          <w:sz w:val="24"/>
          <w:szCs w:val="24"/>
        </w:rPr>
        <w:t xml:space="preserve">the secretion of </w:t>
      </w:r>
      <w:proofErr w:type="spellStart"/>
      <w:r w:rsidR="00E06FAD" w:rsidRPr="006E49E2">
        <w:rPr>
          <w:rFonts w:ascii="Book Antiqua" w:hAnsi="Book Antiqua"/>
          <w:sz w:val="24"/>
          <w:szCs w:val="24"/>
        </w:rPr>
        <w:t>incretin</w:t>
      </w:r>
      <w:proofErr w:type="spellEnd"/>
      <w:r w:rsidR="00E06FAD" w:rsidRPr="006E49E2">
        <w:rPr>
          <w:rFonts w:ascii="Book Antiqua" w:hAnsi="Book Antiqua"/>
          <w:sz w:val="24"/>
          <w:szCs w:val="24"/>
        </w:rPr>
        <w:t xml:space="preserve"> hormones</w:t>
      </w:r>
      <w:r w:rsidR="00781029" w:rsidRPr="006E49E2">
        <w:rPr>
          <w:rFonts w:ascii="Book Antiqua" w:hAnsi="Book Antiqua"/>
          <w:sz w:val="24"/>
          <w:szCs w:val="24"/>
        </w:rPr>
        <w:t>,</w:t>
      </w:r>
      <w:r w:rsidR="00E06FAD" w:rsidRPr="006E49E2">
        <w:rPr>
          <w:rFonts w:ascii="Book Antiqua" w:hAnsi="Book Antiqua"/>
          <w:sz w:val="24"/>
          <w:szCs w:val="24"/>
        </w:rPr>
        <w:t xml:space="preserve"> including glucose-dependent </w:t>
      </w:r>
      <w:proofErr w:type="spellStart"/>
      <w:r w:rsidR="00E06FAD" w:rsidRPr="006E49E2">
        <w:rPr>
          <w:rFonts w:ascii="Book Antiqua" w:hAnsi="Book Antiqua"/>
          <w:sz w:val="24"/>
          <w:szCs w:val="24"/>
        </w:rPr>
        <w:t>insulinotropic</w:t>
      </w:r>
      <w:proofErr w:type="spellEnd"/>
      <w:r w:rsidR="00E06FAD" w:rsidRPr="006E49E2">
        <w:rPr>
          <w:rFonts w:ascii="Book Antiqua" w:hAnsi="Book Antiqua"/>
          <w:sz w:val="24"/>
          <w:szCs w:val="24"/>
        </w:rPr>
        <w:t xml:space="preserve"> peptide and glucagon-like peptide 1</w:t>
      </w:r>
      <w:r w:rsidRPr="006E49E2">
        <w:rPr>
          <w:rFonts w:ascii="Book Antiqua" w:hAnsi="Book Antiqua"/>
          <w:sz w:val="24"/>
          <w:szCs w:val="24"/>
          <w:vertAlign w:val="superscript"/>
        </w:rPr>
        <w:t>[</w:t>
      </w:r>
      <w:r w:rsidR="006F3B07">
        <w:rPr>
          <w:rFonts w:ascii="Book Antiqua" w:hAnsi="Book Antiqua"/>
          <w:sz w:val="24"/>
          <w:szCs w:val="24"/>
          <w:vertAlign w:val="superscript"/>
        </w:rPr>
        <w:t>10</w:t>
      </w:r>
      <w:proofErr w:type="gramStart"/>
      <w:r w:rsidR="006F3B07">
        <w:rPr>
          <w:rFonts w:ascii="Book Antiqua" w:hAnsi="Book Antiqua"/>
          <w:sz w:val="24"/>
          <w:szCs w:val="24"/>
          <w:vertAlign w:val="superscript"/>
        </w:rPr>
        <w:t>,98</w:t>
      </w:r>
      <w:proofErr w:type="gramEnd"/>
      <w:r w:rsidR="006F3B07">
        <w:rPr>
          <w:rFonts w:ascii="Book Antiqua" w:hAnsi="Book Antiqua"/>
          <w:sz w:val="24"/>
          <w:szCs w:val="24"/>
          <w:vertAlign w:val="superscript"/>
        </w:rPr>
        <w:t>-101</w:t>
      </w:r>
      <w:r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E06FAD" w:rsidRPr="006E49E2">
        <w:rPr>
          <w:rFonts w:ascii="Book Antiqua" w:hAnsi="Book Antiqua"/>
          <w:sz w:val="24"/>
          <w:szCs w:val="24"/>
        </w:rPr>
        <w:t xml:space="preserve">. These </w:t>
      </w:r>
      <w:r w:rsidR="00A4028F" w:rsidRPr="006E49E2">
        <w:rPr>
          <w:rFonts w:ascii="Book Antiqua" w:hAnsi="Book Antiqua"/>
          <w:sz w:val="24"/>
          <w:szCs w:val="24"/>
        </w:rPr>
        <w:t xml:space="preserve">intestinal tract signaling </w:t>
      </w:r>
      <w:r w:rsidR="00E06FAD" w:rsidRPr="006E49E2">
        <w:rPr>
          <w:rFonts w:ascii="Book Antiqua" w:hAnsi="Book Antiqua"/>
          <w:sz w:val="24"/>
          <w:szCs w:val="24"/>
        </w:rPr>
        <w:t xml:space="preserve">hormones have shown to be responsible for up to 70% </w:t>
      </w:r>
      <w:r w:rsidR="00506FFA" w:rsidRPr="006E49E2">
        <w:rPr>
          <w:rFonts w:ascii="Book Antiqua" w:hAnsi="Book Antiqua"/>
          <w:sz w:val="24"/>
          <w:szCs w:val="24"/>
        </w:rPr>
        <w:t xml:space="preserve">of glucose-induced postprandial insulin </w:t>
      </w:r>
      <w:proofErr w:type="gramStart"/>
      <w:r w:rsidR="00506FFA" w:rsidRPr="006E49E2">
        <w:rPr>
          <w:rFonts w:ascii="Book Antiqua" w:hAnsi="Book Antiqua"/>
          <w:sz w:val="24"/>
          <w:szCs w:val="24"/>
        </w:rPr>
        <w:t>secretion</w:t>
      </w:r>
      <w:r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F3B07">
        <w:rPr>
          <w:rFonts w:ascii="Book Antiqua" w:hAnsi="Book Antiqua"/>
          <w:sz w:val="24"/>
          <w:szCs w:val="24"/>
          <w:vertAlign w:val="superscript"/>
        </w:rPr>
        <w:t>99,100</w:t>
      </w:r>
      <w:r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506FFA" w:rsidRPr="006E49E2">
        <w:rPr>
          <w:rFonts w:ascii="Book Antiqua" w:hAnsi="Book Antiqua"/>
          <w:sz w:val="24"/>
          <w:szCs w:val="24"/>
        </w:rPr>
        <w:t>.</w:t>
      </w:r>
      <w:r w:rsidR="00A4028F" w:rsidRPr="006E49E2">
        <w:rPr>
          <w:rFonts w:ascii="Book Antiqua" w:hAnsi="Book Antiqua"/>
          <w:sz w:val="24"/>
          <w:szCs w:val="24"/>
        </w:rPr>
        <w:t xml:space="preserve"> An ability to respond to these signals is also a critical characteristic that stem cell-derived β-cells need to possess </w:t>
      </w:r>
      <w:r w:rsidR="00781029" w:rsidRPr="006E49E2">
        <w:rPr>
          <w:rFonts w:ascii="Book Antiqua" w:hAnsi="Book Antiqua"/>
          <w:sz w:val="24"/>
          <w:szCs w:val="24"/>
        </w:rPr>
        <w:t xml:space="preserve">in order </w:t>
      </w:r>
      <w:r w:rsidR="00A4028F" w:rsidRPr="006E49E2">
        <w:rPr>
          <w:rFonts w:ascii="Book Antiqua" w:hAnsi="Book Antiqua"/>
          <w:sz w:val="24"/>
          <w:szCs w:val="24"/>
        </w:rPr>
        <w:t xml:space="preserve">to closely mimic physiological </w:t>
      </w:r>
      <w:r w:rsidR="00781029" w:rsidRPr="006E49E2">
        <w:rPr>
          <w:rFonts w:ascii="Book Antiqua" w:hAnsi="Book Antiqua"/>
          <w:sz w:val="24"/>
          <w:szCs w:val="24"/>
        </w:rPr>
        <w:t>processes</w:t>
      </w:r>
      <w:r w:rsidR="00A4028F" w:rsidRPr="006E49E2">
        <w:rPr>
          <w:rFonts w:ascii="Book Antiqua" w:hAnsi="Book Antiqua"/>
          <w:sz w:val="24"/>
          <w:szCs w:val="24"/>
        </w:rPr>
        <w:t xml:space="preserve">. </w:t>
      </w:r>
      <w:r w:rsidR="00C7377D" w:rsidRPr="006E49E2">
        <w:rPr>
          <w:rFonts w:ascii="Book Antiqua" w:hAnsi="Book Antiqua"/>
          <w:sz w:val="24"/>
          <w:szCs w:val="24"/>
        </w:rPr>
        <w:t xml:space="preserve">Lastly, insulin secretion is </w:t>
      </w:r>
      <w:r w:rsidR="00781029" w:rsidRPr="006E49E2">
        <w:rPr>
          <w:rFonts w:ascii="Book Antiqua" w:hAnsi="Book Antiqua"/>
          <w:sz w:val="24"/>
          <w:szCs w:val="24"/>
        </w:rPr>
        <w:t xml:space="preserve">a </w:t>
      </w:r>
      <w:r w:rsidR="00C7377D" w:rsidRPr="006E49E2">
        <w:rPr>
          <w:rFonts w:ascii="Book Antiqua" w:hAnsi="Book Antiqua"/>
          <w:sz w:val="24"/>
          <w:szCs w:val="24"/>
        </w:rPr>
        <w:t xml:space="preserve">pulsatile rather than </w:t>
      </w:r>
      <w:r w:rsidR="00781029" w:rsidRPr="006E49E2">
        <w:rPr>
          <w:rFonts w:ascii="Book Antiqua" w:hAnsi="Book Antiqua"/>
          <w:sz w:val="24"/>
          <w:szCs w:val="24"/>
        </w:rPr>
        <w:t xml:space="preserve">a </w:t>
      </w:r>
      <w:r w:rsidR="00C7377D" w:rsidRPr="006E49E2">
        <w:rPr>
          <w:rFonts w:ascii="Book Antiqua" w:hAnsi="Book Antiqua"/>
          <w:sz w:val="24"/>
          <w:szCs w:val="24"/>
        </w:rPr>
        <w:t xml:space="preserve">constant release, and such </w:t>
      </w:r>
      <w:proofErr w:type="spellStart"/>
      <w:r w:rsidR="00C7377D" w:rsidRPr="006E49E2">
        <w:rPr>
          <w:rFonts w:ascii="Book Antiqua" w:hAnsi="Book Antiqua"/>
          <w:sz w:val="24"/>
          <w:szCs w:val="24"/>
        </w:rPr>
        <w:t>pulsatility</w:t>
      </w:r>
      <w:proofErr w:type="spellEnd"/>
      <w:r w:rsidR="00C7377D" w:rsidRPr="006E49E2">
        <w:rPr>
          <w:rFonts w:ascii="Book Antiqua" w:hAnsi="Book Antiqua"/>
          <w:sz w:val="24"/>
          <w:szCs w:val="24"/>
        </w:rPr>
        <w:t xml:space="preserve"> may be significant in its </w:t>
      </w:r>
      <w:proofErr w:type="gramStart"/>
      <w:r w:rsidR="00C7377D" w:rsidRPr="006E49E2">
        <w:rPr>
          <w:rFonts w:ascii="Book Antiqua" w:hAnsi="Book Antiqua"/>
          <w:sz w:val="24"/>
          <w:szCs w:val="24"/>
        </w:rPr>
        <w:t>action</w:t>
      </w:r>
      <w:r w:rsidR="00C7377D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F3B07">
        <w:rPr>
          <w:rFonts w:ascii="Book Antiqua" w:hAnsi="Book Antiqua"/>
          <w:sz w:val="24"/>
          <w:szCs w:val="24"/>
          <w:vertAlign w:val="superscript"/>
        </w:rPr>
        <w:t>102</w:t>
      </w:r>
      <w:r w:rsidR="00C7377D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C7377D" w:rsidRPr="006E49E2">
        <w:rPr>
          <w:rFonts w:ascii="Book Antiqua" w:hAnsi="Book Antiqua"/>
          <w:sz w:val="24"/>
          <w:szCs w:val="24"/>
        </w:rPr>
        <w:t xml:space="preserve">. </w:t>
      </w:r>
      <w:r w:rsidR="00A4028F" w:rsidRPr="006E49E2">
        <w:rPr>
          <w:rFonts w:ascii="Book Antiqua" w:hAnsi="Book Antiqua"/>
          <w:sz w:val="24"/>
          <w:szCs w:val="24"/>
        </w:rPr>
        <w:t xml:space="preserve">Stem cells differentiated into </w:t>
      </w:r>
      <w:r w:rsidR="00781029" w:rsidRPr="006E49E2">
        <w:rPr>
          <w:rFonts w:ascii="Book Antiqua" w:hAnsi="Book Antiqua"/>
          <w:sz w:val="24"/>
          <w:szCs w:val="24"/>
        </w:rPr>
        <w:t xml:space="preserve">a </w:t>
      </w:r>
      <w:r w:rsidR="00A4028F" w:rsidRPr="006E49E2">
        <w:rPr>
          <w:rFonts w:ascii="Book Antiqua" w:hAnsi="Book Antiqua"/>
          <w:sz w:val="24"/>
          <w:szCs w:val="24"/>
        </w:rPr>
        <w:t>pancreatic lineage that simply produce</w:t>
      </w:r>
      <w:r w:rsidR="00781029" w:rsidRPr="006E49E2">
        <w:rPr>
          <w:rFonts w:ascii="Book Antiqua" w:hAnsi="Book Antiqua"/>
          <w:sz w:val="24"/>
          <w:szCs w:val="24"/>
        </w:rPr>
        <w:t>s</w:t>
      </w:r>
      <w:r w:rsidR="00A4028F" w:rsidRPr="006E49E2">
        <w:rPr>
          <w:rFonts w:ascii="Book Antiqua" w:hAnsi="Book Antiqua"/>
          <w:sz w:val="24"/>
          <w:szCs w:val="24"/>
        </w:rPr>
        <w:t xml:space="preserve"> insulin, even in a glucose-responsive manner, without capability to accommodate these complex interaction</w:t>
      </w:r>
      <w:r w:rsidR="00781029" w:rsidRPr="006E49E2">
        <w:rPr>
          <w:rFonts w:ascii="Book Antiqua" w:hAnsi="Book Antiqua"/>
          <w:sz w:val="24"/>
          <w:szCs w:val="24"/>
        </w:rPr>
        <w:t>s</w:t>
      </w:r>
      <w:r w:rsidR="00A4028F" w:rsidRPr="006E49E2">
        <w:rPr>
          <w:rFonts w:ascii="Book Antiqua" w:hAnsi="Book Antiqua"/>
          <w:sz w:val="24"/>
          <w:szCs w:val="24"/>
        </w:rPr>
        <w:t>, will</w:t>
      </w:r>
      <w:r w:rsidR="00781029" w:rsidRPr="006E49E2">
        <w:rPr>
          <w:rFonts w:ascii="Book Antiqua" w:hAnsi="Book Antiqua"/>
          <w:sz w:val="24"/>
          <w:szCs w:val="24"/>
        </w:rPr>
        <w:t xml:space="preserve"> unavoidably fail </w:t>
      </w:r>
      <w:r w:rsidR="00A4028F" w:rsidRPr="006E49E2">
        <w:rPr>
          <w:rFonts w:ascii="Book Antiqua" w:hAnsi="Book Antiqua"/>
          <w:sz w:val="24"/>
          <w:szCs w:val="24"/>
        </w:rPr>
        <w:t>to reverse diabetic conditions.</w:t>
      </w:r>
    </w:p>
    <w:p w:rsidR="00A4028F" w:rsidRPr="006E49E2" w:rsidRDefault="00C7377D" w:rsidP="005C0E8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E49E2">
        <w:rPr>
          <w:rFonts w:ascii="Book Antiqua" w:hAnsi="Book Antiqua"/>
          <w:sz w:val="24"/>
          <w:szCs w:val="24"/>
        </w:rPr>
        <w:lastRenderedPageBreak/>
        <w:t xml:space="preserve">The general architecture of natural pancreatic islets also poses another challenge for the efficacy of differentiated insulin-producing cells. </w:t>
      </w:r>
      <w:r w:rsidR="00FA37F4" w:rsidRPr="006E49E2">
        <w:rPr>
          <w:rFonts w:ascii="Book Antiqua" w:hAnsi="Book Antiqua"/>
          <w:sz w:val="24"/>
          <w:szCs w:val="24"/>
        </w:rPr>
        <w:t>Individual islets are highly vascularized</w:t>
      </w:r>
      <w:r w:rsidR="00A4028F" w:rsidRPr="006E49E2">
        <w:rPr>
          <w:rFonts w:ascii="Book Antiqua" w:hAnsi="Book Antiqua"/>
          <w:sz w:val="24"/>
          <w:szCs w:val="24"/>
        </w:rPr>
        <w:t xml:space="preserve"> and innervated. T</w:t>
      </w:r>
      <w:r w:rsidR="00280636" w:rsidRPr="006E49E2">
        <w:rPr>
          <w:rFonts w:ascii="Book Antiqua" w:hAnsi="Book Antiqua"/>
          <w:sz w:val="24"/>
          <w:szCs w:val="24"/>
        </w:rPr>
        <w:t>he en</w:t>
      </w:r>
      <w:r w:rsidR="00A4028F" w:rsidRPr="006E49E2">
        <w:rPr>
          <w:rFonts w:ascii="Book Antiqua" w:hAnsi="Book Antiqua"/>
          <w:sz w:val="24"/>
          <w:szCs w:val="24"/>
        </w:rPr>
        <w:t>dothelial cells comprising the</w:t>
      </w:r>
      <w:r w:rsidR="00280636" w:rsidRPr="006E49E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80636" w:rsidRPr="006E49E2">
        <w:rPr>
          <w:rFonts w:ascii="Book Antiqua" w:hAnsi="Book Antiqua"/>
          <w:sz w:val="24"/>
          <w:szCs w:val="24"/>
        </w:rPr>
        <w:t>microvasculatures</w:t>
      </w:r>
      <w:proofErr w:type="spellEnd"/>
      <w:r w:rsidR="00280636" w:rsidRPr="006E49E2">
        <w:rPr>
          <w:rFonts w:ascii="Book Antiqua" w:hAnsi="Book Antiqua"/>
          <w:sz w:val="24"/>
          <w:szCs w:val="24"/>
        </w:rPr>
        <w:t xml:space="preserve"> </w:t>
      </w:r>
      <w:r w:rsidR="00A4028F" w:rsidRPr="006E49E2">
        <w:rPr>
          <w:rFonts w:ascii="Book Antiqua" w:hAnsi="Book Antiqua"/>
          <w:sz w:val="24"/>
          <w:szCs w:val="24"/>
        </w:rPr>
        <w:t xml:space="preserve">of pancreatic islets of Langerhans </w:t>
      </w:r>
      <w:r w:rsidR="00280636" w:rsidRPr="006E49E2">
        <w:rPr>
          <w:rFonts w:ascii="Book Antiqua" w:hAnsi="Book Antiqua"/>
          <w:sz w:val="24"/>
          <w:szCs w:val="24"/>
        </w:rPr>
        <w:t xml:space="preserve">may </w:t>
      </w:r>
      <w:r w:rsidRPr="006E49E2">
        <w:rPr>
          <w:rFonts w:ascii="Book Antiqua" w:hAnsi="Book Antiqua"/>
          <w:sz w:val="24"/>
          <w:szCs w:val="24"/>
        </w:rPr>
        <w:t xml:space="preserve">even be glucose </w:t>
      </w:r>
      <w:proofErr w:type="gramStart"/>
      <w:r w:rsidRPr="006E49E2">
        <w:rPr>
          <w:rFonts w:ascii="Book Antiqua" w:hAnsi="Book Antiqua"/>
          <w:sz w:val="24"/>
          <w:szCs w:val="24"/>
        </w:rPr>
        <w:t>responsive</w:t>
      </w:r>
      <w:r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F3B07">
        <w:rPr>
          <w:rFonts w:ascii="Book Antiqua" w:hAnsi="Book Antiqua"/>
          <w:sz w:val="24"/>
          <w:szCs w:val="24"/>
          <w:vertAlign w:val="superscript"/>
        </w:rPr>
        <w:t>10,103</w:t>
      </w:r>
      <w:r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FA37F4" w:rsidRPr="006E49E2">
        <w:rPr>
          <w:rFonts w:ascii="Book Antiqua" w:hAnsi="Book Antiqua"/>
          <w:sz w:val="24"/>
          <w:szCs w:val="24"/>
        </w:rPr>
        <w:t>.</w:t>
      </w:r>
      <w:r w:rsidR="00280636" w:rsidRPr="006E49E2">
        <w:rPr>
          <w:rFonts w:ascii="Book Antiqua" w:hAnsi="Book Antiqua"/>
          <w:sz w:val="24"/>
          <w:szCs w:val="24"/>
        </w:rPr>
        <w:t xml:space="preserve"> Stem cell-derived islet-like structures </w:t>
      </w:r>
      <w:r w:rsidR="00A4028F" w:rsidRPr="006E49E2">
        <w:rPr>
          <w:rFonts w:ascii="Book Antiqua" w:hAnsi="Book Antiqua"/>
          <w:sz w:val="24"/>
          <w:szCs w:val="24"/>
        </w:rPr>
        <w:t xml:space="preserve">thus far </w:t>
      </w:r>
      <w:r w:rsidR="00280636" w:rsidRPr="006E49E2">
        <w:rPr>
          <w:rFonts w:ascii="Book Antiqua" w:hAnsi="Book Antiqua"/>
          <w:sz w:val="24"/>
          <w:szCs w:val="24"/>
        </w:rPr>
        <w:t xml:space="preserve">have not shown to contain any </w:t>
      </w:r>
      <w:r w:rsidR="00A4028F" w:rsidRPr="006E49E2">
        <w:rPr>
          <w:rFonts w:ascii="Book Antiqua" w:hAnsi="Book Antiqua"/>
          <w:sz w:val="24"/>
          <w:szCs w:val="24"/>
        </w:rPr>
        <w:t xml:space="preserve">intrinsic </w:t>
      </w:r>
      <w:r w:rsidR="00280636" w:rsidRPr="006E49E2">
        <w:rPr>
          <w:rFonts w:ascii="Book Antiqua" w:hAnsi="Book Antiqua"/>
          <w:sz w:val="24"/>
          <w:szCs w:val="24"/>
        </w:rPr>
        <w:t>vascularity within them</w:t>
      </w:r>
      <w:r w:rsidR="003620FF" w:rsidRPr="006E49E2">
        <w:rPr>
          <w:rFonts w:ascii="Book Antiqua" w:hAnsi="Book Antiqua"/>
          <w:sz w:val="24"/>
          <w:szCs w:val="24"/>
        </w:rPr>
        <w:t xml:space="preserve"> when derived </w:t>
      </w:r>
      <w:r w:rsidR="003620FF" w:rsidRPr="006E49E2">
        <w:rPr>
          <w:rFonts w:ascii="Book Antiqua" w:hAnsi="Book Antiqua"/>
          <w:i/>
          <w:sz w:val="24"/>
          <w:szCs w:val="24"/>
        </w:rPr>
        <w:t>in vitro</w:t>
      </w:r>
      <w:r w:rsidR="00280636" w:rsidRPr="006E49E2">
        <w:rPr>
          <w:rFonts w:ascii="Book Antiqua" w:hAnsi="Book Antiqua"/>
          <w:sz w:val="24"/>
          <w:szCs w:val="24"/>
        </w:rPr>
        <w:t xml:space="preserve">, </w:t>
      </w:r>
      <w:r w:rsidR="00781029" w:rsidRPr="006E49E2">
        <w:rPr>
          <w:rFonts w:ascii="Book Antiqua" w:hAnsi="Book Antiqua"/>
          <w:sz w:val="24"/>
          <w:szCs w:val="24"/>
        </w:rPr>
        <w:t xml:space="preserve">and therefore </w:t>
      </w:r>
      <w:r w:rsidR="00280636" w:rsidRPr="006E49E2">
        <w:rPr>
          <w:rFonts w:ascii="Book Antiqua" w:hAnsi="Book Antiqua"/>
          <w:sz w:val="24"/>
          <w:szCs w:val="24"/>
        </w:rPr>
        <w:t xml:space="preserve">rely on the circulation external to the </w:t>
      </w:r>
      <w:r w:rsidRPr="006E49E2">
        <w:rPr>
          <w:rFonts w:ascii="Book Antiqua" w:hAnsi="Book Antiqua"/>
          <w:sz w:val="24"/>
          <w:szCs w:val="24"/>
        </w:rPr>
        <w:t>cell aggregate</w:t>
      </w:r>
      <w:r w:rsidR="00280636" w:rsidRPr="006E49E2">
        <w:rPr>
          <w:rFonts w:ascii="Book Antiqua" w:hAnsi="Book Antiqua"/>
          <w:sz w:val="24"/>
          <w:szCs w:val="24"/>
        </w:rPr>
        <w:t xml:space="preserve">s. The distance between β-cells and capillaries can potentially affect the kinetics of insulin release, and non-physiological integration of islet-like structures to circulation may </w:t>
      </w:r>
      <w:r w:rsidR="00781029" w:rsidRPr="006E49E2">
        <w:rPr>
          <w:rFonts w:ascii="Book Antiqua" w:hAnsi="Book Antiqua"/>
          <w:sz w:val="24"/>
          <w:szCs w:val="24"/>
        </w:rPr>
        <w:t xml:space="preserve">in turn </w:t>
      </w:r>
      <w:r w:rsidR="00280636" w:rsidRPr="006E49E2">
        <w:rPr>
          <w:rFonts w:ascii="Book Antiqua" w:hAnsi="Book Antiqua"/>
          <w:sz w:val="24"/>
          <w:szCs w:val="24"/>
        </w:rPr>
        <w:t xml:space="preserve">affect the </w:t>
      </w:r>
      <w:r w:rsidR="003620FF" w:rsidRPr="006E49E2">
        <w:rPr>
          <w:rFonts w:ascii="Book Antiqua" w:hAnsi="Book Antiqua"/>
          <w:sz w:val="24"/>
          <w:szCs w:val="24"/>
        </w:rPr>
        <w:t>engraftment, survival</w:t>
      </w:r>
      <w:r w:rsidR="005A53EC" w:rsidRPr="006E49E2">
        <w:rPr>
          <w:rFonts w:ascii="Book Antiqua" w:hAnsi="Book Antiqua"/>
          <w:sz w:val="24"/>
          <w:szCs w:val="24"/>
        </w:rPr>
        <w:t>,</w:t>
      </w:r>
      <w:r w:rsidR="003620FF" w:rsidRPr="006E49E2">
        <w:rPr>
          <w:rFonts w:ascii="Book Antiqua" w:hAnsi="Book Antiqua"/>
          <w:sz w:val="24"/>
          <w:szCs w:val="24"/>
        </w:rPr>
        <w:t xml:space="preserve"> and efficacy of </w:t>
      </w:r>
      <w:proofErr w:type="gramStart"/>
      <w:r w:rsidR="003620FF" w:rsidRPr="006E49E2">
        <w:rPr>
          <w:rFonts w:ascii="Book Antiqua" w:hAnsi="Book Antiqua"/>
          <w:sz w:val="24"/>
          <w:szCs w:val="24"/>
        </w:rPr>
        <w:t>implants</w:t>
      </w:r>
      <w:r w:rsidR="005A53EC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F3B07">
        <w:rPr>
          <w:rFonts w:ascii="Book Antiqua" w:hAnsi="Book Antiqua"/>
          <w:sz w:val="24"/>
          <w:szCs w:val="24"/>
          <w:vertAlign w:val="superscript"/>
        </w:rPr>
        <w:t>104</w:t>
      </w:r>
      <w:r w:rsidR="005A53EC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3620FF" w:rsidRPr="006E49E2">
        <w:rPr>
          <w:rFonts w:ascii="Book Antiqua" w:hAnsi="Book Antiqua"/>
          <w:sz w:val="24"/>
          <w:szCs w:val="24"/>
        </w:rPr>
        <w:t xml:space="preserve">. </w:t>
      </w:r>
      <w:r w:rsidR="00A4028F" w:rsidRPr="006E49E2">
        <w:rPr>
          <w:rFonts w:ascii="Book Antiqua" w:hAnsi="Book Antiqua"/>
          <w:sz w:val="24"/>
          <w:szCs w:val="24"/>
        </w:rPr>
        <w:t>Insulin release by β-cells is affected not only by increased blood glucose level but also by nervous control (cephalic phase) mostly through cholinergic</w:t>
      </w:r>
      <w:r w:rsidR="005A53EC" w:rsidRPr="006E49E2">
        <w:rPr>
          <w:rFonts w:ascii="Book Antiqua" w:hAnsi="Book Antiqua"/>
          <w:sz w:val="24"/>
          <w:szCs w:val="24"/>
        </w:rPr>
        <w:t xml:space="preserve"> neurons during meal </w:t>
      </w:r>
      <w:proofErr w:type="gramStart"/>
      <w:r w:rsidR="005A53EC" w:rsidRPr="006E49E2">
        <w:rPr>
          <w:rFonts w:ascii="Book Antiqua" w:hAnsi="Book Antiqua"/>
          <w:sz w:val="24"/>
          <w:szCs w:val="24"/>
        </w:rPr>
        <w:t>ingestion</w:t>
      </w:r>
      <w:r w:rsidR="005A53EC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F3B07">
        <w:rPr>
          <w:rFonts w:ascii="Book Antiqua" w:hAnsi="Book Antiqua"/>
          <w:sz w:val="24"/>
          <w:szCs w:val="24"/>
          <w:vertAlign w:val="superscript"/>
        </w:rPr>
        <w:t>10,105</w:t>
      </w:r>
      <w:r w:rsidR="005A53EC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A4028F" w:rsidRPr="006E49E2">
        <w:rPr>
          <w:rFonts w:ascii="Book Antiqua" w:hAnsi="Book Antiqua"/>
          <w:sz w:val="24"/>
          <w:szCs w:val="24"/>
        </w:rPr>
        <w:t>. Even with whole organ or pancreatic islet transplantation</w:t>
      </w:r>
      <w:r w:rsidR="00B9030F" w:rsidRPr="006E49E2">
        <w:rPr>
          <w:rFonts w:ascii="Book Antiqua" w:hAnsi="Book Antiqua"/>
          <w:sz w:val="24"/>
          <w:szCs w:val="24"/>
        </w:rPr>
        <w:t xml:space="preserve">, complete restoration of </w:t>
      </w:r>
      <w:r w:rsidR="00A4028F" w:rsidRPr="006E49E2">
        <w:rPr>
          <w:rFonts w:ascii="Book Antiqua" w:hAnsi="Book Antiqua"/>
          <w:sz w:val="24"/>
          <w:szCs w:val="24"/>
        </w:rPr>
        <w:t xml:space="preserve">the cephalic phase of insulin secretion </w:t>
      </w:r>
      <w:r w:rsidR="00B9030F" w:rsidRPr="006E49E2">
        <w:rPr>
          <w:rFonts w:ascii="Book Antiqua" w:hAnsi="Book Antiqua"/>
          <w:sz w:val="24"/>
          <w:szCs w:val="24"/>
        </w:rPr>
        <w:t xml:space="preserve">will fail </w:t>
      </w:r>
      <w:r w:rsidR="00A4028F" w:rsidRPr="006E49E2">
        <w:rPr>
          <w:rFonts w:ascii="Book Antiqua" w:hAnsi="Book Antiqua"/>
          <w:sz w:val="24"/>
          <w:szCs w:val="24"/>
        </w:rPr>
        <w:t xml:space="preserve">due to </w:t>
      </w:r>
      <w:r w:rsidR="00B9030F" w:rsidRPr="006E49E2">
        <w:rPr>
          <w:rFonts w:ascii="Book Antiqua" w:hAnsi="Book Antiqua"/>
          <w:sz w:val="24"/>
          <w:szCs w:val="24"/>
        </w:rPr>
        <w:t xml:space="preserve">a </w:t>
      </w:r>
      <w:r w:rsidR="00A4028F" w:rsidRPr="006E49E2">
        <w:rPr>
          <w:rFonts w:ascii="Book Antiqua" w:hAnsi="Book Antiqua"/>
          <w:sz w:val="24"/>
          <w:szCs w:val="24"/>
        </w:rPr>
        <w:t xml:space="preserve">lack of </w:t>
      </w:r>
      <w:proofErr w:type="gramStart"/>
      <w:r w:rsidR="00A4028F" w:rsidRPr="006E49E2">
        <w:rPr>
          <w:rFonts w:ascii="Book Antiqua" w:hAnsi="Book Antiqua"/>
          <w:sz w:val="24"/>
          <w:szCs w:val="24"/>
        </w:rPr>
        <w:t>innervation</w:t>
      </w:r>
      <w:r w:rsidR="005A53EC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D065B" w:rsidRPr="006E49E2">
        <w:rPr>
          <w:rFonts w:ascii="Book Antiqua" w:hAnsi="Book Antiqua"/>
          <w:sz w:val="24"/>
          <w:szCs w:val="24"/>
          <w:vertAlign w:val="superscript"/>
        </w:rPr>
        <w:t>10</w:t>
      </w:r>
      <w:r w:rsidR="006F3B07">
        <w:rPr>
          <w:rFonts w:ascii="Book Antiqua" w:hAnsi="Book Antiqua"/>
          <w:sz w:val="24"/>
          <w:szCs w:val="24"/>
          <w:vertAlign w:val="superscript"/>
        </w:rPr>
        <w:t>6,107</w:t>
      </w:r>
      <w:r w:rsidR="005A53EC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A4028F" w:rsidRPr="006E49E2">
        <w:rPr>
          <w:rFonts w:ascii="Book Antiqua" w:hAnsi="Book Antiqua"/>
          <w:sz w:val="24"/>
          <w:szCs w:val="24"/>
        </w:rPr>
        <w:t>. These structural challenges are critical to overcome for stem cell-derived β-cells or islets to be clinically viable in the future</w:t>
      </w:r>
      <w:r w:rsidR="004C302A" w:rsidRPr="006E49E2">
        <w:rPr>
          <w:rFonts w:ascii="Book Antiqua" w:hAnsi="Book Antiqua"/>
          <w:sz w:val="24"/>
          <w:szCs w:val="24"/>
        </w:rPr>
        <w:t>.</w:t>
      </w:r>
    </w:p>
    <w:p w:rsidR="00D4609E" w:rsidRPr="006E49E2" w:rsidRDefault="005A53EC" w:rsidP="005C0E8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E49E2">
        <w:rPr>
          <w:rFonts w:ascii="Book Antiqua" w:hAnsi="Book Antiqua"/>
          <w:sz w:val="24"/>
          <w:szCs w:val="24"/>
        </w:rPr>
        <w:t>Nearly all</w:t>
      </w:r>
      <w:r w:rsidR="00985F2C" w:rsidRPr="006E49E2">
        <w:rPr>
          <w:rFonts w:ascii="Book Antiqua" w:hAnsi="Book Antiqua"/>
          <w:sz w:val="24"/>
          <w:szCs w:val="24"/>
        </w:rPr>
        <w:t xml:space="preserve"> of the insulin-producing cells </w:t>
      </w:r>
      <w:r w:rsidRPr="006E49E2">
        <w:rPr>
          <w:rFonts w:ascii="Book Antiqua" w:hAnsi="Book Antiqua"/>
          <w:sz w:val="24"/>
          <w:szCs w:val="24"/>
        </w:rPr>
        <w:t xml:space="preserve">derived from adult stem cells </w:t>
      </w:r>
      <w:r w:rsidR="00985F2C" w:rsidRPr="006E49E2">
        <w:rPr>
          <w:rFonts w:ascii="Book Antiqua" w:hAnsi="Book Antiqua"/>
          <w:sz w:val="24"/>
          <w:szCs w:val="24"/>
        </w:rPr>
        <w:t xml:space="preserve">co-express glucagon, </w:t>
      </w:r>
      <w:proofErr w:type="spellStart"/>
      <w:r w:rsidR="00985F2C" w:rsidRPr="006E49E2">
        <w:rPr>
          <w:rFonts w:ascii="Book Antiqua" w:hAnsi="Book Antiqua"/>
          <w:sz w:val="24"/>
          <w:szCs w:val="24"/>
        </w:rPr>
        <w:t>somatostatin</w:t>
      </w:r>
      <w:proofErr w:type="spellEnd"/>
      <w:r w:rsidR="00985F2C" w:rsidRPr="006E49E2">
        <w:rPr>
          <w:rFonts w:ascii="Book Antiqua" w:hAnsi="Book Antiqua"/>
          <w:sz w:val="24"/>
          <w:szCs w:val="24"/>
        </w:rPr>
        <w:t xml:space="preserve">, </w:t>
      </w:r>
      <w:proofErr w:type="gramStart"/>
      <w:r w:rsidR="00985F2C" w:rsidRPr="006E49E2">
        <w:rPr>
          <w:rFonts w:ascii="Book Antiqua" w:hAnsi="Book Antiqua"/>
          <w:sz w:val="24"/>
          <w:szCs w:val="24"/>
        </w:rPr>
        <w:t>pancreatic</w:t>
      </w:r>
      <w:proofErr w:type="gramEnd"/>
      <w:r w:rsidR="00985F2C" w:rsidRPr="006E49E2">
        <w:rPr>
          <w:rFonts w:ascii="Book Antiqua" w:hAnsi="Book Antiqua"/>
          <w:sz w:val="24"/>
          <w:szCs w:val="24"/>
        </w:rPr>
        <w:t xml:space="preserve"> polypeptide along with insulin, </w:t>
      </w:r>
      <w:r w:rsidR="00B9030F" w:rsidRPr="006E49E2">
        <w:rPr>
          <w:rFonts w:ascii="Book Antiqua" w:hAnsi="Book Antiqua"/>
          <w:sz w:val="24"/>
          <w:szCs w:val="24"/>
        </w:rPr>
        <w:t xml:space="preserve">all of </w:t>
      </w:r>
      <w:r w:rsidR="00985F2C" w:rsidRPr="006E49E2">
        <w:rPr>
          <w:rFonts w:ascii="Book Antiqua" w:hAnsi="Book Antiqua"/>
          <w:sz w:val="24"/>
          <w:szCs w:val="24"/>
        </w:rPr>
        <w:t xml:space="preserve">which </w:t>
      </w:r>
      <w:r w:rsidR="00B9030F" w:rsidRPr="006E49E2">
        <w:rPr>
          <w:rFonts w:ascii="Book Antiqua" w:hAnsi="Book Antiqua"/>
          <w:sz w:val="24"/>
          <w:szCs w:val="24"/>
        </w:rPr>
        <w:t xml:space="preserve">are </w:t>
      </w:r>
      <w:r w:rsidR="00985F2C" w:rsidRPr="006E49E2">
        <w:rPr>
          <w:rFonts w:ascii="Book Antiqua" w:hAnsi="Book Antiqua"/>
          <w:sz w:val="24"/>
          <w:szCs w:val="24"/>
        </w:rPr>
        <w:t>characteristic of immature pancreatic islets of Langerhans. This suggests an incomplete differentiation</w:t>
      </w:r>
      <w:r w:rsidR="008B2EC5" w:rsidRPr="006E49E2">
        <w:rPr>
          <w:rFonts w:ascii="Book Antiqua" w:hAnsi="Book Antiqua"/>
          <w:sz w:val="24"/>
          <w:szCs w:val="24"/>
        </w:rPr>
        <w:t xml:space="preserve"> of stem cells</w:t>
      </w:r>
      <w:r w:rsidR="00985F2C" w:rsidRPr="006E49E2">
        <w:rPr>
          <w:rFonts w:ascii="Book Antiqua" w:hAnsi="Book Antiqua"/>
          <w:sz w:val="24"/>
          <w:szCs w:val="24"/>
        </w:rPr>
        <w:t xml:space="preserve">, and </w:t>
      </w:r>
      <w:r w:rsidR="00D4609E" w:rsidRPr="006E49E2">
        <w:rPr>
          <w:rFonts w:ascii="Book Antiqua" w:hAnsi="Book Antiqua"/>
          <w:sz w:val="24"/>
          <w:szCs w:val="24"/>
        </w:rPr>
        <w:t xml:space="preserve">could be one of the main reasons why these cells were unable to achieve </w:t>
      </w:r>
      <w:proofErr w:type="spellStart"/>
      <w:r w:rsidR="00D4609E" w:rsidRPr="006E49E2">
        <w:rPr>
          <w:rFonts w:ascii="Book Antiqua" w:hAnsi="Book Antiqua"/>
          <w:sz w:val="24"/>
          <w:szCs w:val="24"/>
        </w:rPr>
        <w:t>normoglycemia</w:t>
      </w:r>
      <w:proofErr w:type="spellEnd"/>
      <w:r w:rsidR="00D4609E" w:rsidRPr="006E49E2">
        <w:rPr>
          <w:rFonts w:ascii="Book Antiqua" w:hAnsi="Book Antiqua"/>
          <w:sz w:val="24"/>
          <w:szCs w:val="24"/>
        </w:rPr>
        <w:t xml:space="preserve"> in diabetic animals. F</w:t>
      </w:r>
      <w:r w:rsidR="00985F2C" w:rsidRPr="006E49E2">
        <w:rPr>
          <w:rFonts w:ascii="Book Antiqua" w:hAnsi="Book Antiqua"/>
          <w:sz w:val="24"/>
          <w:szCs w:val="24"/>
        </w:rPr>
        <w:t xml:space="preserve">urther differentiation and maturation are required to achieve </w:t>
      </w:r>
      <w:r w:rsidR="00B9030F" w:rsidRPr="006E49E2">
        <w:rPr>
          <w:rFonts w:ascii="Book Antiqua" w:hAnsi="Book Antiqua"/>
          <w:sz w:val="24"/>
          <w:szCs w:val="24"/>
        </w:rPr>
        <w:t xml:space="preserve">a </w:t>
      </w:r>
      <w:r w:rsidR="00985F2C" w:rsidRPr="006E49E2">
        <w:rPr>
          <w:rFonts w:ascii="Book Antiqua" w:hAnsi="Book Antiqua"/>
          <w:sz w:val="24"/>
          <w:szCs w:val="24"/>
        </w:rPr>
        <w:t>more mature</w:t>
      </w:r>
      <w:r w:rsidR="008B2EC5" w:rsidRPr="006E49E2">
        <w:rPr>
          <w:rFonts w:ascii="Book Antiqua" w:hAnsi="Book Antiqua"/>
          <w:sz w:val="24"/>
          <w:szCs w:val="24"/>
        </w:rPr>
        <w:t xml:space="preserve"> substitute</w:t>
      </w:r>
      <w:r w:rsidR="00985F2C" w:rsidRPr="006E49E2">
        <w:rPr>
          <w:rFonts w:ascii="Book Antiqua" w:hAnsi="Book Antiqua"/>
          <w:sz w:val="24"/>
          <w:szCs w:val="24"/>
        </w:rPr>
        <w:t xml:space="preserve"> </w:t>
      </w:r>
      <w:r w:rsidR="00B9030F" w:rsidRPr="006E49E2">
        <w:rPr>
          <w:rFonts w:ascii="Book Antiqua" w:hAnsi="Book Antiqua"/>
          <w:sz w:val="24"/>
          <w:szCs w:val="24"/>
        </w:rPr>
        <w:t xml:space="preserve">capable of functioning similarly to a normal </w:t>
      </w:r>
      <w:r w:rsidR="00985F2C" w:rsidRPr="006E49E2">
        <w:rPr>
          <w:rFonts w:ascii="Book Antiqua" w:hAnsi="Book Antiqua"/>
          <w:sz w:val="24"/>
          <w:szCs w:val="24"/>
        </w:rPr>
        <w:t>pancrea</w:t>
      </w:r>
      <w:r w:rsidR="00B9030F" w:rsidRPr="006E49E2">
        <w:rPr>
          <w:rFonts w:ascii="Book Antiqua" w:hAnsi="Book Antiqua"/>
          <w:sz w:val="24"/>
          <w:szCs w:val="24"/>
        </w:rPr>
        <w:t>s</w:t>
      </w:r>
      <w:r w:rsidR="00985F2C" w:rsidRPr="006E49E2">
        <w:rPr>
          <w:rFonts w:ascii="Book Antiqua" w:hAnsi="Book Antiqua"/>
          <w:sz w:val="24"/>
          <w:szCs w:val="24"/>
        </w:rPr>
        <w:t>.</w:t>
      </w:r>
      <w:r w:rsidR="00D4609E" w:rsidRPr="006E49E2">
        <w:rPr>
          <w:rFonts w:ascii="Book Antiqua" w:hAnsi="Book Antiqua"/>
          <w:sz w:val="24"/>
          <w:szCs w:val="24"/>
        </w:rPr>
        <w:t xml:space="preserve"> However, others also argue that terminally differentiated mature β-cells might not be required for treatment of diabetes. </w:t>
      </w:r>
      <w:r w:rsidR="008C02C8" w:rsidRPr="006E49E2">
        <w:rPr>
          <w:rFonts w:ascii="Book Antiqua" w:hAnsi="Book Antiqua"/>
          <w:b/>
          <w:sz w:val="24"/>
          <w:szCs w:val="24"/>
        </w:rPr>
        <w:t>Konno</w:t>
      </w:r>
      <w:r w:rsidR="008C02C8" w:rsidRPr="006E49E2">
        <w:rPr>
          <w:rFonts w:ascii="Book Antiqua" w:hAnsi="Book Antiqua"/>
          <w:sz w:val="24"/>
          <w:szCs w:val="24"/>
        </w:rPr>
        <w:t xml:space="preserve"> </w:t>
      </w:r>
      <w:r w:rsidR="008C02C8" w:rsidRPr="006E49E2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8C02C8" w:rsidRPr="006E49E2">
        <w:rPr>
          <w:rFonts w:ascii="Book Antiqua" w:hAnsi="Book Antiqua"/>
          <w:i/>
          <w:sz w:val="24"/>
          <w:szCs w:val="24"/>
        </w:rPr>
        <w:t>al</w:t>
      </w:r>
      <w:r w:rsidR="008C02C8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8C02C8">
        <w:rPr>
          <w:rFonts w:ascii="Book Antiqua" w:hAnsi="Book Antiqua"/>
          <w:sz w:val="24"/>
          <w:szCs w:val="24"/>
          <w:vertAlign w:val="superscript"/>
        </w:rPr>
        <w:t>108</w:t>
      </w:r>
      <w:r w:rsidR="008C02C8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]</w:t>
      </w:r>
      <w:r w:rsidR="008C02C8" w:rsidRPr="006E49E2">
        <w:rPr>
          <w:rFonts w:ascii="Book Antiqua" w:hAnsi="Book Antiqua"/>
          <w:sz w:val="24"/>
          <w:szCs w:val="24"/>
        </w:rPr>
        <w:t xml:space="preserve"> </w:t>
      </w:r>
      <w:r w:rsidR="008C02C8">
        <w:rPr>
          <w:rFonts w:ascii="Book Antiqua" w:eastAsia="宋体" w:hAnsi="Book Antiqua" w:hint="eastAsia"/>
          <w:sz w:val="24"/>
          <w:szCs w:val="24"/>
          <w:lang w:eastAsia="zh-CN"/>
        </w:rPr>
        <w:t xml:space="preserve">and </w:t>
      </w:r>
      <w:proofErr w:type="spellStart"/>
      <w:r w:rsidR="00D4609E" w:rsidRPr="006E49E2">
        <w:rPr>
          <w:rFonts w:ascii="Book Antiqua" w:hAnsi="Book Antiqua"/>
          <w:sz w:val="24"/>
          <w:szCs w:val="24"/>
        </w:rPr>
        <w:t>Kajiyama</w:t>
      </w:r>
      <w:proofErr w:type="spellEnd"/>
      <w:r w:rsidR="008C02C8" w:rsidRPr="008C02C8">
        <w:rPr>
          <w:rFonts w:ascii="Book Antiqua" w:eastAsia="宋体" w:hAnsi="Book Antiqua" w:hint="eastAsia"/>
          <w:i/>
          <w:sz w:val="24"/>
          <w:szCs w:val="24"/>
          <w:lang w:eastAsia="zh-CN"/>
        </w:rPr>
        <w:t xml:space="preserve"> et al</w:t>
      </w:r>
      <w:r w:rsidR="008C02C8" w:rsidRPr="008C02C8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[</w:t>
      </w:r>
      <w:r w:rsidR="008C02C8">
        <w:rPr>
          <w:rFonts w:ascii="Book Antiqua" w:hAnsi="Book Antiqua"/>
          <w:sz w:val="24"/>
          <w:szCs w:val="24"/>
          <w:vertAlign w:val="superscript"/>
        </w:rPr>
        <w:t>109</w:t>
      </w:r>
      <w:r w:rsidR="008C02C8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D4609E" w:rsidRPr="006E49E2">
        <w:rPr>
          <w:rFonts w:ascii="Book Antiqua" w:hAnsi="Book Antiqua"/>
          <w:sz w:val="24"/>
          <w:szCs w:val="24"/>
        </w:rPr>
        <w:t xml:space="preserve"> reported that transplantation of adipose-derived stem cells overexpressing Pdx-1 ameliorated hyperglycemia and improved survival rate.</w:t>
      </w:r>
      <w:r w:rsidR="00B9030F" w:rsidRPr="006E49E2">
        <w:rPr>
          <w:rFonts w:ascii="Book Antiqua" w:hAnsi="Book Antiqua"/>
          <w:sz w:val="24"/>
          <w:szCs w:val="24"/>
        </w:rPr>
        <w:t xml:space="preserve"> Furthermore, </w:t>
      </w:r>
      <w:proofErr w:type="spellStart"/>
      <w:r w:rsidR="00B9030F" w:rsidRPr="006E49E2">
        <w:rPr>
          <w:rFonts w:ascii="Book Antiqua" w:hAnsi="Book Antiqua"/>
          <w:sz w:val="24"/>
          <w:szCs w:val="24"/>
        </w:rPr>
        <w:t>e</w:t>
      </w:r>
      <w:r w:rsidR="00D4609E" w:rsidRPr="006E49E2">
        <w:rPr>
          <w:rFonts w:ascii="Book Antiqua" w:hAnsi="Book Antiqua"/>
          <w:sz w:val="24"/>
          <w:szCs w:val="24"/>
        </w:rPr>
        <w:t>cto</w:t>
      </w:r>
      <w:proofErr w:type="spellEnd"/>
      <w:r w:rsidR="00D4609E" w:rsidRPr="006E49E2">
        <w:rPr>
          <w:rFonts w:ascii="Book Antiqua" w:hAnsi="Book Antiqua"/>
          <w:sz w:val="24"/>
          <w:szCs w:val="24"/>
        </w:rPr>
        <w:t>-pa</w:t>
      </w:r>
      <w:r w:rsidR="00B9030F" w:rsidRPr="006E49E2">
        <w:rPr>
          <w:rFonts w:ascii="Book Antiqua" w:hAnsi="Book Antiqua"/>
          <w:sz w:val="24"/>
          <w:szCs w:val="24"/>
        </w:rPr>
        <w:t>ncreatic transplantation enabled</w:t>
      </w:r>
      <w:r w:rsidR="00D4609E" w:rsidRPr="006E49E2">
        <w:rPr>
          <w:rFonts w:ascii="Book Antiqua" w:hAnsi="Book Antiqua"/>
          <w:sz w:val="24"/>
          <w:szCs w:val="24"/>
        </w:rPr>
        <w:t xml:space="preserve"> normalization of hemoglobin A1c le</w:t>
      </w:r>
      <w:r w:rsidR="00B9030F" w:rsidRPr="006E49E2">
        <w:rPr>
          <w:rFonts w:ascii="Book Antiqua" w:hAnsi="Book Antiqua"/>
          <w:sz w:val="24"/>
          <w:szCs w:val="24"/>
        </w:rPr>
        <w:t>vels and subsequently attenuated or partially reversed</w:t>
      </w:r>
      <w:r w:rsidR="00D4609E" w:rsidRPr="006E49E2">
        <w:rPr>
          <w:rFonts w:ascii="Book Antiqua" w:hAnsi="Book Antiqua"/>
          <w:sz w:val="24"/>
          <w:szCs w:val="24"/>
        </w:rPr>
        <w:t xml:space="preserve"> nerve and kidney damages caused by </w:t>
      </w:r>
      <w:proofErr w:type="gramStart"/>
      <w:r w:rsidR="00D4609E" w:rsidRPr="006E49E2">
        <w:rPr>
          <w:rFonts w:ascii="Book Antiqua" w:hAnsi="Book Antiqua"/>
          <w:sz w:val="24"/>
          <w:szCs w:val="24"/>
        </w:rPr>
        <w:t>diabetes</w:t>
      </w:r>
      <w:r w:rsidR="00D80ED7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F3B07">
        <w:rPr>
          <w:rFonts w:ascii="Book Antiqua" w:hAnsi="Book Antiqua"/>
          <w:sz w:val="24"/>
          <w:szCs w:val="24"/>
          <w:vertAlign w:val="superscript"/>
        </w:rPr>
        <w:t>10,110,111</w:t>
      </w:r>
      <w:r w:rsidR="00D80ED7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D4609E" w:rsidRPr="006E49E2">
        <w:rPr>
          <w:rFonts w:ascii="Book Antiqua" w:hAnsi="Book Antiqua"/>
          <w:sz w:val="24"/>
          <w:szCs w:val="24"/>
        </w:rPr>
        <w:t xml:space="preserve">. Achieving normal hemoglobin </w:t>
      </w:r>
      <w:proofErr w:type="gramStart"/>
      <w:r w:rsidR="00D4609E" w:rsidRPr="006E49E2">
        <w:rPr>
          <w:rFonts w:ascii="Book Antiqua" w:hAnsi="Book Antiqua"/>
          <w:sz w:val="24"/>
          <w:szCs w:val="24"/>
        </w:rPr>
        <w:t>A1c</w:t>
      </w:r>
      <w:proofErr w:type="gramEnd"/>
      <w:r w:rsidR="00D4609E" w:rsidRPr="006E49E2">
        <w:rPr>
          <w:rFonts w:ascii="Book Antiqua" w:hAnsi="Book Antiqua"/>
          <w:sz w:val="24"/>
          <w:szCs w:val="24"/>
        </w:rPr>
        <w:t xml:space="preserve"> level</w:t>
      </w:r>
      <w:r w:rsidR="00B9030F" w:rsidRPr="006E49E2">
        <w:rPr>
          <w:rFonts w:ascii="Book Antiqua" w:hAnsi="Book Antiqua"/>
          <w:sz w:val="24"/>
          <w:szCs w:val="24"/>
        </w:rPr>
        <w:t>s</w:t>
      </w:r>
      <w:r w:rsidR="00D4609E" w:rsidRPr="006E49E2">
        <w:rPr>
          <w:rFonts w:ascii="Book Antiqua" w:hAnsi="Book Antiqua"/>
          <w:sz w:val="24"/>
          <w:szCs w:val="24"/>
        </w:rPr>
        <w:t xml:space="preserve"> may also prove to be critical for future stem cell-based therapies.</w:t>
      </w:r>
    </w:p>
    <w:p w:rsidR="00523F25" w:rsidRPr="006E49E2" w:rsidRDefault="00D4609E" w:rsidP="005C0E8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E49E2">
        <w:rPr>
          <w:rFonts w:ascii="Book Antiqua" w:hAnsi="Book Antiqua"/>
          <w:sz w:val="24"/>
          <w:szCs w:val="24"/>
        </w:rPr>
        <w:lastRenderedPageBreak/>
        <w:t>Diabetic conditions present a uniquely detrimental envi</w:t>
      </w:r>
      <w:r w:rsidR="00B9030F" w:rsidRPr="006E49E2">
        <w:rPr>
          <w:rFonts w:ascii="Book Antiqua" w:hAnsi="Book Antiqua"/>
          <w:sz w:val="24"/>
          <w:szCs w:val="24"/>
        </w:rPr>
        <w:t>ronment to various cell types. The p</w:t>
      </w:r>
      <w:r w:rsidRPr="006E49E2">
        <w:rPr>
          <w:rFonts w:ascii="Book Antiqua" w:hAnsi="Book Antiqua"/>
          <w:sz w:val="24"/>
          <w:szCs w:val="24"/>
        </w:rPr>
        <w:t xml:space="preserve">roliferative capability of mesenchymal stem cells isolated from adipose tissue of </w:t>
      </w:r>
      <w:proofErr w:type="spellStart"/>
      <w:r w:rsidRPr="006E49E2">
        <w:rPr>
          <w:rFonts w:ascii="Book Antiqua" w:hAnsi="Book Antiqua"/>
          <w:sz w:val="24"/>
          <w:szCs w:val="24"/>
        </w:rPr>
        <w:t>streptozotocin</w:t>
      </w:r>
      <w:proofErr w:type="spellEnd"/>
      <w:r w:rsidRPr="006E49E2">
        <w:rPr>
          <w:rFonts w:ascii="Book Antiqua" w:hAnsi="Book Antiqua"/>
          <w:sz w:val="24"/>
          <w:szCs w:val="24"/>
        </w:rPr>
        <w:t xml:space="preserve">-induced type 1 and 2 diabetic rats </w:t>
      </w:r>
      <w:r w:rsidR="00523F25" w:rsidRPr="006E49E2">
        <w:rPr>
          <w:rFonts w:ascii="Book Antiqua" w:hAnsi="Book Antiqua"/>
          <w:sz w:val="24"/>
          <w:szCs w:val="24"/>
        </w:rPr>
        <w:t xml:space="preserve">was reported to be </w:t>
      </w:r>
      <w:proofErr w:type="gramStart"/>
      <w:r w:rsidR="00523F25" w:rsidRPr="006E49E2">
        <w:rPr>
          <w:rFonts w:ascii="Book Antiqua" w:hAnsi="Book Antiqua"/>
          <w:sz w:val="24"/>
          <w:szCs w:val="24"/>
        </w:rPr>
        <w:t>compromised</w:t>
      </w:r>
      <w:r w:rsidR="00523F25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D065B" w:rsidRPr="006E49E2">
        <w:rPr>
          <w:rFonts w:ascii="Book Antiqua" w:hAnsi="Book Antiqua"/>
          <w:sz w:val="24"/>
          <w:szCs w:val="24"/>
          <w:vertAlign w:val="superscript"/>
        </w:rPr>
        <w:t>11</w:t>
      </w:r>
      <w:r w:rsidR="006F3B07">
        <w:rPr>
          <w:rFonts w:ascii="Book Antiqua" w:hAnsi="Book Antiqua"/>
          <w:sz w:val="24"/>
          <w:szCs w:val="24"/>
          <w:vertAlign w:val="superscript"/>
        </w:rPr>
        <w:t>2</w:t>
      </w:r>
      <w:r w:rsidR="00523F25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Pr="006E49E2">
        <w:rPr>
          <w:rFonts w:ascii="Book Antiqua" w:hAnsi="Book Antiqua"/>
          <w:sz w:val="24"/>
          <w:szCs w:val="24"/>
        </w:rPr>
        <w:t xml:space="preserve">. When ADSCs were exposed to high glucose concentration </w:t>
      </w:r>
      <w:r w:rsidRPr="006E49E2">
        <w:rPr>
          <w:rFonts w:ascii="Book Antiqua" w:hAnsi="Book Antiqua"/>
          <w:i/>
          <w:sz w:val="24"/>
          <w:szCs w:val="24"/>
        </w:rPr>
        <w:t>in vitro</w:t>
      </w:r>
      <w:r w:rsidRPr="006E49E2">
        <w:rPr>
          <w:rFonts w:ascii="Book Antiqua" w:hAnsi="Book Antiqua"/>
          <w:sz w:val="24"/>
          <w:szCs w:val="24"/>
        </w:rPr>
        <w:t xml:space="preserve"> prior to implantation into a </w:t>
      </w:r>
      <w:proofErr w:type="spellStart"/>
      <w:r w:rsidRPr="006E49E2">
        <w:rPr>
          <w:rFonts w:ascii="Book Antiqua" w:hAnsi="Book Antiqua"/>
          <w:sz w:val="24"/>
          <w:szCs w:val="24"/>
        </w:rPr>
        <w:t>hindlimb</w:t>
      </w:r>
      <w:proofErr w:type="spellEnd"/>
      <w:r w:rsidRPr="006E49E2">
        <w:rPr>
          <w:rFonts w:ascii="Book Antiqua" w:hAnsi="Book Antiqua"/>
          <w:sz w:val="24"/>
          <w:szCs w:val="24"/>
        </w:rPr>
        <w:t xml:space="preserve"> ischemia model, their proliferative capacity and ability to reverse </w:t>
      </w:r>
      <w:proofErr w:type="spellStart"/>
      <w:r w:rsidRPr="006E49E2">
        <w:rPr>
          <w:rFonts w:ascii="Book Antiqua" w:hAnsi="Book Antiqua"/>
          <w:sz w:val="24"/>
          <w:szCs w:val="24"/>
        </w:rPr>
        <w:t>hindlimb</w:t>
      </w:r>
      <w:proofErr w:type="spellEnd"/>
      <w:r w:rsidRPr="006E49E2">
        <w:rPr>
          <w:rFonts w:ascii="Book Antiqua" w:hAnsi="Book Antiqua"/>
          <w:sz w:val="24"/>
          <w:szCs w:val="24"/>
        </w:rPr>
        <w:t xml:space="preserve"> ischemia were significantly and irreversibly reduced, compared to ADSC</w:t>
      </w:r>
      <w:r w:rsidR="00B9030F" w:rsidRPr="006E49E2">
        <w:rPr>
          <w:rFonts w:ascii="Book Antiqua" w:hAnsi="Book Antiqua"/>
          <w:sz w:val="24"/>
          <w:szCs w:val="24"/>
        </w:rPr>
        <w:t>s</w:t>
      </w:r>
      <w:r w:rsidRPr="006E49E2">
        <w:rPr>
          <w:rFonts w:ascii="Book Antiqua" w:hAnsi="Book Antiqua"/>
          <w:sz w:val="24"/>
          <w:szCs w:val="24"/>
        </w:rPr>
        <w:t xml:space="preserve"> cultured at a normal glucose </w:t>
      </w:r>
      <w:proofErr w:type="gramStart"/>
      <w:r w:rsidRPr="006E49E2">
        <w:rPr>
          <w:rFonts w:ascii="Book Antiqua" w:hAnsi="Book Antiqua"/>
          <w:sz w:val="24"/>
          <w:szCs w:val="24"/>
        </w:rPr>
        <w:t>concentration</w:t>
      </w:r>
      <w:r w:rsidR="00523F25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F3B07">
        <w:rPr>
          <w:rFonts w:ascii="Book Antiqua" w:hAnsi="Book Antiqua"/>
          <w:sz w:val="24"/>
          <w:szCs w:val="24"/>
          <w:vertAlign w:val="superscript"/>
        </w:rPr>
        <w:t>112</w:t>
      </w:r>
      <w:r w:rsidR="00523F25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Pr="006E49E2">
        <w:rPr>
          <w:rFonts w:ascii="Book Antiqua" w:hAnsi="Book Antiqua"/>
          <w:sz w:val="24"/>
          <w:szCs w:val="24"/>
        </w:rPr>
        <w:t>.</w:t>
      </w:r>
      <w:r w:rsidR="00523F25" w:rsidRPr="006E49E2">
        <w:rPr>
          <w:rFonts w:ascii="Book Antiqua" w:hAnsi="Book Antiqua"/>
          <w:sz w:val="24"/>
          <w:szCs w:val="24"/>
        </w:rPr>
        <w:t xml:space="preserve"> In type 1 diabet</w:t>
      </w:r>
      <w:r w:rsidR="00B9030F" w:rsidRPr="006E49E2">
        <w:rPr>
          <w:rFonts w:ascii="Book Antiqua" w:hAnsi="Book Antiqua"/>
          <w:sz w:val="24"/>
          <w:szCs w:val="24"/>
        </w:rPr>
        <w:t>ic patients, however, autoimmunity d</w:t>
      </w:r>
      <w:r w:rsidR="00523F25" w:rsidRPr="006E49E2">
        <w:rPr>
          <w:rFonts w:ascii="Book Antiqua" w:hAnsi="Book Antiqua"/>
          <w:sz w:val="24"/>
          <w:szCs w:val="24"/>
        </w:rPr>
        <w:t xml:space="preserve">id not seem to fundamentally influence </w:t>
      </w:r>
      <w:r w:rsidR="00B9030F" w:rsidRPr="006E49E2">
        <w:rPr>
          <w:rFonts w:ascii="Book Antiqua" w:hAnsi="Book Antiqua"/>
          <w:sz w:val="24"/>
          <w:szCs w:val="24"/>
        </w:rPr>
        <w:t xml:space="preserve">the </w:t>
      </w:r>
      <w:r w:rsidR="00523F25" w:rsidRPr="006E49E2">
        <w:rPr>
          <w:rFonts w:ascii="Book Antiqua" w:hAnsi="Book Antiqua"/>
          <w:sz w:val="24"/>
          <w:szCs w:val="24"/>
        </w:rPr>
        <w:t xml:space="preserve">regenerative capability of islets and their progenitor </w:t>
      </w:r>
      <w:proofErr w:type="gramStart"/>
      <w:r w:rsidR="00523F25" w:rsidRPr="006E49E2">
        <w:rPr>
          <w:rFonts w:ascii="Book Antiqua" w:hAnsi="Book Antiqua"/>
          <w:sz w:val="24"/>
          <w:szCs w:val="24"/>
        </w:rPr>
        <w:t>cells</w:t>
      </w:r>
      <w:r w:rsidR="00523F25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F3B07">
        <w:rPr>
          <w:rFonts w:ascii="Book Antiqua" w:hAnsi="Book Antiqua"/>
          <w:sz w:val="24"/>
          <w:szCs w:val="24"/>
          <w:vertAlign w:val="superscript"/>
        </w:rPr>
        <w:t>34,113</w:t>
      </w:r>
      <w:r w:rsidR="00523F25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523F25" w:rsidRPr="006E49E2">
        <w:rPr>
          <w:rFonts w:ascii="Book Antiqua" w:hAnsi="Book Antiqua"/>
          <w:sz w:val="24"/>
          <w:szCs w:val="24"/>
        </w:rPr>
        <w:t xml:space="preserve">. Hess </w:t>
      </w:r>
      <w:r w:rsidR="00523F25" w:rsidRPr="006E49E2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523F25" w:rsidRPr="006E49E2">
        <w:rPr>
          <w:rFonts w:ascii="Book Antiqua" w:hAnsi="Book Antiqua"/>
          <w:i/>
          <w:sz w:val="24"/>
          <w:szCs w:val="24"/>
        </w:rPr>
        <w:t>al</w:t>
      </w:r>
      <w:r w:rsidR="008C02C8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8C02C8">
        <w:rPr>
          <w:rFonts w:ascii="Book Antiqua" w:hAnsi="Book Antiqua"/>
          <w:sz w:val="24"/>
          <w:szCs w:val="24"/>
          <w:vertAlign w:val="superscript"/>
        </w:rPr>
        <w:t>114</w:t>
      </w:r>
      <w:r w:rsidR="008C02C8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523F25" w:rsidRPr="006E49E2">
        <w:rPr>
          <w:rFonts w:ascii="Book Antiqua" w:hAnsi="Book Antiqua"/>
          <w:i/>
          <w:sz w:val="24"/>
          <w:szCs w:val="24"/>
        </w:rPr>
        <w:t xml:space="preserve"> </w:t>
      </w:r>
      <w:r w:rsidR="00523F25" w:rsidRPr="006E49E2">
        <w:rPr>
          <w:rFonts w:ascii="Book Antiqua" w:hAnsi="Book Antiqua"/>
          <w:sz w:val="24"/>
          <w:szCs w:val="24"/>
        </w:rPr>
        <w:t xml:space="preserve">demonstrated that bone marrow derived stem cells initiated pancreatic regeneration and reversed hyperglycemia by stimulating proliferation of </w:t>
      </w:r>
      <w:r w:rsidR="00B9030F" w:rsidRPr="006E49E2">
        <w:rPr>
          <w:rFonts w:ascii="Book Antiqua" w:hAnsi="Book Antiqua"/>
          <w:sz w:val="24"/>
          <w:szCs w:val="24"/>
        </w:rPr>
        <w:t xml:space="preserve">the </w:t>
      </w:r>
      <w:r w:rsidR="00523F25" w:rsidRPr="006E49E2">
        <w:rPr>
          <w:rFonts w:ascii="Book Antiqua" w:hAnsi="Book Antiqua"/>
          <w:sz w:val="24"/>
          <w:szCs w:val="24"/>
        </w:rPr>
        <w:t>recipient</w:t>
      </w:r>
      <w:r w:rsidR="00B9030F" w:rsidRPr="006E49E2">
        <w:rPr>
          <w:rFonts w:ascii="Book Antiqua" w:hAnsi="Book Antiqua"/>
          <w:sz w:val="24"/>
          <w:szCs w:val="24"/>
        </w:rPr>
        <w:t>’s innate</w:t>
      </w:r>
      <w:r w:rsidR="00523F25" w:rsidRPr="006E49E2">
        <w:rPr>
          <w:rFonts w:ascii="Book Antiqua" w:hAnsi="Book Antiqua"/>
          <w:sz w:val="24"/>
          <w:szCs w:val="24"/>
        </w:rPr>
        <w:t xml:space="preserve"> pancreatic progenitor cells and β-cells. It is highly possible the same mechanism can be utilized for </w:t>
      </w:r>
      <w:r w:rsidR="00B9030F" w:rsidRPr="006E49E2">
        <w:rPr>
          <w:rFonts w:ascii="Book Antiqua" w:hAnsi="Book Antiqua"/>
          <w:sz w:val="24"/>
          <w:szCs w:val="24"/>
        </w:rPr>
        <w:t xml:space="preserve">ADSCs, and therefore, warrants </w:t>
      </w:r>
      <w:r w:rsidR="00523F25" w:rsidRPr="006E49E2">
        <w:rPr>
          <w:rFonts w:ascii="Book Antiqua" w:hAnsi="Book Antiqua"/>
          <w:sz w:val="24"/>
          <w:szCs w:val="24"/>
        </w:rPr>
        <w:t xml:space="preserve">further investigation as well. Improving </w:t>
      </w:r>
      <w:r w:rsidR="00B9030F" w:rsidRPr="006E49E2">
        <w:rPr>
          <w:rFonts w:ascii="Book Antiqua" w:hAnsi="Book Antiqua"/>
          <w:sz w:val="24"/>
          <w:szCs w:val="24"/>
        </w:rPr>
        <w:t xml:space="preserve">the </w:t>
      </w:r>
      <w:r w:rsidR="00523F25" w:rsidRPr="006E49E2">
        <w:rPr>
          <w:rFonts w:ascii="Book Antiqua" w:hAnsi="Book Antiqua"/>
          <w:sz w:val="24"/>
          <w:szCs w:val="24"/>
        </w:rPr>
        <w:t>relative regenerative capacity of pancreatic islet</w:t>
      </w:r>
      <w:r w:rsidR="00B9030F" w:rsidRPr="006E49E2">
        <w:rPr>
          <w:rFonts w:ascii="Book Antiqua" w:hAnsi="Book Antiqua"/>
          <w:sz w:val="24"/>
          <w:szCs w:val="24"/>
        </w:rPr>
        <w:t>s</w:t>
      </w:r>
      <w:r w:rsidR="00523F25" w:rsidRPr="006E49E2">
        <w:rPr>
          <w:rFonts w:ascii="Book Antiqua" w:hAnsi="Book Antiqua"/>
          <w:sz w:val="24"/>
          <w:szCs w:val="24"/>
        </w:rPr>
        <w:t xml:space="preserve"> using ADSCs would potentially benefit diabetic patients.</w:t>
      </w:r>
    </w:p>
    <w:p w:rsidR="00AB4DE8" w:rsidRPr="006E49E2" w:rsidRDefault="00AB4DE8" w:rsidP="005C0E8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E49E2">
        <w:rPr>
          <w:rFonts w:ascii="Book Antiqua" w:hAnsi="Book Antiqua"/>
          <w:sz w:val="24"/>
          <w:szCs w:val="24"/>
        </w:rPr>
        <w:t xml:space="preserve">Transplantation of islet-like cells or pancreas-like tissues generated from stem cells </w:t>
      </w:r>
      <w:r w:rsidRPr="006E49E2">
        <w:rPr>
          <w:rFonts w:ascii="Book Antiqua" w:hAnsi="Book Antiqua"/>
          <w:i/>
          <w:sz w:val="24"/>
          <w:szCs w:val="24"/>
        </w:rPr>
        <w:t>in vitro</w:t>
      </w:r>
      <w:r w:rsidRPr="006E49E2">
        <w:rPr>
          <w:rFonts w:ascii="Book Antiqua" w:hAnsi="Book Antiqua"/>
          <w:sz w:val="24"/>
          <w:szCs w:val="24"/>
        </w:rPr>
        <w:t xml:space="preserve"> may be accompanied by graft rejection, graft hypertrophy with subsequent chronic hypoglycemia, and potentially malignant transformation. The intrinsic </w:t>
      </w:r>
      <w:proofErr w:type="spellStart"/>
      <w:r w:rsidRPr="006E49E2">
        <w:rPr>
          <w:rFonts w:ascii="Book Antiqua" w:hAnsi="Book Antiqua"/>
          <w:sz w:val="24"/>
          <w:szCs w:val="24"/>
        </w:rPr>
        <w:t>immunomodulatory</w:t>
      </w:r>
      <w:proofErr w:type="spellEnd"/>
      <w:r w:rsidRPr="006E49E2">
        <w:rPr>
          <w:rFonts w:ascii="Book Antiqua" w:hAnsi="Book Antiqua"/>
          <w:sz w:val="24"/>
          <w:szCs w:val="24"/>
        </w:rPr>
        <w:t xml:space="preserve"> capabilities of ADSCs have shown to enhance engraftment of multiple types of tissues when co-</w:t>
      </w:r>
      <w:proofErr w:type="gramStart"/>
      <w:r w:rsidRPr="006E49E2">
        <w:rPr>
          <w:rFonts w:ascii="Book Antiqua" w:hAnsi="Book Antiqua"/>
          <w:sz w:val="24"/>
          <w:szCs w:val="24"/>
        </w:rPr>
        <w:t>transplanted</w:t>
      </w:r>
      <w:r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F3B07">
        <w:rPr>
          <w:rFonts w:ascii="Book Antiqua" w:hAnsi="Book Antiqua"/>
          <w:sz w:val="24"/>
          <w:szCs w:val="24"/>
          <w:vertAlign w:val="superscript"/>
        </w:rPr>
        <w:t>115-117</w:t>
      </w:r>
      <w:r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Pr="006E49E2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6E49E2">
        <w:rPr>
          <w:rFonts w:ascii="Book Antiqua" w:hAnsi="Book Antiqua"/>
          <w:sz w:val="24"/>
          <w:szCs w:val="24"/>
        </w:rPr>
        <w:t>Vanikar</w:t>
      </w:r>
      <w:proofErr w:type="spellEnd"/>
      <w:r w:rsidRPr="006E49E2">
        <w:rPr>
          <w:rFonts w:ascii="Book Antiqua" w:hAnsi="Book Antiqua"/>
          <w:sz w:val="24"/>
          <w:szCs w:val="24"/>
        </w:rPr>
        <w:t xml:space="preserve"> </w:t>
      </w:r>
      <w:r w:rsidRPr="006E49E2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Pr="006E49E2">
        <w:rPr>
          <w:rFonts w:ascii="Book Antiqua" w:hAnsi="Book Antiqua"/>
          <w:i/>
          <w:sz w:val="24"/>
          <w:szCs w:val="24"/>
        </w:rPr>
        <w:t>al</w:t>
      </w:r>
      <w:r w:rsidR="008C02C8" w:rsidRPr="006E49E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8C02C8" w:rsidRPr="006E49E2">
        <w:rPr>
          <w:rFonts w:ascii="Book Antiqua" w:hAnsi="Book Antiqua"/>
          <w:sz w:val="24"/>
          <w:szCs w:val="24"/>
          <w:vertAlign w:val="superscript"/>
        </w:rPr>
        <w:t>11</w:t>
      </w:r>
      <w:r w:rsidR="008C02C8">
        <w:rPr>
          <w:rFonts w:ascii="Book Antiqua" w:hAnsi="Book Antiqua"/>
          <w:sz w:val="24"/>
          <w:szCs w:val="24"/>
          <w:vertAlign w:val="superscript"/>
        </w:rPr>
        <w:t>5</w:t>
      </w:r>
      <w:r w:rsidR="008C02C8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Pr="006E49E2">
        <w:rPr>
          <w:rFonts w:ascii="Book Antiqua" w:hAnsi="Book Antiqua"/>
          <w:sz w:val="24"/>
          <w:szCs w:val="24"/>
        </w:rPr>
        <w:t xml:space="preserve"> reported that transfusion of ADSCs may reduce the need of immunosuppression during renal transplantations. The ability to reduce the required dosage of </w:t>
      </w:r>
      <w:proofErr w:type="spellStart"/>
      <w:r w:rsidRPr="006E49E2">
        <w:rPr>
          <w:rFonts w:ascii="Book Antiqua" w:hAnsi="Book Antiqua"/>
          <w:sz w:val="24"/>
          <w:szCs w:val="24"/>
        </w:rPr>
        <w:t>immunosuppressants</w:t>
      </w:r>
      <w:proofErr w:type="spellEnd"/>
      <w:r w:rsidRPr="006E49E2">
        <w:rPr>
          <w:rFonts w:ascii="Book Antiqua" w:hAnsi="Book Antiqua"/>
          <w:sz w:val="24"/>
          <w:szCs w:val="24"/>
        </w:rPr>
        <w:t xml:space="preserve"> would subsequently minimize complications caused by these agents and improve the clinical outcome of islet transplantation.</w:t>
      </w:r>
    </w:p>
    <w:p w:rsidR="00140C1A" w:rsidRPr="006E49E2" w:rsidRDefault="00140C1A" w:rsidP="005C0E8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E49E2">
        <w:rPr>
          <w:rFonts w:ascii="Book Antiqua" w:hAnsi="Book Antiqua"/>
          <w:sz w:val="24"/>
          <w:szCs w:val="24"/>
        </w:rPr>
        <w:t xml:space="preserve">Approximately 90% of people with diabetes are suffering from Type 2 diabetes. However, </w:t>
      </w:r>
      <w:r w:rsidR="00B3540C" w:rsidRPr="006E49E2">
        <w:rPr>
          <w:rFonts w:ascii="Book Antiqua" w:hAnsi="Book Antiqua"/>
          <w:sz w:val="24"/>
          <w:szCs w:val="24"/>
        </w:rPr>
        <w:t>only a few cases of stem cell-based re</w:t>
      </w:r>
      <w:r w:rsidR="006F3500" w:rsidRPr="006E49E2">
        <w:rPr>
          <w:rFonts w:ascii="Book Antiqua" w:hAnsi="Book Antiqua"/>
          <w:sz w:val="24"/>
          <w:szCs w:val="24"/>
        </w:rPr>
        <w:t>search were performed recently</w:t>
      </w:r>
      <w:r w:rsidR="006F3500" w:rsidRPr="006E49E2">
        <w:rPr>
          <w:rFonts w:ascii="Book Antiqua" w:hAnsi="Book Antiqua"/>
          <w:sz w:val="24"/>
          <w:szCs w:val="24"/>
          <w:vertAlign w:val="superscript"/>
        </w:rPr>
        <w:t>[</w:t>
      </w:r>
      <w:r w:rsidR="006F3B07">
        <w:rPr>
          <w:rFonts w:ascii="Book Antiqua" w:hAnsi="Book Antiqua"/>
          <w:sz w:val="24"/>
          <w:szCs w:val="24"/>
          <w:vertAlign w:val="superscript"/>
        </w:rPr>
        <w:t>118-122</w:t>
      </w:r>
      <w:r w:rsidR="00D54B34" w:rsidRPr="006E49E2">
        <w:rPr>
          <w:rFonts w:ascii="Book Antiqua" w:hAnsi="Book Antiqua"/>
          <w:sz w:val="24"/>
          <w:szCs w:val="24"/>
          <w:vertAlign w:val="superscript"/>
        </w:rPr>
        <w:t>]</w:t>
      </w:r>
      <w:r w:rsidR="00D54B34" w:rsidRPr="006E49E2">
        <w:rPr>
          <w:rFonts w:ascii="Book Antiqua" w:hAnsi="Book Antiqua"/>
          <w:sz w:val="24"/>
          <w:szCs w:val="24"/>
        </w:rPr>
        <w:t xml:space="preserve"> t</w:t>
      </w:r>
      <w:r w:rsidR="006F3500" w:rsidRPr="006E49E2">
        <w:rPr>
          <w:rFonts w:ascii="Book Antiqua" w:hAnsi="Book Antiqua"/>
          <w:sz w:val="24"/>
          <w:szCs w:val="24"/>
        </w:rPr>
        <w:t>o develop a therapeutic option for type 2 diabetes</w:t>
      </w:r>
      <w:r w:rsidR="00B3540C" w:rsidRPr="006E49E2">
        <w:rPr>
          <w:rFonts w:ascii="Book Antiqua" w:hAnsi="Book Antiqua"/>
          <w:sz w:val="24"/>
          <w:szCs w:val="24"/>
        </w:rPr>
        <w:t xml:space="preserve">, </w:t>
      </w:r>
      <w:r w:rsidR="00B9030F" w:rsidRPr="006E49E2">
        <w:rPr>
          <w:rFonts w:ascii="Book Antiqua" w:hAnsi="Book Antiqua"/>
          <w:sz w:val="24"/>
          <w:szCs w:val="24"/>
        </w:rPr>
        <w:t xml:space="preserve">as type 1 diabetes has stood as the forefront. </w:t>
      </w:r>
      <w:r w:rsidRPr="006E49E2">
        <w:rPr>
          <w:rFonts w:ascii="Book Antiqua" w:hAnsi="Book Antiqua"/>
          <w:sz w:val="24"/>
          <w:szCs w:val="24"/>
        </w:rPr>
        <w:t>Deriving insulin-secreting β-cells from stem cells for treatment of type 1 diabetes seems relatively straightforwar</w:t>
      </w:r>
      <w:r w:rsidR="006F3500" w:rsidRPr="006E49E2">
        <w:rPr>
          <w:rFonts w:ascii="Book Antiqua" w:hAnsi="Book Antiqua"/>
          <w:sz w:val="24"/>
          <w:szCs w:val="24"/>
        </w:rPr>
        <w:t>d compared to developing an alternative</w:t>
      </w:r>
      <w:r w:rsidRPr="006E49E2">
        <w:rPr>
          <w:rFonts w:ascii="Book Antiqua" w:hAnsi="Book Antiqua"/>
          <w:sz w:val="24"/>
          <w:szCs w:val="24"/>
        </w:rPr>
        <w:t xml:space="preserve"> treatment </w:t>
      </w:r>
      <w:r w:rsidR="006F3500" w:rsidRPr="006E49E2">
        <w:rPr>
          <w:rFonts w:ascii="Book Antiqua" w:hAnsi="Book Antiqua"/>
          <w:sz w:val="24"/>
          <w:szCs w:val="24"/>
        </w:rPr>
        <w:t xml:space="preserve">option </w:t>
      </w:r>
      <w:r w:rsidRPr="006E49E2">
        <w:rPr>
          <w:rFonts w:ascii="Book Antiqua" w:hAnsi="Book Antiqua"/>
          <w:sz w:val="24"/>
          <w:szCs w:val="24"/>
        </w:rPr>
        <w:t xml:space="preserve">for type 2 diabetes. Further research on the complex disease </w:t>
      </w:r>
      <w:r w:rsidRPr="006E49E2">
        <w:rPr>
          <w:rFonts w:ascii="Book Antiqua" w:hAnsi="Book Antiqua"/>
          <w:sz w:val="24"/>
          <w:szCs w:val="24"/>
        </w:rPr>
        <w:lastRenderedPageBreak/>
        <w:t>mechanism</w:t>
      </w:r>
      <w:r w:rsidR="006F3500" w:rsidRPr="006E49E2">
        <w:rPr>
          <w:rFonts w:ascii="Book Antiqua" w:hAnsi="Book Antiqua"/>
          <w:sz w:val="24"/>
          <w:szCs w:val="24"/>
        </w:rPr>
        <w:t>s</w:t>
      </w:r>
      <w:r w:rsidRPr="006E49E2">
        <w:rPr>
          <w:rFonts w:ascii="Book Antiqua" w:hAnsi="Book Antiqua"/>
          <w:sz w:val="24"/>
          <w:szCs w:val="24"/>
        </w:rPr>
        <w:t xml:space="preserve"> of type 2 diabetes in association with the potential utility of stem cells may improve the quality of life for hundreds of millions patients.</w:t>
      </w:r>
    </w:p>
    <w:p w:rsidR="0018626D" w:rsidRPr="006E49E2" w:rsidRDefault="0018626D" w:rsidP="005C0E8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F00B2B" w:rsidRPr="006E49E2" w:rsidRDefault="00F00B2B" w:rsidP="005C0E8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E49E2">
        <w:rPr>
          <w:rFonts w:ascii="Book Antiqua" w:hAnsi="Book Antiqua"/>
          <w:b/>
          <w:sz w:val="24"/>
          <w:szCs w:val="24"/>
        </w:rPr>
        <w:t>C</w:t>
      </w:r>
      <w:r w:rsidR="00B249C1" w:rsidRPr="006E49E2">
        <w:rPr>
          <w:rFonts w:ascii="Book Antiqua" w:hAnsi="Book Antiqua"/>
          <w:b/>
          <w:sz w:val="24"/>
          <w:szCs w:val="24"/>
        </w:rPr>
        <w:t>ONCLUSION</w:t>
      </w:r>
    </w:p>
    <w:p w:rsidR="00F00B2B" w:rsidRPr="006E49E2" w:rsidRDefault="00F00B2B" w:rsidP="005C0E8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E49E2">
        <w:rPr>
          <w:rFonts w:ascii="Book Antiqua" w:hAnsi="Book Antiqua"/>
          <w:sz w:val="24"/>
          <w:szCs w:val="24"/>
        </w:rPr>
        <w:t xml:space="preserve">It is </w:t>
      </w:r>
      <w:r w:rsidR="00AE441E" w:rsidRPr="006E49E2">
        <w:rPr>
          <w:rFonts w:ascii="Book Antiqua" w:hAnsi="Book Antiqua"/>
          <w:sz w:val="24"/>
          <w:szCs w:val="24"/>
        </w:rPr>
        <w:t xml:space="preserve">now </w:t>
      </w:r>
      <w:r w:rsidRPr="006E49E2">
        <w:rPr>
          <w:rFonts w:ascii="Book Antiqua" w:hAnsi="Book Antiqua"/>
          <w:sz w:val="24"/>
          <w:szCs w:val="24"/>
        </w:rPr>
        <w:t xml:space="preserve">undeniable that </w:t>
      </w:r>
      <w:r w:rsidR="00B9030F" w:rsidRPr="006E49E2">
        <w:rPr>
          <w:rFonts w:ascii="Book Antiqua" w:hAnsi="Book Antiqua"/>
          <w:sz w:val="24"/>
          <w:szCs w:val="24"/>
        </w:rPr>
        <w:t xml:space="preserve">the utility of </w:t>
      </w:r>
      <w:r w:rsidRPr="006E49E2">
        <w:rPr>
          <w:rFonts w:ascii="Book Antiqua" w:hAnsi="Book Antiqua"/>
          <w:sz w:val="24"/>
          <w:szCs w:val="24"/>
        </w:rPr>
        <w:t>A</w:t>
      </w:r>
      <w:r w:rsidR="00B9030F" w:rsidRPr="006E49E2">
        <w:rPr>
          <w:rFonts w:ascii="Book Antiqua" w:hAnsi="Book Antiqua"/>
          <w:sz w:val="24"/>
          <w:szCs w:val="24"/>
        </w:rPr>
        <w:t>D</w:t>
      </w:r>
      <w:r w:rsidRPr="006E49E2">
        <w:rPr>
          <w:rFonts w:ascii="Book Antiqua" w:hAnsi="Book Antiqua"/>
          <w:sz w:val="24"/>
          <w:szCs w:val="24"/>
        </w:rPr>
        <w:t xml:space="preserve">SCs </w:t>
      </w:r>
      <w:r w:rsidR="00B9030F" w:rsidRPr="006E49E2">
        <w:rPr>
          <w:rFonts w:ascii="Book Antiqua" w:hAnsi="Book Antiqua"/>
          <w:sz w:val="24"/>
          <w:szCs w:val="24"/>
        </w:rPr>
        <w:t xml:space="preserve">in the </w:t>
      </w:r>
      <w:r w:rsidR="006F3500" w:rsidRPr="006E49E2">
        <w:rPr>
          <w:rFonts w:ascii="Book Antiqua" w:hAnsi="Book Antiqua"/>
          <w:sz w:val="24"/>
          <w:szCs w:val="24"/>
        </w:rPr>
        <w:t>treatment of diabetes</w:t>
      </w:r>
      <w:r w:rsidR="00B9030F" w:rsidRPr="006E49E2">
        <w:rPr>
          <w:rFonts w:ascii="Book Antiqua" w:hAnsi="Book Antiqua"/>
          <w:sz w:val="24"/>
          <w:szCs w:val="24"/>
        </w:rPr>
        <w:t xml:space="preserve"> is extremely promising</w:t>
      </w:r>
      <w:r w:rsidR="006F3500" w:rsidRPr="006E49E2">
        <w:rPr>
          <w:rFonts w:ascii="Book Antiqua" w:hAnsi="Book Antiqua"/>
          <w:sz w:val="24"/>
          <w:szCs w:val="24"/>
        </w:rPr>
        <w:t>.</w:t>
      </w:r>
      <w:r w:rsidRPr="006E49E2">
        <w:rPr>
          <w:rFonts w:ascii="Book Antiqua" w:hAnsi="Book Antiqua"/>
          <w:sz w:val="24"/>
          <w:szCs w:val="24"/>
        </w:rPr>
        <w:t xml:space="preserve"> </w:t>
      </w:r>
      <w:r w:rsidR="00B9030F" w:rsidRPr="006E49E2">
        <w:rPr>
          <w:rFonts w:ascii="Book Antiqua" w:hAnsi="Book Antiqua"/>
          <w:sz w:val="24"/>
          <w:szCs w:val="24"/>
        </w:rPr>
        <w:t>The a</w:t>
      </w:r>
      <w:r w:rsidRPr="006E49E2">
        <w:rPr>
          <w:rFonts w:ascii="Book Antiqua" w:hAnsi="Book Antiqua"/>
          <w:sz w:val="24"/>
          <w:szCs w:val="24"/>
        </w:rPr>
        <w:t xml:space="preserve">bundance of available source tissue, high frequency and </w:t>
      </w:r>
      <w:proofErr w:type="spellStart"/>
      <w:r w:rsidRPr="006E49E2">
        <w:rPr>
          <w:rFonts w:ascii="Book Antiqua" w:hAnsi="Book Antiqua"/>
          <w:sz w:val="24"/>
          <w:szCs w:val="24"/>
        </w:rPr>
        <w:t>multipotency</w:t>
      </w:r>
      <w:proofErr w:type="spellEnd"/>
      <w:r w:rsidRPr="006E49E2">
        <w:rPr>
          <w:rFonts w:ascii="Book Antiqua" w:hAnsi="Book Antiqua"/>
          <w:sz w:val="24"/>
          <w:szCs w:val="24"/>
        </w:rPr>
        <w:t xml:space="preserve"> of adipose-derived mesenchymal stem cells, </w:t>
      </w:r>
      <w:r w:rsidR="00B9030F" w:rsidRPr="006E49E2">
        <w:rPr>
          <w:rFonts w:ascii="Book Antiqua" w:hAnsi="Book Antiqua"/>
          <w:sz w:val="24"/>
          <w:szCs w:val="24"/>
        </w:rPr>
        <w:t>its</w:t>
      </w:r>
      <w:r w:rsidRPr="006E49E2">
        <w:rPr>
          <w:rFonts w:ascii="Book Antiqua" w:hAnsi="Book Antiqua"/>
          <w:sz w:val="24"/>
          <w:szCs w:val="24"/>
        </w:rPr>
        <w:t xml:space="preserve"> trophic and regenerative capabilities</w:t>
      </w:r>
      <w:r w:rsidR="00B9030F" w:rsidRPr="006E49E2">
        <w:rPr>
          <w:rFonts w:ascii="Book Antiqua" w:hAnsi="Book Antiqua"/>
          <w:sz w:val="24"/>
          <w:szCs w:val="24"/>
        </w:rPr>
        <w:t xml:space="preserve">, all </w:t>
      </w:r>
      <w:r w:rsidRPr="006E49E2">
        <w:rPr>
          <w:rFonts w:ascii="Book Antiqua" w:hAnsi="Book Antiqua"/>
          <w:sz w:val="24"/>
          <w:szCs w:val="24"/>
        </w:rPr>
        <w:t xml:space="preserve">serve as valuable solutions to </w:t>
      </w:r>
      <w:r w:rsidR="00B9030F" w:rsidRPr="006E49E2">
        <w:rPr>
          <w:rFonts w:ascii="Book Antiqua" w:hAnsi="Book Antiqua"/>
          <w:sz w:val="24"/>
          <w:szCs w:val="24"/>
        </w:rPr>
        <w:t xml:space="preserve">the </w:t>
      </w:r>
      <w:r w:rsidRPr="006E49E2">
        <w:rPr>
          <w:rFonts w:ascii="Book Antiqua" w:hAnsi="Book Antiqua"/>
          <w:sz w:val="24"/>
          <w:szCs w:val="24"/>
        </w:rPr>
        <w:t>ever-increasing diabetic population and associated health crises observed around the world. Understanding of A</w:t>
      </w:r>
      <w:r w:rsidR="00B9030F" w:rsidRPr="006E49E2">
        <w:rPr>
          <w:rFonts w:ascii="Book Antiqua" w:hAnsi="Book Antiqua"/>
          <w:sz w:val="24"/>
          <w:szCs w:val="24"/>
        </w:rPr>
        <w:t>D</w:t>
      </w:r>
      <w:r w:rsidRPr="006E49E2">
        <w:rPr>
          <w:rFonts w:ascii="Book Antiqua" w:hAnsi="Book Antiqua"/>
          <w:sz w:val="24"/>
          <w:szCs w:val="24"/>
        </w:rPr>
        <w:t xml:space="preserve">SCs and </w:t>
      </w:r>
      <w:r w:rsidR="00B9030F" w:rsidRPr="006E49E2">
        <w:rPr>
          <w:rFonts w:ascii="Book Antiqua" w:hAnsi="Book Antiqua"/>
          <w:sz w:val="24"/>
          <w:szCs w:val="24"/>
        </w:rPr>
        <w:t xml:space="preserve">the </w:t>
      </w:r>
      <w:r w:rsidRPr="006E49E2">
        <w:rPr>
          <w:rFonts w:ascii="Book Antiqua" w:hAnsi="Book Antiqua"/>
          <w:sz w:val="24"/>
          <w:szCs w:val="24"/>
        </w:rPr>
        <w:t>development of A</w:t>
      </w:r>
      <w:r w:rsidR="00B9030F" w:rsidRPr="006E49E2">
        <w:rPr>
          <w:rFonts w:ascii="Book Antiqua" w:hAnsi="Book Antiqua"/>
          <w:sz w:val="24"/>
          <w:szCs w:val="24"/>
        </w:rPr>
        <w:t>D</w:t>
      </w:r>
      <w:r w:rsidRPr="006E49E2">
        <w:rPr>
          <w:rFonts w:ascii="Book Antiqua" w:hAnsi="Book Antiqua"/>
          <w:sz w:val="24"/>
          <w:szCs w:val="24"/>
        </w:rPr>
        <w:t>SC-based treatments for diabet</w:t>
      </w:r>
      <w:r w:rsidR="00B9030F" w:rsidRPr="006E49E2">
        <w:rPr>
          <w:rFonts w:ascii="Book Antiqua" w:hAnsi="Book Antiqua"/>
          <w:sz w:val="24"/>
          <w:szCs w:val="24"/>
        </w:rPr>
        <w:t>es are still considered to be in</w:t>
      </w:r>
      <w:r w:rsidRPr="006E49E2">
        <w:rPr>
          <w:rFonts w:ascii="Book Antiqua" w:hAnsi="Book Antiqua"/>
          <w:sz w:val="24"/>
          <w:szCs w:val="24"/>
        </w:rPr>
        <w:t xml:space="preserve"> their infancy, and numerous challenges and opportunities </w:t>
      </w:r>
      <w:r w:rsidR="00B9030F" w:rsidRPr="006E49E2">
        <w:rPr>
          <w:rFonts w:ascii="Book Antiqua" w:hAnsi="Book Antiqua"/>
          <w:sz w:val="24"/>
          <w:szCs w:val="24"/>
        </w:rPr>
        <w:t xml:space="preserve">still </w:t>
      </w:r>
      <w:r w:rsidRPr="006E49E2">
        <w:rPr>
          <w:rFonts w:ascii="Book Antiqua" w:hAnsi="Book Antiqua"/>
          <w:sz w:val="24"/>
          <w:szCs w:val="24"/>
        </w:rPr>
        <w:t xml:space="preserve">lie ahead. </w:t>
      </w:r>
      <w:r w:rsidR="00B9030F" w:rsidRPr="006E49E2">
        <w:rPr>
          <w:rFonts w:ascii="Book Antiqua" w:hAnsi="Book Antiqua"/>
          <w:sz w:val="24"/>
          <w:szCs w:val="24"/>
        </w:rPr>
        <w:t>The e</w:t>
      </w:r>
      <w:r w:rsidRPr="006E49E2">
        <w:rPr>
          <w:rFonts w:ascii="Book Antiqua" w:hAnsi="Book Antiqua"/>
          <w:sz w:val="24"/>
          <w:szCs w:val="24"/>
        </w:rPr>
        <w:t xml:space="preserve">xact mechanism of </w:t>
      </w:r>
      <w:r w:rsidR="00B9030F" w:rsidRPr="006E49E2">
        <w:rPr>
          <w:rFonts w:ascii="Book Antiqua" w:hAnsi="Book Antiqua"/>
          <w:sz w:val="24"/>
          <w:szCs w:val="24"/>
        </w:rPr>
        <w:t xml:space="preserve">generating </w:t>
      </w:r>
      <w:r w:rsidRPr="006E49E2">
        <w:rPr>
          <w:rFonts w:ascii="Book Antiqua" w:hAnsi="Book Antiqua"/>
          <w:sz w:val="24"/>
          <w:szCs w:val="24"/>
        </w:rPr>
        <w:t>insulin-producing cells from A</w:t>
      </w:r>
      <w:r w:rsidR="00B9030F" w:rsidRPr="006E49E2">
        <w:rPr>
          <w:rFonts w:ascii="Book Antiqua" w:hAnsi="Book Antiqua"/>
          <w:sz w:val="24"/>
          <w:szCs w:val="24"/>
        </w:rPr>
        <w:t>D</w:t>
      </w:r>
      <w:r w:rsidRPr="006E49E2">
        <w:rPr>
          <w:rFonts w:ascii="Book Antiqua" w:hAnsi="Book Antiqua"/>
          <w:sz w:val="24"/>
          <w:szCs w:val="24"/>
        </w:rPr>
        <w:t>SCs as well as further maturation of those cells into functional pancreatic islets</w:t>
      </w:r>
      <w:r w:rsidR="00B9030F" w:rsidRPr="006E49E2">
        <w:rPr>
          <w:rFonts w:ascii="Book Antiqua" w:hAnsi="Book Antiqua"/>
          <w:sz w:val="24"/>
          <w:szCs w:val="24"/>
        </w:rPr>
        <w:t xml:space="preserve"> still needs to be further explored</w:t>
      </w:r>
      <w:r w:rsidRPr="006E49E2">
        <w:rPr>
          <w:rFonts w:ascii="Book Antiqua" w:hAnsi="Book Antiqua"/>
          <w:sz w:val="24"/>
          <w:szCs w:val="24"/>
        </w:rPr>
        <w:t>.</w:t>
      </w:r>
      <w:r w:rsidR="00B249C1" w:rsidRPr="006E49E2">
        <w:rPr>
          <w:rFonts w:ascii="Book Antiqua" w:hAnsi="Book Antiqua"/>
          <w:sz w:val="24"/>
          <w:szCs w:val="24"/>
        </w:rPr>
        <w:t xml:space="preserve"> Sustainability of differentiated insulin-producing cells is still under investigation.</w:t>
      </w:r>
      <w:r w:rsidRPr="006E49E2">
        <w:rPr>
          <w:rFonts w:ascii="Book Antiqua" w:hAnsi="Book Antiqua"/>
          <w:sz w:val="24"/>
          <w:szCs w:val="24"/>
        </w:rPr>
        <w:t xml:space="preserve"> </w:t>
      </w:r>
      <w:r w:rsidR="00B249C1" w:rsidRPr="006E49E2">
        <w:rPr>
          <w:rFonts w:ascii="Book Antiqua" w:hAnsi="Book Antiqua"/>
          <w:sz w:val="24"/>
          <w:szCs w:val="24"/>
        </w:rPr>
        <w:t>Autoimmune attack on β-cells, which is a fundamental disease mechanism of type 1 diabetes, has not been completely resolved and can make any future cell-based therapy unfeasible.</w:t>
      </w:r>
    </w:p>
    <w:p w:rsidR="00F1716D" w:rsidRPr="006E49E2" w:rsidRDefault="00F1716D" w:rsidP="005C0E8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E49E2">
        <w:rPr>
          <w:rFonts w:ascii="Book Antiqua" w:hAnsi="Book Antiqua"/>
          <w:sz w:val="24"/>
          <w:szCs w:val="24"/>
        </w:rPr>
        <w:t xml:space="preserve">Current therapies for diabetes ranging from insulin injection to pancreatic islet transplantation are not truly the best options for </w:t>
      </w:r>
      <w:r w:rsidR="00B9030F" w:rsidRPr="006E49E2">
        <w:rPr>
          <w:rFonts w:ascii="Book Antiqua" w:hAnsi="Book Antiqua"/>
          <w:sz w:val="24"/>
          <w:szCs w:val="24"/>
        </w:rPr>
        <w:t>patients</w:t>
      </w:r>
      <w:r w:rsidR="00EE1AAF" w:rsidRPr="006E49E2">
        <w:rPr>
          <w:rFonts w:ascii="Book Antiqua" w:hAnsi="Book Antiqua"/>
          <w:sz w:val="24"/>
          <w:szCs w:val="24"/>
        </w:rPr>
        <w:t>. Stem cells that are</w:t>
      </w:r>
      <w:r w:rsidRPr="006E49E2">
        <w:rPr>
          <w:rFonts w:ascii="Book Antiqua" w:hAnsi="Book Antiqua"/>
          <w:sz w:val="24"/>
          <w:szCs w:val="24"/>
        </w:rPr>
        <w:t xml:space="preserve"> theoretically limitless </w:t>
      </w:r>
      <w:r w:rsidR="00EE1AAF" w:rsidRPr="006E49E2">
        <w:rPr>
          <w:rFonts w:ascii="Book Antiqua" w:hAnsi="Book Antiqua"/>
          <w:sz w:val="24"/>
          <w:szCs w:val="24"/>
        </w:rPr>
        <w:t xml:space="preserve">in numbers </w:t>
      </w:r>
      <w:r w:rsidRPr="006E49E2">
        <w:rPr>
          <w:rFonts w:ascii="Book Antiqua" w:hAnsi="Book Antiqua"/>
          <w:sz w:val="24"/>
          <w:szCs w:val="24"/>
        </w:rPr>
        <w:t xml:space="preserve">and </w:t>
      </w:r>
      <w:proofErr w:type="spellStart"/>
      <w:r w:rsidRPr="006E49E2">
        <w:rPr>
          <w:rFonts w:ascii="Book Antiqua" w:hAnsi="Book Antiqua"/>
          <w:sz w:val="24"/>
          <w:szCs w:val="24"/>
        </w:rPr>
        <w:t>multipotent</w:t>
      </w:r>
      <w:proofErr w:type="spellEnd"/>
      <w:r w:rsidRPr="006E49E2">
        <w:rPr>
          <w:rFonts w:ascii="Book Antiqua" w:hAnsi="Book Antiqua"/>
          <w:sz w:val="24"/>
          <w:szCs w:val="24"/>
        </w:rPr>
        <w:t xml:space="preserve"> will provide hopes and viable therapies for millions of diabetic patients</w:t>
      </w:r>
      <w:r w:rsidR="00EE1AAF" w:rsidRPr="006E49E2">
        <w:rPr>
          <w:rFonts w:ascii="Book Antiqua" w:hAnsi="Book Antiqua"/>
          <w:sz w:val="24"/>
          <w:szCs w:val="24"/>
        </w:rPr>
        <w:t xml:space="preserve"> in the future</w:t>
      </w:r>
      <w:r w:rsidRPr="006E49E2">
        <w:rPr>
          <w:rFonts w:ascii="Book Antiqua" w:hAnsi="Book Antiqua"/>
          <w:sz w:val="24"/>
          <w:szCs w:val="24"/>
        </w:rPr>
        <w:t>.</w:t>
      </w:r>
      <w:r w:rsidR="003D0E0D" w:rsidRPr="006E49E2">
        <w:rPr>
          <w:rFonts w:ascii="Book Antiqua" w:hAnsi="Book Antiqua"/>
          <w:sz w:val="24"/>
          <w:szCs w:val="24"/>
        </w:rPr>
        <w:t xml:space="preserve"> However, if all stem cell-based therapies </w:t>
      </w:r>
      <w:r w:rsidR="00266626" w:rsidRPr="006E49E2">
        <w:rPr>
          <w:rFonts w:ascii="Book Antiqua" w:hAnsi="Book Antiqua"/>
          <w:sz w:val="24"/>
          <w:szCs w:val="24"/>
        </w:rPr>
        <w:t>only eliminate</w:t>
      </w:r>
      <w:r w:rsidR="003D0E0D" w:rsidRPr="006E49E2">
        <w:rPr>
          <w:rFonts w:ascii="Book Antiqua" w:hAnsi="Book Antiqua"/>
          <w:sz w:val="24"/>
          <w:szCs w:val="24"/>
        </w:rPr>
        <w:t xml:space="preserve"> </w:t>
      </w:r>
      <w:r w:rsidR="00266626" w:rsidRPr="006E49E2">
        <w:rPr>
          <w:rFonts w:ascii="Book Antiqua" w:hAnsi="Book Antiqua"/>
          <w:sz w:val="24"/>
          <w:szCs w:val="24"/>
        </w:rPr>
        <w:t xml:space="preserve">the </w:t>
      </w:r>
      <w:r w:rsidR="003D0E0D" w:rsidRPr="006E49E2">
        <w:rPr>
          <w:rFonts w:ascii="Book Antiqua" w:hAnsi="Book Antiqua"/>
          <w:sz w:val="24"/>
          <w:szCs w:val="24"/>
        </w:rPr>
        <w:t>need for glucose monitoring and insulin injection for</w:t>
      </w:r>
      <w:r w:rsidR="00EE1AAF" w:rsidRPr="006E49E2">
        <w:rPr>
          <w:rFonts w:ascii="Book Antiqua" w:hAnsi="Book Antiqua"/>
          <w:sz w:val="24"/>
          <w:szCs w:val="24"/>
        </w:rPr>
        <w:t xml:space="preserve"> convenience and </w:t>
      </w:r>
      <w:r w:rsidR="003D0E0D" w:rsidRPr="006E49E2">
        <w:rPr>
          <w:rFonts w:ascii="Book Antiqua" w:hAnsi="Book Antiqua"/>
          <w:sz w:val="24"/>
          <w:szCs w:val="24"/>
        </w:rPr>
        <w:t>modest</w:t>
      </w:r>
      <w:r w:rsidR="00266626" w:rsidRPr="006E49E2">
        <w:rPr>
          <w:rFonts w:ascii="Book Antiqua" w:hAnsi="Book Antiqua"/>
          <w:sz w:val="24"/>
          <w:szCs w:val="24"/>
        </w:rPr>
        <w:t>ly</w:t>
      </w:r>
      <w:r w:rsidR="003D0E0D" w:rsidRPr="006E49E2">
        <w:rPr>
          <w:rFonts w:ascii="Book Antiqua" w:hAnsi="Book Antiqua"/>
          <w:sz w:val="24"/>
          <w:szCs w:val="24"/>
        </w:rPr>
        <w:t xml:space="preserve"> improve</w:t>
      </w:r>
      <w:r w:rsidR="00EE1AAF" w:rsidRPr="006E49E2">
        <w:rPr>
          <w:rFonts w:ascii="Book Antiqua" w:hAnsi="Book Antiqua"/>
          <w:sz w:val="24"/>
          <w:szCs w:val="24"/>
        </w:rPr>
        <w:t xml:space="preserve"> diabetic </w:t>
      </w:r>
      <w:r w:rsidR="00266626" w:rsidRPr="006E49E2">
        <w:rPr>
          <w:rFonts w:ascii="Book Antiqua" w:hAnsi="Book Antiqua"/>
          <w:sz w:val="24"/>
          <w:szCs w:val="24"/>
        </w:rPr>
        <w:t>symptoms</w:t>
      </w:r>
      <w:r w:rsidR="00EE1AAF" w:rsidRPr="006E49E2">
        <w:rPr>
          <w:rFonts w:ascii="Book Antiqua" w:hAnsi="Book Antiqua"/>
          <w:sz w:val="24"/>
          <w:szCs w:val="24"/>
        </w:rPr>
        <w:t>, it would</w:t>
      </w:r>
      <w:r w:rsidR="003D0E0D" w:rsidRPr="006E49E2">
        <w:rPr>
          <w:rFonts w:ascii="Book Antiqua" w:hAnsi="Book Antiqua"/>
          <w:sz w:val="24"/>
          <w:szCs w:val="24"/>
        </w:rPr>
        <w:t xml:space="preserve"> not justify the adoption of these therapies</w:t>
      </w:r>
      <w:r w:rsidR="00266626" w:rsidRPr="006E49E2">
        <w:rPr>
          <w:rFonts w:ascii="Book Antiqua" w:hAnsi="Book Antiqua"/>
          <w:sz w:val="24"/>
          <w:szCs w:val="24"/>
        </w:rPr>
        <w:t xml:space="preserve"> in the future</w:t>
      </w:r>
      <w:r w:rsidR="003D0E0D" w:rsidRPr="006E49E2">
        <w:rPr>
          <w:rFonts w:ascii="Book Antiqua" w:hAnsi="Book Antiqua"/>
          <w:sz w:val="24"/>
          <w:szCs w:val="24"/>
        </w:rPr>
        <w:t>. Therefore, stem cell-based therapies must be able to provide fundamentally improved multifaceted metabolic controls and</w:t>
      </w:r>
      <w:r w:rsidR="00266626" w:rsidRPr="006E49E2">
        <w:rPr>
          <w:rFonts w:ascii="Book Antiqua" w:hAnsi="Book Antiqua"/>
          <w:sz w:val="24"/>
          <w:szCs w:val="24"/>
        </w:rPr>
        <w:t xml:space="preserve"> concomitantly improve</w:t>
      </w:r>
      <w:r w:rsidR="003D0E0D" w:rsidRPr="006E49E2">
        <w:rPr>
          <w:rFonts w:ascii="Book Antiqua" w:hAnsi="Book Antiqua"/>
          <w:sz w:val="24"/>
          <w:szCs w:val="24"/>
        </w:rPr>
        <w:t xml:space="preserve"> long-term prognosis in diabetic patients to be widely accepted as a clinically viable therapy.</w:t>
      </w:r>
    </w:p>
    <w:p w:rsidR="00B875E5" w:rsidRDefault="00B875E5" w:rsidP="005C0E83">
      <w:pPr>
        <w:spacing w:after="0" w:line="360" w:lineRule="auto"/>
        <w:jc w:val="both"/>
        <w:rPr>
          <w:rFonts w:ascii="Book Antiqua" w:eastAsia="宋体" w:hAnsi="Book Antiqua"/>
          <w:b/>
          <w:sz w:val="21"/>
          <w:szCs w:val="24"/>
          <w:lang w:eastAsia="zh-CN"/>
        </w:rPr>
      </w:pPr>
      <w:r w:rsidRPr="008C02C8">
        <w:rPr>
          <w:rFonts w:ascii="Book Antiqua" w:hAnsi="Book Antiqua"/>
          <w:b/>
          <w:sz w:val="21"/>
          <w:szCs w:val="24"/>
        </w:rPr>
        <w:t>REFERENCES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lastRenderedPageBreak/>
        <w:t>1 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Danaei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G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Finucane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MM, Lu Y, Singh GM, Cowan MJ,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Paciorek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CJ, Lin JK,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Farzadfar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F,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Khang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YH, Stevens GA, Rao M, Ali MK, Riley LM, Robinson CA,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Ezzati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M. National, regional, and global trends in fasting plasma glucose and diabetes prevalence since 1980: systematic analysis of health examination surveys and epidemiological studies with 370 country-years and 2·7 million participants.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Lancet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2011;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378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31-40 [PMID: 21705069 DOI: 10.1016/S0140-6736(11)60679-X]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2 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Dhanasekaran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M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Indumathi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S,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Harikrishnan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R, Mishra R,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Lissa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RP,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Rajkumar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JS,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Sudarsanam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D. Human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omentum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fat-derived mesenchymal stem cells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transdifferentiates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into pancreatic islet-like cluster.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Cell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Biochem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Funct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2013;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31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612-619 [PMID: 23315589 DOI: 10.1002/cbf.2948]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3 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Mathers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CD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Loncar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D. Projections of global mortality and burden of disease from 2002 to 2030.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PLoS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Med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2006;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3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e442 [PMID: 17132052]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4 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Wild S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Roglic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G, Green </w:t>
      </w: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A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Sicree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R, King H. Global prevalence of diabetes: estimates for the year 2000 and projections for 2030.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Diabetes Care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2004;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27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1047-1053 [PMID: 15111519]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5 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Narayan KM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Boyle JP,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Geiss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LS,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Saaddine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JB, Thompson TJ.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Impact of recent increase in incidence on future diabetes burden: U.S., 2005-2050.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Diabetes Care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2006;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29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2114-2116 [PMID: 16936162]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6 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Lin G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Wang G, Liu G, Yang LJ, Chang LJ,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Lue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TF, Lin CS. Treatment of type 1 diabetes with adipose tissue-derived stem cells expressing pancreatic duodenal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homeobox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1. 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Stem Cells Dev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2009;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18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1399-1406 [PMID: 19245309 DOI: 10.1089/scd.2009.0010]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7 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Zimmet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P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Alberti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KG, Shaw J. Global and societal implications of the diabetes epidemic.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Nature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2001;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414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782-787 [PMID: 11742409]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8 </w:t>
      </w:r>
      <w:r w:rsidRPr="006E0943">
        <w:rPr>
          <w:rFonts w:ascii="Book Antiqua" w:hAnsi="Book Antiqua"/>
          <w:b/>
          <w:bCs/>
          <w:color w:val="000000"/>
          <w:sz w:val="21"/>
          <w:szCs w:val="21"/>
        </w:rPr>
        <w:t>Ansari MJ</w:t>
      </w:r>
      <w:r w:rsidRPr="006E0943">
        <w:rPr>
          <w:rFonts w:ascii="Book Antiqua" w:hAnsi="Book Antiqua"/>
          <w:color w:val="000000"/>
          <w:sz w:val="21"/>
          <w:szCs w:val="21"/>
        </w:rPr>
        <w:t xml:space="preserve">, Fiorina P, Dada S, </w:t>
      </w:r>
      <w:proofErr w:type="spellStart"/>
      <w:r w:rsidRPr="006E0943">
        <w:rPr>
          <w:rFonts w:ascii="Book Antiqua" w:hAnsi="Book Antiqua"/>
          <w:color w:val="000000"/>
          <w:sz w:val="21"/>
          <w:szCs w:val="21"/>
        </w:rPr>
        <w:t>Guleria</w:t>
      </w:r>
      <w:proofErr w:type="spellEnd"/>
      <w:r w:rsidRPr="006E0943">
        <w:rPr>
          <w:rFonts w:ascii="Book Antiqua" w:hAnsi="Book Antiqua"/>
          <w:color w:val="000000"/>
          <w:sz w:val="21"/>
          <w:szCs w:val="21"/>
        </w:rPr>
        <w:t xml:space="preserve"> I, Ueno T, Yuan X, </w:t>
      </w:r>
      <w:proofErr w:type="spellStart"/>
      <w:r w:rsidRPr="006E0943">
        <w:rPr>
          <w:rFonts w:ascii="Book Antiqua" w:hAnsi="Book Antiqua"/>
          <w:color w:val="000000"/>
          <w:sz w:val="21"/>
          <w:szCs w:val="21"/>
        </w:rPr>
        <w:t>Trikudanathan</w:t>
      </w:r>
      <w:proofErr w:type="spellEnd"/>
      <w:r w:rsidRPr="006E0943">
        <w:rPr>
          <w:rFonts w:ascii="Book Antiqua" w:hAnsi="Book Antiqua"/>
          <w:color w:val="000000"/>
          <w:sz w:val="21"/>
          <w:szCs w:val="21"/>
        </w:rPr>
        <w:t xml:space="preserve"> S, Smith RN, Freeman G, </w:t>
      </w:r>
      <w:proofErr w:type="spellStart"/>
      <w:r w:rsidRPr="006E0943">
        <w:rPr>
          <w:rFonts w:ascii="Book Antiqua" w:hAnsi="Book Antiqua"/>
          <w:color w:val="000000"/>
          <w:sz w:val="21"/>
          <w:szCs w:val="21"/>
        </w:rPr>
        <w:t>Sayegh</w:t>
      </w:r>
      <w:proofErr w:type="spellEnd"/>
      <w:r w:rsidRPr="006E0943">
        <w:rPr>
          <w:rFonts w:ascii="Book Antiqua" w:hAnsi="Book Antiqua"/>
          <w:color w:val="000000"/>
          <w:sz w:val="21"/>
          <w:szCs w:val="21"/>
        </w:rPr>
        <w:t xml:space="preserve"> MH. </w:t>
      </w:r>
      <w:proofErr w:type="gramStart"/>
      <w:r w:rsidRPr="006E0943">
        <w:rPr>
          <w:rFonts w:ascii="Book Antiqua" w:hAnsi="Book Antiqua"/>
          <w:color w:val="000000"/>
          <w:sz w:val="21"/>
          <w:szCs w:val="21"/>
        </w:rPr>
        <w:t xml:space="preserve">Role of ICOS pathway in autoimmune and </w:t>
      </w:r>
      <w:proofErr w:type="spellStart"/>
      <w:r w:rsidRPr="006E0943">
        <w:rPr>
          <w:rFonts w:ascii="Book Antiqua" w:hAnsi="Book Antiqua"/>
          <w:color w:val="000000"/>
          <w:sz w:val="21"/>
          <w:szCs w:val="21"/>
        </w:rPr>
        <w:t>alloimmune</w:t>
      </w:r>
      <w:proofErr w:type="spellEnd"/>
      <w:r w:rsidRPr="006E0943">
        <w:rPr>
          <w:rFonts w:ascii="Book Antiqua" w:hAnsi="Book Antiqua"/>
          <w:color w:val="000000"/>
          <w:sz w:val="21"/>
          <w:szCs w:val="21"/>
        </w:rPr>
        <w:t xml:space="preserve"> responses in NOD mice.</w:t>
      </w:r>
      <w:proofErr w:type="gramEnd"/>
      <w:r w:rsidRPr="006E0943">
        <w:rPr>
          <w:rStyle w:val="apple-converted-space"/>
          <w:rFonts w:ascii="Book Antiqua" w:hAnsi="Book Antiqua"/>
          <w:color w:val="000000"/>
          <w:sz w:val="21"/>
          <w:szCs w:val="21"/>
        </w:rPr>
        <w:t> </w:t>
      </w:r>
      <w:proofErr w:type="spellStart"/>
      <w:r w:rsidRPr="006E0943">
        <w:rPr>
          <w:rFonts w:ascii="Book Antiqua" w:hAnsi="Book Antiqua"/>
          <w:i/>
          <w:iCs/>
          <w:color w:val="000000"/>
          <w:sz w:val="21"/>
          <w:szCs w:val="21"/>
        </w:rPr>
        <w:t>Clin</w:t>
      </w:r>
      <w:proofErr w:type="spellEnd"/>
      <w:r w:rsidRPr="006E0943">
        <w:rPr>
          <w:rFonts w:ascii="Book Antiqua" w:hAnsi="Book Antiqua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hAnsi="Book Antiqua"/>
          <w:i/>
          <w:iCs/>
          <w:color w:val="000000"/>
          <w:sz w:val="21"/>
          <w:szCs w:val="21"/>
        </w:rPr>
        <w:t>Immunol</w:t>
      </w:r>
      <w:proofErr w:type="spellEnd"/>
      <w:r w:rsidRPr="006E0943">
        <w:rPr>
          <w:rStyle w:val="apple-converted-space"/>
          <w:rFonts w:ascii="Book Antiqua" w:hAnsi="Book Antiqua"/>
          <w:color w:val="000000"/>
          <w:sz w:val="21"/>
          <w:szCs w:val="21"/>
        </w:rPr>
        <w:t> </w:t>
      </w:r>
      <w:r w:rsidRPr="006E0943">
        <w:rPr>
          <w:rFonts w:ascii="Book Antiqua" w:hAnsi="Book Antiqua"/>
          <w:color w:val="000000"/>
          <w:sz w:val="21"/>
          <w:szCs w:val="21"/>
        </w:rPr>
        <w:t>2008;</w:t>
      </w:r>
      <w:r w:rsidRPr="006E0943">
        <w:rPr>
          <w:rStyle w:val="apple-converted-space"/>
          <w:rFonts w:ascii="Book Antiqua" w:hAnsi="Book Antiqua"/>
          <w:color w:val="000000"/>
          <w:sz w:val="21"/>
          <w:szCs w:val="21"/>
        </w:rPr>
        <w:t> </w:t>
      </w:r>
      <w:r w:rsidRPr="006E0943">
        <w:rPr>
          <w:rFonts w:ascii="Book Antiqua" w:hAnsi="Book Antiqua"/>
          <w:b/>
          <w:bCs/>
          <w:color w:val="000000"/>
          <w:sz w:val="21"/>
          <w:szCs w:val="21"/>
        </w:rPr>
        <w:t>126</w:t>
      </w:r>
      <w:r w:rsidRPr="006E0943">
        <w:rPr>
          <w:rFonts w:ascii="Book Antiqua" w:hAnsi="Book Antiqua"/>
          <w:color w:val="000000"/>
          <w:sz w:val="21"/>
          <w:szCs w:val="21"/>
        </w:rPr>
        <w:t>: 140-147 [PMID: 17889619]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9 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Ramiya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V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, Schatz D. Islet replacement vs. regeneration: hope or hype?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Pediatr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Diabetes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2004;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5 </w:t>
      </w:r>
      <w:proofErr w:type="spellStart"/>
      <w:r w:rsidRPr="006E0943">
        <w:rPr>
          <w:rFonts w:ascii="Book Antiqua" w:eastAsia="宋体" w:hAnsi="Book Antiqua" w:cs="宋体"/>
          <w:bCs/>
          <w:color w:val="000000"/>
          <w:sz w:val="21"/>
          <w:szCs w:val="21"/>
        </w:rPr>
        <w:t>Suppl</w:t>
      </w:r>
      <w:proofErr w:type="spellEnd"/>
      <w:r w:rsidRPr="006E0943">
        <w:rPr>
          <w:rFonts w:ascii="Book Antiqua" w:eastAsia="宋体" w:hAnsi="Book Antiqua" w:cs="宋体"/>
          <w:bCs/>
          <w:color w:val="000000"/>
          <w:sz w:val="21"/>
          <w:szCs w:val="21"/>
        </w:rPr>
        <w:t xml:space="preserve"> 2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45-56 [PMID: 15601374]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10 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Lechner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A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. Stem cells and regenerative medicine for the treatment of type 1 diabetes: the challenges lying ahead.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Pediatr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Diabetes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2004;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5 </w:t>
      </w:r>
      <w:proofErr w:type="spellStart"/>
      <w:r w:rsidRPr="006E0943">
        <w:rPr>
          <w:rFonts w:ascii="Book Antiqua" w:eastAsia="宋体" w:hAnsi="Book Antiqua" w:cs="宋体"/>
          <w:bCs/>
          <w:color w:val="000000"/>
          <w:sz w:val="21"/>
          <w:szCs w:val="21"/>
        </w:rPr>
        <w:t>Suppl</w:t>
      </w:r>
      <w:proofErr w:type="spellEnd"/>
      <w:r w:rsidRPr="006E0943">
        <w:rPr>
          <w:rFonts w:ascii="Book Antiqua" w:eastAsia="宋体" w:hAnsi="Book Antiqua" w:cs="宋体"/>
          <w:bCs/>
          <w:color w:val="000000"/>
          <w:sz w:val="21"/>
          <w:szCs w:val="21"/>
        </w:rPr>
        <w:t xml:space="preserve"> 2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88-93 [PMID: 15601379]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11 </w:t>
      </w:r>
      <w:r w:rsidRPr="006E0943">
        <w:rPr>
          <w:rFonts w:ascii="Book Antiqua" w:eastAsia="宋体" w:hAnsi="Book Antiqua" w:cs="宋体"/>
          <w:b/>
          <w:color w:val="000000"/>
          <w:sz w:val="21"/>
          <w:szCs w:val="21"/>
        </w:rPr>
        <w:t>Diabetes Control and Complications Trial Research Group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</w:t>
      </w: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The effect of intensive treatment of diabetes on the development and progression of long-term complications in insulin-dependent diabetes mellitus.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</w:t>
      </w: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The Diabetes Control and Complications Trial Research Group.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N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Engl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J Med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1993;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329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977-986 [PMID: 8366922]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12 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Steil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GM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Panteleon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AE,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Rebrin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K. Closed-loop insulin delivery-the path to physiological glucose control.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Adv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Drug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Deliv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Rev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2004;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56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125-144 [PMID: 14741112]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lastRenderedPageBreak/>
        <w:t>13 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Manuel DG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, Schultz SE. Using linked data to calculate summary measures of population health: Health-adjusted life expectancy of people with Diabetes Mellitus.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Popul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Health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Metr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2004;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4 [PMID: 15038828]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14 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Wei AH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, Wang WJ, Mu XP, Li HM, Yan WQ.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</w:t>
      </w: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Enhanced differentiation of human adipose tissue-derived stromal cells into insulin-producing cells with glucagon-like peptide-1.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Exp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Clin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Endocrinol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Diabetes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2012;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120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28-34 [PMID: 21915820 DOI: 10.1055/s-0031-1280807]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15 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Harvey JN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Allagoa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B.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</w:t>
      </w: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The long-term renal and retinal outcome of childhood-onset Type 1 diabetes.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Diabet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Med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2004;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21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26-31 [PMID: 14706050]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16 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Zulewski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H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. Stem cells with potential to generate insulin-producing cells in man.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Swiss Med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Wkly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2007;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137 </w:t>
      </w:r>
      <w:proofErr w:type="spellStart"/>
      <w:r w:rsidRPr="006E0943">
        <w:rPr>
          <w:rFonts w:ascii="Book Antiqua" w:eastAsia="宋体" w:hAnsi="Book Antiqua" w:cs="宋体"/>
          <w:bCs/>
          <w:color w:val="000000"/>
          <w:sz w:val="21"/>
          <w:szCs w:val="21"/>
        </w:rPr>
        <w:t>Suppl</w:t>
      </w:r>
      <w:proofErr w:type="spellEnd"/>
      <w:r w:rsidRPr="006E0943">
        <w:rPr>
          <w:rFonts w:ascii="Book Antiqua" w:eastAsia="宋体" w:hAnsi="Book Antiqua" w:cs="宋体"/>
          <w:bCs/>
          <w:color w:val="000000"/>
          <w:sz w:val="21"/>
          <w:szCs w:val="21"/>
        </w:rPr>
        <w:t xml:space="preserve"> 155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60S-67S [PMID: 17874504]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17 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Venturini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M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Fiorina P,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Maffi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P,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Losio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C,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Vergani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Secchi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A, Del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Maschio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A. </w:t>
      </w: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Early increase of retinal arterial and venous blood flow velocities at color Doppler imaging in brittle type 1 diabetes after islet transplant alone.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Transplantation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2006;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81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1274-1277 [PMID: 16699454]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18 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Maffi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P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Bertuzzi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F, De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Taddeo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F,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Magistretti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P,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Nano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R, Fiorina P,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Caumo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Pozzi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P,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Socci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C,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Venturini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M, del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Maschio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Secchi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A. Kidney function after islet transplant alone in type 1 diabetes: impact of immunosuppressive therapy on progression of diabetic nephropathy.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Diabetes Care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2007;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30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1150-1155 [PMID: 17259471]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19 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Paroni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R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Fermo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I, Fiorina P,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Cighetti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G. Determination of asymmetric and symmetric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dimethylarginines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in plasma of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hyperhomocysteinemic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subjects.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Amino Acids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2005;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28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389-394 [PMID: 15827687]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20 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Astorri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E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Fiorina P,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Gavaruzzi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G,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Astorri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Magnati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G. Left ventricular function in insulin-dependent and in non-insulin-dependent diabetic patients: radionuclide assessment.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Cardiology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1997;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88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152-155 [PMID: 9096915]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21 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Folli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F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Guzzi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V,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Perego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L,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Coletta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DK,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Finzi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G,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Placidi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C, La Rosa S,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Capella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C,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Socci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C,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Lauro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D,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Tripathy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D,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Jenkinson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C,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Paroni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R,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Orsenigo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E,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Cighetti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G,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Gregorini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L,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Staudacher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C,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Secchi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Bachi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A, Brownlee M, Fiorina P. Proteomics reveals novel oxidative and glycolytic mechanisms in type 1 diabetic patients' skin which are normalized by kidney-pancreas transplantation.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PLoS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One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2010;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5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e9923 [PMID: 20360867]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22 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Sutherland DE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Gruessner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RW, Dunn DL,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Matas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AJ,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Humar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Kandaswamy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R,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Mauer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SM, Kennedy WR, Goetz FC, Robertson RP,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Gruessner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AC,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Najarian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JS. Lessons learned from more than 1,000 pancreas transplants at a single institution.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Ann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Surg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2001;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233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463-501 [PMID: 11303130]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23 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Shapiro AM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Ryan EA,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Lakey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JR. Clinical islet transplant--state of the art.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Transplant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Proc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2001;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33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3502-3503 [PMID: 11750497]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lastRenderedPageBreak/>
        <w:t>24 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Ryan EA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Lakey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JR,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Paty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BW,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Imes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S,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Korbutt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GS,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Kneteman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NM,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Bigam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D,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Rajotte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RV, Shapiro AM.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Successful islet transplantation: continued insulin reserve provides long-term glycemic control.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Diabetes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2002;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51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2148-2157 [PMID: 12086945]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25 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Ryan EA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Paty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BW, Senior PA,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Bigam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D,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Alfadhli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E,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Kneteman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NM,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Lakey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JR, Shapiro AM. </w:t>
      </w: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Five-year follow-up after clinical islet transplantation.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Diabetes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2005;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54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2060-2069 [PMID: 15983207]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26 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Vergani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A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D'Addio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F,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Jurewicz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M,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Petrelli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A, Watanabe T, Liu K, Law K,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Schuetz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C,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Carvello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M,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Orsenigo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E, Deng S,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Rodig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SJ, Ansari JM,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Staudacher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C, Abdi R, Williams J,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Markmann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J, Atkinson M,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Sayegh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MH, Fiorina P. </w:t>
      </w: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A novel clinically relevant strategy to abrogate autoimmunity and regulate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alloimmunity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in NOD mice.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Diabetes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2010;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59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2253-2264 [PMID: 20805386 DOI: 10.2337/db09-1264]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27 </w:t>
      </w:r>
      <w:r w:rsidRPr="006E0943">
        <w:rPr>
          <w:rFonts w:ascii="Book Antiqua" w:eastAsia="宋体" w:hAnsi="Book Antiqua" w:cs="宋体"/>
          <w:b/>
          <w:color w:val="000000"/>
          <w:sz w:val="21"/>
          <w:szCs w:val="21"/>
        </w:rPr>
        <w:t>Williams PW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Notes on diabetes treated with extract and by grafts of sheep’s pancreas. </w:t>
      </w:r>
      <w:r w:rsidRPr="006E0943">
        <w:rPr>
          <w:rFonts w:ascii="Book Antiqua" w:eastAsia="宋体" w:hAnsi="Book Antiqua" w:cs="宋体"/>
          <w:i/>
          <w:color w:val="000000"/>
          <w:sz w:val="21"/>
          <w:szCs w:val="21"/>
        </w:rPr>
        <w:t>BMJ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1894; </w:t>
      </w:r>
      <w:r w:rsidRPr="006E0943">
        <w:rPr>
          <w:rFonts w:ascii="Book Antiqua" w:eastAsia="宋体" w:hAnsi="Book Antiqua" w:cs="宋体"/>
          <w:b/>
          <w:color w:val="000000"/>
          <w:sz w:val="21"/>
          <w:szCs w:val="21"/>
        </w:rPr>
        <w:t>2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1303-1304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28 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Miszta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-Lane H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Mirbolooki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M, James Shapiro AM,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Lakey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JR. Stem cell sources for clinical islet transplantation in type 1 diabetes: embryonic and adult stem cells.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Med Hypotheses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2006;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67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909-913 [PMID: 16762516]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29 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Hirshberg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B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Rother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KI,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Digon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BJ, Lee J,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Gaglia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JL, Hines K, Read EJ, Chang R, Wood BJ, Harlan DM. Benefits and risks of solitary islet transplantation for type 1 diabetes using steroid-sparing immunosuppression: the National Institutes of Health experience.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Diabetes Care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2003;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26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3288-3295 [PMID: 14633816]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30 </w:t>
      </w:r>
      <w:r w:rsidRPr="006E0943">
        <w:rPr>
          <w:rFonts w:ascii="Book Antiqua" w:eastAsia="宋体" w:hAnsi="Book Antiqua" w:cs="宋体"/>
          <w:b/>
          <w:color w:val="000000"/>
          <w:sz w:val="21"/>
          <w:szCs w:val="21"/>
        </w:rPr>
        <w:t>Krishnan L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Touroo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J, Reed R, Boland E,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Hoying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JB, Williams SK. Vascularization and cellular isolation potential of a novel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electrospun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cell delivery vehicle.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J Biomed Mater Res A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2013; 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Epub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ahead of print [PMID: 23913805 DOI: 10.1002/jbm.a.34900]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31 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Wagers AJ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Weissman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IL.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</w:t>
      </w: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Plasticity of adult stem cells.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Cell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2004;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116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639-648 [PMID: 15006347]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32 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Zalzman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M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Gupta S,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Giri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RK,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Berkovich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I,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Sappal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BS,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Karnieli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O,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Zern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MA, Fleischer N,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Efrat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S. Reversal of hyperglycemia in mice by using human expandable insulin-producing cells differentiated from fetal liver progenitor cells.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Proc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Natl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Acad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Sci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USA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2003;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100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7253-7258 [PMID: 12756298]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33 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Hori Y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Gu</w:t>
      </w:r>
      <w:proofErr w:type="spellEnd"/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X,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Xie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X, Kim SK. Differentiation of insulin-producing cells from human neural progenitor cells.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PLoS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Med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2005;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e103 [PMID: 15839736]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34 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Kodama S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Kühtreiber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W, Fujimura S, Dale EA,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Faustman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DL. </w:t>
      </w: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Islet regeneration during the reversal of autoimmune diabetes in NOD mice.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Science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2003;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302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1223-1227 [PMID: 14615542]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lastRenderedPageBreak/>
        <w:t>35 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Ianus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A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Holz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GG,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Theise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ND, Hussain MA. </w:t>
      </w: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In vivo derivation of glucose-competent pancreatic endocrine cells from bone marrow without evidence of cell fusion.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J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Clin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Invest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2003;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111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843-850 [PMID: 12639990]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36 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Tang DQ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Cao LZ,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Burkhardt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BR, Xia CQ,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Litherland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SA, Atkinson MA, Yang LJ. In vivo and in vitro characterization of insulin-producing cells obtained from murine bone marrow.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Diabetes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2004;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53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1721-1732 [PMID: 15220196]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37 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Ramiya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VK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Maraist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M,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Arfors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KE, Schatz DA, Peck AB, Cornelius JG. Reversal of insulin-dependent diabetes using islets generated in vitro from pancreatic stem cells.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Nat Med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2000;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6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278-282 [PMID: 10700229]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38 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Bonner-Weir S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Taneja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M, Weir GC,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Tatarkiewicz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K, Song KH, Sharma A, O'Neil JJ. In vitro cultivation of human islets from expanded ductal tissue.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Proc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Natl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Acad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Sci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USA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2000;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97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7999-8004 [PMID: 10884429]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39 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Fiorina P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Voltarelli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J,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Zavazava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N. Immunological applications of stem cells in type 1 diabetes.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Endocr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Rev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2011;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32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725-754 [PMID: 21862682 DOI: 10.1210/er.2011-0008]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40 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Francese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R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, Fiorina P. Immunological and regenerative properties of cord blood stem cells.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Clin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Immunol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2010;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136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309-322 [PMID: 20447870 DOI: 10.1016/j.clim.2010.04.010]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41 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Parekh VS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Joglekar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MV,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Hardikar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AA.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</w:t>
      </w: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Differentiation of human umbilical cord blood-derived mononuclear cells to endocrine pancreatic lineage.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Differentiation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2009;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78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232-240 [PMID: 19664871 DOI: 10.1016/j.diff.2009.07.004]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42 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Ende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N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Chen R,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Reddi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AS. </w:t>
      </w: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Effect of human umbilical cord blood cells on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glycemia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and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insulitis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in type 1 diabetic mice.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Biochem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Biophys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Res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Commun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2004;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325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665-669 [PMID: 15541340]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43 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Fedyunina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IA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Rzhaninova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AA,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Kirienko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EE,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Goldshtein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DV. </w:t>
      </w: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Isolation of insulin-producing cells from different populations of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multipotent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stromal cells of the umbilical cord and human adipose tissue.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Bull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Exp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Biol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Med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2011;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151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114-120 [PMID: 22442815]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44 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Chandra V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G S,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Phadnis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S, Nair PD,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Bhonde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RR. Generation of pancreatic hormone-expressing islet-like cell aggregates from murine adipose tissue-derived stem cells.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Stem Cells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2009;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27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1941-1953 [PMID: 19544426 DOI: 10.1002/stem.117]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45 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Zuk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PA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Zhu M,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Ashjian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P, De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Ugarte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DA, Huang JI, Mizuno H, Alfonso ZC, Fraser JK,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Benhaim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P, Hedrick MH. Human adipose tissue is a source of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multipotent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stem cells.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Mol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Biol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Cell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2002;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13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4279-4295 [PMID: 12475952]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46 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Schäffler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A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Büchler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C. Concise review: adipose tissue-derived stromal cells--basic and clinical implications for novel cell-based therapies.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Stem Cells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2007;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25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818-827 [PMID: 17420225]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lastRenderedPageBreak/>
        <w:t>47 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Doi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K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Tanaka S, Iida H,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Eto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H, Kato H,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Aoi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N,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Kuno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S,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Hirohi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T, Yoshimura K. Stromal vascular fraction isolated from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lipo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-aspirates using an automated processing system: bench and bed analysis.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J Tissue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Eng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Regen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Med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2013;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7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864-870 [PMID: 22438241 DOI: 10.1002/term.1478]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48 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Gimble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JM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Guilak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F,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Bunnell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BA.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</w:t>
      </w: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Clinical and preclinical translation of cell-based therapies using adipose tissue-derived cells.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Stem Cell Res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Ther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2010;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19 [PMID: 20587076 DOI: 10.1186/scrt19]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49 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De 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Ugarte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DA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Morizono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K,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Elbarbary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A, Alfonso Z,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Zuk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PA, Zhu M,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Dragoo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JL,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Ashjian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P, Thomas B,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Benhaim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P, Chen I, Fraser J, Hedrick MH. </w:t>
      </w: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Comparison of multi-lineage cells from human adipose tissue and bone marrow.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Cells Tissues Organs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2003;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174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101-109 [PMID: 12835573]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50 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Lee RH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Kim B, Choi I, Kim H, Choi HS,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Suh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K,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Bae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YC, Jung JS.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</w:t>
      </w: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Characterization and expression analysis of mesenchymal stem cells from human bone marrow and adipose tissue.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Cell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Physiol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Biochem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2004;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14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311-324 [PMID: 15319535]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51 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Dicker </w:t>
      </w:r>
      <w:proofErr w:type="gram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A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Le Blanc K,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Aström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G, van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Harmelen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V,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Götherström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C,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Blomqvist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L,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Arner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P,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Rydén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M. Functional studies of mesenchymal stem cells derived from adult human adipose tissue.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Exp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Cell Res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2005;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308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283-290 [PMID: 15925364]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52 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Fraser J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Wulur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I, Alfonso Z, Zhu M, Wheeler E. Differences in stem and progenitor cell yield in different subcutaneous adipose tissue depots.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Cytotherapy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2007;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9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459-467 [PMID: 17786607]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53 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Strem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BM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Hicok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KC, Zhu M,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Wulur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I, Alfonso Z, Schreiber RE, Fraser JK, Hedrick MH. </w:t>
      </w:r>
      <w:proofErr w:type="spellStart"/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Multipotential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differentiation of adipose tissue-derived stem cells.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Keio J Med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2005;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54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132-141 [PMID: 16237275]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54 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Nakao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N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Nakayama T, Yahata T,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Muguruma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Y, Saito S, Miyata Y, Yamamoto K,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Naoe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T. Adipose tissue-derived mesenchymal stem cells facilitate hematopoiesis in vitro and in vivo: advantages over bone marrow-derived mesenchymal stem cells.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Am J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Pathol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2010;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177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547-554 [PMID: 20558580 DOI: 10.2353/ajpath.2010.091042]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55 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Kodama S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Faustman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DL. Routes to regenerating islet cells: stem cells and other biological therapies for type 1 diabetes.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Pediatr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Diabetes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2004;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5 </w:t>
      </w:r>
      <w:proofErr w:type="spellStart"/>
      <w:r w:rsidRPr="006E0943">
        <w:rPr>
          <w:rFonts w:ascii="Book Antiqua" w:eastAsia="宋体" w:hAnsi="Book Antiqua" w:cs="宋体"/>
          <w:bCs/>
          <w:color w:val="000000"/>
          <w:sz w:val="21"/>
          <w:szCs w:val="21"/>
        </w:rPr>
        <w:t>Suppl</w:t>
      </w:r>
      <w:proofErr w:type="spellEnd"/>
      <w:r w:rsidRPr="006E0943">
        <w:rPr>
          <w:rFonts w:ascii="Book Antiqua" w:eastAsia="宋体" w:hAnsi="Book Antiqua" w:cs="宋体"/>
          <w:bCs/>
          <w:color w:val="000000"/>
          <w:sz w:val="21"/>
          <w:szCs w:val="21"/>
        </w:rPr>
        <w:t xml:space="preserve"> 2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38-44 [PMID: 15601373]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56 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Timper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K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Seboek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D,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Eberhardt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M,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Linscheid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P, Christ-Crain M, Keller U, Müller B,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Zulewski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H. Human adipose tissue-derived mesenchymal stem cells differentiate into insulin,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somatostatin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, and glucagon expressing cells.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Biochem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Biophys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Res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Commun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2006;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341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1135-1140 [PMID: 16460677]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57 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Ahlgren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U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Pfaff SL,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Jessell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TM,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Edlund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T,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Edlund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H. Independent requirement for ISL1 in formation of pancreatic mesenchyme and islet cells.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Nature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1997;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385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257-260 [PMID: 9000074]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58 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Lechner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A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Leech CA, Abraham EJ, Nolan AL,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Habener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JF.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Nestin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-positive progenitor cells derived from adult human pancreatic islets of Langerhans contain side population (SP) cells defined 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lastRenderedPageBreak/>
        <w:t>by expression of the ABCG2 (BCRP1) ATP-binding cassette transporter.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Biochem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Biophys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Res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Commun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2002;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293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670-674 [PMID: 12054520]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59 </w:t>
      </w:r>
      <w:proofErr w:type="spellStart"/>
      <w:proofErr w:type="gram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Cai</w:t>
      </w:r>
      <w:proofErr w:type="spellEnd"/>
      <w:proofErr w:type="gram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J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Cheng A, Luo Y, Lu C, Mattson MP, Rao MS, Furukawa K. Membrane properties of rat embryonic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multipotent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neural stem cells.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J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Neurochem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2004;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88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212-226 [PMID: 14675165]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60 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Kojima H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Fujimiya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M, Matsumura K, Nakahara T, Hara M, Chan L.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Extrapancreatic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insulin-producing cells in multiple organs in diabetes.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Proc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Natl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Acad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Sci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USA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2004;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101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2458-2463 [PMID: 14983031]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61 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Lumelsky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N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Blondel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O,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Laeng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P, Velasco I,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Ravin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R, McKay R. Differentiation of embryonic stem cells to insulin-secreting structures similar to pancreatic islets.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Science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2001;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292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1389-1394 [PMID: 11326082]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62 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Hori Y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Rulifson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IC, Tsai BC,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Heit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JJ,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Cahoy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JD, Kim SK. Growth inhibitors promote differentiation of insulin-producing tissue from embryonic stem cells.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Proc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Natl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Acad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Sci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USA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2002;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99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16105-16110 [PMID: 12441403]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63 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Soria B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Roche E,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Berná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G, León-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Quinto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T,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Reig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JA, Martín F. Insulin-secreting cells derived from embryonic stem cells normalize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glycemia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in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streptozotocin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-induced diabetic mice.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Diabetes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2000;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49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157-162 [PMID: 10868930]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64 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Paek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HJ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Morgan JR,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Lysaght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MJ. Sequestration and synthesis: the source of insulin in cell clusters differentiated from murine embryonic stem cells.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Stem Cells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2005;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23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862-867 [PMID: 15888689]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65 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Paek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HJ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Moise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LJ, Morgan JR,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Lysaght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MJ. Origin of insulin secreted from islet-like cell clusters derived from murine embryonic stem cells.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Cloning Stem Cells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2005;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7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226-231 [PMID: 16390258]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66 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Dave SD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Vanikar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AV, Trivedi HL. Ex vivo generation of glucose sensitive insulin secreting mesenchymal stem cells derived from human adipose tissue.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Indian J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Endocrinol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Metab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2012;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16 </w:t>
      </w:r>
      <w:proofErr w:type="spellStart"/>
      <w:r w:rsidRPr="006E0943">
        <w:rPr>
          <w:rFonts w:ascii="Book Antiqua" w:eastAsia="宋体" w:hAnsi="Book Antiqua" w:cs="宋体"/>
          <w:bCs/>
          <w:color w:val="000000"/>
          <w:sz w:val="21"/>
          <w:szCs w:val="21"/>
        </w:rPr>
        <w:t>Suppl</w:t>
      </w:r>
      <w:proofErr w:type="spellEnd"/>
      <w:r w:rsidRPr="006E0943">
        <w:rPr>
          <w:rFonts w:ascii="Book Antiqua" w:eastAsia="宋体" w:hAnsi="Book Antiqua" w:cs="宋体"/>
          <w:bCs/>
          <w:color w:val="000000"/>
          <w:sz w:val="21"/>
          <w:szCs w:val="21"/>
        </w:rPr>
        <w:t xml:space="preserve"> 1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S65-S69 [PMID: 22701849 DOI: 10.4103/2230-8210.94264]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67 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Chandra V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Swetha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G,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Muthyala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S,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Jaiswal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AK,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Bellare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JR, Nair PD,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Bhonde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RR. Islet-like cell aggregates generated from human adipose tissue derived stem cells ameliorate experimental diabetes in mice.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PLoS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One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2011;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6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e20615 [PMID: 21687731 DOI: 10.1371/journal.pone.0020615]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68 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Zhang S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, Dai H, Wan N, Moore Y, Dai Z. Promoting long-term survival of insulin-producing cell grafts that differentiate from adipose tissue-derived stem cells to cure type 1 diabetes.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PLoS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One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2011;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6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e29706 [PMID: 22216347 DOI: 10.1371/journal.pone.0029706]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69 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Lee J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, Kim SC, Kim SJ, Lee H, Jung EJ, Jung SH, Han DJ.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</w:t>
      </w: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Differentiation of human adipose tissue-derived stem cells into aggregates of insulin-producing cells through the overexpression of 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lastRenderedPageBreak/>
        <w:t xml:space="preserve">pancreatic and duodenal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homeobox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gene-1.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Cell Transplant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2013;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22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1053-1060 [PMID: 23031216 DOI: 10.3727/096368912X657215]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70 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Dor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Y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, Brown J, Martinez OI, Melton DA. Adult pancreatic beta-cells are formed by self-duplication rather than stem-cell differentiation.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Nature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2004;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429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41-46 [PMID: 15129273]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71 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Baeyens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L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De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Breuck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S,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Lardon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J,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Mfopou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JK,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Rooman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I,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Bouwens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L. </w:t>
      </w: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In vitro generation of insulin-producing beta cells from adult exocrine pancreatic cells.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Diabetologia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2005;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48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49-57 [PMID: 15616797]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72 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Minami K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Okuno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M,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Miyawaki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K,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Okumachi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Ishizaki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K,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Oyama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K, Kawaguchi M, Ishizuka N,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Iwanaga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T, Seino S. Lineage tracing and characterization of insulin-secreting cells generated from adult pancreatic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acinar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cells.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Proc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Natl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Acad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Sci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USA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2005;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102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15116-15121 [PMID: 16210247]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73 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Seaberg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RM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Smukler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SR,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Kieffer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TJ,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Enikolopov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G,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Asghar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Z, Wheeler MB,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Korbutt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G, van der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Kooy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D. Clonal identification of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multipotent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precursors from adult mouse pancreas that generate neural and pancreatic lineages.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Nat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Biotechnol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2004;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22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1115-1124 [PMID: 15322557]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74 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Zulewski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H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Abraham EJ,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Gerlach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MJ, Daniel PB, Moritz W, Müller B, Vallejo M, Thomas MK,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Habener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JF.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Multipotential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nestin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-positive stem cells isolated from adult pancreatic islets differentiate ex vivo into pancreatic endocrine, exocrine, and hepatic phenotypes.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Diabetes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2001;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50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521-533 [PMID: 11246871]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75 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Korsgren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O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Lundgren T,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Felldin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M, Foss A,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Isaksson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B,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Permert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J,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Persson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NH, Rafael E,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Rydén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M,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Salmela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K,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Tibell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Tufveson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G, Nilsson B.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Optimising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islet engraftment is critical for successful clinical islet transplantation.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Diabetologia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2008;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51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227-232 [PMID: 18040664]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76 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Lifson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N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, Lassa CV, Dixit PK. Relation between blood flow and morphology in islet organ of rat pancreas.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Am J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Physiol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1985;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249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E43-E48 [PMID: 2409813]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77 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Carlsson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PO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Liss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P,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Andersson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Jansson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L. Measurements of oxygen tension in native and transplanted rat pancreatic islets.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Diabetes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1998;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47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1027-1032 [PMID: 9648824]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78 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Barshes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NR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, Wyllie S, Goss JA.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Inflammation-mediated dysfunction and apoptosis in pancreatic islet transplantation: implications for intrahepatic grafts.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J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Leukoc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Biol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2005;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77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587-597 [PMID: 15728243]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79 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Ohmura Y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Tanemura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M, Kawaguchi N, Machida T, Tanida T,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Deguchi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T, Wada H, Kobayashi S,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Marubashi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S,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Eguchi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H, Takeda Y, Matsuura N, Ito T, Nagano H,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Doki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Y, Mori M. Combined transplantation of pancreatic islets and adipose tissue-derived stem cells enhances the survival and insulin function of islet grafts in diabetic mice.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Transplantation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2010;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90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1366-1373 [PMID: 21076379 DOI: 10.1097/TP.0b013e3181ffba31]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lastRenderedPageBreak/>
        <w:t>80 </w:t>
      </w:r>
      <w:proofErr w:type="gram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Moon</w:t>
      </w:r>
      <w:proofErr w:type="gram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MH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Kim SY, Kim YJ, Kim SJ, Lee JB,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Bae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YC, Sung SM, Jung JS. Human adipose tissue-derived mesenchymal stem cells improve postnatal neovascularization in a mouse model of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hindlimb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ischemia.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Cell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Physiol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Biochem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2006;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17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279-290 [PMID: 16791003]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81 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Kim Y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Kim H, Cho H,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Bae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Y,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Suh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K, Jung J. Direct comparison of human mesenchymal stem cells derived from adipose tissues and bone marrow in mediating neovascularization in response to vascular ischemia.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Cell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Physiol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Biochem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2007;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20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867-876 [PMID: 17982269]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82 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Rehman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J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Traktuev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D, Li J,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Merfeld-Clauss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S,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Temm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-Grove CJ,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Bovenkerk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JE, Pell CL,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Johnstone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BH,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Considine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RV, March KL. </w:t>
      </w: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Secretion of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angiogenic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and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antiapoptotic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factors by human adipose stromal cells.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Circulation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2004;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109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1292-1298 [PMID: 14993122]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83 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Ghannam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S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Bouffi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C,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Djouad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F, Jorgensen C, Noël D. Immunosuppression by mesenchymal stem cells: mechanisms and clinical applications.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Stem Cell Res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Ther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2010;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2 [PMID: 20504283 DOI: 10.1186/scrt2]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84 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Keyser KA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Beagles KE,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Kiem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HP. Comparison of mesenchymal stem cells from different tissues to suppress T-cell activation.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Cell Transplant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2007;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16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555-562 [PMID: 17708345]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85 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González MA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Gonzalez-Rey E, Rico L,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Büscher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D, Delgado M. Treatment of experimental arthritis by inducing immune tolerance with human adipose-derived mesenchymal stem cells.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Arthritis Rheum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2009;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60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1006-1019 [PMID: 19333946 DOI: 10.10002/art24405]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86 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Constantin G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Marconi S, Rossi B,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Angiari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S,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Calderan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L,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Anghileri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E,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Gini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B, Bach SD,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Martinello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M,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Bifari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F,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Galiè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M,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Turano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E,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Budui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S,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Sbarbati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Krampera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M,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Bonetti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B. Adipose-derived mesenchymal stem cells ameliorate chronic experimental autoimmune encephalomyelitis.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Stem Cells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2009;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27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2624-2635 [PMID: 19676124 DOI: 10.1002/stem.194]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87 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Kang JW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Kang KS, Koo HC, Park JR, Choi EW, Park YH. Soluble factors-mediated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immunomodulatory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effects of canine adipose tissue-derived mesenchymal stem cells.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Stem Cells Dev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2008;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17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681-693 [PMID: 18717642 DOI: 10.1089/scd.2007.0153]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88 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Cui L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, Yin S, Liu W, Li N, Zhang W, Cao Y. Expanded adipose-derived stem cells suppress mixed lymphocyte reaction by secretion of prostaglandin E2.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Tissue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Eng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2007;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13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1185-1195 [PMID: 17518704]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89 </w:t>
      </w:r>
      <w:proofErr w:type="spellStart"/>
      <w:r w:rsidRPr="006E0943">
        <w:rPr>
          <w:rFonts w:ascii="Book Antiqua" w:eastAsia="宋体" w:hAnsi="Book Antiqua" w:cs="宋体"/>
          <w:b/>
          <w:color w:val="000000"/>
          <w:sz w:val="21"/>
          <w:szCs w:val="21"/>
        </w:rPr>
        <w:t>Veriter</w:t>
      </w:r>
      <w:proofErr w:type="spellEnd"/>
      <w:r w:rsidRPr="006E0943">
        <w:rPr>
          <w:rFonts w:ascii="Book Antiqua" w:eastAsia="宋体" w:hAnsi="Book Antiqua" w:cs="宋体"/>
          <w:b/>
          <w:color w:val="000000"/>
          <w:sz w:val="21"/>
          <w:szCs w:val="21"/>
        </w:rPr>
        <w:t xml:space="preserve"> S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Gianello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P, Igarashi Y,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Beaurin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G,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Ghyselinck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Aouassar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N, Jordan B,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Gallez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B,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Dufrane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D. Improvement of Subcutaneous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Bioartificial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Pancreas Vascularization and Function by Co-Encapsulation of Pig Islets and Mesenchymal Stem Cells in Primates.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Cell Transplant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2013; 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Epub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ahead of print [PMID: 23461890 DOI: 10.3727/096368913X663550]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lastRenderedPageBreak/>
        <w:t>90 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Evgenov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NV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Medarova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Z, Pratt J,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Pantazopoulos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P,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Leyting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S, Bonner-Weir S, Moore A. In vivo imaging of immune rejection in transplanted pancreatic islets.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Diabetes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2006;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55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2419-2428 [PMID: 16936189]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91 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Barshes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NR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Lee T,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Goodpasture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S,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Brunicardi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FC, Alejandro R,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Ricordi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C,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Soltes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G, Barth M, Hamilton D, Goss JA. Achievement of insulin independence via pancreatic islet transplantation using a remote isolation center: a first-year review.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Transplant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Proc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2004;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36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1127-1129 [PMID: 15194393]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92 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Cavallari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G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Olivi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E, Bianchi F,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Neri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F,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Foroni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L, Valente S, La Manna G,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Nardo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B,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Stefoni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S, Ventura C. Mesenchymal stem cells and islet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cotransplantation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in diabetic rats: improved islet graft revascularization and function by human adipose tissue-derived stem cells preconditioned with natural molecules.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Cell Transplant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2012;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21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2771-2781 [PMID: 22472472 DOI: 10.3727/096368912X637046]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93 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Terada N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Hamazaki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T, Oka M,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Hoki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M,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Mastalerz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DM, Nakano Y, Meyer EM, Morel L, Petersen BE, Scott EW. Bone marrow cells adopt the phenotype of other cells by spontaneous cell fusion.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Nature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2002;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416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542-545 [PMID: 11932747]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94 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Jiang Y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Jahagirdar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BN, Reinhardt RL, Schwartz RE, Keene CD, Ortiz-Gonzalez XR, Reyes M,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Lenvik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T, Lund T,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Blackstad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M, Du J, Aldrich S,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Lisberg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A, Low WC,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Largaespada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DA,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Verfaillie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CM.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Pluripotency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of mesenchymal stem cells derived from adult marrow.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Nature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2002;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418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41-49 [PMID: 12077603]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95 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Weissman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IL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Anderson DJ, Gage F. Stem and progenitor cells: origins, phenotypes, lineage commitments, and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transdifferentiations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.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Annu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Rev Cell Dev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Biol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2001;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17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387-403 [PMID: 11687494]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96 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Ishihara H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Maechler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P,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Gjinovci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A, Herrera PL,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Wollheim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CB. Islet beta-cell secretion determines glucagon release from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neighbouring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alpha-cells.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Nat Cell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Biol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2003;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5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330-335 [PMID: 12640462]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97 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Kleinman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R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Ohning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G, Wong H, Watt P, Walsh J,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Brunicardi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FC. </w:t>
      </w: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Regulatory role of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intraislet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somatostatin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on insulin secretion in the isolated perfused human pancreas.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Pancreas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1994;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9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172-178 [PMID: 7910686]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98 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Creutzfeldt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W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</w:t>
      </w: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The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entero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-insular axis in type 2 diabetes--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incretins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as therapeutic agents.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Exp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Clin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Endocrinol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Diabetes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2001;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109 </w:t>
      </w:r>
      <w:proofErr w:type="spellStart"/>
      <w:r w:rsidRPr="006E0943">
        <w:rPr>
          <w:rFonts w:ascii="Book Antiqua" w:eastAsia="宋体" w:hAnsi="Book Antiqua" w:cs="宋体"/>
          <w:bCs/>
          <w:color w:val="000000"/>
          <w:sz w:val="21"/>
          <w:szCs w:val="21"/>
        </w:rPr>
        <w:t>Suppl</w:t>
      </w:r>
      <w:proofErr w:type="spellEnd"/>
      <w:r w:rsidRPr="006E0943">
        <w:rPr>
          <w:rFonts w:ascii="Book Antiqua" w:eastAsia="宋体" w:hAnsi="Book Antiqua" w:cs="宋体"/>
          <w:bCs/>
          <w:color w:val="000000"/>
          <w:sz w:val="21"/>
          <w:szCs w:val="21"/>
        </w:rPr>
        <w:t xml:space="preserve"> 2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S288-S303 [PMID: 11460578]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99 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Holst JJ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Vilsbøll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T, Deacon CF. </w:t>
      </w: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The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incretin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system and its role in type 2 diabetes mellitus.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Mol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Cell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Endocrinol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2009;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297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127-136 [PMID: 18786605 DOI: 10.1016/j.mce.2008.08.012]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100 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Holst JJ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Gromada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J. Role of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incretin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hormones in the regulation of insulin secretion in diabetic and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nondiabetic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humans.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Am J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Physiol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Endocrinol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Metab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2004;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287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E199-E206 [PMID: 15271645]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lastRenderedPageBreak/>
        <w:t>101 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Gault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VA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Kerr BD,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Harriott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P,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Flatt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PR. Administration of an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acylated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GLP-1 and GIP preparation provides added beneficial glucose-lowering and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insulinotropic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actions over single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incretins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in mice with Type 2 diabetes and obesity.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Clin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Sci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r w:rsidRPr="006E0943">
        <w:rPr>
          <w:rFonts w:ascii="Book Antiqua" w:eastAsia="宋体" w:hAnsi="Book Antiqua" w:cs="宋体"/>
          <w:iCs/>
          <w:color w:val="000000"/>
          <w:sz w:val="21"/>
          <w:szCs w:val="21"/>
        </w:rPr>
        <w:t>(</w:t>
      </w:r>
      <w:proofErr w:type="spellStart"/>
      <w:r w:rsidRPr="006E0943">
        <w:rPr>
          <w:rFonts w:ascii="Book Antiqua" w:eastAsia="宋体" w:hAnsi="Book Antiqua" w:cs="宋体"/>
          <w:iCs/>
          <w:color w:val="000000"/>
          <w:sz w:val="21"/>
          <w:szCs w:val="21"/>
        </w:rPr>
        <w:t>Lond</w:t>
      </w:r>
      <w:proofErr w:type="spellEnd"/>
      <w:r w:rsidRPr="006E0943">
        <w:rPr>
          <w:rFonts w:ascii="Book Antiqua" w:eastAsia="宋体" w:hAnsi="Book Antiqua" w:cs="宋体"/>
          <w:iCs/>
          <w:color w:val="000000"/>
          <w:sz w:val="21"/>
          <w:szCs w:val="21"/>
        </w:rPr>
        <w:t>)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2011;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121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107-117 [PMID: 21332446 DOI: 10.1042/CS20110006]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102 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Pørksen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N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</w:t>
      </w: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The in vivo regulation of pulsatile insulin secretion.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Diabetologia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2002;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45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3-20 [PMID: 11845219]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103 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Suschek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C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Fehsel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K,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Kröncke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KD,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Sommer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A, Kolb-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Bachofen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V. Primary cultures of rat islet capillary endothelial cells. Constitutive and cytokine-inducible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macrophagelike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nitric oxide synthases are expressed and activities regulated by glucose concentration.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Am J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Pathol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1994;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145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685-695 [PMID: 7521579]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104 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Brissova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M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Fowler M,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Wiebe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P,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Shostak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Shiota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M,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Radhika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A, Lin PC, Gannon M, Powers AC.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Intraislet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endothelial cells contribute to revascularization of transplanted pancreatic islets.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Diabetes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2004;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53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1318-1325 [PMID: 15111502]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105 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Ahrén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B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Holst JJ. The cephalic insulin response to meal ingestion in humans is dependent on both cholinergic and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noncholinergic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mechanisms and is important for postprandial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glycemia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Diabetes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2001;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50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1030-1038 [PMID: 11334405]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106 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Secchi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A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Caldara R,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Caumo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A, Monti LD,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Bonfatti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D, Di Carlo V,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Pozza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G. Cephalic-phase insulin and glucagon release in normal subjects and in patients receiving pancreas transplantation.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Metabolism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1995;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44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1153-1158 [PMID: 7666788]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107 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Berthoud HR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Trimble ER, Siegel EG,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Bereiter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DA,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Jeanrenaud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B. Cephalic-phase insulin secretion in normal and pancreatic islet-transplanted rats.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Am J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Physiol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1980;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238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E336-E340 [PMID: 6769337]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108 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Konno M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Hamabe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A, Hasegawa S, Ogawa H,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Fukusumi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T, Nishikawa S,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Ohta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K, Kano Y, Ozaki M, Noguchi Y, Sakai D,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Kudoh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T, Kawamoto K,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Eguchi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H, Satoh T,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Tanemura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M, Nagano H,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Doki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Y, Mori M, Ishii H. Adipose-derived mesenchymal stem cells and regenerative medicine.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Dev Growth Differ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2013;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55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309-318 [PMID: 23452121 DOI: 10.1111/dgd.12049]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109 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Kajiyama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H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Hamazaki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TS,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Tokuhara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M, Masui S,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Okabayashi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K,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Ohnuma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K, Yabe S, Yasuda K,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Ishiura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S,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Okochi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H,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Asashima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M. Pdx1-transfected adipose tissue-derived stem cells differentiate into insulin-producing cells in vivo and reduce hyperglycemia in diabetic mice.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Int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J Dev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Biol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2010;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54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699-705 [PMID: 19757377 DOI: 10.1387/ijdb.092953hk]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110 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Navarro X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Sutherland DE, Kennedy WR. </w:t>
      </w: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Long-term effects of pancreatic transplantation on diabetic neuropathy.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Ann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Neurol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1997;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42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727-736 [PMID: 9392572]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lastRenderedPageBreak/>
        <w:t>111 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Fioretto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P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Steffes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MW, Sutherland DE, Goetz FC,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Mauer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M. Reversal of lesions of diabetic nephropathy after pancreas transplantation.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N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Engl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J Med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1998;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339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69-75 [PMID: 9654536]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112 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Kim HK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Kim YJ, Kim JT, Kwon CH, Kim YK,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Bae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YC, Kim DH, Jung JS. Alterations in the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proangiogenic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functions of adipose tissue-derived stromal cells isolated from diabetic rats.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Stem Cells Dev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2008;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17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669-680 [PMID: 18788931 DOI: 10.1089/scd.2008.0141]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113 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Ryu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S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Kodama S,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Ryu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K,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Schoenfeld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DA,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Faustman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DL. </w:t>
      </w:r>
      <w:proofErr w:type="gram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Reversal of established autoimmune diabetes by restoration of endogenous beta cell function.</w:t>
      </w:r>
      <w:proofErr w:type="gram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J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Clin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Invest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2001;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108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63-72 [PMID: 11435458]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114 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Hess D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Li L, Martin M,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Sakano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S, Hill D,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Strutt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B,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Thyssen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S, Gray DA, Bhatia M. Bone marrow-derived stem cells initiate pancreatic regeneration.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Nat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Biotechnol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2003;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21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763-770 [PMID: 12819790]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115 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Vanikar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AV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, Trivedi HL. Stem cell transplantation in living donor renal transplantation for minimization of immunosuppression.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Transplantation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2012;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94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845-850 [PMID: 22992765 DOI: 10.1097/TP.0b013e3182664000]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116 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Kuo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YR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Chen CC,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Goto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S, Lee IT, Huang CW, Tsai CC, Wang CT, Chen CL. Modulation of immune response and T-cell regulation by donor adipose-derived stem cells in a rodent hind-limb allotransplant model.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Plast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Reconstr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Surg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2011;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128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661e-672e [PMID: 22094768 DOI: 10.1097/PRS.0b013e318230c60b]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117 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Vanikar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AV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Trivedi HL,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Feroze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Kanodia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KV, Dave SD, Shah PR. Effect of co-transplantation of mesenchymal stem cells and hematopoietic stem cells as compared to hematopoietic stem cell transplantation alone in renal transplantation to achieve donor hypo-responsiveness.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Int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Urol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Nephrol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2011;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43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225-232 [PMID: 20084457 DOI: 10.1007/s11255-009-9659-1]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118 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Nam JS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Kang HM, Kim J, Park S, Kim H,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Ahn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CW, Park JO, Kim KR. Transplantation of insulin-secreting cells differentiated from human adipose tissue-derived stem cells into type 2 diabetes mice.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Biochem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Biophys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Res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Commun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2014;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443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775-781 [PMID: 24148246 DOI: 10.1016/j.bbrc.2013.10.059]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119 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Zhao Y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Jiang Z, Zhao T, Ye M, Hu C, Zhou H, Yin Z, Chen Y, Zhang Y, Wang S, Shen J,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Thaker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H, Jain S, Li Y,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Diao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Y, Chen Y, Sun X, Fisk MB, Li H. Targeting insulin resistance in type 2 diabetes via immune modulation of cord blood-derived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multipotent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stem cells (CB-SCs) in stem cell educator therapy: phase I/II clinical trial.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BMC Med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2013;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11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160 [PMID: 23837842 DOI: 10.1186/1741-7015-11-160]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120 </w:t>
      </w:r>
      <w:proofErr w:type="spellStart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Hao</w:t>
      </w:r>
      <w:proofErr w:type="spellEnd"/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H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Liu J, Shen J, Zhao Y, Liu H,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Hou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Q, Tong C, Ti D, Dong L, Cheng Y, Mu Y, Liu J, Fu X, Han W. Multiple intravenous infusions of bone marrow mesenchymal stem cells reverse 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lastRenderedPageBreak/>
        <w:t>hyperglycemia in experimental type 2 diabetes rats. 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Biochem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Biophys</w:t>
      </w:r>
      <w:proofErr w:type="spellEnd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Res </w:t>
      </w:r>
      <w:proofErr w:type="spellStart"/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Commun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2013;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436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418-423 [PMID: 23770360 DOI: 10.1016/j.bbrc.2013.05.117]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121 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Jiang R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Han Z,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Zhuo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G, Qu X, Li X, Wang X, Shao Y, Yang S, Han ZC. Transplantation of placenta-derived mesenchymal stem cells in type 2 diabetes: a pilot study.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Front Med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2011;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5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94-100 [PMID: 21681681 DOI: 10.1007/s11684-011-011-z]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122 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Estrada EJ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Valacchi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F,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Nicora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E,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Brieva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S,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Esteve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C,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Echevarria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L,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Froud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T,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Bernetti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K,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Cayetano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SM, Velazquez O, Alejandro R,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Ricordi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C. Combined treatment of </w:t>
      </w:r>
      <w:proofErr w:type="spellStart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>intrapancreatic</w:t>
      </w:r>
      <w:proofErr w:type="spellEnd"/>
      <w:r w:rsidRPr="006E0943">
        <w:rPr>
          <w:rFonts w:ascii="Book Antiqua" w:eastAsia="宋体" w:hAnsi="Book Antiqua" w:cs="宋体"/>
          <w:color w:val="000000"/>
          <w:sz w:val="21"/>
          <w:szCs w:val="21"/>
        </w:rPr>
        <w:t xml:space="preserve"> autologous bone marrow stem cells and hyperbaric oxygen in type 2 diabetes mellitus. </w:t>
      </w:r>
      <w:r w:rsidRPr="006E0943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Cell Transplant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 2008; </w:t>
      </w:r>
      <w:r w:rsidRPr="006E0943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17</w:t>
      </w:r>
      <w:r w:rsidRPr="006E0943">
        <w:rPr>
          <w:rFonts w:ascii="Book Antiqua" w:eastAsia="宋体" w:hAnsi="Book Antiqua" w:cs="宋体"/>
          <w:color w:val="000000"/>
          <w:sz w:val="21"/>
          <w:szCs w:val="21"/>
        </w:rPr>
        <w:t>: 1295-1304 [PMID: 19364067]</w:t>
      </w:r>
    </w:p>
    <w:p w:rsidR="000E2B62" w:rsidRPr="006E0943" w:rsidRDefault="000E2B62" w:rsidP="005C0E83">
      <w:pPr>
        <w:spacing w:after="0" w:line="360" w:lineRule="auto"/>
        <w:jc w:val="both"/>
        <w:rPr>
          <w:rFonts w:ascii="Book Antiqua" w:hAnsi="Book Antiqua"/>
          <w:sz w:val="21"/>
          <w:szCs w:val="21"/>
        </w:rPr>
      </w:pPr>
    </w:p>
    <w:p w:rsidR="000E2B62" w:rsidRPr="000E2B62" w:rsidRDefault="000E2B62" w:rsidP="005C0E83">
      <w:pPr>
        <w:spacing w:after="0" w:line="360" w:lineRule="auto"/>
        <w:ind w:left="316" w:hangingChars="150" w:hanging="316"/>
        <w:jc w:val="right"/>
        <w:rPr>
          <w:rFonts w:ascii="Book Antiqua" w:hAnsi="Book Antiqua"/>
          <w:sz w:val="21"/>
        </w:rPr>
      </w:pPr>
      <w:r w:rsidRPr="000E2B62">
        <w:rPr>
          <w:rFonts w:ascii="Book Antiqua" w:hAnsi="Book Antiqua"/>
          <w:b/>
          <w:bCs/>
          <w:sz w:val="21"/>
        </w:rPr>
        <w:t>P-Reviewer</w:t>
      </w:r>
      <w:r w:rsidRPr="000E2B62">
        <w:rPr>
          <w:rFonts w:ascii="Book Antiqua" w:eastAsia="宋体" w:hAnsi="Book Antiqua" w:hint="eastAsia"/>
          <w:b/>
          <w:bCs/>
          <w:sz w:val="21"/>
          <w:lang w:eastAsia="zh-CN"/>
        </w:rPr>
        <w:t>s</w:t>
      </w:r>
      <w:r w:rsidRPr="000E2B62">
        <w:rPr>
          <w:rFonts w:ascii="Book Antiqua" w:hAnsi="Book Antiqua" w:hint="eastAsia"/>
          <w:b/>
          <w:bCs/>
          <w:sz w:val="21"/>
        </w:rPr>
        <w:t>:</w:t>
      </w:r>
      <w:r w:rsidRPr="000E2B62">
        <w:rPr>
          <w:rFonts w:ascii="Book Antiqua" w:hAnsi="Book Antiqua"/>
          <w:b/>
          <w:bCs/>
          <w:sz w:val="21"/>
        </w:rPr>
        <w:t xml:space="preserve"> </w:t>
      </w:r>
      <w:r w:rsidRPr="000E2B62">
        <w:rPr>
          <w:rFonts w:ascii="Book Antiqua" w:hAnsi="Book Antiqua"/>
          <w:bCs/>
          <w:sz w:val="21"/>
        </w:rPr>
        <w:t>Fiorina P</w:t>
      </w:r>
      <w:r w:rsidRPr="000E2B62">
        <w:rPr>
          <w:rFonts w:ascii="Book Antiqua" w:eastAsia="宋体" w:hAnsi="Book Antiqua" w:hint="eastAsia"/>
          <w:bCs/>
          <w:sz w:val="21"/>
          <w:lang w:eastAsia="zh-CN"/>
        </w:rPr>
        <w:t xml:space="preserve">, </w:t>
      </w:r>
      <w:proofErr w:type="spellStart"/>
      <w:r w:rsidRPr="000E2B62">
        <w:rPr>
          <w:rFonts w:ascii="Book Antiqua" w:eastAsia="宋体" w:hAnsi="Book Antiqua"/>
          <w:bCs/>
          <w:sz w:val="21"/>
          <w:lang w:eastAsia="zh-CN"/>
        </w:rPr>
        <w:t>Panchu</w:t>
      </w:r>
      <w:proofErr w:type="spellEnd"/>
      <w:r w:rsidRPr="000E2B62">
        <w:rPr>
          <w:rFonts w:ascii="Book Antiqua" w:eastAsia="宋体" w:hAnsi="Book Antiqua" w:hint="eastAsia"/>
          <w:bCs/>
          <w:sz w:val="21"/>
          <w:lang w:eastAsia="zh-CN"/>
        </w:rPr>
        <w:t xml:space="preserve"> P </w:t>
      </w:r>
      <w:r w:rsidRPr="000E2B62">
        <w:rPr>
          <w:rFonts w:ascii="Book Antiqua" w:hAnsi="Book Antiqua"/>
          <w:b/>
          <w:bCs/>
          <w:sz w:val="21"/>
        </w:rPr>
        <w:t>S-Editor</w:t>
      </w:r>
      <w:r w:rsidRPr="000E2B62">
        <w:rPr>
          <w:rFonts w:ascii="Book Antiqua" w:hAnsi="Book Antiqua" w:hint="eastAsia"/>
          <w:b/>
          <w:bCs/>
          <w:sz w:val="21"/>
        </w:rPr>
        <w:t>:</w:t>
      </w:r>
      <w:r w:rsidRPr="000E2B62">
        <w:rPr>
          <w:rFonts w:ascii="Book Antiqua" w:hAnsi="Book Antiqua"/>
          <w:sz w:val="21"/>
        </w:rPr>
        <w:t xml:space="preserve"> Ma YJ </w:t>
      </w:r>
      <w:r w:rsidRPr="000E2B62">
        <w:rPr>
          <w:rFonts w:ascii="Book Antiqua" w:hAnsi="Book Antiqua"/>
          <w:b/>
          <w:bCs/>
          <w:sz w:val="21"/>
        </w:rPr>
        <w:t>L-Editor</w:t>
      </w:r>
      <w:r w:rsidRPr="000E2B62">
        <w:rPr>
          <w:rFonts w:ascii="Book Antiqua" w:hAnsi="Book Antiqua" w:hint="eastAsia"/>
          <w:b/>
          <w:bCs/>
          <w:sz w:val="21"/>
        </w:rPr>
        <w:t>:</w:t>
      </w:r>
      <w:r w:rsidRPr="000E2B62">
        <w:rPr>
          <w:rFonts w:ascii="Book Antiqua" w:hAnsi="Book Antiqua"/>
          <w:sz w:val="21"/>
        </w:rPr>
        <w:t xml:space="preserve">  </w:t>
      </w:r>
      <w:r w:rsidRPr="000E2B62">
        <w:rPr>
          <w:rFonts w:ascii="Book Antiqua" w:hAnsi="Book Antiqua"/>
          <w:b/>
          <w:bCs/>
          <w:sz w:val="21"/>
        </w:rPr>
        <w:t>E-Editor</w:t>
      </w:r>
      <w:r w:rsidRPr="000E2B62">
        <w:rPr>
          <w:rFonts w:ascii="Book Antiqua" w:hAnsi="Book Antiqua" w:hint="eastAsia"/>
          <w:b/>
          <w:bCs/>
          <w:sz w:val="21"/>
        </w:rPr>
        <w:t>:</w:t>
      </w:r>
    </w:p>
    <w:p w:rsidR="00EE6928" w:rsidRPr="000E2B62" w:rsidRDefault="00EE6928" w:rsidP="005C0E83">
      <w:pPr>
        <w:spacing w:after="0" w:line="360" w:lineRule="auto"/>
        <w:ind w:hanging="540"/>
        <w:jc w:val="both"/>
        <w:rPr>
          <w:rFonts w:ascii="Book Antiqua" w:hAnsi="Book Antiqua"/>
          <w:sz w:val="24"/>
          <w:szCs w:val="24"/>
        </w:rPr>
      </w:pPr>
    </w:p>
    <w:sectPr w:rsidR="00EE6928" w:rsidRPr="000E2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6C" w:rsidRDefault="0009216C" w:rsidP="008F2636">
      <w:pPr>
        <w:spacing w:after="0" w:line="240" w:lineRule="auto"/>
      </w:pPr>
      <w:r>
        <w:separator/>
      </w:r>
    </w:p>
  </w:endnote>
  <w:endnote w:type="continuationSeparator" w:id="0">
    <w:p w:rsidR="0009216C" w:rsidRDefault="0009216C" w:rsidP="008F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wCenM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标宋体"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6C" w:rsidRDefault="0009216C" w:rsidP="008F2636">
      <w:pPr>
        <w:spacing w:after="0" w:line="240" w:lineRule="auto"/>
      </w:pPr>
      <w:r>
        <w:separator/>
      </w:r>
    </w:p>
  </w:footnote>
  <w:footnote w:type="continuationSeparator" w:id="0">
    <w:p w:rsidR="0009216C" w:rsidRDefault="0009216C" w:rsidP="008F2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91"/>
    <w:rsid w:val="000104D7"/>
    <w:rsid w:val="00012C1E"/>
    <w:rsid w:val="00040B39"/>
    <w:rsid w:val="000476F5"/>
    <w:rsid w:val="00047AC7"/>
    <w:rsid w:val="0006115A"/>
    <w:rsid w:val="00071C93"/>
    <w:rsid w:val="00087E29"/>
    <w:rsid w:val="0009216C"/>
    <w:rsid w:val="000A76C2"/>
    <w:rsid w:val="000B26B7"/>
    <w:rsid w:val="000B3833"/>
    <w:rsid w:val="000C1B20"/>
    <w:rsid w:val="000E2B62"/>
    <w:rsid w:val="000E2B81"/>
    <w:rsid w:val="000F1C28"/>
    <w:rsid w:val="000F28BF"/>
    <w:rsid w:val="000F3753"/>
    <w:rsid w:val="000F44D9"/>
    <w:rsid w:val="00101053"/>
    <w:rsid w:val="0012196F"/>
    <w:rsid w:val="00123186"/>
    <w:rsid w:val="0012371C"/>
    <w:rsid w:val="00130E1E"/>
    <w:rsid w:val="00140C1A"/>
    <w:rsid w:val="001479CE"/>
    <w:rsid w:val="00156909"/>
    <w:rsid w:val="001710F8"/>
    <w:rsid w:val="0018626D"/>
    <w:rsid w:val="00195646"/>
    <w:rsid w:val="001B726E"/>
    <w:rsid w:val="001D5D3F"/>
    <w:rsid w:val="001D7217"/>
    <w:rsid w:val="001E507A"/>
    <w:rsid w:val="001F1EDB"/>
    <w:rsid w:val="00205CEC"/>
    <w:rsid w:val="002255EB"/>
    <w:rsid w:val="00227ADB"/>
    <w:rsid w:val="00266626"/>
    <w:rsid w:val="00272B39"/>
    <w:rsid w:val="00272B52"/>
    <w:rsid w:val="00280636"/>
    <w:rsid w:val="002A2329"/>
    <w:rsid w:val="002A3BC8"/>
    <w:rsid w:val="002C2B89"/>
    <w:rsid w:val="002E4B0E"/>
    <w:rsid w:val="002F73C7"/>
    <w:rsid w:val="0030593D"/>
    <w:rsid w:val="00306B4E"/>
    <w:rsid w:val="0032116B"/>
    <w:rsid w:val="00323753"/>
    <w:rsid w:val="00327770"/>
    <w:rsid w:val="003414D2"/>
    <w:rsid w:val="0035022B"/>
    <w:rsid w:val="00352C74"/>
    <w:rsid w:val="003537ED"/>
    <w:rsid w:val="003620FF"/>
    <w:rsid w:val="00383559"/>
    <w:rsid w:val="003B39DC"/>
    <w:rsid w:val="003D0E0D"/>
    <w:rsid w:val="003E4895"/>
    <w:rsid w:val="003F4618"/>
    <w:rsid w:val="003F7F7E"/>
    <w:rsid w:val="00413470"/>
    <w:rsid w:val="004224F4"/>
    <w:rsid w:val="00425FF5"/>
    <w:rsid w:val="00450A0E"/>
    <w:rsid w:val="004546B8"/>
    <w:rsid w:val="00477B0B"/>
    <w:rsid w:val="004857B5"/>
    <w:rsid w:val="00493149"/>
    <w:rsid w:val="004B1298"/>
    <w:rsid w:val="004B3B77"/>
    <w:rsid w:val="004C302A"/>
    <w:rsid w:val="004C4437"/>
    <w:rsid w:val="004D66D5"/>
    <w:rsid w:val="004E18C4"/>
    <w:rsid w:val="00502599"/>
    <w:rsid w:val="00506FFA"/>
    <w:rsid w:val="00523F25"/>
    <w:rsid w:val="00526DAA"/>
    <w:rsid w:val="00567EE9"/>
    <w:rsid w:val="00577A03"/>
    <w:rsid w:val="00595D1D"/>
    <w:rsid w:val="005A1F9D"/>
    <w:rsid w:val="005A53EC"/>
    <w:rsid w:val="005A5B29"/>
    <w:rsid w:val="005C0E83"/>
    <w:rsid w:val="005D6759"/>
    <w:rsid w:val="005F3047"/>
    <w:rsid w:val="005F5849"/>
    <w:rsid w:val="00601906"/>
    <w:rsid w:val="006078A3"/>
    <w:rsid w:val="006223CA"/>
    <w:rsid w:val="006237EE"/>
    <w:rsid w:val="00644F04"/>
    <w:rsid w:val="006473B2"/>
    <w:rsid w:val="00682E71"/>
    <w:rsid w:val="00685A7B"/>
    <w:rsid w:val="006A6481"/>
    <w:rsid w:val="006B2804"/>
    <w:rsid w:val="006B2ECC"/>
    <w:rsid w:val="006C094A"/>
    <w:rsid w:val="006E0489"/>
    <w:rsid w:val="006E49E2"/>
    <w:rsid w:val="006F3500"/>
    <w:rsid w:val="006F3B07"/>
    <w:rsid w:val="00710A31"/>
    <w:rsid w:val="00726963"/>
    <w:rsid w:val="007275EE"/>
    <w:rsid w:val="00731666"/>
    <w:rsid w:val="007379DB"/>
    <w:rsid w:val="0077571C"/>
    <w:rsid w:val="00781029"/>
    <w:rsid w:val="007A5EFB"/>
    <w:rsid w:val="007C0ED9"/>
    <w:rsid w:val="007C4F1F"/>
    <w:rsid w:val="007D1B7F"/>
    <w:rsid w:val="007E7F25"/>
    <w:rsid w:val="008164D3"/>
    <w:rsid w:val="00825069"/>
    <w:rsid w:val="00827CF8"/>
    <w:rsid w:val="00861F5E"/>
    <w:rsid w:val="008A7A97"/>
    <w:rsid w:val="008B2EC5"/>
    <w:rsid w:val="008B37AF"/>
    <w:rsid w:val="008C02C8"/>
    <w:rsid w:val="008C411F"/>
    <w:rsid w:val="008E0816"/>
    <w:rsid w:val="008F2636"/>
    <w:rsid w:val="00901BE4"/>
    <w:rsid w:val="00903B32"/>
    <w:rsid w:val="00911DCF"/>
    <w:rsid w:val="009303E3"/>
    <w:rsid w:val="00931C78"/>
    <w:rsid w:val="00944277"/>
    <w:rsid w:val="0094721A"/>
    <w:rsid w:val="00955386"/>
    <w:rsid w:val="00961BC8"/>
    <w:rsid w:val="00966529"/>
    <w:rsid w:val="00985F2C"/>
    <w:rsid w:val="009965D1"/>
    <w:rsid w:val="009A1EE4"/>
    <w:rsid w:val="009A2B30"/>
    <w:rsid w:val="009D12DD"/>
    <w:rsid w:val="009D4BDF"/>
    <w:rsid w:val="009E2579"/>
    <w:rsid w:val="00A00054"/>
    <w:rsid w:val="00A0083E"/>
    <w:rsid w:val="00A05CC6"/>
    <w:rsid w:val="00A2748B"/>
    <w:rsid w:val="00A316A5"/>
    <w:rsid w:val="00A4028F"/>
    <w:rsid w:val="00A50625"/>
    <w:rsid w:val="00A71BFA"/>
    <w:rsid w:val="00A760F4"/>
    <w:rsid w:val="00A9716F"/>
    <w:rsid w:val="00AA71F9"/>
    <w:rsid w:val="00AB4DE8"/>
    <w:rsid w:val="00AD065B"/>
    <w:rsid w:val="00AD1DD0"/>
    <w:rsid w:val="00AD5D74"/>
    <w:rsid w:val="00AE441E"/>
    <w:rsid w:val="00AE617E"/>
    <w:rsid w:val="00AF4C2E"/>
    <w:rsid w:val="00B001B8"/>
    <w:rsid w:val="00B04DBC"/>
    <w:rsid w:val="00B061FE"/>
    <w:rsid w:val="00B101FA"/>
    <w:rsid w:val="00B126E4"/>
    <w:rsid w:val="00B15221"/>
    <w:rsid w:val="00B249C1"/>
    <w:rsid w:val="00B3540C"/>
    <w:rsid w:val="00B374AC"/>
    <w:rsid w:val="00B50864"/>
    <w:rsid w:val="00B7043C"/>
    <w:rsid w:val="00B736FC"/>
    <w:rsid w:val="00B875E5"/>
    <w:rsid w:val="00B9030F"/>
    <w:rsid w:val="00B95CE7"/>
    <w:rsid w:val="00BA0C85"/>
    <w:rsid w:val="00BC5111"/>
    <w:rsid w:val="00BD7DF9"/>
    <w:rsid w:val="00BE46D8"/>
    <w:rsid w:val="00BE7B46"/>
    <w:rsid w:val="00C01577"/>
    <w:rsid w:val="00C02D7C"/>
    <w:rsid w:val="00C15410"/>
    <w:rsid w:val="00C5125D"/>
    <w:rsid w:val="00C51782"/>
    <w:rsid w:val="00C73002"/>
    <w:rsid w:val="00C7377D"/>
    <w:rsid w:val="00CD1676"/>
    <w:rsid w:val="00CE473B"/>
    <w:rsid w:val="00D00547"/>
    <w:rsid w:val="00D01D81"/>
    <w:rsid w:val="00D03975"/>
    <w:rsid w:val="00D20E6F"/>
    <w:rsid w:val="00D3067E"/>
    <w:rsid w:val="00D3227D"/>
    <w:rsid w:val="00D414E5"/>
    <w:rsid w:val="00D4609E"/>
    <w:rsid w:val="00D50BCD"/>
    <w:rsid w:val="00D54B34"/>
    <w:rsid w:val="00D60C9D"/>
    <w:rsid w:val="00D61190"/>
    <w:rsid w:val="00D80ED7"/>
    <w:rsid w:val="00D82D51"/>
    <w:rsid w:val="00E01099"/>
    <w:rsid w:val="00E06FAD"/>
    <w:rsid w:val="00E12EDB"/>
    <w:rsid w:val="00E16EAC"/>
    <w:rsid w:val="00E243BC"/>
    <w:rsid w:val="00E374FE"/>
    <w:rsid w:val="00E56FBC"/>
    <w:rsid w:val="00E607B2"/>
    <w:rsid w:val="00E677B1"/>
    <w:rsid w:val="00E85481"/>
    <w:rsid w:val="00E95308"/>
    <w:rsid w:val="00EA66BA"/>
    <w:rsid w:val="00EB0068"/>
    <w:rsid w:val="00EE0291"/>
    <w:rsid w:val="00EE1AAF"/>
    <w:rsid w:val="00EE6928"/>
    <w:rsid w:val="00EE6B8A"/>
    <w:rsid w:val="00EF50B5"/>
    <w:rsid w:val="00F00B2B"/>
    <w:rsid w:val="00F0694C"/>
    <w:rsid w:val="00F153C1"/>
    <w:rsid w:val="00F1716D"/>
    <w:rsid w:val="00F32E7F"/>
    <w:rsid w:val="00F4247B"/>
    <w:rsid w:val="00F64279"/>
    <w:rsid w:val="00F91207"/>
    <w:rsid w:val="00FA37F4"/>
    <w:rsid w:val="00FB257F"/>
    <w:rsid w:val="00FB3419"/>
    <w:rsid w:val="00FB3CDE"/>
    <w:rsid w:val="00FC7874"/>
    <w:rsid w:val="00FE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291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B249C1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B2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B249C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2E71"/>
    <w:rPr>
      <w:sz w:val="21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682E71"/>
  </w:style>
  <w:style w:type="character" w:customStyle="1" w:styleId="Char0">
    <w:name w:val="批注文字 Char"/>
    <w:basedOn w:val="a0"/>
    <w:link w:val="a7"/>
    <w:uiPriority w:val="99"/>
    <w:semiHidden/>
    <w:rsid w:val="00682E71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682E71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682E71"/>
    <w:rPr>
      <w:b/>
      <w:bCs/>
    </w:rPr>
  </w:style>
  <w:style w:type="paragraph" w:styleId="a9">
    <w:name w:val="Plain Text"/>
    <w:basedOn w:val="a"/>
    <w:link w:val="Char2"/>
    <w:rsid w:val="00323753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Char2">
    <w:name w:val="纯文本 Char"/>
    <w:basedOn w:val="a0"/>
    <w:link w:val="a9"/>
    <w:rsid w:val="00323753"/>
    <w:rPr>
      <w:rFonts w:ascii="宋体" w:eastAsia="宋体" w:hAnsi="Courier New" w:cs="Courier New"/>
      <w:kern w:val="2"/>
      <w:sz w:val="21"/>
      <w:szCs w:val="21"/>
      <w:lang w:eastAsia="zh-CN"/>
    </w:rPr>
  </w:style>
  <w:style w:type="paragraph" w:styleId="aa">
    <w:name w:val="header"/>
    <w:basedOn w:val="a"/>
    <w:link w:val="Char3"/>
    <w:uiPriority w:val="99"/>
    <w:unhideWhenUsed/>
    <w:rsid w:val="008F2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8F2636"/>
    <w:rPr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8F263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8F2636"/>
    <w:rPr>
      <w:sz w:val="18"/>
      <w:szCs w:val="18"/>
    </w:rPr>
  </w:style>
  <w:style w:type="character" w:customStyle="1" w:styleId="apple-converted-space">
    <w:name w:val="apple-converted-space"/>
    <w:basedOn w:val="a0"/>
    <w:rsid w:val="000E2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291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B249C1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B2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B249C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2E71"/>
    <w:rPr>
      <w:sz w:val="21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682E71"/>
  </w:style>
  <w:style w:type="character" w:customStyle="1" w:styleId="Char0">
    <w:name w:val="批注文字 Char"/>
    <w:basedOn w:val="a0"/>
    <w:link w:val="a7"/>
    <w:uiPriority w:val="99"/>
    <w:semiHidden/>
    <w:rsid w:val="00682E71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682E71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682E71"/>
    <w:rPr>
      <w:b/>
      <w:bCs/>
    </w:rPr>
  </w:style>
  <w:style w:type="paragraph" w:styleId="a9">
    <w:name w:val="Plain Text"/>
    <w:basedOn w:val="a"/>
    <w:link w:val="Char2"/>
    <w:rsid w:val="00323753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Char2">
    <w:name w:val="纯文本 Char"/>
    <w:basedOn w:val="a0"/>
    <w:link w:val="a9"/>
    <w:rsid w:val="00323753"/>
    <w:rPr>
      <w:rFonts w:ascii="宋体" w:eastAsia="宋体" w:hAnsi="Courier New" w:cs="Courier New"/>
      <w:kern w:val="2"/>
      <w:sz w:val="21"/>
      <w:szCs w:val="21"/>
      <w:lang w:eastAsia="zh-CN"/>
    </w:rPr>
  </w:style>
  <w:style w:type="paragraph" w:styleId="aa">
    <w:name w:val="header"/>
    <w:basedOn w:val="a"/>
    <w:link w:val="Char3"/>
    <w:uiPriority w:val="99"/>
    <w:unhideWhenUsed/>
    <w:rsid w:val="008F2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8F2636"/>
    <w:rPr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8F263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8F2636"/>
    <w:rPr>
      <w:sz w:val="18"/>
      <w:szCs w:val="18"/>
    </w:rPr>
  </w:style>
  <w:style w:type="character" w:customStyle="1" w:styleId="apple-converted-space">
    <w:name w:val="apple-converted-space"/>
    <w:basedOn w:val="a0"/>
    <w:rsid w:val="000E2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B290B-E158-4B0C-A928-5D9561B9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8136</Words>
  <Characters>46378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Joon Paek</dc:creator>
  <cp:lastModifiedBy>LS Ma</cp:lastModifiedBy>
  <cp:revision>2</cp:revision>
  <cp:lastPrinted>2014-03-24T20:12:00Z</cp:lastPrinted>
  <dcterms:created xsi:type="dcterms:W3CDTF">2014-05-08T02:03:00Z</dcterms:created>
  <dcterms:modified xsi:type="dcterms:W3CDTF">2014-05-08T02:03:00Z</dcterms:modified>
</cp:coreProperties>
</file>