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5764A" w14:textId="03E5AC9B" w:rsidR="00A77B3E" w:rsidRPr="007913A0" w:rsidRDefault="002933DA">
      <w:pPr>
        <w:spacing w:line="360" w:lineRule="auto"/>
        <w:jc w:val="both"/>
      </w:pPr>
      <w:r w:rsidRPr="007913A0">
        <w:rPr>
          <w:rFonts w:ascii="Book Antiqua" w:eastAsia="Book Antiqua" w:hAnsi="Book Antiqua" w:cs="Book Antiqua"/>
          <w:b/>
          <w:color w:val="000000"/>
        </w:rPr>
        <w:t>Name</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of</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Journal:</w:t>
      </w:r>
      <w:r>
        <w:rPr>
          <w:rFonts w:ascii="Book Antiqua" w:eastAsia="Book Antiqua" w:hAnsi="Book Antiqua" w:cs="Book Antiqua"/>
          <w:b/>
          <w:color w:val="000000"/>
        </w:rPr>
        <w:t xml:space="preserve"> </w:t>
      </w:r>
      <w:r w:rsidRPr="007913A0">
        <w:rPr>
          <w:rFonts w:ascii="Book Antiqua" w:eastAsia="Book Antiqua" w:hAnsi="Book Antiqua" w:cs="Book Antiqua"/>
          <w:i/>
          <w:color w:val="000000"/>
        </w:rPr>
        <w:t>World</w:t>
      </w:r>
      <w:r>
        <w:rPr>
          <w:rFonts w:ascii="Book Antiqua" w:eastAsia="Book Antiqua" w:hAnsi="Book Antiqua" w:cs="Book Antiqua"/>
          <w:i/>
          <w:color w:val="000000"/>
        </w:rPr>
        <w:t xml:space="preserve"> </w:t>
      </w:r>
      <w:r w:rsidRPr="007913A0">
        <w:rPr>
          <w:rFonts w:ascii="Book Antiqua" w:eastAsia="Book Antiqua" w:hAnsi="Book Antiqua" w:cs="Book Antiqua"/>
          <w:i/>
          <w:color w:val="000000"/>
        </w:rPr>
        <w:t>Journal</w:t>
      </w:r>
      <w:r>
        <w:rPr>
          <w:rFonts w:ascii="Book Antiqua" w:eastAsia="Book Antiqua" w:hAnsi="Book Antiqua" w:cs="Book Antiqua"/>
          <w:i/>
          <w:color w:val="000000"/>
        </w:rPr>
        <w:t xml:space="preserve"> </w:t>
      </w:r>
      <w:r w:rsidRPr="007913A0">
        <w:rPr>
          <w:rFonts w:ascii="Book Antiqua" w:eastAsia="Book Antiqua" w:hAnsi="Book Antiqua" w:cs="Book Antiqua"/>
          <w:i/>
          <w:color w:val="000000"/>
        </w:rPr>
        <w:t>of</w:t>
      </w:r>
      <w:r>
        <w:rPr>
          <w:rFonts w:ascii="Book Antiqua" w:eastAsia="Book Antiqua" w:hAnsi="Book Antiqua" w:cs="Book Antiqua"/>
          <w:i/>
          <w:color w:val="000000"/>
        </w:rPr>
        <w:t xml:space="preserve"> </w:t>
      </w:r>
      <w:r w:rsidRPr="007913A0">
        <w:rPr>
          <w:rFonts w:ascii="Book Antiqua" w:eastAsia="Book Antiqua" w:hAnsi="Book Antiqua" w:cs="Book Antiqua"/>
          <w:i/>
          <w:color w:val="000000"/>
        </w:rPr>
        <w:t>Gastroenterology</w:t>
      </w:r>
    </w:p>
    <w:p w14:paraId="1C67E43B" w14:textId="4B5F1A34" w:rsidR="00A77B3E" w:rsidRPr="007913A0" w:rsidRDefault="002933DA">
      <w:pPr>
        <w:spacing w:line="360" w:lineRule="auto"/>
        <w:jc w:val="both"/>
      </w:pPr>
      <w:r w:rsidRPr="007913A0">
        <w:rPr>
          <w:rFonts w:ascii="Book Antiqua" w:eastAsia="Book Antiqua" w:hAnsi="Book Antiqua" w:cs="Book Antiqua"/>
          <w:b/>
          <w:color w:val="000000"/>
        </w:rPr>
        <w:t>Manuscript</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NO:</w:t>
      </w:r>
      <w:r>
        <w:rPr>
          <w:rFonts w:ascii="Book Antiqua" w:eastAsia="Book Antiqua" w:hAnsi="Book Antiqua" w:cs="Book Antiqua"/>
          <w:b/>
          <w:color w:val="000000"/>
        </w:rPr>
        <w:t xml:space="preserve"> </w:t>
      </w:r>
      <w:r w:rsidRPr="007913A0">
        <w:rPr>
          <w:rFonts w:ascii="Book Antiqua" w:eastAsia="Book Antiqua" w:hAnsi="Book Antiqua" w:cs="Book Antiqua"/>
          <w:color w:val="000000"/>
        </w:rPr>
        <w:t>80453</w:t>
      </w:r>
    </w:p>
    <w:p w14:paraId="58AB5BC3" w14:textId="3ABDB135" w:rsidR="00A77B3E" w:rsidRPr="007913A0" w:rsidRDefault="002933DA">
      <w:pPr>
        <w:spacing w:line="360" w:lineRule="auto"/>
        <w:jc w:val="both"/>
      </w:pPr>
      <w:r w:rsidRPr="007913A0">
        <w:rPr>
          <w:rFonts w:ascii="Book Antiqua" w:eastAsia="Book Antiqua" w:hAnsi="Book Antiqua" w:cs="Book Antiqua"/>
          <w:b/>
          <w:color w:val="000000"/>
        </w:rPr>
        <w:t>Manuscript</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Type:</w:t>
      </w:r>
      <w:r>
        <w:rPr>
          <w:rFonts w:ascii="Book Antiqua" w:eastAsia="Book Antiqua" w:hAnsi="Book Antiqua" w:cs="Book Antiqua"/>
          <w:b/>
          <w:color w:val="000000"/>
        </w:rPr>
        <w:t xml:space="preserve"> </w:t>
      </w:r>
      <w:r w:rsidRPr="007913A0">
        <w:rPr>
          <w:rFonts w:ascii="Book Antiqua" w:eastAsia="Book Antiqua" w:hAnsi="Book Antiqua" w:cs="Book Antiqua"/>
          <w:color w:val="000000"/>
        </w:rPr>
        <w:t>ORIGINAL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ARTICLE</w:t>
      </w:r>
    </w:p>
    <w:p w14:paraId="40EC27C0" w14:textId="77777777" w:rsidR="00A77B3E" w:rsidRPr="007913A0" w:rsidRDefault="00A77B3E">
      <w:pPr>
        <w:spacing w:line="360" w:lineRule="auto"/>
        <w:jc w:val="both"/>
      </w:pPr>
    </w:p>
    <w:p w14:paraId="3EBDB768" w14:textId="40F2C72D" w:rsidR="00A77B3E" w:rsidRPr="007913A0" w:rsidRDefault="002933DA">
      <w:pPr>
        <w:spacing w:line="360" w:lineRule="auto"/>
        <w:jc w:val="both"/>
      </w:pPr>
      <w:r w:rsidRPr="007913A0">
        <w:rPr>
          <w:rFonts w:ascii="Book Antiqua" w:eastAsia="Book Antiqua" w:hAnsi="Book Antiqua" w:cs="Book Antiqua"/>
          <w:b/>
          <w:i/>
          <w:color w:val="000000"/>
        </w:rPr>
        <w:t>Basic</w:t>
      </w:r>
      <w:r>
        <w:rPr>
          <w:rFonts w:ascii="Book Antiqua" w:eastAsia="Book Antiqua" w:hAnsi="Book Antiqua" w:cs="Book Antiqua"/>
          <w:b/>
          <w:i/>
          <w:color w:val="000000"/>
        </w:rPr>
        <w:t xml:space="preserve"> </w:t>
      </w:r>
      <w:r w:rsidRPr="007913A0">
        <w:rPr>
          <w:rFonts w:ascii="Book Antiqua" w:eastAsia="Book Antiqua" w:hAnsi="Book Antiqua" w:cs="Book Antiqua"/>
          <w:b/>
          <w:i/>
          <w:color w:val="000000"/>
        </w:rPr>
        <w:t>Study</w:t>
      </w:r>
    </w:p>
    <w:p w14:paraId="0F31F5A3" w14:textId="52E8AEED" w:rsidR="00A77B3E" w:rsidRPr="00E47161" w:rsidRDefault="00E47161">
      <w:pPr>
        <w:spacing w:line="360" w:lineRule="auto"/>
        <w:jc w:val="both"/>
        <w:rPr>
          <w:b/>
        </w:rPr>
      </w:pPr>
      <w:r w:rsidRPr="00E47161">
        <w:rPr>
          <w:rFonts w:ascii="Book Antiqua" w:eastAsia="Book Antiqua" w:hAnsi="Book Antiqua" w:cs="Book Antiqua"/>
          <w:b/>
          <w:color w:val="000000"/>
        </w:rPr>
        <w:t>Dickkopf-related</w:t>
      </w:r>
      <w:r w:rsidR="002933DA">
        <w:rPr>
          <w:rFonts w:ascii="Book Antiqua" w:eastAsia="Book Antiqua" w:hAnsi="Book Antiqua" w:cs="Book Antiqua"/>
          <w:b/>
          <w:color w:val="000000"/>
        </w:rPr>
        <w:t xml:space="preserve"> </w:t>
      </w:r>
      <w:r w:rsidRPr="00E47161">
        <w:rPr>
          <w:rFonts w:ascii="Book Antiqua" w:eastAsia="Book Antiqua" w:hAnsi="Book Antiqua" w:cs="Book Antiqua"/>
          <w:b/>
          <w:color w:val="000000"/>
        </w:rPr>
        <w:t>protein</w:t>
      </w:r>
      <w:r w:rsidR="002933DA">
        <w:rPr>
          <w:rFonts w:ascii="Book Antiqua" w:eastAsia="Book Antiqua" w:hAnsi="Book Antiqua" w:cs="Book Antiqua"/>
          <w:b/>
          <w:bCs/>
          <w:color w:val="000000"/>
        </w:rPr>
        <w:t xml:space="preserve"> </w:t>
      </w:r>
      <w:r w:rsidRPr="00E47161">
        <w:rPr>
          <w:rFonts w:ascii="Book Antiqua" w:hAnsi="Book Antiqua" w:cs="Book Antiqua" w:hint="eastAsia"/>
          <w:b/>
          <w:bCs/>
          <w:color w:val="000000"/>
          <w:lang w:eastAsia="zh-CN"/>
        </w:rPr>
        <w:t>1</w:t>
      </w:r>
      <w:r w:rsidR="002933DA" w:rsidRPr="00E47161">
        <w:rPr>
          <w:rFonts w:ascii="Book Antiqua" w:eastAsia="Book Antiqua" w:hAnsi="Book Antiqua" w:cs="Book Antiqua"/>
          <w:b/>
          <w:bCs/>
          <w:color w:val="000000"/>
        </w:rPr>
        <w:t>/</w:t>
      </w:r>
      <w:r w:rsidRPr="00E47161">
        <w:rPr>
          <w:rFonts w:ascii="Book Antiqua" w:eastAsia="Book Antiqua" w:hAnsi="Book Antiqua" w:cs="Book Antiqua"/>
          <w:b/>
          <w:color w:val="000000"/>
        </w:rPr>
        <w:t>cytoskeleton-associated</w:t>
      </w:r>
      <w:r w:rsidR="002933DA">
        <w:rPr>
          <w:rFonts w:ascii="Book Antiqua" w:eastAsia="Book Antiqua" w:hAnsi="Book Antiqua" w:cs="Book Antiqua"/>
          <w:b/>
          <w:color w:val="000000"/>
        </w:rPr>
        <w:t xml:space="preserve"> </w:t>
      </w:r>
      <w:r w:rsidRPr="00E47161">
        <w:rPr>
          <w:rFonts w:ascii="Book Antiqua" w:eastAsia="Book Antiqua" w:hAnsi="Book Antiqua" w:cs="Book Antiqua"/>
          <w:b/>
          <w:color w:val="000000"/>
        </w:rPr>
        <w:t>protein</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4</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signaling</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activation</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by</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i/>
          <w:iCs/>
          <w:color w:val="000000"/>
        </w:rPr>
        <w:t>Helicobacter</w:t>
      </w:r>
      <w:r w:rsidR="002933DA">
        <w:rPr>
          <w:rFonts w:ascii="Book Antiqua" w:eastAsia="Book Antiqua" w:hAnsi="Book Antiqua" w:cs="Book Antiqua"/>
          <w:b/>
          <w:bCs/>
          <w:i/>
          <w:iCs/>
          <w:color w:val="000000"/>
        </w:rPr>
        <w:t xml:space="preserve"> </w:t>
      </w:r>
      <w:r w:rsidR="002933DA" w:rsidRPr="00E47161">
        <w:rPr>
          <w:rFonts w:ascii="Book Antiqua" w:eastAsia="Book Antiqua" w:hAnsi="Book Antiqua" w:cs="Book Antiqua"/>
          <w:b/>
          <w:bCs/>
          <w:i/>
          <w:iCs/>
          <w:color w:val="000000"/>
        </w:rPr>
        <w:t>pylori</w:t>
      </w:r>
      <w:r w:rsidR="002933DA" w:rsidRPr="00E47161">
        <w:rPr>
          <w:rFonts w:ascii="Book Antiqua" w:eastAsia="Book Antiqua" w:hAnsi="Book Antiqua" w:cs="Book Antiqua"/>
          <w:b/>
          <w:bCs/>
          <w:color w:val="000000"/>
        </w:rPr>
        <w:t>-induced</w:t>
      </w:r>
      <w:r w:rsidR="002933DA">
        <w:rPr>
          <w:rFonts w:ascii="Book Antiqua" w:eastAsia="Book Antiqua" w:hAnsi="Book Antiqua" w:cs="Book Antiqua"/>
          <w:b/>
          <w:bCs/>
          <w:color w:val="000000"/>
        </w:rPr>
        <w:t xml:space="preserve"> </w:t>
      </w:r>
      <w:r w:rsidR="00E823AB" w:rsidRPr="00E823AB">
        <w:rPr>
          <w:rFonts w:ascii="Book Antiqua" w:eastAsia="Book Antiqua" w:hAnsi="Book Antiqua" w:cs="Book Antiqua"/>
          <w:b/>
          <w:color w:val="000000"/>
        </w:rPr>
        <w:t>activator protein</w:t>
      </w:r>
      <w:r w:rsidR="002933DA" w:rsidRPr="00E47161">
        <w:rPr>
          <w:rFonts w:ascii="Book Antiqua" w:eastAsia="Book Antiqua" w:hAnsi="Book Antiqua" w:cs="Book Antiqua"/>
          <w:b/>
          <w:bCs/>
          <w:color w:val="000000"/>
        </w:rPr>
        <w:t>-1</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promotes</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gastric</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tumorigenesis</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i/>
          <w:iCs/>
          <w:color w:val="000000"/>
        </w:rPr>
        <w:t>via</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the</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PI3K/AKT/mTOR</w:t>
      </w:r>
      <w:r w:rsidR="002933DA">
        <w:rPr>
          <w:rFonts w:ascii="Book Antiqua" w:eastAsia="Book Antiqua" w:hAnsi="Book Antiqua" w:cs="Book Antiqua"/>
          <w:b/>
          <w:bCs/>
          <w:color w:val="000000"/>
        </w:rPr>
        <w:t xml:space="preserve"> </w:t>
      </w:r>
      <w:r w:rsidR="002933DA" w:rsidRPr="00E47161">
        <w:rPr>
          <w:rFonts w:ascii="Book Antiqua" w:eastAsia="Book Antiqua" w:hAnsi="Book Antiqua" w:cs="Book Antiqua"/>
          <w:b/>
          <w:bCs/>
          <w:color w:val="000000"/>
        </w:rPr>
        <w:t>pathway</w:t>
      </w:r>
    </w:p>
    <w:p w14:paraId="0AA9346D" w14:textId="77777777" w:rsidR="00A77B3E" w:rsidRPr="007913A0" w:rsidRDefault="00A77B3E">
      <w:pPr>
        <w:spacing w:line="360" w:lineRule="auto"/>
        <w:jc w:val="both"/>
      </w:pPr>
    </w:p>
    <w:p w14:paraId="184CF4A5" w14:textId="42D87735" w:rsidR="00A77B3E" w:rsidRPr="007913A0" w:rsidRDefault="002933DA">
      <w:pPr>
        <w:spacing w:line="360" w:lineRule="auto"/>
        <w:jc w:val="both"/>
      </w:pPr>
      <w:r w:rsidRPr="007913A0">
        <w:rPr>
          <w:rFonts w:ascii="Book Antiqua" w:eastAsia="Book Antiqua" w:hAnsi="Book Antiqua" w:cs="Book Antiqua"/>
          <w:color w:val="000000"/>
        </w:rPr>
        <w:t>Luo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al</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tumorigenesis</w:t>
      </w:r>
    </w:p>
    <w:p w14:paraId="5B521683" w14:textId="77777777" w:rsidR="00A77B3E" w:rsidRPr="007913A0" w:rsidRDefault="00A77B3E">
      <w:pPr>
        <w:spacing w:line="360" w:lineRule="auto"/>
        <w:jc w:val="both"/>
      </w:pPr>
    </w:p>
    <w:p w14:paraId="77367EBF" w14:textId="7DA855EB" w:rsidR="00A77B3E" w:rsidRPr="007913A0" w:rsidRDefault="002933DA">
      <w:pPr>
        <w:spacing w:line="360" w:lineRule="auto"/>
        <w:jc w:val="both"/>
      </w:pPr>
      <w:r w:rsidRPr="007913A0">
        <w:rPr>
          <w:rFonts w:ascii="Book Antiqua" w:eastAsia="Book Antiqua" w:hAnsi="Book Antiqua" w:cs="Book Antiqua"/>
          <w:color w:val="000000"/>
        </w:rPr>
        <w:t>Mei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Luo,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Yuan-Jia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Yuan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Xie,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Qin-Rong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Xiang,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Ni-Ya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Long,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Wen-Xiu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Zhao,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Jian-Jiang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Zhou</w:t>
      </w:r>
    </w:p>
    <w:p w14:paraId="00A95974" w14:textId="77777777" w:rsidR="00A77B3E" w:rsidRPr="007913A0" w:rsidRDefault="00A77B3E">
      <w:pPr>
        <w:spacing w:line="360" w:lineRule="auto"/>
        <w:jc w:val="both"/>
      </w:pPr>
    </w:p>
    <w:p w14:paraId="7BD9788D" w14:textId="090C67CE" w:rsidR="00A77B3E" w:rsidRPr="007913A0" w:rsidRDefault="002933DA">
      <w:pPr>
        <w:spacing w:line="360" w:lineRule="auto"/>
        <w:jc w:val="both"/>
      </w:pPr>
      <w:r w:rsidRPr="007913A0">
        <w:rPr>
          <w:rFonts w:ascii="Book Antiqua" w:eastAsia="Book Antiqua" w:hAnsi="Book Antiqua" w:cs="Book Antiqua"/>
          <w:b/>
          <w:bCs/>
          <w:color w:val="000000"/>
        </w:rPr>
        <w:t>Mei</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Luo,</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Yuan-Jia</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Chen,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Yuan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Xie,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Qin-Rong</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Wang,</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Yan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Zhao,</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Jian-Jiang</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Zhou,</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Key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Laboratory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Ethnic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Diseases,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Ministry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Education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&amp;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Key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Laboratory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Molecular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Biology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Province,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Guiyang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550004,</w:t>
      </w:r>
      <w:r>
        <w:rPr>
          <w:rFonts w:ascii="Book Antiqua" w:eastAsia="Book Antiqua" w:hAnsi="Book Antiqua" w:cs="Book Antiqua"/>
          <w:color w:val="000000"/>
        </w:rPr>
        <w:t xml:space="preserve"> </w:t>
      </w:r>
      <w:r w:rsidR="00E47161">
        <w:rPr>
          <w:rFonts w:ascii="Book Antiqua" w:hAnsi="Book Antiqua" w:cs="Book Antiqua" w:hint="eastAsia"/>
          <w:color w:val="000000"/>
          <w:lang w:eastAsia="zh-CN"/>
        </w:rPr>
        <w:t>Guizhou</w:t>
      </w:r>
      <w:r>
        <w:rPr>
          <w:rFonts w:ascii="Book Antiqua" w:hAnsi="Book Antiqua" w:cs="Book Antiqua" w:hint="eastAsia"/>
          <w:color w:val="000000"/>
          <w:lang w:eastAsia="zh-CN"/>
        </w:rPr>
        <w:t xml:space="preserve"> </w:t>
      </w:r>
      <w:r w:rsidR="00E47161">
        <w:rPr>
          <w:rFonts w:ascii="Book Antiqua" w:hAnsi="Book Antiqua" w:cs="Book Antiqua" w:hint="eastAsia"/>
          <w:color w:val="000000"/>
          <w:lang w:eastAsia="zh-CN"/>
        </w:rPr>
        <w:t>Province,</w:t>
      </w:r>
      <w:r>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China</w:t>
      </w:r>
    </w:p>
    <w:p w14:paraId="60F2A904" w14:textId="77777777" w:rsidR="00A77B3E" w:rsidRPr="007913A0" w:rsidRDefault="00A77B3E">
      <w:pPr>
        <w:spacing w:line="360" w:lineRule="auto"/>
        <w:jc w:val="both"/>
      </w:pPr>
    </w:p>
    <w:p w14:paraId="584AE421" w14:textId="176A2C53" w:rsidR="00A77B3E" w:rsidRPr="007913A0" w:rsidRDefault="002933DA">
      <w:pPr>
        <w:spacing w:line="360" w:lineRule="auto"/>
        <w:jc w:val="both"/>
      </w:pPr>
      <w:r w:rsidRPr="007913A0">
        <w:rPr>
          <w:rFonts w:ascii="Book Antiqua" w:eastAsia="Book Antiqua" w:hAnsi="Book Antiqua" w:cs="Book Antiqua"/>
          <w:b/>
          <w:bCs/>
          <w:color w:val="000000"/>
        </w:rPr>
        <w:t>Yi-Ning</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Xiang,</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Wen-Xiu</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Yang,</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Pathology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Affiliated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Guiyang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550004,</w:t>
      </w:r>
      <w:r>
        <w:rPr>
          <w:rFonts w:ascii="Book Antiqua" w:eastAsia="Book Antiqua" w:hAnsi="Book Antiqua" w:cs="Book Antiqua"/>
          <w:color w:val="000000"/>
        </w:rPr>
        <w:t xml:space="preserve"> </w:t>
      </w:r>
      <w:r w:rsidR="00E47161">
        <w:rPr>
          <w:rFonts w:ascii="Book Antiqua" w:hAnsi="Book Antiqua" w:cs="Book Antiqua" w:hint="eastAsia"/>
          <w:color w:val="000000"/>
          <w:lang w:eastAsia="zh-CN"/>
        </w:rPr>
        <w:t>Guizhou</w:t>
      </w:r>
      <w:r>
        <w:rPr>
          <w:rFonts w:ascii="Book Antiqua" w:hAnsi="Book Antiqua" w:cs="Book Antiqua" w:hint="eastAsia"/>
          <w:color w:val="000000"/>
          <w:lang w:eastAsia="zh-CN"/>
        </w:rPr>
        <w:t xml:space="preserve"> </w:t>
      </w:r>
      <w:r w:rsidR="00E47161">
        <w:rPr>
          <w:rFonts w:ascii="Book Antiqua" w:hAnsi="Book Antiqua" w:cs="Book Antiqua" w:hint="eastAsia"/>
          <w:color w:val="000000"/>
          <w:lang w:eastAsia="zh-CN"/>
        </w:rPr>
        <w:t>Province,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p>
    <w:p w14:paraId="4C1EB27C" w14:textId="77777777" w:rsidR="00A77B3E" w:rsidRPr="007913A0" w:rsidRDefault="00A77B3E">
      <w:pPr>
        <w:spacing w:line="360" w:lineRule="auto"/>
        <w:jc w:val="both"/>
      </w:pPr>
    </w:p>
    <w:p w14:paraId="50B2197C" w14:textId="30F8F5C0" w:rsidR="00A77B3E" w:rsidRPr="007913A0" w:rsidRDefault="002933DA">
      <w:pPr>
        <w:spacing w:line="360" w:lineRule="auto"/>
        <w:jc w:val="both"/>
      </w:pPr>
      <w:r w:rsidRPr="007913A0">
        <w:rPr>
          <w:rFonts w:ascii="Book Antiqua" w:eastAsia="Book Antiqua" w:hAnsi="Book Antiqua" w:cs="Book Antiqua"/>
          <w:b/>
          <w:bCs/>
          <w:color w:val="000000"/>
        </w:rPr>
        <w:t>Ni-Ya</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Long,</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Department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Neurology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Affiliated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Guiyang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550004,</w:t>
      </w:r>
      <w:r>
        <w:rPr>
          <w:rFonts w:ascii="Book Antiqua" w:eastAsia="Book Antiqua" w:hAnsi="Book Antiqua" w:cs="Book Antiqua"/>
          <w:color w:val="000000"/>
        </w:rPr>
        <w:t xml:space="preserve"> </w:t>
      </w:r>
      <w:r w:rsidR="00E47161">
        <w:rPr>
          <w:rFonts w:ascii="Book Antiqua" w:hAnsi="Book Antiqua" w:cs="Book Antiqua" w:hint="eastAsia"/>
          <w:color w:val="000000"/>
          <w:lang w:eastAsia="zh-CN"/>
        </w:rPr>
        <w:t>Guizhou</w:t>
      </w:r>
      <w:r>
        <w:rPr>
          <w:rFonts w:ascii="Book Antiqua" w:hAnsi="Book Antiqua" w:cs="Book Antiqua" w:hint="eastAsia"/>
          <w:color w:val="000000"/>
          <w:lang w:eastAsia="zh-CN"/>
        </w:rPr>
        <w:t xml:space="preserve"> </w:t>
      </w:r>
      <w:r w:rsidR="00E47161">
        <w:rPr>
          <w:rFonts w:ascii="Book Antiqua" w:hAnsi="Book Antiqua" w:cs="Book Antiqua" w:hint="eastAsia"/>
          <w:color w:val="000000"/>
          <w:lang w:eastAsia="zh-CN"/>
        </w:rPr>
        <w:t>Province,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p>
    <w:p w14:paraId="5B888D1A" w14:textId="77777777" w:rsidR="00A77B3E" w:rsidRPr="007913A0" w:rsidRDefault="00A77B3E">
      <w:pPr>
        <w:spacing w:line="360" w:lineRule="auto"/>
        <w:jc w:val="both"/>
      </w:pPr>
    </w:p>
    <w:p w14:paraId="2099FD3B" w14:textId="418FABB9" w:rsidR="00A77B3E" w:rsidRPr="007913A0" w:rsidRDefault="002933DA">
      <w:pPr>
        <w:spacing w:line="360" w:lineRule="auto"/>
        <w:jc w:val="both"/>
      </w:pPr>
      <w:r w:rsidRPr="007913A0">
        <w:rPr>
          <w:rFonts w:ascii="Book Antiqua" w:eastAsia="Book Antiqua" w:hAnsi="Book Antiqua" w:cs="Book Antiqua"/>
          <w:b/>
          <w:bCs/>
          <w:color w:val="000000"/>
        </w:rPr>
        <w:t>Author</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contributions:</w:t>
      </w:r>
      <w:r>
        <w:rPr>
          <w:rFonts w:ascii="Book Antiqua" w:eastAsia="Book Antiqua" w:hAnsi="Book Antiqua" w:cs="Book Antiqua"/>
          <w:b/>
          <w:bCs/>
          <w:color w:val="000000"/>
        </w:rPr>
        <w:t xml:space="preserve"> </w:t>
      </w:r>
      <w:r w:rsidR="00411B91">
        <w:rPr>
          <w:rFonts w:ascii="Book Antiqua" w:eastAsia="Book Antiqua" w:hAnsi="Book Antiqua" w:cs="Book Antiqua"/>
          <w:color w:val="000000"/>
        </w:rPr>
        <w:t>Luo</w:t>
      </w:r>
      <w:r>
        <w:rPr>
          <w:rFonts w:ascii="Book Antiqua" w:eastAsia="Book Antiqua" w:hAnsi="Book Antiqua" w:cs="Book Antiqua"/>
          <w:color w:val="000000"/>
        </w:rPr>
        <w:t xml:space="preserve"> </w:t>
      </w:r>
      <w:r w:rsidR="00411B91">
        <w:rPr>
          <w:rFonts w:ascii="Book Antiqua" w:eastAsia="Book Antiqua" w:hAnsi="Book Antiqua" w:cs="Book Antiqua"/>
          <w:color w:val="000000"/>
        </w:rPr>
        <w:t>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YJ</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contributed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equally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work;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JJ</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Xie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designed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research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Luo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YJ,</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Zhao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Long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research;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Xiang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WX</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collected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411B91">
        <w:rPr>
          <w:rFonts w:ascii="Book Antiqua" w:eastAsia="Book Antiqua" w:hAnsi="Book Antiqua" w:cs="Book Antiqua"/>
          <w:color w:val="000000"/>
        </w:rPr>
        <w:t>analysis</w:t>
      </w:r>
      <w:r>
        <w:rPr>
          <w:rFonts w:ascii="Book Antiqua" w:eastAsia="Book Antiqua" w:hAnsi="Book Antiqua" w:cs="Book Antiqua"/>
          <w:color w:val="000000"/>
        </w:rPr>
        <w:t xml:space="preserve"> </w:t>
      </w:r>
      <w:r w:rsidR="00411B91">
        <w:rPr>
          <w:rFonts w:ascii="Book Antiqua" w:eastAsia="Book Antiqua" w:hAnsi="Book Antiqua" w:cs="Book Antiqua"/>
          <w:color w:val="000000"/>
        </w:rPr>
        <w:t>data;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lastRenderedPageBreak/>
        <w:t>JJ</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Zhao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wrote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manuscript;</w:t>
      </w:r>
      <w:r>
        <w:rPr>
          <w:rFonts w:ascii="Book Antiqua" w:eastAsia="Book Antiqua" w:hAnsi="Book Antiqua" w:cs="Book Antiqua"/>
          <w:color w:val="000000"/>
        </w:rPr>
        <w:t xml:space="preserve"> </w:t>
      </w:r>
      <w:r w:rsidR="00411B91">
        <w:rPr>
          <w:rFonts w:ascii="Book Antiqua" w:hAnsi="Book Antiqua" w:cs="Book Antiqua" w:hint="eastAsia"/>
          <w:color w:val="000000"/>
          <w:lang w:eastAsia="zh-CN"/>
        </w:rPr>
        <w:t>a</w:t>
      </w:r>
      <w:r w:rsidRPr="007913A0">
        <w:rPr>
          <w:rFonts w:ascii="Book Antiqua" w:eastAsia="Book Antiqua" w:hAnsi="Book Antiqua" w:cs="Book Antiqua"/>
          <w:color w:val="000000"/>
        </w:rPr>
        <w:t>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authors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approve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manuscript.</w:t>
      </w:r>
    </w:p>
    <w:p w14:paraId="4E9491A8" w14:textId="77777777" w:rsidR="00A77B3E" w:rsidRPr="007913A0" w:rsidRDefault="00A77B3E">
      <w:pPr>
        <w:spacing w:line="360" w:lineRule="auto"/>
        <w:jc w:val="both"/>
      </w:pPr>
    </w:p>
    <w:p w14:paraId="34A4AFFA" w14:textId="493004BA" w:rsidR="00A77B3E" w:rsidRPr="007913A0" w:rsidRDefault="002933DA">
      <w:pPr>
        <w:spacing w:line="360" w:lineRule="auto"/>
        <w:jc w:val="both"/>
      </w:pPr>
      <w:r w:rsidRPr="007913A0">
        <w:rPr>
          <w:rFonts w:ascii="Book Antiqua" w:eastAsia="Book Antiqua" w:hAnsi="Book Antiqua" w:cs="Book Antiqua"/>
          <w:b/>
          <w:bCs/>
          <w:color w:val="000000"/>
        </w:rPr>
        <w:t>Supported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by</w:t>
      </w:r>
      <w:r>
        <w:rPr>
          <w:rFonts w:ascii="Book Antiqua" w:eastAsia="Book Antiqua" w:hAnsi="Book Antiqua" w:cs="Book Antiqua"/>
          <w:b/>
          <w:bCs/>
          <w:color w:val="000000"/>
        </w:rPr>
        <w:t xml:space="preserve"> </w:t>
      </w:r>
      <w:r w:rsidR="00411B91" w:rsidRPr="00411B91">
        <w:rPr>
          <w:rFonts w:ascii="Book Antiqua" w:hAnsi="Book Antiqua" w:cs="Book Antiqua" w:hint="eastAsia"/>
          <w:bCs/>
          <w:color w:val="000000"/>
          <w:lang w:eastAsia="zh-CN"/>
        </w:rPr>
        <w:t>the</w:t>
      </w:r>
      <w:r>
        <w:rPr>
          <w:rFonts w:ascii="Book Antiqua" w:hAnsi="Book Antiqua" w:cs="Book Antiqua" w:hint="eastAsia"/>
          <w:bCs/>
          <w:color w:val="000000"/>
          <w:lang w:eastAsia="zh-CN"/>
        </w:rPr>
        <w:t xml:space="preserve"> </w:t>
      </w:r>
      <w:r w:rsidRPr="007913A0">
        <w:rPr>
          <w:rFonts w:ascii="Book Antiqua" w:eastAsia="Book Antiqua" w:hAnsi="Book Antiqua" w:cs="Book Antiqua"/>
          <w:color w:val="000000"/>
        </w:rPr>
        <w:t>National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Natural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Science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32160166</w:t>
      </w:r>
      <w:r w:rsidR="00411B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31760328</w:t>
      </w:r>
      <w:r w:rsidR="00411B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31960028;</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Natural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Science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Province,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ZC</w:t>
      </w:r>
      <w:r w:rsidRPr="00255142">
        <w:rPr>
          <w:rFonts w:ascii="Book Antiqua" w:eastAsia="Book Antiqua" w:hAnsi="Book Antiqua" w:cs="Book Antiqua"/>
          <w:color w:val="000000"/>
        </w:rPr>
        <w:t>[2020]</w:t>
      </w:r>
      <w:r w:rsidRPr="007913A0">
        <w:rPr>
          <w:rFonts w:ascii="Book Antiqua" w:eastAsia="Book Antiqua" w:hAnsi="Book Antiqua" w:cs="Book Antiqua"/>
          <w:color w:val="000000"/>
        </w:rPr>
        <w:t>4Y026</w:t>
      </w:r>
      <w:r w:rsidR="00411B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JC</w:t>
      </w:r>
      <w:r w:rsidRPr="00255142">
        <w:rPr>
          <w:rFonts w:ascii="Book Antiqua" w:eastAsia="Book Antiqua" w:hAnsi="Book Antiqua" w:cs="Book Antiqua"/>
          <w:color w:val="000000"/>
        </w:rPr>
        <w:t>[2020]</w:t>
      </w:r>
      <w:r w:rsidRPr="007913A0">
        <w:rPr>
          <w:rFonts w:ascii="Book Antiqua" w:eastAsia="Book Antiqua" w:hAnsi="Book Antiqua" w:cs="Book Antiqua"/>
          <w:color w:val="000000"/>
        </w:rPr>
        <w:t>1Z010</w:t>
      </w:r>
      <w:r w:rsidR="00411B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JC</w:t>
      </w:r>
      <w:r w:rsidRPr="00255142">
        <w:rPr>
          <w:rFonts w:ascii="Book Antiqua" w:eastAsia="Book Antiqua" w:hAnsi="Book Antiqua" w:cs="Book Antiqua"/>
          <w:color w:val="000000"/>
        </w:rPr>
        <w:t>[2020]</w:t>
      </w:r>
      <w:r w:rsidRPr="007913A0">
        <w:rPr>
          <w:rFonts w:ascii="Book Antiqua" w:eastAsia="Book Antiqua" w:hAnsi="Book Antiqua" w:cs="Book Antiqua"/>
          <w:color w:val="000000"/>
        </w:rPr>
        <w:t>1Y333</w:t>
      </w:r>
      <w:r w:rsidR="00411B9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ZK</w:t>
      </w:r>
      <w:r w:rsidRPr="00255142">
        <w:rPr>
          <w:rFonts w:ascii="Book Antiqua" w:eastAsia="Book Antiqua" w:hAnsi="Book Antiqua" w:cs="Book Antiqua"/>
          <w:color w:val="000000"/>
        </w:rPr>
        <w:t>[2022]</w:t>
      </w:r>
      <w:r w:rsidR="00411B91">
        <w:rPr>
          <w:rFonts w:ascii="Book Antiqua" w:eastAsia="Book Antiqua" w:hAnsi="Book Antiqua" w:cs="Book Antiqua"/>
          <w:color w:val="000000"/>
        </w:rPr>
        <w:t>041</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Scientific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Research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Project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20NSP068.</w:t>
      </w:r>
    </w:p>
    <w:p w14:paraId="2CFFCA69" w14:textId="77777777" w:rsidR="00A77B3E" w:rsidRPr="007913A0" w:rsidRDefault="00A77B3E">
      <w:pPr>
        <w:spacing w:line="360" w:lineRule="auto"/>
        <w:jc w:val="both"/>
      </w:pPr>
    </w:p>
    <w:p w14:paraId="6C04E7A6" w14:textId="6C52C589" w:rsidR="00A77B3E" w:rsidRPr="007913A0" w:rsidRDefault="002933DA">
      <w:pPr>
        <w:spacing w:line="360" w:lineRule="auto"/>
        <w:jc w:val="both"/>
      </w:pPr>
      <w:r w:rsidRPr="007913A0">
        <w:rPr>
          <w:rFonts w:ascii="Book Antiqua" w:eastAsia="Book Antiqua" w:hAnsi="Book Antiqua" w:cs="Book Antiqua"/>
          <w:b/>
          <w:bCs/>
          <w:color w:val="000000"/>
        </w:rPr>
        <w:t>Corresponding</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author:</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Jian-Jiang</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Zhou,</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Doctor,</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Professor,</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Key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Laboratory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Endemic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Ethnic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Diseases,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Ministry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Education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&amp;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Key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Laboratory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Molecular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Biology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Provin</w:t>
      </w:r>
      <w:r w:rsidR="00E47161">
        <w:rPr>
          <w:rFonts w:ascii="Book Antiqua" w:eastAsia="Book Antiqua" w:hAnsi="Book Antiqua" w:cs="Book Antiqua"/>
          <w:color w:val="000000"/>
        </w:rPr>
        <w:t>ce,</w:t>
      </w:r>
      <w:r>
        <w:rPr>
          <w:rFonts w:ascii="Book Antiqua" w:eastAsia="Book Antiqua" w:hAnsi="Book Antiqua" w:cs="Book Antiqua"/>
          <w:color w:val="000000"/>
        </w:rPr>
        <w:t xml:space="preserve"> </w:t>
      </w:r>
      <w:r w:rsidR="00E47161">
        <w:rPr>
          <w:rFonts w:ascii="Book Antiqua" w:eastAsia="Book Antiqua" w:hAnsi="Book Antiqua" w:cs="Book Antiqua"/>
          <w:color w:val="000000"/>
        </w:rPr>
        <w:t>Guizhou</w:t>
      </w:r>
      <w:r>
        <w:rPr>
          <w:rFonts w:ascii="Book Antiqua" w:eastAsia="Book Antiqua" w:hAnsi="Book Antiqua" w:cs="Book Antiqua"/>
          <w:color w:val="000000"/>
        </w:rPr>
        <w:t xml:space="preserve"> </w:t>
      </w:r>
      <w:r w:rsidR="00E47161">
        <w:rPr>
          <w:rFonts w:ascii="Book Antiqua" w:eastAsia="Book Antiqua" w:hAnsi="Book Antiqua" w:cs="Book Antiqua"/>
          <w:color w:val="000000"/>
        </w:rPr>
        <w:t>Medical</w:t>
      </w:r>
      <w:r>
        <w:rPr>
          <w:rFonts w:ascii="Book Antiqua" w:eastAsia="Book Antiqua" w:hAnsi="Book Antiqua" w:cs="Book Antiqua"/>
          <w:color w:val="000000"/>
        </w:rPr>
        <w:t xml:space="preserve"> </w:t>
      </w:r>
      <w:r w:rsidR="00E47161">
        <w:rPr>
          <w:rFonts w:ascii="Book Antiqua" w:eastAsia="Book Antiqua" w:hAnsi="Book Antiqua" w:cs="Book Antiqua"/>
          <w:color w:val="000000"/>
        </w:rPr>
        <w:t>University,</w:t>
      </w:r>
      <w:r>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9</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Beijing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Road,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Guiyang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550004,</w:t>
      </w:r>
      <w:r>
        <w:rPr>
          <w:rFonts w:ascii="Book Antiqua" w:eastAsia="Book Antiqua" w:hAnsi="Book Antiqua" w:cs="Book Antiqua"/>
          <w:color w:val="000000"/>
        </w:rPr>
        <w:t xml:space="preserve"> </w:t>
      </w:r>
      <w:r w:rsidR="00E47161">
        <w:rPr>
          <w:rFonts w:ascii="Book Antiqua" w:hAnsi="Book Antiqua" w:cs="Book Antiqua" w:hint="eastAsia"/>
          <w:color w:val="000000"/>
          <w:lang w:eastAsia="zh-CN"/>
        </w:rPr>
        <w:t>Guizhou</w:t>
      </w:r>
      <w:r>
        <w:rPr>
          <w:rFonts w:ascii="Book Antiqua" w:hAnsi="Book Antiqua" w:cs="Book Antiqua" w:hint="eastAsia"/>
          <w:color w:val="000000"/>
          <w:lang w:eastAsia="zh-CN"/>
        </w:rPr>
        <w:t xml:space="preserve"> </w:t>
      </w:r>
      <w:r w:rsidR="00E47161">
        <w:rPr>
          <w:rFonts w:ascii="Book Antiqua" w:hAnsi="Book Antiqua" w:cs="Book Antiqua" w:hint="eastAsia"/>
          <w:color w:val="000000"/>
          <w:lang w:eastAsia="zh-CN"/>
        </w:rPr>
        <w:t>Province,</w:t>
      </w:r>
      <w:r>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China.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851827202@qq.com</w:t>
      </w:r>
    </w:p>
    <w:p w14:paraId="1337AC6A" w14:textId="77777777" w:rsidR="00A77B3E" w:rsidRPr="007913A0" w:rsidRDefault="00A77B3E">
      <w:pPr>
        <w:spacing w:line="360" w:lineRule="auto"/>
        <w:jc w:val="both"/>
      </w:pPr>
    </w:p>
    <w:p w14:paraId="59DE2191" w14:textId="2E1A5F27" w:rsidR="00A77B3E" w:rsidRPr="007913A0" w:rsidRDefault="002933DA">
      <w:pPr>
        <w:spacing w:line="360" w:lineRule="auto"/>
        <w:jc w:val="both"/>
      </w:pPr>
      <w:r w:rsidRPr="007913A0">
        <w:rPr>
          <w:rFonts w:ascii="Book Antiqua" w:eastAsia="Book Antiqua" w:hAnsi="Book Antiqua" w:cs="Book Antiqua"/>
          <w:b/>
          <w:bCs/>
          <w:color w:val="000000"/>
        </w:rPr>
        <w:t>Received:</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October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2022</w:t>
      </w:r>
    </w:p>
    <w:p w14:paraId="39BAA752" w14:textId="6FC79D45" w:rsidR="00A77B3E" w:rsidRPr="007913A0" w:rsidRDefault="002933DA">
      <w:pPr>
        <w:spacing w:line="360" w:lineRule="auto"/>
        <w:jc w:val="both"/>
      </w:pPr>
      <w:r w:rsidRPr="007913A0">
        <w:rPr>
          <w:rFonts w:ascii="Book Antiqua" w:eastAsia="Book Antiqua" w:hAnsi="Book Antiqua" w:cs="Book Antiqua"/>
          <w:b/>
          <w:bCs/>
          <w:color w:val="000000"/>
        </w:rPr>
        <w:t>Revised:</w:t>
      </w:r>
      <w:r>
        <w:rPr>
          <w:rFonts w:ascii="Book Antiqua" w:eastAsia="Book Antiqua" w:hAnsi="Book Antiqua" w:cs="Book Antiqua"/>
          <w:b/>
          <w:bCs/>
          <w:color w:val="000000"/>
        </w:rPr>
        <w:t xml:space="preserve"> </w:t>
      </w:r>
      <w:r w:rsidR="00E47161" w:rsidRPr="00E47161">
        <w:rPr>
          <w:rFonts w:ascii="Book Antiqua" w:eastAsia="Book Antiqua" w:hAnsi="Book Antiqua" w:cs="Book Antiqua"/>
          <w:bCs/>
          <w:color w:val="000000"/>
        </w:rPr>
        <w:t>November</w:t>
      </w:r>
      <w:r>
        <w:rPr>
          <w:rFonts w:ascii="Book Antiqua" w:eastAsia="Book Antiqua" w:hAnsi="Book Antiqua" w:cs="Book Antiqua"/>
          <w:bCs/>
          <w:color w:val="000000"/>
        </w:rPr>
        <w:t xml:space="preserve"> </w:t>
      </w:r>
      <w:r w:rsidR="00E47161" w:rsidRPr="00E47161">
        <w:rPr>
          <w:rFonts w:ascii="Book Antiqua" w:eastAsia="Book Antiqua" w:hAnsi="Book Antiqua" w:cs="Book Antiqua"/>
          <w:bCs/>
          <w:color w:val="000000"/>
        </w:rPr>
        <w:t>5,</w:t>
      </w:r>
      <w:r>
        <w:rPr>
          <w:rFonts w:ascii="Book Antiqua" w:eastAsia="Book Antiqua" w:hAnsi="Book Antiqua" w:cs="Book Antiqua"/>
          <w:bCs/>
          <w:color w:val="000000"/>
        </w:rPr>
        <w:t xml:space="preserve"> </w:t>
      </w:r>
      <w:r w:rsidR="00E47161" w:rsidRPr="00E47161">
        <w:rPr>
          <w:rFonts w:ascii="Book Antiqua" w:eastAsia="Book Antiqua" w:hAnsi="Book Antiqua" w:cs="Book Antiqua"/>
          <w:bCs/>
          <w:color w:val="000000"/>
        </w:rPr>
        <w:t>2022</w:t>
      </w:r>
    </w:p>
    <w:p w14:paraId="6E9E9876" w14:textId="3F19F0A1" w:rsidR="00B13DB8" w:rsidRPr="00CE63C7" w:rsidRDefault="002933DA">
      <w:pPr>
        <w:spacing w:line="360" w:lineRule="auto"/>
        <w:jc w:val="both"/>
        <w:rPr>
          <w:rFonts w:ascii="Book Antiqua" w:eastAsia="Book Antiqua" w:hAnsi="Book Antiqua" w:cs="Book Antiqua"/>
          <w:b/>
          <w:bCs/>
          <w:color w:val="000000"/>
          <w:lang w:eastAsia="zh-CN"/>
        </w:rPr>
      </w:pPr>
      <w:r w:rsidRPr="007913A0">
        <w:rPr>
          <w:rFonts w:ascii="Book Antiqua" w:eastAsia="Book Antiqua" w:hAnsi="Book Antiqua" w:cs="Book Antiqua"/>
          <w:b/>
          <w:bCs/>
          <w:color w:val="000000"/>
        </w:rPr>
        <w:t>Accepted:</w:t>
      </w:r>
      <w:r>
        <w:rPr>
          <w:rFonts w:ascii="Book Antiqua" w:eastAsia="Book Antiqua" w:hAnsi="Book Antiqua" w:cs="Book Antiqua"/>
          <w:b/>
          <w:bCs/>
          <w:color w:val="000000"/>
        </w:rPr>
        <w:t xml:space="preserve"> </w:t>
      </w:r>
      <w:r w:rsidR="00B13DB8" w:rsidRPr="00CE63C7">
        <w:rPr>
          <w:rFonts w:ascii="Book Antiqua" w:eastAsia="Book Antiqua" w:hAnsi="Book Antiqua" w:cs="Book Antiqua"/>
          <w:color w:val="000000"/>
          <w:lang w:eastAsia="zh-CN"/>
        </w:rPr>
        <w:t>November 30, 2022</w:t>
      </w:r>
    </w:p>
    <w:p w14:paraId="66459FB2" w14:textId="0593B296" w:rsidR="00A77B3E" w:rsidRPr="007913A0" w:rsidRDefault="002933DA">
      <w:pPr>
        <w:spacing w:line="360" w:lineRule="auto"/>
        <w:jc w:val="both"/>
      </w:pPr>
      <w:r w:rsidRPr="007913A0">
        <w:rPr>
          <w:rFonts w:ascii="Book Antiqua" w:eastAsia="Book Antiqua" w:hAnsi="Book Antiqua" w:cs="Book Antiqua"/>
          <w:b/>
          <w:bCs/>
          <w:color w:val="000000"/>
        </w:rPr>
        <w:t>Published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online:</w:t>
      </w:r>
      <w:r>
        <w:rPr>
          <w:rFonts w:ascii="Book Antiqua" w:eastAsia="Book Antiqua" w:hAnsi="Book Antiqua" w:cs="Book Antiqua"/>
          <w:b/>
          <w:bCs/>
          <w:color w:val="000000"/>
        </w:rPr>
        <w:t xml:space="preserve"> </w:t>
      </w:r>
      <w:r w:rsidR="00CA609C">
        <w:rPr>
          <w:rFonts w:ascii="Book Antiqua" w:hAnsi="Book Antiqua"/>
          <w:color w:val="000000"/>
          <w:shd w:val="clear" w:color="auto" w:fill="FFFFFF"/>
        </w:rPr>
        <w:t>December 21, 2022</w:t>
      </w:r>
    </w:p>
    <w:p w14:paraId="180C5E30" w14:textId="77777777" w:rsidR="00A77B3E" w:rsidRPr="007913A0" w:rsidRDefault="00A77B3E">
      <w:pPr>
        <w:spacing w:line="360" w:lineRule="auto"/>
        <w:jc w:val="both"/>
        <w:sectPr w:rsidR="00A77B3E" w:rsidRPr="007913A0">
          <w:footerReference w:type="default" r:id="rId6"/>
          <w:pgSz w:w="12240" w:h="15840"/>
          <w:pgMar w:top="1440" w:right="1440" w:bottom="1440" w:left="1440" w:header="720" w:footer="720" w:gutter="0"/>
          <w:cols w:space="720"/>
          <w:docGrid w:linePitch="360"/>
        </w:sectPr>
      </w:pPr>
    </w:p>
    <w:p w14:paraId="2D8607D8" w14:textId="77777777" w:rsidR="00A77B3E" w:rsidRPr="007913A0" w:rsidRDefault="002933DA">
      <w:pPr>
        <w:spacing w:line="360" w:lineRule="auto"/>
        <w:jc w:val="both"/>
      </w:pPr>
      <w:r w:rsidRPr="007913A0">
        <w:rPr>
          <w:rFonts w:ascii="Book Antiqua" w:eastAsia="Book Antiqua" w:hAnsi="Book Antiqua" w:cs="Book Antiqua"/>
          <w:b/>
          <w:color w:val="000000"/>
        </w:rPr>
        <w:lastRenderedPageBreak/>
        <w:t>Abstract</w:t>
      </w:r>
    </w:p>
    <w:p w14:paraId="09E7A9FC" w14:textId="77777777" w:rsidR="00A77B3E" w:rsidRPr="007913A0" w:rsidRDefault="002933DA">
      <w:pPr>
        <w:spacing w:line="360" w:lineRule="auto"/>
        <w:jc w:val="both"/>
      </w:pPr>
      <w:r w:rsidRPr="007913A0">
        <w:rPr>
          <w:rFonts w:ascii="Book Antiqua" w:eastAsia="Book Antiqua" w:hAnsi="Book Antiqua" w:cs="Book Antiqua"/>
          <w:color w:val="000000"/>
        </w:rPr>
        <w:t>BACKGROUND</w:t>
      </w:r>
    </w:p>
    <w:p w14:paraId="1770EB16" w14:textId="0B2A9683" w:rsidR="00A77B3E" w:rsidRPr="002933DA" w:rsidRDefault="002933DA">
      <w:pPr>
        <w:spacing w:line="360" w:lineRule="auto"/>
        <w:jc w:val="both"/>
        <w:rPr>
          <w:lang w:eastAsia="zh-CN"/>
        </w:rPr>
      </w:pP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incidence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rates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globally,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East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Asian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countries.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risk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factor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underlying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mechanism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understood.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Dickkopf-related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w:t>
      </w:r>
      <w:r>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antagonist,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cytoskeleton-associated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sidR="008A4496">
        <w:rPr>
          <w:rFonts w:ascii="Book Antiqua" w:hAnsi="Book Antiqua" w:cs="Book Antiqua" w:hint="eastAsia"/>
          <w:color w:val="000000"/>
          <w:lang w:eastAsia="zh-CN"/>
        </w:rPr>
        <w:t>KA</w:t>
      </w:r>
      <w:r w:rsidRPr="007913A0">
        <w:rPr>
          <w:rFonts w:ascii="Book Antiqua" w:eastAsia="Book Antiqua" w:hAnsi="Book Antiqua" w:cs="Book Antiqua"/>
          <w:color w:val="000000"/>
        </w:rPr>
        <w:t>P)</w:t>
      </w:r>
      <w:r>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newly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receptor.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CAKP4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hypothesize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00C317D0" w:rsidRPr="007913A0">
        <w:rPr>
          <w:rFonts w:asciiTheme="minorEastAsia" w:hAnsiTheme="minorEastAsia" w:cs="Book Antiqua" w:hint="eastAsia"/>
          <w:color w:val="000000"/>
          <w:lang w:eastAsia="zh-CN"/>
        </w:rPr>
        <w:t>c</w:t>
      </w:r>
      <w:r w:rsidR="00C317D0" w:rsidRPr="007913A0">
        <w:rPr>
          <w:rFonts w:ascii="Book Antiqua" w:eastAsia="Book Antiqua" w:hAnsi="Book Antiqua" w:cs="Book Antiqua"/>
          <w:color w:val="000000"/>
        </w:rPr>
        <w:t>ontributes</w:t>
      </w:r>
      <w:r>
        <w:rPr>
          <w:rFonts w:ascii="Book Antiqua" w:eastAsia="Book Antiqua" w:hAnsi="Book Antiqua" w:cs="Book Antiqua"/>
          <w:color w:val="000000"/>
        </w:rPr>
        <w:t xml:space="preserve"> </w:t>
      </w:r>
      <w:r w:rsidR="00C317D0"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C317D0"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C317D0" w:rsidRPr="007913A0">
        <w:rPr>
          <w:rFonts w:ascii="Book Antiqua" w:eastAsia="Book Antiqua" w:hAnsi="Book Antiqua" w:cs="Book Antiqua"/>
          <w:color w:val="000000"/>
        </w:rPr>
        <w:t>initiation</w:t>
      </w:r>
      <w:r>
        <w:rPr>
          <w:rFonts w:ascii="Book Antiqua" w:eastAsia="Book Antiqua" w:hAnsi="Book Antiqua" w:cs="Book Antiqua"/>
          <w:color w:val="000000"/>
        </w:rPr>
        <w:t xml:space="preserve"> </w:t>
      </w:r>
      <w:r w:rsidR="00C317D0"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E87ACC" w:rsidRPr="007913A0">
        <w:rPr>
          <w:rFonts w:ascii="Book Antiqua" w:eastAsia="Book Antiqua" w:hAnsi="Book Antiqua" w:cs="Book Antiqua"/>
          <w:color w:val="000000"/>
        </w:rPr>
        <w:t>progression</w:t>
      </w:r>
      <w:r>
        <w:rPr>
          <w:rFonts w:ascii="Book Antiqua" w:eastAsia="Book Antiqua" w:hAnsi="Book Antiqua" w:cs="Book Antiqua"/>
          <w:color w:val="000000"/>
        </w:rPr>
        <w:t xml:space="preserve"> </w:t>
      </w:r>
      <w:r w:rsidR="00C317D0"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p>
    <w:p w14:paraId="61F769DB" w14:textId="77777777" w:rsidR="00A77B3E" w:rsidRPr="007913A0" w:rsidRDefault="00A77B3E">
      <w:pPr>
        <w:spacing w:line="360" w:lineRule="auto"/>
        <w:jc w:val="both"/>
      </w:pPr>
    </w:p>
    <w:p w14:paraId="6BA4DF9B" w14:textId="77777777" w:rsidR="00A77B3E" w:rsidRPr="007913A0" w:rsidRDefault="002933DA">
      <w:pPr>
        <w:spacing w:line="360" w:lineRule="auto"/>
        <w:jc w:val="both"/>
      </w:pPr>
      <w:r w:rsidRPr="007913A0">
        <w:rPr>
          <w:rFonts w:ascii="Book Antiqua" w:eastAsia="Book Antiqua" w:hAnsi="Book Antiqua" w:cs="Book Antiqua"/>
          <w:color w:val="000000"/>
        </w:rPr>
        <w:t>AIM</w:t>
      </w:r>
    </w:p>
    <w:p w14:paraId="2F23307A" w14:textId="6C729ED1" w:rsidR="00A77B3E" w:rsidRPr="007913A0" w:rsidRDefault="002933DA">
      <w:pPr>
        <w:spacing w:line="360" w:lineRule="auto"/>
        <w:jc w:val="both"/>
      </w:pP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investigate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CAKP4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underlying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molecular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mechanisms.</w:t>
      </w:r>
    </w:p>
    <w:p w14:paraId="740772D6" w14:textId="77777777" w:rsidR="00A77B3E" w:rsidRPr="007913A0" w:rsidRDefault="00A77B3E">
      <w:pPr>
        <w:spacing w:line="360" w:lineRule="auto"/>
        <w:jc w:val="both"/>
      </w:pPr>
    </w:p>
    <w:p w14:paraId="5CCD76A0" w14:textId="77777777" w:rsidR="00A77B3E" w:rsidRPr="007913A0" w:rsidRDefault="002933DA">
      <w:pPr>
        <w:spacing w:line="360" w:lineRule="auto"/>
        <w:jc w:val="both"/>
      </w:pPr>
      <w:r w:rsidRPr="007913A0">
        <w:rPr>
          <w:rFonts w:ascii="Book Antiqua" w:eastAsia="Book Antiqua" w:hAnsi="Book Antiqua" w:cs="Book Antiqua"/>
          <w:color w:val="000000"/>
        </w:rPr>
        <w:t>METHODS</w:t>
      </w:r>
    </w:p>
    <w:p w14:paraId="514CADC4" w14:textId="7E61B3F4" w:rsidR="00A77B3E" w:rsidRPr="007913A0" w:rsidRDefault="002933DA">
      <w:pPr>
        <w:spacing w:line="360" w:lineRule="auto"/>
        <w:jc w:val="both"/>
      </w:pPr>
      <w:r w:rsidRPr="007913A0">
        <w:rPr>
          <w:rFonts w:ascii="Book Antiqua" w:eastAsia="Book Antiqua" w:hAnsi="Book Antiqua" w:cs="Book Antiqua"/>
          <w:color w:val="000000"/>
        </w:rPr>
        <w:t>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sequencing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differentially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between</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loss-of-function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experiments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verify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upregulation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sidR="00E823AB">
        <w:rPr>
          <w:rFonts w:ascii="Book Antiqua" w:hAnsi="Book Antiqua" w:cs="Book Antiqua" w:hint="eastAsia"/>
          <w:color w:val="000000"/>
          <w:lang w:eastAsia="zh-CN"/>
        </w:rPr>
        <w:t>-1</w:t>
      </w:r>
      <w:r>
        <w:rPr>
          <w:rFonts w:ascii="Book Antiqua" w:eastAsia="Book Antiqua" w:hAnsi="Book Antiqua" w:cs="Book Antiqua"/>
          <w:color w:val="000000"/>
        </w:rPr>
        <w:t xml:space="preserve"> </w:t>
      </w:r>
      <w:r w:rsidR="00E823AB">
        <w:rPr>
          <w:rFonts w:ascii="Book Antiqua" w:eastAsia="Book Antiqua" w:hAnsi="Book Antiqua" w:cs="Book Antiqua"/>
          <w:color w:val="000000"/>
        </w:rPr>
        <w:t>(AP</w:t>
      </w:r>
      <w:r w:rsidRPr="007913A0">
        <w:rPr>
          <w:rFonts w:ascii="Book Antiqua" w:eastAsia="Book Antiqua" w:hAnsi="Book Antiqua" w:cs="Book Antiqua"/>
          <w:color w:val="000000"/>
        </w:rPr>
        <w:t>-1</w:t>
      </w:r>
      <w:r w:rsidR="00E823A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dual-luciferase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reporter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co-immunoprecipitation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determine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immunohistochemistry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phosphatidylinositol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3-kinase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Functional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experiments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tumorigenicity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behavior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in</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vitro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in</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vivo</w:t>
      </w:r>
      <w:r w:rsidRPr="007913A0">
        <w:rPr>
          <w:rFonts w:ascii="Book Antiqua" w:eastAsia="Book Antiqua" w:hAnsi="Book Antiqua" w:cs="Book Antiqua"/>
          <w:color w:val="000000"/>
        </w:rPr>
        <w:t>.</w:t>
      </w:r>
    </w:p>
    <w:p w14:paraId="05B329A6" w14:textId="77777777" w:rsidR="00A77B3E" w:rsidRPr="007913A0" w:rsidRDefault="00A77B3E">
      <w:pPr>
        <w:spacing w:line="360" w:lineRule="auto"/>
        <w:jc w:val="both"/>
      </w:pPr>
    </w:p>
    <w:p w14:paraId="455178EE" w14:textId="77777777" w:rsidR="00A77B3E" w:rsidRPr="007913A0" w:rsidRDefault="002933DA">
      <w:pPr>
        <w:spacing w:line="360" w:lineRule="auto"/>
        <w:jc w:val="both"/>
      </w:pPr>
      <w:r w:rsidRPr="007913A0">
        <w:rPr>
          <w:rFonts w:ascii="Book Antiqua" w:eastAsia="Book Antiqua" w:hAnsi="Book Antiqua" w:cs="Book Antiqua"/>
          <w:color w:val="000000"/>
        </w:rPr>
        <w:t>RESULTS</w:t>
      </w:r>
    </w:p>
    <w:p w14:paraId="61992211" w14:textId="1F9D47ED" w:rsidR="00A77B3E" w:rsidRPr="007913A0" w:rsidRDefault="002933DA">
      <w:pPr>
        <w:spacing w:line="360" w:lineRule="auto"/>
        <w:jc w:val="both"/>
      </w:pPr>
      <w:r w:rsidRPr="007913A0">
        <w:rPr>
          <w:rFonts w:ascii="Book Antiqua" w:eastAsia="Book Antiqua" w:hAnsi="Book Antiqua" w:cs="Book Antiqua"/>
          <w:color w:val="000000"/>
        </w:rPr>
        <w:lastRenderedPageBreak/>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004A3402" w:rsidRPr="004A3402">
        <w:rPr>
          <w:rFonts w:ascii="Book Antiqua" w:eastAsia="Book Antiqua" w:hAnsi="Book Antiqua" w:cs="Book Antiqua"/>
          <w:color w:val="000000"/>
        </w:rPr>
        <w:t>fos-like antigen-1</w:t>
      </w:r>
      <w:r w:rsidR="004A3402">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FOSL1</w:t>
      </w:r>
      <w:r w:rsidR="004A3402">
        <w:rPr>
          <w:rFonts w:ascii="Book Antiqua" w:hAnsi="Book Antiqua" w:cs="Book Antiqua" w:hint="eastAsia"/>
          <w:color w:val="000000"/>
          <w:lang w:eastAsia="zh-CN"/>
        </w:rPr>
        <w: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confirmed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gerbil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human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coreceptor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low-density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lipoprotein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receptor-related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xenograft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effects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driven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w:t>
      </w:r>
      <w:r w:rsidR="00935118">
        <w:rPr>
          <w:rFonts w:ascii="Book Antiqua" w:eastAsia="Book Antiqua" w:hAnsi="Book Antiqua" w:cs="Book Antiqua"/>
          <w:color w:val="000000"/>
        </w:rPr>
        <w:t>m</w:t>
      </w:r>
      <w:r w:rsidR="00935118" w:rsidRPr="00935118">
        <w:rPr>
          <w:rFonts w:ascii="Book Antiqua" w:eastAsia="Book Antiqua" w:hAnsi="Book Antiqua" w:cs="Book Antiqua"/>
          <w:color w:val="000000"/>
        </w:rPr>
        <w:t>ammalian</w:t>
      </w:r>
      <w:r w:rsidR="00935118" w:rsidRPr="00935118">
        <w:rPr>
          <w:rFonts w:ascii="Book Antiqua" w:eastAsia="Book Antiqua" w:hAnsi="Book Antiqua" w:cs="Book Antiqua" w:hint="eastAsia"/>
          <w:color w:val="000000"/>
        </w:rPr>
        <w:t xml:space="preserve"> </w:t>
      </w:r>
      <w:r w:rsidR="004A3402" w:rsidRPr="004A3402">
        <w:rPr>
          <w:rFonts w:ascii="Book Antiqua" w:eastAsia="Book Antiqua" w:hAnsi="Book Antiqua" w:cs="Book Antiqua"/>
          <w:color w:val="000000"/>
        </w:rPr>
        <w:t xml:space="preserve">target of rapamycin </w:t>
      </w:r>
      <w:r w:rsidR="004A3402">
        <w:rPr>
          <w:rFonts w:ascii="Book Antiqua" w:hAnsi="Book Antiqua" w:cs="Book Antiqua" w:hint="eastAsia"/>
          <w:color w:val="000000"/>
          <w:lang w:eastAsia="zh-CN"/>
        </w:rPr>
        <w:t>(</w:t>
      </w:r>
      <w:r w:rsidRPr="007913A0">
        <w:rPr>
          <w:rFonts w:ascii="Book Antiqua" w:eastAsia="Book Antiqua" w:hAnsi="Book Antiqua" w:cs="Book Antiqua"/>
          <w:color w:val="000000"/>
        </w:rPr>
        <w:t>mTOR</w:t>
      </w:r>
      <w:r w:rsidR="004A340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LY294002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DKK1-mediated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behavior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p>
    <w:p w14:paraId="4ABCDDB0" w14:textId="77777777" w:rsidR="00A77B3E" w:rsidRPr="007913A0" w:rsidRDefault="00A77B3E">
      <w:pPr>
        <w:spacing w:line="360" w:lineRule="auto"/>
        <w:jc w:val="both"/>
      </w:pPr>
    </w:p>
    <w:p w14:paraId="4A9177E9" w14:textId="77777777" w:rsidR="00A77B3E" w:rsidRPr="007913A0" w:rsidRDefault="002933DA">
      <w:pPr>
        <w:spacing w:line="360" w:lineRule="auto"/>
        <w:jc w:val="both"/>
      </w:pPr>
      <w:r w:rsidRPr="007913A0">
        <w:rPr>
          <w:rFonts w:ascii="Book Antiqua" w:eastAsia="Book Antiqua" w:hAnsi="Book Antiqua" w:cs="Book Antiqua"/>
          <w:color w:val="000000"/>
        </w:rPr>
        <w:t>CONCLUSION</w:t>
      </w:r>
    </w:p>
    <w:p w14:paraId="49B210B7" w14:textId="0E994721" w:rsidR="00A77B3E" w:rsidRPr="007913A0" w:rsidRDefault="002933DA">
      <w:pPr>
        <w:spacing w:line="360" w:lineRule="auto"/>
        <w:jc w:val="both"/>
      </w:pP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induces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KAKP4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contributes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tumorigenesis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p>
    <w:p w14:paraId="4F382BF9" w14:textId="77777777" w:rsidR="00A77B3E" w:rsidRPr="007913A0" w:rsidRDefault="00A77B3E">
      <w:pPr>
        <w:spacing w:line="360" w:lineRule="auto"/>
        <w:jc w:val="both"/>
      </w:pPr>
    </w:p>
    <w:p w14:paraId="38FBD416" w14:textId="092C4C0F" w:rsidR="00A77B3E" w:rsidRPr="007913A0" w:rsidRDefault="002933DA">
      <w:pPr>
        <w:spacing w:line="360" w:lineRule="auto"/>
        <w:jc w:val="both"/>
      </w:pPr>
      <w:r w:rsidRPr="007913A0">
        <w:rPr>
          <w:rFonts w:ascii="Book Antiqua" w:eastAsia="Book Antiqua" w:hAnsi="Book Antiqua" w:cs="Book Antiqua"/>
          <w:b/>
          <w:bCs/>
          <w:color w:val="000000"/>
        </w:rPr>
        <w:t>Key</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Words:</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Dickkopf-related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Cytoskeleton-associated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Phosphatidylinositol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3-kinase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p>
    <w:p w14:paraId="300427A9" w14:textId="3842A893" w:rsidR="00A77B3E" w:rsidRDefault="00A77B3E">
      <w:pPr>
        <w:spacing w:line="360" w:lineRule="auto"/>
        <w:jc w:val="both"/>
      </w:pPr>
    </w:p>
    <w:p w14:paraId="5F043B81" w14:textId="77777777" w:rsidR="00AF59C0" w:rsidRDefault="00AF59C0" w:rsidP="00AF59C0">
      <w:pPr>
        <w:spacing w:line="360" w:lineRule="auto"/>
        <w:rPr>
          <w:rFonts w:ascii="Book Antiqua" w:eastAsia="Book Antiqua" w:hAnsi="Book Antiqua" w:cs="Book Antiqua"/>
          <w:color w:val="000000"/>
        </w:rPr>
      </w:pPr>
      <w:bookmarkStart w:id="0" w:name="_Hlk12181961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0"/>
    <w:p w14:paraId="7049EC89" w14:textId="77777777" w:rsidR="00AF59C0" w:rsidRPr="007913A0" w:rsidRDefault="00AF59C0">
      <w:pPr>
        <w:spacing w:line="360" w:lineRule="auto"/>
        <w:jc w:val="both"/>
      </w:pPr>
    </w:p>
    <w:p w14:paraId="066393EF" w14:textId="77399AC2" w:rsidR="00AF59C0" w:rsidRDefault="00AF59C0">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sidR="002933DA" w:rsidRPr="00E823AB">
        <w:rPr>
          <w:rFonts w:ascii="Book Antiqua" w:eastAsia="Book Antiqua" w:hAnsi="Book Antiqua" w:cs="Book Antiqua"/>
          <w:color w:val="000000"/>
        </w:rPr>
        <w:t xml:space="preserve">Luo M, Chen YJ, Xie Y, Wang QR, Xiang YN, Long NY, Yang WX, Zhao Y, Zhou JJ. </w:t>
      </w:r>
      <w:r w:rsidR="00E823AB" w:rsidRPr="00E823AB">
        <w:rPr>
          <w:rFonts w:ascii="Book Antiqua" w:eastAsia="Book Antiqua" w:hAnsi="Book Antiqua" w:cs="Book Antiqua"/>
          <w:color w:val="000000"/>
        </w:rPr>
        <w:t>Dickkopf-related protein</w:t>
      </w:r>
      <w:r w:rsidR="00E823AB" w:rsidRPr="00E823AB">
        <w:rPr>
          <w:rFonts w:ascii="Book Antiqua" w:eastAsia="Book Antiqua" w:hAnsi="Book Antiqua" w:cs="Book Antiqua"/>
          <w:bCs/>
          <w:color w:val="000000"/>
        </w:rPr>
        <w:t xml:space="preserve"> </w:t>
      </w:r>
      <w:r w:rsidR="00E823AB" w:rsidRPr="00E823AB">
        <w:rPr>
          <w:rFonts w:ascii="Book Antiqua" w:hAnsi="Book Antiqua" w:cs="Book Antiqua" w:hint="eastAsia"/>
          <w:bCs/>
          <w:color w:val="000000"/>
          <w:lang w:eastAsia="zh-CN"/>
        </w:rPr>
        <w:t>1</w:t>
      </w:r>
      <w:r w:rsidR="00E823AB" w:rsidRPr="00E823AB">
        <w:rPr>
          <w:rFonts w:ascii="Book Antiqua" w:eastAsia="Book Antiqua" w:hAnsi="Book Antiqua" w:cs="Book Antiqua"/>
          <w:bCs/>
          <w:color w:val="000000"/>
        </w:rPr>
        <w:t>/</w:t>
      </w:r>
      <w:r w:rsidR="00E823AB" w:rsidRPr="00E823AB">
        <w:rPr>
          <w:rFonts w:ascii="Book Antiqua" w:eastAsia="Book Antiqua" w:hAnsi="Book Antiqua" w:cs="Book Antiqua"/>
          <w:color w:val="000000"/>
        </w:rPr>
        <w:t>cytoskeleton-associated protein</w:t>
      </w:r>
      <w:r w:rsidR="00E823AB" w:rsidRPr="00E823AB">
        <w:rPr>
          <w:rFonts w:ascii="Book Antiqua" w:eastAsia="Book Antiqua" w:hAnsi="Book Antiqua" w:cs="Book Antiqua"/>
          <w:bCs/>
          <w:color w:val="000000"/>
        </w:rPr>
        <w:t xml:space="preserve"> 4 signaling activation by </w:t>
      </w:r>
      <w:r w:rsidR="00E823AB" w:rsidRPr="00E823AB">
        <w:rPr>
          <w:rFonts w:ascii="Book Antiqua" w:eastAsia="Book Antiqua" w:hAnsi="Book Antiqua" w:cs="Book Antiqua"/>
          <w:bCs/>
          <w:i/>
          <w:iCs/>
          <w:color w:val="000000"/>
        </w:rPr>
        <w:t>Helicobacter pylori</w:t>
      </w:r>
      <w:r w:rsidR="00E823AB" w:rsidRPr="00E823AB">
        <w:rPr>
          <w:rFonts w:ascii="Book Antiqua" w:eastAsia="Book Antiqua" w:hAnsi="Book Antiqua" w:cs="Book Antiqua"/>
          <w:bCs/>
          <w:color w:val="000000"/>
        </w:rPr>
        <w:t xml:space="preserve">-induced </w:t>
      </w:r>
      <w:r w:rsidR="00E823AB" w:rsidRPr="00E823AB">
        <w:rPr>
          <w:rFonts w:ascii="Book Antiqua" w:eastAsia="Book Antiqua" w:hAnsi="Book Antiqua" w:cs="Book Antiqua"/>
          <w:color w:val="000000"/>
        </w:rPr>
        <w:t>activator protein</w:t>
      </w:r>
      <w:r w:rsidR="00E823AB" w:rsidRPr="00E823AB">
        <w:rPr>
          <w:rFonts w:ascii="Book Antiqua" w:eastAsia="Book Antiqua" w:hAnsi="Book Antiqua" w:cs="Book Antiqua"/>
          <w:bCs/>
          <w:color w:val="000000"/>
        </w:rPr>
        <w:t xml:space="preserve">-1 promotes gastric tumorigenesis </w:t>
      </w:r>
      <w:r w:rsidR="00E823AB" w:rsidRPr="00E823AB">
        <w:rPr>
          <w:rFonts w:ascii="Book Antiqua" w:eastAsia="Book Antiqua" w:hAnsi="Book Antiqua" w:cs="Book Antiqua"/>
          <w:bCs/>
          <w:i/>
          <w:iCs/>
          <w:color w:val="000000"/>
        </w:rPr>
        <w:t>via</w:t>
      </w:r>
      <w:r w:rsidR="00E823AB" w:rsidRPr="00E823AB">
        <w:rPr>
          <w:rFonts w:ascii="Book Antiqua" w:eastAsia="Book Antiqua" w:hAnsi="Book Antiqua" w:cs="Book Antiqua"/>
          <w:bCs/>
          <w:color w:val="000000"/>
        </w:rPr>
        <w:t xml:space="preserve"> the PI3K/AKT/mTOR pathway</w:t>
      </w:r>
      <w:r w:rsidR="002933DA" w:rsidRPr="00E823AB">
        <w:rPr>
          <w:rFonts w:ascii="Book Antiqua" w:eastAsia="Book Antiqua" w:hAnsi="Book Antiqua" w:cs="Book Antiqua"/>
          <w:color w:val="000000"/>
        </w:rPr>
        <w:t xml:space="preserve">. </w:t>
      </w:r>
      <w:r w:rsidR="002933DA" w:rsidRPr="00E823AB">
        <w:rPr>
          <w:rFonts w:ascii="Book Antiqua" w:eastAsia="Book Antiqua" w:hAnsi="Book Antiqua" w:cs="Book Antiqua"/>
          <w:i/>
          <w:iCs/>
          <w:color w:val="000000"/>
        </w:rPr>
        <w:t>World J Gastroenterol</w:t>
      </w:r>
      <w:r w:rsidR="002933DA" w:rsidRPr="00E823AB">
        <w:rPr>
          <w:rFonts w:ascii="Book Antiqua" w:eastAsia="Book Antiqua" w:hAnsi="Book Antiqua" w:cs="Book Antiqua"/>
          <w:color w:val="000000"/>
        </w:rPr>
        <w:t xml:space="preserve"> 2022; </w:t>
      </w:r>
      <w:r w:rsidR="003F5157" w:rsidRPr="003F5157">
        <w:rPr>
          <w:rFonts w:ascii="Book Antiqua" w:eastAsia="Book Antiqua" w:hAnsi="Book Antiqua" w:cs="Book Antiqua"/>
          <w:color w:val="000000"/>
        </w:rPr>
        <w:t xml:space="preserve">28(47): </w:t>
      </w:r>
      <w:r>
        <w:rPr>
          <w:rFonts w:ascii="Book Antiqua" w:eastAsia="Book Antiqua" w:hAnsi="Book Antiqua" w:cs="Book Antiqua"/>
          <w:color w:val="000000"/>
        </w:rPr>
        <w:t>6769</w:t>
      </w:r>
      <w:r w:rsidR="003F5157" w:rsidRPr="003F5157">
        <w:rPr>
          <w:rFonts w:ascii="Book Antiqua" w:eastAsia="Book Antiqua" w:hAnsi="Book Antiqua" w:cs="Book Antiqua"/>
          <w:color w:val="000000"/>
        </w:rPr>
        <w:t>-</w:t>
      </w:r>
      <w:r>
        <w:rPr>
          <w:rFonts w:ascii="Book Antiqua" w:eastAsia="Book Antiqua" w:hAnsi="Book Antiqua" w:cs="Book Antiqua"/>
          <w:color w:val="000000"/>
        </w:rPr>
        <w:t>6787</w:t>
      </w:r>
      <w:r w:rsidR="003F5157" w:rsidRPr="003F5157">
        <w:rPr>
          <w:rFonts w:ascii="Book Antiqua" w:eastAsia="Book Antiqua" w:hAnsi="Book Antiqua" w:cs="Book Antiqua"/>
          <w:color w:val="000000"/>
        </w:rPr>
        <w:t xml:space="preserve"> </w:t>
      </w:r>
    </w:p>
    <w:p w14:paraId="635382A9" w14:textId="08C45C5A" w:rsidR="00AF59C0" w:rsidRDefault="003F5157">
      <w:pPr>
        <w:spacing w:line="360" w:lineRule="auto"/>
        <w:jc w:val="both"/>
        <w:rPr>
          <w:rFonts w:ascii="Book Antiqua" w:eastAsia="Book Antiqua" w:hAnsi="Book Antiqua" w:cs="Book Antiqua"/>
          <w:color w:val="000000"/>
        </w:rPr>
      </w:pPr>
      <w:r w:rsidRPr="00AF59C0">
        <w:rPr>
          <w:rFonts w:ascii="Book Antiqua" w:eastAsia="Book Antiqua" w:hAnsi="Book Antiqua" w:cs="Book Antiqua"/>
          <w:b/>
          <w:bCs/>
          <w:color w:val="000000"/>
        </w:rPr>
        <w:t xml:space="preserve">URL: </w:t>
      </w:r>
      <w:r w:rsidRPr="003F5157">
        <w:rPr>
          <w:rFonts w:ascii="Book Antiqua" w:eastAsia="Book Antiqua" w:hAnsi="Book Antiqua" w:cs="Book Antiqua"/>
          <w:color w:val="000000"/>
        </w:rPr>
        <w:t>https://www.wjgnet.com/1007-9327/full/v28/i47/</w:t>
      </w:r>
      <w:r w:rsidR="00AF59C0">
        <w:rPr>
          <w:rFonts w:ascii="Book Antiqua" w:eastAsia="Book Antiqua" w:hAnsi="Book Antiqua" w:cs="Book Antiqua"/>
          <w:color w:val="000000"/>
        </w:rPr>
        <w:t>6769</w:t>
      </w:r>
      <w:r w:rsidRPr="003F5157">
        <w:rPr>
          <w:rFonts w:ascii="Book Antiqua" w:eastAsia="Book Antiqua" w:hAnsi="Book Antiqua" w:cs="Book Antiqua"/>
          <w:color w:val="000000"/>
        </w:rPr>
        <w:t xml:space="preserve">.htm  </w:t>
      </w:r>
    </w:p>
    <w:p w14:paraId="2A7245CE" w14:textId="551F1D13" w:rsidR="00A77B3E" w:rsidRPr="00E823AB" w:rsidRDefault="003F5157">
      <w:pPr>
        <w:spacing w:line="360" w:lineRule="auto"/>
        <w:jc w:val="both"/>
      </w:pPr>
      <w:r w:rsidRPr="00AF59C0">
        <w:rPr>
          <w:rFonts w:ascii="Book Antiqua" w:eastAsia="Book Antiqua" w:hAnsi="Book Antiqua" w:cs="Book Antiqua"/>
          <w:b/>
          <w:bCs/>
          <w:color w:val="000000"/>
        </w:rPr>
        <w:t>DOI:</w:t>
      </w:r>
      <w:r w:rsidRPr="003F5157">
        <w:rPr>
          <w:rFonts w:ascii="Book Antiqua" w:eastAsia="Book Antiqua" w:hAnsi="Book Antiqua" w:cs="Book Antiqua"/>
          <w:color w:val="000000"/>
        </w:rPr>
        <w:t xml:space="preserve"> https://dx.doi.org/10.3748/wjg.v28.i47.</w:t>
      </w:r>
      <w:r w:rsidR="00AF59C0">
        <w:rPr>
          <w:rFonts w:ascii="Book Antiqua" w:eastAsia="Book Antiqua" w:hAnsi="Book Antiqua" w:cs="Book Antiqua"/>
          <w:color w:val="000000"/>
        </w:rPr>
        <w:t>6769</w:t>
      </w:r>
    </w:p>
    <w:p w14:paraId="7CECA748" w14:textId="77777777" w:rsidR="00A77B3E" w:rsidRPr="00E823AB" w:rsidRDefault="00A77B3E">
      <w:pPr>
        <w:spacing w:line="360" w:lineRule="auto"/>
        <w:jc w:val="both"/>
      </w:pPr>
    </w:p>
    <w:p w14:paraId="1DDA5EE2" w14:textId="0E989D7B" w:rsidR="00A77B3E" w:rsidRPr="007913A0" w:rsidRDefault="002933DA">
      <w:pPr>
        <w:spacing w:line="360" w:lineRule="auto"/>
        <w:jc w:val="both"/>
      </w:pPr>
      <w:r w:rsidRPr="007913A0">
        <w:rPr>
          <w:rFonts w:ascii="Book Antiqua" w:eastAsia="Book Antiqua" w:hAnsi="Book Antiqua" w:cs="Book Antiqua"/>
          <w:b/>
          <w:bCs/>
          <w:color w:val="000000"/>
        </w:rPr>
        <w:t>Core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sidRPr="007913A0">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risk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factor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half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global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population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w:t>
      </w:r>
      <w:r w:rsidR="004A3402">
        <w:rPr>
          <w:rFonts w:ascii="Book Antiqua" w:eastAsia="Book Antiqua" w:hAnsi="Book Antiqua" w:cs="Book Antiqua"/>
          <w:color w:val="000000"/>
        </w:rPr>
        <w:t>-</w:t>
      </w:r>
      <w:r w:rsidRPr="007913A0">
        <w:rPr>
          <w:rFonts w:ascii="Book Antiqua" w:eastAsia="Book Antiqua" w:hAnsi="Book Antiqua" w:cs="Book Antiqua"/>
          <w:color w:val="000000"/>
        </w:rPr>
        <w:t>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individuals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develop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mechanism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behind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remains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unclear.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demonstrated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4A3402" w:rsidRPr="004A3402">
        <w:rPr>
          <w:rFonts w:ascii="Book Antiqua" w:eastAsia="Book Antiqua" w:hAnsi="Book Antiqua" w:cs="Book Antiqua"/>
          <w:color w:val="000000"/>
        </w:rPr>
        <w:t>fos-like antigen-1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formed</w:t>
      </w:r>
      <w:r>
        <w:rPr>
          <w:rFonts w:ascii="Book Antiqua" w:eastAsia="Book Antiqua" w:hAnsi="Book Antiqua" w:cs="Book Antiqua"/>
          <w:color w:val="000000"/>
        </w:rPr>
        <w:t xml:space="preserve"> </w:t>
      </w:r>
      <w:r w:rsidR="004A3402" w:rsidRPr="007913A0">
        <w:rPr>
          <w:rFonts w:ascii="Book Antiqua" w:eastAsia="Book Antiqua" w:hAnsi="Book Antiqua" w:cs="Book Antiqua"/>
          <w:color w:val="000000"/>
        </w:rPr>
        <w:t>activator</w:t>
      </w:r>
      <w:r w:rsidR="004A3402">
        <w:rPr>
          <w:rFonts w:ascii="Book Antiqua" w:eastAsia="Book Antiqua" w:hAnsi="Book Antiqua" w:cs="Book Antiqua"/>
          <w:color w:val="000000"/>
        </w:rPr>
        <w:t xml:space="preserve"> </w:t>
      </w:r>
      <w:r w:rsidR="004A3402" w:rsidRPr="007913A0">
        <w:rPr>
          <w:rFonts w:ascii="Book Antiqua" w:eastAsia="Book Antiqua" w:hAnsi="Book Antiqua" w:cs="Book Antiqua"/>
          <w:color w:val="000000"/>
        </w:rPr>
        <w:t>protein</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w:t>
      </w:r>
      <w:r>
        <w:rPr>
          <w:rFonts w:ascii="Book Antiqua" w:eastAsia="Book Antiqua" w:hAnsi="Book Antiqua" w:cs="Book Antiqua"/>
          <w:color w:val="000000"/>
        </w:rPr>
        <w:t xml:space="preserve"> </w:t>
      </w:r>
      <w:r>
        <w:rPr>
          <w:rFonts w:ascii="Book Antiqua" w:hAnsi="Book Antiqua" w:cs="Book Antiqua" w:hint="eastAsia"/>
          <w:color w:val="000000"/>
          <w:lang w:eastAsia="zh-CN"/>
        </w:rPr>
        <w:t>d</w:t>
      </w:r>
      <w:r w:rsidRPr="007913A0">
        <w:rPr>
          <w:rFonts w:ascii="Book Antiqua" w:eastAsia="Book Antiqua" w:hAnsi="Book Antiqua" w:cs="Book Antiqua"/>
          <w:color w:val="000000"/>
        </w:rPr>
        <w:t>ickkopf-related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 xml:space="preserve">protein </w:t>
      </w:r>
      <w:r>
        <w:rPr>
          <w:rFonts w:ascii="Book Antiqua" w:hAnsi="Book Antiqua" w:cs="Book Antiqua" w:hint="eastAsia"/>
          <w:color w:val="000000"/>
          <w:lang w:eastAsia="zh-CN"/>
        </w:rPr>
        <w:t>(</w:t>
      </w:r>
      <w:r w:rsidRPr="007913A0">
        <w:rPr>
          <w:rFonts w:ascii="Book Antiqua" w:eastAsia="Book Antiqua" w:hAnsi="Book Antiqua" w:cs="Book Antiqua"/>
          <w:color w:val="000000"/>
        </w:rPr>
        <w:t>DKK</w:t>
      </w:r>
      <w:r>
        <w:rPr>
          <w:rFonts w:ascii="Book Antiqua" w:hAnsi="Book Antiqua" w:cs="Book Antiqua" w:hint="eastAsia"/>
          <w:color w:val="000000"/>
          <w:lang w:eastAsia="zh-CN"/>
        </w:rPr>
        <w:t>)</w:t>
      </w:r>
      <w:r w:rsidR="00C63C78">
        <w:rPr>
          <w:rFonts w:ascii="Book Antiqua" w:hAnsi="Book Antiqua" w:cs="Book Antiqua"/>
          <w:color w:val="000000"/>
          <w:lang w:eastAsia="zh-CN"/>
        </w:rPr>
        <w:t xml:space="preserve"> 1</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4A3402">
        <w:rPr>
          <w:rFonts w:ascii="Book Antiqua" w:hAnsi="Book Antiqua" w:cs="Book Antiqua" w:hint="eastAsia"/>
          <w:color w:val="000000"/>
          <w:lang w:eastAsia="zh-CN"/>
        </w:rPr>
        <w:t>c</w:t>
      </w:r>
      <w:r w:rsidR="004A3402" w:rsidRPr="007913A0">
        <w:rPr>
          <w:rFonts w:ascii="Book Antiqua" w:eastAsia="Book Antiqua" w:hAnsi="Book Antiqua" w:cs="Book Antiqua"/>
          <w:color w:val="000000"/>
        </w:rPr>
        <w:t>ytoskeleton-associated</w:t>
      </w:r>
      <w:r w:rsidR="004A3402">
        <w:rPr>
          <w:rFonts w:ascii="Book Antiqua" w:eastAsia="Book Antiqua" w:hAnsi="Book Antiqua" w:cs="Book Antiqua"/>
          <w:color w:val="000000"/>
        </w:rPr>
        <w:t xml:space="preserve"> </w:t>
      </w:r>
      <w:r w:rsidR="004A3402" w:rsidRPr="007913A0">
        <w:rPr>
          <w:rFonts w:ascii="Book Antiqua" w:eastAsia="Book Antiqua" w:hAnsi="Book Antiqua" w:cs="Book Antiqua"/>
          <w:color w:val="000000"/>
        </w:rPr>
        <w:t>protein</w:t>
      </w:r>
      <w:r w:rsidR="004A3402">
        <w:rPr>
          <w:rFonts w:ascii="Book Antiqua" w:eastAsia="Book Antiqua" w:hAnsi="Book Antiqua" w:cs="Book Antiqua"/>
          <w:color w:val="000000"/>
        </w:rPr>
        <w:t xml:space="preserve"> </w:t>
      </w:r>
      <w:r w:rsidR="004A3402" w:rsidRPr="007913A0">
        <w:rPr>
          <w:rFonts w:ascii="Book Antiqua" w:eastAsia="Book Antiqua" w:hAnsi="Book Antiqua" w:cs="Book Antiqua"/>
          <w:color w:val="000000"/>
        </w:rPr>
        <w:t>4</w:t>
      </w:r>
      <w:r w:rsidR="004A3402">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CKAP4</w:t>
      </w:r>
      <w:r w:rsidR="004A3402">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receptor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w:t>
      </w:r>
      <w:r w:rsidR="006E3A93" w:rsidRPr="006E3A93">
        <w:rPr>
          <w:rFonts w:ascii="Book Antiqua" w:hAnsi="Book Antiqua" w:cs="Book Antiqua"/>
          <w:color w:val="000000"/>
          <w:lang w:eastAsia="zh-CN"/>
        </w:rPr>
        <w:t>mammalian</w:t>
      </w:r>
      <w:r w:rsidR="004A3402" w:rsidRPr="004A3402">
        <w:rPr>
          <w:rFonts w:ascii="Book Antiqua" w:eastAsia="Book Antiqua" w:hAnsi="Book Antiqua" w:cs="Book Antiqua"/>
          <w:color w:val="000000"/>
        </w:rPr>
        <w:t xml:space="preserve"> target of rapamycin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consequently,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tumorigenesis.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novel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strategy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treat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p>
    <w:p w14:paraId="5D76C2F7" w14:textId="77777777" w:rsidR="00A77B3E" w:rsidRPr="007913A0" w:rsidRDefault="00A77B3E">
      <w:pPr>
        <w:spacing w:line="360" w:lineRule="auto"/>
        <w:jc w:val="both"/>
      </w:pPr>
    </w:p>
    <w:p w14:paraId="302266C8" w14:textId="77777777" w:rsidR="00A77B3E" w:rsidRPr="007913A0" w:rsidRDefault="002933DA">
      <w:pPr>
        <w:spacing w:line="360" w:lineRule="auto"/>
        <w:jc w:val="both"/>
      </w:pPr>
      <w:r w:rsidRPr="007913A0">
        <w:rPr>
          <w:rFonts w:ascii="Book Antiqua" w:eastAsia="Book Antiqua" w:hAnsi="Book Antiqua" w:cs="Book Antiqua"/>
          <w:b/>
          <w:caps/>
          <w:color w:val="000000"/>
          <w:u w:val="single"/>
        </w:rPr>
        <w:t>INTRODUCTION</w:t>
      </w:r>
    </w:p>
    <w:p w14:paraId="32CDD375" w14:textId="23EF6080" w:rsidR="00A77B3E" w:rsidRPr="007913A0" w:rsidRDefault="00380A32">
      <w:pPr>
        <w:spacing w:line="360" w:lineRule="auto"/>
        <w:jc w:val="both"/>
      </w:pPr>
      <w:r w:rsidRPr="007913A0">
        <w:rPr>
          <w:rFonts w:ascii="Book Antiqua" w:eastAsia="Book Antiqua" w:hAnsi="Book Antiqua" w:cs="Book Antiqua"/>
          <w:color w:val="000000"/>
        </w:rPr>
        <w:t>Gastric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fifth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most</w:t>
      </w:r>
      <w:r w:rsidR="002933DA">
        <w:rPr>
          <w:rFonts w:ascii="Book Antiqua" w:eastAsia="Book Antiqua" w:hAnsi="Book Antiqua" w:cs="Book Antiqua"/>
          <w:color w:val="000000"/>
        </w:rPr>
        <w:t xml:space="preserve"> </w:t>
      </w:r>
      <w:r w:rsidR="008E31E0" w:rsidRPr="007913A0">
        <w:rPr>
          <w:rFonts w:ascii="Book Antiqua" w:eastAsia="Book Antiqua" w:hAnsi="Book Antiqua" w:cs="Book Antiqua"/>
          <w:color w:val="000000"/>
        </w:rPr>
        <w:t>prevalent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fourth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leading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cause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tumor-related</w:t>
      </w:r>
      <w:r w:rsidR="002933DA">
        <w:rPr>
          <w:rFonts w:ascii="Book Antiqua" w:eastAsia="Book Antiqua" w:hAnsi="Book Antiqua" w:cs="Book Antiqua"/>
          <w:color w:val="000000"/>
        </w:rPr>
        <w:t xml:space="preserve"> </w:t>
      </w:r>
      <w:r w:rsidR="00B82C61" w:rsidRPr="007913A0">
        <w:rPr>
          <w:rFonts w:ascii="Book Antiqua" w:eastAsia="Book Antiqua" w:hAnsi="Book Antiqua" w:cs="Book Antiqua"/>
          <w:color w:val="000000"/>
        </w:rPr>
        <w:t>mortality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worldwide</w:t>
      </w:r>
      <w:r w:rsidR="00C6713A" w:rsidRPr="007913A0">
        <w:rPr>
          <w:rFonts w:ascii="Book Antiqua" w:eastAsia="Book Antiqua" w:hAnsi="Book Antiqua" w:cs="Book Antiqua"/>
          <w:color w:val="000000"/>
          <w:szCs w:val="30"/>
          <w:vertAlign w:val="superscript"/>
        </w:rPr>
        <w:t>[1]</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Although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incidence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mortality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rates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malignancy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have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steadily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decreased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over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past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several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decades,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remains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health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problem</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developing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nations</w:t>
      </w:r>
      <w:r w:rsidRPr="007913A0">
        <w:rPr>
          <w:rFonts w:ascii="Book Antiqua" w:eastAsia="Book Antiqua" w:hAnsi="Book Antiqua" w:cs="Book Antiqua"/>
          <w:color w:val="000000"/>
          <w:szCs w:val="30"/>
          <w:vertAlign w:val="superscript"/>
        </w:rPr>
        <w:t>[2]</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Most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present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advanced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stage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when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diagnosed,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metastasis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recurrence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individuals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commonly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noted</w:t>
      </w:r>
      <w:r w:rsidRPr="007913A0">
        <w:rPr>
          <w:rFonts w:ascii="Book Antiqua" w:eastAsia="Book Antiqua" w:hAnsi="Book Antiqua" w:cs="Book Antiqua"/>
          <w:color w:val="000000"/>
          <w:szCs w:val="30"/>
          <w:vertAlign w:val="superscript"/>
        </w:rPr>
        <w:t>[3]</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Helicobacter</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H.</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Gram-negative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microaerophilic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pathogenic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bacteria.</w:t>
      </w:r>
      <w:r w:rsidR="002933DA">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infection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most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risk</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factor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International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Agency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Research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designated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Group</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carcinogen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1994</w:t>
      </w:r>
      <w:r w:rsidRPr="007913A0">
        <w:rPr>
          <w:rFonts w:ascii="Book Antiqua" w:eastAsia="Book Antiqua" w:hAnsi="Book Antiqua" w:cs="Book Antiqua"/>
          <w:color w:val="000000"/>
          <w:szCs w:val="30"/>
          <w:vertAlign w:val="superscript"/>
        </w:rPr>
        <w:t>[4]</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More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than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half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global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population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has</w:t>
      </w:r>
      <w:r w:rsidR="002933DA">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w:t>
      </w:r>
      <w:r w:rsidR="004A3402">
        <w:rPr>
          <w:rFonts w:ascii="Book Antiqua" w:eastAsia="Book Antiqua" w:hAnsi="Book Antiqua" w:cs="Book Antiqua"/>
          <w:color w:val="000000"/>
        </w:rPr>
        <w:t>-</w:t>
      </w:r>
      <w:r w:rsidRPr="007913A0">
        <w:rPr>
          <w:rFonts w:ascii="Book Antiqua" w:eastAsia="Book Antiqua" w:hAnsi="Book Antiqua" w:cs="Book Antiqua"/>
          <w:color w:val="000000"/>
        </w:rPr>
        <w:t>3%</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infected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individuals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develop</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Pr="007913A0">
        <w:rPr>
          <w:rFonts w:ascii="Book Antiqua" w:eastAsia="Book Antiqua" w:hAnsi="Book Antiqua" w:cs="Book Antiqua"/>
          <w:color w:val="000000"/>
          <w:szCs w:val="30"/>
          <w:vertAlign w:val="superscript"/>
        </w:rPr>
        <w:t>[5]</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Globally,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estimated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89.4%</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20%</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new</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noncardia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cardia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cases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attributable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2018</w:t>
      </w:r>
      <w:r w:rsidRPr="007913A0">
        <w:rPr>
          <w:rFonts w:ascii="Book Antiqua" w:eastAsia="Book Antiqua" w:hAnsi="Book Antiqua" w:cs="Book Antiqua"/>
          <w:color w:val="000000"/>
          <w:szCs w:val="30"/>
          <w:vertAlign w:val="superscript"/>
        </w:rPr>
        <w:t>[6]</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However,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78.5%</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noncardia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62.1%</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cardia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r w:rsidRPr="007913A0">
        <w:rPr>
          <w:rFonts w:ascii="Book Antiqua" w:eastAsia="Book Antiqua" w:hAnsi="Book Antiqua" w:cs="Book Antiqua"/>
          <w:color w:val="000000"/>
          <w:szCs w:val="30"/>
          <w:vertAlign w:val="superscript"/>
        </w:rPr>
        <w:t>[7]</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Although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many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have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investigated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link</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between</w:t>
      </w:r>
      <w:r w:rsidR="002933DA">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Pr="007913A0">
        <w:rPr>
          <w:rFonts w:ascii="Book Antiqua" w:eastAsia="Book Antiqua" w:hAnsi="Book Antiqua" w:cs="Book Antiqua"/>
          <w:color w:val="000000"/>
          <w:szCs w:val="30"/>
          <w:vertAlign w:val="superscript"/>
        </w:rPr>
        <w:t>[8]</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molecular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mechanisms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fully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understood.</w:t>
      </w:r>
    </w:p>
    <w:p w14:paraId="1D361050" w14:textId="0BC740AD" w:rsidR="00A77B3E" w:rsidRPr="007913A0" w:rsidRDefault="002933DA" w:rsidP="00E823AB">
      <w:pPr>
        <w:spacing w:line="360" w:lineRule="auto"/>
        <w:ind w:firstLineChars="100" w:firstLine="240"/>
        <w:jc w:val="both"/>
      </w:pP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sequencing,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discovered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c-JUN),</w:t>
      </w:r>
      <w:r>
        <w:rPr>
          <w:rFonts w:ascii="Book Antiqua" w:eastAsia="Book Antiqua" w:hAnsi="Book Antiqua" w:cs="Book Antiqua"/>
          <w:color w:val="000000"/>
        </w:rPr>
        <w:t xml:space="preserve"> </w:t>
      </w:r>
      <w:r w:rsidR="004A3402" w:rsidRPr="004A3402">
        <w:rPr>
          <w:rFonts w:ascii="Book Antiqua" w:eastAsia="Book Antiqua" w:hAnsi="Book Antiqua" w:cs="Book Antiqua"/>
          <w:color w:val="000000"/>
        </w:rPr>
        <w:t>fos-like antigen-1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004A3402" w:rsidRPr="007913A0">
        <w:rPr>
          <w:rFonts w:ascii="Book Antiqua" w:eastAsia="Book Antiqua" w:hAnsi="Book Antiqua" w:cs="Book Antiqua"/>
          <w:color w:val="000000"/>
        </w:rPr>
        <w:t>FOSL1</w:t>
      </w:r>
      <w:r w:rsidR="004A3402">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family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member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encoding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FRA-1),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Dickkopf-related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w:t>
      </w:r>
      <w:r>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lastRenderedPageBreak/>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elevated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factor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complex</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components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homodimer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heterodimer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regulate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enhancers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sidRPr="007913A0">
        <w:rPr>
          <w:rFonts w:ascii="Book Antiqua" w:eastAsia="Book Antiqua" w:hAnsi="Book Antiqua" w:cs="Book Antiqua"/>
          <w:color w:val="000000"/>
          <w:szCs w:val="30"/>
          <w:vertAlign w:val="superscript"/>
        </w:rPr>
        <w:t>[9]</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In</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vitro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in</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vivo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00E823AB" w:rsidRPr="00E823AB">
        <w:rPr>
          <w:rFonts w:ascii="Book Antiqua" w:eastAsia="Book Antiqua" w:hAnsi="Book Antiqua" w:cs="Book Antiqua"/>
          <w:color w:val="000000"/>
        </w:rPr>
        <w:t>activator protein</w:t>
      </w:r>
      <w:r w:rsidR="00E823AB" w:rsidRPr="00E823AB">
        <w:rPr>
          <w:rFonts w:ascii="Book Antiqua" w:eastAsia="Book Antiqua" w:hAnsi="Book Antiqua" w:cs="Book Antiqua"/>
          <w:bCs/>
          <w:color w:val="000000"/>
        </w:rPr>
        <w:t>-1</w:t>
      </w:r>
      <w:r w:rsidR="00E823AB">
        <w:rPr>
          <w:rFonts w:ascii="Book Antiqua" w:hAnsi="Book Antiqua" w:cs="Book Antiqua" w:hint="eastAsia"/>
          <w:bCs/>
          <w:color w:val="000000"/>
          <w:lang w:eastAsia="zh-CN"/>
        </w:rPr>
        <w:t xml:space="preserve"> (</w:t>
      </w:r>
      <w:r w:rsidRPr="007913A0">
        <w:rPr>
          <w:rFonts w:ascii="Book Antiqua" w:eastAsia="Book Antiqua" w:hAnsi="Book Antiqua" w:cs="Book Antiqua"/>
          <w:color w:val="000000"/>
        </w:rPr>
        <w:t>AP-1</w:t>
      </w:r>
      <w:r w:rsidR="00E823A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controlled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progression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drug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resistance</w:t>
      </w:r>
      <w:r w:rsidRPr="007913A0">
        <w:rPr>
          <w:rFonts w:ascii="Book Antiqua" w:eastAsia="Book Antiqua" w:hAnsi="Book Antiqua" w:cs="Book Antiqua"/>
          <w:color w:val="000000"/>
          <w:szCs w:val="30"/>
          <w:vertAlign w:val="superscript"/>
        </w:rPr>
        <w:t>[10,11]</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bookmarkStart w:id="1" w:name="_Hlk119773344"/>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potent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antagonist</w:t>
      </w:r>
      <w:r>
        <w:rPr>
          <w:rFonts w:ascii="Book Antiqua" w:eastAsia="Book Antiqua" w:hAnsi="Book Antiqua" w:cs="Book Antiqua"/>
          <w:color w:val="000000"/>
        </w:rPr>
        <w:t xml:space="preserve"> </w:t>
      </w:r>
      <w:r w:rsidR="00F853CB"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00562868" w:rsidRPr="007913A0">
        <w:rPr>
          <w:rFonts w:ascii="Book Antiqua" w:eastAsia="Book Antiqua" w:hAnsi="Book Antiqua" w:cs="Book Antiqua"/>
          <w:color w:val="000000"/>
        </w:rPr>
        <w:t>suppresses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oncogenic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bookmarkEnd w:id="1"/>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coreceptor: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low-density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lipoprotein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receptor-related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(LRP)</w:t>
      </w:r>
      <w:r w:rsidR="00CB154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5/6</w:t>
      </w:r>
      <w:r w:rsidRPr="007913A0">
        <w:rPr>
          <w:rFonts w:ascii="Book Antiqua" w:eastAsia="Book Antiqua" w:hAnsi="Book Antiqua" w:cs="Book Antiqua"/>
          <w:color w:val="000000"/>
          <w:szCs w:val="30"/>
          <w:vertAlign w:val="superscript"/>
        </w:rPr>
        <w:t>[12,13]</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demonstrated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behaved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like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oncogene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variety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cancers</w:t>
      </w:r>
      <w:r w:rsidRPr="007913A0">
        <w:rPr>
          <w:rFonts w:ascii="Book Antiqua" w:eastAsia="Book Antiqua" w:hAnsi="Book Antiqua" w:cs="Book Antiqua"/>
          <w:color w:val="000000"/>
          <w:szCs w:val="30"/>
          <w:vertAlign w:val="superscript"/>
        </w:rPr>
        <w:t>[14,15]</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consistently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indicated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009D0431">
        <w:rPr>
          <w:rFonts w:ascii="Book Antiqua" w:eastAsia="Book Antiqua" w:hAnsi="Book Antiqua" w:cs="Book Antiqua"/>
          <w:color w:val="000000"/>
        </w:rPr>
        <w:t>l</w:t>
      </w:r>
      <w:r w:rsidR="009D0431" w:rsidRPr="007913A0">
        <w:rPr>
          <w:rFonts w:ascii="Book Antiqua" w:eastAsia="Book Antiqua" w:hAnsi="Book Antiqua" w:cs="Book Antiqua"/>
          <w:color w:val="000000"/>
        </w:rPr>
        <w:t>evels</w:t>
      </w:r>
      <w:r w:rsidR="009D0431">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elevated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serum,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004608F4">
        <w:rPr>
          <w:rFonts w:ascii="Book Antiqua" w:eastAsia="Book Antiqua" w:hAnsi="Book Antiqua" w:cs="Book Antiqua"/>
          <w:color w:val="000000"/>
        </w:rPr>
        <w:t>l</w:t>
      </w:r>
      <w:r w:rsidR="004608F4" w:rsidRPr="007913A0">
        <w:rPr>
          <w:rFonts w:ascii="Book Antiqua" w:eastAsia="Book Antiqua" w:hAnsi="Book Antiqua" w:cs="Book Antiqua"/>
          <w:color w:val="000000"/>
        </w:rPr>
        <w:t>evels</w:t>
      </w:r>
      <w:r w:rsidR="004608F4">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worse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outcomes</w:t>
      </w:r>
      <w:r w:rsidRPr="007913A0">
        <w:rPr>
          <w:rFonts w:ascii="Book Antiqua" w:eastAsia="Book Antiqua" w:hAnsi="Book Antiqua" w:cs="Book Antiqua"/>
          <w:color w:val="000000"/>
          <w:szCs w:val="30"/>
          <w:vertAlign w:val="superscript"/>
        </w:rPr>
        <w:t>[16-18]</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little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about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regulation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relationship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mechanism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carcinogenesis.</w:t>
      </w:r>
    </w:p>
    <w:p w14:paraId="3E1C9A9D" w14:textId="630C1E7C" w:rsidR="00A77B3E" w:rsidRPr="007913A0" w:rsidRDefault="002933DA" w:rsidP="008A4496">
      <w:pPr>
        <w:spacing w:line="360" w:lineRule="auto"/>
        <w:ind w:firstLineChars="100" w:firstLine="240"/>
        <w:jc w:val="both"/>
      </w:pPr>
      <w:r w:rsidRPr="007913A0">
        <w:rPr>
          <w:rFonts w:ascii="Book Antiqua" w:eastAsia="Book Antiqua" w:hAnsi="Book Antiqua" w:cs="Book Antiqua"/>
          <w:color w:val="000000"/>
        </w:rPr>
        <w:t>Cytoskeleton-associated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w:t>
      </w:r>
      <w:r w:rsidR="00CB154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newly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receptor</w:t>
      </w:r>
      <w:r w:rsidRPr="007913A0">
        <w:rPr>
          <w:rFonts w:ascii="Book Antiqua" w:eastAsia="Book Antiqua" w:hAnsi="Book Antiqua" w:cs="Book Antiqua"/>
          <w:color w:val="000000"/>
          <w:szCs w:val="30"/>
          <w:vertAlign w:val="superscript"/>
        </w:rPr>
        <w:t>[19]</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recruits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phosphatidylinositol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3-kinase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proline-rich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Src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homology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domain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leads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serine/threonine-protein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kinase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AKT</w:t>
      </w:r>
      <w:r w:rsidRPr="007913A0">
        <w:rPr>
          <w:rFonts w:ascii="Book Antiqua" w:eastAsia="Book Antiqua" w:hAnsi="Book Antiqua" w:cs="Book Antiqua"/>
          <w:color w:val="000000"/>
          <w:szCs w:val="30"/>
          <w:vertAlign w:val="superscript"/>
        </w:rPr>
        <w:t>[20]</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axis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exists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involved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patients</w:t>
      </w:r>
      <w:r w:rsidRPr="007913A0">
        <w:rPr>
          <w:rFonts w:ascii="Book Antiqua" w:eastAsia="Book Antiqua" w:hAnsi="Book Antiqua" w:cs="Book Antiqua"/>
          <w:color w:val="000000"/>
          <w:szCs w:val="30"/>
          <w:vertAlign w:val="superscript"/>
        </w:rPr>
        <w:t>[21]</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AKT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p-AKT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74%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patients</w:t>
      </w:r>
      <w:r w:rsidRPr="007913A0">
        <w:rPr>
          <w:rFonts w:ascii="Book Antiqua" w:eastAsia="Book Antiqua" w:hAnsi="Book Antiqua" w:cs="Book Antiqua"/>
          <w:color w:val="000000"/>
          <w:szCs w:val="30"/>
          <w:vertAlign w:val="superscript"/>
        </w:rPr>
        <w:t>[22]</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phosphorylated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mammalian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rapamycin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60%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adenocarcinoma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specimens</w:t>
      </w:r>
      <w:r w:rsidRPr="007913A0">
        <w:rPr>
          <w:rFonts w:ascii="Book Antiqua" w:eastAsia="Book Antiqua" w:hAnsi="Book Antiqua" w:cs="Book Antiqua"/>
          <w:color w:val="000000"/>
          <w:szCs w:val="30"/>
          <w:vertAlign w:val="superscript"/>
        </w:rPr>
        <w:t>[23]</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postulate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contributes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through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p>
    <w:p w14:paraId="6A6452CC" w14:textId="4837CF32" w:rsidR="00A77B3E" w:rsidRPr="007913A0" w:rsidRDefault="002933DA" w:rsidP="00CB154E">
      <w:pPr>
        <w:spacing w:line="360" w:lineRule="auto"/>
        <w:ind w:firstLineChars="100" w:firstLine="240"/>
        <w:jc w:val="both"/>
      </w:pPr>
      <w:r w:rsidRPr="007913A0">
        <w:rPr>
          <w:rFonts w:ascii="Book Antiqua" w:eastAsia="Book Antiqua" w:hAnsi="Book Antiqua" w:cs="Book Antiqua"/>
          <w:color w:val="000000"/>
        </w:rPr>
        <w:t>Here,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coreceptor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LRP5/6,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00270688" w:rsidRPr="007913A0">
        <w:rPr>
          <w:rFonts w:ascii="Book Antiqua" w:eastAsia="Book Antiqua" w:hAnsi="Book Antiqua" w:cs="Book Antiqua"/>
          <w:color w:val="000000"/>
        </w:rPr>
        <w:t>triggering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bookmarkStart w:id="2" w:name="OLE_LINK1"/>
      <w:r w:rsidR="00964B42"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5E2E6E" w:rsidRPr="007913A0">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provide</w:t>
      </w:r>
      <w:r>
        <w:rPr>
          <w:rFonts w:ascii="Book Antiqua" w:eastAsia="Book Antiqua" w:hAnsi="Book Antiqua" w:cs="Book Antiqua"/>
          <w:color w:val="000000"/>
        </w:rPr>
        <w:t xml:space="preserve"> </w:t>
      </w:r>
      <w:r w:rsidR="00967E3C" w:rsidRPr="007913A0">
        <w:rPr>
          <w:rFonts w:ascii="Book Antiqua" w:eastAsia="Book Antiqua" w:hAnsi="Book Antiqua" w:cs="Book Antiqua"/>
          <w:color w:val="000000"/>
        </w:rPr>
        <w:t>novel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insight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molecular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mechanism</w:t>
      </w:r>
      <w:r>
        <w:rPr>
          <w:rFonts w:ascii="Book Antiqua" w:eastAsia="Book Antiqua" w:hAnsi="Book Antiqua" w:cs="Book Antiqua"/>
          <w:color w:val="000000"/>
        </w:rPr>
        <w:t xml:space="preserve"> </w:t>
      </w:r>
      <w:r w:rsidR="003F5FAB" w:rsidRPr="007913A0">
        <w:rPr>
          <w:rFonts w:ascii="Book Antiqua" w:eastAsia="Book Antiqua" w:hAnsi="Book Antiqua" w:cs="Book Antiqua"/>
          <w:color w:val="000000"/>
        </w:rPr>
        <w:t>underlying</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carcinogenesis.</w:t>
      </w:r>
    </w:p>
    <w:bookmarkEnd w:id="2"/>
    <w:p w14:paraId="25C94D2E" w14:textId="77777777" w:rsidR="00A77B3E" w:rsidRPr="007913A0" w:rsidRDefault="00A77B3E" w:rsidP="00CB154E">
      <w:pPr>
        <w:spacing w:line="360" w:lineRule="auto"/>
        <w:jc w:val="both"/>
        <w:rPr>
          <w:lang w:eastAsia="zh-CN"/>
        </w:rPr>
      </w:pPr>
    </w:p>
    <w:p w14:paraId="36A294DC" w14:textId="36354451" w:rsidR="00A77B3E" w:rsidRPr="007913A0" w:rsidRDefault="002933DA">
      <w:pPr>
        <w:spacing w:line="360" w:lineRule="auto"/>
        <w:jc w:val="both"/>
      </w:pPr>
      <w:r w:rsidRPr="007913A0">
        <w:rPr>
          <w:rFonts w:ascii="Book Antiqua" w:eastAsia="Book Antiqua" w:hAnsi="Book Antiqua" w:cs="Book Antiqua"/>
          <w:b/>
          <w:caps/>
          <w:color w:val="000000"/>
          <w:u w:val="single"/>
        </w:rPr>
        <w:lastRenderedPageBreak/>
        <w:t>MATERIALS</w:t>
      </w:r>
      <w:r>
        <w:rPr>
          <w:rFonts w:ascii="Book Antiqua" w:eastAsia="Book Antiqua" w:hAnsi="Book Antiqua" w:cs="Book Antiqua"/>
          <w:b/>
          <w:caps/>
          <w:color w:val="000000"/>
          <w:u w:val="single"/>
        </w:rPr>
        <w:t xml:space="preserve"> </w:t>
      </w:r>
      <w:r w:rsidRPr="007913A0">
        <w:rPr>
          <w:rFonts w:ascii="Book Antiqua" w:eastAsia="Book Antiqua" w:hAnsi="Book Antiqua" w:cs="Book Antiqua"/>
          <w:b/>
          <w:caps/>
          <w:color w:val="000000"/>
          <w:u w:val="single"/>
        </w:rPr>
        <w:t>AND</w:t>
      </w:r>
      <w:r>
        <w:rPr>
          <w:rFonts w:ascii="Book Antiqua" w:eastAsia="Book Antiqua" w:hAnsi="Book Antiqua" w:cs="Book Antiqua"/>
          <w:b/>
          <w:caps/>
          <w:color w:val="000000"/>
          <w:u w:val="single"/>
        </w:rPr>
        <w:t xml:space="preserve"> </w:t>
      </w:r>
      <w:r w:rsidRPr="007913A0">
        <w:rPr>
          <w:rFonts w:ascii="Book Antiqua" w:eastAsia="Book Antiqua" w:hAnsi="Book Antiqua" w:cs="Book Antiqua"/>
          <w:b/>
          <w:caps/>
          <w:color w:val="000000"/>
          <w:u w:val="single"/>
        </w:rPr>
        <w:t>METHODS</w:t>
      </w:r>
    </w:p>
    <w:p w14:paraId="163589C6" w14:textId="0F870947" w:rsidR="00A77B3E" w:rsidRPr="007913A0" w:rsidRDefault="002933DA">
      <w:pPr>
        <w:spacing w:line="360" w:lineRule="auto"/>
        <w:jc w:val="both"/>
      </w:pPr>
      <w:r w:rsidRPr="007913A0">
        <w:rPr>
          <w:rFonts w:ascii="Book Antiqua" w:eastAsia="Book Antiqua" w:hAnsi="Book Antiqua" w:cs="Book Antiqua"/>
          <w:b/>
          <w:bCs/>
          <w:i/>
          <w:iCs/>
          <w:color w:val="000000"/>
        </w:rPr>
        <w:t>H.</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pylori</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strains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cell</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lines</w:t>
      </w:r>
    </w:p>
    <w:p w14:paraId="1EF34035" w14:textId="6C1A971A" w:rsidR="00A77B3E" w:rsidRPr="007913A0" w:rsidRDefault="002933DA">
      <w:pPr>
        <w:spacing w:line="360" w:lineRule="auto"/>
        <w:jc w:val="both"/>
      </w:pP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GZ7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typical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East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Asian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cagA</w:t>
      </w:r>
      <w:r w:rsidRPr="007913A0">
        <w:rPr>
          <w:rFonts w:ascii="Book Antiqua" w:eastAsia="Book Antiqua" w:hAnsi="Book Antiqua" w:cs="Book Antiqua"/>
          <w:color w:val="000000"/>
          <w:szCs w:val="30"/>
          <w:vertAlign w:val="superscript"/>
        </w:rPr>
        <w:t>+</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isolated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mucosa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our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group</w:t>
      </w:r>
      <w:r w:rsidRPr="007913A0">
        <w:rPr>
          <w:rFonts w:ascii="Book Antiqua" w:eastAsia="Book Antiqua" w:hAnsi="Book Antiqua" w:cs="Book Antiqua"/>
          <w:color w:val="000000"/>
          <w:szCs w:val="30"/>
          <w:vertAlign w:val="superscript"/>
        </w:rPr>
        <w:t>[24]</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26695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(ATCC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700392)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typical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cagA</w:t>
      </w:r>
      <w:r w:rsidRPr="007913A0">
        <w:rPr>
          <w:rFonts w:ascii="Book Antiqua" w:eastAsia="Book Antiqua" w:hAnsi="Book Antiqua" w:cs="Book Antiqua"/>
          <w:color w:val="000000"/>
          <w:szCs w:val="30"/>
          <w:vertAlign w:val="superscript"/>
        </w:rPr>
        <w:t>+</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purchased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American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Type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Culture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Collection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(ATCC,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Manassas,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w:t>
      </w:r>
      <w:r w:rsidR="00CB154E">
        <w:rPr>
          <w:rFonts w:ascii="Book Antiqua" w:hAnsi="Book Antiqua" w:cs="Book Antiqua" w:hint="eastAsia"/>
          <w:color w:val="000000"/>
          <w:lang w:eastAsia="zh-CN"/>
        </w:rPr>
        <w:t>nited States</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D9661E" w:rsidRPr="007913A0">
        <w:rPr>
          <w:rFonts w:ascii="Book Antiqua" w:eastAsia="Book Antiqua" w:hAnsi="Book Antiqua" w:cs="Book Antiqua"/>
          <w:color w:val="000000"/>
        </w:rPr>
        <w:t>T</w:t>
      </w:r>
      <w:r w:rsidRPr="007913A0">
        <w:rPr>
          <w:rFonts w:ascii="Book Antiqua" w:eastAsia="Book Antiqua" w:hAnsi="Book Antiqua" w:cs="Book Antiqua"/>
          <w:color w:val="000000"/>
        </w:rPr>
        <w:t>wo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strains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00D9661E" w:rsidRPr="007913A0">
        <w:rPr>
          <w:rFonts w:ascii="Book Antiqua" w:eastAsia="Book Antiqua" w:hAnsi="Book Antiqua" w:cs="Book Antiqua"/>
          <w:color w:val="000000"/>
        </w:rPr>
        <w:t>cultured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Columbia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plates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supplemented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selective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supplement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(Oxoid,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w:t>
      </w:r>
      <w:r w:rsidR="00CB154E">
        <w:rPr>
          <w:rFonts w:ascii="Book Antiqua" w:hAnsi="Book Antiqua" w:cs="Book Antiqua" w:hint="eastAsia"/>
          <w:color w:val="000000"/>
          <w:lang w:eastAsia="zh-CN"/>
        </w:rPr>
        <w:t xml:space="preserve">nited </w:t>
      </w:r>
      <w:r w:rsidRPr="007913A0">
        <w:rPr>
          <w:rFonts w:ascii="Book Antiqua" w:eastAsia="Book Antiqua" w:hAnsi="Book Antiqua" w:cs="Book Antiqua"/>
          <w:color w:val="000000"/>
        </w:rPr>
        <w:t>K</w:t>
      </w:r>
      <w:r w:rsidR="00CB154E">
        <w:rPr>
          <w:rFonts w:ascii="Book Antiqua" w:hAnsi="Book Antiqua" w:cs="Book Antiqua" w:hint="eastAsia"/>
          <w:color w:val="000000"/>
          <w:lang w:eastAsia="zh-CN"/>
        </w:rPr>
        <w:t>ingdom</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sheep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blood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microaerobic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environment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w:t>
      </w:r>
      <w:r w:rsidRPr="007913A0">
        <w:rPr>
          <w:rFonts w:ascii="Book Antiqua" w:eastAsia="Book Antiqua" w:hAnsi="Book Antiqua" w:cs="Book Antiqua"/>
          <w:color w:val="000000"/>
          <w:szCs w:val="30"/>
          <w:vertAlign w:val="subscript"/>
        </w:rPr>
        <w:t>2</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w:t>
      </w:r>
      <w:r w:rsidRPr="007913A0">
        <w:rPr>
          <w:rFonts w:ascii="Book Antiqua" w:eastAsia="Book Antiqua" w:hAnsi="Book Antiqua" w:cs="Book Antiqua"/>
          <w:color w:val="000000"/>
          <w:szCs w:val="30"/>
          <w:vertAlign w:val="subscript"/>
        </w:rPr>
        <w:t>2</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85%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w:t>
      </w:r>
      <w:r w:rsidRPr="007913A0">
        <w:rPr>
          <w:rFonts w:ascii="Book Antiqua" w:eastAsia="Book Antiqua" w:hAnsi="Book Antiqua" w:cs="Book Antiqua"/>
          <w:color w:val="000000"/>
          <w:szCs w:val="30"/>
          <w:vertAlign w:val="subscript"/>
        </w:rPr>
        <w:t>2</w:t>
      </w:r>
      <w:r w:rsidRPr="007913A0">
        <w:rPr>
          <w:rFonts w:ascii="Book Antiqua" w:eastAsia="Book Antiqua" w:hAnsi="Book Antiqua" w:cs="Book Antiqua"/>
          <w:color w:val="000000"/>
        </w:rPr>
        <w:t>).</w:t>
      </w:r>
    </w:p>
    <w:p w14:paraId="74F2EB78" w14:textId="6015D575" w:rsidR="00A77B3E" w:rsidRPr="007913A0" w:rsidRDefault="002933DA" w:rsidP="00CB154E">
      <w:pPr>
        <w:spacing w:line="360" w:lineRule="auto"/>
        <w:ind w:firstLineChars="100" w:firstLine="240"/>
        <w:jc w:val="both"/>
      </w:pP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human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NCI-N87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SNU-16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purchased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ATCC,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SGC-7901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obtained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bank</w:t>
      </w:r>
      <w:r>
        <w:rPr>
          <w:rFonts w:ascii="Book Antiqua" w:eastAsia="Book Antiqua" w:hAnsi="Book Antiqua" w:cs="Book Antiqua"/>
          <w:color w:val="000000"/>
        </w:rPr>
        <w:t xml:space="preserve"> </w:t>
      </w:r>
      <w:r w:rsidR="009165A8"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Shanghai</w:t>
      </w:r>
      <w:r w:rsidR="00363FB0"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bookmarkStart w:id="3" w:name="_Hlk119783507"/>
      <w:bookmarkStart w:id="4" w:name="_Hlk119783750"/>
      <w:r>
        <w:rPr>
          <w:rFonts w:ascii="Book Antiqua" w:eastAsia="Book Antiqua" w:hAnsi="Book Antiqua" w:cs="Book Antiqua"/>
          <w:color w:val="000000"/>
        </w:rPr>
        <w:t xml:space="preserve"> </w:t>
      </w:r>
      <w:r w:rsidR="00283E92" w:rsidRPr="007913A0">
        <w:rPr>
          <w:rFonts w:ascii="Book Antiqua" w:eastAsia="Book Antiqua" w:hAnsi="Book Antiqua" w:cs="Book Antiqua"/>
          <w:color w:val="000000"/>
        </w:rPr>
        <w:t>Primary</w:t>
      </w:r>
      <w:r>
        <w:rPr>
          <w:rFonts w:ascii="Book Antiqua" w:eastAsia="Book Antiqua" w:hAnsi="Book Antiqua" w:cs="Book Antiqua"/>
          <w:color w:val="000000"/>
        </w:rPr>
        <w:t xml:space="preserve"> </w:t>
      </w:r>
      <w:r w:rsidR="00283E92"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00283E92" w:rsidRPr="007913A0">
        <w:rPr>
          <w:rFonts w:ascii="Book Antiqua" w:eastAsia="Book Antiqua" w:hAnsi="Book Antiqua" w:cs="Book Antiqua"/>
          <w:color w:val="000000"/>
        </w:rPr>
        <w:t>cell</w:t>
      </w:r>
      <w:bookmarkEnd w:id="3"/>
      <w:r w:rsidR="00283E92" w:rsidRPr="007913A0">
        <w:rPr>
          <w:rFonts w:ascii="Book Antiqua" w:eastAsia="Book Antiqua" w:hAnsi="Book Antiqua" w:cs="Book Antiqua"/>
          <w:color w:val="000000"/>
        </w:rPr>
        <w:t>s</w:t>
      </w:r>
      <w:r>
        <w:rPr>
          <w:rFonts w:ascii="Book Antiqua" w:eastAsia="Book Antiqua" w:hAnsi="Book Antiqua" w:cs="Book Antiqua"/>
          <w:color w:val="000000"/>
        </w:rPr>
        <w:t xml:space="preserve"> </w:t>
      </w:r>
      <w:r w:rsidR="00283E92"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00A40F30" w:rsidRPr="007913A0">
        <w:rPr>
          <w:rFonts w:ascii="Book Antiqua" w:eastAsia="Book Antiqua" w:hAnsi="Book Antiqua" w:cs="Book Antiqua"/>
          <w:color w:val="000000"/>
        </w:rPr>
        <w:t>separated</w:t>
      </w:r>
      <w:r>
        <w:rPr>
          <w:rFonts w:ascii="Book Antiqua" w:eastAsia="Book Antiqua" w:hAnsi="Book Antiqua" w:cs="Book Antiqua"/>
          <w:color w:val="000000"/>
        </w:rPr>
        <w:t xml:space="preserve"> </w:t>
      </w:r>
      <w:r w:rsidR="0095032E"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95032E"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00A40F30"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A40F30" w:rsidRPr="007913A0">
        <w:rPr>
          <w:rFonts w:ascii="Book Antiqua" w:eastAsia="Book Antiqua" w:hAnsi="Book Antiqua" w:cs="Book Antiqua"/>
          <w:color w:val="000000"/>
        </w:rPr>
        <w:t>our</w:t>
      </w:r>
      <w:r>
        <w:rPr>
          <w:rFonts w:ascii="Book Antiqua" w:eastAsia="Book Antiqua" w:hAnsi="Book Antiqua" w:cs="Book Antiqua"/>
          <w:color w:val="000000"/>
        </w:rPr>
        <w:t xml:space="preserve"> </w:t>
      </w:r>
      <w:r w:rsidR="00A40F30" w:rsidRPr="007913A0">
        <w:rPr>
          <w:rFonts w:ascii="Book Antiqua" w:eastAsia="Book Antiqua" w:hAnsi="Book Antiqua" w:cs="Book Antiqua"/>
          <w:color w:val="000000"/>
        </w:rPr>
        <w:t>laboratory</w:t>
      </w:r>
      <w:r w:rsidRPr="007913A0">
        <w:rPr>
          <w:rFonts w:ascii="Book Antiqua" w:eastAsia="Book Antiqua" w:hAnsi="Book Antiqua" w:cs="Book Antiqua"/>
          <w:color w:val="000000"/>
          <w:szCs w:val="30"/>
          <w:vertAlign w:val="superscript"/>
        </w:rPr>
        <w:t>[25]</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561EB3"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0095032E" w:rsidRPr="007913A0">
        <w:rPr>
          <w:rFonts w:ascii="Book Antiqua" w:eastAsia="Book Antiqua" w:hAnsi="Book Antiqua" w:cs="Book Antiqua"/>
          <w:color w:val="000000"/>
        </w:rPr>
        <w:t>lines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grown</w:t>
      </w:r>
      <w:r>
        <w:rPr>
          <w:rFonts w:ascii="Book Antiqua" w:eastAsia="Book Antiqua" w:hAnsi="Book Antiqua" w:cs="Book Antiqua"/>
          <w:color w:val="000000"/>
        </w:rPr>
        <w:t xml:space="preserve"> </w:t>
      </w:r>
      <w:r w:rsidR="00283E92"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283E92" w:rsidRPr="007913A0">
        <w:rPr>
          <w:rFonts w:ascii="Book Antiqua" w:eastAsia="Book Antiqua" w:hAnsi="Book Antiqua" w:cs="Book Antiqua"/>
          <w:color w:val="000000"/>
        </w:rPr>
        <w:t>5%</w:t>
      </w:r>
      <w:r>
        <w:rPr>
          <w:rFonts w:ascii="Book Antiqua" w:eastAsia="Book Antiqua" w:hAnsi="Book Antiqua" w:cs="Book Antiqua"/>
          <w:color w:val="000000"/>
        </w:rPr>
        <w:t xml:space="preserve"> </w:t>
      </w:r>
      <w:r w:rsidR="00283E92" w:rsidRPr="007913A0">
        <w:rPr>
          <w:rFonts w:ascii="Book Antiqua" w:eastAsia="Book Antiqua" w:hAnsi="Book Antiqua" w:cs="Book Antiqua"/>
          <w:color w:val="000000"/>
        </w:rPr>
        <w:t>CO2</w:t>
      </w:r>
      <w:r>
        <w:rPr>
          <w:rFonts w:ascii="Book Antiqua" w:eastAsia="Book Antiqua" w:hAnsi="Book Antiqua" w:cs="Book Antiqua"/>
          <w:color w:val="000000"/>
        </w:rPr>
        <w:t xml:space="preserve"> </w:t>
      </w:r>
      <w:r w:rsidR="007068C6"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00283E92" w:rsidRPr="007913A0">
        <w:rPr>
          <w:rFonts w:ascii="Book Antiqua" w:eastAsia="Book Antiqua" w:hAnsi="Book Antiqua" w:cs="Book Antiqua"/>
          <w:color w:val="000000"/>
        </w:rPr>
        <w:t>37</w:t>
      </w:r>
      <w:r w:rsidR="00CB154E">
        <w:rPr>
          <w:rFonts w:ascii="Book Antiqua" w:hAnsi="Book Antiqua" w:cs="Book Antiqua" w:hint="eastAsia"/>
          <w:color w:val="000000"/>
          <w:lang w:eastAsia="zh-CN"/>
        </w:rPr>
        <w:t xml:space="preserve"> </w:t>
      </w:r>
      <w:r w:rsidR="00283E92"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007068C6"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283E92" w:rsidRPr="007913A0">
        <w:rPr>
          <w:rFonts w:ascii="Book Antiqua" w:eastAsia="Book Antiqua" w:hAnsi="Book Antiqua" w:cs="Book Antiqua"/>
          <w:color w:val="000000"/>
        </w:rPr>
        <w:t>RPMI-1640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FCS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(Gibco,</w:t>
      </w:r>
      <w:r>
        <w:rPr>
          <w:rFonts w:ascii="Book Antiqua" w:eastAsia="Book Antiqua" w:hAnsi="Book Antiqua" w:cs="Book Antiqua"/>
          <w:color w:val="000000"/>
        </w:rPr>
        <w:t xml:space="preserve"> </w:t>
      </w:r>
      <w:r w:rsidR="00CB154E" w:rsidRPr="007913A0">
        <w:rPr>
          <w:rFonts w:ascii="Book Antiqua" w:eastAsia="Book Antiqua" w:hAnsi="Book Antiqua" w:cs="Book Antiqua"/>
          <w:color w:val="000000"/>
        </w:rPr>
        <w:t>U</w:t>
      </w:r>
      <w:r w:rsidR="00CB154E">
        <w:rPr>
          <w:rFonts w:ascii="Book Antiqua" w:hAnsi="Book Antiqua" w:cs="Book Antiqua" w:hint="eastAsia"/>
          <w:color w:val="000000"/>
          <w:lang w:eastAsia="zh-CN"/>
        </w:rPr>
        <w:t>nited States</w:t>
      </w:r>
      <w:r w:rsidRPr="007913A0">
        <w:rPr>
          <w:rFonts w:ascii="Book Antiqua" w:eastAsia="Book Antiqua" w:hAnsi="Book Antiqua" w:cs="Book Antiqua"/>
          <w:color w:val="000000"/>
        </w:rPr>
        <w:t>).</w:t>
      </w:r>
      <w:bookmarkEnd w:id="4"/>
    </w:p>
    <w:p w14:paraId="26405FF8" w14:textId="77777777" w:rsidR="00A77B3E" w:rsidRPr="007913A0" w:rsidRDefault="00A77B3E">
      <w:pPr>
        <w:spacing w:line="360" w:lineRule="auto"/>
        <w:ind w:firstLine="480"/>
        <w:jc w:val="both"/>
      </w:pPr>
    </w:p>
    <w:p w14:paraId="0EAE6CDC" w14:textId="7EB0B76F" w:rsidR="00A77B3E" w:rsidRPr="007913A0" w:rsidRDefault="002933DA">
      <w:pPr>
        <w:spacing w:line="360" w:lineRule="auto"/>
        <w:jc w:val="both"/>
      </w:pPr>
      <w:r w:rsidRPr="007913A0">
        <w:rPr>
          <w:rFonts w:ascii="Book Antiqua" w:eastAsia="Book Antiqua" w:hAnsi="Book Antiqua" w:cs="Book Antiqua"/>
          <w:b/>
          <w:bCs/>
          <w:i/>
          <w:iCs/>
          <w:color w:val="000000"/>
        </w:rPr>
        <w:t>Human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GC</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tissues</w:t>
      </w:r>
    </w:p>
    <w:p w14:paraId="5492FD80" w14:textId="0FA81662" w:rsidR="00A77B3E" w:rsidRPr="007913A0" w:rsidRDefault="002933DA">
      <w:pPr>
        <w:spacing w:line="360" w:lineRule="auto"/>
        <w:jc w:val="both"/>
      </w:pPr>
      <w:bookmarkStart w:id="5" w:name="OLE_LINK3"/>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December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2021,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pairs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paracancer</w:t>
      </w:r>
      <w:r>
        <w:rPr>
          <w:rFonts w:ascii="Book Antiqua" w:eastAsia="Book Antiqua" w:hAnsi="Book Antiqua" w:cs="Book Antiqua"/>
          <w:color w:val="000000"/>
        </w:rPr>
        <w:t xml:space="preserve"> </w:t>
      </w:r>
      <w:bookmarkStart w:id="6" w:name="OLE_LINK2"/>
      <w:r w:rsidRPr="007913A0">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collected</w:t>
      </w:r>
      <w:r>
        <w:rPr>
          <w:rFonts w:ascii="Book Antiqua" w:eastAsia="Book Antiqua" w:hAnsi="Book Antiqua" w:cs="Book Antiqua"/>
          <w:color w:val="000000"/>
        </w:rPr>
        <w:t xml:space="preserve"> </w:t>
      </w:r>
      <w:r w:rsidR="00F33C29" w:rsidRPr="00C91150">
        <w:rPr>
          <w:rFonts w:ascii="Book Antiqua" w:eastAsia="Book Antiqua" w:hAnsi="Book Antiqua" w:cs="Book Antiqua"/>
          <w:color w:val="000000"/>
        </w:rPr>
        <w:t>during</w:t>
      </w:r>
      <w:r>
        <w:rPr>
          <w:color w:val="5E5E5E"/>
          <w:sz w:val="27"/>
          <w:szCs w:val="27"/>
        </w:rPr>
        <w:t xml:space="preserve"> </w:t>
      </w:r>
      <w:r w:rsidR="00F33C29" w:rsidRPr="007913A0">
        <w:rPr>
          <w:rFonts w:ascii="Book Antiqua" w:eastAsia="Book Antiqua" w:hAnsi="Book Antiqua" w:cs="Book Antiqua"/>
          <w:color w:val="000000"/>
        </w:rPr>
        <w:t>surgery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Affiliated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Hospital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r>
        <w:rPr>
          <w:rFonts w:ascii="Book Antiqua" w:eastAsia="Book Antiqua" w:hAnsi="Book Antiqua" w:cs="Book Antiqua"/>
          <w:color w:val="000000"/>
        </w:rPr>
        <w:t xml:space="preserve"> </w:t>
      </w:r>
      <w:bookmarkEnd w:id="6"/>
      <w:r w:rsidR="005D0E06" w:rsidRPr="007913A0">
        <w:rPr>
          <w:rFonts w:ascii="Book Antiqua" w:eastAsia="Book Antiqua" w:hAnsi="Book Antiqua" w:cs="Book Antiqua"/>
          <w:color w:val="000000"/>
        </w:rPr>
        <w:t>T</w:t>
      </w:r>
      <w:r w:rsidRPr="007913A0">
        <w:rPr>
          <w:rFonts w:ascii="Book Antiqua" w:eastAsia="Book Antiqua" w:hAnsi="Book Antiqua" w:cs="Book Antiqua"/>
          <w:color w:val="000000"/>
        </w:rPr>
        <w: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immediately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formalin-fixed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paraffin-embedded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evaluation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immunohistochemistry.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subjects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provided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written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consent.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following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Declaration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Helsinki.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Ethics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Committee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approved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protocol</w:t>
      </w:r>
      <w:r w:rsidR="00CB154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No</w:t>
      </w:r>
      <w:r w:rsidR="00CB154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B154E">
        <w:rPr>
          <w:rFonts w:ascii="Book Antiqua" w:eastAsia="Book Antiqua" w:hAnsi="Book Antiqua" w:cs="Book Antiqua"/>
          <w:color w:val="000000"/>
        </w:rPr>
        <w:t>2017(43)</w:t>
      </w:r>
      <w:r w:rsidRPr="007913A0">
        <w:rPr>
          <w:rFonts w:ascii="Book Antiqua" w:eastAsia="Book Antiqua" w:hAnsi="Book Antiqua" w:cs="Book Antiqua"/>
          <w:color w:val="000000"/>
        </w:rPr>
        <w:t>.</w:t>
      </w:r>
    </w:p>
    <w:bookmarkEnd w:id="5"/>
    <w:p w14:paraId="2613FF94" w14:textId="77777777" w:rsidR="00A77B3E" w:rsidRPr="007913A0" w:rsidRDefault="00A77B3E">
      <w:pPr>
        <w:spacing w:line="360" w:lineRule="auto"/>
        <w:jc w:val="both"/>
      </w:pPr>
    </w:p>
    <w:p w14:paraId="68408FB4" w14:textId="75A57EC2" w:rsidR="00A77B3E" w:rsidRPr="007913A0" w:rsidRDefault="002933DA">
      <w:pPr>
        <w:spacing w:line="360" w:lineRule="auto"/>
        <w:jc w:val="both"/>
      </w:pPr>
      <w:r w:rsidRPr="007913A0">
        <w:rPr>
          <w:rFonts w:ascii="Book Antiqua" w:eastAsia="Book Antiqua" w:hAnsi="Book Antiqua" w:cs="Book Antiqua"/>
          <w:b/>
          <w:bCs/>
          <w:i/>
          <w:iCs/>
          <w:color w:val="000000"/>
        </w:rPr>
        <w:t>Mongolian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gerbil</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stomach</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tissues</w:t>
      </w:r>
    </w:p>
    <w:p w14:paraId="0FD5DC69" w14:textId="4258817C" w:rsidR="00A77B3E" w:rsidRPr="007913A0" w:rsidRDefault="00D86DE5">
      <w:pPr>
        <w:spacing w:line="360" w:lineRule="auto"/>
        <w:jc w:val="both"/>
      </w:pP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our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earlier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work,</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Mongolian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gerbils</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intragastrically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infected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sidR="002933DA">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NCTC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11637</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(ATCC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43504,</w:t>
      </w:r>
      <w:r w:rsidR="002933DA">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cagA</w:t>
      </w:r>
      <w:r w:rsidRPr="007913A0">
        <w:rPr>
          <w:rFonts w:ascii="Book Antiqua" w:eastAsia="Book Antiqua" w:hAnsi="Book Antiqua" w:cs="Book Antiqua"/>
          <w:color w:val="000000"/>
          <w:szCs w:val="30"/>
          <w:vertAlign w:val="superscript"/>
        </w:rPr>
        <w:t>+</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years.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3</w:t>
      </w:r>
      <w:r w:rsidR="004A3402">
        <w:rPr>
          <w:rFonts w:ascii="Book Antiqua" w:eastAsia="Book Antiqua" w:hAnsi="Book Antiqua" w:cs="Book Antiqua"/>
          <w:color w:val="000000"/>
        </w:rPr>
        <w:t>-</w:t>
      </w:r>
      <w:r w:rsidRPr="007913A0">
        <w:rPr>
          <w:rFonts w:ascii="Book Antiqua" w:eastAsia="Book Antiqua" w:hAnsi="Book Antiqua" w:cs="Book Antiqua"/>
          <w:color w:val="000000"/>
        </w:rPr>
        <w:t>24</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gerbils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developed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erosion,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atrophy,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intestinal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metaplasia,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well-differentiated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mucosa</w:t>
      </w:r>
      <w:r w:rsidRPr="007913A0">
        <w:rPr>
          <w:rFonts w:ascii="Book Antiqua" w:eastAsia="Book Antiqua" w:hAnsi="Book Antiqua" w:cs="Book Antiqua"/>
          <w:color w:val="000000"/>
          <w:szCs w:val="30"/>
          <w:vertAlign w:val="superscript"/>
        </w:rPr>
        <w:t>[26]</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stomach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gerbils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3</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each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timepoint)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removed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decapitation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immediately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fixed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embedded.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embedded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sliced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sections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(5</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μm</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thick)</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stained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immunohistochemistry.</w:t>
      </w:r>
    </w:p>
    <w:p w14:paraId="1A7570D4" w14:textId="77777777" w:rsidR="00A77B3E" w:rsidRPr="007913A0" w:rsidRDefault="00A77B3E">
      <w:pPr>
        <w:spacing w:line="360" w:lineRule="auto"/>
        <w:jc w:val="both"/>
      </w:pPr>
    </w:p>
    <w:p w14:paraId="26762FD6" w14:textId="540E9B37" w:rsidR="00A77B3E" w:rsidRPr="007913A0" w:rsidRDefault="002933DA">
      <w:pPr>
        <w:spacing w:line="360" w:lineRule="auto"/>
        <w:jc w:val="both"/>
      </w:pPr>
      <w:r w:rsidRPr="007913A0">
        <w:rPr>
          <w:rFonts w:ascii="Book Antiqua" w:eastAsia="Book Antiqua" w:hAnsi="Book Antiqua" w:cs="Book Antiqua"/>
          <w:b/>
          <w:bCs/>
          <w:i/>
          <w:iCs/>
          <w:color w:val="000000"/>
        </w:rPr>
        <w:lastRenderedPageBreak/>
        <w:t>RNA-sequencing</w:t>
      </w:r>
      <w:r>
        <w:rPr>
          <w:rFonts w:ascii="Book Antiqua" w:eastAsia="Book Antiqua" w:hAnsi="Book Antiqua" w:cs="Book Antiqua"/>
          <w:b/>
          <w:bCs/>
          <w:i/>
          <w:iCs/>
          <w:color w:val="000000"/>
        </w:rPr>
        <w:t xml:space="preserve"> </w:t>
      </w:r>
    </w:p>
    <w:p w14:paraId="1F15EEC6" w14:textId="4EFCD187" w:rsidR="00A77B3E" w:rsidRPr="007913A0" w:rsidRDefault="002933DA">
      <w:pPr>
        <w:spacing w:line="360" w:lineRule="auto"/>
        <w:jc w:val="both"/>
      </w:pP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w:t>
      </w:r>
      <w:r w:rsidR="00CB154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w:t>
      </w:r>
      <w:r w:rsidR="00CB154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10</w:t>
      </w:r>
      <w:r w:rsidRPr="007913A0">
        <w:rPr>
          <w:rFonts w:ascii="Book Antiqua" w:eastAsia="Book Antiqua" w:hAnsi="Book Antiqua" w:cs="Book Antiqua"/>
          <w:color w:val="000000"/>
          <w:szCs w:val="30"/>
          <w:vertAlign w:val="superscript"/>
        </w:rPr>
        <w:t>7</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cultured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multiplicity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(MOI)</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GZ7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before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harvested.</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TRIzol</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(Invitrogen,</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Carlsbad,</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CA,</w:t>
      </w:r>
      <w:r>
        <w:rPr>
          <w:rFonts w:ascii="Book Antiqua" w:eastAsia="Book Antiqua" w:hAnsi="Book Antiqua" w:cs="Book Antiqua"/>
          <w:color w:val="000000"/>
        </w:rPr>
        <w:t xml:space="preserve"> </w:t>
      </w:r>
      <w:r w:rsidR="00CB154E" w:rsidRPr="007913A0">
        <w:rPr>
          <w:rFonts w:ascii="Book Antiqua" w:eastAsia="Book Antiqua" w:hAnsi="Book Antiqua" w:cs="Book Antiqua"/>
          <w:color w:val="000000"/>
        </w:rPr>
        <w:t>U</w:t>
      </w:r>
      <w:r w:rsidR="00CB154E">
        <w:rPr>
          <w:rFonts w:ascii="Book Antiqua" w:hAnsi="Book Antiqua" w:cs="Book Antiqua" w:hint="eastAsia"/>
          <w:color w:val="000000"/>
          <w:lang w:eastAsia="zh-CN"/>
        </w:rPr>
        <w:t>nited States</w:t>
      </w:r>
      <w:r w:rsidR="0040240E"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extract</w:t>
      </w:r>
      <w:r>
        <w:rPr>
          <w:rFonts w:ascii="Book Antiqua" w:eastAsia="Book Antiqua" w:hAnsi="Book Antiqua" w:cs="Book Antiqua"/>
          <w:color w:val="000000"/>
        </w:rPr>
        <w:t xml:space="preserve"> </w:t>
      </w:r>
      <w:r w:rsidR="00967E3C" w:rsidRPr="007913A0">
        <w:rPr>
          <w:rFonts w:ascii="Book Antiqua" w:eastAsia="Book Antiqua" w:hAnsi="Book Antiqua" w:cs="Book Antiqua"/>
          <w:color w:val="000000"/>
        </w:rPr>
        <w:t>overall</w:t>
      </w:r>
      <w:r>
        <w:rPr>
          <w:rFonts w:ascii="Book Antiqua" w:eastAsia="Book Antiqua" w:hAnsi="Book Antiqua" w:cs="Book Antiqua"/>
          <w:color w:val="000000"/>
        </w:rPr>
        <w:t xml:space="preserve"> </w:t>
      </w:r>
      <w:r w:rsidR="00967E3C" w:rsidRPr="007913A0">
        <w:rPr>
          <w:rFonts w:ascii="Book Antiqua" w:eastAsia="Book Antiqua" w:hAnsi="Book Antiqua" w:cs="Book Antiqua"/>
          <w:color w:val="000000"/>
        </w:rPr>
        <w:t>RNA</w:t>
      </w:r>
      <w:r w:rsidR="0040240E"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40240E" w:rsidRPr="007913A0">
        <w:rPr>
          <w:rFonts w:ascii="Book Antiqua" w:eastAsia="Book Antiqua" w:hAnsi="Book Antiqua" w:cs="Book Antiqua"/>
          <w:color w:val="000000"/>
        </w:rPr>
        <w:t>then</w:t>
      </w:r>
      <w:r>
        <w:rPr>
          <w:rFonts w:ascii="Book Antiqua" w:eastAsia="Book Antiqua" w:hAnsi="Book Antiqua" w:cs="Book Antiqua"/>
          <w:color w:val="000000"/>
        </w:rPr>
        <w:t xml:space="preserve"> </w:t>
      </w:r>
      <w:r w:rsidR="00A9790B" w:rsidRPr="007913A0">
        <w:rPr>
          <w:rFonts w:ascii="Book Antiqua" w:eastAsia="Book Antiqua" w:hAnsi="Book Antiqua" w:cs="Book Antiqua"/>
          <w:color w:val="000000"/>
        </w:rPr>
        <w:t>purified</w:t>
      </w:r>
      <w:r>
        <w:rPr>
          <w:rFonts w:ascii="Book Antiqua" w:eastAsia="Book Antiqua" w:hAnsi="Book Antiqua" w:cs="Book Antiqua"/>
          <w:color w:val="000000"/>
        </w:rPr>
        <w:t xml:space="preserve"> </w:t>
      </w:r>
      <w:r w:rsidR="00995DE5"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00995DE5" w:rsidRPr="007913A0">
        <w:rPr>
          <w:rFonts w:ascii="Book Antiqua" w:eastAsia="Book Antiqua" w:hAnsi="Book Antiqua" w:cs="Book Antiqua"/>
          <w:color w:val="000000"/>
        </w:rPr>
        <w:t>DNase</w:t>
      </w:r>
      <w:r>
        <w:rPr>
          <w:rFonts w:ascii="Book Antiqua" w:eastAsia="Book Antiqua" w:hAnsi="Book Antiqua" w:cs="Book Antiqua"/>
          <w:color w:val="000000"/>
        </w:rPr>
        <w:t xml:space="preserve"> </w:t>
      </w:r>
      <w:r w:rsidR="00995DE5" w:rsidRPr="007913A0">
        <w:rPr>
          <w:rFonts w:ascii="Book Antiqua" w:eastAsia="Book Antiqua" w:hAnsi="Book Antiqua" w:cs="Book Antiqua"/>
          <w:color w:val="000000"/>
        </w:rPr>
        <w:t>I</w:t>
      </w:r>
      <w:r>
        <w:rPr>
          <w:rFonts w:ascii="Book Antiqua" w:eastAsia="Book Antiqua" w:hAnsi="Book Antiqua" w:cs="Book Antiqua"/>
          <w:color w:val="000000"/>
        </w:rPr>
        <w:t xml:space="preserve"> </w:t>
      </w:r>
      <w:r w:rsidR="00995DE5" w:rsidRPr="007913A0">
        <w:rPr>
          <w:rFonts w:ascii="Book Antiqua" w:eastAsia="Book Antiqua" w:hAnsi="Book Antiqua" w:cs="Book Antiqua"/>
          <w:color w:val="000000"/>
        </w:rPr>
        <w:t>treatment</w:t>
      </w:r>
      <w:r w:rsidRPr="007913A0">
        <w:rPr>
          <w:rFonts w:ascii="Book Antiqua" w:eastAsia="Book Antiqua" w:hAnsi="Book Antiqua" w:cs="Book Antiqua"/>
          <w:color w:val="000000"/>
          <w:szCs w:val="27"/>
        </w:rPr>
        <w:t>.</w:t>
      </w:r>
      <w:r>
        <w:rPr>
          <w:rFonts w:ascii="Book Antiqua" w:eastAsia="Book Antiqua" w:hAnsi="Book Antiqua" w:cs="Book Antiqua"/>
          <w:color w:val="000000"/>
          <w:szCs w:val="27"/>
        </w:rPr>
        <w:t xml:space="preserve"> </w:t>
      </w:r>
      <w:r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enriched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Oligo</w:t>
      </w:r>
      <w:r w:rsidR="00CB154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(dT)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beads,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eukaryotic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interrupted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short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fragments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synthesized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cDNA.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Illumina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TruSeq</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library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construction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kit,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purified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cDNA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amplified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construct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RNA-sequencing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(RNA-seq)</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library.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library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tested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quality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Agilent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2100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Bioanalyzer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ABI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StepOnePlus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Real-Time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System,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library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sequenced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Illumina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HiSeqX10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platform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Beijing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Genomics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Institute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Sequence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reads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mapped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reference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human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genome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(hg19),</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levels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calculated.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Differentially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fold-change</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&gt;</w:t>
      </w:r>
      <w:r w:rsidR="00CB154E">
        <w:rPr>
          <w:rFonts w:ascii="Book Antiqua" w:hAnsi="Book Antiqua" w:cs="Book Antiqua" w:hint="eastAsia"/>
          <w:color w:val="000000"/>
          <w:lang w:eastAsia="zh-CN"/>
        </w:rPr>
        <w:t xml:space="preserve"> </w:t>
      </w:r>
      <w:r w:rsidR="00D74CA1" w:rsidRPr="007913A0">
        <w:rPr>
          <w:rFonts w:ascii="Book Antiqua" w:eastAsia="Book Antiqua" w:hAnsi="Book Antiqua" w:cs="Book Antiqua"/>
          <w:color w:val="000000"/>
        </w:rPr>
        <w:t>2</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false</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discovery</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rate</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(FDR)</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&lt;</w:t>
      </w:r>
      <w:r>
        <w:rPr>
          <w:rFonts w:ascii="Book Antiqua" w:eastAsia="Book Antiqua" w:hAnsi="Book Antiqua" w:cs="Book Antiqua"/>
          <w:color w:val="000000"/>
        </w:rPr>
        <w:t xml:space="preserve"> </w:t>
      </w:r>
      <w:r w:rsidR="00D74CA1"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002C4324"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002C4324"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shared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datasets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selected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bioinformatics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heatmap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package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(version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0.7.7)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generate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heatmap.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Ontology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Kyoto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Encyclopedia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Genomes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(KEGG),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sidR="004A3402">
        <w:rPr>
          <w:rFonts w:ascii="Book Antiqua" w:eastAsia="Book Antiqua" w:hAnsi="Book Antiqua" w:cs="Book Antiqua"/>
          <w:color w:val="000000"/>
        </w:rPr>
        <w:t>-</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(PPI)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Ontology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Consortium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(http://geneontology.org/),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KOBAS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(http://kobas.cbi.pku.edu.cn/),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(https://string-db.org/),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respectively.</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KEGG</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pathways</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PPI</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networks</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visualized</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Cytoscape</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software</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(version</w:t>
      </w:r>
      <w:r>
        <w:rPr>
          <w:rFonts w:ascii="Book Antiqua" w:eastAsia="Book Antiqua" w:hAnsi="Book Antiqua" w:cs="Book Antiqua"/>
          <w:color w:val="000000"/>
        </w:rPr>
        <w:t xml:space="preserve"> </w:t>
      </w:r>
      <w:r w:rsidR="00653CFD" w:rsidRPr="007913A0">
        <w:rPr>
          <w:rFonts w:ascii="Book Antiqua" w:eastAsia="Book Antiqua" w:hAnsi="Book Antiqua" w:cs="Book Antiqua"/>
          <w:color w:val="000000"/>
        </w:rPr>
        <w:t>3.7.2).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enrichment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(GSEA)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046170" w:rsidRPr="007913A0">
        <w:rPr>
          <w:rFonts w:ascii="Book Antiqua" w:eastAsia="Book Antiqua" w:hAnsi="Book Antiqua" w:cs="Book Antiqua"/>
          <w:color w:val="000000"/>
        </w:rPr>
        <w:t>carried</w:t>
      </w:r>
      <w:r>
        <w:rPr>
          <w:rFonts w:ascii="Book Antiqua" w:eastAsia="Book Antiqua" w:hAnsi="Book Antiqua" w:cs="Book Antiqua"/>
          <w:color w:val="000000"/>
        </w:rPr>
        <w:t xml:space="preserve"> </w:t>
      </w:r>
      <w:r w:rsidR="00046170" w:rsidRPr="007913A0">
        <w:rPr>
          <w:rFonts w:ascii="Book Antiqua" w:eastAsia="Book Antiqua" w:hAnsi="Book Antiqua" w:cs="Book Antiqua"/>
          <w:color w:val="000000"/>
        </w:rPr>
        <w:t>out</w:t>
      </w:r>
      <w:r>
        <w:rPr>
          <w:rFonts w:ascii="Book Antiqua" w:eastAsia="Book Antiqua" w:hAnsi="Book Antiqua" w:cs="Book Antiqua"/>
          <w:color w:val="000000"/>
        </w:rPr>
        <w:t xml:space="preserve"> </w:t>
      </w:r>
      <w:r w:rsidR="00046170"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GSEA</w:t>
      </w:r>
      <w:r>
        <w:rPr>
          <w:rFonts w:ascii="Book Antiqua" w:eastAsia="Book Antiqua" w:hAnsi="Book Antiqua" w:cs="Book Antiqua"/>
          <w:color w:val="000000"/>
        </w:rPr>
        <w:t xml:space="preserve"> </w:t>
      </w:r>
      <w:r w:rsidR="00115FD7" w:rsidRPr="007913A0">
        <w:rPr>
          <w:rFonts w:ascii="Book Antiqua" w:eastAsia="Book Antiqua" w:hAnsi="Book Antiqua" w:cs="Book Antiqua"/>
          <w:color w:val="000000"/>
        </w:rPr>
        <w:t>software</w:t>
      </w:r>
      <w:r>
        <w:rPr>
          <w:rFonts w:ascii="Book Antiqua" w:eastAsia="Book Antiqua" w:hAnsi="Book Antiqua" w:cs="Book Antiqua"/>
          <w:color w:val="000000"/>
        </w:rPr>
        <w:t xml:space="preserve"> </w:t>
      </w:r>
      <w:r w:rsidR="00115FD7" w:rsidRPr="007913A0">
        <w:rPr>
          <w:rFonts w:ascii="Book Antiqua" w:eastAsia="Book Antiqua" w:hAnsi="Book Antiqua" w:cs="Book Antiqua"/>
          <w:color w:val="000000"/>
        </w:rPr>
        <w:t>(</w:t>
      </w:r>
      <w:r w:rsidRPr="007913A0">
        <w:rPr>
          <w:rFonts w:ascii="Book Antiqua" w:eastAsia="Book Antiqua" w:hAnsi="Book Antiqua" w:cs="Book Antiqua"/>
          <w:color w:val="000000"/>
        </w:rPr>
        <w:t>version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4.1.0</w:t>
      </w:r>
      <w:r w:rsidR="00115FD7" w:rsidRPr="007913A0">
        <w:rPr>
          <w:rFonts w:ascii="Book Antiqua" w:eastAsia="Book Antiqua" w:hAnsi="Book Antiqua" w:cs="Book Antiqua"/>
          <w:color w:val="000000"/>
        </w:rPr>
        <w:t>)</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defined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having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FDR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0.25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0.01.</w:t>
      </w:r>
    </w:p>
    <w:p w14:paraId="2775E717" w14:textId="77777777" w:rsidR="00A77B3E" w:rsidRPr="007913A0" w:rsidRDefault="00A77B3E">
      <w:pPr>
        <w:spacing w:line="360" w:lineRule="auto"/>
        <w:jc w:val="both"/>
      </w:pPr>
    </w:p>
    <w:p w14:paraId="712F29EE" w14:textId="36621599" w:rsidR="00A77B3E" w:rsidRPr="007913A0" w:rsidRDefault="002933DA">
      <w:pPr>
        <w:spacing w:line="360" w:lineRule="auto"/>
        <w:jc w:val="both"/>
      </w:pPr>
      <w:r w:rsidRPr="007913A0">
        <w:rPr>
          <w:rFonts w:ascii="Book Antiqua" w:eastAsia="Book Antiqua" w:hAnsi="Book Antiqua" w:cs="Book Antiqua"/>
          <w:b/>
          <w:bCs/>
          <w:i/>
          <w:iCs/>
          <w:color w:val="000000"/>
        </w:rPr>
        <w:t>Dual-luciferase</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reporter</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assay</w:t>
      </w:r>
    </w:p>
    <w:p w14:paraId="396881BA" w14:textId="0BD4BBC1" w:rsidR="00A77B3E" w:rsidRPr="007913A0" w:rsidRDefault="0038728C">
      <w:pPr>
        <w:spacing w:line="360" w:lineRule="auto"/>
        <w:jc w:val="both"/>
      </w:pP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vectors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purchased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Hanheng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Biotech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(Shanghai,</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human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region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-1100</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00CB154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bp</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cloned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luciferase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reporter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vector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pGL4.29</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(Promega,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Charbonnières-les-Bains,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France),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cotransfected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pcDNA3.1-JUN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pcDNA3.1-FOSL1</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48</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Lipofectamine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2000</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(Invitrogen).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activities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firefly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luciferase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lastRenderedPageBreak/>
        <w:t>Renilla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luciferase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determined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dual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luciferase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reporter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system</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(Promega).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ratio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firefly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luciferase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activities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Renilla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luciferase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activities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(Fluc/Rluc)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describe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reporter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activities.</w:t>
      </w:r>
    </w:p>
    <w:p w14:paraId="7945968E" w14:textId="77777777" w:rsidR="00A77B3E" w:rsidRPr="007913A0" w:rsidRDefault="00A77B3E">
      <w:pPr>
        <w:spacing w:line="360" w:lineRule="auto"/>
        <w:jc w:val="both"/>
      </w:pPr>
    </w:p>
    <w:p w14:paraId="7DADCB8E" w14:textId="24140D24" w:rsidR="00A77B3E" w:rsidRPr="007913A0" w:rsidRDefault="002933DA">
      <w:pPr>
        <w:spacing w:line="360" w:lineRule="auto"/>
        <w:jc w:val="both"/>
      </w:pPr>
      <w:r w:rsidRPr="007913A0">
        <w:rPr>
          <w:rFonts w:ascii="Book Antiqua" w:eastAsia="Book Antiqua" w:hAnsi="Book Antiqua" w:cs="Book Antiqua"/>
          <w:b/>
          <w:bCs/>
          <w:i/>
          <w:iCs/>
          <w:color w:val="000000"/>
        </w:rPr>
        <w:t>Western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blotting</w:t>
      </w:r>
    </w:p>
    <w:p w14:paraId="0F66FE1A" w14:textId="4AA36F5E" w:rsidR="00A77B3E" w:rsidRPr="007913A0" w:rsidRDefault="00AD5DCC">
      <w:pPr>
        <w:spacing w:line="360" w:lineRule="auto"/>
        <w:jc w:val="both"/>
      </w:pPr>
      <w:bookmarkStart w:id="7" w:name="OLE_LINK4"/>
      <w:r w:rsidRPr="007913A0">
        <w:rPr>
          <w:rFonts w:ascii="Book Antiqua" w:eastAsia="Book Antiqua" w:hAnsi="Book Antiqua" w:cs="Book Antiqua"/>
          <w:color w:val="000000"/>
        </w:rPr>
        <w:t>Proteins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(25</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w:t>
      </w:r>
      <w:r w:rsidR="000175F6" w:rsidRPr="007913A0">
        <w:rPr>
          <w:rFonts w:ascii="Book Antiqua" w:eastAsia="Book Antiqua" w:hAnsi="Book Antiqua" w:cs="Book Antiqua"/>
          <w:color w:val="000000"/>
        </w:rPr>
        <w:t>ere</w:t>
      </w:r>
      <w:r w:rsidR="002933DA">
        <w:rPr>
          <w:rFonts w:ascii="Book Antiqua" w:eastAsia="Book Antiqua" w:hAnsi="Book Antiqua" w:cs="Book Antiqua"/>
          <w:color w:val="000000"/>
        </w:rPr>
        <w:t xml:space="preserve"> </w:t>
      </w:r>
      <w:r w:rsidR="009110FC" w:rsidRPr="007913A0">
        <w:rPr>
          <w:rFonts w:ascii="Book Antiqua" w:eastAsia="Book Antiqua" w:hAnsi="Book Antiqua" w:cs="Book Antiqua"/>
          <w:color w:val="000000"/>
        </w:rPr>
        <w:t>resolved</w:t>
      </w:r>
      <w:r w:rsidR="002933DA">
        <w:rPr>
          <w:rFonts w:ascii="Book Antiqua" w:eastAsia="Book Antiqua" w:hAnsi="Book Antiqua" w:cs="Book Antiqua"/>
          <w:color w:val="000000"/>
        </w:rPr>
        <w:t xml:space="preserve"> </w:t>
      </w:r>
      <w:r w:rsidR="009110FC" w:rsidRPr="007913A0">
        <w:rPr>
          <w:rFonts w:ascii="Book Antiqua" w:eastAsia="Book Antiqua" w:hAnsi="Book Antiqua" w:cs="Book Antiqua"/>
          <w:i/>
          <w:iCs/>
          <w:color w:val="000000"/>
        </w:rPr>
        <w:t>via</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SDS-PAGE</w:t>
      </w:r>
      <w:r w:rsidR="002933DA">
        <w:rPr>
          <w:rFonts w:ascii="Book Antiqua" w:eastAsia="Book Antiqua" w:hAnsi="Book Antiqua" w:cs="Book Antiqua"/>
          <w:color w:val="000000"/>
        </w:rPr>
        <w:t xml:space="preserve"> </w:t>
      </w:r>
      <w:r w:rsidR="00F52B75"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00B31980" w:rsidRPr="007913A0">
        <w:rPr>
          <w:rFonts w:ascii="Book Antiqua" w:eastAsia="Book Antiqua" w:hAnsi="Book Antiqua" w:cs="Book Antiqua"/>
          <w:color w:val="000000"/>
        </w:rPr>
        <w:t>transferred</w:t>
      </w:r>
      <w:r w:rsidR="002933DA">
        <w:rPr>
          <w:rFonts w:ascii="Book Antiqua" w:eastAsia="Book Antiqua" w:hAnsi="Book Antiqua" w:cs="Book Antiqua"/>
          <w:color w:val="000000"/>
        </w:rPr>
        <w:t xml:space="preserve"> </w:t>
      </w:r>
      <w:r w:rsidR="00F52B75" w:rsidRPr="007913A0">
        <w:rPr>
          <w:rFonts w:ascii="Book Antiqua" w:eastAsia="Book Antiqua" w:hAnsi="Book Antiqua" w:cs="Book Antiqua"/>
          <w:color w:val="000000"/>
        </w:rPr>
        <w:t>by</w:t>
      </w:r>
      <w:r w:rsidR="002933DA">
        <w:rPr>
          <w:rFonts w:ascii="Book Antiqua" w:eastAsia="Book Antiqua" w:hAnsi="Book Antiqua" w:cs="Book Antiqua"/>
          <w:color w:val="000000"/>
        </w:rPr>
        <w:t xml:space="preserve"> </w:t>
      </w:r>
      <w:r w:rsidR="00F52B75" w:rsidRPr="007913A0">
        <w:rPr>
          <w:rFonts w:ascii="Book Antiqua" w:eastAsia="Book Antiqua" w:hAnsi="Book Antiqua" w:cs="Book Antiqua"/>
          <w:color w:val="000000"/>
        </w:rPr>
        <w:t>electroblotting</w:t>
      </w:r>
      <w:r w:rsidR="002933DA">
        <w:rPr>
          <w:rFonts w:ascii="Book Antiqua" w:eastAsia="Book Antiqua" w:hAnsi="Book Antiqua" w:cs="Book Antiqua"/>
          <w:color w:val="000000"/>
        </w:rPr>
        <w:t xml:space="preserve"> </w:t>
      </w:r>
      <w:r w:rsidR="000E4F63" w:rsidRPr="007913A0">
        <w:rPr>
          <w:rFonts w:ascii="Book Antiqua" w:eastAsia="Book Antiqua" w:hAnsi="Book Antiqua" w:cs="Book Antiqua"/>
          <w:color w:val="000000"/>
        </w:rPr>
        <w:t>on</w:t>
      </w:r>
      <w:r w:rsidR="0056191F"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0073221E"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PVDF</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membrane</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(Millipore,</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Billerica,</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MA,</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U</w:t>
      </w:r>
      <w:r w:rsidR="00CB154E">
        <w:rPr>
          <w:rFonts w:ascii="Book Antiqua" w:hAnsi="Book Antiqua" w:cs="Book Antiqua" w:hint="eastAsia"/>
          <w:color w:val="000000"/>
          <w:lang w:eastAsia="zh-CN"/>
        </w:rPr>
        <w:t>nited States</w:t>
      </w:r>
      <w:r w:rsidR="00EF782D"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After</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blocking</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with</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5%</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nonfat</w:t>
      </w:r>
      <w:r w:rsidR="002933DA">
        <w:rPr>
          <w:rFonts w:ascii="Book Antiqua" w:eastAsia="Book Antiqua" w:hAnsi="Book Antiqua" w:cs="Book Antiqua"/>
          <w:color w:val="000000"/>
        </w:rPr>
        <w:t xml:space="preserve"> </w:t>
      </w:r>
      <w:r w:rsidR="00EF782D" w:rsidRPr="007913A0">
        <w:rPr>
          <w:rFonts w:ascii="Book Antiqua" w:eastAsia="Book Antiqua" w:hAnsi="Book Antiqua" w:cs="Book Antiqua"/>
          <w:color w:val="000000"/>
        </w:rPr>
        <w:t>milk,</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primary</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antibodies</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used</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probe</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membrane</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overnight</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at</w:t>
      </w:r>
      <w:r w:rsidR="002933DA">
        <w:rPr>
          <w:rFonts w:ascii="Book Antiqua" w:eastAsia="Book Antiqua" w:hAnsi="Book Antiqua" w:cs="Book Antiqua"/>
          <w:color w:val="000000"/>
        </w:rPr>
        <w:t xml:space="preserve"> </w:t>
      </w:r>
      <w:r w:rsidR="00B900D3" w:rsidRPr="007913A0">
        <w:rPr>
          <w:rFonts w:ascii="Book Antiqua" w:eastAsia="Book Antiqua" w:hAnsi="Book Antiqua" w:cs="Book Antiqua"/>
          <w:color w:val="000000"/>
        </w:rPr>
        <w:t>4</w:t>
      </w:r>
      <w:r w:rsidR="00CB154E">
        <w:rPr>
          <w:rFonts w:ascii="Book Antiqua" w:hAnsi="Book Antiqua" w:cs="Book Antiqua" w:hint="eastAsia"/>
          <w:color w:val="000000"/>
          <w:lang w:eastAsia="zh-CN"/>
        </w:rPr>
        <w:t xml:space="preserve"> </w:t>
      </w:r>
      <w:r w:rsidR="00B900D3" w:rsidRPr="007913A0">
        <w:rPr>
          <w:rFonts w:ascii="Book Antiqua" w:eastAsia="Book Antiqua" w:hAnsi="Book Antiqua" w:cs="Book Antiqua"/>
          <w:color w:val="000000"/>
        </w:rPr>
        <w:t>°C</w:t>
      </w:r>
      <w:r w:rsidR="00EF782D"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membrane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incubated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horseradish-peroxidase-conjugated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secondary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antibodies.</w:t>
      </w:r>
      <w:r w:rsidR="002933DA">
        <w:rPr>
          <w:rFonts w:ascii="Book Antiqua" w:eastAsia="Book Antiqua" w:hAnsi="Book Antiqua" w:cs="Book Antiqua"/>
          <w:color w:val="000000"/>
        </w:rPr>
        <w:t xml:space="preserve"> </w:t>
      </w:r>
      <w:r w:rsidR="002F2527"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002F2527" w:rsidRPr="007913A0">
        <w:rPr>
          <w:rFonts w:ascii="Book Antiqua" w:eastAsia="Book Antiqua" w:hAnsi="Book Antiqua" w:cs="Book Antiqua"/>
          <w:color w:val="000000"/>
        </w:rPr>
        <w:t>bands</w:t>
      </w:r>
      <w:r w:rsidR="002933DA">
        <w:rPr>
          <w:rFonts w:ascii="Book Antiqua" w:eastAsia="Book Antiqua" w:hAnsi="Book Antiqua" w:cs="Book Antiqua"/>
          <w:color w:val="000000"/>
        </w:rPr>
        <w:t xml:space="preserve"> </w:t>
      </w:r>
      <w:r w:rsidR="002F2527"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002F2527" w:rsidRPr="007913A0">
        <w:rPr>
          <w:rFonts w:ascii="Book Antiqua" w:eastAsia="Book Antiqua" w:hAnsi="Book Antiqua" w:cs="Book Antiqua"/>
          <w:color w:val="000000"/>
        </w:rPr>
        <w:t>visualized</w:t>
      </w:r>
      <w:r w:rsidR="002933DA">
        <w:rPr>
          <w:rFonts w:ascii="Book Antiqua" w:eastAsia="Book Antiqua" w:hAnsi="Book Antiqua" w:cs="Book Antiqua"/>
          <w:color w:val="000000"/>
        </w:rPr>
        <w:t xml:space="preserve"> </w:t>
      </w:r>
      <w:r w:rsidR="002F2527" w:rsidRPr="007913A0">
        <w:rPr>
          <w:rFonts w:ascii="Book Antiqua" w:eastAsia="Book Antiqua" w:hAnsi="Book Antiqua" w:cs="Book Antiqua"/>
          <w:color w:val="000000"/>
        </w:rPr>
        <w:t>using</w:t>
      </w:r>
      <w:r w:rsidR="002933DA">
        <w:rPr>
          <w:rFonts w:ascii="Book Antiqua" w:eastAsia="Book Antiqua" w:hAnsi="Book Antiqua" w:cs="Book Antiqua"/>
          <w:color w:val="000000"/>
        </w:rPr>
        <w:t xml:space="preserve"> </w:t>
      </w:r>
      <w:r w:rsidR="002F2527" w:rsidRPr="007913A0">
        <w:rPr>
          <w:rFonts w:ascii="Book Antiqua" w:eastAsia="Book Antiqua" w:hAnsi="Book Antiqua" w:cs="Book Antiqua"/>
          <w:color w:val="000000"/>
        </w:rPr>
        <w:t>electrochemiluminescence.</w:t>
      </w:r>
      <w:r w:rsidR="002933DA">
        <w:rPr>
          <w:rFonts w:ascii="Book Antiqua" w:eastAsia="Book Antiqua" w:hAnsi="Book Antiqua" w:cs="Book Antiqua"/>
          <w:color w:val="000000"/>
        </w:rPr>
        <w:t xml:space="preserve"> </w:t>
      </w:r>
      <w:r w:rsidR="009B4F69" w:rsidRPr="007913A0">
        <w:rPr>
          <w:rFonts w:ascii="Book Antiqua" w:eastAsia="Book Antiqua" w:hAnsi="Book Antiqua" w:cs="Book Antiqua"/>
          <w:color w:val="000000"/>
        </w:rPr>
        <w:t>D</w:t>
      </w:r>
      <w:r w:rsidRPr="007913A0">
        <w:rPr>
          <w:rFonts w:ascii="Book Antiqua" w:eastAsia="Book Antiqua" w:hAnsi="Book Antiqua" w:cs="Book Antiqua"/>
          <w:color w:val="000000"/>
        </w:rPr>
        <w:t>etails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antibodies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provided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Supplementary</w:t>
      </w:r>
      <w:r w:rsidR="002933DA">
        <w:rPr>
          <w:rFonts w:ascii="Book Antiqua" w:eastAsia="Book Antiqua" w:hAnsi="Book Antiqua" w:cs="Book Antiqua"/>
          <w:color w:val="000000"/>
        </w:rPr>
        <w:t xml:space="preserve"> </w:t>
      </w:r>
      <w:r w:rsidR="00A758F0">
        <w:rPr>
          <w:rFonts w:ascii="Book Antiqua" w:hAnsi="Book Antiqua" w:cs="Book Antiqua" w:hint="eastAsia"/>
          <w:color w:val="000000"/>
          <w:lang w:eastAsia="zh-CN"/>
        </w:rPr>
        <w:t>Table</w:t>
      </w:r>
      <w:r w:rsidR="002933DA">
        <w:rPr>
          <w:rFonts w:ascii="Book Antiqua" w:hAnsi="Book Antiqua" w:cs="Book Antiqua" w:hint="eastAsia"/>
          <w:color w:val="000000"/>
          <w:lang w:eastAsia="zh-CN"/>
        </w:rPr>
        <w:t xml:space="preserve"> </w:t>
      </w:r>
      <w:r w:rsidR="00A758F0">
        <w:rPr>
          <w:rFonts w:ascii="Book Antiqua" w:hAnsi="Book Antiqua" w:cs="Book Antiqua" w:hint="eastAsia"/>
          <w:color w:val="000000"/>
          <w:lang w:eastAsia="zh-CN"/>
        </w:rPr>
        <w:t>1</w:t>
      </w:r>
      <w:r w:rsidRPr="007913A0">
        <w:rPr>
          <w:rFonts w:ascii="Book Antiqua" w:eastAsia="Book Antiqua" w:hAnsi="Book Antiqua" w:cs="Book Antiqua"/>
          <w:color w:val="000000"/>
        </w:rPr>
        <w:t>.</w:t>
      </w:r>
    </w:p>
    <w:bookmarkEnd w:id="7"/>
    <w:p w14:paraId="7D2ED421" w14:textId="77777777" w:rsidR="00A77B3E" w:rsidRPr="007913A0" w:rsidRDefault="00A77B3E">
      <w:pPr>
        <w:spacing w:line="360" w:lineRule="auto"/>
        <w:jc w:val="both"/>
      </w:pPr>
    </w:p>
    <w:p w14:paraId="088CE808" w14:textId="77777777" w:rsidR="00A77B3E" w:rsidRPr="007913A0" w:rsidRDefault="002933DA">
      <w:pPr>
        <w:spacing w:line="360" w:lineRule="auto"/>
        <w:jc w:val="both"/>
      </w:pPr>
      <w:r w:rsidRPr="007913A0">
        <w:rPr>
          <w:rFonts w:ascii="Book Antiqua" w:eastAsia="Book Antiqua" w:hAnsi="Book Antiqua" w:cs="Book Antiqua"/>
          <w:b/>
          <w:bCs/>
          <w:i/>
          <w:iCs/>
          <w:color w:val="000000"/>
        </w:rPr>
        <w:t>RT-qPCR</w:t>
      </w:r>
    </w:p>
    <w:p w14:paraId="20AE4011" w14:textId="0EDD1E46" w:rsidR="00A77B3E" w:rsidRPr="007913A0" w:rsidRDefault="002933DA">
      <w:pPr>
        <w:spacing w:line="360" w:lineRule="auto"/>
        <w:jc w:val="both"/>
      </w:pPr>
      <w:r w:rsidRPr="007913A0">
        <w:rPr>
          <w:rFonts w:ascii="Book Antiqua" w:eastAsia="Book Antiqua" w:hAnsi="Book Antiqua" w:cs="Book Antiqua"/>
          <w:color w:val="000000"/>
        </w:rPr>
        <w:t>RNA</w:t>
      </w:r>
      <w:r>
        <w:rPr>
          <w:rFonts w:ascii="Book Antiqua" w:eastAsia="Book Antiqua" w:hAnsi="Book Antiqua" w:cs="Book Antiqua"/>
          <w:color w:val="000000"/>
        </w:rPr>
        <w:t xml:space="preserve"> </w:t>
      </w:r>
      <w:r w:rsidR="006A18EA" w:rsidRPr="007913A0">
        <w:rPr>
          <w:rFonts w:ascii="Book Antiqua" w:eastAsia="Book Antiqua" w:hAnsi="Book Antiqua" w:cs="Book Antiqua"/>
          <w:color w:val="000000"/>
        </w:rPr>
        <w:t>isolation</w:t>
      </w:r>
      <w:r>
        <w:rPr>
          <w:rFonts w:ascii="Book Antiqua" w:eastAsia="Book Antiqua" w:hAnsi="Book Antiqua" w:cs="Book Antiqua"/>
          <w:color w:val="000000"/>
        </w:rPr>
        <w:t xml:space="preserve"> </w:t>
      </w:r>
      <w:r w:rsidR="006A18EA"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6A18EA"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00187DCD"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TRIzol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reagent</w:t>
      </w:r>
      <w:bookmarkStart w:id="8" w:name="OLE_LINK5"/>
      <w:r w:rsidR="0016334F"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1262C0" w:rsidRPr="007913A0">
        <w:rPr>
          <w:rFonts w:ascii="Book Antiqua" w:eastAsia="Book Antiqua" w:hAnsi="Book Antiqua" w:cs="Book Antiqua"/>
          <w:color w:val="000000"/>
        </w:rPr>
        <w:t>cDNA</w:t>
      </w:r>
      <w:r>
        <w:rPr>
          <w:rFonts w:ascii="Book Antiqua" w:eastAsia="Book Antiqua" w:hAnsi="Book Antiqua" w:cs="Book Antiqua"/>
          <w:color w:val="000000"/>
        </w:rPr>
        <w:t xml:space="preserve"> </w:t>
      </w:r>
      <w:r w:rsidR="001262C0"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1262C0" w:rsidRPr="007913A0">
        <w:rPr>
          <w:rFonts w:ascii="Book Antiqua" w:eastAsia="Book Antiqua" w:hAnsi="Book Antiqua" w:cs="Book Antiqua"/>
          <w:color w:val="000000"/>
        </w:rPr>
        <w:t>synthesized</w:t>
      </w:r>
      <w:r>
        <w:t xml:space="preserve"> </w:t>
      </w:r>
      <w:r w:rsidR="00D15AF4" w:rsidRPr="007913A0">
        <w:rPr>
          <w:rFonts w:ascii="Book Antiqua" w:eastAsia="Book Antiqua" w:hAnsi="Book Antiqua" w:cs="Book Antiqua"/>
          <w:color w:val="000000"/>
        </w:rPr>
        <w:t>through</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process</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reverse</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transcription</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(RT)</w:t>
      </w:r>
      <w:r>
        <w:rPr>
          <w:rFonts w:ascii="Book Antiqua" w:eastAsia="Book Antiqua" w:hAnsi="Book Antiqua" w:cs="Book Antiqua"/>
          <w:color w:val="000000"/>
        </w:rPr>
        <w:t xml:space="preserve"> </w:t>
      </w:r>
      <w:bookmarkEnd w:id="8"/>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standard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protocol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according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manufacturer’s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instructions.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Quantitative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fluorogenic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SYBR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Green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(BioRad,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Hercules,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w:t>
      </w:r>
      <w:r w:rsidR="00CB154E" w:rsidRPr="007913A0">
        <w:rPr>
          <w:rFonts w:ascii="Book Antiqua" w:eastAsia="Book Antiqua" w:hAnsi="Book Antiqua" w:cs="Book Antiqua"/>
          <w:color w:val="000000"/>
        </w:rPr>
        <w:t>,</w:t>
      </w:r>
      <w:r w:rsidR="00CB154E">
        <w:rPr>
          <w:rFonts w:ascii="Book Antiqua" w:eastAsia="Book Antiqua" w:hAnsi="Book Antiqua" w:cs="Book Antiqua"/>
          <w:color w:val="000000"/>
        </w:rPr>
        <w:t xml:space="preserve"> </w:t>
      </w:r>
      <w:r w:rsidR="00CB154E" w:rsidRPr="007913A0">
        <w:rPr>
          <w:rFonts w:ascii="Book Antiqua" w:eastAsia="Book Antiqua" w:hAnsi="Book Antiqua" w:cs="Book Antiqua"/>
          <w:color w:val="000000"/>
        </w:rPr>
        <w:t>U</w:t>
      </w:r>
      <w:r w:rsidR="00CB154E">
        <w:rPr>
          <w:rFonts w:ascii="Book Antiqua" w:hAnsi="Book Antiqua" w:cs="Book Antiqua" w:hint="eastAsia"/>
          <w:color w:val="000000"/>
          <w:lang w:eastAsia="zh-CN"/>
        </w:rPr>
        <w:t>nited States</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sidRPr="007913A0">
        <w:rPr>
          <w:rFonts w:ascii="Book Antiqua" w:eastAsia="Book Antiqua" w:hAnsi="Book Antiqua" w:cs="Book Antiqua"/>
          <w:color w:val="000000"/>
          <w:szCs w:val="30"/>
          <w:vertAlign w:val="superscript"/>
        </w:rPr>
        <w:t>-ΔΔCT</w:t>
      </w:r>
      <w:r>
        <w:rPr>
          <w:rFonts w:ascii="Book Antiqua" w:eastAsia="Book Antiqua" w:hAnsi="Book Antiqua" w:cs="Book Antiqua"/>
          <w:color w:val="000000"/>
          <w:szCs w:val="30"/>
          <w:vertAlign w:val="superscript"/>
        </w:rPr>
        <w:t xml:space="preserve"> </w:t>
      </w:r>
      <w:r w:rsidRPr="007913A0">
        <w:rPr>
          <w:rFonts w:ascii="Book Antiqua" w:eastAsia="Book Antiqua" w:hAnsi="Book Antiqua" w:cs="Book Antiqua"/>
          <w:color w:val="000000"/>
        </w:rPr>
        <w:t>method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relative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quantitation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GAPDH</w:t>
      </w:r>
      <w:r>
        <w:rPr>
          <w:rFonts w:ascii="Book Antiqua" w:eastAsia="Book Antiqua" w:hAnsi="Book Antiqua" w:cs="Book Antiqua"/>
          <w:color w:val="000000"/>
        </w:rPr>
        <w:t xml:space="preserve"> </w:t>
      </w:r>
      <w:r w:rsidR="00F40101"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served</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loading</w:t>
      </w:r>
      <w:r>
        <w:rPr>
          <w:rFonts w:ascii="Book Antiqua" w:eastAsia="Book Antiqua" w:hAnsi="Book Antiqua" w:cs="Book Antiqua"/>
          <w:color w:val="000000"/>
        </w:rPr>
        <w:t xml:space="preserve"> </w:t>
      </w:r>
      <w:r w:rsidR="00D15AF4" w:rsidRPr="007913A0">
        <w:rPr>
          <w:rFonts w:ascii="Book Antiqua" w:eastAsia="Book Antiqua" w:hAnsi="Book Antiqua" w:cs="Book Antiqua"/>
          <w:color w:val="000000"/>
        </w:rPr>
        <w:t>control.</w:t>
      </w:r>
      <w:r>
        <w:rPr>
          <w:rFonts w:ascii="Book Antiqua" w:eastAsia="Book Antiqua" w:hAnsi="Book Antiqua" w:cs="Book Antiqua"/>
          <w:color w:val="000000"/>
        </w:rPr>
        <w:t xml:space="preserve"> </w:t>
      </w:r>
      <w:r w:rsidR="00F40101" w:rsidRPr="007913A0">
        <w:rPr>
          <w:rFonts w:ascii="Book Antiqua" w:eastAsia="Book Antiqua" w:hAnsi="Book Antiqua" w:cs="Book Antiqua"/>
          <w:color w:val="000000"/>
        </w:rPr>
        <w:t>RT-qPCR</w:t>
      </w:r>
      <w:r>
        <w:rPr>
          <w:rFonts w:ascii="Book Antiqua" w:eastAsia="Book Antiqua" w:hAnsi="Book Antiqua" w:cs="Book Antiqua"/>
          <w:color w:val="000000"/>
        </w:rPr>
        <w:t xml:space="preserve"> </w:t>
      </w:r>
      <w:r w:rsidR="00F40101" w:rsidRPr="007913A0">
        <w:rPr>
          <w:rFonts w:ascii="Book Antiqua" w:eastAsia="Book Antiqua" w:hAnsi="Book Antiqua" w:cs="Book Antiqua"/>
          <w:color w:val="000000"/>
        </w:rPr>
        <w:t>primers</w:t>
      </w:r>
      <w:r>
        <w:rPr>
          <w:rFonts w:ascii="Book Antiqua" w:eastAsia="Book Antiqua" w:hAnsi="Book Antiqua" w:cs="Book Antiqua"/>
          <w:color w:val="000000"/>
        </w:rPr>
        <w:t xml:space="preserve"> </w:t>
      </w:r>
      <w:r w:rsidR="00F40101"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00F40101" w:rsidRPr="007913A0">
        <w:rPr>
          <w:rFonts w:ascii="Book Antiqua" w:eastAsia="Book Antiqua" w:hAnsi="Book Antiqua" w:cs="Book Antiqua"/>
          <w:color w:val="000000"/>
        </w:rPr>
        <w:t>listed</w:t>
      </w:r>
      <w:r>
        <w:rPr>
          <w:rFonts w:ascii="Book Antiqua" w:eastAsia="Book Antiqua" w:hAnsi="Book Antiqua" w:cs="Book Antiqua"/>
          <w:color w:val="000000"/>
        </w:rPr>
        <w:t xml:space="preserve"> </w:t>
      </w:r>
      <w:r w:rsidR="00F40101"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F40101" w:rsidRPr="007913A0">
        <w:rPr>
          <w:rFonts w:ascii="Book Antiqua" w:eastAsia="Book Antiqua" w:hAnsi="Book Antiqua" w:cs="Book Antiqua"/>
          <w:color w:val="000000"/>
        </w:rPr>
        <w:t>Supplemental</w:t>
      </w:r>
      <w:r>
        <w:rPr>
          <w:rFonts w:ascii="Book Antiqua" w:eastAsia="Book Antiqua" w:hAnsi="Book Antiqua" w:cs="Book Antiqua"/>
          <w:color w:val="000000"/>
        </w:rPr>
        <w:t xml:space="preserve"> </w:t>
      </w:r>
      <w:r w:rsidR="00A758F0">
        <w:rPr>
          <w:rFonts w:ascii="Book Antiqua" w:hAnsi="Book Antiqua" w:cs="Book Antiqua" w:hint="eastAsia"/>
          <w:color w:val="000000"/>
          <w:lang w:eastAsia="zh-CN"/>
        </w:rPr>
        <w:t>Table</w:t>
      </w:r>
      <w:r>
        <w:rPr>
          <w:rFonts w:ascii="Book Antiqua" w:eastAsia="Book Antiqua" w:hAnsi="Book Antiqua" w:cs="Book Antiqua"/>
          <w:color w:val="000000"/>
        </w:rPr>
        <w:t xml:space="preserve"> </w:t>
      </w:r>
      <w:r w:rsidR="00F40101" w:rsidRPr="007913A0">
        <w:rPr>
          <w:rFonts w:ascii="Book Antiqua" w:eastAsia="Book Antiqua" w:hAnsi="Book Antiqua" w:cs="Book Antiqua"/>
          <w:color w:val="000000"/>
        </w:rPr>
        <w:t>2.</w:t>
      </w:r>
    </w:p>
    <w:p w14:paraId="57DC98C0" w14:textId="77777777" w:rsidR="00A77B3E" w:rsidRPr="007913A0" w:rsidRDefault="00A77B3E">
      <w:pPr>
        <w:spacing w:line="360" w:lineRule="auto"/>
        <w:jc w:val="both"/>
      </w:pPr>
    </w:p>
    <w:p w14:paraId="44DCF004" w14:textId="0BF934C1" w:rsidR="00A77B3E" w:rsidRPr="007913A0" w:rsidRDefault="002933DA">
      <w:pPr>
        <w:spacing w:line="360" w:lineRule="auto"/>
        <w:jc w:val="both"/>
      </w:pPr>
      <w:r w:rsidRPr="007913A0">
        <w:rPr>
          <w:rFonts w:ascii="Book Antiqua" w:eastAsia="Book Antiqua" w:hAnsi="Book Antiqua" w:cs="Book Antiqua"/>
          <w:b/>
          <w:bCs/>
          <w:i/>
          <w:iCs/>
          <w:color w:val="000000"/>
        </w:rPr>
        <w:t>Immunohistochemistry</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immunofluorescence</w:t>
      </w:r>
    </w:p>
    <w:p w14:paraId="6AF0A35D" w14:textId="470920D7" w:rsidR="00A77B3E" w:rsidRPr="007913A0" w:rsidRDefault="002933DA">
      <w:pPr>
        <w:spacing w:line="360" w:lineRule="auto"/>
        <w:jc w:val="both"/>
      </w:pPr>
      <w:r w:rsidRPr="007913A0">
        <w:rPr>
          <w:rFonts w:ascii="Book Antiqua" w:eastAsia="Book Antiqua" w:hAnsi="Book Antiqua" w:cs="Book Antiqua"/>
          <w:color w:val="000000"/>
        </w:rPr>
        <w:t>Gerbil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stomach</w:t>
      </w:r>
      <w:r w:rsidR="00564CE2">
        <w:rPr>
          <w:rFonts w:ascii="Book Antiqua" w:eastAsia="Book Antiqua" w:hAnsi="Book Antiqua" w:cs="Book Antiqua"/>
          <w:color w:val="000000"/>
        </w:rPr>
        <w:t>s</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mouse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xenografts,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human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5-μm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thick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sections.</w:t>
      </w:r>
      <w:r>
        <w:rPr>
          <w:rFonts w:ascii="Book Antiqua" w:eastAsia="Book Antiqua" w:hAnsi="Book Antiqua" w:cs="Book Antiqua"/>
          <w:color w:val="000000"/>
        </w:rPr>
        <w:t xml:space="preserve"> </w:t>
      </w:r>
      <w:bookmarkStart w:id="9" w:name="_Hlk119804192"/>
      <w:r w:rsidRPr="007913A0">
        <w:rPr>
          <w:rFonts w:ascii="Book Antiqua" w:eastAsia="Book Antiqua" w:hAnsi="Book Antiqua" w:cs="Book Antiqua"/>
          <w:color w:val="000000"/>
        </w:rPr>
        <w:t>Immunohistochemistry</w:t>
      </w:r>
      <w:bookmarkEnd w:id="9"/>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detect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Ki67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immunofluorescence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imaging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assess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nuclear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translocation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DKK1-silenced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described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previously</w:t>
      </w:r>
      <w:r w:rsidRPr="007913A0">
        <w:rPr>
          <w:rFonts w:ascii="Book Antiqua" w:eastAsia="Book Antiqua" w:hAnsi="Book Antiqua" w:cs="Book Antiqua"/>
          <w:color w:val="000000"/>
          <w:szCs w:val="30"/>
          <w:vertAlign w:val="superscript"/>
        </w:rPr>
        <w:t>[25]</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quantification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Image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software</w:t>
      </w:r>
      <w:r w:rsidR="001B32AA" w:rsidRPr="007913A0">
        <w:rPr>
          <w:rFonts w:ascii="Book Antiqua" w:eastAsia="Book Antiqua" w:hAnsi="Book Antiqua" w:cs="Book Antiqua"/>
          <w:color w:val="000000"/>
        </w:rPr>
        <w:t>.</w:t>
      </w:r>
      <w:r>
        <w:t xml:space="preserve"> </w:t>
      </w:r>
      <w:r w:rsidR="00032315" w:rsidRPr="007913A0">
        <w:rPr>
          <w:rFonts w:ascii="Book Antiqua" w:eastAsia="Book Antiqua" w:hAnsi="Book Antiqua" w:cs="Book Antiqua"/>
          <w:color w:val="000000"/>
        </w:rPr>
        <w:t>Immunohistochemistry</w:t>
      </w:r>
      <w:r>
        <w:rPr>
          <w:rFonts w:ascii="Book Antiqua" w:eastAsia="Book Antiqua" w:hAnsi="Book Antiqua" w:cs="Book Antiqua"/>
          <w:color w:val="000000"/>
        </w:rPr>
        <w:t xml:space="preserve"> </w:t>
      </w:r>
      <w:r w:rsidR="006C1D90" w:rsidRPr="007913A0">
        <w:rPr>
          <w:rFonts w:ascii="Book Antiqua" w:eastAsia="Book Antiqua" w:hAnsi="Book Antiqua" w:cs="Book Antiqua"/>
          <w:color w:val="000000"/>
        </w:rPr>
        <w:t>score</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402AD9" w:rsidRPr="007913A0">
        <w:rPr>
          <w:rFonts w:ascii="Book Antiqua" w:eastAsia="Book Antiqua" w:hAnsi="Book Antiqua" w:cs="Book Antiqua"/>
          <w:color w:val="000000"/>
        </w:rPr>
        <w:t>determined</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multiplying</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intensity</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score</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percentage</w:t>
      </w:r>
      <w:r>
        <w:rPr>
          <w:rFonts w:ascii="Book Antiqua" w:eastAsia="Book Antiqua" w:hAnsi="Book Antiqua" w:cs="Book Antiqua"/>
          <w:color w:val="000000"/>
        </w:rPr>
        <w:t xml:space="preserve"> </w:t>
      </w:r>
      <w:r w:rsidR="00032315" w:rsidRPr="007913A0">
        <w:rPr>
          <w:rFonts w:ascii="Book Antiqua" w:eastAsia="Book Antiqua" w:hAnsi="Book Antiqua" w:cs="Book Antiqua"/>
          <w:color w:val="000000"/>
        </w:rPr>
        <w:t>score</w:t>
      </w:r>
      <w:r w:rsidRPr="007913A0">
        <w:rPr>
          <w:rFonts w:ascii="Book Antiqua" w:eastAsia="Book Antiqua" w:hAnsi="Book Antiqua" w:cs="Book Antiqua"/>
          <w:color w:val="000000"/>
          <w:szCs w:val="30"/>
          <w:vertAlign w:val="superscript"/>
        </w:rPr>
        <w:t>[27]</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Details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antibodies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provided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A758F0">
        <w:rPr>
          <w:rFonts w:ascii="Book Antiqua" w:hAnsi="Book Antiqua" w:cs="Book Antiqua" w:hint="eastAsia"/>
          <w:color w:val="000000"/>
          <w:lang w:eastAsia="zh-CN"/>
        </w:rPr>
        <w:t>Table</w:t>
      </w:r>
      <w:r>
        <w:rPr>
          <w:rFonts w:ascii="Book Antiqua" w:hAnsi="Book Antiqua" w:cs="Book Antiqua" w:hint="eastAsia"/>
          <w:color w:val="000000"/>
          <w:lang w:eastAsia="zh-CN"/>
        </w:rPr>
        <w:t xml:space="preserve"> </w:t>
      </w:r>
      <w:r w:rsidR="00A758F0">
        <w:rPr>
          <w:rFonts w:ascii="Book Antiqua" w:hAnsi="Book Antiqua" w:cs="Book Antiqua" w:hint="eastAsia"/>
          <w:color w:val="000000"/>
          <w:lang w:eastAsia="zh-CN"/>
        </w:rPr>
        <w:t>1</w:t>
      </w:r>
      <w:r w:rsidRPr="007913A0">
        <w:rPr>
          <w:rFonts w:ascii="Book Antiqua" w:eastAsia="Book Antiqua" w:hAnsi="Book Antiqua" w:cs="Book Antiqua"/>
          <w:color w:val="000000"/>
        </w:rPr>
        <w:t>.</w:t>
      </w:r>
    </w:p>
    <w:p w14:paraId="2CB825CA" w14:textId="77777777" w:rsidR="00A77B3E" w:rsidRPr="007913A0" w:rsidRDefault="00A77B3E">
      <w:pPr>
        <w:spacing w:line="360" w:lineRule="auto"/>
        <w:jc w:val="both"/>
      </w:pPr>
    </w:p>
    <w:p w14:paraId="2F8E8BBA" w14:textId="78E9F43C" w:rsidR="00A77B3E" w:rsidRPr="007913A0" w:rsidRDefault="002933DA">
      <w:pPr>
        <w:spacing w:line="360" w:lineRule="auto"/>
        <w:jc w:val="both"/>
      </w:pPr>
      <w:r w:rsidRPr="007913A0">
        <w:rPr>
          <w:rFonts w:ascii="Book Antiqua" w:eastAsia="Book Antiqua" w:hAnsi="Book Antiqua" w:cs="Book Antiqua"/>
          <w:b/>
          <w:bCs/>
          <w:i/>
          <w:iCs/>
          <w:color w:val="000000"/>
        </w:rPr>
        <w:t>Cell</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growth</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curve</w:t>
      </w:r>
    </w:p>
    <w:p w14:paraId="0A933424" w14:textId="1A823B8D" w:rsidR="00A77B3E" w:rsidRPr="007913A0" w:rsidRDefault="005A716B">
      <w:pPr>
        <w:spacing w:line="360" w:lineRule="auto"/>
        <w:jc w:val="both"/>
      </w:pPr>
      <w:r w:rsidRPr="007913A0">
        <w:rPr>
          <w:rFonts w:ascii="Book Antiqua" w:eastAsia="Book Antiqua" w:hAnsi="Book Antiqua" w:cs="Book Antiqua"/>
          <w:color w:val="000000"/>
        </w:rPr>
        <w:t>Cell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viability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determined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sidR="002933DA">
        <w:rPr>
          <w:rFonts w:ascii="Book Antiqua" w:eastAsia="Book Antiqua" w:hAnsi="Book Antiqua" w:cs="Book Antiqua"/>
          <w:color w:val="000000"/>
        </w:rPr>
        <w:t xml:space="preserve"> </w:t>
      </w:r>
      <w:r w:rsidR="0009690A" w:rsidRPr="007913A0">
        <w:rPr>
          <w:rFonts w:ascii="Book Antiqua" w:eastAsia="Book Antiqua" w:hAnsi="Book Antiqua" w:cs="Book Antiqua"/>
          <w:color w:val="000000"/>
        </w:rPr>
        <w:t>C</w:t>
      </w:r>
      <w:r w:rsidRPr="007913A0">
        <w:rPr>
          <w:rFonts w:ascii="Book Antiqua" w:eastAsia="Book Antiqua" w:hAnsi="Book Antiqua" w:cs="Book Antiqua"/>
          <w:color w:val="000000"/>
        </w:rPr>
        <w:t>ell</w:t>
      </w:r>
      <w:r w:rsidR="002933DA">
        <w:rPr>
          <w:rFonts w:ascii="Book Antiqua" w:eastAsia="Book Antiqua" w:hAnsi="Book Antiqua" w:cs="Book Antiqua"/>
          <w:color w:val="000000"/>
        </w:rPr>
        <w:t xml:space="preserve"> </w:t>
      </w:r>
      <w:r w:rsidR="0009690A" w:rsidRPr="007913A0">
        <w:rPr>
          <w:rFonts w:ascii="Book Antiqua" w:eastAsia="Book Antiqua" w:hAnsi="Book Antiqua" w:cs="Book Antiqua"/>
          <w:color w:val="000000"/>
        </w:rPr>
        <w:t>C</w:t>
      </w:r>
      <w:r w:rsidRPr="007913A0">
        <w:rPr>
          <w:rFonts w:ascii="Book Antiqua" w:eastAsia="Book Antiqua" w:hAnsi="Book Antiqua" w:cs="Book Antiqua"/>
          <w:color w:val="000000"/>
        </w:rPr>
        <w:t>ounting</w:t>
      </w:r>
      <w:r w:rsidR="002933DA">
        <w:rPr>
          <w:rFonts w:ascii="Book Antiqua" w:eastAsia="Book Antiqua" w:hAnsi="Book Antiqua" w:cs="Book Antiqua"/>
          <w:color w:val="000000"/>
        </w:rPr>
        <w:t xml:space="preserve"> </w:t>
      </w:r>
      <w:r w:rsidR="0009690A" w:rsidRPr="007913A0">
        <w:rPr>
          <w:rFonts w:ascii="Book Antiqua" w:eastAsia="Book Antiqua" w:hAnsi="Book Antiqua" w:cs="Book Antiqua"/>
          <w:color w:val="000000"/>
        </w:rPr>
        <w:t>K</w:t>
      </w:r>
      <w:r w:rsidRPr="007913A0">
        <w:rPr>
          <w:rFonts w:ascii="Book Antiqua" w:eastAsia="Book Antiqua" w:hAnsi="Book Antiqua" w:cs="Book Antiqua"/>
          <w:color w:val="000000"/>
        </w:rPr>
        <w:t>it-8</w:t>
      </w:r>
      <w:r w:rsidR="002933DA">
        <w:rPr>
          <w:rFonts w:ascii="Book Antiqua" w:eastAsia="Book Antiqua" w:hAnsi="Book Antiqua" w:cs="Book Antiqua"/>
          <w:color w:val="000000"/>
        </w:rPr>
        <w:t xml:space="preserve"> </w:t>
      </w:r>
      <w:r w:rsidR="0009690A" w:rsidRPr="007913A0">
        <w:rPr>
          <w:rFonts w:ascii="Book Antiqua" w:eastAsia="Book Antiqua" w:hAnsi="Book Antiqua" w:cs="Book Antiqua"/>
          <w:color w:val="000000"/>
        </w:rPr>
        <w:t>kit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(CCK-8,</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Dojindo,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Japan)</w:t>
      </w:r>
      <w:r w:rsidR="002933DA">
        <w:rPr>
          <w:rFonts w:ascii="Book Antiqua" w:eastAsia="Book Antiqua" w:hAnsi="Book Antiqua" w:cs="Book Antiqua"/>
          <w:color w:val="000000"/>
        </w:rPr>
        <w:t xml:space="preserve"> </w:t>
      </w:r>
      <w:r w:rsidR="0009690A"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0009690A" w:rsidRPr="007913A0">
        <w:rPr>
          <w:rFonts w:ascii="Book Antiqua" w:eastAsia="Book Antiqua" w:hAnsi="Book Antiqua" w:cs="Book Antiqua"/>
          <w:color w:val="000000"/>
        </w:rPr>
        <w:t>accordance</w:t>
      </w:r>
      <w:r w:rsidR="002933DA">
        <w:rPr>
          <w:rFonts w:ascii="Book Antiqua" w:eastAsia="Book Antiqua" w:hAnsi="Book Antiqua" w:cs="Book Antiqua"/>
          <w:color w:val="000000"/>
        </w:rPr>
        <w:t xml:space="preserve"> </w:t>
      </w:r>
      <w:r w:rsidR="0009690A" w:rsidRPr="007913A0">
        <w:rPr>
          <w:rFonts w:ascii="Book Antiqua" w:eastAsia="Book Antiqua" w:hAnsi="Book Antiqua" w:cs="Book Antiqua"/>
          <w:color w:val="000000"/>
        </w:rPr>
        <w:t>with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kit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instructions.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(1000</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well)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placed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96-well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plate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sextuplicate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condition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cultured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w:t>
      </w:r>
      <w:r w:rsidR="004A3402">
        <w:rPr>
          <w:rFonts w:ascii="Book Antiqua" w:eastAsia="Book Antiqua" w:hAnsi="Book Antiqua" w:cs="Book Antiqua"/>
          <w:color w:val="000000"/>
        </w:rPr>
        <w:t>-</w:t>
      </w:r>
      <w:r w:rsidRPr="007913A0">
        <w:rPr>
          <w:rFonts w:ascii="Book Antiqua" w:eastAsia="Book Antiqua" w:hAnsi="Book Antiqua" w:cs="Book Antiqua"/>
          <w:color w:val="000000"/>
        </w:rPr>
        <w:t>6</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CCK-8</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solution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(10</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μL)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added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each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well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corresponding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time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points,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cultured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additional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CCK-8</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detect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viability.</w:t>
      </w:r>
    </w:p>
    <w:p w14:paraId="4C440D30" w14:textId="77777777" w:rsidR="00A77B3E" w:rsidRPr="007913A0" w:rsidRDefault="00A77B3E">
      <w:pPr>
        <w:spacing w:line="360" w:lineRule="auto"/>
        <w:jc w:val="both"/>
      </w:pPr>
    </w:p>
    <w:p w14:paraId="69BAC88C" w14:textId="0D024685" w:rsidR="00A77B3E" w:rsidRPr="007913A0" w:rsidRDefault="002933DA">
      <w:pPr>
        <w:spacing w:line="360" w:lineRule="auto"/>
        <w:jc w:val="both"/>
      </w:pPr>
      <w:r w:rsidRPr="007913A0">
        <w:rPr>
          <w:rFonts w:ascii="Book Antiqua" w:eastAsia="Book Antiqua" w:hAnsi="Book Antiqua" w:cs="Book Antiqua"/>
          <w:b/>
          <w:bCs/>
          <w:i/>
          <w:iCs/>
          <w:color w:val="000000"/>
        </w:rPr>
        <w:t>Colony</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formation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assay</w:t>
      </w:r>
    </w:p>
    <w:p w14:paraId="3DAC8218" w14:textId="218776FB" w:rsidR="00A77B3E" w:rsidRPr="007913A0" w:rsidRDefault="002933DA">
      <w:pPr>
        <w:spacing w:line="360" w:lineRule="auto"/>
        <w:jc w:val="both"/>
      </w:pP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placed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6-well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plate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triplicate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condition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cultured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changed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every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weeks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later,</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0.1%</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crystal</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violet</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(Solarbio,</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China)</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stain</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204ABD" w:rsidRPr="007913A0">
        <w:rPr>
          <w:rFonts w:ascii="Book Antiqua" w:eastAsia="Book Antiqua" w:hAnsi="Book Antiqua" w:cs="Book Antiqua"/>
          <w:color w:val="000000"/>
        </w:rPr>
        <w:t>colonies</w:t>
      </w:r>
      <w:r>
        <w:rPr>
          <w:rFonts w:ascii="Book Antiqua" w:eastAsia="Book Antiqua" w:hAnsi="Book Antiqua" w:cs="Book Antiqua"/>
          <w:color w:val="000000"/>
        </w:rPr>
        <w:t xml:space="preserve"> </w:t>
      </w:r>
      <w:r w:rsidR="00D11499"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00D11499" w:rsidRPr="007913A0">
        <w:rPr>
          <w:rFonts w:ascii="Book Antiqua" w:eastAsia="Book Antiqua" w:hAnsi="Book Antiqua" w:cs="Book Antiqua"/>
          <w:color w:val="000000"/>
        </w:rPr>
        <w:t>being</w:t>
      </w:r>
      <w:r>
        <w:rPr>
          <w:rFonts w:ascii="Book Antiqua" w:eastAsia="Book Antiqua" w:hAnsi="Book Antiqua" w:cs="Book Antiqua"/>
          <w:color w:val="000000"/>
        </w:rPr>
        <w:t xml:space="preserve"> </w:t>
      </w:r>
      <w:r w:rsidR="00D11499" w:rsidRPr="007913A0">
        <w:rPr>
          <w:rFonts w:ascii="Book Antiqua" w:eastAsia="Book Antiqua" w:hAnsi="Book Antiqua" w:cs="Book Antiqua"/>
          <w:color w:val="000000"/>
        </w:rPr>
        <w:t>fixed</w:t>
      </w:r>
      <w:r>
        <w:rPr>
          <w:rFonts w:ascii="Book Antiqua" w:eastAsia="Book Antiqua" w:hAnsi="Book Antiqua" w:cs="Book Antiqua"/>
          <w:color w:val="000000"/>
        </w:rPr>
        <w:t xml:space="preserve"> </w:t>
      </w:r>
      <w:r w:rsidR="00D11499"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00D11499" w:rsidRPr="007913A0">
        <w:rPr>
          <w:rFonts w:ascii="Book Antiqua" w:eastAsia="Book Antiqua" w:hAnsi="Book Antiqua" w:cs="Book Antiqua"/>
          <w:color w:val="000000"/>
        </w:rPr>
        <w:t>4%</w:t>
      </w:r>
      <w:r>
        <w:rPr>
          <w:rFonts w:ascii="Book Antiqua" w:eastAsia="Book Antiqua" w:hAnsi="Book Antiqua" w:cs="Book Antiqua"/>
          <w:color w:val="000000"/>
        </w:rPr>
        <w:t xml:space="preserve"> </w:t>
      </w:r>
      <w:r w:rsidR="00D11499" w:rsidRPr="007913A0">
        <w:rPr>
          <w:rFonts w:ascii="Book Antiqua" w:eastAsia="Book Antiqua" w:hAnsi="Book Antiqua" w:cs="Book Antiqua"/>
          <w:color w:val="000000"/>
        </w:rPr>
        <w:t>paraformaldehyde</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32799D"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0032799D" w:rsidRPr="007913A0">
        <w:rPr>
          <w:rFonts w:ascii="Book Antiqua" w:eastAsia="Book Antiqua" w:hAnsi="Book Antiqua" w:cs="Book Antiqua"/>
          <w:color w:val="000000"/>
        </w:rPr>
        <w:t>count</w:t>
      </w:r>
      <w:r>
        <w:rPr>
          <w:rFonts w:ascii="Book Antiqua" w:eastAsia="Book Antiqua" w:hAnsi="Book Antiqua" w:cs="Book Antiqua"/>
          <w:color w:val="000000"/>
        </w:rPr>
        <w:t xml:space="preserve"> </w:t>
      </w:r>
      <w:r w:rsidR="0032799D"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32799D"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0032799D"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0032799D"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0032799D" w:rsidRPr="007913A0">
        <w:rPr>
          <w:rFonts w:ascii="Book Antiqua" w:eastAsia="Book Antiqua" w:hAnsi="Book Antiqua" w:cs="Book Antiqua"/>
          <w:color w:val="000000"/>
        </w:rPr>
        <w:t>microscope</w:t>
      </w:r>
      <w:r w:rsidRPr="007913A0">
        <w:rPr>
          <w:rFonts w:ascii="Book Antiqua" w:eastAsia="Book Antiqua" w:hAnsi="Book Antiqua" w:cs="Book Antiqua"/>
          <w:color w:val="000000"/>
        </w:rPr>
        <w:t>.</w:t>
      </w:r>
    </w:p>
    <w:p w14:paraId="1E07A764" w14:textId="77777777" w:rsidR="00A77B3E" w:rsidRPr="007913A0" w:rsidRDefault="00A77B3E">
      <w:pPr>
        <w:spacing w:line="360" w:lineRule="auto"/>
        <w:jc w:val="both"/>
      </w:pPr>
    </w:p>
    <w:p w14:paraId="26AD648C" w14:textId="591C3DA3" w:rsidR="00A77B3E" w:rsidRPr="007913A0" w:rsidRDefault="002933DA">
      <w:pPr>
        <w:spacing w:line="360" w:lineRule="auto"/>
        <w:jc w:val="both"/>
      </w:pPr>
      <w:r w:rsidRPr="007913A0">
        <w:rPr>
          <w:rFonts w:ascii="Book Antiqua" w:eastAsia="Book Antiqua" w:hAnsi="Book Antiqua" w:cs="Book Antiqua"/>
          <w:b/>
          <w:bCs/>
          <w:i/>
          <w:iCs/>
          <w:color w:val="000000"/>
        </w:rPr>
        <w:t>Transwell</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assay</w:t>
      </w:r>
    </w:p>
    <w:p w14:paraId="64F711B2" w14:textId="53FF1344" w:rsidR="00A77B3E" w:rsidRPr="00A31D1E" w:rsidRDefault="002933DA">
      <w:pPr>
        <w:spacing w:line="360" w:lineRule="auto"/>
        <w:jc w:val="both"/>
        <w:rPr>
          <w:lang w:eastAsia="zh-CN"/>
        </w:rPr>
      </w:pPr>
      <w:r w:rsidRPr="007913A0">
        <w:rPr>
          <w:rFonts w:ascii="Book Antiqua" w:eastAsia="Book Antiqua" w:hAnsi="Book Antiqua" w:cs="Book Antiqua"/>
          <w:color w:val="000000"/>
        </w:rPr>
        <w:t>Transwell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assays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24-well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insert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size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8</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Matrigel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(Biosciences,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Jose,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w:t>
      </w:r>
      <w:r w:rsidR="00A31D1E">
        <w:rPr>
          <w:rFonts w:ascii="Book Antiqua" w:hAnsi="Book Antiqua" w:cs="Book Antiqua" w:hint="eastAsia"/>
          <w:color w:val="000000"/>
          <w:lang w:eastAsia="zh-CN"/>
        </w:rPr>
        <w:t>, United States</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total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w:t>
      </w:r>
      <w:r w:rsidR="00A31D1E">
        <w:rPr>
          <w:rFonts w:ascii="Book Antiqua" w:hAnsi="Book Antiqua" w:cs="Book Antiqua" w:hint="eastAsia"/>
          <w:color w:val="000000"/>
          <w:lang w:eastAsia="zh-CN"/>
        </w:rPr>
        <w:t xml:space="preserve"> </w:t>
      </w:r>
      <w:r w:rsidR="001A0209" w:rsidRPr="007913A0">
        <w:rPr>
          <w:rFonts w:ascii="Book Antiqua" w:eastAsia="Book Antiqua" w:hAnsi="Book Antiqua" w:cs="Book Antiqua"/>
          <w:color w:val="000000"/>
        </w:rPr>
        <w:t>×</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10</w:t>
      </w:r>
      <w:r w:rsidRPr="007913A0">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FBS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w:t>
      </w:r>
      <w:r w:rsidR="002F6F80"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upper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chamber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800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FBS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chamber.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24</w:t>
      </w:r>
      <w:r>
        <w:rPr>
          <w:rFonts w:ascii="Book Antiqua" w:eastAsia="Book Antiqua" w:hAnsi="Book Antiqua" w:cs="Book Antiqua"/>
          <w:color w:val="000000"/>
        </w:rPr>
        <w:t xml:space="preserve"> </w:t>
      </w:r>
      <w:r w:rsidR="00A31D1E">
        <w:rPr>
          <w:rFonts w:ascii="Book Antiqua" w:hAnsi="Book Antiqua" w:cs="Book Antiqua" w:hint="eastAsia"/>
          <w:color w:val="000000"/>
          <w:lang w:eastAsia="zh-CN"/>
        </w:rPr>
        <w:t xml:space="preserve">h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72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culture,</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4%</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paraformaldehyde</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fix</w:t>
      </w:r>
      <w:r>
        <w:rPr>
          <w:rFonts w:ascii="Book Antiqua" w:eastAsia="Book Antiqua" w:hAnsi="Book Antiqua" w:cs="Book Antiqua"/>
          <w:color w:val="000000"/>
        </w:rPr>
        <w:t xml:space="preserve"> </w:t>
      </w:r>
      <w:bookmarkStart w:id="10" w:name="_Hlk119800058"/>
      <w:r w:rsidR="00B027B9"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inserts</w:t>
      </w:r>
      <w:r>
        <w:rPr>
          <w:rFonts w:ascii="Book Antiqua" w:eastAsia="Book Antiqua" w:hAnsi="Book Antiqua" w:cs="Book Antiqua"/>
          <w:color w:val="000000"/>
        </w:rPr>
        <w:t xml:space="preserve"> </w:t>
      </w:r>
      <w:bookmarkEnd w:id="10"/>
      <w:r w:rsidR="00B027B9"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30</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min</w:t>
      </w:r>
      <w:r>
        <w:t xml:space="preserve"> </w:t>
      </w:r>
      <w:r w:rsidR="00164C40"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00164C40" w:rsidRPr="007913A0">
        <w:rPr>
          <w:rFonts w:ascii="Book Antiqua" w:eastAsia="Book Antiqua" w:hAnsi="Book Antiqua" w:cs="Book Antiqua"/>
          <w:color w:val="000000"/>
        </w:rPr>
        <w:t>room</w:t>
      </w:r>
      <w:r>
        <w:rPr>
          <w:rFonts w:ascii="Book Antiqua" w:eastAsia="Book Antiqua" w:hAnsi="Book Antiqua" w:cs="Book Antiqua"/>
          <w:color w:val="000000"/>
        </w:rPr>
        <w:t xml:space="preserve"> </w:t>
      </w:r>
      <w:r w:rsidR="00164C40" w:rsidRPr="007913A0">
        <w:rPr>
          <w:rFonts w:ascii="Book Antiqua" w:eastAsia="Book Antiqua" w:hAnsi="Book Antiqua" w:cs="Book Antiqua"/>
          <w:color w:val="000000"/>
        </w:rPr>
        <w:t>temperature</w:t>
      </w:r>
      <w:r>
        <w:rPr>
          <w:rFonts w:ascii="Book Antiqua" w:eastAsia="Book Antiqua" w:hAnsi="Book Antiqua" w:cs="Book Antiqua"/>
          <w:color w:val="000000"/>
        </w:rPr>
        <w:t xml:space="preserve"> </w:t>
      </w:r>
      <w:r w:rsidR="00E65AF5" w:rsidRPr="007913A0">
        <w:rPr>
          <w:rFonts w:ascii="Book Antiqua" w:eastAsia="Book Antiqua" w:hAnsi="Book Antiqua" w:cs="Book Antiqua"/>
          <w:color w:val="000000"/>
        </w:rPr>
        <w:t>before</w:t>
      </w:r>
      <w:r>
        <w:rPr>
          <w:rFonts w:ascii="Book Antiqua" w:eastAsia="Book Antiqua" w:hAnsi="Book Antiqua" w:cs="Book Antiqua"/>
          <w:color w:val="000000"/>
        </w:rPr>
        <w:t xml:space="preserve"> </w:t>
      </w:r>
      <w:r w:rsidR="00E65AF5" w:rsidRPr="007913A0">
        <w:rPr>
          <w:rFonts w:ascii="Book Antiqua" w:eastAsia="Book Antiqua" w:hAnsi="Book Antiqua" w:cs="Book Antiqua"/>
          <w:color w:val="000000"/>
        </w:rPr>
        <w:t>being</w:t>
      </w:r>
      <w:r>
        <w:rPr>
          <w:rFonts w:ascii="Book Antiqua" w:eastAsia="Book Antiqua" w:hAnsi="Book Antiqua" w:cs="Book Antiqua"/>
          <w:color w:val="000000"/>
        </w:rPr>
        <w:t xml:space="preserve"> </w:t>
      </w:r>
      <w:r w:rsidR="00E65AF5" w:rsidRPr="007913A0">
        <w:rPr>
          <w:rFonts w:ascii="Book Antiqua" w:eastAsia="Book Antiqua" w:hAnsi="Book Antiqua" w:cs="Book Antiqua"/>
          <w:color w:val="000000"/>
        </w:rPr>
        <w:t>stained</w:t>
      </w:r>
      <w:r>
        <w:rPr>
          <w:rFonts w:ascii="Book Antiqua" w:eastAsia="Book Antiqua" w:hAnsi="Book Antiqua" w:cs="Book Antiqua"/>
          <w:color w:val="000000"/>
        </w:rPr>
        <w:t xml:space="preserve"> </w:t>
      </w:r>
      <w:r w:rsidR="00E65AF5"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E65AF5"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00E65AF5" w:rsidRPr="007913A0">
        <w:rPr>
          <w:rFonts w:ascii="Book Antiqua" w:eastAsia="Book Antiqua" w:hAnsi="Book Antiqua" w:cs="Book Antiqua"/>
          <w:color w:val="000000"/>
        </w:rPr>
        <w:t>0.1%</w:t>
      </w:r>
      <w:r>
        <w:rPr>
          <w:rFonts w:ascii="Book Antiqua" w:eastAsia="Book Antiqua" w:hAnsi="Book Antiqua" w:cs="Book Antiqua"/>
          <w:color w:val="000000"/>
        </w:rPr>
        <w:t xml:space="preserve"> </w:t>
      </w:r>
      <w:r w:rsidR="00E65AF5" w:rsidRPr="007913A0">
        <w:rPr>
          <w:rFonts w:ascii="Book Antiqua" w:eastAsia="Book Antiqua" w:hAnsi="Book Antiqua" w:cs="Book Antiqua"/>
          <w:color w:val="000000"/>
        </w:rPr>
        <w:t>crystal</w:t>
      </w:r>
      <w:r>
        <w:rPr>
          <w:rFonts w:ascii="Book Antiqua" w:eastAsia="Book Antiqua" w:hAnsi="Book Antiqua" w:cs="Book Antiqua"/>
          <w:color w:val="000000"/>
        </w:rPr>
        <w:t xml:space="preserve"> </w:t>
      </w:r>
      <w:r w:rsidR="00E65AF5" w:rsidRPr="007913A0">
        <w:rPr>
          <w:rFonts w:ascii="Book Antiqua" w:eastAsia="Book Antiqua" w:hAnsi="Book Antiqua" w:cs="Book Antiqua"/>
          <w:color w:val="000000"/>
        </w:rPr>
        <w:t>violet</w:t>
      </w:r>
      <w:r>
        <w:rPr>
          <w:rFonts w:ascii="Book Antiqua" w:eastAsia="Book Antiqua" w:hAnsi="Book Antiqua" w:cs="Book Antiqua"/>
          <w:color w:val="000000"/>
        </w:rPr>
        <w:t xml:space="preserve"> </w:t>
      </w:r>
      <w:r w:rsidR="00E65AF5" w:rsidRPr="007913A0">
        <w:rPr>
          <w:rFonts w:ascii="Book Antiqua" w:eastAsia="Book Antiqua" w:hAnsi="Book Antiqua" w:cs="Book Antiqua"/>
          <w:color w:val="000000"/>
        </w:rPr>
        <w:t>solution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imaged.</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migrated</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invaded</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lower</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chamber</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counted</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00B027B9" w:rsidRPr="007913A0">
        <w:rPr>
          <w:rFonts w:ascii="Book Antiqua" w:eastAsia="Book Antiqua" w:hAnsi="Book Antiqua" w:cs="Book Antiqua"/>
          <w:color w:val="000000"/>
        </w:rPr>
        <w:t>microscope.</w:t>
      </w:r>
    </w:p>
    <w:p w14:paraId="756EB466" w14:textId="77777777" w:rsidR="00A77B3E" w:rsidRPr="007913A0" w:rsidRDefault="00A77B3E">
      <w:pPr>
        <w:spacing w:line="360" w:lineRule="auto"/>
        <w:jc w:val="both"/>
      </w:pPr>
    </w:p>
    <w:p w14:paraId="330BABFC" w14:textId="7E759A85" w:rsidR="00A77B3E" w:rsidRPr="007913A0" w:rsidRDefault="002933DA">
      <w:pPr>
        <w:spacing w:line="360" w:lineRule="auto"/>
        <w:jc w:val="both"/>
      </w:pPr>
      <w:r w:rsidRPr="007913A0">
        <w:rPr>
          <w:rFonts w:ascii="Book Antiqua" w:eastAsia="Book Antiqua" w:hAnsi="Book Antiqua" w:cs="Book Antiqua"/>
          <w:b/>
          <w:bCs/>
          <w:i/>
          <w:iCs/>
          <w:color w:val="000000"/>
        </w:rPr>
        <w:t>Cell</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cycle</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apoptosis</w:t>
      </w:r>
    </w:p>
    <w:p w14:paraId="61D1B0FF" w14:textId="23B84BE5" w:rsidR="00A77B3E" w:rsidRPr="007913A0" w:rsidRDefault="002933DA">
      <w:pPr>
        <w:spacing w:line="360" w:lineRule="auto"/>
        <w:jc w:val="both"/>
      </w:pP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cycle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flow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cytometry,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previously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described</w:t>
      </w:r>
      <w:r w:rsidRPr="007913A0">
        <w:rPr>
          <w:rFonts w:ascii="Book Antiqua" w:eastAsia="Book Antiqua" w:hAnsi="Book Antiqua" w:cs="Book Antiqua"/>
          <w:color w:val="000000"/>
          <w:szCs w:val="30"/>
          <w:vertAlign w:val="superscript"/>
        </w:rPr>
        <w:t>[25]</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cycle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distribution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analyzed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FloJo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software.</w:t>
      </w:r>
    </w:p>
    <w:p w14:paraId="4480074B" w14:textId="77777777" w:rsidR="00A77B3E" w:rsidRPr="007913A0" w:rsidRDefault="00A77B3E">
      <w:pPr>
        <w:spacing w:line="360" w:lineRule="auto"/>
        <w:jc w:val="both"/>
      </w:pPr>
    </w:p>
    <w:p w14:paraId="7EA4AE38" w14:textId="77777777" w:rsidR="00A77B3E" w:rsidRPr="007913A0" w:rsidRDefault="002933DA">
      <w:pPr>
        <w:spacing w:line="360" w:lineRule="auto"/>
        <w:jc w:val="both"/>
      </w:pPr>
      <w:r w:rsidRPr="007913A0">
        <w:rPr>
          <w:rFonts w:ascii="Book Antiqua" w:eastAsia="Book Antiqua" w:hAnsi="Book Antiqua" w:cs="Book Antiqua"/>
          <w:b/>
          <w:bCs/>
          <w:i/>
          <w:iCs/>
          <w:color w:val="000000"/>
        </w:rPr>
        <w:t>Co-immunoprecipitation</w:t>
      </w:r>
    </w:p>
    <w:p w14:paraId="0EBCA2B7" w14:textId="7B92EEC4" w:rsidR="00A77B3E" w:rsidRPr="00A31D1E" w:rsidRDefault="002933DA">
      <w:pPr>
        <w:spacing w:line="360" w:lineRule="auto"/>
        <w:jc w:val="both"/>
        <w:rPr>
          <w:lang w:eastAsia="zh-CN"/>
        </w:rPr>
      </w:pPr>
      <w:r w:rsidRPr="007913A0">
        <w:rPr>
          <w:rFonts w:ascii="Book Antiqua" w:eastAsia="Book Antiqua" w:hAnsi="Book Antiqua" w:cs="Book Antiqua"/>
          <w:color w:val="000000"/>
        </w:rPr>
        <w:lastRenderedPageBreak/>
        <w:t>Co-immunoprecipitation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(Co-IP)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Absin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Co-IP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kit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(Shanghai,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w:t>
      </w:r>
      <w:r w:rsidR="00A31D1E">
        <w:rPr>
          <w:rFonts w:ascii="Book Antiqua" w:hAnsi="Book Antiqua" w:cs="Book Antiqua" w:hint="eastAsia"/>
          <w:color w:val="000000"/>
          <w:lang w:eastAsia="zh-CN"/>
        </w:rPr>
        <w:t xml:space="preserve"> </w:t>
      </w:r>
      <w:r w:rsidR="00A31D1E" w:rsidRPr="007913A0">
        <w:rPr>
          <w:rFonts w:ascii="Book Antiqua" w:eastAsia="Book Antiqua" w:hAnsi="Book Antiqua" w:cs="Book Antiqua"/>
          <w:color w:val="000000"/>
        </w:rPr>
        <w:t>×</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10</w:t>
      </w:r>
      <w:r w:rsidRPr="007913A0">
        <w:rPr>
          <w:rFonts w:ascii="Book Antiqua" w:eastAsia="Book Antiqua" w:hAnsi="Book Antiqua" w:cs="Book Antiqua"/>
          <w:color w:val="000000"/>
          <w:szCs w:val="30"/>
          <w:vertAlign w:val="superscript"/>
        </w:rPr>
        <w:t>6</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sonicated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times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each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ice-cold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buffer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before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centrifuged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14000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A31D1E">
        <w:rPr>
          <w:rFonts w:ascii="Book Antiqua" w:eastAsia="Book Antiqua" w:hAnsi="Book Antiqua" w:cs="Book Antiqua"/>
          <w:iCs/>
          <w:color w:val="000000"/>
        </w:rPr>
        <w:t>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supernatant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collected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whole-cell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lysates.</w:t>
      </w:r>
      <w:r>
        <w:rPr>
          <w:rFonts w:ascii="Book Antiqua" w:eastAsia="Book Antiqua" w:hAnsi="Book Antiqua" w:cs="Book Antiqua"/>
          <w:color w:val="000000"/>
        </w:rPr>
        <w:t xml:space="preserve"> </w:t>
      </w:r>
      <w:r w:rsidR="00BD0475"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lysates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incubated</w:t>
      </w:r>
      <w:r>
        <w:rPr>
          <w:rFonts w:ascii="Book Antiqua" w:eastAsia="Book Antiqua" w:hAnsi="Book Antiqua" w:cs="Book Antiqua"/>
          <w:color w:val="000000"/>
        </w:rPr>
        <w:t xml:space="preserve"> </w:t>
      </w:r>
      <w:r w:rsidR="00BD0475" w:rsidRPr="007913A0">
        <w:rPr>
          <w:rFonts w:ascii="Book Antiqua" w:eastAsia="Book Antiqua" w:hAnsi="Book Antiqua" w:cs="Book Antiqua"/>
          <w:color w:val="000000"/>
        </w:rPr>
        <w:t>overnight</w:t>
      </w:r>
      <w:r>
        <w:rPr>
          <w:rFonts w:ascii="Book Antiqua" w:eastAsia="Book Antiqua" w:hAnsi="Book Antiqua" w:cs="Book Antiqua"/>
          <w:color w:val="000000"/>
        </w:rPr>
        <w:t xml:space="preserve"> </w:t>
      </w:r>
      <w:r w:rsidR="00BD0475"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00BD0475" w:rsidRPr="007913A0">
        <w:rPr>
          <w:rFonts w:ascii="Book Antiqua" w:eastAsia="Book Antiqua" w:hAnsi="Book Antiqua" w:cs="Book Antiqua"/>
          <w:color w:val="000000"/>
        </w:rPr>
        <w:t>4</w:t>
      </w:r>
      <w:r w:rsidR="00A31D1E">
        <w:rPr>
          <w:rFonts w:ascii="Book Antiqua" w:hAnsi="Book Antiqua" w:cs="Book Antiqua" w:hint="eastAsia"/>
          <w:color w:val="000000"/>
          <w:lang w:eastAsia="zh-CN"/>
        </w:rPr>
        <w:t xml:space="preserve"> </w:t>
      </w:r>
      <w:r w:rsidR="00BD0475"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antibody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contro</w:t>
      </w:r>
      <w:r w:rsidR="00BD0475" w:rsidRPr="007913A0">
        <w:rPr>
          <w:rFonts w:ascii="Book Antiqua" w:eastAsia="Book Antiqua" w:hAnsi="Book Antiqua" w:cs="Book Antiqua"/>
          <w:color w:val="000000"/>
        </w:rPr>
        <w:t>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IgG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μg).</w:t>
      </w:r>
      <w:r>
        <w:rPr>
          <w:rFonts w:ascii="Book Antiqua" w:eastAsia="Book Antiqua" w:hAnsi="Book Antiqua" w:cs="Book Antiqua"/>
          <w:color w:val="000000"/>
        </w:rPr>
        <w:t xml:space="preserve"> </w:t>
      </w:r>
      <w:r w:rsidR="00C35D3D"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C35D3D" w:rsidRPr="007913A0">
        <w:rPr>
          <w:rFonts w:ascii="Book Antiqua" w:eastAsia="Book Antiqua" w:hAnsi="Book Antiqua" w:cs="Book Antiqua"/>
          <w:color w:val="000000"/>
        </w:rPr>
        <w:t>A</w:t>
      </w:r>
      <w:r w:rsidR="004A3402">
        <w:rPr>
          <w:rFonts w:ascii="Book Antiqua" w:eastAsia="Book Antiqua" w:hAnsi="Book Antiqua" w:cs="Book Antiqua"/>
          <w:color w:val="000000"/>
        </w:rPr>
        <w:t>-</w:t>
      </w:r>
      <w:r>
        <w:rPr>
          <w:rFonts w:ascii="Book Antiqua" w:eastAsia="Book Antiqua" w:hAnsi="Book Antiqua" w:cs="Book Antiqua"/>
          <w:color w:val="000000"/>
        </w:rPr>
        <w:t xml:space="preserve"> </w:t>
      </w:r>
      <w:r w:rsidR="00C35D3D"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C35D3D"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C35D3D" w:rsidRPr="007913A0">
        <w:rPr>
          <w:rFonts w:ascii="Book Antiqua" w:eastAsia="Book Antiqua" w:hAnsi="Book Antiqua" w:cs="Book Antiqua"/>
          <w:color w:val="000000"/>
        </w:rPr>
        <w:t>G</w:t>
      </w:r>
      <w:r w:rsidR="004A3402">
        <w:rPr>
          <w:rFonts w:ascii="Book Antiqua" w:eastAsia="Book Antiqua" w:hAnsi="Book Antiqua" w:cs="Book Antiqua"/>
          <w:color w:val="000000"/>
        </w:rPr>
        <w:t>-</w:t>
      </w:r>
      <w:r w:rsidR="00C35D3D" w:rsidRPr="007913A0">
        <w:rPr>
          <w:rFonts w:ascii="Book Antiqua" w:eastAsia="Book Antiqua" w:hAnsi="Book Antiqua" w:cs="Book Antiqua"/>
          <w:color w:val="000000"/>
        </w:rPr>
        <w:t>Sepharose</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(10</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μL)</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(Sigma</w:t>
      </w:r>
      <w:r w:rsidR="004A3402">
        <w:rPr>
          <w:rFonts w:ascii="Book Antiqua" w:eastAsia="Book Antiqua" w:hAnsi="Book Antiqua" w:cs="Book Antiqua"/>
          <w:color w:val="000000"/>
        </w:rPr>
        <w:t>-</w:t>
      </w:r>
      <w:r w:rsidR="00CC121A" w:rsidRPr="007913A0">
        <w:rPr>
          <w:rFonts w:ascii="Book Antiqua" w:eastAsia="Book Antiqua" w:hAnsi="Book Antiqua" w:cs="Book Antiqua"/>
          <w:color w:val="000000"/>
        </w:rPr>
        <w:t>Aldrich,</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St.</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Louis,</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MO,</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U</w:t>
      </w:r>
      <w:r w:rsidR="00A31D1E">
        <w:rPr>
          <w:rFonts w:ascii="Book Antiqua" w:hAnsi="Book Antiqua" w:cs="Book Antiqua" w:hint="eastAsia"/>
          <w:color w:val="000000"/>
          <w:lang w:eastAsia="zh-CN"/>
        </w:rPr>
        <w:t>nited States</w:t>
      </w:r>
      <w:r w:rsidR="00CC121A"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added</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lysates</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left</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8</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4</w:t>
      </w:r>
      <w:r>
        <w:rPr>
          <w:rFonts w:ascii="Book Antiqua" w:eastAsia="Book Antiqua" w:hAnsi="Book Antiqua" w:cs="Book Antiqua"/>
          <w:color w:val="000000"/>
        </w:rPr>
        <w:t xml:space="preserve"> </w:t>
      </w:r>
      <w:r w:rsidR="00CC121A"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00946D9D"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centrifugation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12000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A31D1E">
        <w:rPr>
          <w:rFonts w:ascii="Book Antiqua" w:eastAsia="Book Antiqua" w:hAnsi="Book Antiqua" w:cs="Book Antiqua"/>
          <w:color w:val="000000"/>
        </w:rPr>
        <w:t xml:space="preserve"> </w:t>
      </w:r>
      <w:r w:rsidRPr="00A31D1E">
        <w:rPr>
          <w:rFonts w:ascii="Book Antiqua" w:eastAsia="Book Antiqua" w:hAnsi="Book Antiqua" w:cs="Book Antiqua"/>
          <w:iCs/>
          <w:color w:val="000000"/>
        </w:rPr>
        <w:t>g</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beads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collected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washed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times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buffer.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beads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boiled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Laemmeli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buffer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centrifugated</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min</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14000</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A12691" w:rsidRPr="00A31D1E">
        <w:rPr>
          <w:rFonts w:ascii="Book Antiqua" w:eastAsia="Book Antiqua" w:hAnsi="Book Antiqua" w:cs="Book Antiqua"/>
          <w:iCs/>
          <w:color w:val="000000"/>
        </w:rPr>
        <w:t>g</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4</w:t>
      </w:r>
      <w:r w:rsidR="00A31D1E">
        <w:rPr>
          <w:rFonts w:ascii="Book Antiqua" w:hAnsi="Book Antiqua" w:cs="Book Antiqua" w:hint="eastAsia"/>
          <w:color w:val="000000"/>
          <w:lang w:eastAsia="zh-CN"/>
        </w:rPr>
        <w:t xml:space="preserve"> </w:t>
      </w:r>
      <w:r w:rsidR="00A12691"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00B80C66" w:rsidRPr="007913A0">
        <w:rPr>
          <w:rFonts w:ascii="Book Antiqua" w:eastAsia="Book Antiqua" w:hAnsi="Book Antiqua" w:cs="Book Antiqua"/>
          <w:color w:val="000000"/>
        </w:rPr>
        <w:t>SDS-PAGE</w:t>
      </w:r>
      <w:r>
        <w:rPr>
          <w:rFonts w:ascii="Book Antiqua" w:eastAsia="Book Antiqua" w:hAnsi="Book Antiqua" w:cs="Book Antiqua"/>
          <w:color w:val="000000"/>
        </w:rPr>
        <w:t xml:space="preserve"> </w:t>
      </w:r>
      <w:r w:rsidR="00B80C66"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B80C66"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00B80C66"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B80C66" w:rsidRPr="007913A0">
        <w:rPr>
          <w:rFonts w:ascii="Book Antiqua" w:eastAsia="Book Antiqua" w:hAnsi="Book Antiqua" w:cs="Book Antiqua"/>
          <w:color w:val="000000"/>
        </w:rPr>
        <w:t>resolve</w:t>
      </w:r>
      <w:r>
        <w:rPr>
          <w:rFonts w:ascii="Book Antiqua" w:eastAsia="Book Antiqua" w:hAnsi="Book Antiqua" w:cs="Book Antiqua"/>
          <w:color w:val="000000"/>
        </w:rPr>
        <w:t xml:space="preserve"> </w:t>
      </w:r>
      <w:r w:rsidR="00B80C66" w:rsidRPr="007913A0">
        <w:rPr>
          <w:rFonts w:ascii="Book Antiqua" w:eastAsia="Book Antiqua" w:hAnsi="Book Antiqua" w:cs="Book Antiqua"/>
          <w:color w:val="000000"/>
        </w:rPr>
        <w:t>proteins</w:t>
      </w:r>
      <w:r>
        <w:rPr>
          <w:rFonts w:ascii="Book Antiqua" w:eastAsia="Book Antiqua" w:hAnsi="Book Antiqua" w:cs="Book Antiqua"/>
          <w:color w:val="000000"/>
        </w:rPr>
        <w:t xml:space="preserve"> </w:t>
      </w:r>
      <w:r w:rsidR="00B80C66"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B80C66"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B80C66" w:rsidRPr="007913A0">
        <w:rPr>
          <w:rFonts w:ascii="Book Antiqua" w:eastAsia="Book Antiqua" w:hAnsi="Book Antiqua" w:cs="Book Antiqua"/>
          <w:color w:val="000000"/>
        </w:rPr>
        <w:t>supernatants</w:t>
      </w:r>
      <w:r>
        <w:rPr>
          <w:rFonts w:ascii="Book Antiqua" w:eastAsia="Book Antiqua" w:hAnsi="Book Antiqua" w:cs="Book Antiqua"/>
          <w:color w:val="000000"/>
        </w:rPr>
        <w:t xml:space="preserve"> </w:t>
      </w:r>
      <w:r w:rsidR="00720CDB" w:rsidRPr="007913A0">
        <w:rPr>
          <w:rFonts w:ascii="Book Antiqua" w:eastAsia="Book Antiqua" w:hAnsi="Book Antiqua" w:cs="Book Antiqua"/>
          <w:color w:val="000000"/>
        </w:rPr>
        <w:t>(15</w:t>
      </w:r>
      <w:r>
        <w:rPr>
          <w:rFonts w:ascii="Book Antiqua" w:eastAsia="Book Antiqua" w:hAnsi="Book Antiqua" w:cs="Book Antiqua"/>
          <w:color w:val="000000"/>
        </w:rPr>
        <w:t xml:space="preserve"> </w:t>
      </w:r>
      <w:r w:rsidR="00720CDB" w:rsidRPr="007913A0">
        <w:rPr>
          <w:rFonts w:ascii="Book Antiqua" w:eastAsia="Book Antiqua" w:hAnsi="Book Antiqua" w:cs="Book Antiqua"/>
          <w:color w:val="000000"/>
        </w:rPr>
        <w:t>μL)</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being</w:t>
      </w:r>
      <w:r>
        <w:rPr>
          <w:rFonts w:ascii="Book Antiqua" w:eastAsia="Book Antiqua" w:hAnsi="Book Antiqua" w:cs="Book Antiqua"/>
          <w:color w:val="000000"/>
        </w:rPr>
        <w:t xml:space="preserve"> </w:t>
      </w:r>
      <w:r w:rsidR="00A12691" w:rsidRPr="007913A0">
        <w:rPr>
          <w:rFonts w:ascii="Book Antiqua" w:eastAsia="Book Antiqua" w:hAnsi="Book Antiqua" w:cs="Book Antiqua"/>
          <w:color w:val="000000"/>
        </w:rPr>
        <w:t>collected.</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detect</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007C1A2D"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an</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anti-DKK1</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antibody</w:t>
      </w:r>
      <w:r>
        <w:rPr>
          <w:rFonts w:ascii="Book Antiqua" w:eastAsia="Book Antiqua" w:hAnsi="Book Antiqua" w:cs="Book Antiqua"/>
          <w:color w:val="000000"/>
        </w:rPr>
        <w:t xml:space="preserve"> </w:t>
      </w:r>
      <w:r w:rsidR="00413628" w:rsidRPr="007913A0">
        <w:rPr>
          <w:rFonts w:ascii="Book Antiqua" w:eastAsia="Book Antiqua" w:hAnsi="Book Antiqua" w:cs="Book Antiqua"/>
          <w:color w:val="000000"/>
        </w:rPr>
        <w:t>(1:400).</w:t>
      </w:r>
    </w:p>
    <w:p w14:paraId="75BB106F" w14:textId="77777777" w:rsidR="00A77B3E" w:rsidRPr="007913A0" w:rsidRDefault="00A77B3E">
      <w:pPr>
        <w:spacing w:line="360" w:lineRule="auto"/>
        <w:jc w:val="both"/>
      </w:pPr>
    </w:p>
    <w:p w14:paraId="247256E1" w14:textId="1D09F2E3" w:rsidR="00A77B3E" w:rsidRPr="007913A0" w:rsidRDefault="002933DA">
      <w:pPr>
        <w:spacing w:line="360" w:lineRule="auto"/>
        <w:jc w:val="both"/>
      </w:pPr>
      <w:r w:rsidRPr="007913A0">
        <w:rPr>
          <w:rFonts w:ascii="Book Antiqua" w:eastAsia="Book Antiqua" w:hAnsi="Book Antiqua" w:cs="Book Antiqua"/>
          <w:b/>
          <w:bCs/>
          <w:i/>
          <w:iCs/>
          <w:color w:val="000000"/>
        </w:rPr>
        <w:t>Tumorigenicity</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in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nude</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mice</w:t>
      </w:r>
    </w:p>
    <w:p w14:paraId="517BC696" w14:textId="1011C1B0" w:rsidR="00A77B3E" w:rsidRPr="007913A0" w:rsidRDefault="00241D51">
      <w:pPr>
        <w:spacing w:line="360" w:lineRule="auto"/>
        <w:jc w:val="both"/>
      </w:pP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ARRIVE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(Animal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Research: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Reporting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Vivo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Experiments)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guidelines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(https://www.nc3rs.org.uk/arrive-guidelines)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followed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all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animal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experiments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minimize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pain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discomfort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animals.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Animal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Care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Welfare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Committee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approved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animal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sidR="00A31D1E">
        <w:rPr>
          <w:rFonts w:ascii="Book Antiqua" w:hAnsi="Book Antiqua" w:cs="Book Antiqua" w:hint="eastAsia"/>
          <w:color w:val="000000"/>
          <w:lang w:eastAsia="zh-CN"/>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1702155).</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Ten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BALB/c</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nude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(male,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age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3</w:t>
      </w:r>
      <w:r w:rsidR="004A3402">
        <w:rPr>
          <w:rFonts w:ascii="Book Antiqua" w:eastAsia="Book Antiqua" w:hAnsi="Book Antiqua" w:cs="Book Antiqua"/>
          <w:color w:val="000000"/>
        </w:rPr>
        <w:t>-</w:t>
      </w:r>
      <w:r w:rsidRPr="007913A0">
        <w:rPr>
          <w:rFonts w:ascii="Book Antiqua" w:eastAsia="Book Antiqua" w:hAnsi="Book Antiqua" w:cs="Book Antiqua"/>
          <w:color w:val="000000"/>
        </w:rPr>
        <w:t>4</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wk)</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provided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Chongqing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Tengxin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Biotechnology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(Chongqing,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r w:rsidR="002933DA">
        <w:rPr>
          <w:rFonts w:ascii="Book Antiqua" w:eastAsia="Book Antiqua" w:hAnsi="Book Antiqua" w:cs="Book Antiqua"/>
          <w:color w:val="000000"/>
        </w:rPr>
        <w:t xml:space="preserve"> </w:t>
      </w:r>
      <w:r w:rsidR="00BF715A" w:rsidRPr="007913A0">
        <w:rPr>
          <w:rFonts w:ascii="Book Antiqua" w:eastAsia="Book Antiqua" w:hAnsi="Book Antiqua" w:cs="Book Antiqua"/>
          <w:color w:val="000000"/>
        </w:rPr>
        <w:t>Mice</w:t>
      </w:r>
      <w:r w:rsidR="002933DA">
        <w:rPr>
          <w:rFonts w:ascii="Book Antiqua" w:eastAsia="Book Antiqua" w:hAnsi="Book Antiqua" w:cs="Book Antiqua"/>
          <w:color w:val="000000"/>
        </w:rPr>
        <w:t xml:space="preserve"> </w:t>
      </w:r>
      <w:r w:rsidR="00BF715A"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00C84DC6" w:rsidRPr="007913A0">
        <w:rPr>
          <w:rFonts w:ascii="Book Antiqua" w:eastAsia="Book Antiqua" w:hAnsi="Book Antiqua" w:cs="Book Antiqua"/>
          <w:color w:val="000000"/>
        </w:rPr>
        <w:t>accustomed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sidR="002933DA">
        <w:rPr>
          <w:rFonts w:ascii="Book Antiqua" w:eastAsia="Book Antiqua" w:hAnsi="Book Antiqua" w:cs="Book Antiqua"/>
          <w:color w:val="000000"/>
        </w:rPr>
        <w:t xml:space="preserve"> </w:t>
      </w:r>
      <w:r w:rsidR="007170B6"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laboratory</w:t>
      </w:r>
      <w:r w:rsidR="002933DA">
        <w:rPr>
          <w:rFonts w:ascii="Book Antiqua" w:eastAsia="Book Antiqua" w:hAnsi="Book Antiqua" w:cs="Book Antiqua"/>
          <w:color w:val="000000"/>
        </w:rPr>
        <w:t xml:space="preserve"> </w:t>
      </w:r>
      <w:r w:rsidR="00C84DC6" w:rsidRPr="007913A0">
        <w:rPr>
          <w:rFonts w:ascii="Book Antiqua" w:eastAsia="Book Antiqua" w:hAnsi="Book Antiqua" w:cs="Book Antiqua"/>
          <w:color w:val="000000"/>
        </w:rPr>
        <w:t>environment</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that</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a</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12-h</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light/12-h</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dark</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cycle</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at</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23</w:t>
      </w:r>
      <w:r w:rsidR="003F7C7D" w:rsidRPr="007913A0">
        <w:rPr>
          <w:rFonts w:ascii="MS Gothic" w:eastAsia="MS Gothic" w:hAnsi="MS Gothic" w:cs="MS Gothic" w:hint="eastAsia"/>
          <w:color w:val="000000"/>
        </w:rPr>
        <w:t> </w:t>
      </w:r>
      <w:r w:rsidR="003F7C7D" w:rsidRPr="007913A0">
        <w:rPr>
          <w:rFonts w:ascii="Book Antiqua" w:eastAsia="Book Antiqua" w:hAnsi="Book Antiqua" w:cs="Book Antiqua"/>
          <w:color w:val="000000"/>
        </w:rPr>
        <w:t>°C</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with</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50%</w:t>
      </w:r>
      <w:r w:rsidR="002933DA">
        <w:rPr>
          <w:rFonts w:ascii="Book Antiqua" w:eastAsia="Book Antiqua" w:hAnsi="Book Antiqua" w:cs="Book Antiqua"/>
          <w:color w:val="000000"/>
        </w:rPr>
        <w:t xml:space="preserve"> </w:t>
      </w:r>
      <w:r w:rsidR="003F7C7D" w:rsidRPr="007913A0">
        <w:rPr>
          <w:rFonts w:ascii="Book Antiqua" w:eastAsia="Book Antiqua" w:hAnsi="Book Antiqua" w:cs="Book Antiqua"/>
          <w:color w:val="000000"/>
        </w:rPr>
        <w:t>humidity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given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water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food</w:t>
      </w:r>
      <w:r w:rsidR="002933DA">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ad</w:t>
      </w:r>
      <w:r w:rsidR="002933DA">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libitum</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wk,</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10</w:t>
      </w:r>
      <w:r w:rsidRPr="007913A0">
        <w:rPr>
          <w:rFonts w:ascii="Book Antiqua" w:eastAsia="Book Antiqua" w:hAnsi="Book Antiqua" w:cs="Book Antiqua"/>
          <w:color w:val="000000"/>
          <w:szCs w:val="30"/>
          <w:vertAlign w:val="superscript"/>
        </w:rPr>
        <w:t>6</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stably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overexpressing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negative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control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transplanted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subcutaneously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flanks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(5</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per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group),</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size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measured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every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3</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16</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all</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killed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intravenous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injection</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barbiturate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overdose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(150</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mg/kg),</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removed.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weights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volumes</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sidR="002933DA">
        <w:rPr>
          <w:rFonts w:ascii="Book Antiqua" w:eastAsia="Book Antiqua" w:hAnsi="Book Antiqua" w:cs="Book Antiqua"/>
          <w:color w:val="000000"/>
        </w:rPr>
        <w:t xml:space="preserve"> </w:t>
      </w:r>
      <w:r w:rsidR="0042541F" w:rsidRPr="007913A0">
        <w:rPr>
          <w:rFonts w:ascii="Book Antiqua" w:eastAsia="Book Antiqua" w:hAnsi="Book Antiqua" w:cs="Book Antiqua"/>
          <w:color w:val="000000"/>
        </w:rPr>
        <w:t>determined</w:t>
      </w:r>
      <w:r w:rsidR="002933DA">
        <w:rPr>
          <w:rFonts w:ascii="Book Antiqua" w:eastAsia="Book Antiqua" w:hAnsi="Book Antiqua" w:cs="Book Antiqua"/>
          <w:color w:val="000000"/>
        </w:rPr>
        <w:t xml:space="preserve"> </w:t>
      </w:r>
      <w:r w:rsidR="0042541F" w:rsidRPr="007913A0">
        <w:t>u</w:t>
      </w:r>
      <w:r w:rsidR="008448C7" w:rsidRPr="007913A0">
        <w:rPr>
          <w:rFonts w:ascii="Book Antiqua" w:eastAsia="Book Antiqua" w:hAnsi="Book Antiqua" w:cs="Book Antiqua"/>
          <w:color w:val="000000"/>
        </w:rPr>
        <w:t>sing</w:t>
      </w:r>
      <w:r w:rsidR="002933DA">
        <w:rPr>
          <w:rFonts w:ascii="Book Antiqua" w:eastAsia="Book Antiqua" w:hAnsi="Book Antiqua" w:cs="Book Antiqua"/>
          <w:color w:val="000000"/>
        </w:rPr>
        <w:t xml:space="preserve"> </w:t>
      </w:r>
      <w:r w:rsidR="008448C7" w:rsidRPr="007913A0">
        <w:rPr>
          <w:rFonts w:ascii="Book Antiqua" w:eastAsia="Book Antiqua" w:hAnsi="Book Antiqua" w:cs="Book Antiqua"/>
          <w:color w:val="000000"/>
        </w:rPr>
        <w:t>the</w:t>
      </w:r>
      <w:r w:rsidR="002933DA">
        <w:rPr>
          <w:rFonts w:ascii="Book Antiqua" w:eastAsia="Book Antiqua" w:hAnsi="Book Antiqua" w:cs="Book Antiqua"/>
          <w:color w:val="000000"/>
        </w:rPr>
        <w:t xml:space="preserve"> </w:t>
      </w:r>
      <w:r w:rsidR="008448C7" w:rsidRPr="007913A0">
        <w:rPr>
          <w:rFonts w:ascii="Book Antiqua" w:eastAsia="Book Antiqua" w:hAnsi="Book Antiqua" w:cs="Book Antiqua"/>
          <w:color w:val="000000"/>
        </w:rPr>
        <w:t>formula</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(length</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002933DA">
        <w:rPr>
          <w:rFonts w:ascii="Book Antiqua" w:eastAsia="Book Antiqua" w:hAnsi="Book Antiqua" w:cs="Book Antiqua"/>
          <w:color w:val="000000"/>
        </w:rPr>
        <w:t xml:space="preserve"> </w:t>
      </w:r>
      <w:r w:rsidRPr="007913A0">
        <w:rPr>
          <w:rFonts w:ascii="Book Antiqua" w:eastAsia="Book Antiqua" w:hAnsi="Book Antiqua" w:cs="Book Antiqua"/>
          <w:color w:val="000000"/>
        </w:rPr>
        <w:t>width</w:t>
      </w:r>
      <w:r w:rsidRPr="007913A0">
        <w:rPr>
          <w:rFonts w:ascii="Book Antiqua" w:eastAsia="Book Antiqua" w:hAnsi="Book Antiqua" w:cs="Book Antiqua"/>
          <w:color w:val="000000"/>
          <w:szCs w:val="30"/>
          <w:vertAlign w:val="superscript"/>
        </w:rPr>
        <w:t>2</w:t>
      </w:r>
      <w:r w:rsidRPr="007913A0">
        <w:rPr>
          <w:rFonts w:ascii="Book Antiqua" w:eastAsia="Book Antiqua" w:hAnsi="Book Antiqua" w:cs="Book Antiqua"/>
          <w:color w:val="000000"/>
        </w:rPr>
        <w:t>)/2.</w:t>
      </w:r>
    </w:p>
    <w:p w14:paraId="147E41F6" w14:textId="77777777" w:rsidR="00A77B3E" w:rsidRPr="007913A0" w:rsidRDefault="00A77B3E">
      <w:pPr>
        <w:spacing w:line="360" w:lineRule="auto"/>
        <w:jc w:val="both"/>
      </w:pPr>
    </w:p>
    <w:p w14:paraId="4AB52932" w14:textId="71AB9430" w:rsidR="00A77B3E" w:rsidRPr="007913A0" w:rsidRDefault="002933DA">
      <w:pPr>
        <w:spacing w:line="360" w:lineRule="auto"/>
        <w:jc w:val="both"/>
      </w:pPr>
      <w:r w:rsidRPr="007913A0">
        <w:rPr>
          <w:rFonts w:ascii="Book Antiqua" w:eastAsia="Book Antiqua" w:hAnsi="Book Antiqua" w:cs="Book Antiqua"/>
          <w:b/>
          <w:bCs/>
          <w:i/>
          <w:iCs/>
          <w:color w:val="000000"/>
        </w:rPr>
        <w:t>Lentivirus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infection</w:t>
      </w:r>
    </w:p>
    <w:p w14:paraId="22FA5129" w14:textId="448B85DB" w:rsidR="00A77B3E" w:rsidRPr="007913A0" w:rsidRDefault="002933DA">
      <w:pPr>
        <w:spacing w:line="360" w:lineRule="auto"/>
        <w:jc w:val="both"/>
      </w:pP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lentiviruses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lentiviruses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lentiviruses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obtained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Shanghai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Jikai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(China).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lastRenderedPageBreak/>
        <w:t>These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lentiviruses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SGC-7901,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NCT-N87,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SNU-16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sidR="00A31D1E">
        <w:rPr>
          <w:rFonts w:ascii="Book Antiqua" w:hAnsi="Book Antiqua" w:cs="Book Antiqua" w:hint="eastAsia"/>
          <w:color w:val="000000"/>
          <w:lang w:eastAsia="zh-CN"/>
        </w:rPr>
        <w:t xml:space="preserve"> </w:t>
      </w:r>
      <w:r w:rsidR="00A31D1E" w:rsidRPr="007913A0">
        <w:rPr>
          <w:rFonts w:ascii="Book Antiqua" w:eastAsia="Book Antiqua" w:hAnsi="Book Antiqua" w:cs="Book Antiqua"/>
          <w:color w:val="000000"/>
        </w:rPr>
        <w:t>×</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10</w:t>
      </w:r>
      <w:r w:rsidRPr="007913A0">
        <w:rPr>
          <w:rFonts w:ascii="Book Antiqua" w:eastAsia="Book Antiqua" w:hAnsi="Book Antiqua" w:cs="Book Antiqua"/>
          <w:color w:val="000000"/>
          <w:szCs w:val="30"/>
          <w:vertAlign w:val="superscript"/>
        </w:rPr>
        <w:t>5</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plate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10</w:t>
      </w:r>
      <w:r w:rsidR="004A3402">
        <w:rPr>
          <w:rFonts w:ascii="Book Antiqua" w:eastAsia="Book Antiqua" w:hAnsi="Book Antiqua" w:cs="Book Antiqua"/>
          <w:color w:val="000000"/>
        </w:rPr>
        <w:t>-</w:t>
      </w:r>
      <w:r w:rsidRPr="007913A0">
        <w:rPr>
          <w:rFonts w:ascii="Book Antiqua" w:eastAsia="Book Antiqua" w:hAnsi="Book Antiqua" w:cs="Book Antiqua"/>
          <w:color w:val="000000"/>
        </w:rPr>
        <w:t>30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48</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Polybrene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(8</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μg/mL;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Sigma)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plate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efficiency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lentivirus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lentiviruses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polybrene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changed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fresh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cultured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48</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stable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selected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μg/mL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puromycin,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puromycin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changed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every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w:t>
      </w:r>
      <w:r w:rsidR="004A3402">
        <w:rPr>
          <w:rFonts w:ascii="Book Antiqua" w:eastAsia="Book Antiqua" w:hAnsi="Book Antiqua" w:cs="Book Antiqua"/>
          <w:color w:val="000000"/>
        </w:rPr>
        <w:t>-</w:t>
      </w:r>
      <w:r w:rsidRPr="007913A0">
        <w:rPr>
          <w:rFonts w:ascii="Book Antiqua" w:eastAsia="Book Antiqua" w:hAnsi="Book Antiqua" w:cs="Book Antiqua"/>
          <w:color w:val="000000"/>
        </w:rPr>
        <w:t>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maintained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μg/mL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puromycin.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RT-qPCR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ensure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stably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overexpressed.</w:t>
      </w:r>
    </w:p>
    <w:p w14:paraId="78085E3E" w14:textId="77777777" w:rsidR="00A77B3E" w:rsidRPr="007913A0" w:rsidRDefault="00A77B3E">
      <w:pPr>
        <w:spacing w:line="360" w:lineRule="auto"/>
        <w:jc w:val="both"/>
      </w:pPr>
    </w:p>
    <w:p w14:paraId="7414743F" w14:textId="6D147F41" w:rsidR="00A77B3E" w:rsidRPr="007913A0" w:rsidRDefault="002933DA">
      <w:pPr>
        <w:spacing w:line="360" w:lineRule="auto"/>
        <w:jc w:val="both"/>
      </w:pPr>
      <w:r w:rsidRPr="007913A0">
        <w:rPr>
          <w:rFonts w:ascii="Book Antiqua" w:eastAsia="Book Antiqua" w:hAnsi="Book Antiqua" w:cs="Book Antiqua"/>
          <w:b/>
          <w:bCs/>
          <w:i/>
          <w:iCs/>
          <w:color w:val="000000"/>
        </w:rPr>
        <w:t>Statistical</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analysis</w:t>
      </w:r>
    </w:p>
    <w:p w14:paraId="4FBC7B50" w14:textId="250650D5" w:rsidR="00A77B3E" w:rsidRPr="007913A0" w:rsidRDefault="002933DA">
      <w:pPr>
        <w:spacing w:line="360" w:lineRule="auto"/>
        <w:jc w:val="both"/>
      </w:pPr>
      <w:r w:rsidRPr="007913A0">
        <w:rPr>
          <w:rFonts w:ascii="Book Antiqua" w:eastAsia="Book Antiqua" w:hAnsi="Book Antiqua" w:cs="Book Antiqua"/>
          <w:color w:val="000000"/>
        </w:rPr>
        <w:t>SPSS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22.0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(IBM,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Armonk,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w:t>
      </w:r>
      <w:r w:rsidR="00A31D1E">
        <w:rPr>
          <w:rFonts w:ascii="Book Antiqua" w:hAnsi="Book Antiqua" w:cs="Book Antiqua" w:hint="eastAsia"/>
          <w:color w:val="000000"/>
          <w:lang w:eastAsia="zh-CN"/>
        </w:rPr>
        <w:t>nited States</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statistical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ImageJ</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software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(National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Institutes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Health,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Bethesda,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MD,</w:t>
      </w:r>
      <w:r>
        <w:rPr>
          <w:rFonts w:ascii="Book Antiqua" w:eastAsia="Book Antiqua" w:hAnsi="Book Antiqua" w:cs="Book Antiqua"/>
          <w:color w:val="000000"/>
        </w:rPr>
        <w:t xml:space="preserve"> </w:t>
      </w:r>
      <w:r w:rsidR="00A31D1E" w:rsidRPr="007913A0">
        <w:rPr>
          <w:rFonts w:ascii="Book Antiqua" w:eastAsia="Book Antiqua" w:hAnsi="Book Antiqua" w:cs="Book Antiqua"/>
          <w:color w:val="000000"/>
        </w:rPr>
        <w:t>U</w:t>
      </w:r>
      <w:r w:rsidR="00A31D1E">
        <w:rPr>
          <w:rFonts w:ascii="Book Antiqua" w:hAnsi="Book Antiqua" w:cs="Book Antiqua" w:hint="eastAsia"/>
          <w:color w:val="000000"/>
          <w:lang w:eastAsia="zh-CN"/>
        </w:rPr>
        <w:t>nited States</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quantification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images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immunohistochemistry.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GraphPad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Prism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8.0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Jolla,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w:t>
      </w:r>
      <w:r>
        <w:rPr>
          <w:rFonts w:ascii="Book Antiqua" w:eastAsia="Book Antiqua" w:hAnsi="Book Antiqua" w:cs="Book Antiqua"/>
          <w:color w:val="000000"/>
        </w:rPr>
        <w:t xml:space="preserve"> </w:t>
      </w:r>
      <w:r w:rsidR="00A31D1E" w:rsidRPr="007913A0">
        <w:rPr>
          <w:rFonts w:ascii="Book Antiqua" w:eastAsia="Book Antiqua" w:hAnsi="Book Antiqua" w:cs="Book Antiqua"/>
          <w:color w:val="000000"/>
        </w:rPr>
        <w:t>U</w:t>
      </w:r>
      <w:r w:rsidR="00A31D1E">
        <w:rPr>
          <w:rFonts w:ascii="Book Antiqua" w:hAnsi="Book Antiqua" w:cs="Book Antiqua" w:hint="eastAsia"/>
          <w:color w:val="000000"/>
          <w:lang w:eastAsia="zh-CN"/>
        </w:rPr>
        <w:t>nited States</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create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statistical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presented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images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representative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individual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experiments.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One-way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two-way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variance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comparisons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multiple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groups.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SD.</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&lt;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indicated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statistically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differences.</w:t>
      </w:r>
    </w:p>
    <w:p w14:paraId="0CD39198" w14:textId="77777777" w:rsidR="00A77B3E" w:rsidRPr="007913A0" w:rsidRDefault="00A77B3E">
      <w:pPr>
        <w:spacing w:line="360" w:lineRule="auto"/>
        <w:jc w:val="both"/>
      </w:pPr>
    </w:p>
    <w:p w14:paraId="2B852C6B" w14:textId="77777777" w:rsidR="00A77B3E" w:rsidRPr="007913A0" w:rsidRDefault="002933DA">
      <w:pPr>
        <w:spacing w:line="360" w:lineRule="auto"/>
        <w:jc w:val="both"/>
      </w:pPr>
      <w:r w:rsidRPr="007913A0">
        <w:rPr>
          <w:rFonts w:ascii="Book Antiqua" w:eastAsia="Book Antiqua" w:hAnsi="Book Antiqua" w:cs="Book Antiqua"/>
          <w:b/>
          <w:caps/>
          <w:color w:val="000000"/>
          <w:u w:val="single"/>
        </w:rPr>
        <w:t>RESULTS</w:t>
      </w:r>
    </w:p>
    <w:p w14:paraId="2F05C131" w14:textId="6E88FDCB" w:rsidR="00A77B3E" w:rsidRPr="007913A0" w:rsidRDefault="002933DA">
      <w:pPr>
        <w:spacing w:line="360" w:lineRule="auto"/>
        <w:jc w:val="both"/>
      </w:pPr>
      <w:r w:rsidRPr="007913A0">
        <w:rPr>
          <w:rFonts w:ascii="Book Antiqua" w:eastAsia="Book Antiqua" w:hAnsi="Book Antiqua" w:cs="Book Antiqua"/>
          <w:b/>
          <w:bCs/>
          <w:i/>
          <w:iCs/>
          <w:color w:val="000000"/>
        </w:rPr>
        <w:t>Analysis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of</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DEGs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between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primary</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GC</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cells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with</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without</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H.</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pylori</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infection</w:t>
      </w:r>
    </w:p>
    <w:p w14:paraId="0AD130BF" w14:textId="26B2DFCB" w:rsidR="00A77B3E" w:rsidRPr="007913A0" w:rsidRDefault="002933DA">
      <w:pPr>
        <w:spacing w:line="360" w:lineRule="auto"/>
        <w:jc w:val="both"/>
      </w:pPr>
      <w:r w:rsidRPr="007913A0">
        <w:rPr>
          <w:rFonts w:ascii="Book Antiqua" w:eastAsia="Book Antiqua" w:hAnsi="Book Antiqua" w:cs="Book Antiqua"/>
          <w:color w:val="000000"/>
        </w:rPr>
        <w:t>RNA-seq</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29</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downregulated</w:t>
      </w:r>
      <w:r>
        <w:rPr>
          <w:rFonts w:ascii="Book Antiqua" w:eastAsia="Book Antiqua" w:hAnsi="Book Antiqua" w:cs="Book Antiqua"/>
          <w:color w:val="000000"/>
        </w:rPr>
        <w:t xml:space="preserve"> </w:t>
      </w:r>
      <w:r w:rsidR="00A31D1E" w:rsidRPr="007913A0">
        <w:rPr>
          <w:rFonts w:ascii="Book Antiqua" w:eastAsia="Book Antiqua" w:hAnsi="Book Antiqua" w:cs="Book Antiqua"/>
          <w:color w:val="000000"/>
        </w:rPr>
        <w:t>genes 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shared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pairs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006A0CA0"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1A</w:t>
      </w:r>
      <w:r w:rsidR="00A31D1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sidR="00C13E57" w:rsidRPr="007913A0">
        <w:rPr>
          <w:rFonts w:ascii="Book Antiqua" w:eastAsia="Book Antiqua" w:hAnsi="Book Antiqua" w:cs="Book Antiqua"/>
          <w:color w:val="000000"/>
        </w:rPr>
        <w:t>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mostly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enriched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regulation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biological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processes,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cytokine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necrosis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factor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(TNF),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nuclear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factor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(NF)</w:t>
      </w:r>
      <w:r w:rsidR="00A31D1E" w:rsidRPr="00A31D1E">
        <w:rPr>
          <w:rFonts w:ascii="Book Antiqua" w:eastAsia="Book Antiqua" w:hAnsi="Book Antiqua" w:cs="Book Antiqua"/>
          <w:color w:val="000000"/>
        </w:rPr>
        <w:t>-κB</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interleukin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(IL)-17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according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KEGG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enrichment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1C</w:t>
      </w:r>
      <w:r w:rsidR="00A31D1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PPI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network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hub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JUN</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CXCL8</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CCL20</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FOLS1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directly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connected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GSEA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TNFA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NF-кB,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inflammatory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response,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hypoxia,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MYC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lastRenderedPageBreak/>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P53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enriched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molecular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events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closely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associated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development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progression.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FOLS1,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selected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investigation.</w:t>
      </w:r>
    </w:p>
    <w:p w14:paraId="1647CEDB" w14:textId="77777777" w:rsidR="00A77B3E" w:rsidRPr="007913A0" w:rsidRDefault="00A77B3E">
      <w:pPr>
        <w:spacing w:line="360" w:lineRule="auto"/>
        <w:jc w:val="both"/>
      </w:pPr>
    </w:p>
    <w:p w14:paraId="5BD75543" w14:textId="35B8EA1C" w:rsidR="00A77B3E" w:rsidRPr="007913A0" w:rsidRDefault="002933DA">
      <w:pPr>
        <w:spacing w:line="360" w:lineRule="auto"/>
        <w:jc w:val="both"/>
      </w:pPr>
      <w:r w:rsidRPr="007913A0">
        <w:rPr>
          <w:rFonts w:ascii="Book Antiqua" w:eastAsia="Book Antiqua" w:hAnsi="Book Antiqua" w:cs="Book Antiqua"/>
          <w:b/>
          <w:bCs/>
          <w:i/>
          <w:iCs/>
          <w:color w:val="000000"/>
        </w:rPr>
        <w:t>H.</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pylori</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infection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induces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JUN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FOSL1</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upregulation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to</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activate</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DKK1</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expression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via</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binding</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to</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the</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DKK1</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promoter</w:t>
      </w:r>
    </w:p>
    <w:p w14:paraId="6EEEE3E6" w14:textId="3C27F165" w:rsidR="00A77B3E" w:rsidRPr="007913A0" w:rsidRDefault="002933DA">
      <w:pPr>
        <w:spacing w:line="360" w:lineRule="auto"/>
        <w:jc w:val="both"/>
      </w:pP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confirm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RNA-seq,</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SGC-7901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GZ7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26695.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discovered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compared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supported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RNA-seq</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13A0">
        <w:rPr>
          <w:rFonts w:ascii="Book Antiqua" w:eastAsia="Book Antiqua" w:hAnsi="Book Antiqua" w:cs="Book Antiqua"/>
          <w:b/>
          <w:bCs/>
          <w:color w:val="000000"/>
        </w:rPr>
        <w:t>(</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virulence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factor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CagA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phosphorylation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levels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dramatically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elevated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2A).</w:t>
      </w:r>
    </w:p>
    <w:p w14:paraId="5DA9D25C" w14:textId="13222888" w:rsidR="00A77B3E" w:rsidRPr="007913A0" w:rsidRDefault="002933DA" w:rsidP="00A31D1E">
      <w:pPr>
        <w:spacing w:line="360" w:lineRule="auto"/>
        <w:ind w:firstLineChars="100" w:firstLine="240"/>
        <w:jc w:val="both"/>
      </w:pP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determined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eight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SGC-7901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weakly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NCI-N87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SNU-16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A758F0">
        <w:rPr>
          <w:rFonts w:ascii="Book Antiqua" w:hAnsi="Book Antiqua" w:cs="Book Antiqua" w:hint="eastAsia"/>
          <w:color w:val="000000"/>
          <w:lang w:eastAsia="zh-CN"/>
        </w:rPr>
        <w:t>Figure</w:t>
      </w:r>
      <w:r>
        <w:rPr>
          <w:rFonts w:ascii="Book Antiqua" w:hAnsi="Book Antiqua" w:cs="Book Antiqua" w:hint="eastAsia"/>
          <w:color w:val="000000"/>
          <w:lang w:eastAsia="zh-CN"/>
        </w:rPr>
        <w:t xml:space="preserve"> </w:t>
      </w:r>
      <w:r w:rsidR="00A758F0">
        <w:rPr>
          <w:rFonts w:ascii="Book Antiqua" w:hAnsi="Book Antiqua" w:cs="Book Antiqua" w:hint="eastAsia"/>
          <w:color w:val="000000"/>
          <w:lang w:eastAsia="zh-CN"/>
        </w:rPr>
        <w:t>1</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short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hairpin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SGC-7901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lentivirus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NCI-</w:t>
      </w:r>
      <w:r w:rsidR="002F10C9">
        <w:rPr>
          <w:rFonts w:ascii="Book Antiqua" w:eastAsia="Book Antiqua" w:hAnsi="Book Antiqua" w:cs="Book Antiqua"/>
          <w:color w:val="000000"/>
        </w:rPr>
        <w:t>N</w:t>
      </w:r>
      <w:r w:rsidRPr="007913A0">
        <w:rPr>
          <w:rFonts w:ascii="Book Antiqua" w:eastAsia="Book Antiqua" w:hAnsi="Book Antiqua" w:cs="Book Antiqua"/>
          <w:color w:val="000000"/>
        </w:rPr>
        <w:t>87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SNU-16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RT-qPCR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substantial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decrease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levels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recovered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phosphorylation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2B</w:t>
      </w:r>
      <w:r w:rsidR="00A31D1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contrast,</w:t>
      </w:r>
      <w:r>
        <w:rPr>
          <w:rFonts w:ascii="Book Antiqua" w:eastAsia="Book Antiqua" w:hAnsi="Book Antiqua" w:cs="Book Antiqua"/>
          <w:color w:val="000000"/>
        </w:rPr>
        <w:t xml:space="preserve"> </w:t>
      </w:r>
      <w:r w:rsidR="00AF1714"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mRNA</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AF1714" w:rsidRPr="007913A0">
        <w:rPr>
          <w:rFonts w:ascii="Book Antiqua" w:eastAsia="Book Antiqua" w:hAnsi="Book Antiqua" w:cs="Book Antiqua"/>
          <w:color w:val="000000"/>
        </w:rPr>
        <w:t>level</w:t>
      </w:r>
      <w:r>
        <w:rPr>
          <w:rFonts w:ascii="Book Antiqua" w:eastAsia="Book Antiqua" w:hAnsi="Book Antiqua" w:cs="Book Antiqua"/>
          <w:color w:val="000000"/>
        </w:rPr>
        <w:t xml:space="preserve"> </w:t>
      </w:r>
      <w:r w:rsidR="00AF1714"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00AF1714"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SNU-16</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NCI-N87</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00C01D72"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These</w:t>
      </w:r>
      <w:r>
        <w:rPr>
          <w:rFonts w:ascii="Book Antiqua" w:eastAsia="Book Antiqua" w:hAnsi="Book Antiqua" w:cs="Book Antiqua"/>
          <w:color w:val="000000"/>
        </w:rPr>
        <w:t xml:space="preserve"> </w:t>
      </w:r>
      <w:r w:rsidR="007916DA" w:rsidRPr="007913A0">
        <w:rPr>
          <w:rFonts w:ascii="Book Antiqua" w:eastAsia="Book Antiqua" w:hAnsi="Book Antiqua" w:cs="Book Antiqua"/>
          <w:color w:val="000000"/>
        </w:rPr>
        <w:t>findings</w:t>
      </w:r>
      <w:r>
        <w:rPr>
          <w:rFonts w:ascii="Book Antiqua" w:eastAsia="Book Antiqua" w:hAnsi="Book Antiqua" w:cs="Book Antiqua"/>
          <w:color w:val="000000"/>
        </w:rPr>
        <w:t xml:space="preserve"> </w:t>
      </w:r>
      <w:r w:rsidR="007916DA" w:rsidRPr="007913A0">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00726C1A" w:rsidRPr="007913A0">
        <w:rPr>
          <w:rFonts w:ascii="Book Antiqua" w:eastAsia="Book Antiqua" w:hAnsi="Book Antiqua" w:cs="Book Antiqua"/>
          <w:color w:val="000000"/>
        </w:rPr>
        <w:t>-</w:t>
      </w:r>
      <w:r w:rsidR="00DE6397"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00897A83"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007C0C0C" w:rsidRPr="007913A0">
        <w:rPr>
          <w:rFonts w:ascii="Book Antiqua" w:eastAsia="Book Antiqua" w:hAnsi="Book Antiqua" w:cs="Book Antiqua"/>
          <w:color w:val="000000"/>
        </w:rPr>
        <w:t>enhance</w:t>
      </w:r>
      <w:r w:rsidR="00470700"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t xml:space="preserve"> </w:t>
      </w:r>
      <w:r w:rsidR="00726C1A" w:rsidRPr="007913A0">
        <w:rPr>
          <w:rFonts w:ascii="Book Antiqua" w:eastAsia="Book Antiqua" w:hAnsi="Book Antiqua" w:cs="Book Antiqua"/>
          <w:color w:val="000000"/>
        </w:rPr>
        <w:t>expression</w:t>
      </w:r>
      <w:r w:rsidRPr="007913A0">
        <w:rPr>
          <w:rFonts w:ascii="Book Antiqua" w:eastAsia="Book Antiqua" w:hAnsi="Book Antiqua" w:cs="Book Antiqua"/>
          <w:color w:val="000000"/>
        </w:rPr>
        <w:t>.</w:t>
      </w:r>
    </w:p>
    <w:p w14:paraId="56F7EB29" w14:textId="7EF9AB18" w:rsidR="00A77B3E" w:rsidRPr="007913A0" w:rsidRDefault="002933DA" w:rsidP="00A31D1E">
      <w:pPr>
        <w:spacing w:line="360" w:lineRule="auto"/>
        <w:ind w:firstLineChars="100" w:firstLine="240"/>
        <w:jc w:val="both"/>
      </w:pP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comprise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basic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leucine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zipper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domain</w:t>
      </w:r>
      <w:r w:rsidRPr="007913A0">
        <w:rPr>
          <w:rFonts w:ascii="Book Antiqua" w:eastAsia="Book Antiqua" w:hAnsi="Book Antiqua" w:cs="Book Antiqua"/>
          <w:color w:val="000000"/>
          <w:szCs w:val="30"/>
          <w:vertAlign w:val="superscript"/>
        </w:rPr>
        <w:t>[28]</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include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5′-TGA(C/G)</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TCA-3′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motif),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5′-TCACGTCA-3′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motif),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single-base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variants</w:t>
      </w:r>
      <w:r w:rsidRPr="007913A0">
        <w:rPr>
          <w:rFonts w:ascii="Book Antiqua" w:eastAsia="Book Antiqua" w:hAnsi="Book Antiqua" w:cs="Book Antiqua"/>
          <w:color w:val="000000"/>
          <w:szCs w:val="30"/>
          <w:vertAlign w:val="superscript"/>
        </w:rPr>
        <w:t>[29]</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confirm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predicted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-1100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upstream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conserved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mammalian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genomic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DNA</w:t>
      </w:r>
      <w:r w:rsidRPr="007913A0">
        <w:rPr>
          <w:rFonts w:ascii="Book Antiqua" w:eastAsia="Book Antiqua" w:hAnsi="Book Antiqua" w:cs="Book Antiqua"/>
          <w:color w:val="000000"/>
          <w:szCs w:val="30"/>
          <w:vertAlign w:val="superscript"/>
        </w:rPr>
        <w:t>[30]</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JUN::FOSL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observed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-1100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00A31D1E">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lastRenderedPageBreak/>
        <w:t>inserted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luciferase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reporter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plasmid,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cotransfected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vectors.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dual-luciferase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reporter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indicated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000D22A5" w:rsidRPr="007913A0">
        <w:rPr>
          <w:rFonts w:ascii="Book Antiqua" w:eastAsia="Book Antiqua" w:hAnsi="Book Antiqua" w:cs="Book Antiqua"/>
          <w:color w:val="000000"/>
        </w:rPr>
        <w:t>transfection</w:t>
      </w:r>
      <w:r>
        <w:rPr>
          <w:rFonts w:ascii="Book Antiqua" w:eastAsia="Book Antiqua" w:hAnsi="Book Antiqua" w:cs="Book Antiqua"/>
          <w:color w:val="000000"/>
        </w:rPr>
        <w:t xml:space="preserve"> </w:t>
      </w:r>
      <w:r w:rsidR="002A6E8B"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002A6E8B"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002A6E8B"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000D22A5"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000D22A5" w:rsidRPr="007913A0">
        <w:rPr>
          <w:rFonts w:ascii="Book Antiqua" w:eastAsia="Book Antiqua" w:hAnsi="Book Antiqua" w:cs="Book Antiqua"/>
          <w:color w:val="000000"/>
        </w:rPr>
        <w:t>markedly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luciferase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effect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vector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stronger.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cotransfection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exhibited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highest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luciferase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result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confirmed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complexes,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initiate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w:t>
      </w:r>
    </w:p>
    <w:p w14:paraId="000578A3" w14:textId="77777777" w:rsidR="00A77B3E" w:rsidRPr="007913A0" w:rsidRDefault="00A77B3E">
      <w:pPr>
        <w:spacing w:line="360" w:lineRule="auto"/>
        <w:ind w:firstLine="480"/>
        <w:jc w:val="both"/>
      </w:pPr>
    </w:p>
    <w:p w14:paraId="6CF1B88A" w14:textId="0B7AE020" w:rsidR="00A77B3E" w:rsidRPr="007913A0" w:rsidRDefault="002933DA">
      <w:pPr>
        <w:spacing w:line="360" w:lineRule="auto"/>
        <w:jc w:val="both"/>
      </w:pPr>
      <w:r w:rsidRPr="007913A0">
        <w:rPr>
          <w:rFonts w:ascii="Book Antiqua" w:eastAsia="Book Antiqua" w:hAnsi="Book Antiqua" w:cs="Book Antiqua"/>
          <w:b/>
          <w:bCs/>
          <w:i/>
          <w:iCs/>
          <w:color w:val="000000"/>
        </w:rPr>
        <w:t>High</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JUN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DKK1</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expression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in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gerbil</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gastric</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tissue</w:t>
      </w:r>
      <w:r w:rsidR="00E33FBF" w:rsidRPr="007913A0">
        <w:rPr>
          <w:rFonts w:ascii="Book Antiqua" w:eastAsia="Book Antiqua" w:hAnsi="Book Antiqua" w:cs="Book Antiqua"/>
          <w:b/>
          <w:bCs/>
          <w:i/>
          <w:iCs/>
          <w:color w:val="000000"/>
        </w:rPr>
        <w:t>s</w:t>
      </w:r>
      <w:r>
        <w:rPr>
          <w:rFonts w:ascii="Book Antiqua" w:eastAsia="Book Antiqua" w:hAnsi="Book Antiqua" w:cs="Book Antiqua"/>
          <w:b/>
          <w:bCs/>
          <w:i/>
          <w:iCs/>
          <w:color w:val="000000"/>
        </w:rPr>
        <w:t xml:space="preserve"> </w:t>
      </w:r>
      <w:r w:rsidR="00E33FBF" w:rsidRPr="007913A0">
        <w:rPr>
          <w:rFonts w:ascii="Book Antiqua" w:eastAsia="Book Antiqua" w:hAnsi="Book Antiqua" w:cs="Book Antiqua"/>
          <w:b/>
          <w:bCs/>
          <w:i/>
          <w:iCs/>
          <w:color w:val="000000"/>
        </w:rPr>
        <w:t>infected</w:t>
      </w:r>
      <w:r>
        <w:rPr>
          <w:rFonts w:ascii="Book Antiqua" w:eastAsia="Book Antiqua" w:hAnsi="Book Antiqua" w:cs="Book Antiqua"/>
          <w:b/>
          <w:bCs/>
          <w:i/>
          <w:iCs/>
          <w:color w:val="000000"/>
        </w:rPr>
        <w:t xml:space="preserve"> </w:t>
      </w:r>
      <w:r w:rsidR="00E33FBF" w:rsidRPr="007913A0">
        <w:rPr>
          <w:rFonts w:ascii="Book Antiqua" w:eastAsia="Book Antiqua" w:hAnsi="Book Antiqua" w:cs="Book Antiqua"/>
          <w:b/>
          <w:bCs/>
          <w:i/>
          <w:iCs/>
          <w:color w:val="000000"/>
        </w:rPr>
        <w:t>with</w:t>
      </w:r>
      <w:r>
        <w:rPr>
          <w:rFonts w:ascii="Book Antiqua" w:eastAsia="Book Antiqua" w:hAnsi="Book Antiqua" w:cs="Book Antiqua"/>
          <w:b/>
          <w:bCs/>
          <w:i/>
          <w:iCs/>
          <w:color w:val="000000"/>
        </w:rPr>
        <w:t xml:space="preserve"> </w:t>
      </w:r>
      <w:r w:rsidR="00E33FBF" w:rsidRPr="007913A0">
        <w:rPr>
          <w:rFonts w:ascii="Book Antiqua" w:eastAsia="Book Antiqua" w:hAnsi="Book Antiqua" w:cs="Book Antiqua"/>
          <w:b/>
          <w:bCs/>
          <w:i/>
          <w:iCs/>
          <w:color w:val="000000"/>
        </w:rPr>
        <w:t>H.</w:t>
      </w:r>
      <w:r>
        <w:rPr>
          <w:rFonts w:ascii="Book Antiqua" w:eastAsia="Book Antiqua" w:hAnsi="Book Antiqua" w:cs="Book Antiqua"/>
          <w:b/>
          <w:bCs/>
          <w:i/>
          <w:iCs/>
          <w:color w:val="000000"/>
        </w:rPr>
        <w:t xml:space="preserve"> </w:t>
      </w:r>
      <w:r w:rsidR="00E33FBF" w:rsidRPr="007913A0">
        <w:rPr>
          <w:rFonts w:ascii="Book Antiqua" w:eastAsia="Book Antiqua" w:hAnsi="Book Antiqua" w:cs="Book Antiqua"/>
          <w:b/>
          <w:bCs/>
          <w:i/>
          <w:iCs/>
          <w:color w:val="000000"/>
        </w:rPr>
        <w:t>pylori</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human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GC</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tissues</w:t>
      </w:r>
    </w:p>
    <w:p w14:paraId="1041703C" w14:textId="182DE58F" w:rsidR="00A77B3E" w:rsidRPr="007913A0" w:rsidRDefault="002933DA">
      <w:pPr>
        <w:spacing w:line="360" w:lineRule="auto"/>
        <w:jc w:val="both"/>
      </w:pP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successfully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established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models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Mongolian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gerbils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previous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erosion,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atrophy,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intestinal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metaplasia,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well-differentiated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progressively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stomach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mucosa</w:t>
      </w:r>
      <w:r w:rsidRPr="007913A0">
        <w:rPr>
          <w:rFonts w:ascii="Book Antiqua" w:eastAsia="Book Antiqua" w:hAnsi="Book Antiqua" w:cs="Book Antiqua"/>
          <w:color w:val="000000"/>
          <w:szCs w:val="20"/>
          <w:vertAlign w:val="superscript"/>
        </w:rPr>
        <w:t>[26]</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Positive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progressively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gerbil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epithelium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w:t>
      </w:r>
      <w:r>
        <w:rPr>
          <w:rFonts w:ascii="Book Antiqua" w:eastAsia="Book Antiqua" w:hAnsi="Book Antiqua" w:cs="Book Antiqua"/>
          <w:color w:val="000000"/>
        </w:rPr>
        <w:t xml:space="preserve"> </w:t>
      </w:r>
      <w:r w:rsidR="00A31D1E">
        <w:rPr>
          <w:rFonts w:ascii="Book Antiqua" w:hAnsi="Book Antiqua" w:cs="Book Antiqua" w:hint="eastAsia"/>
          <w:color w:val="000000"/>
          <w:lang w:eastAsia="zh-CN"/>
        </w:rPr>
        <w:t xml:space="preserve">mo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present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suggested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linked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pathological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development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gerbils.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Human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genomic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extracted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TCGA-Stomach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Adenocarcinoma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database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(TCGA-STAD),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included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375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391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bookmarkStart w:id="11" w:name="_Hlk119807095"/>
      <w:r w:rsidR="009A7DE7"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higher</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had</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shorter</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overall</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disease-free</w:t>
      </w:r>
      <w:r>
        <w:rPr>
          <w:rFonts w:ascii="Book Antiqua" w:eastAsia="Book Antiqua" w:hAnsi="Book Antiqua" w:cs="Book Antiqua"/>
          <w:color w:val="000000"/>
        </w:rPr>
        <w:t xml:space="preserve"> </w:t>
      </w:r>
      <w:r w:rsidR="009A7DE7" w:rsidRPr="007913A0">
        <w:rPr>
          <w:rFonts w:ascii="Book Antiqua" w:eastAsia="Book Antiqua" w:hAnsi="Book Antiqua" w:cs="Book Antiqua"/>
          <w:color w:val="000000"/>
        </w:rPr>
        <w:t>survival</w:t>
      </w:r>
      <w:r>
        <w:rPr>
          <w:rFonts w:ascii="Book Antiqua" w:eastAsia="Book Antiqua" w:hAnsi="Book Antiqua" w:cs="Book Antiqua"/>
          <w:color w:val="000000"/>
        </w:rPr>
        <w:t xml:space="preserve"> </w:t>
      </w:r>
      <w:bookmarkEnd w:id="11"/>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Human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stronger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positive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pericancer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008F4CD9" w:rsidRPr="007913A0">
        <w:rPr>
          <w:rFonts w:ascii="Book Antiqua" w:eastAsia="Book Antiqua" w:hAnsi="Book Antiqua" w:cs="Book Antiqua"/>
          <w:color w:val="000000"/>
        </w:rPr>
        <w:t>distinction</w:t>
      </w:r>
      <w:r>
        <w:rPr>
          <w:rFonts w:ascii="Book Antiqua" w:eastAsia="Book Antiqua" w:hAnsi="Book Antiqua" w:cs="Book Antiqua"/>
          <w:color w:val="000000"/>
        </w:rPr>
        <w:t xml:space="preserve"> </w:t>
      </w:r>
      <w:r w:rsidR="008F4CD9"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008F4CD9" w:rsidRPr="007913A0">
        <w:rPr>
          <w:rFonts w:ascii="Book Antiqua" w:eastAsia="Book Antiqua" w:hAnsi="Book Antiqua" w:cs="Book Antiqua"/>
          <w:color w:val="000000"/>
        </w:rPr>
        <w:t>observed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8F4CD9"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8F4CD9" w:rsidRPr="007913A0">
        <w:rPr>
          <w:rFonts w:ascii="Book Antiqua" w:eastAsia="Book Antiqua" w:hAnsi="Book Antiqua" w:cs="Book Antiqua"/>
          <w:color w:val="000000"/>
        </w:rPr>
        <w:t>levels</w:t>
      </w:r>
      <w:r>
        <w:rPr>
          <w:rFonts w:ascii="Book Antiqua" w:eastAsia="Book Antiqua" w:hAnsi="Book Antiqua" w:cs="Book Antiqua"/>
          <w:color w:val="000000"/>
        </w:rPr>
        <w:t xml:space="preserve"> </w:t>
      </w:r>
      <w:r w:rsidR="008F4CD9"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TCGA-STAD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database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A758F0">
        <w:rPr>
          <w:rFonts w:ascii="Book Antiqua" w:hAnsi="Book Antiqua" w:cs="Book Antiqua" w:hint="eastAsia"/>
          <w:color w:val="000000"/>
          <w:lang w:eastAsia="zh-CN"/>
        </w:rPr>
        <w:t>Figure</w:t>
      </w:r>
      <w:r>
        <w:rPr>
          <w:rFonts w:ascii="Book Antiqua" w:hAnsi="Book Antiqua" w:cs="Book Antiqua" w:hint="eastAsia"/>
          <w:color w:val="000000"/>
          <w:lang w:eastAsia="zh-CN"/>
        </w:rPr>
        <w:t xml:space="preserve"> </w:t>
      </w:r>
      <w:r w:rsidR="00A758F0">
        <w:rPr>
          <w:rFonts w:ascii="Book Antiqua" w:hAnsi="Book Antiqua" w:cs="Book Antiqua" w:hint="eastAsia"/>
          <w:color w:val="000000"/>
          <w:lang w:eastAsia="zh-CN"/>
        </w:rPr>
        <w:t>2</w:t>
      </w:r>
      <w:r w:rsidRPr="007913A0">
        <w:rPr>
          <w:rFonts w:ascii="Book Antiqua" w:eastAsia="Book Antiqua" w:hAnsi="Book Antiqua" w:cs="Book Antiqua"/>
          <w:color w:val="000000"/>
        </w:rPr>
        <w:t>).</w:t>
      </w:r>
    </w:p>
    <w:p w14:paraId="397B7701" w14:textId="77777777" w:rsidR="00A77B3E" w:rsidRPr="007913A0" w:rsidRDefault="00A77B3E">
      <w:pPr>
        <w:spacing w:line="360" w:lineRule="auto"/>
        <w:jc w:val="both"/>
      </w:pPr>
    </w:p>
    <w:p w14:paraId="50912699" w14:textId="116303F8" w:rsidR="00A77B3E" w:rsidRPr="007913A0" w:rsidRDefault="002933DA">
      <w:pPr>
        <w:spacing w:line="360" w:lineRule="auto"/>
        <w:jc w:val="both"/>
      </w:pPr>
      <w:r w:rsidRPr="007913A0">
        <w:rPr>
          <w:rFonts w:ascii="Book Antiqua" w:eastAsia="Book Antiqua" w:hAnsi="Book Antiqua" w:cs="Book Antiqua"/>
          <w:b/>
          <w:bCs/>
          <w:i/>
          <w:iCs/>
          <w:color w:val="000000"/>
        </w:rPr>
        <w:t>Knockdown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or</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overexpression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of</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DKK1</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suppresses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or</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promotes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malignant</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behavior</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of</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GC</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cells</w:t>
      </w:r>
    </w:p>
    <w:p w14:paraId="6B828F20" w14:textId="41C9432D" w:rsidR="00A77B3E" w:rsidRPr="007913A0" w:rsidRDefault="002933DA">
      <w:pPr>
        <w:spacing w:line="360" w:lineRule="auto"/>
        <w:jc w:val="both"/>
      </w:pP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investigate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function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first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established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shRNAs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A758F0">
        <w:rPr>
          <w:rFonts w:ascii="Book Antiqua" w:hAnsi="Book Antiqua" w:cs="Book Antiqua" w:hint="eastAsia"/>
          <w:color w:val="000000"/>
          <w:lang w:eastAsia="zh-CN"/>
        </w:rPr>
        <w:t>Figure</w:t>
      </w:r>
      <w:r>
        <w:rPr>
          <w:rFonts w:ascii="Book Antiqua" w:hAnsi="Book Antiqua" w:cs="Book Antiqua" w:hint="eastAsia"/>
          <w:color w:val="000000"/>
          <w:lang w:eastAsia="zh-CN"/>
        </w:rPr>
        <w:t xml:space="preserve"> </w:t>
      </w:r>
      <w:r w:rsidR="00A758F0">
        <w:rPr>
          <w:rFonts w:ascii="Book Antiqua" w:hAnsi="Book Antiqua" w:cs="Book Antiqua" w:hint="eastAsia"/>
          <w:color w:val="000000"/>
          <w:lang w:eastAsia="zh-CN"/>
        </w:rPr>
        <w:t>3</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lastRenderedPageBreak/>
        <w:t>proliferation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4A</w:t>
      </w:r>
      <w:r w:rsidR="009014B9">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Flow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cytometry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greatly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early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4D).</w:t>
      </w:r>
    </w:p>
    <w:p w14:paraId="0AB9ACC6" w14:textId="58C2B720" w:rsidR="00A77B3E" w:rsidRPr="007913A0" w:rsidRDefault="002933DA" w:rsidP="00A31D1E">
      <w:pPr>
        <w:spacing w:line="360" w:lineRule="auto"/>
        <w:ind w:firstLineChars="100" w:firstLine="240"/>
        <w:jc w:val="both"/>
      </w:pP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generated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stable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DKK1-overexpressing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(Supplementary</w:t>
      </w:r>
      <w:r>
        <w:rPr>
          <w:rFonts w:ascii="Book Antiqua" w:eastAsia="Book Antiqua" w:hAnsi="Book Antiqua" w:cs="Book Antiqua"/>
          <w:color w:val="000000"/>
        </w:rPr>
        <w:t xml:space="preserve"> </w:t>
      </w:r>
      <w:r w:rsidR="00A758F0">
        <w:rPr>
          <w:rFonts w:ascii="Book Antiqua" w:hAnsi="Book Antiqua" w:cs="Book Antiqua" w:hint="eastAsia"/>
          <w:color w:val="000000"/>
          <w:lang w:eastAsia="zh-CN"/>
        </w:rPr>
        <w:t>Figure</w:t>
      </w:r>
      <w:r>
        <w:rPr>
          <w:rFonts w:ascii="Book Antiqua" w:hAnsi="Book Antiqua" w:cs="Book Antiqua" w:hint="eastAsia"/>
          <w:color w:val="000000"/>
          <w:lang w:eastAsia="zh-CN"/>
        </w:rPr>
        <w:t xml:space="preserve"> </w:t>
      </w:r>
      <w:r w:rsidR="00A758F0">
        <w:rPr>
          <w:rFonts w:ascii="Book Antiqua" w:hAnsi="Book Antiqua" w:cs="Book Antiqua" w:hint="eastAsia"/>
          <w:color w:val="000000"/>
          <w:lang w:eastAsia="zh-CN"/>
        </w:rPr>
        <w:t>3</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00A31D1E">
        <w:rPr>
          <w:rFonts w:ascii="Book Antiqua" w:eastAsia="Book Antiqua" w:hAnsi="Book Antiqua" w:cs="Book Antiqua"/>
          <w:color w:val="000000"/>
        </w:rPr>
        <w:t>4E</w:t>
      </w:r>
      <w:r w:rsidR="00A31D1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w:t>
      </w:r>
      <w:r>
        <w:rPr>
          <w:rFonts w:ascii="Book Antiqua" w:eastAsia="Book Antiqua" w:hAnsi="Book Antiqua" w:cs="Book Antiqua"/>
          <w:color w:val="000000"/>
        </w:rPr>
        <w:t xml:space="preserve"> </w:t>
      </w:r>
      <w:r w:rsidR="00E541DF"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00E541DF" w:rsidRPr="007913A0">
        <w:rPr>
          <w:rFonts w:ascii="Book Antiqua" w:eastAsia="Book Antiqua" w:hAnsi="Book Antiqua" w:cs="Book Antiqua"/>
          <w:color w:val="000000"/>
        </w:rPr>
        <w:t>subcutaneously</w:t>
      </w:r>
      <w:r>
        <w:rPr>
          <w:rFonts w:ascii="Book Antiqua" w:eastAsia="Book Antiqua" w:hAnsi="Book Antiqua" w:cs="Book Antiqua"/>
          <w:color w:val="000000"/>
        </w:rPr>
        <w:t xml:space="preserve"> </w:t>
      </w:r>
      <w:r w:rsidR="00E541DF" w:rsidRPr="007913A0">
        <w:rPr>
          <w:rFonts w:ascii="Book Antiqua" w:eastAsia="Book Antiqua" w:hAnsi="Book Antiqua" w:cs="Book Antiqua"/>
          <w:color w:val="000000"/>
        </w:rPr>
        <w:t>implanted</w:t>
      </w:r>
      <w:r>
        <w:rPr>
          <w:rFonts w:ascii="Book Antiqua" w:eastAsia="Book Antiqua" w:hAnsi="Book Antiqua" w:cs="Book Antiqua"/>
          <w:color w:val="000000"/>
        </w:rPr>
        <w:t xml:space="preserve"> </w:t>
      </w:r>
      <w:r w:rsidR="00E541DF"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DKK1-overexpressing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00E541DF" w:rsidRPr="007913A0">
        <w:rPr>
          <w:rFonts w:ascii="Book Antiqua" w:eastAsia="Book Antiqua" w:hAnsi="Book Antiqua" w:cs="Book Antiqua"/>
          <w:color w:val="000000"/>
        </w:rPr>
        <w:t>into</w:t>
      </w:r>
      <w:r>
        <w:rPr>
          <w:rFonts w:ascii="Book Antiqua" w:eastAsia="Book Antiqua" w:hAnsi="Book Antiqua" w:cs="Book Antiqua"/>
          <w:color w:val="000000"/>
        </w:rPr>
        <w:t xml:space="preserve"> </w:t>
      </w:r>
      <w:r w:rsidR="00E541DF" w:rsidRPr="007913A0">
        <w:rPr>
          <w:rFonts w:ascii="Book Antiqua" w:eastAsia="Book Antiqua" w:hAnsi="Book Antiqua" w:cs="Book Antiqua"/>
          <w:color w:val="000000"/>
        </w:rPr>
        <w:t>nude</w:t>
      </w:r>
      <w:r>
        <w:rPr>
          <w:rFonts w:ascii="Book Antiqua" w:eastAsia="Book Antiqua" w:hAnsi="Book Antiqua" w:cs="Book Antiqua"/>
          <w:color w:val="000000"/>
        </w:rPr>
        <w:t xml:space="preserve"> </w:t>
      </w:r>
      <w:r w:rsidR="00E541DF"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00E541DF"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2B572B" w:rsidRPr="007913A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xenograft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weight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volume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DKK1-overexpressing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greater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killed,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subcutaneous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removed.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confirmed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Ki67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proliferation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marker)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levels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DKK1-overexpressing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verified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sidRPr="007913A0">
        <w:rPr>
          <w:rFonts w:ascii="Book Antiqua" w:eastAsia="Book Antiqua" w:hAnsi="Book Antiqua" w:cs="Book Antiqua"/>
          <w:color w:val="000000"/>
          <w:shd w:val="clear" w:color="auto" w:fill="FFFFFF"/>
        </w:rPr>
        <w:t>promoting</w:t>
      </w:r>
      <w:r>
        <w:rPr>
          <w:rFonts w:ascii="Book Antiqua" w:eastAsia="Book Antiqua" w:hAnsi="Book Antiqua" w:cs="Book Antiqua"/>
          <w:color w:val="000000"/>
          <w:shd w:val="clear" w:color="auto" w:fill="FFFFFF"/>
        </w:rPr>
        <w:t xml:space="preserve"> </w:t>
      </w:r>
      <w:r w:rsidRPr="007913A0">
        <w:rPr>
          <w:rFonts w:ascii="Book Antiqua" w:eastAsia="Book Antiqua" w:hAnsi="Book Antiqua" w:cs="Book Antiqua"/>
          <w:color w:val="000000"/>
          <w:shd w:val="clear" w:color="auto" w:fill="FFFFFF"/>
        </w:rPr>
        <w:t>effects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p>
    <w:p w14:paraId="1025DC02" w14:textId="77777777" w:rsidR="00A77B3E" w:rsidRPr="007913A0" w:rsidRDefault="00A77B3E">
      <w:pPr>
        <w:spacing w:line="360" w:lineRule="auto"/>
        <w:ind w:firstLine="480"/>
        <w:jc w:val="both"/>
      </w:pPr>
    </w:p>
    <w:p w14:paraId="1775F56C" w14:textId="0EEAEEFA" w:rsidR="00A77B3E" w:rsidRPr="007913A0" w:rsidRDefault="002933DA">
      <w:pPr>
        <w:spacing w:line="360" w:lineRule="auto"/>
        <w:jc w:val="both"/>
      </w:pPr>
      <w:r w:rsidRPr="007913A0">
        <w:rPr>
          <w:rFonts w:ascii="Book Antiqua" w:eastAsia="Book Antiqua" w:hAnsi="Book Antiqua" w:cs="Book Antiqua"/>
          <w:b/>
          <w:bCs/>
          <w:i/>
          <w:iCs/>
          <w:color w:val="000000"/>
        </w:rPr>
        <w:t>Binding</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of</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DKK1</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to</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CKAP4,</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but</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not</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LRP5/6,</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in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GC</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tissues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and</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cells</w:t>
      </w:r>
    </w:p>
    <w:p w14:paraId="2354E8A8" w14:textId="42B775D5" w:rsidR="00A77B3E" w:rsidRPr="007913A0" w:rsidRDefault="002933DA">
      <w:pPr>
        <w:spacing w:line="360" w:lineRule="auto"/>
        <w:jc w:val="both"/>
      </w:pP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suppresses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coreceptors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LRP5/6.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nuclear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translocation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discovered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levels</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bookmarkStart w:id="12" w:name="_Hlk119830683"/>
      <w:r w:rsidR="00874476" w:rsidRPr="007913A0">
        <w:rPr>
          <w:rFonts w:ascii="Book Antiqua" w:eastAsia="Book Antiqua" w:hAnsi="Book Antiqua" w:cs="Book Antiqua"/>
          <w:color w:val="000000"/>
        </w:rPr>
        <w:t>β-catenin</w:t>
      </w:r>
      <w:bookmarkEnd w:id="12"/>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mRNA</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reduced</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sidR="00874476" w:rsidRPr="007913A0">
        <w:rPr>
          <w:rFonts w:ascii="Book Antiqua" w:eastAsia="Book Antiqua" w:hAnsi="Book Antiqua" w:cs="Book Antiqua"/>
          <w:color w:val="000000"/>
        </w:rPr>
        <w:t>out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change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874476"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nuclear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translocation,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even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shDKK1-2</w:t>
      </w:r>
      <w:r w:rsidRPr="007913A0">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5A</w:t>
      </w:r>
      <w:r w:rsidR="004A3402">
        <w:rPr>
          <w:rFonts w:ascii="Book Antiqua" w:eastAsia="Book Antiqua" w:hAnsi="Book Antiqua" w:cs="Book Antiqua"/>
          <w:color w:val="000000"/>
        </w:rPr>
        <w:t>-</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contrast,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enhanced</w:t>
      </w:r>
      <w:bookmarkStart w:id="13" w:name="_Hlk119833302"/>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bookmarkEnd w:id="13"/>
      <w:r>
        <w:rPr>
          <w:rFonts w:ascii="Book Antiqua" w:eastAsia="Book Antiqua" w:hAnsi="Book Antiqua" w:cs="Book Antiqua"/>
          <w:color w:val="000000"/>
        </w:rPr>
        <w:t xml:space="preserve"> </w:t>
      </w:r>
      <w:r w:rsidRPr="007913A0">
        <w:rPr>
          <w:rFonts w:ascii="Book Antiqua" w:eastAsia="Book Antiqua" w:hAnsi="Book Antiqua" w:cs="Book Antiqua"/>
          <w:color w:val="000000"/>
        </w:rPr>
        <w:t>mRNA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levels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greater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but</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there</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correlation</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between</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004D2046"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patients</w:t>
      </w:r>
      <w:r w:rsidR="004D2046"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survival</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TCGA-STAD</w:t>
      </w:r>
      <w:r>
        <w:rPr>
          <w:rFonts w:ascii="Book Antiqua" w:eastAsia="Book Antiqua" w:hAnsi="Book Antiqua" w:cs="Book Antiqua"/>
          <w:color w:val="000000"/>
        </w:rPr>
        <w:t xml:space="preserve"> </w:t>
      </w:r>
      <w:r w:rsidR="0093122A" w:rsidRPr="007913A0">
        <w:rPr>
          <w:rFonts w:ascii="Book Antiqua" w:eastAsia="Book Antiqua" w:hAnsi="Book Antiqua" w:cs="Book Antiqua"/>
          <w:color w:val="000000"/>
        </w:rPr>
        <w:t>dataset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suggest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effects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p>
    <w:p w14:paraId="0B6E4642" w14:textId="3E8C9DCF" w:rsidR="00A77B3E" w:rsidRPr="007913A0" w:rsidRDefault="002933DA" w:rsidP="00A31D1E">
      <w:pPr>
        <w:spacing w:line="360" w:lineRule="auto"/>
        <w:ind w:firstLineChars="100" w:firstLine="240"/>
        <w:jc w:val="both"/>
      </w:pP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discovered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receptor.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lastRenderedPageBreak/>
        <w:t>surface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membrane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arrow),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375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specimens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TCGA-STAD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database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5F</w:t>
      </w:r>
      <w:r w:rsidR="004A3402">
        <w:rPr>
          <w:rFonts w:ascii="Book Antiqua" w:eastAsia="Book Antiqua" w:hAnsi="Book Antiqua" w:cs="Book Antiqua"/>
          <w:color w:val="000000"/>
        </w:rPr>
        <w:t>-</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linked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lower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endogenous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5J).</w:t>
      </w:r>
    </w:p>
    <w:p w14:paraId="208A018F" w14:textId="77777777" w:rsidR="00A77B3E" w:rsidRPr="007913A0" w:rsidRDefault="00A77B3E" w:rsidP="00A31D1E">
      <w:pPr>
        <w:spacing w:line="360" w:lineRule="auto"/>
        <w:jc w:val="both"/>
        <w:rPr>
          <w:lang w:eastAsia="zh-CN"/>
        </w:rPr>
      </w:pPr>
    </w:p>
    <w:p w14:paraId="696A8B89" w14:textId="30FCB35D" w:rsidR="00A77B3E" w:rsidRPr="007913A0" w:rsidRDefault="002933DA">
      <w:pPr>
        <w:spacing w:line="360" w:lineRule="auto"/>
        <w:jc w:val="both"/>
      </w:pPr>
      <w:r w:rsidRPr="007913A0">
        <w:rPr>
          <w:rFonts w:ascii="Book Antiqua" w:eastAsia="Book Antiqua" w:hAnsi="Book Antiqua" w:cs="Book Antiqua"/>
          <w:b/>
          <w:bCs/>
          <w:i/>
          <w:iCs/>
          <w:color w:val="000000"/>
        </w:rPr>
        <w:t>DKK1</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promotes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the</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malignant</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phenotype</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of</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GC</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cells</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via</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the</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PI3K/AKT/mTOR</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pathway</w:t>
      </w:r>
    </w:p>
    <w:p w14:paraId="3777F6A3" w14:textId="40C3725B" w:rsidR="00A77B3E" w:rsidRPr="007913A0" w:rsidRDefault="002933DA">
      <w:pPr>
        <w:spacing w:line="360" w:lineRule="auto"/>
        <w:jc w:val="both"/>
      </w:pPr>
      <w:r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confirming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axis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evaluated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whether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markedly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p-AKT,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AKT,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p-AKT,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inhibited.</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restored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6A).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Conversely,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AKT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phosphorylation,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specific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LY294002,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phosphorylated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6B).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suggest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p>
    <w:p w14:paraId="103DAC53" w14:textId="23E1213E" w:rsidR="00A77B3E" w:rsidRPr="007913A0" w:rsidRDefault="002933DA" w:rsidP="00A31D1E">
      <w:pPr>
        <w:spacing w:line="360" w:lineRule="auto"/>
        <w:ind w:firstLineChars="100" w:firstLine="240"/>
        <w:jc w:val="both"/>
      </w:pPr>
      <w:r w:rsidRPr="007913A0">
        <w:rPr>
          <w:rFonts w:ascii="Book Antiqua" w:eastAsia="Book Antiqua" w:hAnsi="Book Antiqua" w:cs="Book Antiqua"/>
          <w:color w:val="000000"/>
        </w:rPr>
        <w:t>Next,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examined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effects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LY294002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DKK1-overexpressing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blockade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LY294002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proliferation,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(Figure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6C</w:t>
      </w:r>
      <w:r w:rsidR="00A31D1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confirmed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our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hypothesis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phenotypes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p>
    <w:p w14:paraId="2908AF37" w14:textId="77777777" w:rsidR="00A77B3E" w:rsidRPr="007913A0" w:rsidRDefault="00A77B3E" w:rsidP="00A31D1E">
      <w:pPr>
        <w:spacing w:line="360" w:lineRule="auto"/>
        <w:jc w:val="both"/>
        <w:rPr>
          <w:lang w:eastAsia="zh-CN"/>
        </w:rPr>
      </w:pPr>
    </w:p>
    <w:p w14:paraId="4D369A43" w14:textId="77777777" w:rsidR="00A77B3E" w:rsidRPr="007913A0" w:rsidRDefault="002933DA">
      <w:pPr>
        <w:spacing w:line="360" w:lineRule="auto"/>
        <w:jc w:val="both"/>
      </w:pPr>
      <w:r w:rsidRPr="007913A0">
        <w:rPr>
          <w:rFonts w:ascii="Book Antiqua" w:eastAsia="Book Antiqua" w:hAnsi="Book Antiqua" w:cs="Book Antiqua"/>
          <w:b/>
          <w:caps/>
          <w:color w:val="000000"/>
          <w:u w:val="single"/>
        </w:rPr>
        <w:t>DISCUSSION</w:t>
      </w:r>
    </w:p>
    <w:p w14:paraId="42C8C88B" w14:textId="39301331" w:rsidR="00A77B3E" w:rsidRPr="007913A0" w:rsidRDefault="002933DA">
      <w:pPr>
        <w:spacing w:line="360" w:lineRule="auto"/>
        <w:jc w:val="both"/>
      </w:pPr>
      <w:r w:rsidRPr="007913A0">
        <w:rPr>
          <w:rFonts w:ascii="Book Antiqua" w:eastAsia="Book Antiqua" w:hAnsi="Book Antiqua" w:cs="Book Antiqua"/>
          <w:color w:val="000000"/>
        </w:rPr>
        <w:t>Our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current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loss-of-function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important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tumor-promoting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functions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p>
    <w:p w14:paraId="2BC24BEC" w14:textId="2011E03B" w:rsidR="00A77B3E" w:rsidRPr="007913A0" w:rsidRDefault="002933DA" w:rsidP="00A31D1E">
      <w:pPr>
        <w:spacing w:line="360" w:lineRule="auto"/>
        <w:ind w:firstLineChars="100" w:firstLine="240"/>
        <w:jc w:val="both"/>
      </w:pPr>
      <w:r w:rsidRPr="007913A0">
        <w:rPr>
          <w:rFonts w:ascii="Book Antiqua" w:eastAsia="Book Antiqua" w:hAnsi="Book Antiqua" w:cs="Book Antiqua"/>
          <w:color w:val="000000"/>
        </w:rPr>
        <w:lastRenderedPageBreak/>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profiles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obtained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research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groups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RNA-seq</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inconsistent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due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diverse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strains,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whole-genome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arrays</w:t>
      </w:r>
      <w:r w:rsidRPr="007913A0">
        <w:rPr>
          <w:rFonts w:ascii="Book Antiqua" w:eastAsia="Book Antiqua" w:hAnsi="Book Antiqua" w:cs="Book Antiqua"/>
          <w:color w:val="000000"/>
          <w:szCs w:val="30"/>
          <w:vertAlign w:val="superscript"/>
        </w:rPr>
        <w:t>[31-33]</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FOLS1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NCTC11639-infected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experimentally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verified</w:t>
      </w:r>
      <w:r w:rsidRPr="007913A0">
        <w:rPr>
          <w:rFonts w:ascii="Book Antiqua" w:eastAsia="Book Antiqua" w:hAnsi="Book Antiqua" w:cs="Book Antiqua"/>
          <w:color w:val="000000"/>
          <w:szCs w:val="30"/>
          <w:vertAlign w:val="superscript"/>
        </w:rPr>
        <w:t>[34]</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downregulated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26695-infected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observation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tested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experimentally</w:t>
      </w:r>
      <w:r w:rsidRPr="007913A0">
        <w:rPr>
          <w:rFonts w:ascii="Book Antiqua" w:eastAsia="Book Antiqua" w:hAnsi="Book Antiqua" w:cs="Book Antiqua"/>
          <w:color w:val="000000"/>
          <w:szCs w:val="30"/>
          <w:vertAlign w:val="superscript"/>
        </w:rPr>
        <w:t>[35]</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RNA-seq,</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shared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models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GZ7.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confirmed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gerbil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stomach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00EF3E38"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E6510A" w:rsidRPr="007913A0">
        <w:rPr>
          <w:rFonts w:ascii="Book Antiqua" w:eastAsia="Book Antiqua" w:hAnsi="Book Antiqua" w:cs="Book Antiqua"/>
          <w:color w:val="000000"/>
        </w:rPr>
        <w:t>enrichment</w:t>
      </w:r>
      <w:r>
        <w:rPr>
          <w:rFonts w:ascii="Book Antiqua" w:eastAsia="Book Antiqua" w:hAnsi="Book Antiqua" w:cs="Book Antiqua"/>
          <w:color w:val="000000"/>
        </w:rPr>
        <w:t xml:space="preserve"> </w:t>
      </w:r>
      <w:r w:rsidR="00E6510A"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00E6510A"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00EF3E38" w:rsidRPr="007913A0">
        <w:rPr>
          <w:rFonts w:ascii="Book Antiqua" w:eastAsia="Book Antiqua" w:hAnsi="Book Antiqua" w:cs="Book Antiqua"/>
          <w:color w:val="000000"/>
        </w:rPr>
        <w:t>KEGG</w:t>
      </w:r>
      <w:r>
        <w:rPr>
          <w:rFonts w:ascii="Book Antiqua" w:eastAsia="Book Antiqua" w:hAnsi="Book Antiqua" w:cs="Book Antiqua"/>
          <w:color w:val="000000"/>
        </w:rPr>
        <w:t xml:space="preserve"> </w:t>
      </w:r>
      <w:r w:rsidR="00EF3E38" w:rsidRPr="007913A0">
        <w:rPr>
          <w:rFonts w:ascii="Book Antiqua" w:eastAsia="Book Antiqua" w:hAnsi="Book Antiqua" w:cs="Book Antiqua"/>
          <w:color w:val="000000"/>
        </w:rPr>
        <w:t>pathways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suggested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00EF3E38"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primarily</w:t>
      </w:r>
      <w:r>
        <w:rPr>
          <w:rFonts w:ascii="Book Antiqua" w:eastAsia="Book Antiqua" w:hAnsi="Book Antiqua" w:cs="Book Antiqua"/>
          <w:color w:val="000000"/>
        </w:rPr>
        <w:t xml:space="preserve"> </w:t>
      </w:r>
      <w:r w:rsidR="00E6510A" w:rsidRPr="007913A0">
        <w:rPr>
          <w:rFonts w:ascii="Book Antiqua" w:eastAsia="Book Antiqua" w:hAnsi="Book Antiqua" w:cs="Book Antiqua"/>
          <w:color w:val="000000"/>
        </w:rPr>
        <w:t>involved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inflammatory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sidR="0054437E" w:rsidRPr="007913A0">
        <w:rPr>
          <w:rFonts w:ascii="Book Antiqua" w:eastAsia="Book Antiqua" w:hAnsi="Book Antiqua" w:cs="Book Antiqua"/>
          <w:color w:val="000000"/>
        </w:rPr>
        <w:t>s</w:t>
      </w:r>
      <w:r>
        <w:rPr>
          <w:rFonts w:ascii="Book Antiqua" w:eastAsia="Book Antiqua" w:hAnsi="Book Antiqua" w:cs="Book Antiqua"/>
          <w:color w:val="000000"/>
        </w:rPr>
        <w:t xml:space="preserve"> </w:t>
      </w:r>
      <w:r w:rsidR="002D172F" w:rsidRPr="007913A0">
        <w:rPr>
          <w:rFonts w:ascii="Book Antiqua" w:eastAsia="Book Antiqua" w:hAnsi="Book Antiqua" w:cs="Book Antiqua"/>
          <w:color w:val="000000"/>
        </w:rPr>
        <w:t>such</w:t>
      </w:r>
      <w:r>
        <w:rPr>
          <w:rFonts w:ascii="Book Antiqua" w:eastAsia="Book Antiqua" w:hAnsi="Book Antiqua" w:cs="Book Antiqua"/>
          <w:color w:val="000000"/>
        </w:rPr>
        <w:t xml:space="preserve"> </w:t>
      </w:r>
      <w:r w:rsidR="002D172F"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TNF,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NF-κB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IL-17.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GESA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revealed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TNFA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P53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hypoxia,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inflammatory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response.</w:t>
      </w:r>
    </w:p>
    <w:p w14:paraId="57E764E4" w14:textId="30EA2207" w:rsidR="00A77B3E" w:rsidRPr="007913A0" w:rsidRDefault="002933DA" w:rsidP="00A31D1E">
      <w:pPr>
        <w:spacing w:line="360" w:lineRule="auto"/>
        <w:ind w:firstLineChars="100" w:firstLine="240"/>
        <w:jc w:val="both"/>
      </w:pP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epigenetically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downregulated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hypermethylation,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resulted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nuclear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translocation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intestinal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metaplasia,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high-grade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adenoma,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adenocarcinoma</w:t>
      </w:r>
      <w:r w:rsidRPr="007913A0">
        <w:rPr>
          <w:rFonts w:ascii="Book Antiqua" w:eastAsia="Book Antiqua" w:hAnsi="Book Antiqua" w:cs="Book Antiqua"/>
          <w:color w:val="000000"/>
          <w:szCs w:val="30"/>
          <w:vertAlign w:val="superscript"/>
        </w:rPr>
        <w:t>[36,37]</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Conversely,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Kikuchi</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al</w:t>
      </w:r>
      <w:r w:rsidRPr="007913A0">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observed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proliferation,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metastasis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00A56439" w:rsidRPr="007913A0">
        <w:rPr>
          <w:rFonts w:ascii="Book Antiqua" w:eastAsia="Book Antiqua" w:hAnsi="Book Antiqua" w:cs="Book Antiqua"/>
          <w:color w:val="000000"/>
        </w:rPr>
        <w:t>suggested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often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A56439" w:rsidRPr="007913A0">
        <w:rPr>
          <w:rFonts w:ascii="Book Antiqua" w:eastAsia="Book Antiqua" w:hAnsi="Book Antiqua" w:cs="Book Antiqua"/>
          <w:color w:val="000000"/>
        </w:rPr>
        <w:t>diverse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including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strongly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correlated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survival</w:t>
      </w:r>
      <w:r w:rsidRPr="007913A0">
        <w:rPr>
          <w:rFonts w:ascii="Book Antiqua" w:eastAsia="Book Antiqua" w:hAnsi="Book Antiqua" w:cs="Book Antiqua"/>
          <w:color w:val="000000"/>
          <w:szCs w:val="30"/>
          <w:vertAlign w:val="superscript"/>
        </w:rPr>
        <w:t>[39,40]</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mechanism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underlying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clear.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Our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explained,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first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time,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upregulates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motifs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contradictory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earlier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sidRPr="007913A0">
        <w:rPr>
          <w:rFonts w:ascii="Book Antiqua" w:eastAsia="Book Antiqua" w:hAnsi="Book Antiqua" w:cs="Book Antiqua"/>
          <w:color w:val="000000"/>
          <w:szCs w:val="30"/>
          <w:vertAlign w:val="superscript"/>
        </w:rPr>
        <w:t>[36,37]</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speculate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methylation,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reported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Lu</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al</w:t>
      </w:r>
      <w:r w:rsidRPr="007913A0">
        <w:rPr>
          <w:rFonts w:ascii="Book Antiqua" w:eastAsia="Book Antiqua" w:hAnsi="Book Antiqua" w:cs="Book Antiqua"/>
          <w:color w:val="000000"/>
          <w:szCs w:val="30"/>
          <w:vertAlign w:val="superscript"/>
        </w:rPr>
        <w:t>[36]</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prevalent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precancerous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lesions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early-stage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adenocarcinoma,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observed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our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likely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occur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advanced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observations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provide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support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lastRenderedPageBreak/>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our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assertion.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First,</w:t>
      </w:r>
      <w:r>
        <w:rPr>
          <w:rFonts w:ascii="Book Antiqua" w:eastAsia="Book Antiqua" w:hAnsi="Book Antiqua" w:cs="Book Antiqua"/>
          <w:color w:val="000000"/>
        </w:rPr>
        <w:t xml:space="preserve"> </w:t>
      </w:r>
      <w:r w:rsidR="006D70E3"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006D70E3" w:rsidRPr="007913A0">
        <w:rPr>
          <w:rFonts w:ascii="Book Antiqua" w:eastAsia="Book Antiqua" w:hAnsi="Book Antiqua" w:cs="Book Antiqua"/>
          <w:color w:val="000000"/>
        </w:rPr>
        <w:t>discovered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mostly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observed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stomach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gerbils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least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Second,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frequently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lymph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distant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metastasis</w:t>
      </w:r>
      <w:r w:rsidRPr="007913A0">
        <w:rPr>
          <w:rFonts w:ascii="Book Antiqua" w:eastAsia="Book Antiqua" w:hAnsi="Book Antiqua" w:cs="Book Antiqua"/>
          <w:color w:val="000000"/>
          <w:szCs w:val="30"/>
          <w:vertAlign w:val="superscript"/>
        </w:rPr>
        <w:t>[41]</w:t>
      </w:r>
      <w:r w:rsidRPr="007913A0">
        <w:rPr>
          <w:rFonts w:ascii="Book Antiqua" w:eastAsia="Book Antiqua" w:hAnsi="Book Antiqua" w:cs="Book Antiqua"/>
          <w:color w:val="000000"/>
        </w:rPr>
        <w:t>.</w:t>
      </w:r>
    </w:p>
    <w:p w14:paraId="63165598" w14:textId="7549FAA1" w:rsidR="00A77B3E" w:rsidRPr="007913A0" w:rsidRDefault="002933DA" w:rsidP="00A31D1E">
      <w:pPr>
        <w:spacing w:line="360" w:lineRule="auto"/>
        <w:ind w:firstLineChars="100" w:firstLine="240"/>
        <w:jc w:val="both"/>
      </w:pP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demonstrated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cancer-promoting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function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observing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nuclear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translocation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initially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endoplasmic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reticulum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trafficked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surface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membrane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after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palmitoylation</w:t>
      </w:r>
      <w:r w:rsidRPr="007913A0">
        <w:rPr>
          <w:rFonts w:ascii="Book Antiqua" w:eastAsia="Book Antiqua" w:hAnsi="Book Antiqua" w:cs="Book Antiqua"/>
          <w:color w:val="000000"/>
          <w:szCs w:val="30"/>
          <w:vertAlign w:val="superscript"/>
        </w:rPr>
        <w:t>[42]</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combination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surface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triggers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pro-oncogenic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tumor-suppressive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sidRPr="007913A0">
        <w:rPr>
          <w:rFonts w:ascii="Book Antiqua" w:eastAsia="Book Antiqua" w:hAnsi="Book Antiqua" w:cs="Book Antiqua"/>
          <w:color w:val="000000"/>
          <w:szCs w:val="30"/>
          <w:vertAlign w:val="superscript"/>
        </w:rPr>
        <w:t>[43,44]</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Although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sidRPr="007913A0">
        <w:rPr>
          <w:rFonts w:ascii="Book Antiqua" w:eastAsia="Book Antiqua" w:hAnsi="Book Antiqua" w:cs="Book Antiqua"/>
          <w:color w:val="000000"/>
          <w:szCs w:val="30"/>
          <w:vertAlign w:val="superscript"/>
        </w:rPr>
        <w:t>[45,46]</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discovered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simultaneously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increased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particularly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membrane.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levels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consistently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observed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TCGA-STAD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database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specimens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linked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prognosis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Notably,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axis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present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p>
    <w:p w14:paraId="6ADE8F18" w14:textId="48E4D097" w:rsidR="00A77B3E" w:rsidRPr="007913A0" w:rsidRDefault="002933DA">
      <w:pPr>
        <w:spacing w:line="360" w:lineRule="auto"/>
        <w:ind w:firstLine="480"/>
        <w:jc w:val="both"/>
      </w:pPr>
      <w:r w:rsidRPr="007913A0">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tandem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cysteine-rich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domains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CRD1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CRD2.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CRD1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domain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LPR6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CRD2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domain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sidRPr="007913A0">
        <w:rPr>
          <w:rFonts w:ascii="Book Antiqua" w:eastAsia="Book Antiqua" w:hAnsi="Book Antiqua" w:cs="Book Antiqua"/>
          <w:color w:val="000000"/>
          <w:szCs w:val="30"/>
          <w:vertAlign w:val="superscript"/>
        </w:rPr>
        <w:t>[38]</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surface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likely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prevents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LRP6,</w:t>
      </w:r>
      <w:r>
        <w:rPr>
          <w:rFonts w:ascii="Book Antiqua" w:eastAsia="Book Antiqua" w:hAnsi="Book Antiqua" w:cs="Book Antiqua"/>
          <w:color w:val="000000"/>
        </w:rPr>
        <w:t xml:space="preserve"> </w:t>
      </w:r>
      <w:r w:rsidR="007A09F2" w:rsidRPr="007913A0">
        <w:rPr>
          <w:rFonts w:ascii="Book Antiqua" w:eastAsia="Book Antiqua" w:hAnsi="Book Antiqua" w:cs="Book Antiqua"/>
          <w:color w:val="000000"/>
        </w:rPr>
        <w:t>result</w:t>
      </w:r>
      <w:r w:rsidR="00AC6D70" w:rsidRPr="007913A0">
        <w:rPr>
          <w:rFonts w:ascii="Book Antiqua" w:eastAsia="Book Antiqua" w:hAnsi="Book Antiqua" w:cs="Book Antiqua"/>
          <w:color w:val="000000"/>
        </w:rPr>
        <w:t>ing</w:t>
      </w:r>
      <w:r>
        <w:rPr>
          <w:rFonts w:ascii="Book Antiqua" w:eastAsia="Book Antiqua" w:hAnsi="Book Antiqua" w:cs="Book Antiqua"/>
          <w:color w:val="000000"/>
        </w:rPr>
        <w:t xml:space="preserve"> </w:t>
      </w:r>
      <w:r w:rsidR="007A09F2"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subsequent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sidRPr="007913A0">
        <w:rPr>
          <w:rFonts w:ascii="Book Antiqua" w:eastAsia="Book Antiqua" w:hAnsi="Book Antiqua" w:cs="Book Antiqua"/>
          <w:color w:val="000000"/>
          <w:szCs w:val="30"/>
          <w:vertAlign w:val="superscript"/>
        </w:rPr>
        <w:t>[47]</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presumption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partially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supported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our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experimental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rather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LRP6/Wnt/β-catenin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reversed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LY294002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suppressed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DKK1-mediated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phenotype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Recent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evidence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bookmarkStart w:id="14" w:name="_Hlk119838459"/>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49182E"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49182E" w:rsidRPr="007913A0">
        <w:rPr>
          <w:rFonts w:ascii="Book Antiqua" w:eastAsia="Book Antiqua" w:hAnsi="Book Antiqua" w:cs="Book Antiqua"/>
          <w:color w:val="000000"/>
        </w:rPr>
        <w:t>Wnt/β-catenin</w:t>
      </w:r>
      <w:r>
        <w:rPr>
          <w:rFonts w:ascii="Book Antiqua" w:eastAsia="Book Antiqua" w:hAnsi="Book Antiqua" w:cs="Book Antiqua"/>
          <w:color w:val="000000"/>
        </w:rPr>
        <w:t xml:space="preserve"> </w:t>
      </w:r>
      <w:r w:rsidR="007D5667" w:rsidRPr="007913A0">
        <w:rPr>
          <w:rFonts w:ascii="Book Antiqua" w:eastAsia="Book Antiqua" w:hAnsi="Book Antiqua" w:cs="Book Antiqua"/>
          <w:color w:val="000000"/>
        </w:rPr>
        <w:lastRenderedPageBreak/>
        <w:t>signaling</w:t>
      </w:r>
      <w:r w:rsidRPr="007913A0">
        <w:rPr>
          <w:rFonts w:ascii="Book Antiqua" w:eastAsia="Book Antiqua" w:hAnsi="Book Antiqua" w:cs="Book Antiqua"/>
          <w:color w:val="000000"/>
        </w:rPr>
        <w: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007D5667" w:rsidRPr="007913A0">
        <w:rPr>
          <w:rFonts w:ascii="Book Antiqua" w:eastAsia="Book Antiqua" w:hAnsi="Book Antiqua" w:cs="Book Antiqua"/>
          <w:color w:val="000000"/>
        </w:rPr>
        <w:t>commonly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bookmarkEnd w:id="14"/>
      <w:r w:rsidRPr="007913A0">
        <w:rPr>
          <w:rFonts w:ascii="Book Antiqua" w:eastAsia="Book Antiqua" w:hAnsi="Book Antiqua" w:cs="Book Antiqua"/>
          <w:color w:val="000000"/>
          <w:szCs w:val="30"/>
          <w:vertAlign w:val="superscript"/>
        </w:rPr>
        <w:t>[48,49]</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reason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selective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requires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p>
    <w:p w14:paraId="7724749E" w14:textId="4EDED7F4" w:rsidR="00A77B3E" w:rsidRPr="00255142" w:rsidRDefault="002933DA" w:rsidP="00A31D1E">
      <w:pPr>
        <w:spacing w:line="360" w:lineRule="auto"/>
        <w:ind w:firstLineChars="100" w:firstLine="240"/>
        <w:jc w:val="both"/>
        <w:rPr>
          <w:lang w:eastAsia="zh-CN"/>
        </w:rPr>
      </w:pPr>
      <w:r w:rsidRPr="007913A0">
        <w:rPr>
          <w:rFonts w:ascii="Book Antiqua" w:eastAsia="Book Antiqua" w:hAnsi="Book Antiqua" w:cs="Book Antiqua"/>
          <w:color w:val="000000"/>
        </w:rPr>
        <w:t>There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several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limitations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First,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small.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Therefore,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further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larger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sizes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required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determine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DKK1/CAKP4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axis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Second,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two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strains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East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Asian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GZ7)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26695).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However,</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exhibit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intrastrain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interstrain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heterogeneity.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More</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strains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required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verify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our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findings.</w:t>
      </w:r>
    </w:p>
    <w:p w14:paraId="4C9AB6A0" w14:textId="77777777" w:rsidR="00A77B3E" w:rsidRPr="007913A0" w:rsidRDefault="00A77B3E" w:rsidP="009B6821">
      <w:pPr>
        <w:spacing w:line="360" w:lineRule="auto"/>
        <w:jc w:val="both"/>
        <w:rPr>
          <w:lang w:eastAsia="zh-CN"/>
        </w:rPr>
      </w:pPr>
    </w:p>
    <w:p w14:paraId="665D013F" w14:textId="77777777" w:rsidR="00A77B3E" w:rsidRPr="007913A0" w:rsidRDefault="002933DA">
      <w:pPr>
        <w:spacing w:line="360" w:lineRule="auto"/>
        <w:jc w:val="both"/>
      </w:pPr>
      <w:r w:rsidRPr="007913A0">
        <w:rPr>
          <w:rFonts w:ascii="Book Antiqua" w:eastAsia="Book Antiqua" w:hAnsi="Book Antiqua" w:cs="Book Antiqua"/>
          <w:b/>
          <w:caps/>
          <w:color w:val="000000"/>
          <w:u w:val="single"/>
        </w:rPr>
        <w:t>CONCLUSION</w:t>
      </w:r>
    </w:p>
    <w:p w14:paraId="1905C806" w14:textId="5FAD8259" w:rsidR="00A77B3E" w:rsidRPr="007913A0" w:rsidRDefault="002933DA">
      <w:pPr>
        <w:spacing w:line="360" w:lineRule="auto"/>
        <w:jc w:val="both"/>
      </w:pP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resulted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tumorigenesis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could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become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attractive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therapy.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small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compounds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drugs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axis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crucial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aspect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future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investigate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possibility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further.</w:t>
      </w:r>
    </w:p>
    <w:p w14:paraId="0DD74482" w14:textId="77777777" w:rsidR="00A77B3E" w:rsidRPr="007913A0" w:rsidRDefault="00A77B3E">
      <w:pPr>
        <w:spacing w:line="360" w:lineRule="auto"/>
        <w:jc w:val="both"/>
      </w:pPr>
    </w:p>
    <w:p w14:paraId="166BD6CB" w14:textId="106143D4" w:rsidR="00A77B3E" w:rsidRPr="007913A0" w:rsidRDefault="002933DA">
      <w:pPr>
        <w:spacing w:line="360" w:lineRule="auto"/>
        <w:jc w:val="both"/>
      </w:pPr>
      <w:r w:rsidRPr="007913A0">
        <w:rPr>
          <w:rFonts w:ascii="Book Antiqua" w:eastAsia="Book Antiqua" w:hAnsi="Book Antiqua" w:cs="Book Antiqua"/>
          <w:b/>
          <w:caps/>
          <w:color w:val="000000"/>
          <w:u w:val="single"/>
        </w:rPr>
        <w:t>ARTICLE</w:t>
      </w:r>
      <w:r>
        <w:rPr>
          <w:rFonts w:ascii="Book Antiqua" w:eastAsia="Book Antiqua" w:hAnsi="Book Antiqua" w:cs="Book Antiqua"/>
          <w:b/>
          <w:caps/>
          <w:color w:val="000000"/>
          <w:u w:val="single"/>
        </w:rPr>
        <w:t xml:space="preserve"> </w:t>
      </w:r>
      <w:r w:rsidRPr="007913A0">
        <w:rPr>
          <w:rFonts w:ascii="Book Antiqua" w:eastAsia="Book Antiqua" w:hAnsi="Book Antiqua" w:cs="Book Antiqua"/>
          <w:b/>
          <w:caps/>
          <w:color w:val="000000"/>
          <w:u w:val="single"/>
        </w:rPr>
        <w:t>HIGHLIGHTS</w:t>
      </w:r>
    </w:p>
    <w:p w14:paraId="421BD9A0" w14:textId="3B5C2CEA" w:rsidR="00A77B3E" w:rsidRPr="007913A0" w:rsidRDefault="002933DA">
      <w:pPr>
        <w:spacing w:line="360" w:lineRule="auto"/>
        <w:jc w:val="both"/>
      </w:pPr>
      <w:r w:rsidRPr="007913A0">
        <w:rPr>
          <w:rFonts w:ascii="Book Antiqua" w:eastAsia="Book Antiqua" w:hAnsi="Book Antiqua" w:cs="Book Antiqua"/>
          <w:b/>
          <w:i/>
          <w:color w:val="000000"/>
        </w:rPr>
        <w:t>Research</w:t>
      </w:r>
      <w:r>
        <w:rPr>
          <w:rFonts w:ascii="Book Antiqua" w:eastAsia="Book Antiqua" w:hAnsi="Book Antiqua" w:cs="Book Antiqua"/>
          <w:b/>
          <w:i/>
          <w:color w:val="000000"/>
        </w:rPr>
        <w:t xml:space="preserve"> </w:t>
      </w:r>
      <w:r w:rsidRPr="007913A0">
        <w:rPr>
          <w:rFonts w:ascii="Book Antiqua" w:eastAsia="Book Antiqua" w:hAnsi="Book Antiqua" w:cs="Book Antiqua"/>
          <w:b/>
          <w:i/>
          <w:color w:val="000000"/>
        </w:rPr>
        <w:t>background</w:t>
      </w:r>
    </w:p>
    <w:p w14:paraId="4178AB96" w14:textId="0E218070" w:rsidR="00A77B3E" w:rsidRPr="007913A0" w:rsidRDefault="002933DA">
      <w:pPr>
        <w:spacing w:line="360" w:lineRule="auto"/>
        <w:jc w:val="both"/>
      </w:pP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common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morbidity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mortality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globally,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especially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East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Asian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countries.</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significant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risk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factor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reveal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potential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pathogenesis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therapeutic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p>
    <w:p w14:paraId="4D5B78E0" w14:textId="77777777" w:rsidR="00A77B3E" w:rsidRPr="007913A0" w:rsidRDefault="00A77B3E">
      <w:pPr>
        <w:spacing w:line="360" w:lineRule="auto"/>
        <w:jc w:val="both"/>
      </w:pPr>
    </w:p>
    <w:p w14:paraId="49390BFB" w14:textId="5C7B4E9F" w:rsidR="00A77B3E" w:rsidRPr="007913A0" w:rsidRDefault="002933DA">
      <w:pPr>
        <w:spacing w:line="360" w:lineRule="auto"/>
        <w:jc w:val="both"/>
      </w:pPr>
      <w:r w:rsidRPr="007913A0">
        <w:rPr>
          <w:rFonts w:ascii="Book Antiqua" w:eastAsia="Book Antiqua" w:hAnsi="Book Antiqua" w:cs="Book Antiqua"/>
          <w:b/>
          <w:i/>
          <w:color w:val="000000"/>
        </w:rPr>
        <w:t>Research</w:t>
      </w:r>
      <w:r>
        <w:rPr>
          <w:rFonts w:ascii="Book Antiqua" w:eastAsia="Book Antiqua" w:hAnsi="Book Antiqua" w:cs="Book Antiqua"/>
          <w:b/>
          <w:i/>
          <w:color w:val="000000"/>
        </w:rPr>
        <w:t xml:space="preserve"> </w:t>
      </w:r>
      <w:r w:rsidRPr="007913A0">
        <w:rPr>
          <w:rFonts w:ascii="Book Antiqua" w:eastAsia="Book Antiqua" w:hAnsi="Book Antiqua" w:cs="Book Antiqua"/>
          <w:b/>
          <w:i/>
          <w:color w:val="000000"/>
        </w:rPr>
        <w:t>motivation</w:t>
      </w:r>
    </w:p>
    <w:p w14:paraId="2C8D7786" w14:textId="11EFCB96" w:rsidR="00A77B3E" w:rsidRPr="007913A0" w:rsidRDefault="002933DA">
      <w:pPr>
        <w:spacing w:line="360" w:lineRule="auto"/>
        <w:jc w:val="both"/>
      </w:pPr>
      <w:r w:rsidRPr="007913A0">
        <w:rPr>
          <w:rFonts w:ascii="Book Antiqua" w:eastAsia="Book Antiqua" w:hAnsi="Book Antiqua" w:cs="Book Antiqua"/>
          <w:color w:val="000000"/>
        </w:rPr>
        <w:lastRenderedPageBreak/>
        <w:t>Although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substantial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efforts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link</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decades,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molecular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mechanisms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understood,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results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benefits.</w:t>
      </w:r>
    </w:p>
    <w:p w14:paraId="4A2F1344" w14:textId="77777777" w:rsidR="00A77B3E" w:rsidRPr="007913A0" w:rsidRDefault="00A77B3E">
      <w:pPr>
        <w:spacing w:line="360" w:lineRule="auto"/>
        <w:jc w:val="both"/>
      </w:pPr>
    </w:p>
    <w:p w14:paraId="0B02EB67" w14:textId="45229CDE" w:rsidR="00A77B3E" w:rsidRPr="007913A0" w:rsidRDefault="002933DA">
      <w:pPr>
        <w:spacing w:line="360" w:lineRule="auto"/>
        <w:jc w:val="both"/>
      </w:pPr>
      <w:r w:rsidRPr="007913A0">
        <w:rPr>
          <w:rFonts w:ascii="Book Antiqua" w:eastAsia="Book Antiqua" w:hAnsi="Book Antiqua" w:cs="Book Antiqua"/>
          <w:b/>
          <w:i/>
          <w:color w:val="000000"/>
        </w:rPr>
        <w:t>Research</w:t>
      </w:r>
      <w:r>
        <w:rPr>
          <w:rFonts w:ascii="Book Antiqua" w:eastAsia="Book Antiqua" w:hAnsi="Book Antiqua" w:cs="Book Antiqua"/>
          <w:b/>
          <w:i/>
          <w:color w:val="000000"/>
        </w:rPr>
        <w:t xml:space="preserve"> </w:t>
      </w:r>
      <w:r w:rsidRPr="007913A0">
        <w:rPr>
          <w:rFonts w:ascii="Book Antiqua" w:eastAsia="Book Antiqua" w:hAnsi="Book Antiqua" w:cs="Book Antiqua"/>
          <w:b/>
          <w:i/>
          <w:color w:val="000000"/>
        </w:rPr>
        <w:t>objectives</w:t>
      </w:r>
    </w:p>
    <w:p w14:paraId="0A0D7DC7" w14:textId="754498E9" w:rsidR="00A77B3E" w:rsidRPr="009B6821" w:rsidRDefault="002933DA">
      <w:pPr>
        <w:spacing w:line="360" w:lineRule="auto"/>
        <w:jc w:val="both"/>
        <w:rPr>
          <w:lang w:eastAsia="zh-CN"/>
        </w:rPr>
      </w:pP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present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aimed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009B6821">
        <w:rPr>
          <w:rFonts w:ascii="Book Antiqua" w:hAnsi="Book Antiqua" w:cs="Book Antiqua" w:hint="eastAsia"/>
          <w:color w:val="000000"/>
          <w:lang w:eastAsia="zh-CN"/>
        </w:rPr>
        <w:t>d</w:t>
      </w:r>
      <w:r w:rsidRPr="007913A0">
        <w:rPr>
          <w:rFonts w:ascii="Book Antiqua" w:eastAsia="Book Antiqua" w:hAnsi="Book Antiqua" w:cs="Book Antiqua"/>
          <w:color w:val="000000"/>
        </w:rPr>
        <w:t>ickkopf-related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w:t>
      </w:r>
      <w:r w:rsidR="009B6821">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cytoskeleton-associated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(CAKP)</w:t>
      </w:r>
      <w:r w:rsidR="009B6821">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underlying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molecular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mechanisms.</w:t>
      </w:r>
    </w:p>
    <w:p w14:paraId="429EE6FA" w14:textId="77777777" w:rsidR="00A77B3E" w:rsidRPr="007913A0" w:rsidRDefault="00A77B3E">
      <w:pPr>
        <w:spacing w:line="360" w:lineRule="auto"/>
        <w:jc w:val="both"/>
      </w:pPr>
    </w:p>
    <w:p w14:paraId="650FDAB0" w14:textId="17DD5944" w:rsidR="00A77B3E" w:rsidRPr="007913A0" w:rsidRDefault="002933DA">
      <w:pPr>
        <w:spacing w:line="360" w:lineRule="auto"/>
        <w:jc w:val="both"/>
      </w:pPr>
      <w:r w:rsidRPr="007913A0">
        <w:rPr>
          <w:rFonts w:ascii="Book Antiqua" w:eastAsia="Book Antiqua" w:hAnsi="Book Antiqua" w:cs="Book Antiqua"/>
          <w:b/>
          <w:i/>
          <w:color w:val="000000"/>
        </w:rPr>
        <w:t>Research</w:t>
      </w:r>
      <w:r>
        <w:rPr>
          <w:rFonts w:ascii="Book Antiqua" w:eastAsia="Book Antiqua" w:hAnsi="Book Antiqua" w:cs="Book Antiqua"/>
          <w:b/>
          <w:i/>
          <w:color w:val="000000"/>
        </w:rPr>
        <w:t xml:space="preserve"> </w:t>
      </w:r>
      <w:r w:rsidRPr="007913A0">
        <w:rPr>
          <w:rFonts w:ascii="Book Antiqua" w:eastAsia="Book Antiqua" w:hAnsi="Book Antiqua" w:cs="Book Antiqua"/>
          <w:b/>
          <w:i/>
          <w:color w:val="000000"/>
        </w:rPr>
        <w:t>methods</w:t>
      </w:r>
    </w:p>
    <w:p w14:paraId="2C4571EC" w14:textId="3AF91A78" w:rsidR="00A77B3E" w:rsidRPr="007913A0" w:rsidRDefault="002933DA">
      <w:pPr>
        <w:spacing w:line="360" w:lineRule="auto"/>
        <w:jc w:val="both"/>
      </w:pPr>
      <w:r w:rsidRPr="007913A0">
        <w:rPr>
          <w:rFonts w:ascii="Book Antiqua" w:eastAsia="Book Antiqua" w:hAnsi="Book Antiqua" w:cs="Book Antiqua"/>
          <w:color w:val="000000"/>
        </w:rPr>
        <w:t>RNA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sequencing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differentially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between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primary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Dual-luciferase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reporter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co-immunoprecipitation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determined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immunohistochemistry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detected</w:t>
      </w:r>
      <w:r w:rsidR="00CB78E8">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phosphatidylinositol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3-kinase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pathway-related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Functional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experiments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tumorigenicity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behavior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in</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vitro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in</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vivo</w:t>
      </w:r>
      <w:r w:rsidRPr="007913A0">
        <w:rPr>
          <w:rFonts w:ascii="Book Antiqua" w:eastAsia="Book Antiqua" w:hAnsi="Book Antiqua" w:cs="Book Antiqua"/>
          <w:color w:val="000000"/>
        </w:rPr>
        <w:t>.</w:t>
      </w:r>
    </w:p>
    <w:p w14:paraId="7F30385B" w14:textId="77777777" w:rsidR="00A77B3E" w:rsidRPr="007913A0" w:rsidRDefault="00A77B3E">
      <w:pPr>
        <w:spacing w:line="360" w:lineRule="auto"/>
        <w:jc w:val="both"/>
      </w:pPr>
    </w:p>
    <w:p w14:paraId="77EF0227" w14:textId="67009C67" w:rsidR="00A77B3E" w:rsidRPr="007913A0" w:rsidRDefault="002933DA">
      <w:pPr>
        <w:spacing w:line="360" w:lineRule="auto"/>
        <w:jc w:val="both"/>
      </w:pPr>
      <w:r w:rsidRPr="007913A0">
        <w:rPr>
          <w:rFonts w:ascii="Book Antiqua" w:eastAsia="Book Antiqua" w:hAnsi="Book Antiqua" w:cs="Book Antiqua"/>
          <w:b/>
          <w:i/>
          <w:color w:val="000000"/>
        </w:rPr>
        <w:t>Research</w:t>
      </w:r>
      <w:r>
        <w:rPr>
          <w:rFonts w:ascii="Book Antiqua" w:eastAsia="Book Antiqua" w:hAnsi="Book Antiqua" w:cs="Book Antiqua"/>
          <w:b/>
          <w:i/>
          <w:color w:val="000000"/>
        </w:rPr>
        <w:t xml:space="preserve"> </w:t>
      </w:r>
      <w:r w:rsidRPr="007913A0">
        <w:rPr>
          <w:rFonts w:ascii="Book Antiqua" w:eastAsia="Book Antiqua" w:hAnsi="Book Antiqua" w:cs="Book Antiqua"/>
          <w:b/>
          <w:i/>
          <w:color w:val="000000"/>
        </w:rPr>
        <w:t>results</w:t>
      </w:r>
    </w:p>
    <w:p w14:paraId="27327F31" w14:textId="1A61B76B" w:rsidR="00A77B3E" w:rsidRPr="007913A0" w:rsidRDefault="002933DA">
      <w:pPr>
        <w:spacing w:line="360" w:lineRule="auto"/>
        <w:jc w:val="both"/>
      </w:pP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upregulated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gerbil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human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formed</w:t>
      </w:r>
      <w:r>
        <w:rPr>
          <w:rFonts w:ascii="Book Antiqua" w:eastAsia="Book Antiqua" w:hAnsi="Book Antiqua" w:cs="Book Antiqua"/>
          <w:color w:val="000000"/>
        </w:rPr>
        <w:t xml:space="preserve"> </w:t>
      </w:r>
      <w:r w:rsidR="00E823AB" w:rsidRPr="00E823AB">
        <w:rPr>
          <w:rFonts w:ascii="Book Antiqua" w:eastAsia="Book Antiqua" w:hAnsi="Book Antiqua" w:cs="Book Antiqua"/>
          <w:color w:val="000000"/>
        </w:rPr>
        <w:t>activator protein</w:t>
      </w:r>
      <w:r w:rsidR="00E823AB" w:rsidRPr="00E823AB">
        <w:rPr>
          <w:rFonts w:ascii="Book Antiqua" w:eastAsia="Book Antiqua" w:hAnsi="Book Antiqua" w:cs="Book Antiqua"/>
          <w:bCs/>
          <w:color w:val="000000"/>
        </w:rPr>
        <w:t>-1</w:t>
      </w:r>
      <w:r w:rsidR="00E823AB">
        <w:rPr>
          <w:rFonts w:ascii="Book Antiqua" w:hAnsi="Book Antiqua" w:cs="Book Antiqua" w:hint="eastAsia"/>
          <w:bCs/>
          <w:color w:val="000000"/>
          <w:lang w:eastAsia="zh-CN"/>
        </w:rPr>
        <w:t xml:space="preserve"> (</w:t>
      </w:r>
      <w:r w:rsidRPr="007913A0">
        <w:rPr>
          <w:rFonts w:ascii="Book Antiqua" w:eastAsia="Book Antiqua" w:hAnsi="Book Antiqua" w:cs="Book Antiqua"/>
          <w:color w:val="000000"/>
        </w:rPr>
        <w:t>AP-1</w:t>
      </w:r>
      <w:r w:rsidR="00E823A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transcriptionally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but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coreceptor,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xenograft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activating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w:t>
      </w:r>
      <w:r w:rsidR="00C32A4B" w:rsidRPr="00C32A4B">
        <w:rPr>
          <w:rFonts w:ascii="Book Antiqua" w:hAnsi="Book Antiqua" w:cs="Book Antiqua"/>
          <w:color w:val="000000"/>
          <w:lang w:eastAsia="zh-CN"/>
        </w:rPr>
        <w:t>mammalian</w:t>
      </w:r>
      <w:r w:rsidR="009B6821" w:rsidRPr="004A3402">
        <w:rPr>
          <w:rFonts w:ascii="Book Antiqua" w:eastAsia="Book Antiqua" w:hAnsi="Book Antiqua" w:cs="Book Antiqua"/>
          <w:color w:val="000000"/>
        </w:rPr>
        <w:t xml:space="preserve"> target of rapamycin </w:t>
      </w:r>
      <w:r w:rsidR="009B6821">
        <w:rPr>
          <w:rFonts w:ascii="Book Antiqua" w:hAnsi="Book Antiqua" w:cs="Book Antiqua" w:hint="eastAsia"/>
          <w:color w:val="000000"/>
          <w:lang w:eastAsia="zh-CN"/>
        </w:rPr>
        <w:t>(</w:t>
      </w:r>
      <w:r w:rsidR="009B6821" w:rsidRPr="007913A0">
        <w:rPr>
          <w:rFonts w:ascii="Book Antiqua" w:eastAsia="Book Antiqua" w:hAnsi="Book Antiqua" w:cs="Book Antiqua"/>
          <w:color w:val="000000"/>
        </w:rPr>
        <w:t>mTOR</w:t>
      </w:r>
      <w:r w:rsidR="009B682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inhibited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DKK1-mediated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signaling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malignant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behavior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p>
    <w:p w14:paraId="5746395D" w14:textId="77777777" w:rsidR="00A77B3E" w:rsidRPr="007913A0" w:rsidRDefault="00A77B3E">
      <w:pPr>
        <w:spacing w:line="360" w:lineRule="auto"/>
        <w:jc w:val="both"/>
      </w:pPr>
    </w:p>
    <w:p w14:paraId="3C139853" w14:textId="25633837" w:rsidR="00A77B3E" w:rsidRPr="007913A0" w:rsidRDefault="002933DA">
      <w:pPr>
        <w:spacing w:line="360" w:lineRule="auto"/>
        <w:jc w:val="both"/>
      </w:pPr>
      <w:r w:rsidRPr="007913A0">
        <w:rPr>
          <w:rFonts w:ascii="Book Antiqua" w:eastAsia="Book Antiqua" w:hAnsi="Book Antiqua" w:cs="Book Antiqua"/>
          <w:b/>
          <w:i/>
          <w:color w:val="000000"/>
        </w:rPr>
        <w:t>Research</w:t>
      </w:r>
      <w:r>
        <w:rPr>
          <w:rFonts w:ascii="Book Antiqua" w:eastAsia="Book Antiqua" w:hAnsi="Book Antiqua" w:cs="Book Antiqua"/>
          <w:b/>
          <w:i/>
          <w:color w:val="000000"/>
        </w:rPr>
        <w:t xml:space="preserve"> </w:t>
      </w:r>
      <w:r w:rsidRPr="007913A0">
        <w:rPr>
          <w:rFonts w:ascii="Book Antiqua" w:eastAsia="Book Antiqua" w:hAnsi="Book Antiqua" w:cs="Book Antiqua"/>
          <w:b/>
          <w:i/>
          <w:color w:val="000000"/>
        </w:rPr>
        <w:t>conclusions</w:t>
      </w:r>
    </w:p>
    <w:p w14:paraId="56C78570" w14:textId="093B848F" w:rsidR="00A77B3E" w:rsidRPr="007913A0" w:rsidRDefault="002933DA">
      <w:pPr>
        <w:spacing w:line="360" w:lineRule="auto"/>
        <w:jc w:val="both"/>
      </w:pPr>
      <w:r w:rsidRPr="007913A0">
        <w:rPr>
          <w:rFonts w:ascii="Book Antiqua" w:eastAsia="Book Antiqua" w:hAnsi="Book Antiqua" w:cs="Book Antiqua"/>
          <w:i/>
          <w:iCs/>
          <w:color w:val="000000"/>
        </w:rPr>
        <w:lastRenderedPageBreak/>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CAKP4,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contributes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tumorigenesis</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PI3K/AKT/mTOR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p>
    <w:p w14:paraId="3F56F8FF" w14:textId="77777777" w:rsidR="00A77B3E" w:rsidRPr="007913A0" w:rsidRDefault="00A77B3E">
      <w:pPr>
        <w:spacing w:line="360" w:lineRule="auto"/>
        <w:jc w:val="both"/>
      </w:pPr>
    </w:p>
    <w:p w14:paraId="069B2A47" w14:textId="3380C94E" w:rsidR="00A77B3E" w:rsidRPr="007913A0" w:rsidRDefault="002933DA">
      <w:pPr>
        <w:spacing w:line="360" w:lineRule="auto"/>
        <w:jc w:val="both"/>
      </w:pPr>
      <w:r w:rsidRPr="007913A0">
        <w:rPr>
          <w:rFonts w:ascii="Book Antiqua" w:eastAsia="Book Antiqua" w:hAnsi="Book Antiqua" w:cs="Book Antiqua"/>
          <w:b/>
          <w:i/>
          <w:color w:val="000000"/>
        </w:rPr>
        <w:t>Research</w:t>
      </w:r>
      <w:r>
        <w:rPr>
          <w:rFonts w:ascii="Book Antiqua" w:eastAsia="Book Antiqua" w:hAnsi="Book Antiqua" w:cs="Book Antiqua"/>
          <w:b/>
          <w:i/>
          <w:color w:val="000000"/>
        </w:rPr>
        <w:t xml:space="preserve"> </w:t>
      </w:r>
      <w:r w:rsidRPr="007913A0">
        <w:rPr>
          <w:rFonts w:ascii="Book Antiqua" w:eastAsia="Book Antiqua" w:hAnsi="Book Antiqua" w:cs="Book Antiqua"/>
          <w:b/>
          <w:i/>
          <w:color w:val="000000"/>
        </w:rPr>
        <w:t>perspectives</w:t>
      </w:r>
    </w:p>
    <w:p w14:paraId="09B19EE4" w14:textId="349CA5DC" w:rsidR="00A77B3E" w:rsidRPr="009B6821" w:rsidRDefault="002933DA">
      <w:pPr>
        <w:spacing w:line="360" w:lineRule="auto"/>
        <w:jc w:val="both"/>
        <w:rPr>
          <w:lang w:eastAsia="zh-CN"/>
        </w:rPr>
      </w:pP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findings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suggest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therapeutic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-induced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identification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small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compounds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drugs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targeting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axis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crucial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aspect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future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studies.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investigate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possibility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further.</w:t>
      </w:r>
    </w:p>
    <w:p w14:paraId="7E295409" w14:textId="77777777" w:rsidR="00A77B3E" w:rsidRPr="007913A0" w:rsidRDefault="00A77B3E">
      <w:pPr>
        <w:spacing w:line="360" w:lineRule="auto"/>
        <w:jc w:val="both"/>
      </w:pPr>
    </w:p>
    <w:p w14:paraId="1289DADA" w14:textId="77777777" w:rsidR="00A77B3E" w:rsidRPr="007913A0" w:rsidRDefault="002933DA">
      <w:pPr>
        <w:spacing w:line="360" w:lineRule="auto"/>
        <w:jc w:val="both"/>
      </w:pPr>
      <w:r w:rsidRPr="007913A0">
        <w:rPr>
          <w:rFonts w:ascii="Book Antiqua" w:eastAsia="Book Antiqua" w:hAnsi="Book Antiqua" w:cs="Book Antiqua"/>
          <w:b/>
          <w:caps/>
          <w:color w:val="000000"/>
          <w:u w:val="single"/>
        </w:rPr>
        <w:t>ACKNOWLEDGEMENTS</w:t>
      </w:r>
    </w:p>
    <w:p w14:paraId="4D9DA128" w14:textId="06F5328A" w:rsidR="00A77B3E" w:rsidRPr="007913A0" w:rsidRDefault="002933DA">
      <w:pPr>
        <w:spacing w:line="360" w:lineRule="auto"/>
        <w:jc w:val="both"/>
      </w:pP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thank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Hai-Yan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expert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review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statistical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also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appreciate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Genome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Atlas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(TCGA)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database.</w:t>
      </w:r>
    </w:p>
    <w:p w14:paraId="333C4BB5" w14:textId="77777777" w:rsidR="00A77B3E" w:rsidRPr="007913A0" w:rsidRDefault="00A77B3E">
      <w:pPr>
        <w:spacing w:line="360" w:lineRule="auto"/>
        <w:jc w:val="both"/>
      </w:pPr>
    </w:p>
    <w:p w14:paraId="2B311FDE" w14:textId="77777777" w:rsidR="00A77B3E" w:rsidRPr="007913A0" w:rsidRDefault="002933DA">
      <w:pPr>
        <w:spacing w:line="360" w:lineRule="auto"/>
        <w:jc w:val="both"/>
      </w:pPr>
      <w:r w:rsidRPr="007913A0">
        <w:rPr>
          <w:rFonts w:ascii="Book Antiqua" w:eastAsia="Book Antiqua" w:hAnsi="Book Antiqua" w:cs="Book Antiqua"/>
          <w:b/>
          <w:color w:val="000000"/>
        </w:rPr>
        <w:t>REFERENCES</w:t>
      </w:r>
    </w:p>
    <w:p w14:paraId="30F2F001"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 </w:t>
      </w:r>
      <w:r w:rsidRPr="00E359AA">
        <w:rPr>
          <w:rFonts w:ascii="Book Antiqua" w:eastAsia="Book Antiqua" w:hAnsi="Book Antiqua" w:cs="Book Antiqua"/>
          <w:b/>
          <w:bCs/>
          <w:color w:val="000000"/>
        </w:rPr>
        <w:t>Sung H</w:t>
      </w:r>
      <w:r w:rsidRPr="00E359AA">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E359AA">
        <w:rPr>
          <w:rFonts w:ascii="Book Antiqua" w:eastAsia="Book Antiqua" w:hAnsi="Book Antiqua" w:cs="Book Antiqua"/>
          <w:i/>
          <w:iCs/>
          <w:color w:val="000000"/>
        </w:rPr>
        <w:t>CA Cancer J Clin</w:t>
      </w:r>
      <w:r w:rsidRPr="00E359AA">
        <w:rPr>
          <w:rFonts w:ascii="Book Antiqua" w:eastAsia="Book Antiqua" w:hAnsi="Book Antiqua" w:cs="Book Antiqua"/>
          <w:color w:val="000000"/>
        </w:rPr>
        <w:t xml:space="preserve"> 2021; </w:t>
      </w:r>
      <w:r w:rsidRPr="00E359AA">
        <w:rPr>
          <w:rFonts w:ascii="Book Antiqua" w:eastAsia="Book Antiqua" w:hAnsi="Book Antiqua" w:cs="Book Antiqua"/>
          <w:b/>
          <w:bCs/>
          <w:color w:val="000000"/>
        </w:rPr>
        <w:t>71</w:t>
      </w:r>
      <w:r w:rsidRPr="00E359AA">
        <w:rPr>
          <w:rFonts w:ascii="Book Antiqua" w:eastAsia="Book Antiqua" w:hAnsi="Book Antiqua" w:cs="Book Antiqua"/>
          <w:color w:val="000000"/>
        </w:rPr>
        <w:t>: 209-249 [PMID: 33538338 DOI: 10.3322/caac.21660]</w:t>
      </w:r>
    </w:p>
    <w:p w14:paraId="72EE2CE7"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 </w:t>
      </w:r>
      <w:r w:rsidRPr="00E359AA">
        <w:rPr>
          <w:rFonts w:ascii="Book Antiqua" w:eastAsia="Book Antiqua" w:hAnsi="Book Antiqua" w:cs="Book Antiqua"/>
          <w:b/>
          <w:bCs/>
          <w:color w:val="000000"/>
        </w:rPr>
        <w:t>Smyth EC</w:t>
      </w:r>
      <w:r w:rsidRPr="00E359AA">
        <w:rPr>
          <w:rFonts w:ascii="Book Antiqua" w:eastAsia="Book Antiqua" w:hAnsi="Book Antiqua" w:cs="Book Antiqua"/>
          <w:color w:val="000000"/>
        </w:rPr>
        <w:t xml:space="preserve">, Nilsson M, Grabsch HI, van Grieken NC, Lordick F. Gastric cancer. </w:t>
      </w:r>
      <w:r w:rsidRPr="00E359AA">
        <w:rPr>
          <w:rFonts w:ascii="Book Antiqua" w:eastAsia="Book Antiqua" w:hAnsi="Book Antiqua" w:cs="Book Antiqua"/>
          <w:i/>
          <w:iCs/>
          <w:color w:val="000000"/>
        </w:rPr>
        <w:t>Lancet</w:t>
      </w:r>
      <w:r w:rsidRPr="00E359AA">
        <w:rPr>
          <w:rFonts w:ascii="Book Antiqua" w:eastAsia="Book Antiqua" w:hAnsi="Book Antiqua" w:cs="Book Antiqua"/>
          <w:color w:val="000000"/>
        </w:rPr>
        <w:t xml:space="preserve"> 2020; </w:t>
      </w:r>
      <w:r w:rsidRPr="00E359AA">
        <w:rPr>
          <w:rFonts w:ascii="Book Antiqua" w:eastAsia="Book Antiqua" w:hAnsi="Book Antiqua" w:cs="Book Antiqua"/>
          <w:b/>
          <w:bCs/>
          <w:color w:val="000000"/>
        </w:rPr>
        <w:t>396</w:t>
      </w:r>
      <w:r w:rsidRPr="00E359AA">
        <w:rPr>
          <w:rFonts w:ascii="Book Antiqua" w:eastAsia="Book Antiqua" w:hAnsi="Book Antiqua" w:cs="Book Antiqua"/>
          <w:color w:val="000000"/>
        </w:rPr>
        <w:t>: 635-648 [PMID: 32861308 DOI: 10.1016/S0140-6736(20)31288-5]</w:t>
      </w:r>
    </w:p>
    <w:p w14:paraId="363D9241"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 </w:t>
      </w:r>
      <w:r w:rsidRPr="00E359AA">
        <w:rPr>
          <w:rFonts w:ascii="Book Antiqua" w:eastAsia="Book Antiqua" w:hAnsi="Book Antiqua" w:cs="Book Antiqua"/>
          <w:b/>
          <w:bCs/>
          <w:color w:val="000000"/>
        </w:rPr>
        <w:t>Ajani JA</w:t>
      </w:r>
      <w:r w:rsidRPr="00E359AA">
        <w:rPr>
          <w:rFonts w:ascii="Book Antiqua" w:eastAsia="Book Antiqua" w:hAnsi="Book Antiqua" w:cs="Book Antiqua"/>
          <w:color w:val="000000"/>
        </w:rPr>
        <w:t xml:space="preserve">, Lee J, Sano T, Janjigian YY, Fan D, Song S. Gastric adenocarcinoma. </w:t>
      </w:r>
      <w:r w:rsidRPr="00E359AA">
        <w:rPr>
          <w:rFonts w:ascii="Book Antiqua" w:eastAsia="Book Antiqua" w:hAnsi="Book Antiqua" w:cs="Book Antiqua"/>
          <w:i/>
          <w:iCs/>
          <w:color w:val="000000"/>
        </w:rPr>
        <w:t>Nat Rev Dis Primers</w:t>
      </w:r>
      <w:r w:rsidRPr="00E359AA">
        <w:rPr>
          <w:rFonts w:ascii="Book Antiqua" w:eastAsia="Book Antiqua" w:hAnsi="Book Antiqua" w:cs="Book Antiqua"/>
          <w:color w:val="000000"/>
        </w:rPr>
        <w:t xml:space="preserve"> 2017; </w:t>
      </w:r>
      <w:r w:rsidRPr="00E359AA">
        <w:rPr>
          <w:rFonts w:ascii="Book Antiqua" w:eastAsia="Book Antiqua" w:hAnsi="Book Antiqua" w:cs="Book Antiqua"/>
          <w:b/>
          <w:bCs/>
          <w:color w:val="000000"/>
        </w:rPr>
        <w:t>3</w:t>
      </w:r>
      <w:r w:rsidRPr="00E359AA">
        <w:rPr>
          <w:rFonts w:ascii="Book Antiqua" w:eastAsia="Book Antiqua" w:hAnsi="Book Antiqua" w:cs="Book Antiqua"/>
          <w:color w:val="000000"/>
        </w:rPr>
        <w:t>: 17036 [PMID: 28569272 DOI: 10.1038/nrdp.2017.36]</w:t>
      </w:r>
    </w:p>
    <w:p w14:paraId="73209683"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4 </w:t>
      </w:r>
      <w:r w:rsidRPr="00E359AA">
        <w:rPr>
          <w:rFonts w:ascii="Book Antiqua" w:eastAsia="Book Antiqua" w:hAnsi="Book Antiqua" w:cs="Book Antiqua"/>
          <w:b/>
          <w:bCs/>
          <w:color w:val="000000"/>
        </w:rPr>
        <w:t>Crowe SE</w:t>
      </w:r>
      <w:r w:rsidRPr="00E359AA">
        <w:rPr>
          <w:rFonts w:ascii="Book Antiqua" w:eastAsia="Book Antiqua" w:hAnsi="Book Antiqua" w:cs="Book Antiqua"/>
          <w:color w:val="000000"/>
        </w:rPr>
        <w:t xml:space="preserve">. Helicobacter pylori Infection. </w:t>
      </w:r>
      <w:r w:rsidRPr="00E359AA">
        <w:rPr>
          <w:rFonts w:ascii="Book Antiqua" w:eastAsia="Book Antiqua" w:hAnsi="Book Antiqua" w:cs="Book Antiqua"/>
          <w:i/>
          <w:iCs/>
          <w:color w:val="000000"/>
        </w:rPr>
        <w:t>N Engl J Med</w:t>
      </w:r>
      <w:r w:rsidRPr="00E359AA">
        <w:rPr>
          <w:rFonts w:ascii="Book Antiqua" w:eastAsia="Book Antiqua" w:hAnsi="Book Antiqua" w:cs="Book Antiqua"/>
          <w:color w:val="000000"/>
        </w:rPr>
        <w:t xml:space="preserve"> 2019; </w:t>
      </w:r>
      <w:r w:rsidRPr="00E359AA">
        <w:rPr>
          <w:rFonts w:ascii="Book Antiqua" w:eastAsia="Book Antiqua" w:hAnsi="Book Antiqua" w:cs="Book Antiqua"/>
          <w:b/>
          <w:bCs/>
          <w:color w:val="000000"/>
        </w:rPr>
        <w:t>380</w:t>
      </w:r>
      <w:r w:rsidRPr="00E359AA">
        <w:rPr>
          <w:rFonts w:ascii="Book Antiqua" w:eastAsia="Book Antiqua" w:hAnsi="Book Antiqua" w:cs="Book Antiqua"/>
          <w:color w:val="000000"/>
        </w:rPr>
        <w:t>: 1158-1165 [PMID: 30893536 DOI: 10.1056/NEJMcp1710945]</w:t>
      </w:r>
    </w:p>
    <w:p w14:paraId="443B03B2"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5 </w:t>
      </w:r>
      <w:r w:rsidRPr="00E359AA">
        <w:rPr>
          <w:rFonts w:ascii="Book Antiqua" w:eastAsia="Book Antiqua" w:hAnsi="Book Antiqua" w:cs="Book Antiqua"/>
          <w:b/>
          <w:bCs/>
          <w:color w:val="000000"/>
        </w:rPr>
        <w:t>Wroblewski LE</w:t>
      </w:r>
      <w:r w:rsidRPr="00E359AA">
        <w:rPr>
          <w:rFonts w:ascii="Book Antiqua" w:eastAsia="Book Antiqua" w:hAnsi="Book Antiqua" w:cs="Book Antiqua"/>
          <w:color w:val="000000"/>
        </w:rPr>
        <w:t xml:space="preserve">, Peek RM Jr, Wilson KT. Helicobacter pylori and gastric cancer: factors that modulate disease risk. </w:t>
      </w:r>
      <w:r w:rsidRPr="00E359AA">
        <w:rPr>
          <w:rFonts w:ascii="Book Antiqua" w:eastAsia="Book Antiqua" w:hAnsi="Book Antiqua" w:cs="Book Antiqua"/>
          <w:i/>
          <w:iCs/>
          <w:color w:val="000000"/>
        </w:rPr>
        <w:t>Clin Microbiol Rev</w:t>
      </w:r>
      <w:r w:rsidRPr="00E359AA">
        <w:rPr>
          <w:rFonts w:ascii="Book Antiqua" w:eastAsia="Book Antiqua" w:hAnsi="Book Antiqua" w:cs="Book Antiqua"/>
          <w:color w:val="000000"/>
        </w:rPr>
        <w:t xml:space="preserve"> 2010; </w:t>
      </w:r>
      <w:r w:rsidRPr="00E359AA">
        <w:rPr>
          <w:rFonts w:ascii="Book Antiqua" w:eastAsia="Book Antiqua" w:hAnsi="Book Antiqua" w:cs="Book Antiqua"/>
          <w:b/>
          <w:bCs/>
          <w:color w:val="000000"/>
        </w:rPr>
        <w:t>23</w:t>
      </w:r>
      <w:r w:rsidRPr="00E359AA">
        <w:rPr>
          <w:rFonts w:ascii="Book Antiqua" w:eastAsia="Book Antiqua" w:hAnsi="Book Antiqua" w:cs="Book Antiqua"/>
          <w:color w:val="000000"/>
        </w:rPr>
        <w:t>: 713-739 [PMID: 20930071 DOI: 10.1128/CMR.00011-10]</w:t>
      </w:r>
    </w:p>
    <w:p w14:paraId="270990EB"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lastRenderedPageBreak/>
        <w:t xml:space="preserve">6 </w:t>
      </w:r>
      <w:r w:rsidRPr="00E359AA">
        <w:rPr>
          <w:rFonts w:ascii="Book Antiqua" w:eastAsia="Book Antiqua" w:hAnsi="Book Antiqua" w:cs="Book Antiqua"/>
          <w:b/>
          <w:bCs/>
          <w:color w:val="000000"/>
        </w:rPr>
        <w:t>de Martel C</w:t>
      </w:r>
      <w:r w:rsidRPr="00E359AA">
        <w:rPr>
          <w:rFonts w:ascii="Book Antiqua" w:eastAsia="Book Antiqua" w:hAnsi="Book Antiqua" w:cs="Book Antiqua"/>
          <w:color w:val="000000"/>
        </w:rPr>
        <w:t xml:space="preserve">, Georges D, Bray F, Ferlay J, Clifford GM. Global burden of cancer attributable to infections in 2018: a worldwide incidence analysis. </w:t>
      </w:r>
      <w:r w:rsidRPr="00E359AA">
        <w:rPr>
          <w:rFonts w:ascii="Book Antiqua" w:eastAsia="Book Antiqua" w:hAnsi="Book Antiqua" w:cs="Book Antiqua"/>
          <w:i/>
          <w:iCs/>
          <w:color w:val="000000"/>
        </w:rPr>
        <w:t>Lancet Glob Health</w:t>
      </w:r>
      <w:r w:rsidRPr="00E359AA">
        <w:rPr>
          <w:rFonts w:ascii="Book Antiqua" w:eastAsia="Book Antiqua" w:hAnsi="Book Antiqua" w:cs="Book Antiqua"/>
          <w:color w:val="000000"/>
        </w:rPr>
        <w:t xml:space="preserve"> 2020; </w:t>
      </w:r>
      <w:r w:rsidRPr="00E359AA">
        <w:rPr>
          <w:rFonts w:ascii="Book Antiqua" w:eastAsia="Book Antiqua" w:hAnsi="Book Antiqua" w:cs="Book Antiqua"/>
          <w:b/>
          <w:bCs/>
          <w:color w:val="000000"/>
        </w:rPr>
        <w:t>8</w:t>
      </w:r>
      <w:r w:rsidRPr="00E359AA">
        <w:rPr>
          <w:rFonts w:ascii="Book Antiqua" w:eastAsia="Book Antiqua" w:hAnsi="Book Antiqua" w:cs="Book Antiqua"/>
          <w:color w:val="000000"/>
        </w:rPr>
        <w:t>: e180-e190 [PMID: 31862245 DOI: 10.1016/S2214-109X(19)30488-7]</w:t>
      </w:r>
    </w:p>
    <w:p w14:paraId="35094543"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7 </w:t>
      </w:r>
      <w:r w:rsidRPr="00E359AA">
        <w:rPr>
          <w:rFonts w:ascii="Book Antiqua" w:eastAsia="Book Antiqua" w:hAnsi="Book Antiqua" w:cs="Book Antiqua"/>
          <w:b/>
          <w:bCs/>
          <w:color w:val="000000"/>
        </w:rPr>
        <w:t>Cao W</w:t>
      </w:r>
      <w:r w:rsidRPr="00E359AA">
        <w:rPr>
          <w:rFonts w:ascii="Book Antiqua" w:eastAsia="Book Antiqua" w:hAnsi="Book Antiqua" w:cs="Book Antiqua"/>
          <w:color w:val="000000"/>
        </w:rPr>
        <w:t xml:space="preserve">, Chen HD, Yu YW, Li N, Chen WQ. Changing profiles of cancer burden worldwide and in China: a secondary analysis of the global cancer statistics 2020. </w:t>
      </w:r>
      <w:r w:rsidRPr="00E359AA">
        <w:rPr>
          <w:rFonts w:ascii="Book Antiqua" w:eastAsia="Book Antiqua" w:hAnsi="Book Antiqua" w:cs="Book Antiqua"/>
          <w:i/>
          <w:iCs/>
          <w:color w:val="000000"/>
        </w:rPr>
        <w:t>Chin Med J (Engl)</w:t>
      </w:r>
      <w:r w:rsidRPr="00E359AA">
        <w:rPr>
          <w:rFonts w:ascii="Book Antiqua" w:eastAsia="Book Antiqua" w:hAnsi="Book Antiqua" w:cs="Book Antiqua"/>
          <w:color w:val="000000"/>
        </w:rPr>
        <w:t xml:space="preserve"> 2021; </w:t>
      </w:r>
      <w:r w:rsidRPr="00E359AA">
        <w:rPr>
          <w:rFonts w:ascii="Book Antiqua" w:eastAsia="Book Antiqua" w:hAnsi="Book Antiqua" w:cs="Book Antiqua"/>
          <w:b/>
          <w:bCs/>
          <w:color w:val="000000"/>
        </w:rPr>
        <w:t>134</w:t>
      </w:r>
      <w:r w:rsidRPr="00E359AA">
        <w:rPr>
          <w:rFonts w:ascii="Book Antiqua" w:eastAsia="Book Antiqua" w:hAnsi="Book Antiqua" w:cs="Book Antiqua"/>
          <w:color w:val="000000"/>
        </w:rPr>
        <w:t>: 783-791 [PMID: 33734139 DOI: 10.1097/CM9.0000000000001474]</w:t>
      </w:r>
    </w:p>
    <w:p w14:paraId="3FB2F687"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8 </w:t>
      </w:r>
      <w:r w:rsidRPr="00E359AA">
        <w:rPr>
          <w:rFonts w:ascii="Book Antiqua" w:eastAsia="Book Antiqua" w:hAnsi="Book Antiqua" w:cs="Book Antiqua"/>
          <w:b/>
          <w:bCs/>
          <w:color w:val="000000"/>
        </w:rPr>
        <w:t>Sexton RE</w:t>
      </w:r>
      <w:r w:rsidRPr="00E359AA">
        <w:rPr>
          <w:rFonts w:ascii="Book Antiqua" w:eastAsia="Book Antiqua" w:hAnsi="Book Antiqua" w:cs="Book Antiqua"/>
          <w:color w:val="000000"/>
        </w:rPr>
        <w:t xml:space="preserve">, Al Hallak MN, Diab M, Azmi AS. Gastric cancer: a comprehensive review of current and future treatment strategies. </w:t>
      </w:r>
      <w:r w:rsidRPr="00E359AA">
        <w:rPr>
          <w:rFonts w:ascii="Book Antiqua" w:eastAsia="Book Antiqua" w:hAnsi="Book Antiqua" w:cs="Book Antiqua"/>
          <w:i/>
          <w:iCs/>
          <w:color w:val="000000"/>
        </w:rPr>
        <w:t>Cancer Metastasis Rev</w:t>
      </w:r>
      <w:r w:rsidRPr="00E359AA">
        <w:rPr>
          <w:rFonts w:ascii="Book Antiqua" w:eastAsia="Book Antiqua" w:hAnsi="Book Antiqua" w:cs="Book Antiqua"/>
          <w:color w:val="000000"/>
        </w:rPr>
        <w:t xml:space="preserve"> 2020; </w:t>
      </w:r>
      <w:r w:rsidRPr="00E359AA">
        <w:rPr>
          <w:rFonts w:ascii="Book Antiqua" w:eastAsia="Book Antiqua" w:hAnsi="Book Antiqua" w:cs="Book Antiqua"/>
          <w:b/>
          <w:bCs/>
          <w:color w:val="000000"/>
        </w:rPr>
        <w:t>39</w:t>
      </w:r>
      <w:r w:rsidRPr="00E359AA">
        <w:rPr>
          <w:rFonts w:ascii="Book Antiqua" w:eastAsia="Book Antiqua" w:hAnsi="Book Antiqua" w:cs="Book Antiqua"/>
          <w:color w:val="000000"/>
        </w:rPr>
        <w:t>: 1179-1203 [PMID: 32894370 DOI: 10.1007/s10555-020-09925-3]</w:t>
      </w:r>
    </w:p>
    <w:p w14:paraId="4FA8750E"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9 </w:t>
      </w:r>
      <w:r w:rsidRPr="00E359AA">
        <w:rPr>
          <w:rFonts w:ascii="Book Antiqua" w:eastAsia="Book Antiqua" w:hAnsi="Book Antiqua" w:cs="Book Antiqua"/>
          <w:b/>
          <w:bCs/>
          <w:color w:val="000000"/>
        </w:rPr>
        <w:t>Bejjani F</w:t>
      </w:r>
      <w:r w:rsidRPr="00E359AA">
        <w:rPr>
          <w:rFonts w:ascii="Book Antiqua" w:eastAsia="Book Antiqua" w:hAnsi="Book Antiqua" w:cs="Book Antiqua"/>
          <w:color w:val="000000"/>
        </w:rPr>
        <w:t xml:space="preserve">, Evanno E, Zibara K, Piechaczyk M, Jariel-Encontre I. The AP-1 transcriptional complex: Local switch or remote command? </w:t>
      </w:r>
      <w:r w:rsidRPr="00E359AA">
        <w:rPr>
          <w:rFonts w:ascii="Book Antiqua" w:eastAsia="Book Antiqua" w:hAnsi="Book Antiqua" w:cs="Book Antiqua"/>
          <w:i/>
          <w:iCs/>
          <w:color w:val="000000"/>
        </w:rPr>
        <w:t>Biochim Biophys Acta Rev Cancer</w:t>
      </w:r>
      <w:r w:rsidRPr="00E359AA">
        <w:rPr>
          <w:rFonts w:ascii="Book Antiqua" w:eastAsia="Book Antiqua" w:hAnsi="Book Antiqua" w:cs="Book Antiqua"/>
          <w:color w:val="000000"/>
        </w:rPr>
        <w:t xml:space="preserve"> 2019; </w:t>
      </w:r>
      <w:r w:rsidRPr="00E359AA">
        <w:rPr>
          <w:rFonts w:ascii="Book Antiqua" w:eastAsia="Book Antiqua" w:hAnsi="Book Antiqua" w:cs="Book Antiqua"/>
          <w:b/>
          <w:bCs/>
          <w:color w:val="000000"/>
        </w:rPr>
        <w:t>1872</w:t>
      </w:r>
      <w:r w:rsidRPr="00E359AA">
        <w:rPr>
          <w:rFonts w:ascii="Book Antiqua" w:eastAsia="Book Antiqua" w:hAnsi="Book Antiqua" w:cs="Book Antiqua"/>
          <w:color w:val="000000"/>
        </w:rPr>
        <w:t>: 11-23 [PMID: 31034924 DOI: 10.1016/j.bbcan.2019.04.003]</w:t>
      </w:r>
    </w:p>
    <w:p w14:paraId="0C9F7607"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10 </w:t>
      </w:r>
      <w:r w:rsidRPr="00E359AA">
        <w:rPr>
          <w:rFonts w:ascii="Book Antiqua" w:eastAsia="Book Antiqua" w:hAnsi="Book Antiqua" w:cs="Book Antiqua"/>
          <w:b/>
          <w:bCs/>
          <w:color w:val="000000"/>
        </w:rPr>
        <w:t>Atsaves V</w:t>
      </w:r>
      <w:r w:rsidRPr="00E359AA">
        <w:rPr>
          <w:rFonts w:ascii="Book Antiqua" w:eastAsia="Book Antiqua" w:hAnsi="Book Antiqua" w:cs="Book Antiqua"/>
          <w:color w:val="000000"/>
        </w:rPr>
        <w:t xml:space="preserve">, Leventaki V, Rassidakis GZ, Claret FX. AP-1 Transcription Factors as Regulators of Immune Responses in Cancer. </w:t>
      </w:r>
      <w:r w:rsidRPr="00E359AA">
        <w:rPr>
          <w:rFonts w:ascii="Book Antiqua" w:eastAsia="Book Antiqua" w:hAnsi="Book Antiqua" w:cs="Book Antiqua"/>
          <w:i/>
          <w:iCs/>
          <w:color w:val="000000"/>
        </w:rPr>
        <w:t>Cancers (Basel)</w:t>
      </w:r>
      <w:r w:rsidRPr="00E359AA">
        <w:rPr>
          <w:rFonts w:ascii="Book Antiqua" w:eastAsia="Book Antiqua" w:hAnsi="Book Antiqua" w:cs="Book Antiqua"/>
          <w:color w:val="000000"/>
        </w:rPr>
        <w:t xml:space="preserve"> 2019; </w:t>
      </w:r>
      <w:r w:rsidRPr="00E359AA">
        <w:rPr>
          <w:rFonts w:ascii="Book Antiqua" w:eastAsia="Book Antiqua" w:hAnsi="Book Antiqua" w:cs="Book Antiqua"/>
          <w:b/>
          <w:bCs/>
          <w:color w:val="000000"/>
        </w:rPr>
        <w:t>11</w:t>
      </w:r>
      <w:r w:rsidRPr="00E359AA">
        <w:rPr>
          <w:rFonts w:ascii="Book Antiqua" w:eastAsia="Book Antiqua" w:hAnsi="Book Antiqua" w:cs="Book Antiqua"/>
          <w:color w:val="000000"/>
        </w:rPr>
        <w:t xml:space="preserve"> [PMID: 31340499 DOI: 10.3390/cancers11071037]</w:t>
      </w:r>
    </w:p>
    <w:p w14:paraId="5C7F9926"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11 </w:t>
      </w:r>
      <w:r w:rsidRPr="00E359AA">
        <w:rPr>
          <w:rFonts w:ascii="Book Antiqua" w:eastAsia="Book Antiqua" w:hAnsi="Book Antiqua" w:cs="Book Antiqua"/>
          <w:b/>
          <w:bCs/>
          <w:color w:val="000000"/>
        </w:rPr>
        <w:t>Trop-Steinberg S</w:t>
      </w:r>
      <w:r w:rsidRPr="00E359AA">
        <w:rPr>
          <w:rFonts w:ascii="Book Antiqua" w:eastAsia="Book Antiqua" w:hAnsi="Book Antiqua" w:cs="Book Antiqua"/>
          <w:color w:val="000000"/>
        </w:rPr>
        <w:t xml:space="preserve">, Azar Y. AP-1 Expression and its Clinical Relevance in Immune Disorders and Cancer. </w:t>
      </w:r>
      <w:r w:rsidRPr="00E359AA">
        <w:rPr>
          <w:rFonts w:ascii="Book Antiqua" w:eastAsia="Book Antiqua" w:hAnsi="Book Antiqua" w:cs="Book Antiqua"/>
          <w:i/>
          <w:iCs/>
          <w:color w:val="000000"/>
        </w:rPr>
        <w:t>Am J Med Sci</w:t>
      </w:r>
      <w:r w:rsidRPr="00E359AA">
        <w:rPr>
          <w:rFonts w:ascii="Book Antiqua" w:eastAsia="Book Antiqua" w:hAnsi="Book Antiqua" w:cs="Book Antiqua"/>
          <w:color w:val="000000"/>
        </w:rPr>
        <w:t xml:space="preserve"> 2017; </w:t>
      </w:r>
      <w:r w:rsidRPr="00E359AA">
        <w:rPr>
          <w:rFonts w:ascii="Book Antiqua" w:eastAsia="Book Antiqua" w:hAnsi="Book Antiqua" w:cs="Book Antiqua"/>
          <w:b/>
          <w:bCs/>
          <w:color w:val="000000"/>
        </w:rPr>
        <w:t>353</w:t>
      </w:r>
      <w:r w:rsidRPr="00E359AA">
        <w:rPr>
          <w:rFonts w:ascii="Book Antiqua" w:eastAsia="Book Antiqua" w:hAnsi="Book Antiqua" w:cs="Book Antiqua"/>
          <w:color w:val="000000"/>
        </w:rPr>
        <w:t>: 474-483 [PMID: 28502334 DOI: 10.1016/j.amjms.2017.01.019]</w:t>
      </w:r>
    </w:p>
    <w:p w14:paraId="26231FE5"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12 </w:t>
      </w:r>
      <w:r w:rsidRPr="00E359AA">
        <w:rPr>
          <w:rFonts w:ascii="Book Antiqua" w:eastAsia="Book Antiqua" w:hAnsi="Book Antiqua" w:cs="Book Antiqua"/>
          <w:b/>
          <w:bCs/>
          <w:color w:val="000000"/>
        </w:rPr>
        <w:t>Jiang X</w:t>
      </w:r>
      <w:r w:rsidRPr="00E359AA">
        <w:rPr>
          <w:rFonts w:ascii="Book Antiqua" w:eastAsia="Book Antiqua" w:hAnsi="Book Antiqua" w:cs="Book Antiqua"/>
          <w:color w:val="000000"/>
        </w:rPr>
        <w:t xml:space="preserve">, Hui F, Qin X, Wu Y, Liu H, Gao J, Li X, Xu Y, Zhang Y. Diagnosis Accuracy and Prognostic Significance of the Dickkopf-1 Protein in Gastrointestinal Carcinomas: Systematic Review and Network Meta-analysis. </w:t>
      </w:r>
      <w:r w:rsidRPr="00E359AA">
        <w:rPr>
          <w:rFonts w:ascii="Book Antiqua" w:eastAsia="Book Antiqua" w:hAnsi="Book Antiqua" w:cs="Book Antiqua"/>
          <w:i/>
          <w:iCs/>
          <w:color w:val="000000"/>
        </w:rPr>
        <w:t>J Cancer</w:t>
      </w:r>
      <w:r w:rsidRPr="00E359AA">
        <w:rPr>
          <w:rFonts w:ascii="Book Antiqua" w:eastAsia="Book Antiqua" w:hAnsi="Book Antiqua" w:cs="Book Antiqua"/>
          <w:color w:val="000000"/>
        </w:rPr>
        <w:t xml:space="preserve"> 2020; </w:t>
      </w:r>
      <w:r w:rsidRPr="00E359AA">
        <w:rPr>
          <w:rFonts w:ascii="Book Antiqua" w:eastAsia="Book Antiqua" w:hAnsi="Book Antiqua" w:cs="Book Antiqua"/>
          <w:b/>
          <w:bCs/>
          <w:color w:val="000000"/>
        </w:rPr>
        <w:t>11</w:t>
      </w:r>
      <w:r w:rsidRPr="00E359AA">
        <w:rPr>
          <w:rFonts w:ascii="Book Antiqua" w:eastAsia="Book Antiqua" w:hAnsi="Book Antiqua" w:cs="Book Antiqua"/>
          <w:color w:val="000000"/>
        </w:rPr>
        <w:t>: 7091-7100 [PMID: 33193872 DOI: 10.7150/jca.49970]</w:t>
      </w:r>
    </w:p>
    <w:p w14:paraId="2C8B6CE8"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13 </w:t>
      </w:r>
      <w:r w:rsidRPr="00E359AA">
        <w:rPr>
          <w:rFonts w:ascii="Book Antiqua" w:eastAsia="Book Antiqua" w:hAnsi="Book Antiqua" w:cs="Book Antiqua"/>
          <w:b/>
          <w:bCs/>
          <w:color w:val="000000"/>
        </w:rPr>
        <w:t>Ahn VE</w:t>
      </w:r>
      <w:r w:rsidRPr="00E359AA">
        <w:rPr>
          <w:rFonts w:ascii="Book Antiqua" w:eastAsia="Book Antiqua" w:hAnsi="Book Antiqua" w:cs="Book Antiqua"/>
          <w:color w:val="000000"/>
        </w:rPr>
        <w:t xml:space="preserve">, Chu ML, Choi HJ, Tran D, Abo A, Weis WI. Structural basis of Wnt signaling inhibition by Dickkopf binding to LRP5/6. </w:t>
      </w:r>
      <w:r w:rsidRPr="00E359AA">
        <w:rPr>
          <w:rFonts w:ascii="Book Antiqua" w:eastAsia="Book Antiqua" w:hAnsi="Book Antiqua" w:cs="Book Antiqua"/>
          <w:i/>
          <w:iCs/>
          <w:color w:val="000000"/>
        </w:rPr>
        <w:t>Dev Cell</w:t>
      </w:r>
      <w:r w:rsidRPr="00E359AA">
        <w:rPr>
          <w:rFonts w:ascii="Book Antiqua" w:eastAsia="Book Antiqua" w:hAnsi="Book Antiqua" w:cs="Book Antiqua"/>
          <w:color w:val="000000"/>
        </w:rPr>
        <w:t xml:space="preserve"> 2011; </w:t>
      </w:r>
      <w:r w:rsidRPr="00E359AA">
        <w:rPr>
          <w:rFonts w:ascii="Book Antiqua" w:eastAsia="Book Antiqua" w:hAnsi="Book Antiqua" w:cs="Book Antiqua"/>
          <w:b/>
          <w:bCs/>
          <w:color w:val="000000"/>
        </w:rPr>
        <w:t>21</w:t>
      </w:r>
      <w:r w:rsidRPr="00E359AA">
        <w:rPr>
          <w:rFonts w:ascii="Book Antiqua" w:eastAsia="Book Antiqua" w:hAnsi="Book Antiqua" w:cs="Book Antiqua"/>
          <w:color w:val="000000"/>
        </w:rPr>
        <w:t>: 862-873 [PMID: 22000856 DOI: 10.1016/j.devcel.2011.09.003]</w:t>
      </w:r>
    </w:p>
    <w:p w14:paraId="7BDDDC84"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14 </w:t>
      </w:r>
      <w:r w:rsidRPr="00E359AA">
        <w:rPr>
          <w:rFonts w:ascii="Book Antiqua" w:eastAsia="Book Antiqua" w:hAnsi="Book Antiqua" w:cs="Book Antiqua"/>
          <w:b/>
          <w:bCs/>
          <w:color w:val="000000"/>
        </w:rPr>
        <w:t>Menezes ME</w:t>
      </w:r>
      <w:r w:rsidRPr="00E359AA">
        <w:rPr>
          <w:rFonts w:ascii="Book Antiqua" w:eastAsia="Book Antiqua" w:hAnsi="Book Antiqua" w:cs="Book Antiqua"/>
          <w:color w:val="000000"/>
        </w:rPr>
        <w:t xml:space="preserve">, Devine DJ, Shevde LA, Samant RS. Dickkopf1: a tumor suppressor or metastasis promoter? </w:t>
      </w:r>
      <w:r w:rsidRPr="00E359AA">
        <w:rPr>
          <w:rFonts w:ascii="Book Antiqua" w:eastAsia="Book Antiqua" w:hAnsi="Book Antiqua" w:cs="Book Antiqua"/>
          <w:i/>
          <w:iCs/>
          <w:color w:val="000000"/>
        </w:rPr>
        <w:t>Int J Cancer</w:t>
      </w:r>
      <w:r w:rsidRPr="00E359AA">
        <w:rPr>
          <w:rFonts w:ascii="Book Antiqua" w:eastAsia="Book Antiqua" w:hAnsi="Book Antiqua" w:cs="Book Antiqua"/>
          <w:color w:val="000000"/>
        </w:rPr>
        <w:t xml:space="preserve"> 2012; </w:t>
      </w:r>
      <w:r w:rsidRPr="00E359AA">
        <w:rPr>
          <w:rFonts w:ascii="Book Antiqua" w:eastAsia="Book Antiqua" w:hAnsi="Book Antiqua" w:cs="Book Antiqua"/>
          <w:b/>
          <w:bCs/>
          <w:color w:val="000000"/>
        </w:rPr>
        <w:t>130</w:t>
      </w:r>
      <w:r w:rsidRPr="00E359AA">
        <w:rPr>
          <w:rFonts w:ascii="Book Antiqua" w:eastAsia="Book Antiqua" w:hAnsi="Book Antiqua" w:cs="Book Antiqua"/>
          <w:color w:val="000000"/>
        </w:rPr>
        <w:t>: 1477-1483 [PMID: 21953410 DOI: 10.1002/ijc.26449]</w:t>
      </w:r>
    </w:p>
    <w:p w14:paraId="0961A4CC"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lastRenderedPageBreak/>
        <w:t xml:space="preserve">15 </w:t>
      </w:r>
      <w:r w:rsidRPr="00E359AA">
        <w:rPr>
          <w:rFonts w:ascii="Book Antiqua" w:eastAsia="Book Antiqua" w:hAnsi="Book Antiqua" w:cs="Book Antiqua"/>
          <w:b/>
          <w:bCs/>
          <w:color w:val="000000"/>
        </w:rPr>
        <w:t>Jiang H</w:t>
      </w:r>
      <w:r w:rsidRPr="00E359AA">
        <w:rPr>
          <w:rFonts w:ascii="Book Antiqua" w:eastAsia="Book Antiqua" w:hAnsi="Book Antiqua" w:cs="Book Antiqua"/>
          <w:color w:val="000000"/>
        </w:rPr>
        <w:t xml:space="preserve">, Zhang Z, Yu Y, Chu HY, Yu S, Yao S, Zhang G, Zhang BT. Drug Discovery of DKK1 Inhibitors. </w:t>
      </w:r>
      <w:r w:rsidRPr="00E359AA">
        <w:rPr>
          <w:rFonts w:ascii="Book Antiqua" w:eastAsia="Book Antiqua" w:hAnsi="Book Antiqua" w:cs="Book Antiqua"/>
          <w:i/>
          <w:iCs/>
          <w:color w:val="000000"/>
        </w:rPr>
        <w:t>Front Pharmacol</w:t>
      </w:r>
      <w:r w:rsidRPr="00E359AA">
        <w:rPr>
          <w:rFonts w:ascii="Book Antiqua" w:eastAsia="Book Antiqua" w:hAnsi="Book Antiqua" w:cs="Book Antiqua"/>
          <w:color w:val="000000"/>
        </w:rPr>
        <w:t xml:space="preserve"> 2022; </w:t>
      </w:r>
      <w:r w:rsidRPr="00E359AA">
        <w:rPr>
          <w:rFonts w:ascii="Book Antiqua" w:eastAsia="Book Antiqua" w:hAnsi="Book Antiqua" w:cs="Book Antiqua"/>
          <w:b/>
          <w:bCs/>
          <w:color w:val="000000"/>
        </w:rPr>
        <w:t>13</w:t>
      </w:r>
      <w:r w:rsidRPr="00E359AA">
        <w:rPr>
          <w:rFonts w:ascii="Book Antiqua" w:eastAsia="Book Antiqua" w:hAnsi="Book Antiqua" w:cs="Book Antiqua"/>
          <w:color w:val="000000"/>
        </w:rPr>
        <w:t>: 847387 [PMID: 35355709 DOI: 10.3389/fphar.2022.847387]</w:t>
      </w:r>
    </w:p>
    <w:p w14:paraId="01FBEEB8"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16 </w:t>
      </w:r>
      <w:r w:rsidRPr="00E359AA">
        <w:rPr>
          <w:rFonts w:ascii="Book Antiqua" w:eastAsia="Book Antiqua" w:hAnsi="Book Antiqua" w:cs="Book Antiqua"/>
          <w:b/>
          <w:bCs/>
          <w:color w:val="000000"/>
        </w:rPr>
        <w:t>Gao C</w:t>
      </w:r>
      <w:r w:rsidRPr="00E359AA">
        <w:rPr>
          <w:rFonts w:ascii="Book Antiqua" w:eastAsia="Book Antiqua" w:hAnsi="Book Antiqua" w:cs="Book Antiqua"/>
          <w:color w:val="000000"/>
        </w:rPr>
        <w:t xml:space="preserve">, Xie R, Ren C, Yang X. Dickkopf-1 expression is a novel prognostic marker for gastric cancer. </w:t>
      </w:r>
      <w:r w:rsidRPr="00E359AA">
        <w:rPr>
          <w:rFonts w:ascii="Book Antiqua" w:eastAsia="Book Antiqua" w:hAnsi="Book Antiqua" w:cs="Book Antiqua"/>
          <w:i/>
          <w:iCs/>
          <w:color w:val="000000"/>
        </w:rPr>
        <w:t>J Biomed Biotechnol</w:t>
      </w:r>
      <w:r w:rsidRPr="00E359AA">
        <w:rPr>
          <w:rFonts w:ascii="Book Antiqua" w:eastAsia="Book Antiqua" w:hAnsi="Book Antiqua" w:cs="Book Antiqua"/>
          <w:color w:val="000000"/>
        </w:rPr>
        <w:t xml:space="preserve"> 2012; </w:t>
      </w:r>
      <w:r w:rsidRPr="00E359AA">
        <w:rPr>
          <w:rFonts w:ascii="Book Antiqua" w:eastAsia="Book Antiqua" w:hAnsi="Book Antiqua" w:cs="Book Antiqua"/>
          <w:b/>
          <w:bCs/>
          <w:color w:val="000000"/>
        </w:rPr>
        <w:t>2012</w:t>
      </w:r>
      <w:r w:rsidRPr="00E359AA">
        <w:rPr>
          <w:rFonts w:ascii="Book Antiqua" w:eastAsia="Book Antiqua" w:hAnsi="Book Antiqua" w:cs="Book Antiqua"/>
          <w:color w:val="000000"/>
        </w:rPr>
        <w:t>: 804592 [PMID: 22496615 DOI: 10.1155/2012/804592]</w:t>
      </w:r>
    </w:p>
    <w:p w14:paraId="3901BCB2"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17 </w:t>
      </w:r>
      <w:r w:rsidRPr="00E359AA">
        <w:rPr>
          <w:rFonts w:ascii="Book Antiqua" w:eastAsia="Book Antiqua" w:hAnsi="Book Antiqua" w:cs="Book Antiqua"/>
          <w:b/>
          <w:bCs/>
          <w:color w:val="000000"/>
        </w:rPr>
        <w:t>Hong SA</w:t>
      </w:r>
      <w:r w:rsidRPr="00E359AA">
        <w:rPr>
          <w:rFonts w:ascii="Book Antiqua" w:eastAsia="Book Antiqua" w:hAnsi="Book Antiqua" w:cs="Book Antiqua"/>
          <w:color w:val="000000"/>
        </w:rPr>
        <w:t xml:space="preserve">, Yoo SH, Lee HH, Sun S, Won HS, Kim O, Ko YH. Prognostic value of Dickkopf-1 and ß-catenin expression in advanced gastric cancer. </w:t>
      </w:r>
      <w:r w:rsidRPr="00E359AA">
        <w:rPr>
          <w:rFonts w:ascii="Book Antiqua" w:eastAsia="Book Antiqua" w:hAnsi="Book Antiqua" w:cs="Book Antiqua"/>
          <w:i/>
          <w:iCs/>
          <w:color w:val="000000"/>
        </w:rPr>
        <w:t>BMC Cancer</w:t>
      </w:r>
      <w:r w:rsidRPr="00E359AA">
        <w:rPr>
          <w:rFonts w:ascii="Book Antiqua" w:eastAsia="Book Antiqua" w:hAnsi="Book Antiqua" w:cs="Book Antiqua"/>
          <w:color w:val="000000"/>
        </w:rPr>
        <w:t xml:space="preserve"> 2018; </w:t>
      </w:r>
      <w:r w:rsidRPr="00E359AA">
        <w:rPr>
          <w:rFonts w:ascii="Book Antiqua" w:eastAsia="Book Antiqua" w:hAnsi="Book Antiqua" w:cs="Book Antiqua"/>
          <w:b/>
          <w:bCs/>
          <w:color w:val="000000"/>
        </w:rPr>
        <w:t>18</w:t>
      </w:r>
      <w:r w:rsidRPr="00E359AA">
        <w:rPr>
          <w:rFonts w:ascii="Book Antiqua" w:eastAsia="Book Antiqua" w:hAnsi="Book Antiqua" w:cs="Book Antiqua"/>
          <w:color w:val="000000"/>
        </w:rPr>
        <w:t>: 506 [PMID: 29720122 DOI: 10.1186/s12885-018-4420-8]</w:t>
      </w:r>
    </w:p>
    <w:p w14:paraId="12B0C6D2"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18 </w:t>
      </w:r>
      <w:r w:rsidRPr="00E359AA">
        <w:rPr>
          <w:rFonts w:ascii="Book Antiqua" w:eastAsia="Book Antiqua" w:hAnsi="Book Antiqua" w:cs="Book Antiqua"/>
          <w:b/>
          <w:bCs/>
          <w:color w:val="000000"/>
        </w:rPr>
        <w:t>Lee HS</w:t>
      </w:r>
      <w:r w:rsidRPr="00E359AA">
        <w:rPr>
          <w:rFonts w:ascii="Book Antiqua" w:eastAsia="Book Antiqua" w:hAnsi="Book Antiqua" w:cs="Book Antiqua"/>
          <w:color w:val="000000"/>
        </w:rPr>
        <w:t xml:space="preserve">, Lee HE, Park DJ, Kim HH, Kim WH, Park KU. Clinical significance of serum and tissue Dickkopf-1 levels in patients with gastric cancer. </w:t>
      </w:r>
      <w:r w:rsidRPr="00E359AA">
        <w:rPr>
          <w:rFonts w:ascii="Book Antiqua" w:eastAsia="Book Antiqua" w:hAnsi="Book Antiqua" w:cs="Book Antiqua"/>
          <w:i/>
          <w:iCs/>
          <w:color w:val="000000"/>
        </w:rPr>
        <w:t>Clin Chim Acta</w:t>
      </w:r>
      <w:r w:rsidRPr="00E359AA">
        <w:rPr>
          <w:rFonts w:ascii="Book Antiqua" w:eastAsia="Book Antiqua" w:hAnsi="Book Antiqua" w:cs="Book Antiqua"/>
          <w:color w:val="000000"/>
        </w:rPr>
        <w:t xml:space="preserve"> 2012; </w:t>
      </w:r>
      <w:r w:rsidRPr="00E359AA">
        <w:rPr>
          <w:rFonts w:ascii="Book Antiqua" w:eastAsia="Book Antiqua" w:hAnsi="Book Antiqua" w:cs="Book Antiqua"/>
          <w:b/>
          <w:bCs/>
          <w:color w:val="000000"/>
        </w:rPr>
        <w:t>413</w:t>
      </w:r>
      <w:r w:rsidRPr="00E359AA">
        <w:rPr>
          <w:rFonts w:ascii="Book Antiqua" w:eastAsia="Book Antiqua" w:hAnsi="Book Antiqua" w:cs="Book Antiqua"/>
          <w:color w:val="000000"/>
        </w:rPr>
        <w:t>: 1753-1760 [PMID: 22796372 DOI: 10.1016/j.cca.2012.07.003]</w:t>
      </w:r>
    </w:p>
    <w:p w14:paraId="22C81BB7"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19 </w:t>
      </w:r>
      <w:r w:rsidRPr="00E359AA">
        <w:rPr>
          <w:rFonts w:ascii="Book Antiqua" w:eastAsia="Book Antiqua" w:hAnsi="Book Antiqua" w:cs="Book Antiqua"/>
          <w:b/>
          <w:bCs/>
          <w:color w:val="000000"/>
        </w:rPr>
        <w:t>Bhavanasi D</w:t>
      </w:r>
      <w:r w:rsidRPr="00E359AA">
        <w:rPr>
          <w:rFonts w:ascii="Book Antiqua" w:eastAsia="Book Antiqua" w:hAnsi="Book Antiqua" w:cs="Book Antiqua"/>
          <w:color w:val="000000"/>
        </w:rPr>
        <w:t xml:space="preserve">, Speer KF, Klein PS. CKAP4 is identified as a receptor for Dickkopf in cancer cells. </w:t>
      </w:r>
      <w:r w:rsidRPr="00E359AA">
        <w:rPr>
          <w:rFonts w:ascii="Book Antiqua" w:eastAsia="Book Antiqua" w:hAnsi="Book Antiqua" w:cs="Book Antiqua"/>
          <w:i/>
          <w:iCs/>
          <w:color w:val="000000"/>
        </w:rPr>
        <w:t>J Clin Invest</w:t>
      </w:r>
      <w:r w:rsidRPr="00E359AA">
        <w:rPr>
          <w:rFonts w:ascii="Book Antiqua" w:eastAsia="Book Antiqua" w:hAnsi="Book Antiqua" w:cs="Book Antiqua"/>
          <w:color w:val="000000"/>
        </w:rPr>
        <w:t xml:space="preserve"> 2016; </w:t>
      </w:r>
      <w:r w:rsidRPr="00E359AA">
        <w:rPr>
          <w:rFonts w:ascii="Book Antiqua" w:eastAsia="Book Antiqua" w:hAnsi="Book Antiqua" w:cs="Book Antiqua"/>
          <w:b/>
          <w:bCs/>
          <w:color w:val="000000"/>
        </w:rPr>
        <w:t>126</w:t>
      </w:r>
      <w:r w:rsidRPr="00E359AA">
        <w:rPr>
          <w:rFonts w:ascii="Book Antiqua" w:eastAsia="Book Antiqua" w:hAnsi="Book Antiqua" w:cs="Book Antiqua"/>
          <w:color w:val="000000"/>
        </w:rPr>
        <w:t>: 2419-2421 [PMID: 27322056 DOI: 10.1172/JCI88620]</w:t>
      </w:r>
    </w:p>
    <w:p w14:paraId="71DC0283"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20 </w:t>
      </w:r>
      <w:r w:rsidRPr="00E359AA">
        <w:rPr>
          <w:rFonts w:ascii="Book Antiqua" w:eastAsia="Book Antiqua" w:hAnsi="Book Antiqua" w:cs="Book Antiqua"/>
          <w:b/>
          <w:bCs/>
          <w:color w:val="000000"/>
        </w:rPr>
        <w:t>Kimura H</w:t>
      </w:r>
      <w:r w:rsidRPr="00E359AA">
        <w:rPr>
          <w:rFonts w:ascii="Book Antiqua" w:eastAsia="Book Antiqua" w:hAnsi="Book Antiqua" w:cs="Book Antiqua"/>
          <w:color w:val="000000"/>
        </w:rPr>
        <w:t xml:space="preserve">, Fumoto K, Shojima K, Nojima S, Osugi Y, Tomihara H, Eguchi H, Shintani Y, Endo H, Inoue M, Doki Y, Okumura M, Morii E, Kikuchi A. CKAP4 is a Dickkopf1 receptor and is involved in tumor progression. </w:t>
      </w:r>
      <w:r w:rsidRPr="00E359AA">
        <w:rPr>
          <w:rFonts w:ascii="Book Antiqua" w:eastAsia="Book Antiqua" w:hAnsi="Book Antiqua" w:cs="Book Antiqua"/>
          <w:i/>
          <w:iCs/>
          <w:color w:val="000000"/>
        </w:rPr>
        <w:t>J Clin Invest</w:t>
      </w:r>
      <w:r w:rsidRPr="00E359AA">
        <w:rPr>
          <w:rFonts w:ascii="Book Antiqua" w:eastAsia="Book Antiqua" w:hAnsi="Book Antiqua" w:cs="Book Antiqua"/>
          <w:color w:val="000000"/>
        </w:rPr>
        <w:t xml:space="preserve"> 2016; </w:t>
      </w:r>
      <w:r w:rsidRPr="00E359AA">
        <w:rPr>
          <w:rFonts w:ascii="Book Antiqua" w:eastAsia="Book Antiqua" w:hAnsi="Book Antiqua" w:cs="Book Antiqua"/>
          <w:b/>
          <w:bCs/>
          <w:color w:val="000000"/>
        </w:rPr>
        <w:t>126</w:t>
      </w:r>
      <w:r w:rsidRPr="00E359AA">
        <w:rPr>
          <w:rFonts w:ascii="Book Antiqua" w:eastAsia="Book Antiqua" w:hAnsi="Book Antiqua" w:cs="Book Antiqua"/>
          <w:color w:val="000000"/>
        </w:rPr>
        <w:t>: 2689-2705 [PMID: 27322059 DOI: 10.1172/JCI84658]</w:t>
      </w:r>
    </w:p>
    <w:p w14:paraId="20593CED"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21 </w:t>
      </w:r>
      <w:r w:rsidRPr="00E359AA">
        <w:rPr>
          <w:rFonts w:ascii="Book Antiqua" w:eastAsia="Book Antiqua" w:hAnsi="Book Antiqua" w:cs="Book Antiqua"/>
          <w:b/>
          <w:bCs/>
          <w:color w:val="000000"/>
        </w:rPr>
        <w:t>Baghery Saghchy Khorasani A</w:t>
      </w:r>
      <w:r w:rsidRPr="00E359AA">
        <w:rPr>
          <w:rFonts w:ascii="Book Antiqua" w:eastAsia="Book Antiqua" w:hAnsi="Book Antiqua" w:cs="Book Antiqua"/>
          <w:color w:val="000000"/>
        </w:rPr>
        <w:t xml:space="preserve">, Pourbagheri-Sigaroodi A, Pirsalehi A, Safaroghli-Azar A, Zali MR, Bashash D. The PI3K/Akt/mTOR signaling pathway in gastric cancer; from oncogenic variations to the possibilities for pharmacologic interventions. </w:t>
      </w:r>
      <w:r w:rsidRPr="00E359AA">
        <w:rPr>
          <w:rFonts w:ascii="Book Antiqua" w:eastAsia="Book Antiqua" w:hAnsi="Book Antiqua" w:cs="Book Antiqua"/>
          <w:i/>
          <w:iCs/>
          <w:color w:val="000000"/>
        </w:rPr>
        <w:t>Eur J Pharmacol</w:t>
      </w:r>
      <w:r w:rsidRPr="00E359AA">
        <w:rPr>
          <w:rFonts w:ascii="Book Antiqua" w:eastAsia="Book Antiqua" w:hAnsi="Book Antiqua" w:cs="Book Antiqua"/>
          <w:color w:val="000000"/>
        </w:rPr>
        <w:t xml:space="preserve"> 2021; </w:t>
      </w:r>
      <w:r w:rsidRPr="00E359AA">
        <w:rPr>
          <w:rFonts w:ascii="Book Antiqua" w:eastAsia="Book Antiqua" w:hAnsi="Book Antiqua" w:cs="Book Antiqua"/>
          <w:b/>
          <w:bCs/>
          <w:color w:val="000000"/>
        </w:rPr>
        <w:t>898</w:t>
      </w:r>
      <w:r w:rsidRPr="00E359AA">
        <w:rPr>
          <w:rFonts w:ascii="Book Antiqua" w:eastAsia="Book Antiqua" w:hAnsi="Book Antiqua" w:cs="Book Antiqua"/>
          <w:color w:val="000000"/>
        </w:rPr>
        <w:t>: 173983 [PMID: 33647255 DOI: 10.1016/j.ejphar.2021.173983]</w:t>
      </w:r>
    </w:p>
    <w:p w14:paraId="1A8301C7"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22 </w:t>
      </w:r>
      <w:r w:rsidRPr="00E359AA">
        <w:rPr>
          <w:rFonts w:ascii="Book Antiqua" w:eastAsia="Book Antiqua" w:hAnsi="Book Antiqua" w:cs="Book Antiqua"/>
          <w:b/>
          <w:bCs/>
          <w:color w:val="000000"/>
        </w:rPr>
        <w:t>Nam SY</w:t>
      </w:r>
      <w:r w:rsidRPr="00E359AA">
        <w:rPr>
          <w:rFonts w:ascii="Book Antiqua" w:eastAsia="Book Antiqua" w:hAnsi="Book Antiqua" w:cs="Book Antiqua"/>
          <w:color w:val="000000"/>
        </w:rPr>
        <w:t xml:space="preserve">, Lee HS, Jung GA, Choi J, Cho SJ, Kim MK, Kim WH, Lee BL. Akt/PKB activation in gastric carcinomas correlates with clinicopathologic variables and prognosis. </w:t>
      </w:r>
      <w:r w:rsidRPr="00E359AA">
        <w:rPr>
          <w:rFonts w:ascii="Book Antiqua" w:eastAsia="Book Antiqua" w:hAnsi="Book Antiqua" w:cs="Book Antiqua"/>
          <w:i/>
          <w:iCs/>
          <w:color w:val="000000"/>
        </w:rPr>
        <w:t>APMIS</w:t>
      </w:r>
      <w:r w:rsidRPr="00E359AA">
        <w:rPr>
          <w:rFonts w:ascii="Book Antiqua" w:eastAsia="Book Antiqua" w:hAnsi="Book Antiqua" w:cs="Book Antiqua"/>
          <w:color w:val="000000"/>
        </w:rPr>
        <w:t xml:space="preserve"> 2003; </w:t>
      </w:r>
      <w:r w:rsidRPr="00E359AA">
        <w:rPr>
          <w:rFonts w:ascii="Book Antiqua" w:eastAsia="Book Antiqua" w:hAnsi="Book Antiqua" w:cs="Book Antiqua"/>
          <w:b/>
          <w:bCs/>
          <w:color w:val="000000"/>
        </w:rPr>
        <w:t>111</w:t>
      </w:r>
      <w:r w:rsidRPr="00E359AA">
        <w:rPr>
          <w:rFonts w:ascii="Book Antiqua" w:eastAsia="Book Antiqua" w:hAnsi="Book Antiqua" w:cs="Book Antiqua"/>
          <w:color w:val="000000"/>
        </w:rPr>
        <w:t>: 1105-1113 [PMID: 14678019 DOI: 10.1111/j.1600-0463.2003.apm1111205.x]</w:t>
      </w:r>
    </w:p>
    <w:p w14:paraId="2EE7F32E"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23 </w:t>
      </w:r>
      <w:r w:rsidRPr="00E359AA">
        <w:rPr>
          <w:rFonts w:ascii="Book Antiqua" w:eastAsia="Book Antiqua" w:hAnsi="Book Antiqua" w:cs="Book Antiqua"/>
          <w:b/>
          <w:bCs/>
          <w:color w:val="000000"/>
        </w:rPr>
        <w:t>Lang SA</w:t>
      </w:r>
      <w:r w:rsidRPr="00E359AA">
        <w:rPr>
          <w:rFonts w:ascii="Book Antiqua" w:eastAsia="Book Antiqua" w:hAnsi="Book Antiqua" w:cs="Book Antiqua"/>
          <w:color w:val="000000"/>
        </w:rPr>
        <w:t xml:space="preserve">, Gaumann A, Koehl GE, Seidel U, Bataille F, Klein D, Ellis LM, Bolder U, Hofstaedter F, Schlitt HJ, Geissler EK, Stoeltzing O. Mammalian target of rapamycin is </w:t>
      </w:r>
      <w:r w:rsidRPr="00E359AA">
        <w:rPr>
          <w:rFonts w:ascii="Book Antiqua" w:eastAsia="Book Antiqua" w:hAnsi="Book Antiqua" w:cs="Book Antiqua"/>
          <w:color w:val="000000"/>
        </w:rPr>
        <w:lastRenderedPageBreak/>
        <w:t xml:space="preserve">activated in human gastric cancer and serves as a target for therapy in an experimental model. </w:t>
      </w:r>
      <w:r w:rsidRPr="00E359AA">
        <w:rPr>
          <w:rFonts w:ascii="Book Antiqua" w:eastAsia="Book Antiqua" w:hAnsi="Book Antiqua" w:cs="Book Antiqua"/>
          <w:i/>
          <w:iCs/>
          <w:color w:val="000000"/>
        </w:rPr>
        <w:t>Int J Cancer</w:t>
      </w:r>
      <w:r w:rsidRPr="00E359AA">
        <w:rPr>
          <w:rFonts w:ascii="Book Antiqua" w:eastAsia="Book Antiqua" w:hAnsi="Book Antiqua" w:cs="Book Antiqua"/>
          <w:color w:val="000000"/>
        </w:rPr>
        <w:t xml:space="preserve"> 2007; </w:t>
      </w:r>
      <w:r w:rsidRPr="00E359AA">
        <w:rPr>
          <w:rFonts w:ascii="Book Antiqua" w:eastAsia="Book Antiqua" w:hAnsi="Book Antiqua" w:cs="Book Antiqua"/>
          <w:b/>
          <w:bCs/>
          <w:color w:val="000000"/>
        </w:rPr>
        <w:t>120</w:t>
      </w:r>
      <w:r w:rsidRPr="00E359AA">
        <w:rPr>
          <w:rFonts w:ascii="Book Antiqua" w:eastAsia="Book Antiqua" w:hAnsi="Book Antiqua" w:cs="Book Antiqua"/>
          <w:color w:val="000000"/>
        </w:rPr>
        <w:t>: 1803-1810 [PMID: 17230506 DOI: 10.1002/ijc.22442]</w:t>
      </w:r>
    </w:p>
    <w:p w14:paraId="1368F4EB"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24 </w:t>
      </w:r>
      <w:r w:rsidRPr="00E359AA">
        <w:rPr>
          <w:rFonts w:ascii="Book Antiqua" w:eastAsia="Book Antiqua" w:hAnsi="Book Antiqua" w:cs="Book Antiqua"/>
          <w:b/>
          <w:bCs/>
          <w:color w:val="000000"/>
        </w:rPr>
        <w:t>Zeng X</w:t>
      </w:r>
      <w:r w:rsidRPr="00E359AA">
        <w:rPr>
          <w:rFonts w:ascii="Book Antiqua" w:eastAsia="Book Antiqua" w:hAnsi="Book Antiqua" w:cs="Book Antiqua"/>
          <w:color w:val="000000"/>
        </w:rPr>
        <w:t xml:space="preserve">, Xiong L, Wang W, Zhao Y, Xie Y, Wang Q, Zhang Q, Li L, Jia C, Liao Y, Zhou J. Whole-genome sequencing and comparative analysis of Helicobacter pylori GZ7 strain isolated from China. </w:t>
      </w:r>
      <w:r w:rsidRPr="00E359AA">
        <w:rPr>
          <w:rFonts w:ascii="Book Antiqua" w:eastAsia="Book Antiqua" w:hAnsi="Book Antiqua" w:cs="Book Antiqua"/>
          <w:i/>
          <w:iCs/>
          <w:color w:val="000000"/>
        </w:rPr>
        <w:t>Folia Microbiol (Praha)</w:t>
      </w:r>
      <w:r w:rsidRPr="00E359AA">
        <w:rPr>
          <w:rFonts w:ascii="Book Antiqua" w:eastAsia="Book Antiqua" w:hAnsi="Book Antiqua" w:cs="Book Antiqua"/>
          <w:color w:val="000000"/>
        </w:rPr>
        <w:t xml:space="preserve"> 2022; </w:t>
      </w:r>
      <w:r w:rsidRPr="00E359AA">
        <w:rPr>
          <w:rFonts w:ascii="Book Antiqua" w:eastAsia="Book Antiqua" w:hAnsi="Book Antiqua" w:cs="Book Antiqua"/>
          <w:b/>
          <w:bCs/>
          <w:color w:val="000000"/>
        </w:rPr>
        <w:t>67</w:t>
      </w:r>
      <w:r w:rsidRPr="00E359AA">
        <w:rPr>
          <w:rFonts w:ascii="Book Antiqua" w:eastAsia="Book Antiqua" w:hAnsi="Book Antiqua" w:cs="Book Antiqua"/>
          <w:color w:val="000000"/>
        </w:rPr>
        <w:t>: 923-934 [PMID: 35829852 DOI: 10.1007/s12223-022-00989-y]</w:t>
      </w:r>
    </w:p>
    <w:p w14:paraId="3C88A09B"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25 </w:t>
      </w:r>
      <w:r w:rsidRPr="00E359AA">
        <w:rPr>
          <w:rFonts w:ascii="Book Antiqua" w:eastAsia="Book Antiqua" w:hAnsi="Book Antiqua" w:cs="Book Antiqua"/>
          <w:b/>
          <w:bCs/>
          <w:color w:val="000000"/>
        </w:rPr>
        <w:t>Chen X</w:t>
      </w:r>
      <w:r w:rsidRPr="00E359AA">
        <w:rPr>
          <w:rFonts w:ascii="Book Antiqua" w:eastAsia="Book Antiqua" w:hAnsi="Book Antiqua" w:cs="Book Antiqua"/>
          <w:color w:val="000000"/>
        </w:rPr>
        <w:t xml:space="preserve">, Chen W, Zhao Y, Wang Q, Wang W, Xiang Y, Yuan H, Xie Y, Zhou J. Interplay of Helicobacter pylori, fibroblasts, and cancer cells induces fibroblast activation and serpin E1 expression by cancer cells to promote gastric tumorigenesis. </w:t>
      </w:r>
      <w:r w:rsidRPr="00E359AA">
        <w:rPr>
          <w:rFonts w:ascii="Book Antiqua" w:eastAsia="Book Antiqua" w:hAnsi="Book Antiqua" w:cs="Book Antiqua"/>
          <w:i/>
          <w:iCs/>
          <w:color w:val="000000"/>
        </w:rPr>
        <w:t>J Transl Med</w:t>
      </w:r>
      <w:r w:rsidRPr="00E359AA">
        <w:rPr>
          <w:rFonts w:ascii="Book Antiqua" w:eastAsia="Book Antiqua" w:hAnsi="Book Antiqua" w:cs="Book Antiqua"/>
          <w:color w:val="000000"/>
        </w:rPr>
        <w:t xml:space="preserve"> 2022; </w:t>
      </w:r>
      <w:r w:rsidRPr="00E359AA">
        <w:rPr>
          <w:rFonts w:ascii="Book Antiqua" w:eastAsia="Book Antiqua" w:hAnsi="Book Antiqua" w:cs="Book Antiqua"/>
          <w:b/>
          <w:bCs/>
          <w:color w:val="000000"/>
        </w:rPr>
        <w:t>20</w:t>
      </w:r>
      <w:r w:rsidRPr="00E359AA">
        <w:rPr>
          <w:rFonts w:ascii="Book Antiqua" w:eastAsia="Book Antiqua" w:hAnsi="Book Antiqua" w:cs="Book Antiqua"/>
          <w:color w:val="000000"/>
        </w:rPr>
        <w:t>: 322 [PMID: 35864535 DOI: 10.1186/s12967-022-03537-x]</w:t>
      </w:r>
    </w:p>
    <w:p w14:paraId="60862DDA"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26 </w:t>
      </w:r>
      <w:r w:rsidRPr="00E359AA">
        <w:rPr>
          <w:rFonts w:ascii="Book Antiqua" w:eastAsia="Book Antiqua" w:hAnsi="Book Antiqua" w:cs="Book Antiqua"/>
          <w:b/>
          <w:bCs/>
          <w:color w:val="000000"/>
        </w:rPr>
        <w:t>Zhao Y</w:t>
      </w:r>
      <w:r w:rsidRPr="00E359AA">
        <w:rPr>
          <w:rFonts w:ascii="Book Antiqua" w:eastAsia="Book Antiqua" w:hAnsi="Book Antiqua" w:cs="Book Antiqua"/>
          <w:color w:val="000000"/>
        </w:rPr>
        <w:t xml:space="preserve">, Xie Y, Chen X, Xu W, Wang Y, Zhou J. [Establishment of Mongolian gerbil model of gastric cancer induced by Helicobacter pylori infection and its proteomics analysis]. </w:t>
      </w:r>
      <w:r w:rsidRPr="00E359AA">
        <w:rPr>
          <w:rFonts w:ascii="Book Antiqua" w:eastAsia="Book Antiqua" w:hAnsi="Book Antiqua" w:cs="Book Antiqua"/>
          <w:i/>
          <w:iCs/>
          <w:color w:val="000000"/>
        </w:rPr>
        <w:t>Zhonghua Bing Li Xue Za Zhi</w:t>
      </w:r>
      <w:r w:rsidRPr="00E359AA">
        <w:rPr>
          <w:rFonts w:ascii="Book Antiqua" w:eastAsia="Book Antiqua" w:hAnsi="Book Antiqua" w:cs="Book Antiqua"/>
          <w:color w:val="000000"/>
        </w:rPr>
        <w:t xml:space="preserve"> 2014; </w:t>
      </w:r>
      <w:r w:rsidRPr="00E359AA">
        <w:rPr>
          <w:rFonts w:ascii="Book Antiqua" w:eastAsia="Book Antiqua" w:hAnsi="Book Antiqua" w:cs="Book Antiqua"/>
          <w:b/>
          <w:bCs/>
          <w:color w:val="000000"/>
        </w:rPr>
        <w:t>43</w:t>
      </w:r>
      <w:r w:rsidRPr="00E359AA">
        <w:rPr>
          <w:rFonts w:ascii="Book Antiqua" w:eastAsia="Book Antiqua" w:hAnsi="Book Antiqua" w:cs="Book Antiqua"/>
          <w:color w:val="000000"/>
        </w:rPr>
        <w:t>: 820-826 [PMID: 25623979]</w:t>
      </w:r>
    </w:p>
    <w:p w14:paraId="1699F258"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27 </w:t>
      </w:r>
      <w:r w:rsidRPr="00E359AA">
        <w:rPr>
          <w:rFonts w:ascii="Book Antiqua" w:eastAsia="Book Antiqua" w:hAnsi="Book Antiqua" w:cs="Book Antiqua"/>
          <w:b/>
          <w:bCs/>
          <w:color w:val="000000"/>
        </w:rPr>
        <w:t>Varghese F</w:t>
      </w:r>
      <w:r w:rsidRPr="00E359AA">
        <w:rPr>
          <w:rFonts w:ascii="Book Antiqua" w:eastAsia="Book Antiqua" w:hAnsi="Book Antiqua" w:cs="Book Antiqua"/>
          <w:color w:val="000000"/>
        </w:rPr>
        <w:t xml:space="preserve">, Bukhari AB, Malhotra R, De A. IHC Profiler: an open source plugin for the quantitative evaluation and automated scoring of immunohistochemistry images of human tissue samples. </w:t>
      </w:r>
      <w:r w:rsidRPr="00E359AA">
        <w:rPr>
          <w:rFonts w:ascii="Book Antiqua" w:eastAsia="Book Antiqua" w:hAnsi="Book Antiqua" w:cs="Book Antiqua"/>
          <w:i/>
          <w:iCs/>
          <w:color w:val="000000"/>
        </w:rPr>
        <w:t>PLoS One</w:t>
      </w:r>
      <w:r w:rsidRPr="00E359AA">
        <w:rPr>
          <w:rFonts w:ascii="Book Antiqua" w:eastAsia="Book Antiqua" w:hAnsi="Book Antiqua" w:cs="Book Antiqua"/>
          <w:color w:val="000000"/>
        </w:rPr>
        <w:t xml:space="preserve"> 2014; </w:t>
      </w:r>
      <w:r w:rsidRPr="00E359AA">
        <w:rPr>
          <w:rFonts w:ascii="Book Antiqua" w:eastAsia="Book Antiqua" w:hAnsi="Book Antiqua" w:cs="Book Antiqua"/>
          <w:b/>
          <w:bCs/>
          <w:color w:val="000000"/>
        </w:rPr>
        <w:t>9</w:t>
      </w:r>
      <w:r w:rsidRPr="00E359AA">
        <w:rPr>
          <w:rFonts w:ascii="Book Antiqua" w:eastAsia="Book Antiqua" w:hAnsi="Book Antiqua" w:cs="Book Antiqua"/>
          <w:color w:val="000000"/>
        </w:rPr>
        <w:t>: e96801 [PMID: 24802416 DOI: 10.1371/journal.pone.0096801]</w:t>
      </w:r>
    </w:p>
    <w:p w14:paraId="2AF2CDE5"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28 </w:t>
      </w:r>
      <w:r w:rsidRPr="00E359AA">
        <w:rPr>
          <w:rFonts w:ascii="Book Antiqua" w:eastAsia="Book Antiqua" w:hAnsi="Book Antiqua" w:cs="Book Antiqua"/>
          <w:b/>
          <w:bCs/>
          <w:color w:val="000000"/>
        </w:rPr>
        <w:t>Fan F</w:t>
      </w:r>
      <w:r w:rsidRPr="00E359AA">
        <w:rPr>
          <w:rFonts w:ascii="Book Antiqua" w:eastAsia="Book Antiqua" w:hAnsi="Book Antiqua" w:cs="Book Antiqua"/>
          <w:color w:val="000000"/>
        </w:rPr>
        <w:t xml:space="preserve">, Podar K. The Role of AP-1 Transcription Factors in Plasma Cell Biology and Multiple Myeloma Pathophysiology. </w:t>
      </w:r>
      <w:r w:rsidRPr="00E359AA">
        <w:rPr>
          <w:rFonts w:ascii="Book Antiqua" w:eastAsia="Book Antiqua" w:hAnsi="Book Antiqua" w:cs="Book Antiqua"/>
          <w:i/>
          <w:iCs/>
          <w:color w:val="000000"/>
        </w:rPr>
        <w:t>Cancers (Basel)</w:t>
      </w:r>
      <w:r w:rsidRPr="00E359AA">
        <w:rPr>
          <w:rFonts w:ascii="Book Antiqua" w:eastAsia="Book Antiqua" w:hAnsi="Book Antiqua" w:cs="Book Antiqua"/>
          <w:color w:val="000000"/>
        </w:rPr>
        <w:t xml:space="preserve"> 2021; </w:t>
      </w:r>
      <w:r w:rsidRPr="00E359AA">
        <w:rPr>
          <w:rFonts w:ascii="Book Antiqua" w:eastAsia="Book Antiqua" w:hAnsi="Book Antiqua" w:cs="Book Antiqua"/>
          <w:b/>
          <w:bCs/>
          <w:color w:val="000000"/>
        </w:rPr>
        <w:t>13</w:t>
      </w:r>
      <w:r w:rsidRPr="00E359AA">
        <w:rPr>
          <w:rFonts w:ascii="Book Antiqua" w:eastAsia="Book Antiqua" w:hAnsi="Book Antiqua" w:cs="Book Antiqua"/>
          <w:color w:val="000000"/>
        </w:rPr>
        <w:t xml:space="preserve"> [PMID: 34066181 DOI: 10.3390/cancers13102326]</w:t>
      </w:r>
    </w:p>
    <w:p w14:paraId="3FD19F4F"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29 </w:t>
      </w:r>
      <w:r w:rsidRPr="00E359AA">
        <w:rPr>
          <w:rFonts w:ascii="Book Antiqua" w:eastAsia="Book Antiqua" w:hAnsi="Book Antiqua" w:cs="Book Antiqua"/>
          <w:b/>
          <w:bCs/>
          <w:color w:val="000000"/>
        </w:rPr>
        <w:t>Zhou H</w:t>
      </w:r>
      <w:r w:rsidRPr="00E359AA">
        <w:rPr>
          <w:rFonts w:ascii="Book Antiqua" w:eastAsia="Book Antiqua" w:hAnsi="Book Antiqua" w:cs="Book Antiqua"/>
          <w:color w:val="000000"/>
        </w:rPr>
        <w:t xml:space="preserve">, Zarubin T, Ji Z, Min Z, Zhu W, Downey JS, Lin S, Han J. Frequency and distribution of AP-1 sites in the human genome. </w:t>
      </w:r>
      <w:r w:rsidRPr="00E359AA">
        <w:rPr>
          <w:rFonts w:ascii="Book Antiqua" w:eastAsia="Book Antiqua" w:hAnsi="Book Antiqua" w:cs="Book Antiqua"/>
          <w:i/>
          <w:iCs/>
          <w:color w:val="000000"/>
        </w:rPr>
        <w:t>DNA Res</w:t>
      </w:r>
      <w:r w:rsidRPr="00E359AA">
        <w:rPr>
          <w:rFonts w:ascii="Book Antiqua" w:eastAsia="Book Antiqua" w:hAnsi="Book Antiqua" w:cs="Book Antiqua"/>
          <w:color w:val="000000"/>
        </w:rPr>
        <w:t xml:space="preserve"> 2005; </w:t>
      </w:r>
      <w:r w:rsidRPr="00E359AA">
        <w:rPr>
          <w:rFonts w:ascii="Book Antiqua" w:eastAsia="Book Antiqua" w:hAnsi="Book Antiqua" w:cs="Book Antiqua"/>
          <w:b/>
          <w:bCs/>
          <w:color w:val="000000"/>
        </w:rPr>
        <w:t>12</w:t>
      </w:r>
      <w:r w:rsidRPr="00E359AA">
        <w:rPr>
          <w:rFonts w:ascii="Book Antiqua" w:eastAsia="Book Antiqua" w:hAnsi="Book Antiqua" w:cs="Book Antiqua"/>
          <w:color w:val="000000"/>
        </w:rPr>
        <w:t>: 139-150 [PMID: 16303745 DOI: 10.1093/dnares/12.2.139]</w:t>
      </w:r>
    </w:p>
    <w:p w14:paraId="67D980B9"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30 </w:t>
      </w:r>
      <w:r w:rsidRPr="00E359AA">
        <w:rPr>
          <w:rFonts w:ascii="Book Antiqua" w:eastAsia="Book Antiqua" w:hAnsi="Book Antiqua" w:cs="Book Antiqua"/>
          <w:b/>
          <w:bCs/>
          <w:color w:val="000000"/>
        </w:rPr>
        <w:t>Park SB</w:t>
      </w:r>
      <w:r w:rsidRPr="00E359AA">
        <w:rPr>
          <w:rFonts w:ascii="Book Antiqua" w:eastAsia="Book Antiqua" w:hAnsi="Book Antiqua" w:cs="Book Antiqua"/>
          <w:color w:val="000000"/>
        </w:rPr>
        <w:t xml:space="preserve">, Seo KW, So AY, Seo MS, Yu KR, Kang SK, Kang KS. SOX2 has a crucial role in the lineage determination and proliferation of mesenchymal stem cells through Dickkopf-1 and c-MYC. </w:t>
      </w:r>
      <w:r w:rsidRPr="00E359AA">
        <w:rPr>
          <w:rFonts w:ascii="Book Antiqua" w:eastAsia="Book Antiqua" w:hAnsi="Book Antiqua" w:cs="Book Antiqua"/>
          <w:i/>
          <w:iCs/>
          <w:color w:val="000000"/>
        </w:rPr>
        <w:t>Cell Death Differ</w:t>
      </w:r>
      <w:r w:rsidRPr="00E359AA">
        <w:rPr>
          <w:rFonts w:ascii="Book Antiqua" w:eastAsia="Book Antiqua" w:hAnsi="Book Antiqua" w:cs="Book Antiqua"/>
          <w:color w:val="000000"/>
        </w:rPr>
        <w:t xml:space="preserve"> 2012; </w:t>
      </w:r>
      <w:r w:rsidRPr="00E359AA">
        <w:rPr>
          <w:rFonts w:ascii="Book Antiqua" w:eastAsia="Book Antiqua" w:hAnsi="Book Antiqua" w:cs="Book Antiqua"/>
          <w:b/>
          <w:bCs/>
          <w:color w:val="000000"/>
        </w:rPr>
        <w:t>19</w:t>
      </w:r>
      <w:r w:rsidRPr="00E359AA">
        <w:rPr>
          <w:rFonts w:ascii="Book Antiqua" w:eastAsia="Book Antiqua" w:hAnsi="Book Antiqua" w:cs="Book Antiqua"/>
          <w:color w:val="000000"/>
        </w:rPr>
        <w:t>: 534-545 [PMID: 22015605 DOI: 10.1038/cdd.2011.137]</w:t>
      </w:r>
    </w:p>
    <w:p w14:paraId="1E2C300C"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31 </w:t>
      </w:r>
      <w:r w:rsidRPr="00E359AA">
        <w:rPr>
          <w:rFonts w:ascii="Book Antiqua" w:eastAsia="Book Antiqua" w:hAnsi="Book Antiqua" w:cs="Book Antiqua"/>
          <w:b/>
          <w:bCs/>
          <w:color w:val="000000"/>
        </w:rPr>
        <w:t>Liu D</w:t>
      </w:r>
      <w:r w:rsidRPr="00E359AA">
        <w:rPr>
          <w:rFonts w:ascii="Book Antiqua" w:eastAsia="Book Antiqua" w:hAnsi="Book Antiqua" w:cs="Book Antiqua"/>
          <w:color w:val="000000"/>
        </w:rPr>
        <w:t xml:space="preserve">, Zhu J, Ma X, Zhang L, Wu Y, Zhu W, Xing Y, Jia Y, Wang Y. Transcriptomic and Metabolomic Profiling in Helicobacter pylori-Induced Gastric Cancer Identified </w:t>
      </w:r>
      <w:r w:rsidRPr="00E359AA">
        <w:rPr>
          <w:rFonts w:ascii="Book Antiqua" w:eastAsia="Book Antiqua" w:hAnsi="Book Antiqua" w:cs="Book Antiqua"/>
          <w:color w:val="000000"/>
        </w:rPr>
        <w:lastRenderedPageBreak/>
        <w:t xml:space="preserve">Prognosis- and Immunotherapy-Relevant Gene Signatures. </w:t>
      </w:r>
      <w:r w:rsidRPr="00E359AA">
        <w:rPr>
          <w:rFonts w:ascii="Book Antiqua" w:eastAsia="Book Antiqua" w:hAnsi="Book Antiqua" w:cs="Book Antiqua"/>
          <w:i/>
          <w:iCs/>
          <w:color w:val="000000"/>
        </w:rPr>
        <w:t>Front Cell Dev Biol</w:t>
      </w:r>
      <w:r w:rsidRPr="00E359AA">
        <w:rPr>
          <w:rFonts w:ascii="Book Antiqua" w:eastAsia="Book Antiqua" w:hAnsi="Book Antiqua" w:cs="Book Antiqua"/>
          <w:color w:val="000000"/>
        </w:rPr>
        <w:t xml:space="preserve"> 2021; </w:t>
      </w:r>
      <w:r w:rsidRPr="00E359AA">
        <w:rPr>
          <w:rFonts w:ascii="Book Antiqua" w:eastAsia="Book Antiqua" w:hAnsi="Book Antiqua" w:cs="Book Antiqua"/>
          <w:b/>
          <w:bCs/>
          <w:color w:val="000000"/>
        </w:rPr>
        <w:t>9</w:t>
      </w:r>
      <w:r w:rsidRPr="00E359AA">
        <w:rPr>
          <w:rFonts w:ascii="Book Antiqua" w:eastAsia="Book Antiqua" w:hAnsi="Book Antiqua" w:cs="Book Antiqua"/>
          <w:color w:val="000000"/>
        </w:rPr>
        <w:t>: 769409 [PMID: 35004676 DOI: 10.3389/fcell.2021.769409]</w:t>
      </w:r>
    </w:p>
    <w:p w14:paraId="203BF2FC"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32 </w:t>
      </w:r>
      <w:r w:rsidRPr="00E359AA">
        <w:rPr>
          <w:rFonts w:ascii="Book Antiqua" w:eastAsia="Book Antiqua" w:hAnsi="Book Antiqua" w:cs="Book Antiqua"/>
          <w:b/>
          <w:bCs/>
          <w:color w:val="000000"/>
        </w:rPr>
        <w:t>Sharma CM</w:t>
      </w:r>
      <w:r w:rsidRPr="00E359AA">
        <w:rPr>
          <w:rFonts w:ascii="Book Antiqua" w:eastAsia="Book Antiqua" w:hAnsi="Book Antiqua" w:cs="Book Antiqua"/>
          <w:color w:val="000000"/>
        </w:rPr>
        <w:t xml:space="preserve">, Hoffmann S, Darfeuille F, Reignier J, Findeiss S, Sittka A, Chabas S, Reiche K, Hackermüller J, Reinhardt R, Stadler PF, Vogel J. The primary transcriptome of the major human pathogen Helicobacter pylori. </w:t>
      </w:r>
      <w:r w:rsidRPr="00E359AA">
        <w:rPr>
          <w:rFonts w:ascii="Book Antiqua" w:eastAsia="Book Antiqua" w:hAnsi="Book Antiqua" w:cs="Book Antiqua"/>
          <w:i/>
          <w:iCs/>
          <w:color w:val="000000"/>
        </w:rPr>
        <w:t>Nature</w:t>
      </w:r>
      <w:r w:rsidRPr="00E359AA">
        <w:rPr>
          <w:rFonts w:ascii="Book Antiqua" w:eastAsia="Book Antiqua" w:hAnsi="Book Antiqua" w:cs="Book Antiqua"/>
          <w:color w:val="000000"/>
        </w:rPr>
        <w:t xml:space="preserve"> 2010; </w:t>
      </w:r>
      <w:r w:rsidRPr="00E359AA">
        <w:rPr>
          <w:rFonts w:ascii="Book Antiqua" w:eastAsia="Book Antiqua" w:hAnsi="Book Antiqua" w:cs="Book Antiqua"/>
          <w:b/>
          <w:bCs/>
          <w:color w:val="000000"/>
        </w:rPr>
        <w:t>464</w:t>
      </w:r>
      <w:r w:rsidRPr="00E359AA">
        <w:rPr>
          <w:rFonts w:ascii="Book Antiqua" w:eastAsia="Book Antiqua" w:hAnsi="Book Antiqua" w:cs="Book Antiqua"/>
          <w:color w:val="000000"/>
        </w:rPr>
        <w:t>: 250-255 [PMID: 20164839 DOI: 10.1038/nature08756]</w:t>
      </w:r>
    </w:p>
    <w:p w14:paraId="36E570FC"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33 </w:t>
      </w:r>
      <w:r w:rsidRPr="00E359AA">
        <w:rPr>
          <w:rFonts w:ascii="Book Antiqua" w:eastAsia="Book Antiqua" w:hAnsi="Book Antiqua" w:cs="Book Antiqua"/>
          <w:b/>
          <w:bCs/>
          <w:color w:val="000000"/>
        </w:rPr>
        <w:t>Zhang J</w:t>
      </w:r>
      <w:r w:rsidRPr="00E359AA">
        <w:rPr>
          <w:rFonts w:ascii="Book Antiqua" w:eastAsia="Book Antiqua" w:hAnsi="Book Antiqua" w:cs="Book Antiqua"/>
          <w:color w:val="000000"/>
        </w:rPr>
        <w:t xml:space="preserve">, Wei J, Wang Z, Feng Y, Wei Z, Hou X, Xu J, He Y, Yang D. Transcriptome hallmarks in Helicobacter pylori infection influence gastric cancer and MALT lymphoma. </w:t>
      </w:r>
      <w:r w:rsidRPr="00E359AA">
        <w:rPr>
          <w:rFonts w:ascii="Book Antiqua" w:eastAsia="Book Antiqua" w:hAnsi="Book Antiqua" w:cs="Book Antiqua"/>
          <w:i/>
          <w:iCs/>
          <w:color w:val="000000"/>
        </w:rPr>
        <w:t>Epigenomics</w:t>
      </w:r>
      <w:r w:rsidRPr="00E359AA">
        <w:rPr>
          <w:rFonts w:ascii="Book Antiqua" w:eastAsia="Book Antiqua" w:hAnsi="Book Antiqua" w:cs="Book Antiqua"/>
          <w:color w:val="000000"/>
        </w:rPr>
        <w:t xml:space="preserve"> 2020; </w:t>
      </w:r>
      <w:r w:rsidRPr="00E359AA">
        <w:rPr>
          <w:rFonts w:ascii="Book Antiqua" w:eastAsia="Book Antiqua" w:hAnsi="Book Antiqua" w:cs="Book Antiqua"/>
          <w:b/>
          <w:bCs/>
          <w:color w:val="000000"/>
        </w:rPr>
        <w:t>12</w:t>
      </w:r>
      <w:r w:rsidRPr="00E359AA">
        <w:rPr>
          <w:rFonts w:ascii="Book Antiqua" w:eastAsia="Book Antiqua" w:hAnsi="Book Antiqua" w:cs="Book Antiqua"/>
          <w:color w:val="000000"/>
        </w:rPr>
        <w:t>: 661-671 [PMID: 32129675 DOI: 10.2217/epi-2019-0152]</w:t>
      </w:r>
    </w:p>
    <w:p w14:paraId="1B2C394F"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34 </w:t>
      </w:r>
      <w:r w:rsidRPr="00E359AA">
        <w:rPr>
          <w:rFonts w:ascii="Book Antiqua" w:eastAsia="Book Antiqua" w:hAnsi="Book Antiqua" w:cs="Book Antiqua"/>
          <w:b/>
          <w:bCs/>
          <w:color w:val="000000"/>
        </w:rPr>
        <w:t>Sepulveda AR</w:t>
      </w:r>
      <w:r w:rsidRPr="00E359AA">
        <w:rPr>
          <w:rFonts w:ascii="Book Antiqua" w:eastAsia="Book Antiqua" w:hAnsi="Book Antiqua" w:cs="Book Antiqua"/>
          <w:color w:val="000000"/>
        </w:rPr>
        <w:t xml:space="preserve">, Tao H, Carloni E, Sepulveda J, Graham DY, Peterson LE. Screening of gene expression profiles in gastric epithelial cells induced by Helicobacter pylori using microarray analysis. </w:t>
      </w:r>
      <w:r w:rsidRPr="00E359AA">
        <w:rPr>
          <w:rFonts w:ascii="Book Antiqua" w:eastAsia="Book Antiqua" w:hAnsi="Book Antiqua" w:cs="Book Antiqua"/>
          <w:i/>
          <w:iCs/>
          <w:color w:val="000000"/>
        </w:rPr>
        <w:t>Aliment Pharmacol Ther</w:t>
      </w:r>
      <w:r w:rsidRPr="00E359AA">
        <w:rPr>
          <w:rFonts w:ascii="Book Antiqua" w:eastAsia="Book Antiqua" w:hAnsi="Book Antiqua" w:cs="Book Antiqua"/>
          <w:color w:val="000000"/>
        </w:rPr>
        <w:t xml:space="preserve"> 2002; </w:t>
      </w:r>
      <w:r w:rsidRPr="00E359AA">
        <w:rPr>
          <w:rFonts w:ascii="Book Antiqua" w:eastAsia="Book Antiqua" w:hAnsi="Book Antiqua" w:cs="Book Antiqua"/>
          <w:b/>
          <w:bCs/>
          <w:color w:val="000000"/>
        </w:rPr>
        <w:t>16 Suppl 2</w:t>
      </w:r>
      <w:r w:rsidRPr="00E359AA">
        <w:rPr>
          <w:rFonts w:ascii="Book Antiqua" w:eastAsia="Book Antiqua" w:hAnsi="Book Antiqua" w:cs="Book Antiqua"/>
          <w:color w:val="000000"/>
        </w:rPr>
        <w:t>: 145-157 [PMID: 11966535 DOI: 10.1046/j.1365-2036.16.s2.4.x]</w:t>
      </w:r>
    </w:p>
    <w:p w14:paraId="0A9F434D"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35 </w:t>
      </w:r>
      <w:r w:rsidRPr="00E359AA">
        <w:rPr>
          <w:rFonts w:ascii="Book Antiqua" w:eastAsia="Book Antiqua" w:hAnsi="Book Antiqua" w:cs="Book Antiqua"/>
          <w:b/>
          <w:bCs/>
          <w:color w:val="000000"/>
        </w:rPr>
        <w:t>Kim SH</w:t>
      </w:r>
      <w:r w:rsidRPr="00E359AA">
        <w:rPr>
          <w:rFonts w:ascii="Book Antiqua" w:eastAsia="Book Antiqua" w:hAnsi="Book Antiqua" w:cs="Book Antiqua"/>
          <w:color w:val="000000"/>
        </w:rPr>
        <w:t xml:space="preserve">, Sierra RA, McGee DJ, Zabaleta J. Transcriptional profiling of gastric epithelial cells infected with wild type or arginase-deficient Helicobacter pylori. </w:t>
      </w:r>
      <w:r w:rsidRPr="00E359AA">
        <w:rPr>
          <w:rFonts w:ascii="Book Antiqua" w:eastAsia="Book Antiqua" w:hAnsi="Book Antiqua" w:cs="Book Antiqua"/>
          <w:i/>
          <w:iCs/>
          <w:color w:val="000000"/>
        </w:rPr>
        <w:t>BMC Microbiol</w:t>
      </w:r>
      <w:r w:rsidRPr="00E359AA">
        <w:rPr>
          <w:rFonts w:ascii="Book Antiqua" w:eastAsia="Book Antiqua" w:hAnsi="Book Antiqua" w:cs="Book Antiqua"/>
          <w:color w:val="000000"/>
        </w:rPr>
        <w:t xml:space="preserve"> 2012; </w:t>
      </w:r>
      <w:r w:rsidRPr="00E359AA">
        <w:rPr>
          <w:rFonts w:ascii="Book Antiqua" w:eastAsia="Book Antiqua" w:hAnsi="Book Antiqua" w:cs="Book Antiqua"/>
          <w:b/>
          <w:bCs/>
          <w:color w:val="000000"/>
        </w:rPr>
        <w:t>12</w:t>
      </w:r>
      <w:r w:rsidRPr="00E359AA">
        <w:rPr>
          <w:rFonts w:ascii="Book Antiqua" w:eastAsia="Book Antiqua" w:hAnsi="Book Antiqua" w:cs="Book Antiqua"/>
          <w:color w:val="000000"/>
        </w:rPr>
        <w:t>: 175 [PMID: 22889111 DOI: 10.1186/1471-2180-12-175]</w:t>
      </w:r>
    </w:p>
    <w:p w14:paraId="1AE58BE9"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36 </w:t>
      </w:r>
      <w:r w:rsidRPr="00E359AA">
        <w:rPr>
          <w:rFonts w:ascii="Book Antiqua" w:eastAsia="Book Antiqua" w:hAnsi="Book Antiqua" w:cs="Book Antiqua"/>
          <w:b/>
          <w:bCs/>
          <w:color w:val="000000"/>
        </w:rPr>
        <w:t>Lu W</w:t>
      </w:r>
      <w:r w:rsidRPr="00E359AA">
        <w:rPr>
          <w:rFonts w:ascii="Book Antiqua" w:eastAsia="Book Antiqua" w:hAnsi="Book Antiqua" w:cs="Book Antiqua"/>
          <w:color w:val="000000"/>
        </w:rPr>
        <w:t xml:space="preserve">, Ni Z, Tong M, Jiang S, Zhang J, Feng C, Han C, Yuan T, Wang N, Zhao J, Sun N, Liu C, Jia Q, Wu Q, Ning H, Shi Y. DKK1 is epigenetically downregulated by promoter methylation and inhibits bile acid-induced gastric intestinal metaplasia. </w:t>
      </w:r>
      <w:r w:rsidRPr="00E359AA">
        <w:rPr>
          <w:rFonts w:ascii="Book Antiqua" w:eastAsia="Book Antiqua" w:hAnsi="Book Antiqua" w:cs="Book Antiqua"/>
          <w:i/>
          <w:iCs/>
          <w:color w:val="000000"/>
        </w:rPr>
        <w:t>Biochem Biophys Res Commun</w:t>
      </w:r>
      <w:r w:rsidRPr="00E359AA">
        <w:rPr>
          <w:rFonts w:ascii="Book Antiqua" w:eastAsia="Book Antiqua" w:hAnsi="Book Antiqua" w:cs="Book Antiqua"/>
          <w:color w:val="000000"/>
        </w:rPr>
        <w:t xml:space="preserve"> 2020; </w:t>
      </w:r>
      <w:r w:rsidRPr="00E359AA">
        <w:rPr>
          <w:rFonts w:ascii="Book Antiqua" w:eastAsia="Book Antiqua" w:hAnsi="Book Antiqua" w:cs="Book Antiqua"/>
          <w:b/>
          <w:bCs/>
          <w:color w:val="000000"/>
        </w:rPr>
        <w:t>523</w:t>
      </w:r>
      <w:r w:rsidRPr="00E359AA">
        <w:rPr>
          <w:rFonts w:ascii="Book Antiqua" w:eastAsia="Book Antiqua" w:hAnsi="Book Antiqua" w:cs="Book Antiqua"/>
          <w:color w:val="000000"/>
        </w:rPr>
        <w:t>: 780-786 [PMID: 31952791 DOI: 10.1016/j.bbrc.2019.12.109]</w:t>
      </w:r>
    </w:p>
    <w:p w14:paraId="73352031"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37 </w:t>
      </w:r>
      <w:r w:rsidRPr="00E359AA">
        <w:rPr>
          <w:rFonts w:ascii="Book Antiqua" w:eastAsia="Book Antiqua" w:hAnsi="Book Antiqua" w:cs="Book Antiqua"/>
          <w:b/>
          <w:bCs/>
          <w:color w:val="000000"/>
        </w:rPr>
        <w:t>Wang Z</w:t>
      </w:r>
      <w:r w:rsidRPr="00E359AA">
        <w:rPr>
          <w:rFonts w:ascii="Book Antiqua" w:eastAsia="Book Antiqua" w:hAnsi="Book Antiqua" w:cs="Book Antiqua"/>
          <w:color w:val="000000"/>
        </w:rPr>
        <w:t xml:space="preserve">, Ye Y, Liu D, Yang X, Wang F. Hypermethylation of multiple Wnt antagonist genes in gastric neoplasia: Is H pylori infection blasting fuse? </w:t>
      </w:r>
      <w:r w:rsidRPr="00E359AA">
        <w:rPr>
          <w:rFonts w:ascii="Book Antiqua" w:eastAsia="Book Antiqua" w:hAnsi="Book Antiqua" w:cs="Book Antiqua"/>
          <w:i/>
          <w:iCs/>
          <w:color w:val="000000"/>
        </w:rPr>
        <w:t>Medicine (Baltimore)</w:t>
      </w:r>
      <w:r w:rsidRPr="00E359AA">
        <w:rPr>
          <w:rFonts w:ascii="Book Antiqua" w:eastAsia="Book Antiqua" w:hAnsi="Book Antiqua" w:cs="Book Antiqua"/>
          <w:color w:val="000000"/>
        </w:rPr>
        <w:t xml:space="preserve"> 2018; </w:t>
      </w:r>
      <w:r w:rsidRPr="00E359AA">
        <w:rPr>
          <w:rFonts w:ascii="Book Antiqua" w:eastAsia="Book Antiqua" w:hAnsi="Book Antiqua" w:cs="Book Antiqua"/>
          <w:b/>
          <w:bCs/>
          <w:color w:val="000000"/>
        </w:rPr>
        <w:t>97</w:t>
      </w:r>
      <w:r w:rsidRPr="00E359AA">
        <w:rPr>
          <w:rFonts w:ascii="Book Antiqua" w:eastAsia="Book Antiqua" w:hAnsi="Book Antiqua" w:cs="Book Antiqua"/>
          <w:color w:val="000000"/>
        </w:rPr>
        <w:t>: e13734 [PMID: 30593147 DOI: 10.1097/MD.0000000000013734]</w:t>
      </w:r>
    </w:p>
    <w:p w14:paraId="5820DAA1"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38 </w:t>
      </w:r>
      <w:r w:rsidRPr="00E359AA">
        <w:rPr>
          <w:rFonts w:ascii="Book Antiqua" w:eastAsia="Book Antiqua" w:hAnsi="Book Antiqua" w:cs="Book Antiqua"/>
          <w:b/>
          <w:bCs/>
          <w:color w:val="000000"/>
        </w:rPr>
        <w:t>Kikuchi A</w:t>
      </w:r>
      <w:r w:rsidRPr="00E359AA">
        <w:rPr>
          <w:rFonts w:ascii="Book Antiqua" w:eastAsia="Book Antiqua" w:hAnsi="Book Antiqua" w:cs="Book Antiqua"/>
          <w:color w:val="000000"/>
        </w:rPr>
        <w:t xml:space="preserve">, Matsumoto S, Sada R. Dickkopf signaling, beyond Wnt-mediated biology. </w:t>
      </w:r>
      <w:r w:rsidRPr="00E359AA">
        <w:rPr>
          <w:rFonts w:ascii="Book Antiqua" w:eastAsia="Book Antiqua" w:hAnsi="Book Antiqua" w:cs="Book Antiqua"/>
          <w:i/>
          <w:iCs/>
          <w:color w:val="000000"/>
        </w:rPr>
        <w:t>Semin Cell Dev Biol</w:t>
      </w:r>
      <w:r w:rsidRPr="00E359AA">
        <w:rPr>
          <w:rFonts w:ascii="Book Antiqua" w:eastAsia="Book Antiqua" w:hAnsi="Book Antiqua" w:cs="Book Antiqua"/>
          <w:color w:val="000000"/>
        </w:rPr>
        <w:t xml:space="preserve"> 2022; </w:t>
      </w:r>
      <w:r w:rsidRPr="00E359AA">
        <w:rPr>
          <w:rFonts w:ascii="Book Antiqua" w:eastAsia="Book Antiqua" w:hAnsi="Book Antiqua" w:cs="Book Antiqua"/>
          <w:b/>
          <w:bCs/>
          <w:color w:val="000000"/>
        </w:rPr>
        <w:t>125</w:t>
      </w:r>
      <w:r w:rsidRPr="00E359AA">
        <w:rPr>
          <w:rFonts w:ascii="Book Antiqua" w:eastAsia="Book Antiqua" w:hAnsi="Book Antiqua" w:cs="Book Antiqua"/>
          <w:color w:val="000000"/>
        </w:rPr>
        <w:t>: 55-65 [PMID: 34801396 DOI: 10.1016/j.semcdb.2021.11.003]</w:t>
      </w:r>
    </w:p>
    <w:p w14:paraId="7F7042CD"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39 </w:t>
      </w:r>
      <w:r w:rsidRPr="00E359AA">
        <w:rPr>
          <w:rFonts w:ascii="Book Antiqua" w:eastAsia="Book Antiqua" w:hAnsi="Book Antiqua" w:cs="Book Antiqua"/>
          <w:b/>
          <w:bCs/>
          <w:color w:val="000000"/>
        </w:rPr>
        <w:t>Igbinigie E</w:t>
      </w:r>
      <w:r w:rsidRPr="00E359AA">
        <w:rPr>
          <w:rFonts w:ascii="Book Antiqua" w:eastAsia="Book Antiqua" w:hAnsi="Book Antiqua" w:cs="Book Antiqua"/>
          <w:color w:val="000000"/>
        </w:rPr>
        <w:t xml:space="preserve">, Guo F, Jiang SW, Kelley C, Li J. Dkk1 involvement and its potential as a biomarker in pancreatic ductal adenocarcinoma. </w:t>
      </w:r>
      <w:r w:rsidRPr="00E359AA">
        <w:rPr>
          <w:rFonts w:ascii="Book Antiqua" w:eastAsia="Book Antiqua" w:hAnsi="Book Antiqua" w:cs="Book Antiqua"/>
          <w:i/>
          <w:iCs/>
          <w:color w:val="000000"/>
        </w:rPr>
        <w:t>Clin Chim Acta</w:t>
      </w:r>
      <w:r w:rsidRPr="00E359AA">
        <w:rPr>
          <w:rFonts w:ascii="Book Antiqua" w:eastAsia="Book Antiqua" w:hAnsi="Book Antiqua" w:cs="Book Antiqua"/>
          <w:color w:val="000000"/>
        </w:rPr>
        <w:t xml:space="preserve"> 2019; </w:t>
      </w:r>
      <w:r w:rsidRPr="00E359AA">
        <w:rPr>
          <w:rFonts w:ascii="Book Antiqua" w:eastAsia="Book Antiqua" w:hAnsi="Book Antiqua" w:cs="Book Antiqua"/>
          <w:b/>
          <w:bCs/>
          <w:color w:val="000000"/>
        </w:rPr>
        <w:t>488</w:t>
      </w:r>
      <w:r w:rsidRPr="00E359AA">
        <w:rPr>
          <w:rFonts w:ascii="Book Antiqua" w:eastAsia="Book Antiqua" w:hAnsi="Book Antiqua" w:cs="Book Antiqua"/>
          <w:color w:val="000000"/>
        </w:rPr>
        <w:t>: 226-234 [PMID: 30452897 DOI: 10.1016/j.cca.2018.11.023]</w:t>
      </w:r>
    </w:p>
    <w:p w14:paraId="10BFBD65"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lastRenderedPageBreak/>
        <w:t xml:space="preserve">40 </w:t>
      </w:r>
      <w:r w:rsidRPr="00E359AA">
        <w:rPr>
          <w:rFonts w:ascii="Book Antiqua" w:eastAsia="Book Antiqua" w:hAnsi="Book Antiqua" w:cs="Book Antiqua"/>
          <w:b/>
          <w:bCs/>
          <w:color w:val="000000"/>
        </w:rPr>
        <w:t>Liu Y</w:t>
      </w:r>
      <w:r w:rsidRPr="00E359AA">
        <w:rPr>
          <w:rFonts w:ascii="Book Antiqua" w:eastAsia="Book Antiqua" w:hAnsi="Book Antiqua" w:cs="Book Antiqua"/>
          <w:color w:val="000000"/>
        </w:rPr>
        <w:t xml:space="preserve">, Tang W, Xie L, Wang J, Deng Y, Peng Q, Zhai L, Li S, Qin X. Prognostic significance of dickkopf-1 overexpression in solid tumors: a meta-analysis. </w:t>
      </w:r>
      <w:r w:rsidRPr="00E359AA">
        <w:rPr>
          <w:rFonts w:ascii="Book Antiqua" w:eastAsia="Book Antiqua" w:hAnsi="Book Antiqua" w:cs="Book Antiqua"/>
          <w:i/>
          <w:iCs/>
          <w:color w:val="000000"/>
        </w:rPr>
        <w:t>Tumour Biol</w:t>
      </w:r>
      <w:r w:rsidRPr="00E359AA">
        <w:rPr>
          <w:rFonts w:ascii="Book Antiqua" w:eastAsia="Book Antiqua" w:hAnsi="Book Antiqua" w:cs="Book Antiqua"/>
          <w:color w:val="000000"/>
        </w:rPr>
        <w:t xml:space="preserve"> 2014; </w:t>
      </w:r>
      <w:r w:rsidRPr="00E359AA">
        <w:rPr>
          <w:rFonts w:ascii="Book Antiqua" w:eastAsia="Book Antiqua" w:hAnsi="Book Antiqua" w:cs="Book Antiqua"/>
          <w:b/>
          <w:bCs/>
          <w:color w:val="000000"/>
        </w:rPr>
        <w:t>35</w:t>
      </w:r>
      <w:r w:rsidRPr="00E359AA">
        <w:rPr>
          <w:rFonts w:ascii="Book Antiqua" w:eastAsia="Book Antiqua" w:hAnsi="Book Antiqua" w:cs="Book Antiqua"/>
          <w:color w:val="000000"/>
        </w:rPr>
        <w:t>: 3145-3154 [PMID: 24258111 DOI: 10.1007/s13277-013-1411-x]</w:t>
      </w:r>
    </w:p>
    <w:p w14:paraId="26D17607"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41 </w:t>
      </w:r>
      <w:r w:rsidRPr="00E359AA">
        <w:rPr>
          <w:rFonts w:ascii="Book Antiqua" w:eastAsia="Book Antiqua" w:hAnsi="Book Antiqua" w:cs="Book Antiqua"/>
          <w:b/>
          <w:bCs/>
          <w:color w:val="000000"/>
        </w:rPr>
        <w:t>Liu QR</w:t>
      </w:r>
      <w:r w:rsidRPr="00E359AA">
        <w:rPr>
          <w:rFonts w:ascii="Book Antiqua" w:eastAsia="Book Antiqua" w:hAnsi="Book Antiqua" w:cs="Book Antiqua"/>
          <w:color w:val="000000"/>
        </w:rPr>
        <w:t xml:space="preserve">, Li YF, Deng ZQ, Cao JQ. Prognostic Significance of Dickkopf-1 in Gastric Cancer Survival: A Meta-Analysis. </w:t>
      </w:r>
      <w:r w:rsidRPr="00E359AA">
        <w:rPr>
          <w:rFonts w:ascii="Book Antiqua" w:eastAsia="Book Antiqua" w:hAnsi="Book Antiqua" w:cs="Book Antiqua"/>
          <w:i/>
          <w:iCs/>
          <w:color w:val="000000"/>
        </w:rPr>
        <w:t>Genet Test Mol Biomarkers</w:t>
      </w:r>
      <w:r w:rsidRPr="00E359AA">
        <w:rPr>
          <w:rFonts w:ascii="Book Antiqua" w:eastAsia="Book Antiqua" w:hAnsi="Book Antiqua" w:cs="Book Antiqua"/>
          <w:color w:val="000000"/>
        </w:rPr>
        <w:t xml:space="preserve"> 2016; </w:t>
      </w:r>
      <w:r w:rsidRPr="00E359AA">
        <w:rPr>
          <w:rFonts w:ascii="Book Antiqua" w:eastAsia="Book Antiqua" w:hAnsi="Book Antiqua" w:cs="Book Antiqua"/>
          <w:b/>
          <w:bCs/>
          <w:color w:val="000000"/>
        </w:rPr>
        <w:t>20</w:t>
      </w:r>
      <w:r w:rsidRPr="00E359AA">
        <w:rPr>
          <w:rFonts w:ascii="Book Antiqua" w:eastAsia="Book Antiqua" w:hAnsi="Book Antiqua" w:cs="Book Antiqua"/>
          <w:color w:val="000000"/>
        </w:rPr>
        <w:t>: 170-175 [PMID: 27023747 DOI: 10.1089/gtmb.2015.0154]</w:t>
      </w:r>
    </w:p>
    <w:p w14:paraId="4CA9B612"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42 </w:t>
      </w:r>
      <w:r w:rsidRPr="00E359AA">
        <w:rPr>
          <w:rFonts w:ascii="Book Antiqua" w:eastAsia="Book Antiqua" w:hAnsi="Book Antiqua" w:cs="Book Antiqua"/>
          <w:b/>
          <w:bCs/>
          <w:color w:val="000000"/>
        </w:rPr>
        <w:t>Sada R</w:t>
      </w:r>
      <w:r w:rsidRPr="00E359AA">
        <w:rPr>
          <w:rFonts w:ascii="Book Antiqua" w:eastAsia="Book Antiqua" w:hAnsi="Book Antiqua" w:cs="Book Antiqua"/>
          <w:color w:val="000000"/>
        </w:rPr>
        <w:t xml:space="preserve">, Kimura H, Fukata Y, Fukata M, Yamamoto H, Kikuchi A. Dynamic palmitoylation controls the microdomain localization of the DKK1 receptors CKAP4 and LRP6. </w:t>
      </w:r>
      <w:r w:rsidRPr="00E359AA">
        <w:rPr>
          <w:rFonts w:ascii="Book Antiqua" w:eastAsia="Book Antiqua" w:hAnsi="Book Antiqua" w:cs="Book Antiqua"/>
          <w:i/>
          <w:iCs/>
          <w:color w:val="000000"/>
        </w:rPr>
        <w:t>Sci Signal</w:t>
      </w:r>
      <w:r w:rsidRPr="00E359AA">
        <w:rPr>
          <w:rFonts w:ascii="Book Antiqua" w:eastAsia="Book Antiqua" w:hAnsi="Book Antiqua" w:cs="Book Antiqua"/>
          <w:color w:val="000000"/>
        </w:rPr>
        <w:t xml:space="preserve"> 2019; </w:t>
      </w:r>
      <w:r w:rsidRPr="00E359AA">
        <w:rPr>
          <w:rFonts w:ascii="Book Antiqua" w:eastAsia="Book Antiqua" w:hAnsi="Book Antiqua" w:cs="Book Antiqua"/>
          <w:b/>
          <w:bCs/>
          <w:color w:val="000000"/>
        </w:rPr>
        <w:t>12</w:t>
      </w:r>
      <w:r w:rsidRPr="00E359AA">
        <w:rPr>
          <w:rFonts w:ascii="Book Antiqua" w:eastAsia="Book Antiqua" w:hAnsi="Book Antiqua" w:cs="Book Antiqua"/>
          <w:color w:val="000000"/>
        </w:rPr>
        <w:t xml:space="preserve"> [PMID: 31744930 DOI: 10.1126/scisignal.aat9519]</w:t>
      </w:r>
    </w:p>
    <w:p w14:paraId="25BAADFA"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43 </w:t>
      </w:r>
      <w:r w:rsidRPr="00E359AA">
        <w:rPr>
          <w:rFonts w:ascii="Book Antiqua" w:eastAsia="Book Antiqua" w:hAnsi="Book Antiqua" w:cs="Book Antiqua"/>
          <w:b/>
          <w:bCs/>
          <w:color w:val="000000"/>
        </w:rPr>
        <w:t>Li SX</w:t>
      </w:r>
      <w:r w:rsidRPr="00E359AA">
        <w:rPr>
          <w:rFonts w:ascii="Book Antiqua" w:eastAsia="Book Antiqua" w:hAnsi="Book Antiqua" w:cs="Book Antiqua"/>
          <w:color w:val="000000"/>
        </w:rPr>
        <w:t xml:space="preserve">, Liu LJ, Dong LW, Shi HG, Pan YF, Tan YX, Zhang J, Zhang B, Ding ZW, Jiang TY, Hu HP, Wang HY. CKAP4 inhibited growth and metastasis of hepatocellular carcinoma through regulating EGFR signaling. </w:t>
      </w:r>
      <w:r w:rsidRPr="00E359AA">
        <w:rPr>
          <w:rFonts w:ascii="Book Antiqua" w:eastAsia="Book Antiqua" w:hAnsi="Book Antiqua" w:cs="Book Antiqua"/>
          <w:i/>
          <w:iCs/>
          <w:color w:val="000000"/>
        </w:rPr>
        <w:t>Tumour Biol</w:t>
      </w:r>
      <w:r w:rsidRPr="00E359AA">
        <w:rPr>
          <w:rFonts w:ascii="Book Antiqua" w:eastAsia="Book Antiqua" w:hAnsi="Book Antiqua" w:cs="Book Antiqua"/>
          <w:color w:val="000000"/>
        </w:rPr>
        <w:t xml:space="preserve"> 2014; </w:t>
      </w:r>
      <w:r w:rsidRPr="00E359AA">
        <w:rPr>
          <w:rFonts w:ascii="Book Antiqua" w:eastAsia="Book Antiqua" w:hAnsi="Book Antiqua" w:cs="Book Antiqua"/>
          <w:b/>
          <w:bCs/>
          <w:color w:val="000000"/>
        </w:rPr>
        <w:t>35</w:t>
      </w:r>
      <w:r w:rsidRPr="00E359AA">
        <w:rPr>
          <w:rFonts w:ascii="Book Antiqua" w:eastAsia="Book Antiqua" w:hAnsi="Book Antiqua" w:cs="Book Antiqua"/>
          <w:color w:val="000000"/>
        </w:rPr>
        <w:t>: 7999-8005 [PMID: 24838946 DOI: 10.1007/s13277-014-2000-3]</w:t>
      </w:r>
    </w:p>
    <w:p w14:paraId="05B116B5"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44 </w:t>
      </w:r>
      <w:r w:rsidRPr="00E359AA">
        <w:rPr>
          <w:rFonts w:ascii="Book Antiqua" w:eastAsia="Book Antiqua" w:hAnsi="Book Antiqua" w:cs="Book Antiqua"/>
          <w:b/>
          <w:bCs/>
          <w:color w:val="000000"/>
        </w:rPr>
        <w:t>Li MH</w:t>
      </w:r>
      <w:r w:rsidRPr="00E359AA">
        <w:rPr>
          <w:rFonts w:ascii="Book Antiqua" w:eastAsia="Book Antiqua" w:hAnsi="Book Antiqua" w:cs="Book Antiqua"/>
          <w:color w:val="000000"/>
        </w:rPr>
        <w:t xml:space="preserve">, Dong LW, Li SX, Tang GS, Pan YF, Zhang J, Wang H, Zhou HB, Tan YX, Hu HP, Wang HY. Expression of cytoskeleton-associated protein 4 is related to lymphatic metastasis and indicates prognosis of intrahepatic cholangiocarcinoma patients after surgery resection. </w:t>
      </w:r>
      <w:r w:rsidRPr="00E359AA">
        <w:rPr>
          <w:rFonts w:ascii="Book Antiqua" w:eastAsia="Book Antiqua" w:hAnsi="Book Antiqua" w:cs="Book Antiqua"/>
          <w:i/>
          <w:iCs/>
          <w:color w:val="000000"/>
        </w:rPr>
        <w:t>Cancer Lett</w:t>
      </w:r>
      <w:r w:rsidRPr="00E359AA">
        <w:rPr>
          <w:rFonts w:ascii="Book Antiqua" w:eastAsia="Book Antiqua" w:hAnsi="Book Antiqua" w:cs="Book Antiqua"/>
          <w:color w:val="000000"/>
        </w:rPr>
        <w:t xml:space="preserve"> 2013; </w:t>
      </w:r>
      <w:r w:rsidRPr="00E359AA">
        <w:rPr>
          <w:rFonts w:ascii="Book Antiqua" w:eastAsia="Book Antiqua" w:hAnsi="Book Antiqua" w:cs="Book Antiqua"/>
          <w:b/>
          <w:bCs/>
          <w:color w:val="000000"/>
        </w:rPr>
        <w:t>337</w:t>
      </w:r>
      <w:r w:rsidRPr="00E359AA">
        <w:rPr>
          <w:rFonts w:ascii="Book Antiqua" w:eastAsia="Book Antiqua" w:hAnsi="Book Antiqua" w:cs="Book Antiqua"/>
          <w:color w:val="000000"/>
        </w:rPr>
        <w:t>: 248-253 [PMID: 23665508 DOI: 10.1016/j.canlet.2013.05.003]</w:t>
      </w:r>
    </w:p>
    <w:p w14:paraId="75C0CAC8"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45 </w:t>
      </w:r>
      <w:r w:rsidRPr="00E359AA">
        <w:rPr>
          <w:rFonts w:ascii="Book Antiqua" w:eastAsia="Book Antiqua" w:hAnsi="Book Antiqua" w:cs="Book Antiqua"/>
          <w:b/>
          <w:bCs/>
          <w:color w:val="000000"/>
        </w:rPr>
        <w:t>Li SX</w:t>
      </w:r>
      <w:r w:rsidRPr="00E359AA">
        <w:rPr>
          <w:rFonts w:ascii="Book Antiqua" w:eastAsia="Book Antiqua" w:hAnsi="Book Antiqua" w:cs="Book Antiqua"/>
          <w:color w:val="000000"/>
        </w:rPr>
        <w:t xml:space="preserve">, Li J, Dong LW, Guo ZY. Cytoskeleton-Associated Protein 4, a Promising Biomarker for Tumor Diagnosis and Therapy. </w:t>
      </w:r>
      <w:r w:rsidRPr="00E359AA">
        <w:rPr>
          <w:rFonts w:ascii="Book Antiqua" w:eastAsia="Book Antiqua" w:hAnsi="Book Antiqua" w:cs="Book Antiqua"/>
          <w:i/>
          <w:iCs/>
          <w:color w:val="000000"/>
        </w:rPr>
        <w:t>Front Mol Biosci</w:t>
      </w:r>
      <w:r w:rsidRPr="00E359AA">
        <w:rPr>
          <w:rFonts w:ascii="Book Antiqua" w:eastAsia="Book Antiqua" w:hAnsi="Book Antiqua" w:cs="Book Antiqua"/>
          <w:color w:val="000000"/>
        </w:rPr>
        <w:t xml:space="preserve"> 2020; </w:t>
      </w:r>
      <w:r w:rsidRPr="00E359AA">
        <w:rPr>
          <w:rFonts w:ascii="Book Antiqua" w:eastAsia="Book Antiqua" w:hAnsi="Book Antiqua" w:cs="Book Antiqua"/>
          <w:b/>
          <w:bCs/>
          <w:color w:val="000000"/>
        </w:rPr>
        <w:t>7</w:t>
      </w:r>
      <w:r w:rsidRPr="00E359AA">
        <w:rPr>
          <w:rFonts w:ascii="Book Antiqua" w:eastAsia="Book Antiqua" w:hAnsi="Book Antiqua" w:cs="Book Antiqua"/>
          <w:color w:val="000000"/>
        </w:rPr>
        <w:t>: 552056 [PMID: 33614703 DOI: 10.3389/fmolb.2020.552056]</w:t>
      </w:r>
    </w:p>
    <w:p w14:paraId="0030613B"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46 </w:t>
      </w:r>
      <w:r w:rsidRPr="00E359AA">
        <w:rPr>
          <w:rFonts w:ascii="Book Antiqua" w:eastAsia="Book Antiqua" w:hAnsi="Book Antiqua" w:cs="Book Antiqua"/>
          <w:b/>
          <w:bCs/>
          <w:color w:val="000000"/>
        </w:rPr>
        <w:t>Luo T</w:t>
      </w:r>
      <w:r w:rsidRPr="00E359AA">
        <w:rPr>
          <w:rFonts w:ascii="Book Antiqua" w:eastAsia="Book Antiqua" w:hAnsi="Book Antiqua" w:cs="Book Antiqua"/>
          <w:color w:val="000000"/>
        </w:rPr>
        <w:t xml:space="preserve">, Ding K, Ji J, Zhang X, Yang X, Chen A, Huang B, Zhang D, Wang J, Li X. Cytoskeleton-associated protein 4 (CKAP4) promotes malignant progression of human gliomas through inhibition of the Hippo signaling pathway. </w:t>
      </w:r>
      <w:r w:rsidRPr="00E359AA">
        <w:rPr>
          <w:rFonts w:ascii="Book Antiqua" w:eastAsia="Book Antiqua" w:hAnsi="Book Antiqua" w:cs="Book Antiqua"/>
          <w:i/>
          <w:iCs/>
          <w:color w:val="000000"/>
        </w:rPr>
        <w:t>J Neurooncol</w:t>
      </w:r>
      <w:r w:rsidRPr="00E359AA">
        <w:rPr>
          <w:rFonts w:ascii="Book Antiqua" w:eastAsia="Book Antiqua" w:hAnsi="Book Antiqua" w:cs="Book Antiqua"/>
          <w:color w:val="000000"/>
        </w:rPr>
        <w:t xml:space="preserve"> 2021; </w:t>
      </w:r>
      <w:r w:rsidRPr="00E359AA">
        <w:rPr>
          <w:rFonts w:ascii="Book Antiqua" w:eastAsia="Book Antiqua" w:hAnsi="Book Antiqua" w:cs="Book Antiqua"/>
          <w:b/>
          <w:bCs/>
          <w:color w:val="000000"/>
        </w:rPr>
        <w:t>154</w:t>
      </w:r>
      <w:r w:rsidRPr="00E359AA">
        <w:rPr>
          <w:rFonts w:ascii="Book Antiqua" w:eastAsia="Book Antiqua" w:hAnsi="Book Antiqua" w:cs="Book Antiqua"/>
          <w:color w:val="000000"/>
        </w:rPr>
        <w:t>: 275-283 [PMID: 34476666 DOI: 10.1007/s11060-021-03831-6]</w:t>
      </w:r>
    </w:p>
    <w:p w14:paraId="5B0ED09A"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47 </w:t>
      </w:r>
      <w:r w:rsidRPr="00E359AA">
        <w:rPr>
          <w:rFonts w:ascii="Book Antiqua" w:eastAsia="Book Antiqua" w:hAnsi="Book Antiqua" w:cs="Book Antiqua"/>
          <w:b/>
          <w:bCs/>
          <w:color w:val="000000"/>
        </w:rPr>
        <w:t>Kikuchi A</w:t>
      </w:r>
      <w:r w:rsidRPr="00E359AA">
        <w:rPr>
          <w:rFonts w:ascii="Book Antiqua" w:eastAsia="Book Antiqua" w:hAnsi="Book Antiqua" w:cs="Book Antiqua"/>
          <w:color w:val="000000"/>
        </w:rPr>
        <w:t xml:space="preserve">, Fumoto K, Kimura H. The Dickkopf1-cytoskeleton-associated protein 4 axis creates a novel signalling pathway and may represent a molecular target for cancer therapy. </w:t>
      </w:r>
      <w:r w:rsidRPr="00E359AA">
        <w:rPr>
          <w:rFonts w:ascii="Book Antiqua" w:eastAsia="Book Antiqua" w:hAnsi="Book Antiqua" w:cs="Book Antiqua"/>
          <w:i/>
          <w:iCs/>
          <w:color w:val="000000"/>
        </w:rPr>
        <w:t>Br J Pharmacol</w:t>
      </w:r>
      <w:r w:rsidRPr="00E359AA">
        <w:rPr>
          <w:rFonts w:ascii="Book Antiqua" w:eastAsia="Book Antiqua" w:hAnsi="Book Antiqua" w:cs="Book Antiqua"/>
          <w:color w:val="000000"/>
        </w:rPr>
        <w:t xml:space="preserve"> 2017; </w:t>
      </w:r>
      <w:r w:rsidRPr="00E359AA">
        <w:rPr>
          <w:rFonts w:ascii="Book Antiqua" w:eastAsia="Book Antiqua" w:hAnsi="Book Antiqua" w:cs="Book Antiqua"/>
          <w:b/>
          <w:bCs/>
          <w:color w:val="000000"/>
        </w:rPr>
        <w:t>174</w:t>
      </w:r>
      <w:r w:rsidRPr="00E359AA">
        <w:rPr>
          <w:rFonts w:ascii="Book Antiqua" w:eastAsia="Book Antiqua" w:hAnsi="Book Antiqua" w:cs="Book Antiqua"/>
          <w:color w:val="000000"/>
        </w:rPr>
        <w:t>: 4651-4665 [PMID: 28514532 DOI: 10.1111/bph.13863]</w:t>
      </w:r>
    </w:p>
    <w:p w14:paraId="62657850" w14:textId="77777777" w:rsidR="00DD746D" w:rsidRPr="00E359AA"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lastRenderedPageBreak/>
        <w:t xml:space="preserve">48 </w:t>
      </w:r>
      <w:r w:rsidRPr="00E359AA">
        <w:rPr>
          <w:rFonts w:ascii="Book Antiqua" w:eastAsia="Book Antiqua" w:hAnsi="Book Antiqua" w:cs="Book Antiqua"/>
          <w:b/>
          <w:bCs/>
          <w:color w:val="000000"/>
        </w:rPr>
        <w:t>Fattahi S</w:t>
      </w:r>
      <w:r w:rsidRPr="00E359AA">
        <w:rPr>
          <w:rFonts w:ascii="Book Antiqua" w:eastAsia="Book Antiqua" w:hAnsi="Book Antiqua" w:cs="Book Antiqua"/>
          <w:color w:val="000000"/>
        </w:rPr>
        <w:t xml:space="preserve">, Amjadi-Moheb F, Tabaripour R, Ashrafi GH, Akhavan-Niaki H. PI3K/AKT/mTOR signaling in gastric cancer: Epigenetics and beyond. </w:t>
      </w:r>
      <w:r w:rsidRPr="00E359AA">
        <w:rPr>
          <w:rFonts w:ascii="Book Antiqua" w:eastAsia="Book Antiqua" w:hAnsi="Book Antiqua" w:cs="Book Antiqua"/>
          <w:i/>
          <w:iCs/>
          <w:color w:val="000000"/>
        </w:rPr>
        <w:t>Life Sci</w:t>
      </w:r>
      <w:r w:rsidRPr="00E359AA">
        <w:rPr>
          <w:rFonts w:ascii="Book Antiqua" w:eastAsia="Book Antiqua" w:hAnsi="Book Antiqua" w:cs="Book Antiqua"/>
          <w:color w:val="000000"/>
        </w:rPr>
        <w:t xml:space="preserve"> 2020; </w:t>
      </w:r>
      <w:r w:rsidRPr="00E359AA">
        <w:rPr>
          <w:rFonts w:ascii="Book Antiqua" w:eastAsia="Book Antiqua" w:hAnsi="Book Antiqua" w:cs="Book Antiqua"/>
          <w:b/>
          <w:bCs/>
          <w:color w:val="000000"/>
        </w:rPr>
        <w:t>262</w:t>
      </w:r>
      <w:r w:rsidRPr="00E359AA">
        <w:rPr>
          <w:rFonts w:ascii="Book Antiqua" w:eastAsia="Book Antiqua" w:hAnsi="Book Antiqua" w:cs="Book Antiqua"/>
          <w:color w:val="000000"/>
        </w:rPr>
        <w:t>: 118513 [PMID: 33011222 DOI: 10.1016/j.lfs.2020.118513]</w:t>
      </w:r>
    </w:p>
    <w:p w14:paraId="69C59184" w14:textId="77777777" w:rsidR="00DD746D" w:rsidRPr="00DD746D" w:rsidRDefault="00DD746D" w:rsidP="00DD746D">
      <w:pPr>
        <w:spacing w:line="360" w:lineRule="auto"/>
        <w:jc w:val="both"/>
        <w:rPr>
          <w:rFonts w:ascii="Book Antiqua" w:eastAsia="Book Antiqua" w:hAnsi="Book Antiqua" w:cs="Book Antiqua"/>
          <w:color w:val="000000"/>
        </w:rPr>
      </w:pPr>
      <w:r w:rsidRPr="00E359AA">
        <w:rPr>
          <w:rFonts w:ascii="Book Antiqua" w:eastAsia="Book Antiqua" w:hAnsi="Book Antiqua" w:cs="Book Antiqua"/>
          <w:color w:val="000000"/>
        </w:rPr>
        <w:t xml:space="preserve">49 </w:t>
      </w:r>
      <w:r w:rsidRPr="00E359AA">
        <w:rPr>
          <w:rFonts w:ascii="Book Antiqua" w:eastAsia="Book Antiqua" w:hAnsi="Book Antiqua" w:cs="Book Antiqua"/>
          <w:b/>
          <w:bCs/>
          <w:color w:val="000000"/>
        </w:rPr>
        <w:t>Wang Y</w:t>
      </w:r>
      <w:r w:rsidRPr="00E359AA">
        <w:rPr>
          <w:rFonts w:ascii="Book Antiqua" w:eastAsia="Book Antiqua" w:hAnsi="Book Antiqua" w:cs="Book Antiqua"/>
          <w:color w:val="000000"/>
        </w:rPr>
        <w:t xml:space="preserve">, Zheng L, Shang W, Yang Z, Li T, Liu F, Shao W, Lv L, Chai L, Qu L, Xu Q, Du J, Liang X, Zeng J, Jia J. Wnt/beta-catenin signaling confers ferroptosis resistance by targeting GPX4 in gastric cancer. </w:t>
      </w:r>
      <w:r w:rsidRPr="00E359AA">
        <w:rPr>
          <w:rFonts w:ascii="Book Antiqua" w:eastAsia="Book Antiqua" w:hAnsi="Book Antiqua" w:cs="Book Antiqua"/>
          <w:i/>
          <w:iCs/>
          <w:color w:val="000000"/>
        </w:rPr>
        <w:t>Cell Death Differ</w:t>
      </w:r>
      <w:r w:rsidRPr="00E359AA">
        <w:rPr>
          <w:rFonts w:ascii="Book Antiqua" w:eastAsia="Book Antiqua" w:hAnsi="Book Antiqua" w:cs="Book Antiqua"/>
          <w:color w:val="000000"/>
        </w:rPr>
        <w:t xml:space="preserve"> 2022; </w:t>
      </w:r>
      <w:r w:rsidRPr="00E359AA">
        <w:rPr>
          <w:rFonts w:ascii="Book Antiqua" w:eastAsia="Book Antiqua" w:hAnsi="Book Antiqua" w:cs="Book Antiqua"/>
          <w:b/>
          <w:bCs/>
          <w:color w:val="000000"/>
        </w:rPr>
        <w:t>29</w:t>
      </w:r>
      <w:r w:rsidRPr="00E359AA">
        <w:rPr>
          <w:rFonts w:ascii="Book Antiqua" w:eastAsia="Book Antiqua" w:hAnsi="Book Antiqua" w:cs="Book Antiqua"/>
          <w:color w:val="000000"/>
        </w:rPr>
        <w:t>: 2190-2202 [PMID: 35534546 DOI: 10.1038/s41418-022-01008-w]</w:t>
      </w:r>
    </w:p>
    <w:p w14:paraId="661B551C" w14:textId="77777777" w:rsidR="00DD746D" w:rsidRDefault="00DD746D">
      <w:pPr>
        <w:spacing w:line="360" w:lineRule="auto"/>
        <w:jc w:val="both"/>
        <w:rPr>
          <w:rFonts w:ascii="Book Antiqua" w:eastAsia="Book Antiqua" w:hAnsi="Book Antiqua" w:cs="Book Antiqua"/>
          <w:b/>
          <w:color w:val="000000"/>
        </w:rPr>
        <w:sectPr w:rsidR="00DD746D">
          <w:pgSz w:w="12240" w:h="15840"/>
          <w:pgMar w:top="1440" w:right="1440" w:bottom="1440" w:left="1440" w:header="720" w:footer="720" w:gutter="0"/>
          <w:cols w:space="720"/>
          <w:docGrid w:linePitch="360"/>
        </w:sectPr>
      </w:pPr>
    </w:p>
    <w:p w14:paraId="281B5260" w14:textId="126C76EE" w:rsidR="00A77B3E" w:rsidRPr="007913A0" w:rsidRDefault="002933DA">
      <w:pPr>
        <w:spacing w:line="360" w:lineRule="auto"/>
        <w:jc w:val="both"/>
      </w:pPr>
      <w:r w:rsidRPr="007913A0">
        <w:rPr>
          <w:rFonts w:ascii="Book Antiqua" w:eastAsia="Book Antiqua" w:hAnsi="Book Antiqua" w:cs="Book Antiqua"/>
          <w:b/>
          <w:color w:val="000000"/>
        </w:rPr>
        <w:lastRenderedPageBreak/>
        <w:t>Footnotes</w:t>
      </w:r>
    </w:p>
    <w:p w14:paraId="3B33EEF6" w14:textId="2F7D9DC0" w:rsidR="00A77B3E" w:rsidRPr="007913A0" w:rsidRDefault="002933DA">
      <w:pPr>
        <w:spacing w:line="360" w:lineRule="auto"/>
        <w:jc w:val="both"/>
      </w:pPr>
      <w:r w:rsidRPr="007913A0">
        <w:rPr>
          <w:rFonts w:ascii="Book Antiqua" w:eastAsia="Book Antiqua" w:hAnsi="Book Antiqua" w:cs="Book Antiqua"/>
          <w:b/>
          <w:bCs/>
          <w:color w:val="000000"/>
        </w:rPr>
        <w:t>Institutional</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review</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board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statement:</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approved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Ethics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Committee</w:t>
      </w:r>
      <w:r>
        <w:rPr>
          <w:rFonts w:ascii="Book Antiqua" w:eastAsia="Book Antiqua" w:hAnsi="Book Antiqua" w:cs="Book Antiqua"/>
          <w:color w:val="000000"/>
        </w:rPr>
        <w:t xml:space="preserve"> </w:t>
      </w:r>
      <w:r w:rsidR="00CF64FA">
        <w:rPr>
          <w:rFonts w:ascii="Book Antiqua" w:hAnsi="Book Antiqua" w:cs="Book Antiqua" w:hint="eastAsia"/>
          <w:color w:val="000000"/>
          <w:lang w:eastAsia="zh-CN"/>
        </w:rPr>
        <w:t xml:space="preserve">[Approval </w:t>
      </w:r>
      <w:r w:rsidR="00CF64FA">
        <w:rPr>
          <w:rFonts w:ascii="Book Antiqua" w:eastAsia="Book Antiqua" w:hAnsi="Book Antiqua" w:cs="Book Antiqua"/>
          <w:color w:val="000000"/>
        </w:rPr>
        <w:t>No</w:t>
      </w:r>
      <w:r w:rsidR="00CF64F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2017(43)</w:t>
      </w:r>
      <w:r w:rsidR="00CF64FA">
        <w:rPr>
          <w:rFonts w:ascii="Book Antiqua" w:hAnsi="Book Antiqua" w:cs="Book Antiqua" w:hint="eastAsia"/>
          <w:color w:val="000000"/>
          <w:lang w:eastAsia="zh-CN"/>
        </w:rPr>
        <w:t>]</w:t>
      </w:r>
      <w:r w:rsidRPr="007913A0">
        <w:rPr>
          <w:rFonts w:ascii="Book Antiqua" w:eastAsia="Book Antiqua" w:hAnsi="Book Antiqua" w:cs="Book Antiqua"/>
          <w:color w:val="000000"/>
        </w:rPr>
        <w:t>.</w:t>
      </w:r>
    </w:p>
    <w:p w14:paraId="52633526" w14:textId="77777777" w:rsidR="00A77B3E" w:rsidRPr="007913A0" w:rsidRDefault="00A77B3E">
      <w:pPr>
        <w:spacing w:line="360" w:lineRule="auto"/>
        <w:jc w:val="both"/>
      </w:pPr>
    </w:p>
    <w:p w14:paraId="42FACE38" w14:textId="2D82F540" w:rsidR="00A77B3E" w:rsidRPr="007913A0" w:rsidRDefault="002933DA">
      <w:pPr>
        <w:spacing w:line="360" w:lineRule="auto"/>
        <w:jc w:val="both"/>
      </w:pPr>
      <w:r w:rsidRPr="007913A0">
        <w:rPr>
          <w:rFonts w:ascii="Book Antiqua" w:eastAsia="Book Antiqua" w:hAnsi="Book Antiqua" w:cs="Book Antiqua"/>
          <w:b/>
          <w:bCs/>
          <w:color w:val="000000"/>
        </w:rPr>
        <w:t>Institutional</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animal</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care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use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committee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statement:</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procedures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involving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animal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subjects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reviewed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approved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Animal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Welfare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Committee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Guizhou</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Medical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University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1702155).</w:t>
      </w:r>
    </w:p>
    <w:p w14:paraId="2AC604E6" w14:textId="77777777" w:rsidR="00A77B3E" w:rsidRPr="007913A0" w:rsidRDefault="00A77B3E">
      <w:pPr>
        <w:spacing w:line="360" w:lineRule="auto"/>
        <w:jc w:val="both"/>
      </w:pPr>
    </w:p>
    <w:p w14:paraId="09B6BB22" w14:textId="4D1537B3" w:rsidR="00A77B3E" w:rsidRPr="007913A0" w:rsidRDefault="002933DA">
      <w:pPr>
        <w:spacing w:line="360" w:lineRule="auto"/>
        <w:jc w:val="both"/>
      </w:pPr>
      <w:r w:rsidRPr="007913A0">
        <w:rPr>
          <w:rFonts w:ascii="Book Antiqua" w:eastAsia="Book Antiqua" w:hAnsi="Book Antiqua" w:cs="Book Antiqua"/>
          <w:b/>
          <w:bCs/>
          <w:color w:val="000000"/>
        </w:rPr>
        <w:t>Informed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consent</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statement:</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participants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provided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informed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written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consent.</w:t>
      </w:r>
    </w:p>
    <w:p w14:paraId="4235B715" w14:textId="77777777" w:rsidR="00A77B3E" w:rsidRPr="007913A0" w:rsidRDefault="00A77B3E">
      <w:pPr>
        <w:spacing w:line="360" w:lineRule="auto"/>
        <w:jc w:val="both"/>
      </w:pPr>
    </w:p>
    <w:p w14:paraId="21BD6F28" w14:textId="3866FC59" w:rsidR="00A77B3E" w:rsidRPr="007913A0" w:rsidRDefault="002933DA">
      <w:pPr>
        <w:spacing w:line="360" w:lineRule="auto"/>
        <w:jc w:val="both"/>
      </w:pPr>
      <w:r w:rsidRPr="007913A0">
        <w:rPr>
          <w:rFonts w:ascii="Book Antiqua" w:eastAsia="Book Antiqua" w:hAnsi="Book Antiqua" w:cs="Book Antiqua"/>
          <w:b/>
          <w:bCs/>
          <w:color w:val="000000"/>
        </w:rPr>
        <w:t>Conflict-of-interest</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statement:</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authors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declare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competing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interests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article.</w:t>
      </w:r>
    </w:p>
    <w:p w14:paraId="7B5E12CA" w14:textId="77777777" w:rsidR="00A77B3E" w:rsidRPr="007913A0" w:rsidRDefault="00A77B3E">
      <w:pPr>
        <w:spacing w:line="360" w:lineRule="auto"/>
        <w:jc w:val="both"/>
      </w:pPr>
    </w:p>
    <w:p w14:paraId="6303D79A" w14:textId="7B10709F" w:rsidR="00A77B3E" w:rsidRPr="007913A0" w:rsidRDefault="002933DA">
      <w:pPr>
        <w:spacing w:line="360" w:lineRule="auto"/>
        <w:jc w:val="both"/>
      </w:pPr>
      <w:r w:rsidRPr="007913A0">
        <w:rPr>
          <w:rFonts w:ascii="Book Antiqua" w:eastAsia="Book Antiqua" w:hAnsi="Book Antiqua" w:cs="Book Antiqua"/>
          <w:b/>
          <w:bCs/>
          <w:color w:val="000000"/>
        </w:rPr>
        <w:t>Data</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sharing</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statement:</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presented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included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article/supplementary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materials.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datasets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analyzed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online,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names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datasets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found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article.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Other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available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corresponding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author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reasonable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request.</w:t>
      </w:r>
    </w:p>
    <w:p w14:paraId="2573117A" w14:textId="77777777" w:rsidR="00A77B3E" w:rsidRPr="007913A0" w:rsidRDefault="00A77B3E">
      <w:pPr>
        <w:spacing w:line="360" w:lineRule="auto"/>
        <w:jc w:val="both"/>
      </w:pPr>
    </w:p>
    <w:p w14:paraId="4A7249B0" w14:textId="4E400AB5" w:rsidR="00A77B3E" w:rsidRPr="007913A0" w:rsidRDefault="002933DA">
      <w:pPr>
        <w:spacing w:line="360" w:lineRule="auto"/>
        <w:jc w:val="both"/>
      </w:pPr>
      <w:r w:rsidRPr="007913A0">
        <w:rPr>
          <w:rFonts w:ascii="Book Antiqua" w:eastAsia="Book Antiqua" w:hAnsi="Book Antiqua" w:cs="Book Antiqua"/>
          <w:b/>
          <w:bCs/>
          <w:color w:val="000000"/>
        </w:rPr>
        <w:t>ARRIVE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guidelines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statement:</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authors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have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ARRIVE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guidelines,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manuscript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prepared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revised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according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ARRIVE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guidelines.</w:t>
      </w:r>
    </w:p>
    <w:p w14:paraId="1D81D302" w14:textId="77777777" w:rsidR="00A77B3E" w:rsidRPr="007913A0" w:rsidRDefault="00A77B3E">
      <w:pPr>
        <w:spacing w:line="360" w:lineRule="auto"/>
        <w:jc w:val="both"/>
      </w:pPr>
    </w:p>
    <w:p w14:paraId="1888C70D" w14:textId="6909C8C2" w:rsidR="00A77B3E" w:rsidRPr="007913A0" w:rsidRDefault="002933DA">
      <w:pPr>
        <w:spacing w:line="360" w:lineRule="auto"/>
        <w:jc w:val="both"/>
      </w:pPr>
      <w:r w:rsidRPr="007913A0">
        <w:rPr>
          <w:rFonts w:ascii="Book Antiqua" w:eastAsia="Book Antiqua" w:hAnsi="Book Antiqua" w:cs="Book Antiqua"/>
          <w:b/>
          <w:bCs/>
          <w:color w:val="000000"/>
        </w:rPr>
        <w:t>Open-Access:</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article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open-access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article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that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selected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in-house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editor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fully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peer-reviewed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external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reviewers.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distributed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accordance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Creative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Commons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Attribution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NonCommercial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BY-NC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4.0)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license,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permits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others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distribute,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remix,</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adapt,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build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upon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work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non-commercially,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license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their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derivative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works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terms,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provided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original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work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properly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cited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non-commercial.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https://creativecommons.org/Licenses/by-nc/4.0/</w:t>
      </w:r>
    </w:p>
    <w:p w14:paraId="5248F099" w14:textId="77777777" w:rsidR="00A77B3E" w:rsidRPr="007913A0" w:rsidRDefault="00A77B3E">
      <w:pPr>
        <w:spacing w:line="360" w:lineRule="auto"/>
        <w:jc w:val="both"/>
      </w:pPr>
    </w:p>
    <w:p w14:paraId="5343043C" w14:textId="25328BC9" w:rsidR="00A77B3E" w:rsidRPr="007913A0" w:rsidRDefault="002933DA">
      <w:pPr>
        <w:spacing w:line="360" w:lineRule="auto"/>
        <w:jc w:val="both"/>
      </w:pPr>
      <w:r w:rsidRPr="007913A0">
        <w:rPr>
          <w:rFonts w:ascii="Book Antiqua" w:eastAsia="Book Antiqua" w:hAnsi="Book Antiqua" w:cs="Book Antiqua"/>
          <w:b/>
          <w:color w:val="000000"/>
        </w:rPr>
        <w:t>Provenance</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and</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peer</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review:</w:t>
      </w:r>
      <w:r>
        <w:rPr>
          <w:rFonts w:ascii="Book Antiqua" w:eastAsia="Book Antiqua" w:hAnsi="Book Antiqua" w:cs="Book Antiqua"/>
          <w:b/>
          <w:color w:val="000000"/>
        </w:rPr>
        <w:t xml:space="preserve"> </w:t>
      </w:r>
      <w:r w:rsidR="004E3A09" w:rsidRPr="004E3A09">
        <w:rPr>
          <w:rFonts w:ascii="Book Antiqua" w:eastAsia="Book Antiqua" w:hAnsi="Book Antiqua" w:cs="Book Antiqua"/>
          <w:color w:val="000000"/>
        </w:rPr>
        <w:t xml:space="preserve">Unsolicited </w:t>
      </w:r>
      <w:r w:rsidRPr="007913A0">
        <w:rPr>
          <w:rFonts w:ascii="Book Antiqua" w:eastAsia="Book Antiqua" w:hAnsi="Book Antiqua" w:cs="Book Antiqua"/>
          <w:color w:val="000000"/>
        </w:rPr>
        <w:t>article;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Externally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reviewed.</w:t>
      </w:r>
    </w:p>
    <w:p w14:paraId="4D0645CB" w14:textId="219BF762" w:rsidR="00A77B3E" w:rsidRPr="007913A0" w:rsidRDefault="002933DA">
      <w:pPr>
        <w:spacing w:line="360" w:lineRule="auto"/>
        <w:jc w:val="both"/>
      </w:pPr>
      <w:r w:rsidRPr="007913A0">
        <w:rPr>
          <w:rFonts w:ascii="Book Antiqua" w:eastAsia="Book Antiqua" w:hAnsi="Book Antiqua" w:cs="Book Antiqua"/>
          <w:b/>
          <w:color w:val="000000"/>
        </w:rPr>
        <w:t>Peer-review</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model:</w:t>
      </w:r>
      <w:r>
        <w:rPr>
          <w:rFonts w:ascii="Book Antiqua" w:eastAsia="Book Antiqua" w:hAnsi="Book Antiqua" w:cs="Book Antiqua"/>
          <w:b/>
          <w:color w:val="000000"/>
        </w:rPr>
        <w:t xml:space="preserve"> </w:t>
      </w:r>
      <w:r w:rsidRPr="007913A0">
        <w:rPr>
          <w:rFonts w:ascii="Book Antiqua" w:eastAsia="Book Antiqua" w:hAnsi="Book Antiqua" w:cs="Book Antiqua"/>
          <w:color w:val="000000"/>
        </w:rPr>
        <w:t>Single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blind</w:t>
      </w:r>
    </w:p>
    <w:p w14:paraId="04B047FA" w14:textId="77777777" w:rsidR="00A77B3E" w:rsidRPr="007913A0" w:rsidRDefault="00A77B3E">
      <w:pPr>
        <w:spacing w:line="360" w:lineRule="auto"/>
        <w:jc w:val="both"/>
      </w:pPr>
    </w:p>
    <w:p w14:paraId="79C60361" w14:textId="26466735" w:rsidR="00A77B3E" w:rsidRPr="007913A0" w:rsidRDefault="002933DA">
      <w:pPr>
        <w:spacing w:line="360" w:lineRule="auto"/>
        <w:jc w:val="both"/>
      </w:pPr>
      <w:r w:rsidRPr="007913A0">
        <w:rPr>
          <w:rFonts w:ascii="Book Antiqua" w:eastAsia="Book Antiqua" w:hAnsi="Book Antiqua" w:cs="Book Antiqua"/>
          <w:b/>
          <w:color w:val="000000"/>
        </w:rPr>
        <w:t>Peer-review</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started:</w:t>
      </w:r>
      <w:r>
        <w:rPr>
          <w:rFonts w:ascii="Book Antiqua" w:eastAsia="Book Antiqua" w:hAnsi="Book Antiqua" w:cs="Book Antiqua"/>
          <w:b/>
          <w:color w:val="000000"/>
        </w:rPr>
        <w:t xml:space="preserve"> </w:t>
      </w:r>
      <w:r w:rsidRPr="007913A0">
        <w:rPr>
          <w:rFonts w:ascii="Book Antiqua" w:eastAsia="Book Antiqua" w:hAnsi="Book Antiqua" w:cs="Book Antiqua"/>
          <w:color w:val="000000"/>
        </w:rPr>
        <w:t>October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2022</w:t>
      </w:r>
    </w:p>
    <w:p w14:paraId="3C7C9DF8" w14:textId="6D94655E" w:rsidR="00A77B3E" w:rsidRPr="007913A0" w:rsidRDefault="002933DA">
      <w:pPr>
        <w:spacing w:line="360" w:lineRule="auto"/>
        <w:jc w:val="both"/>
      </w:pPr>
      <w:r w:rsidRPr="007913A0">
        <w:rPr>
          <w:rFonts w:ascii="Book Antiqua" w:eastAsia="Book Antiqua" w:hAnsi="Book Antiqua" w:cs="Book Antiqua"/>
          <w:b/>
          <w:color w:val="000000"/>
        </w:rPr>
        <w:t>First</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decision:</w:t>
      </w:r>
      <w:r>
        <w:rPr>
          <w:rFonts w:ascii="Book Antiqua" w:eastAsia="Book Antiqua" w:hAnsi="Book Antiqua" w:cs="Book Antiqua"/>
          <w:b/>
          <w:color w:val="000000"/>
        </w:rPr>
        <w:t xml:space="preserve"> </w:t>
      </w:r>
      <w:r w:rsidRPr="007913A0">
        <w:rPr>
          <w:rFonts w:ascii="Book Antiqua" w:eastAsia="Book Antiqua" w:hAnsi="Book Antiqua" w:cs="Book Antiqua"/>
          <w:color w:val="000000"/>
        </w:rPr>
        <w:t>October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2022</w:t>
      </w:r>
    </w:p>
    <w:p w14:paraId="13C50525" w14:textId="6626B9F6" w:rsidR="00A77B3E" w:rsidRPr="007913A0" w:rsidRDefault="002933DA">
      <w:pPr>
        <w:spacing w:line="360" w:lineRule="auto"/>
        <w:jc w:val="both"/>
      </w:pPr>
      <w:r w:rsidRPr="007913A0">
        <w:rPr>
          <w:rFonts w:ascii="Book Antiqua" w:eastAsia="Book Antiqua" w:hAnsi="Book Antiqua" w:cs="Book Antiqua"/>
          <w:b/>
          <w:color w:val="000000"/>
        </w:rPr>
        <w:t>Article</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in</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press:</w:t>
      </w:r>
      <w:r>
        <w:rPr>
          <w:rFonts w:ascii="Book Antiqua" w:eastAsia="Book Antiqua" w:hAnsi="Book Antiqua" w:cs="Book Antiqua"/>
          <w:b/>
          <w:color w:val="000000"/>
        </w:rPr>
        <w:t xml:space="preserve"> </w:t>
      </w:r>
      <w:r w:rsidR="00CE63C7" w:rsidRPr="00CE63C7">
        <w:rPr>
          <w:rFonts w:ascii="Book Antiqua" w:eastAsia="Book Antiqua" w:hAnsi="Book Antiqua" w:cs="Book Antiqua"/>
          <w:color w:val="000000"/>
          <w:lang w:eastAsia="zh-CN"/>
        </w:rPr>
        <w:t>November 30, 2022</w:t>
      </w:r>
    </w:p>
    <w:p w14:paraId="08630BF3" w14:textId="77777777" w:rsidR="00A77B3E" w:rsidRPr="007913A0" w:rsidRDefault="00A77B3E">
      <w:pPr>
        <w:spacing w:line="360" w:lineRule="auto"/>
        <w:jc w:val="both"/>
      </w:pPr>
    </w:p>
    <w:p w14:paraId="5ACE22E5" w14:textId="07AACBCA" w:rsidR="00A77B3E" w:rsidRPr="007913A0" w:rsidRDefault="002933DA">
      <w:pPr>
        <w:spacing w:line="360" w:lineRule="auto"/>
        <w:jc w:val="both"/>
      </w:pPr>
      <w:r w:rsidRPr="007913A0">
        <w:rPr>
          <w:rFonts w:ascii="Book Antiqua" w:eastAsia="Book Antiqua" w:hAnsi="Book Antiqua" w:cs="Book Antiqua"/>
          <w:b/>
          <w:color w:val="000000"/>
        </w:rPr>
        <w:t>Specialty</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type:</w:t>
      </w:r>
      <w:r>
        <w:rPr>
          <w:rFonts w:ascii="Book Antiqua" w:eastAsia="Book Antiqua" w:hAnsi="Book Antiqua" w:cs="Book Antiqua"/>
          <w:b/>
          <w:color w:val="000000"/>
        </w:rPr>
        <w:t xml:space="preserve"> </w:t>
      </w:r>
      <w:r w:rsidRPr="007913A0">
        <w:rPr>
          <w:rFonts w:ascii="Book Antiqua" w:eastAsia="Book Antiqua" w:hAnsi="Book Antiqua" w:cs="Book Antiqua"/>
          <w:color w:val="000000"/>
        </w:rPr>
        <w:t>Biochemistry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CF64FA" w:rsidRPr="007913A0">
        <w:rPr>
          <w:rFonts w:ascii="Book Antiqua" w:eastAsia="Book Antiqua" w:hAnsi="Book Antiqua" w:cs="Book Antiqua"/>
          <w:color w:val="000000"/>
        </w:rPr>
        <w:t>molecular</w:t>
      </w:r>
      <w:r w:rsidR="00CF64FA">
        <w:rPr>
          <w:rFonts w:ascii="Book Antiqua" w:eastAsia="Book Antiqua" w:hAnsi="Book Antiqua" w:cs="Book Antiqua"/>
          <w:color w:val="000000"/>
        </w:rPr>
        <w:t xml:space="preserve"> </w:t>
      </w:r>
      <w:r w:rsidR="00CF64FA" w:rsidRPr="007913A0">
        <w:rPr>
          <w:rFonts w:ascii="Book Antiqua" w:eastAsia="Book Antiqua" w:hAnsi="Book Antiqua" w:cs="Book Antiqua"/>
          <w:color w:val="000000"/>
        </w:rPr>
        <w:t>b</w:t>
      </w:r>
      <w:r w:rsidRPr="007913A0">
        <w:rPr>
          <w:rFonts w:ascii="Book Antiqua" w:eastAsia="Book Antiqua" w:hAnsi="Book Antiqua" w:cs="Book Antiqua"/>
          <w:color w:val="000000"/>
        </w:rPr>
        <w:t>iology</w:t>
      </w:r>
    </w:p>
    <w:p w14:paraId="311D9F2E" w14:textId="5774E733" w:rsidR="00A77B3E" w:rsidRPr="007913A0" w:rsidRDefault="002933DA">
      <w:pPr>
        <w:spacing w:line="360" w:lineRule="auto"/>
        <w:jc w:val="both"/>
      </w:pPr>
      <w:r w:rsidRPr="007913A0">
        <w:rPr>
          <w:rFonts w:ascii="Book Antiqua" w:eastAsia="Book Antiqua" w:hAnsi="Book Antiqua" w:cs="Book Antiqua"/>
          <w:b/>
          <w:color w:val="000000"/>
        </w:rPr>
        <w:t>Country/Territory</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of</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origin:</w:t>
      </w:r>
      <w:r>
        <w:rPr>
          <w:rFonts w:ascii="Book Antiqua" w:eastAsia="Book Antiqua" w:hAnsi="Book Antiqua" w:cs="Book Antiqua"/>
          <w:b/>
          <w:color w:val="000000"/>
        </w:rPr>
        <w:t xml:space="preserve"> </w:t>
      </w:r>
      <w:r w:rsidRPr="007913A0">
        <w:rPr>
          <w:rFonts w:ascii="Book Antiqua" w:eastAsia="Book Antiqua" w:hAnsi="Book Antiqua" w:cs="Book Antiqua"/>
          <w:color w:val="000000"/>
        </w:rPr>
        <w:t>China</w:t>
      </w:r>
    </w:p>
    <w:p w14:paraId="58708871" w14:textId="41E6F9AA" w:rsidR="00A77B3E" w:rsidRPr="007913A0" w:rsidRDefault="002933DA">
      <w:pPr>
        <w:spacing w:line="360" w:lineRule="auto"/>
        <w:jc w:val="both"/>
      </w:pPr>
      <w:r w:rsidRPr="007913A0">
        <w:rPr>
          <w:rFonts w:ascii="Book Antiqua" w:eastAsia="Book Antiqua" w:hAnsi="Book Antiqua" w:cs="Book Antiqua"/>
          <w:b/>
          <w:color w:val="000000"/>
        </w:rPr>
        <w:t>Peer-review</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report’s</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scientific</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quality</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classification</w:t>
      </w:r>
    </w:p>
    <w:p w14:paraId="702F43FE" w14:textId="0DDD0652" w:rsidR="00A77B3E" w:rsidRPr="007913A0" w:rsidRDefault="002933DA">
      <w:pPr>
        <w:spacing w:line="360" w:lineRule="auto"/>
        <w:jc w:val="both"/>
      </w:pPr>
      <w:r w:rsidRPr="007913A0">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(Excellent):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p>
    <w:p w14:paraId="60506B85" w14:textId="7910F871" w:rsidR="00A77B3E" w:rsidRPr="007913A0" w:rsidRDefault="002933DA">
      <w:pPr>
        <w:spacing w:line="360" w:lineRule="auto"/>
        <w:jc w:val="both"/>
      </w:pPr>
      <w:r w:rsidRPr="007913A0">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(Very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good):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p>
    <w:p w14:paraId="0839BE16" w14:textId="049ED23E" w:rsidR="00A77B3E" w:rsidRPr="007913A0" w:rsidRDefault="002933DA">
      <w:pPr>
        <w:spacing w:line="360" w:lineRule="auto"/>
        <w:jc w:val="both"/>
      </w:pPr>
      <w:r w:rsidRPr="007913A0">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(Good):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0</w:t>
      </w:r>
    </w:p>
    <w:p w14:paraId="2A3E13A2" w14:textId="6F7FBAA6" w:rsidR="00A77B3E" w:rsidRPr="007913A0" w:rsidRDefault="002933DA">
      <w:pPr>
        <w:spacing w:line="360" w:lineRule="auto"/>
        <w:jc w:val="both"/>
      </w:pPr>
      <w:r w:rsidRPr="007913A0">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(Fair):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0</w:t>
      </w:r>
    </w:p>
    <w:p w14:paraId="2A83E5D3" w14:textId="0F83BDF8" w:rsidR="00A77B3E" w:rsidRPr="007913A0" w:rsidRDefault="002933DA">
      <w:pPr>
        <w:spacing w:line="360" w:lineRule="auto"/>
        <w:jc w:val="both"/>
      </w:pPr>
      <w:r w:rsidRPr="007913A0">
        <w:rPr>
          <w:rFonts w:ascii="Book Antiqua" w:eastAsia="Book Antiqua" w:hAnsi="Book Antiqua" w:cs="Book Antiqua"/>
          <w:color w:val="000000"/>
        </w:rPr>
        <w:t>Grade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0</w:t>
      </w:r>
    </w:p>
    <w:p w14:paraId="21149D6E" w14:textId="77777777" w:rsidR="00A77B3E" w:rsidRPr="007913A0" w:rsidRDefault="00A77B3E">
      <w:pPr>
        <w:spacing w:line="360" w:lineRule="auto"/>
        <w:jc w:val="both"/>
      </w:pPr>
    </w:p>
    <w:p w14:paraId="2EE84D45" w14:textId="6CA6F155" w:rsidR="00A77B3E" w:rsidRPr="007913A0" w:rsidRDefault="002933DA">
      <w:pPr>
        <w:spacing w:line="360" w:lineRule="auto"/>
        <w:jc w:val="both"/>
        <w:sectPr w:rsidR="00A77B3E" w:rsidRPr="007913A0">
          <w:pgSz w:w="12240" w:h="15840"/>
          <w:pgMar w:top="1440" w:right="1440" w:bottom="1440" w:left="1440" w:header="720" w:footer="720" w:gutter="0"/>
          <w:cols w:space="720"/>
          <w:docGrid w:linePitch="360"/>
        </w:sectPr>
      </w:pPr>
      <w:r w:rsidRPr="007913A0">
        <w:rPr>
          <w:rFonts w:ascii="Book Antiqua" w:eastAsia="Book Antiqua" w:hAnsi="Book Antiqua" w:cs="Book Antiqua"/>
          <w:b/>
          <w:color w:val="000000"/>
        </w:rPr>
        <w:t>P-Reviewer:</w:t>
      </w:r>
      <w:r>
        <w:rPr>
          <w:rFonts w:ascii="Book Antiqua" w:eastAsia="Book Antiqua" w:hAnsi="Book Antiqua" w:cs="Book Antiqua"/>
          <w:b/>
          <w:color w:val="000000"/>
        </w:rPr>
        <w:t xml:space="preserve"> </w:t>
      </w:r>
      <w:r w:rsidRPr="007913A0">
        <w:rPr>
          <w:rFonts w:ascii="Book Antiqua" w:eastAsia="Book Antiqua" w:hAnsi="Book Antiqua" w:cs="Book Antiqua"/>
          <w:color w:val="000000"/>
        </w:rPr>
        <w:t>Gao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YL</w:t>
      </w:r>
      <w:r w:rsidR="00A415F1">
        <w:rPr>
          <w:rFonts w:ascii="Book Antiqua" w:hAnsi="Book Antiqua" w:cs="Book Antiqua" w:hint="eastAsia"/>
          <w:color w:val="000000"/>
          <w:lang w:eastAsia="zh-CN"/>
        </w:rPr>
        <w:t>, China</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Keikha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Iran</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S-Editor:</w:t>
      </w:r>
      <w:r w:rsidR="00CF64FA">
        <w:rPr>
          <w:rFonts w:ascii="Book Antiqua" w:hAnsi="Book Antiqua" w:cs="Book Antiqua" w:hint="eastAsia"/>
          <w:b/>
          <w:color w:val="000000"/>
          <w:lang w:eastAsia="zh-CN"/>
        </w:rPr>
        <w:t xml:space="preserve"> </w:t>
      </w:r>
      <w:r w:rsidR="00CF64FA">
        <w:rPr>
          <w:rFonts w:ascii="Book Antiqua" w:hAnsi="Book Antiqua" w:cs="Book Antiqua" w:hint="eastAsia"/>
          <w:color w:val="000000"/>
          <w:lang w:eastAsia="zh-CN"/>
        </w:rPr>
        <w:t>Chen YL</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L-Editor:</w:t>
      </w:r>
      <w:r w:rsidR="00CF64FA">
        <w:rPr>
          <w:rFonts w:ascii="Book Antiqua" w:hAnsi="Book Antiqua" w:cs="Book Antiqua" w:hint="eastAsia"/>
          <w:b/>
          <w:color w:val="000000"/>
          <w:lang w:eastAsia="zh-CN"/>
        </w:rPr>
        <w:t xml:space="preserve"> </w:t>
      </w:r>
      <w:r w:rsidR="00CF64FA" w:rsidRPr="00CF64FA">
        <w:rPr>
          <w:rFonts w:ascii="Book Antiqua" w:hAnsi="Book Antiqua" w:cs="Book Antiqua" w:hint="eastAsia"/>
          <w:color w:val="000000"/>
          <w:lang w:eastAsia="zh-CN"/>
        </w:rPr>
        <w:t>A</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P-Editor:</w:t>
      </w:r>
      <w:r w:rsidR="00CE63C7">
        <w:rPr>
          <w:rFonts w:ascii="Book Antiqua" w:hAnsi="Book Antiqua" w:cs="Book Antiqua" w:hint="eastAsia"/>
          <w:b/>
          <w:color w:val="000000"/>
          <w:lang w:eastAsia="zh-CN"/>
        </w:rPr>
        <w:t xml:space="preserve"> </w:t>
      </w:r>
      <w:r w:rsidR="00CE63C7">
        <w:rPr>
          <w:rFonts w:ascii="Book Antiqua" w:hAnsi="Book Antiqua" w:cs="Book Antiqua" w:hint="eastAsia"/>
          <w:color w:val="000000"/>
          <w:lang w:eastAsia="zh-CN"/>
        </w:rPr>
        <w:t>Chen YX</w:t>
      </w:r>
      <w:r>
        <w:rPr>
          <w:rFonts w:ascii="Book Antiqua" w:eastAsia="Book Antiqua" w:hAnsi="Book Antiqua" w:cs="Book Antiqua"/>
          <w:b/>
          <w:color w:val="000000"/>
        </w:rPr>
        <w:t xml:space="preserve"> </w:t>
      </w:r>
    </w:p>
    <w:p w14:paraId="2A171C0C" w14:textId="77777777" w:rsidR="00D7029F" w:rsidRDefault="002933DA">
      <w:pPr>
        <w:spacing w:line="360" w:lineRule="auto"/>
        <w:jc w:val="both"/>
        <w:rPr>
          <w:rFonts w:ascii="Book Antiqua" w:hAnsi="Book Antiqua" w:cs="Book Antiqua"/>
          <w:b/>
          <w:color w:val="000000"/>
          <w:lang w:eastAsia="zh-CN"/>
        </w:rPr>
      </w:pPr>
      <w:r w:rsidRPr="007913A0">
        <w:rPr>
          <w:rFonts w:ascii="Book Antiqua" w:eastAsia="Book Antiqua" w:hAnsi="Book Antiqua" w:cs="Book Antiqua"/>
          <w:b/>
          <w:color w:val="000000"/>
        </w:rPr>
        <w:lastRenderedPageBreak/>
        <w:t>Figure</w:t>
      </w:r>
      <w:r>
        <w:rPr>
          <w:rFonts w:ascii="Book Antiqua" w:eastAsia="Book Antiqua" w:hAnsi="Book Antiqua" w:cs="Book Antiqua"/>
          <w:b/>
          <w:color w:val="000000"/>
        </w:rPr>
        <w:t xml:space="preserve"> </w:t>
      </w:r>
      <w:r w:rsidRPr="007913A0">
        <w:rPr>
          <w:rFonts w:ascii="Book Antiqua" w:eastAsia="Book Antiqua" w:hAnsi="Book Antiqua" w:cs="Book Antiqua"/>
          <w:b/>
          <w:color w:val="000000"/>
        </w:rPr>
        <w:t>Legends</w:t>
      </w:r>
    </w:p>
    <w:p w14:paraId="3BE53882" w14:textId="6E78C47F" w:rsidR="00A415F1" w:rsidRPr="00D7029F" w:rsidRDefault="00B703C3">
      <w:pPr>
        <w:spacing w:line="360" w:lineRule="auto"/>
        <w:jc w:val="both"/>
        <w:rPr>
          <w:rFonts w:ascii="Book Antiqua" w:hAnsi="Book Antiqua" w:cs="Book Antiqua"/>
          <w:b/>
          <w:color w:val="000000"/>
          <w:lang w:eastAsia="zh-CN"/>
        </w:rPr>
      </w:pPr>
      <w:r>
        <w:rPr>
          <w:noProof/>
        </w:rPr>
        <w:lastRenderedPageBreak/>
        <w:drawing>
          <wp:inline distT="0" distB="0" distL="0" distR="0" wp14:anchorId="3C285299" wp14:editId="12605AA3">
            <wp:extent cx="4276090" cy="8229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6090" cy="8229600"/>
                    </a:xfrm>
                    <a:prstGeom prst="rect">
                      <a:avLst/>
                    </a:prstGeom>
                    <a:noFill/>
                    <a:ln>
                      <a:noFill/>
                    </a:ln>
                  </pic:spPr>
                </pic:pic>
              </a:graphicData>
            </a:graphic>
          </wp:inline>
        </w:drawing>
      </w:r>
    </w:p>
    <w:p w14:paraId="27DA8A6B" w14:textId="4D9A3623" w:rsidR="00A77B3E" w:rsidRPr="008A4496" w:rsidRDefault="002933DA">
      <w:pPr>
        <w:spacing w:line="360" w:lineRule="auto"/>
        <w:jc w:val="both"/>
        <w:rPr>
          <w:lang w:eastAsia="zh-CN"/>
        </w:rPr>
      </w:pPr>
      <w:r w:rsidRPr="007913A0">
        <w:rPr>
          <w:rFonts w:ascii="Book Antiqua" w:eastAsia="Book Antiqua" w:hAnsi="Book Antiqua" w:cs="Book Antiqua"/>
          <w:b/>
          <w:bCs/>
          <w:color w:val="000000"/>
        </w:rPr>
        <w:lastRenderedPageBreak/>
        <w:t>Figure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1</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Comparison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of</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differentially</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expressed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genes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between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primary</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gastric</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cancer</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cells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with</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without</w:t>
      </w:r>
      <w:r>
        <w:rPr>
          <w:rFonts w:ascii="Book Antiqua" w:eastAsia="Book Antiqua" w:hAnsi="Book Antiqua" w:cs="Book Antiqua"/>
          <w:b/>
          <w:bCs/>
          <w:color w:val="000000"/>
        </w:rPr>
        <w:t xml:space="preserve"> </w:t>
      </w:r>
      <w:r w:rsidRPr="007913A0">
        <w:rPr>
          <w:rFonts w:ascii="Book Antiqua" w:eastAsia="Book Antiqua" w:hAnsi="Book Antiqua" w:cs="Book Antiqua"/>
          <w:b/>
          <w:bCs/>
          <w:i/>
          <w:iCs/>
          <w:color w:val="000000"/>
        </w:rPr>
        <w:t>Helicobacter</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pylori</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infection.</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Venn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diagram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differentially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heatmap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heatmap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package.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Asterisks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indicate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investigated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study;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Ontology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Kyoto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Encyclopedia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Genomes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enrichment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Protein</w:t>
      </w:r>
      <w:r w:rsidR="004A3402">
        <w:rPr>
          <w:rFonts w:ascii="Book Antiqua" w:eastAsia="Book Antiqua" w:hAnsi="Book Antiqua" w:cs="Book Antiqua"/>
          <w:color w:val="000000"/>
        </w:rPr>
        <w:t>-</w:t>
      </w:r>
      <w:r w:rsidRPr="007913A0">
        <w:rPr>
          <w:rFonts w:ascii="Book Antiqua" w:eastAsia="Book Antiqua" w:hAnsi="Book Antiqua" w:cs="Book Antiqua"/>
          <w:color w:val="000000"/>
        </w:rPr>
        <w:t>protein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interaction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network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enrichment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(GSEA)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enrichment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GSEA</w:t>
      </w:r>
      <w:r>
        <w:rPr>
          <w:rFonts w:ascii="Book Antiqua" w:eastAsia="Book Antiqua" w:hAnsi="Book Antiqua" w:cs="Book Antiqua"/>
          <w:color w:val="000000"/>
        </w:rPr>
        <w:t xml:space="preserve"> </w:t>
      </w:r>
      <w:r w:rsidRPr="00A415F1">
        <w:rPr>
          <w:rFonts w:ascii="Book Antiqua" w:eastAsia="Book Antiqua" w:hAnsi="Book Antiqua" w:cs="Book Antiqua"/>
          <w:color w:val="000000"/>
        </w:rPr>
        <w:t xml:space="preserve">version 4.1.0. </w:t>
      </w:r>
      <w:r w:rsidR="00E725B7" w:rsidRPr="00A415F1">
        <w:rPr>
          <w:rFonts w:ascii="Book Antiqua" w:eastAsia="Book Antiqua" w:hAnsi="Book Antiqua" w:cs="Book Antiqua"/>
          <w:color w:val="000000"/>
        </w:rPr>
        <w:t>Con:</w:t>
      </w:r>
      <w:r w:rsidRPr="00A415F1">
        <w:rPr>
          <w:rFonts w:ascii="Book Antiqua" w:eastAsia="Book Antiqua" w:hAnsi="Book Antiqua" w:cs="Book Antiqua"/>
          <w:color w:val="000000"/>
        </w:rPr>
        <w:t xml:space="preserve"> </w:t>
      </w:r>
      <w:r w:rsidR="00E725B7" w:rsidRPr="00A415F1">
        <w:rPr>
          <w:rFonts w:ascii="Book Antiqua" w:eastAsia="Book Antiqua" w:hAnsi="Book Antiqua" w:cs="Book Antiqua"/>
          <w:color w:val="000000"/>
        </w:rPr>
        <w:t>Control</w:t>
      </w:r>
      <w:r w:rsidR="006F6FCD" w:rsidRPr="00A415F1">
        <w:rPr>
          <w:rFonts w:ascii="Book Antiqua" w:eastAsia="Book Antiqua" w:hAnsi="Book Antiqua" w:cs="Book Antiqua"/>
          <w:color w:val="000000"/>
        </w:rPr>
        <w:t>;</w:t>
      </w:r>
      <w:r w:rsidRPr="00A415F1">
        <w:rPr>
          <w:rFonts w:ascii="Book Antiqua" w:eastAsia="Book Antiqua" w:hAnsi="Book Antiqua" w:cs="Book Antiqua"/>
          <w:color w:val="000000"/>
        </w:rPr>
        <w:t xml:space="preserve"> </w:t>
      </w:r>
      <w:r w:rsidR="006F6FCD" w:rsidRPr="00A415F1">
        <w:rPr>
          <w:rFonts w:ascii="Book Antiqua" w:eastAsia="Book Antiqua" w:hAnsi="Book Antiqua" w:cs="Book Antiqua"/>
          <w:color w:val="000000"/>
        </w:rPr>
        <w:t>GZ7:</w:t>
      </w:r>
      <w:r w:rsidRPr="00A415F1">
        <w:rPr>
          <w:rFonts w:ascii="Book Antiqua" w:eastAsia="Book Antiqua" w:hAnsi="Book Antiqua" w:cs="Book Antiqua"/>
          <w:color w:val="000000"/>
        </w:rPr>
        <w:t xml:space="preserve"> </w:t>
      </w:r>
      <w:r w:rsidR="006F6FCD" w:rsidRPr="00A415F1">
        <w:rPr>
          <w:rFonts w:ascii="Book Antiqua" w:eastAsia="Book Antiqua" w:hAnsi="Book Antiqua" w:cs="Book Antiqua"/>
          <w:i/>
          <w:iCs/>
          <w:color w:val="000000"/>
        </w:rPr>
        <w:t>H</w:t>
      </w:r>
      <w:r w:rsidR="00A415F1" w:rsidRPr="00A415F1">
        <w:rPr>
          <w:rFonts w:ascii="Book Antiqua" w:eastAsia="Book Antiqua" w:hAnsi="Book Antiqua" w:cs="Book Antiqua"/>
          <w:bCs/>
          <w:i/>
          <w:iCs/>
          <w:color w:val="000000"/>
        </w:rPr>
        <w:t>elicobacter</w:t>
      </w:r>
      <w:r w:rsidRPr="00A415F1">
        <w:rPr>
          <w:rFonts w:ascii="Book Antiqua" w:eastAsia="Book Antiqua" w:hAnsi="Book Antiqua" w:cs="Book Antiqua"/>
          <w:i/>
          <w:iCs/>
          <w:color w:val="000000"/>
        </w:rPr>
        <w:t xml:space="preserve"> </w:t>
      </w:r>
      <w:r w:rsidR="006F6FCD" w:rsidRPr="00A415F1">
        <w:rPr>
          <w:rFonts w:ascii="Book Antiqua" w:eastAsia="Book Antiqua" w:hAnsi="Book Antiqua" w:cs="Book Antiqua"/>
          <w:i/>
          <w:iCs/>
          <w:color w:val="000000"/>
        </w:rPr>
        <w:t>pylori</w:t>
      </w:r>
      <w:r w:rsidRPr="00A415F1">
        <w:rPr>
          <w:rFonts w:ascii="Book Antiqua" w:eastAsia="Book Antiqua" w:hAnsi="Book Antiqua" w:cs="Book Antiqua"/>
          <w:color w:val="000000"/>
        </w:rPr>
        <w:t xml:space="preserve"> </w:t>
      </w:r>
      <w:r w:rsidR="006F6FCD" w:rsidRPr="00A415F1">
        <w:rPr>
          <w:rFonts w:ascii="Book Antiqua" w:eastAsia="Book Antiqua" w:hAnsi="Book Antiqua" w:cs="Book Antiqua"/>
          <w:color w:val="000000"/>
        </w:rPr>
        <w:t>GZ7</w:t>
      </w:r>
      <w:r w:rsidR="00D32E04" w:rsidRPr="00A415F1">
        <w:rPr>
          <w:rFonts w:ascii="Book Antiqua" w:eastAsia="Book Antiqua" w:hAnsi="Book Antiqua" w:cs="Book Antiqua"/>
          <w:color w:val="000000"/>
        </w:rPr>
        <w:t>.</w:t>
      </w:r>
      <w:r w:rsidR="002F7873">
        <w:rPr>
          <w:rFonts w:ascii="Book Antiqua" w:hAnsi="Book Antiqua" w:cs="Book Antiqua" w:hint="eastAsia"/>
          <w:color w:val="000000"/>
          <w:lang w:eastAsia="zh-CN"/>
        </w:rPr>
        <w:t xml:space="preserve"> </w:t>
      </w:r>
      <w:r w:rsidR="002F7873" w:rsidRPr="007913A0">
        <w:rPr>
          <w:rFonts w:ascii="Book Antiqua" w:eastAsia="Book Antiqua" w:hAnsi="Book Antiqua" w:cs="Book Antiqua"/>
          <w:color w:val="000000"/>
        </w:rPr>
        <w:t>TNF</w:t>
      </w:r>
      <w:r w:rsidR="002F7873">
        <w:rPr>
          <w:rFonts w:ascii="Book Antiqua" w:hAnsi="Book Antiqua" w:cs="Book Antiqua" w:hint="eastAsia"/>
          <w:color w:val="000000"/>
          <w:lang w:eastAsia="zh-CN"/>
        </w:rPr>
        <w:t>:</w:t>
      </w:r>
      <w:r w:rsidR="002F7873" w:rsidRPr="007913A0">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T</w:t>
      </w:r>
      <w:r w:rsidR="002F7873" w:rsidRPr="007913A0">
        <w:rPr>
          <w:rFonts w:ascii="Book Antiqua" w:eastAsia="Book Antiqua" w:hAnsi="Book Antiqua" w:cs="Book Antiqua"/>
          <w:color w:val="000000"/>
        </w:rPr>
        <w:t>umor</w:t>
      </w:r>
      <w:r w:rsidR="002F7873">
        <w:rPr>
          <w:rFonts w:ascii="Book Antiqua" w:eastAsia="Book Antiqua" w:hAnsi="Book Antiqua" w:cs="Book Antiqua"/>
          <w:color w:val="000000"/>
        </w:rPr>
        <w:t xml:space="preserve"> </w:t>
      </w:r>
      <w:r w:rsidR="002F7873" w:rsidRPr="007913A0">
        <w:rPr>
          <w:rFonts w:ascii="Book Antiqua" w:eastAsia="Book Antiqua" w:hAnsi="Book Antiqua" w:cs="Book Antiqua"/>
          <w:color w:val="000000"/>
        </w:rPr>
        <w:t>necrosis</w:t>
      </w:r>
      <w:r w:rsidR="002F7873">
        <w:rPr>
          <w:rFonts w:ascii="Book Antiqua" w:eastAsia="Book Antiqua" w:hAnsi="Book Antiqua" w:cs="Book Antiqua"/>
          <w:color w:val="000000"/>
        </w:rPr>
        <w:t xml:space="preserve"> </w:t>
      </w:r>
      <w:r w:rsidR="002F7873" w:rsidRPr="007913A0">
        <w:rPr>
          <w:rFonts w:ascii="Book Antiqua" w:eastAsia="Book Antiqua" w:hAnsi="Book Antiqua" w:cs="Book Antiqua"/>
          <w:color w:val="000000"/>
        </w:rPr>
        <w:t>factor</w:t>
      </w:r>
      <w:r w:rsidR="002F7873">
        <w:rPr>
          <w:rFonts w:ascii="Book Antiqua" w:hAnsi="Book Antiqua" w:cs="Book Antiqua" w:hint="eastAsia"/>
          <w:color w:val="000000"/>
          <w:lang w:eastAsia="zh-CN"/>
        </w:rPr>
        <w:t xml:space="preserve">; </w:t>
      </w:r>
      <w:r w:rsidR="008A4496" w:rsidRPr="007913A0">
        <w:rPr>
          <w:rFonts w:ascii="Book Antiqua" w:eastAsia="Book Antiqua" w:hAnsi="Book Antiqua" w:cs="Book Antiqua"/>
          <w:color w:val="000000"/>
        </w:rPr>
        <w:t>FOSL1</w:t>
      </w:r>
      <w:r w:rsidR="008A4496">
        <w:rPr>
          <w:rFonts w:ascii="Book Antiqua" w:hAnsi="Book Antiqua" w:cs="Book Antiqua" w:hint="eastAsia"/>
          <w:color w:val="000000"/>
          <w:lang w:eastAsia="zh-CN"/>
        </w:rPr>
        <w:t>: F</w:t>
      </w:r>
      <w:r w:rsidR="008A4496" w:rsidRPr="004A3402">
        <w:rPr>
          <w:rFonts w:ascii="Book Antiqua" w:eastAsia="Book Antiqua" w:hAnsi="Book Antiqua" w:cs="Book Antiqua"/>
          <w:color w:val="000000"/>
        </w:rPr>
        <w:t>os-like antigen-1</w:t>
      </w:r>
      <w:r w:rsidR="008A4496">
        <w:rPr>
          <w:rFonts w:ascii="Book Antiqua" w:hAnsi="Book Antiqua" w:cs="Book Antiqua" w:hint="eastAsia"/>
          <w:color w:val="000000"/>
          <w:lang w:eastAsia="zh-CN"/>
        </w:rPr>
        <w:t>; DKK1: D</w:t>
      </w:r>
      <w:r w:rsidR="008A4496" w:rsidRPr="007913A0">
        <w:rPr>
          <w:rFonts w:ascii="Book Antiqua" w:eastAsia="Book Antiqua" w:hAnsi="Book Antiqua" w:cs="Book Antiqua"/>
          <w:color w:val="000000"/>
        </w:rPr>
        <w:t>ickkopf-related</w:t>
      </w:r>
      <w:r w:rsidR="008A4496">
        <w:rPr>
          <w:rFonts w:ascii="Book Antiqua" w:eastAsia="Book Antiqua" w:hAnsi="Book Antiqua" w:cs="Book Antiqua"/>
          <w:color w:val="000000"/>
        </w:rPr>
        <w:t xml:space="preserve"> </w:t>
      </w:r>
      <w:r w:rsidR="008A4496" w:rsidRPr="007913A0">
        <w:rPr>
          <w:rFonts w:ascii="Book Antiqua" w:eastAsia="Book Antiqua" w:hAnsi="Book Antiqua" w:cs="Book Antiqua"/>
          <w:color w:val="000000"/>
        </w:rPr>
        <w:t>protein</w:t>
      </w:r>
      <w:r w:rsidR="008A4496">
        <w:rPr>
          <w:rFonts w:ascii="Book Antiqua" w:eastAsia="Book Antiqua" w:hAnsi="Book Antiqua" w:cs="Book Antiqua"/>
          <w:color w:val="000000"/>
        </w:rPr>
        <w:t xml:space="preserve"> </w:t>
      </w:r>
      <w:r w:rsidR="008A4496">
        <w:rPr>
          <w:rFonts w:ascii="Book Antiqua" w:hAnsi="Book Antiqua" w:cs="Book Antiqua" w:hint="eastAsia"/>
          <w:color w:val="000000"/>
          <w:lang w:eastAsia="zh-CN"/>
        </w:rPr>
        <w:t>1.</w:t>
      </w:r>
    </w:p>
    <w:p w14:paraId="05FCEE29" w14:textId="77777777" w:rsidR="00A77B3E" w:rsidRPr="008A4496" w:rsidRDefault="00A77B3E">
      <w:pPr>
        <w:spacing w:line="360" w:lineRule="auto"/>
        <w:jc w:val="both"/>
        <w:rPr>
          <w:lang w:eastAsia="zh-CN"/>
        </w:rPr>
      </w:pPr>
    </w:p>
    <w:p w14:paraId="24831DE3" w14:textId="799389D5" w:rsidR="00A415F1" w:rsidRPr="007913A0" w:rsidRDefault="00D7029F">
      <w:pPr>
        <w:spacing w:line="360" w:lineRule="auto"/>
        <w:jc w:val="both"/>
        <w:rPr>
          <w:lang w:eastAsia="zh-CN"/>
        </w:rPr>
      </w:pPr>
      <w:r>
        <w:rPr>
          <w:noProof/>
        </w:rPr>
        <w:lastRenderedPageBreak/>
        <w:drawing>
          <wp:inline distT="0" distB="0" distL="0" distR="0" wp14:anchorId="1B2610E0" wp14:editId="068363AD">
            <wp:extent cx="4461510" cy="8229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1510" cy="8229600"/>
                    </a:xfrm>
                    <a:prstGeom prst="rect">
                      <a:avLst/>
                    </a:prstGeom>
                    <a:noFill/>
                    <a:ln>
                      <a:noFill/>
                    </a:ln>
                  </pic:spPr>
                </pic:pic>
              </a:graphicData>
            </a:graphic>
          </wp:inline>
        </w:drawing>
      </w:r>
    </w:p>
    <w:p w14:paraId="01AE26F2" w14:textId="494275E3" w:rsidR="008A4496" w:rsidRPr="008A4496" w:rsidRDefault="002933DA" w:rsidP="008A4496">
      <w:pPr>
        <w:spacing w:line="360" w:lineRule="auto"/>
        <w:jc w:val="both"/>
        <w:rPr>
          <w:lang w:eastAsia="zh-CN"/>
        </w:rPr>
      </w:pPr>
      <w:r w:rsidRPr="007913A0">
        <w:rPr>
          <w:rFonts w:ascii="Book Antiqua" w:eastAsia="Book Antiqua" w:hAnsi="Book Antiqua" w:cs="Book Antiqua"/>
          <w:b/>
          <w:bCs/>
          <w:color w:val="000000"/>
        </w:rPr>
        <w:lastRenderedPageBreak/>
        <w:t>Figure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2</w:t>
      </w:r>
      <w:r>
        <w:rPr>
          <w:rFonts w:ascii="Book Antiqua" w:eastAsia="Book Antiqua" w:hAnsi="Book Antiqua" w:cs="Book Antiqua"/>
          <w:b/>
          <w:bCs/>
          <w:color w:val="000000"/>
        </w:rPr>
        <w:t xml:space="preserve"> </w:t>
      </w:r>
      <w:r w:rsidRPr="007913A0">
        <w:rPr>
          <w:rFonts w:ascii="Book Antiqua" w:eastAsia="Book Antiqua" w:hAnsi="Book Antiqua" w:cs="Book Antiqua"/>
          <w:b/>
          <w:bCs/>
          <w:i/>
          <w:iCs/>
          <w:color w:val="000000"/>
        </w:rPr>
        <w:t>Helicobacter</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i/>
          <w:iCs/>
          <w:color w:val="000000"/>
        </w:rPr>
        <w:t>pylori</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infection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increases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JUN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008A4496" w:rsidRPr="008A4496">
        <w:rPr>
          <w:rFonts w:ascii="Book Antiqua" w:eastAsia="Book Antiqua" w:hAnsi="Book Antiqua" w:cs="Book Antiqua"/>
          <w:b/>
          <w:color w:val="000000"/>
        </w:rPr>
        <w:t>fos-like antigen-1</w:t>
      </w:r>
      <w:r w:rsidRPr="008A4496">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expression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to</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activate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the</w:t>
      </w:r>
      <w:r>
        <w:rPr>
          <w:rFonts w:ascii="Book Antiqua" w:eastAsia="Book Antiqua" w:hAnsi="Book Antiqua" w:cs="Book Antiqua"/>
          <w:b/>
          <w:bCs/>
          <w:color w:val="000000"/>
        </w:rPr>
        <w:t xml:space="preserve"> </w:t>
      </w:r>
      <w:r w:rsidR="002F7873" w:rsidRPr="002F7873">
        <w:rPr>
          <w:rFonts w:ascii="Book Antiqua" w:hAnsi="Book Antiqua" w:cs="Book Antiqua" w:hint="eastAsia"/>
          <w:b/>
          <w:color w:val="000000"/>
          <w:lang w:eastAsia="zh-CN"/>
        </w:rPr>
        <w:t>d</w:t>
      </w:r>
      <w:r w:rsidR="002F7873" w:rsidRPr="002F7873">
        <w:rPr>
          <w:rFonts w:ascii="Book Antiqua" w:eastAsia="Book Antiqua" w:hAnsi="Book Antiqua" w:cs="Book Antiqua"/>
          <w:b/>
          <w:color w:val="000000"/>
        </w:rPr>
        <w:t>ickkopf-related protein</w:t>
      </w:r>
      <w:r w:rsidR="002F7873" w:rsidRPr="002F7873">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1</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promoter.</w:t>
      </w:r>
      <w:r>
        <w:rPr>
          <w:rFonts w:ascii="Book Antiqua" w:eastAsia="Book Antiqua" w:hAnsi="Book Antiqua" w:cs="Book Antiqua"/>
          <w:b/>
          <w:bCs/>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CagA,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p-CagA,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sidR="002F787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8A4496" w:rsidRPr="004A3402">
        <w:rPr>
          <w:rFonts w:ascii="Book Antiqua" w:eastAsia="Book Antiqua" w:hAnsi="Book Antiqua" w:cs="Book Antiqua"/>
          <w:color w:val="000000"/>
        </w:rPr>
        <w:t>fos-like antigen-1</w:t>
      </w:r>
      <w:r w:rsidR="008A4496">
        <w:rPr>
          <w:rFonts w:ascii="Book Antiqua" w:eastAsia="Book Antiqua" w:hAnsi="Book Antiqua" w:cs="Book Antiqua"/>
          <w:color w:val="000000"/>
        </w:rPr>
        <w:t xml:space="preserve"> </w:t>
      </w:r>
      <w:r w:rsidR="008A4496" w:rsidRPr="007913A0">
        <w:rPr>
          <w:rFonts w:ascii="Book Antiqua" w:eastAsia="Book Antiqua" w:hAnsi="Book Antiqua" w:cs="Book Antiqua"/>
          <w:color w:val="000000"/>
        </w:rPr>
        <w:t>(FOSL1</w:t>
      </w:r>
      <w:r w:rsidR="008A4496">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SGC-7901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004B624C"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004B624C"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004B624C" w:rsidRPr="007913A0">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w:t>
      </w:r>
      <w:r w:rsidR="004B624C" w:rsidRPr="007913A0">
        <w:rPr>
          <w:rFonts w:ascii="Book Antiqua" w:eastAsia="Book Antiqua" w:hAnsi="Book Antiqua" w:cs="Book Antiqua"/>
          <w:i/>
          <w:iCs/>
          <w:color w:val="000000"/>
        </w:rPr>
        <w:t>pylori</w:t>
      </w:r>
      <w:r>
        <w:rPr>
          <w:rFonts w:ascii="Book Antiqua" w:eastAsia="Book Antiqua" w:hAnsi="Book Antiqua" w:cs="Book Antiqua"/>
          <w:i/>
          <w:iCs/>
          <w:color w:val="000000"/>
        </w:rPr>
        <w:t xml:space="preserve"> </w:t>
      </w:r>
      <w:r w:rsidR="004B624C" w:rsidRPr="007913A0">
        <w:rPr>
          <w:rFonts w:ascii="Book Antiqua" w:eastAsia="Book Antiqua" w:hAnsi="Book Antiqua" w:cs="Book Antiqua"/>
          <w:color w:val="000000"/>
        </w:rPr>
        <w:t>(</w:t>
      </w:r>
      <w:r w:rsidR="004B624C"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004B624C" w:rsidRPr="007913A0">
        <w:rPr>
          <w:rFonts w:ascii="Book Antiqua" w:eastAsia="Book Antiqua" w:hAnsi="Book Antiqua" w:cs="Book Antiqua"/>
          <w:i/>
          <w:iCs/>
          <w:color w:val="000000"/>
        </w:rPr>
        <w:t>pylori</w:t>
      </w:r>
      <w:r w:rsidR="004B624C"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4B624C"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004B624C" w:rsidRPr="007913A0">
        <w:rPr>
          <w:rFonts w:ascii="Book Antiqua" w:eastAsia="Book Antiqua" w:hAnsi="Book Antiqua" w:cs="Book Antiqua"/>
          <w:color w:val="000000"/>
          <w:szCs w:val="30"/>
          <w:vertAlign w:val="superscript"/>
        </w:rPr>
        <w:t>a</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RT-qPCR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d</w:t>
      </w:r>
      <w:r w:rsidR="002F7873" w:rsidRPr="007913A0">
        <w:rPr>
          <w:rFonts w:ascii="Book Antiqua" w:eastAsia="Book Antiqua" w:hAnsi="Book Antiqua" w:cs="Book Antiqua"/>
          <w:color w:val="000000"/>
        </w:rPr>
        <w:t>ickkopf-related</w:t>
      </w:r>
      <w:r w:rsidR="002F7873">
        <w:rPr>
          <w:rFonts w:ascii="Book Antiqua" w:eastAsia="Book Antiqua" w:hAnsi="Book Antiqua" w:cs="Book Antiqua"/>
          <w:color w:val="000000"/>
        </w:rPr>
        <w:t xml:space="preserve"> </w:t>
      </w:r>
      <w:r w:rsidR="002F7873" w:rsidRPr="007913A0">
        <w:rPr>
          <w:rFonts w:ascii="Book Antiqua" w:eastAsia="Book Antiqua" w:hAnsi="Book Antiqua" w:cs="Book Antiqua"/>
          <w:color w:val="000000"/>
        </w:rPr>
        <w:t>protein</w:t>
      </w:r>
      <w:r w:rsidR="002F7873">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 xml:space="preserve">1 </w:t>
      </w:r>
      <w:r w:rsidR="002F7873" w:rsidRPr="007913A0">
        <w:rPr>
          <w:rFonts w:ascii="Book Antiqua" w:eastAsia="Book Antiqua" w:hAnsi="Book Antiqua" w:cs="Book Antiqua"/>
          <w:color w:val="000000"/>
        </w:rPr>
        <w:t>(DKK</w:t>
      </w:r>
      <w:r w:rsidR="002F7873">
        <w:rPr>
          <w:rFonts w:ascii="Book Antiqua" w:hAnsi="Book Antiqua" w:cs="Book Antiqua" w:hint="eastAsia"/>
          <w:color w:val="000000"/>
          <w:lang w:eastAsia="zh-CN"/>
        </w:rPr>
        <w:t>1</w:t>
      </w:r>
      <w:r w:rsidR="002F7873" w:rsidRPr="007913A0">
        <w:rPr>
          <w:rFonts w:ascii="Book Antiqua" w:eastAsia="Book Antiqua" w:hAnsi="Book Antiqua" w:cs="Book Antiqua"/>
          <w:color w:val="000000"/>
        </w:rPr>
        <w: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and/or</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SGC-7901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sidRPr="002F7873">
        <w:rPr>
          <w:rFonts w:ascii="Book Antiqua" w:eastAsia="Book Antiqua" w:hAnsi="Book Antiqua" w:cs="Book Antiqua"/>
          <w:color w:val="000000"/>
        </w:rPr>
        <w:t xml:space="preserve"> </w:t>
      </w:r>
      <w:r w:rsidR="00A016C8" w:rsidRPr="002F7873">
        <w:rPr>
          <w:rFonts w:ascii="Book Antiqua" w:hAnsi="Book Antiqua" w:cs="Book Antiqua"/>
          <w:color w:val="000000"/>
          <w:szCs w:val="30"/>
          <w:vertAlign w:val="superscript"/>
          <w:lang w:eastAsia="zh-CN"/>
        </w:rPr>
        <w:t>a</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bookmarkStart w:id="15" w:name="_Hlk119764752"/>
      <w:r w:rsidR="00A016C8" w:rsidRPr="007913A0">
        <w:rPr>
          <w:rFonts w:ascii="Book Antiqua" w:eastAsia="Book Antiqua" w:hAnsi="Book Antiqua" w:cs="Book Antiqua"/>
          <w:color w:val="000000"/>
          <w:szCs w:val="30"/>
          <w:vertAlign w:val="superscript"/>
        </w:rPr>
        <w:t>b</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0.01</w:t>
      </w:r>
      <w:bookmarkEnd w:id="15"/>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p-JUN</w:t>
      </w:r>
      <w:r w:rsidR="002F787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and/or</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SGC-7901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00DA11D0" w:rsidRPr="007913A0">
        <w:rPr>
          <w:rFonts w:ascii="Book Antiqua" w:eastAsia="Book Antiqua" w:hAnsi="Book Antiqua" w:cs="Book Antiqua"/>
          <w:color w:val="000000"/>
          <w:vertAlign w:val="superscript"/>
        </w:rPr>
        <w:t>a</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RT-qPCR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(bottom)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NCI-N87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SNU-16</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00297A23" w:rsidRPr="007913A0">
        <w:rPr>
          <w:rFonts w:ascii="Book Antiqua" w:eastAsia="Book Antiqua" w:hAnsi="Book Antiqua" w:cs="Book Antiqua"/>
          <w:color w:val="000000"/>
          <w:szCs w:val="30"/>
          <w:vertAlign w:val="superscript"/>
        </w:rPr>
        <w:t>a</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0014598A" w:rsidRPr="007913A0">
        <w:rPr>
          <w:rFonts w:ascii="Book Antiqua" w:eastAsia="Book Antiqua" w:hAnsi="Book Antiqua" w:cs="Book Antiqua"/>
          <w:color w:val="000000"/>
          <w:szCs w:val="30"/>
          <w:vertAlign w:val="superscript"/>
        </w:rPr>
        <w:t>c</w:t>
      </w:r>
      <w:r w:rsidR="0014598A"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0014598A"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0014598A" w:rsidRPr="007913A0">
        <w:rPr>
          <w:rFonts w:ascii="Book Antiqua" w:eastAsia="Book Antiqua" w:hAnsi="Book Antiqua" w:cs="Book Antiqua"/>
          <w:color w:val="000000"/>
        </w:rPr>
        <w:t>0.001</w:t>
      </w:r>
      <w:r w:rsidR="002F7873">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Prediction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binding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site</w:t>
      </w:r>
      <w:r w:rsidR="001A4F72" w:rsidRPr="007913A0">
        <w:rPr>
          <w:rFonts w:ascii="Book Antiqua" w:eastAsia="Book Antiqua" w:hAnsi="Book Antiqua" w:cs="Book Antiqua"/>
          <w:color w:val="000000"/>
        </w:rPr>
        <w: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-1100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bps)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JASPAR;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and/or</w:t>
      </w:r>
      <w:r>
        <w:rPr>
          <w:rFonts w:ascii="Book Antiqua" w:eastAsia="Book Antiqua" w:hAnsi="Book Antiqua" w:cs="Book Antiqua"/>
          <w:color w:val="000000"/>
        </w:rPr>
        <w:t xml:space="preserve"> </w:t>
      </w:r>
      <w:bookmarkStart w:id="16" w:name="OLE_LINK6"/>
      <w:r w:rsidRPr="007913A0">
        <w:rPr>
          <w:rFonts w:ascii="Book Antiqua" w:eastAsia="Book Antiqua" w:hAnsi="Book Antiqua" w:cs="Book Antiqua"/>
          <w:color w:val="000000"/>
        </w:rPr>
        <w:t>FOSL1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activity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dual-luciferase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reporter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assay.</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ratio</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firefly</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Renilla</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luciferase</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(Fluc/Rluc)</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is</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display</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686467" w:rsidRPr="007913A0">
        <w:rPr>
          <w:rFonts w:ascii="Book Antiqua" w:eastAsia="Book Antiqua" w:hAnsi="Book Antiqua" w:cs="Book Antiqua"/>
          <w:color w:val="000000"/>
        </w:rPr>
        <w:t>results</w:t>
      </w:r>
      <w:r w:rsidRPr="007913A0">
        <w:rPr>
          <w:rFonts w:ascii="Book Antiqua" w:eastAsia="Book Antiqua" w:hAnsi="Book Antiqua" w:cs="Book Antiqua"/>
          <w:color w:val="000000"/>
        </w:rPr>
        <w:t>.</w:t>
      </w:r>
      <w:bookmarkEnd w:id="16"/>
      <w:r>
        <w:rPr>
          <w:rFonts w:ascii="Book Antiqua" w:eastAsia="Book Antiqua" w:hAnsi="Book Antiqua" w:cs="Book Antiqua"/>
          <w:color w:val="000000"/>
        </w:rPr>
        <w:t xml:space="preserve"> </w:t>
      </w:r>
      <w:r w:rsidR="001A4F72" w:rsidRPr="007913A0">
        <w:rPr>
          <w:rFonts w:ascii="Book Antiqua" w:eastAsia="Book Antiqua" w:hAnsi="Book Antiqua" w:cs="Book Antiqua"/>
          <w:color w:val="000000"/>
          <w:szCs w:val="30"/>
          <w:vertAlign w:val="superscript"/>
        </w:rPr>
        <w:t>a</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0.01</w:t>
      </w:r>
      <w:r w:rsidR="001A4F72"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1A4F72" w:rsidRPr="007913A0">
        <w:rPr>
          <w:rFonts w:ascii="Book Antiqua" w:eastAsia="Book Antiqua" w:hAnsi="Book Antiqua" w:cs="Book Antiqua"/>
          <w:color w:val="000000"/>
          <w:szCs w:val="30"/>
          <w:vertAlign w:val="superscript"/>
        </w:rPr>
        <w:t>c</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Pr>
          <w:rFonts w:ascii="Book Antiqua" w:eastAsia="Book Antiqua" w:hAnsi="Book Antiqua" w:cs="Book Antiqua"/>
          <w:color w:val="000000"/>
        </w:rPr>
        <w:t xml:space="preserve"> </w:t>
      </w:r>
      <w:r w:rsidR="004B1D50" w:rsidRPr="007913A0">
        <w:rPr>
          <w:rFonts w:ascii="Book Antiqua" w:eastAsia="Book Antiqua" w:hAnsi="Book Antiqua" w:cs="Book Antiqua"/>
          <w:color w:val="000000"/>
        </w:rPr>
        <w:t>Con:</w:t>
      </w:r>
      <w:r>
        <w:rPr>
          <w:rFonts w:ascii="Book Antiqua" w:eastAsia="Book Antiqua" w:hAnsi="Book Antiqua" w:cs="Book Antiqua"/>
          <w:color w:val="000000"/>
        </w:rPr>
        <w:t xml:space="preserve"> </w:t>
      </w:r>
      <w:r w:rsidR="004B1D50" w:rsidRPr="007913A0">
        <w:rPr>
          <w:rFonts w:ascii="Book Antiqua" w:eastAsia="Book Antiqua" w:hAnsi="Book Antiqua" w:cs="Book Antiqua"/>
          <w:color w:val="000000"/>
        </w:rPr>
        <w:t>Control;</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Hp</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GZ7:</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GZ7;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26695:</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26695.</w:t>
      </w:r>
      <w:r w:rsidR="008A4496" w:rsidRPr="008A4496">
        <w:rPr>
          <w:rFonts w:ascii="Book Antiqua" w:eastAsia="Book Antiqua" w:hAnsi="Book Antiqua" w:cs="Book Antiqua"/>
          <w:color w:val="000000"/>
        </w:rPr>
        <w:t xml:space="preserve"> </w:t>
      </w:r>
      <w:r w:rsidR="008A4496" w:rsidRPr="007913A0">
        <w:rPr>
          <w:rFonts w:ascii="Book Antiqua" w:eastAsia="Book Antiqua" w:hAnsi="Book Antiqua" w:cs="Book Antiqua"/>
          <w:color w:val="000000"/>
        </w:rPr>
        <w:t>FOSL1</w:t>
      </w:r>
      <w:r w:rsidR="008A4496">
        <w:rPr>
          <w:rFonts w:ascii="Book Antiqua" w:hAnsi="Book Antiqua" w:cs="Book Antiqua" w:hint="eastAsia"/>
          <w:color w:val="000000"/>
          <w:lang w:eastAsia="zh-CN"/>
        </w:rPr>
        <w:t>: F</w:t>
      </w:r>
      <w:r w:rsidR="008A4496" w:rsidRPr="004A3402">
        <w:rPr>
          <w:rFonts w:ascii="Book Antiqua" w:eastAsia="Book Antiqua" w:hAnsi="Book Antiqua" w:cs="Book Antiqua"/>
          <w:color w:val="000000"/>
        </w:rPr>
        <w:t>os-like antigen-1</w:t>
      </w:r>
      <w:r w:rsidR="008A4496">
        <w:rPr>
          <w:rFonts w:ascii="Book Antiqua" w:hAnsi="Book Antiqua" w:cs="Book Antiqua" w:hint="eastAsia"/>
          <w:color w:val="000000"/>
          <w:lang w:eastAsia="zh-CN"/>
        </w:rPr>
        <w:t>; DKK1: D</w:t>
      </w:r>
      <w:r w:rsidR="008A4496" w:rsidRPr="007913A0">
        <w:rPr>
          <w:rFonts w:ascii="Book Antiqua" w:eastAsia="Book Antiqua" w:hAnsi="Book Antiqua" w:cs="Book Antiqua"/>
          <w:color w:val="000000"/>
        </w:rPr>
        <w:t>ickkopf-related</w:t>
      </w:r>
      <w:r w:rsidR="008A4496">
        <w:rPr>
          <w:rFonts w:ascii="Book Antiqua" w:eastAsia="Book Antiqua" w:hAnsi="Book Antiqua" w:cs="Book Antiqua"/>
          <w:color w:val="000000"/>
        </w:rPr>
        <w:t xml:space="preserve"> </w:t>
      </w:r>
      <w:r w:rsidR="008A4496" w:rsidRPr="007913A0">
        <w:rPr>
          <w:rFonts w:ascii="Book Antiqua" w:eastAsia="Book Antiqua" w:hAnsi="Book Antiqua" w:cs="Book Antiqua"/>
          <w:color w:val="000000"/>
        </w:rPr>
        <w:t>protein</w:t>
      </w:r>
      <w:r w:rsidR="008A4496">
        <w:rPr>
          <w:rFonts w:ascii="Book Antiqua" w:eastAsia="Book Antiqua" w:hAnsi="Book Antiqua" w:cs="Book Antiqua"/>
          <w:color w:val="000000"/>
        </w:rPr>
        <w:t xml:space="preserve"> </w:t>
      </w:r>
      <w:r w:rsidR="008A4496">
        <w:rPr>
          <w:rFonts w:ascii="Book Antiqua" w:hAnsi="Book Antiqua" w:cs="Book Antiqua" w:hint="eastAsia"/>
          <w:color w:val="000000"/>
          <w:lang w:eastAsia="zh-CN"/>
        </w:rPr>
        <w:t xml:space="preserve">1; </w:t>
      </w:r>
      <w:r w:rsidR="008A4496" w:rsidRPr="007913A0">
        <w:rPr>
          <w:rFonts w:ascii="Book Antiqua" w:eastAsia="Book Antiqua" w:hAnsi="Book Antiqua" w:cs="Book Antiqua"/>
          <w:i/>
          <w:iCs/>
          <w:color w:val="000000"/>
        </w:rPr>
        <w:t>H.</w:t>
      </w:r>
      <w:r w:rsidR="008A4496">
        <w:rPr>
          <w:rFonts w:ascii="Book Antiqua" w:eastAsia="Book Antiqua" w:hAnsi="Book Antiqua" w:cs="Book Antiqua"/>
          <w:i/>
          <w:iCs/>
          <w:color w:val="000000"/>
        </w:rPr>
        <w:t xml:space="preserve"> </w:t>
      </w:r>
      <w:r w:rsidR="008A4496" w:rsidRPr="007913A0">
        <w:rPr>
          <w:rFonts w:ascii="Book Antiqua" w:eastAsia="Book Antiqua" w:hAnsi="Book Antiqua" w:cs="Book Antiqua"/>
          <w:i/>
          <w:iCs/>
          <w:color w:val="000000"/>
        </w:rPr>
        <w:t>pylori</w:t>
      </w:r>
      <w:r w:rsidR="008A4496">
        <w:rPr>
          <w:rFonts w:ascii="Book Antiqua" w:hAnsi="Book Antiqua" w:cs="Book Antiqua" w:hint="eastAsia"/>
          <w:iCs/>
          <w:color w:val="000000"/>
          <w:lang w:eastAsia="zh-CN"/>
        </w:rPr>
        <w:t>:</w:t>
      </w:r>
      <w:r w:rsidR="008A4496" w:rsidRPr="007913A0">
        <w:rPr>
          <w:rFonts w:ascii="Book Antiqua" w:eastAsia="Book Antiqua" w:hAnsi="Book Antiqua" w:cs="Book Antiqua"/>
          <w:i/>
          <w:iCs/>
          <w:color w:val="000000"/>
        </w:rPr>
        <w:t xml:space="preserve"> Helicobacter</w:t>
      </w:r>
      <w:r w:rsidR="008A4496">
        <w:rPr>
          <w:rFonts w:ascii="Book Antiqua" w:eastAsia="Book Antiqua" w:hAnsi="Book Antiqua" w:cs="Book Antiqua"/>
          <w:i/>
          <w:iCs/>
          <w:color w:val="000000"/>
        </w:rPr>
        <w:t xml:space="preserve"> </w:t>
      </w:r>
      <w:r w:rsidR="008A4496" w:rsidRPr="007913A0">
        <w:rPr>
          <w:rFonts w:ascii="Book Antiqua" w:eastAsia="Book Antiqua" w:hAnsi="Book Antiqua" w:cs="Book Antiqua"/>
          <w:i/>
          <w:iCs/>
          <w:color w:val="000000"/>
        </w:rPr>
        <w:t>pylori</w:t>
      </w:r>
      <w:r w:rsidR="008A4496" w:rsidRPr="008A4496">
        <w:rPr>
          <w:rFonts w:ascii="Book Antiqua" w:hAnsi="Book Antiqua" w:cs="Book Antiqua" w:hint="eastAsia"/>
          <w:iCs/>
          <w:color w:val="000000"/>
          <w:lang w:eastAsia="zh-CN"/>
        </w:rPr>
        <w:t>.</w:t>
      </w:r>
    </w:p>
    <w:p w14:paraId="534952B7" w14:textId="66BD930C" w:rsidR="00A77B3E" w:rsidRPr="002F7873" w:rsidRDefault="00A77B3E">
      <w:pPr>
        <w:spacing w:line="360" w:lineRule="auto"/>
        <w:jc w:val="both"/>
        <w:rPr>
          <w:lang w:eastAsia="zh-CN"/>
        </w:rPr>
      </w:pPr>
    </w:p>
    <w:p w14:paraId="3EF71CAF" w14:textId="77777777" w:rsidR="00A77B3E" w:rsidRDefault="00A77B3E">
      <w:pPr>
        <w:spacing w:line="360" w:lineRule="auto"/>
        <w:jc w:val="both"/>
        <w:rPr>
          <w:lang w:eastAsia="zh-CN"/>
        </w:rPr>
      </w:pPr>
    </w:p>
    <w:p w14:paraId="628F10CF" w14:textId="26D7998D" w:rsidR="00F00057" w:rsidRDefault="00B703C3">
      <w:pPr>
        <w:spacing w:line="360" w:lineRule="auto"/>
        <w:jc w:val="both"/>
        <w:rPr>
          <w:lang w:eastAsia="zh-CN"/>
        </w:rPr>
      </w:pPr>
      <w:r>
        <w:rPr>
          <w:noProof/>
        </w:rPr>
        <w:lastRenderedPageBreak/>
        <w:drawing>
          <wp:inline distT="0" distB="0" distL="0" distR="0" wp14:anchorId="752A3CDC" wp14:editId="2633A898">
            <wp:extent cx="5767070" cy="7333615"/>
            <wp:effectExtent l="0" t="0" r="508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7070" cy="7333615"/>
                    </a:xfrm>
                    <a:prstGeom prst="rect">
                      <a:avLst/>
                    </a:prstGeom>
                    <a:noFill/>
                    <a:ln>
                      <a:noFill/>
                    </a:ln>
                  </pic:spPr>
                </pic:pic>
              </a:graphicData>
            </a:graphic>
          </wp:inline>
        </w:drawing>
      </w:r>
    </w:p>
    <w:p w14:paraId="29143620" w14:textId="1F45A07A" w:rsidR="00A77B3E" w:rsidRPr="008A4496" w:rsidRDefault="002933DA">
      <w:pPr>
        <w:spacing w:line="360" w:lineRule="auto"/>
        <w:jc w:val="both"/>
        <w:rPr>
          <w:lang w:eastAsia="zh-CN"/>
        </w:rPr>
      </w:pPr>
      <w:r w:rsidRPr="007913A0">
        <w:rPr>
          <w:rFonts w:ascii="Book Antiqua" w:eastAsia="Book Antiqua" w:hAnsi="Book Antiqua" w:cs="Book Antiqua"/>
          <w:b/>
          <w:bCs/>
          <w:color w:val="000000"/>
        </w:rPr>
        <w:t>Figure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3</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Immunohistochemistry</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for</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JUN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002F7873" w:rsidRPr="002F7873">
        <w:rPr>
          <w:rFonts w:ascii="Book Antiqua" w:hAnsi="Book Antiqua" w:cs="Book Antiqua" w:hint="eastAsia"/>
          <w:b/>
          <w:color w:val="000000"/>
          <w:lang w:eastAsia="zh-CN"/>
        </w:rPr>
        <w:t>d</w:t>
      </w:r>
      <w:r w:rsidR="002F7873" w:rsidRPr="002F7873">
        <w:rPr>
          <w:rFonts w:ascii="Book Antiqua" w:eastAsia="Book Antiqua" w:hAnsi="Book Antiqua" w:cs="Book Antiqua"/>
          <w:b/>
          <w:color w:val="000000"/>
        </w:rPr>
        <w:t>ickkopf-related protein</w:t>
      </w:r>
      <w:r w:rsidR="002F7873">
        <w:rPr>
          <w:rFonts w:ascii="Book Antiqua" w:eastAsia="Book Antiqua" w:hAnsi="Book Antiqua" w:cs="Book Antiqua"/>
          <w:color w:val="000000"/>
        </w:rPr>
        <w:t xml:space="preserve"> </w:t>
      </w:r>
      <w:r w:rsidRPr="007913A0">
        <w:rPr>
          <w:rFonts w:ascii="Book Antiqua" w:eastAsia="Book Antiqua" w:hAnsi="Book Antiqua" w:cs="Book Antiqua"/>
          <w:b/>
          <w:bCs/>
          <w:color w:val="000000"/>
        </w:rPr>
        <w:t>1</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in</w:t>
      </w:r>
      <w:r>
        <w:rPr>
          <w:rFonts w:ascii="Book Antiqua" w:eastAsia="Book Antiqua" w:hAnsi="Book Antiqua" w:cs="Book Antiqua"/>
          <w:b/>
          <w:bCs/>
          <w:i/>
          <w:iCs/>
          <w:color w:val="000000"/>
        </w:rPr>
        <w:t xml:space="preserve"> </w:t>
      </w:r>
      <w:r w:rsidRPr="007913A0">
        <w:rPr>
          <w:rFonts w:ascii="Book Antiqua" w:eastAsia="Book Antiqua" w:hAnsi="Book Antiqua" w:cs="Book Antiqua"/>
          <w:b/>
          <w:bCs/>
          <w:color w:val="000000"/>
        </w:rPr>
        <w:t>gerbil</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stomach</w:t>
      </w:r>
      <w:r>
        <w:rPr>
          <w:rFonts w:ascii="Book Antiqua" w:eastAsia="Book Antiqua" w:hAnsi="Book Antiqua" w:cs="Book Antiqua"/>
          <w:b/>
          <w:bCs/>
          <w:color w:val="000000"/>
        </w:rPr>
        <w:t xml:space="preserve"> </w:t>
      </w:r>
      <w:r w:rsidR="006C01F6" w:rsidRPr="007913A0">
        <w:rPr>
          <w:rFonts w:ascii="Book Antiqua" w:eastAsia="Book Antiqua" w:hAnsi="Book Antiqua" w:cs="Book Antiqua"/>
          <w:b/>
          <w:bCs/>
          <w:color w:val="000000"/>
        </w:rPr>
        <w:t>infected</w:t>
      </w:r>
      <w:r>
        <w:rPr>
          <w:rFonts w:ascii="Book Antiqua" w:eastAsia="Book Antiqua" w:hAnsi="Book Antiqua" w:cs="Book Antiqua"/>
          <w:b/>
          <w:bCs/>
          <w:color w:val="000000"/>
        </w:rPr>
        <w:t xml:space="preserve"> </w:t>
      </w:r>
      <w:r w:rsidR="006C01F6" w:rsidRPr="007913A0">
        <w:rPr>
          <w:rFonts w:ascii="Book Antiqua" w:eastAsia="Book Antiqua" w:hAnsi="Book Antiqua" w:cs="Book Antiqua"/>
          <w:b/>
          <w:bCs/>
          <w:color w:val="000000"/>
        </w:rPr>
        <w:t>with</w:t>
      </w:r>
      <w:r>
        <w:rPr>
          <w:rFonts w:ascii="Book Antiqua" w:eastAsia="Book Antiqua" w:hAnsi="Book Antiqua" w:cs="Book Antiqua"/>
          <w:b/>
          <w:bCs/>
          <w:color w:val="000000"/>
        </w:rPr>
        <w:t xml:space="preserve"> </w:t>
      </w:r>
      <w:r w:rsidR="006C01F6" w:rsidRPr="007913A0">
        <w:rPr>
          <w:rFonts w:ascii="Book Antiqua" w:eastAsia="Book Antiqua" w:hAnsi="Book Antiqua" w:cs="Book Antiqua"/>
          <w:b/>
          <w:bCs/>
          <w:i/>
          <w:iCs/>
          <w:color w:val="000000"/>
        </w:rPr>
        <w:t>Helicobacter</w:t>
      </w:r>
      <w:r>
        <w:rPr>
          <w:rFonts w:ascii="Book Antiqua" w:eastAsia="Book Antiqua" w:hAnsi="Book Antiqua" w:cs="Book Antiqua"/>
          <w:b/>
          <w:bCs/>
          <w:i/>
          <w:iCs/>
          <w:color w:val="000000"/>
        </w:rPr>
        <w:t xml:space="preserve"> </w:t>
      </w:r>
      <w:r w:rsidR="006C01F6" w:rsidRPr="007913A0">
        <w:rPr>
          <w:rFonts w:ascii="Book Antiqua" w:eastAsia="Book Antiqua" w:hAnsi="Book Antiqua" w:cs="Book Antiqua"/>
          <w:b/>
          <w:bCs/>
          <w:i/>
          <w:iCs/>
          <w:color w:val="000000"/>
        </w:rPr>
        <w:t>pylori</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gastric</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cancer</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d</w:t>
      </w:r>
      <w:r w:rsidR="002F7873" w:rsidRPr="007913A0">
        <w:rPr>
          <w:rFonts w:ascii="Book Antiqua" w:eastAsia="Book Antiqua" w:hAnsi="Book Antiqua" w:cs="Book Antiqua"/>
          <w:color w:val="000000"/>
        </w:rPr>
        <w:t>ickkopf-related</w:t>
      </w:r>
      <w:r w:rsidR="002F7873">
        <w:rPr>
          <w:rFonts w:ascii="Book Antiqua" w:eastAsia="Book Antiqua" w:hAnsi="Book Antiqua" w:cs="Book Antiqua"/>
          <w:color w:val="000000"/>
        </w:rPr>
        <w:t xml:space="preserve"> </w:t>
      </w:r>
      <w:r w:rsidR="002F7873" w:rsidRPr="007913A0">
        <w:rPr>
          <w:rFonts w:ascii="Book Antiqua" w:eastAsia="Book Antiqua" w:hAnsi="Book Antiqua" w:cs="Book Antiqua"/>
          <w:color w:val="000000"/>
        </w:rPr>
        <w:t>protein</w:t>
      </w:r>
      <w:r w:rsidR="002F7873">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 xml:space="preserve">1 </w:t>
      </w:r>
      <w:r w:rsidR="002F7873" w:rsidRPr="007913A0">
        <w:rPr>
          <w:rFonts w:ascii="Book Antiqua" w:eastAsia="Book Antiqua" w:hAnsi="Book Antiqua" w:cs="Book Antiqua"/>
          <w:color w:val="000000"/>
        </w:rPr>
        <w:t>(DKK</w:t>
      </w:r>
      <w:r w:rsidR="002F7873">
        <w:rPr>
          <w:rFonts w:ascii="Book Antiqua" w:hAnsi="Book Antiqua" w:cs="Book Antiqua" w:hint="eastAsia"/>
          <w:color w:val="000000"/>
          <w:lang w:eastAsia="zh-CN"/>
        </w:rPr>
        <w:t>1</w:t>
      </w:r>
      <w:r w:rsidR="002F7873" w:rsidRPr="007913A0">
        <w:rPr>
          <w:rFonts w:ascii="Book Antiqua" w:eastAsia="Book Antiqua" w:hAnsi="Book Antiqua" w:cs="Book Antiqua"/>
          <w:color w:val="000000"/>
        </w:rPr>
        <w:t>)</w:t>
      </w:r>
      <w:r w:rsidR="002F7873">
        <w:rPr>
          <w:rFonts w:ascii="Book Antiqua" w:hAnsi="Book Antiqua" w:cs="Book Antiqua" w:hint="eastAsia"/>
          <w:color w:val="000000"/>
          <w:lang w:eastAsia="zh-CN"/>
        </w:rPr>
        <w:t xml:space="preserve"> </w:t>
      </w:r>
      <w:r w:rsidR="00177986" w:rsidRPr="007913A0">
        <w:rPr>
          <w:rFonts w:ascii="Book Antiqua" w:eastAsia="Book Antiqua" w:hAnsi="Book Antiqua" w:cs="Book Antiqua"/>
          <w:color w:val="000000"/>
        </w:rPr>
        <w:t>proteins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lastRenderedPageBreak/>
        <w:t>in</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i/>
          <w:iCs/>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gerbil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stomach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at</w:t>
      </w:r>
      <w:r>
        <w:rPr>
          <w:rFonts w:ascii="Book Antiqua" w:eastAsia="Book Antiqua" w:hAnsi="Book Antiqua" w:cs="Book Antiqua"/>
          <w:color w:val="000000"/>
        </w:rPr>
        <w:t xml:space="preserve"> </w:t>
      </w:r>
      <w:r w:rsidR="00985FE8" w:rsidRPr="007913A0">
        <w:rPr>
          <w:rFonts w:ascii="Book Antiqua" w:eastAsia="Book Antiqua" w:hAnsi="Book Antiqua" w:cs="Book Antiqua"/>
          <w:color w:val="000000"/>
        </w:rPr>
        <w:t>3</w:t>
      </w:r>
      <w:r w:rsidR="002F7873">
        <w:rPr>
          <w:rFonts w:ascii="Book Antiqua" w:hAnsi="Book Antiqua" w:cs="Book Antiqua" w:hint="eastAsia"/>
          <w:color w:val="000000"/>
          <w:lang w:eastAsia="zh-CN"/>
        </w:rPr>
        <w:t xml:space="preserve"> mo</w:t>
      </w:r>
      <w:r w:rsidR="00985FE8"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985FE8" w:rsidRPr="007913A0">
        <w:rPr>
          <w:rFonts w:ascii="Book Antiqua" w:eastAsia="Book Antiqua" w:hAnsi="Book Antiqua" w:cs="Book Antiqua"/>
          <w:color w:val="000000"/>
        </w:rPr>
        <w:t>6</w:t>
      </w:r>
      <w:r w:rsidR="002F7873">
        <w:rPr>
          <w:rFonts w:ascii="Book Antiqua" w:hAnsi="Book Antiqua" w:cs="Book Antiqua" w:hint="eastAsia"/>
          <w:color w:val="000000"/>
          <w:lang w:eastAsia="zh-CN"/>
        </w:rPr>
        <w:t xml:space="preserve"> mo</w:t>
      </w:r>
      <w:r w:rsidR="00985FE8"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985FE8" w:rsidRPr="007913A0">
        <w:rPr>
          <w:rFonts w:ascii="Book Antiqua" w:eastAsia="Book Antiqua" w:hAnsi="Book Antiqua" w:cs="Book Antiqua"/>
          <w:color w:val="000000"/>
        </w:rPr>
        <w:t>12</w:t>
      </w:r>
      <w:r w:rsidR="002F7873">
        <w:rPr>
          <w:rFonts w:ascii="Book Antiqua" w:hAnsi="Book Antiqua" w:cs="Book Antiqua" w:hint="eastAsia"/>
          <w:color w:val="000000"/>
          <w:lang w:eastAsia="zh-CN"/>
        </w:rPr>
        <w:t xml:space="preserve"> mo,</w:t>
      </w:r>
      <w:r>
        <w:rPr>
          <w:rFonts w:ascii="Book Antiqua" w:eastAsia="Book Antiqua" w:hAnsi="Book Antiqua" w:cs="Book Antiqua"/>
          <w:color w:val="000000"/>
        </w:rPr>
        <w:t xml:space="preserve"> </w:t>
      </w:r>
      <w:r w:rsidR="00985FE8"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985FE8" w:rsidRPr="007913A0">
        <w:rPr>
          <w:rFonts w:ascii="Book Antiqua" w:eastAsia="Book Antiqua" w:hAnsi="Book Antiqua" w:cs="Book Antiqua"/>
          <w:color w:val="000000"/>
        </w:rPr>
        <w:t>24</w:t>
      </w:r>
      <w:r>
        <w:rPr>
          <w:rFonts w:ascii="Book Antiqua" w:eastAsia="Book Antiqua" w:hAnsi="Book Antiqua" w:cs="Book Antiqua"/>
          <w:color w:val="000000"/>
        </w:rPr>
        <w:t xml:space="preserve"> </w:t>
      </w:r>
      <w:r w:rsidR="00754A57" w:rsidRPr="007913A0">
        <w:rPr>
          <w:rFonts w:ascii="Book Antiqua" w:eastAsia="Book Antiqua" w:hAnsi="Book Antiqua" w:cs="Book Antiqua"/>
          <w:color w:val="000000"/>
        </w:rPr>
        <w:t>mo</w:t>
      </w:r>
      <w:r>
        <w:rPr>
          <w:rFonts w:ascii="Book Antiqua" w:eastAsia="Book Antiqua" w:hAnsi="Book Antiqua" w:cs="Book Antiqua"/>
          <w:color w:val="000000"/>
        </w:rPr>
        <w:t xml:space="preserve"> </w:t>
      </w:r>
      <w:r w:rsidR="00177986" w:rsidRPr="007913A0">
        <w:rPr>
          <w:rFonts w:ascii="Book Antiqua" w:eastAsia="Book Antiqua" w:hAnsi="Book Antiqua" w:cs="Book Antiqua"/>
          <w:color w:val="000000"/>
        </w:rPr>
        <w:t>post</w:t>
      </w:r>
      <w:r w:rsidR="00090BC3" w:rsidRPr="007913A0">
        <w:rPr>
          <w:rFonts w:ascii="Book Antiqua" w:eastAsia="Book Antiqua" w:hAnsi="Book Antiqua" w:cs="Book Antiqua"/>
          <w:color w:val="000000"/>
        </w:rPr>
        <w:t>-</w:t>
      </w:r>
      <w:r w:rsidR="00AC5A2F"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006D5D52" w:rsidRPr="007913A0">
        <w:rPr>
          <w:rFonts w:ascii="Book Antiqua" w:eastAsia="Book Antiqua" w:hAnsi="Book Antiqua" w:cs="Book Antiqua"/>
          <w:color w:val="000000"/>
        </w:rPr>
        <w:t>(</w:t>
      </w:r>
      <w:r w:rsidR="006D5D52" w:rsidRPr="002F7873">
        <w:rPr>
          <w:rFonts w:ascii="Book Antiqua" w:eastAsia="Book Antiqua" w:hAnsi="Book Antiqua" w:cs="Book Antiqua"/>
          <w:i/>
          <w:color w:val="000000"/>
        </w:rPr>
        <w:t>n</w:t>
      </w:r>
      <w:r>
        <w:rPr>
          <w:rFonts w:ascii="Book Antiqua" w:eastAsia="Book Antiqua" w:hAnsi="Book Antiqua" w:cs="Book Antiqua"/>
          <w:color w:val="000000"/>
        </w:rPr>
        <w:t xml:space="preserve"> </w:t>
      </w:r>
      <w:r w:rsidR="006D5D52"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6D5D52" w:rsidRPr="007913A0">
        <w:rPr>
          <w:rFonts w:ascii="Book Antiqua" w:eastAsia="Book Antiqua" w:hAnsi="Book Antiqua" w:cs="Book Antiqua"/>
          <w:color w:val="000000"/>
        </w:rPr>
        <w:t>3</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diagrams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quantification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Nine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sections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chosen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randomly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three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different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determine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immunohistochemistry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(IHC)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score,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which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calculated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described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m</w:t>
      </w:r>
      <w:r w:rsidRPr="007913A0">
        <w:rPr>
          <w:rFonts w:ascii="Book Antiqua" w:eastAsia="Book Antiqua" w:hAnsi="Book Antiqua" w:cs="Book Antiqua"/>
          <w:color w:val="000000"/>
        </w:rPr>
        <w:t>ethods.</w:t>
      </w:r>
      <w:r>
        <w:t xml:space="preserve"> </w:t>
      </w:r>
      <w:r w:rsidR="00AE49A9" w:rsidRPr="007913A0">
        <w:rPr>
          <w:rFonts w:ascii="Book Antiqua" w:eastAsia="Book Antiqua" w:hAnsi="Book Antiqua" w:cs="Book Antiqua"/>
          <w:color w:val="000000"/>
        </w:rPr>
        <w:t>Scale</w:t>
      </w:r>
      <w:r>
        <w:rPr>
          <w:rFonts w:ascii="Book Antiqua" w:eastAsia="Book Antiqua" w:hAnsi="Book Antiqua" w:cs="Book Antiqua"/>
          <w:color w:val="000000"/>
        </w:rPr>
        <w:t xml:space="preserve"> </w:t>
      </w:r>
      <w:r w:rsidR="00AE49A9"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00AE49A9"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AE49A9" w:rsidRPr="007913A0">
        <w:rPr>
          <w:rFonts w:ascii="Book Antiqua" w:eastAsia="Book Antiqua" w:hAnsi="Book Antiqua" w:cs="Book Antiqua"/>
          <w:color w:val="000000"/>
        </w:rPr>
        <w:t>100</w:t>
      </w:r>
      <w:r>
        <w:rPr>
          <w:rFonts w:ascii="Book Antiqua" w:eastAsia="Book Antiqua" w:hAnsi="Book Antiqua" w:cs="Book Antiqua"/>
          <w:color w:val="000000"/>
        </w:rPr>
        <w:t xml:space="preserve"> </w:t>
      </w:r>
      <w:r w:rsidR="00AE49A9" w:rsidRPr="007913A0">
        <w:rPr>
          <w:rFonts w:ascii="Book Antiqua" w:eastAsia="Book Antiqua" w:hAnsi="Book Antiqua" w:cs="Book Antiqua"/>
          <w:color w:val="000000"/>
        </w:rPr>
        <w:t>μm.</w:t>
      </w:r>
      <w:r>
        <w:rPr>
          <w:rFonts w:ascii="Book Antiqua" w:eastAsia="Book Antiqua" w:hAnsi="Book Antiqua" w:cs="Book Antiqua"/>
          <w:color w:val="000000"/>
        </w:rPr>
        <w:t xml:space="preserve"> </w:t>
      </w:r>
      <w:r w:rsidR="002766CE" w:rsidRPr="007913A0">
        <w:rPr>
          <w:rFonts w:ascii="Book Antiqua" w:eastAsia="Book Antiqua" w:hAnsi="Book Antiqua" w:cs="Book Antiqua"/>
          <w:color w:val="000000"/>
          <w:vertAlign w:val="superscript"/>
        </w:rPr>
        <w:t>c</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TCGA-STAD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dataset.</w:t>
      </w:r>
      <w:r>
        <w:rPr>
          <w:rFonts w:ascii="Book Antiqua" w:eastAsia="Book Antiqua" w:hAnsi="Book Antiqua" w:cs="Book Antiqua"/>
          <w:color w:val="000000"/>
        </w:rPr>
        <w:t xml:space="preserve"> </w:t>
      </w:r>
      <w:r w:rsidR="006C7B2D" w:rsidRPr="007913A0">
        <w:rPr>
          <w:rFonts w:ascii="Book Antiqua" w:eastAsia="Book Antiqua" w:hAnsi="Book Antiqua" w:cs="Book Antiqua"/>
          <w:color w:val="000000"/>
          <w:vertAlign w:val="superscript"/>
        </w:rPr>
        <w:t>d</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00093DCB" w:rsidRPr="007913A0">
        <w:rPr>
          <w:rFonts w:ascii="Book Antiqua" w:eastAsia="Book Antiqua" w:hAnsi="Book Antiqua" w:cs="Book Antiqua"/>
          <w:color w:val="000000"/>
        </w:rPr>
        <w:t>Representative</w:t>
      </w:r>
      <w:r>
        <w:rPr>
          <w:rFonts w:ascii="Book Antiqua" w:eastAsia="Book Antiqua" w:hAnsi="Book Antiqua" w:cs="Book Antiqua"/>
          <w:color w:val="000000"/>
        </w:rPr>
        <w:t xml:space="preserve"> </w:t>
      </w:r>
      <w:r w:rsidR="00093DCB" w:rsidRPr="007913A0">
        <w:rPr>
          <w:rFonts w:ascii="Book Antiqua" w:eastAsia="Book Antiqua" w:hAnsi="Book Antiqua" w:cs="Book Antiqua"/>
          <w:color w:val="000000"/>
        </w:rPr>
        <w:t>images</w:t>
      </w:r>
      <w:r>
        <w:rPr>
          <w:rFonts w:ascii="Book Antiqua" w:eastAsia="Book Antiqua" w:hAnsi="Book Antiqua" w:cs="Book Antiqua"/>
          <w:color w:val="000000"/>
        </w:rPr>
        <w:t xml:space="preserve"> </w:t>
      </w:r>
      <w:r w:rsidR="00093DCB"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00093DCB" w:rsidRPr="007913A0">
        <w:rPr>
          <w:rFonts w:ascii="Book Antiqua" w:eastAsia="Book Antiqua" w:hAnsi="Book Antiqua" w:cs="Book Antiqua"/>
          <w:color w:val="000000"/>
        </w:rPr>
        <w:t>i</w:t>
      </w:r>
      <w:r w:rsidRPr="007913A0">
        <w:rPr>
          <w:rFonts w:ascii="Book Antiqua" w:eastAsia="Book Antiqua" w:hAnsi="Book Antiqua" w:cs="Book Antiqua"/>
          <w:color w:val="000000"/>
        </w:rPr>
        <w:t>mmunohistochemical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00BD031C"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sidR="002F7873">
        <w:rPr>
          <w:rFonts w:ascii="Book Antiqua" w:hAnsi="Book Antiqua" w:cs="Book Antiqua" w:hint="eastAsia"/>
          <w:color w:val="000000"/>
          <w:lang w:eastAsia="zh-CN"/>
        </w:rPr>
        <w:t xml:space="preserve"> </w:t>
      </w:r>
      <w:r w:rsidR="00093DCB" w:rsidRPr="007913A0">
        <w:rPr>
          <w:rFonts w:ascii="Book Antiqua" w:eastAsia="Book Antiqua" w:hAnsi="Book Antiqua" w:cs="Book Antiqua"/>
          <w:color w:val="000000"/>
        </w:rPr>
        <w:t>proteins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623310" w:rsidRPr="007913A0">
        <w:rPr>
          <w:rFonts w:ascii="Book Antiqua" w:eastAsia="Book Antiqua" w:hAnsi="Book Antiqua" w:cs="Book Antiqua"/>
          <w:color w:val="000000"/>
        </w:rPr>
        <w:t>human</w:t>
      </w:r>
      <w:r>
        <w:rPr>
          <w:rFonts w:ascii="Book Antiqua" w:eastAsia="Book Antiqua" w:hAnsi="Book Antiqua" w:cs="Book Antiqua"/>
          <w:color w:val="000000"/>
        </w:rPr>
        <w:t xml:space="preserve"> </w:t>
      </w:r>
      <w:r w:rsidR="00623310"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00623310"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00093DCB" w:rsidRPr="007913A0">
        <w:rPr>
          <w:rFonts w:ascii="Book Antiqua" w:eastAsia="Book Antiqua" w:hAnsi="Book Antiqua" w:cs="Book Antiqua"/>
          <w:color w:val="000000"/>
        </w:rPr>
        <w:t>specimens</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diagrams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quantitation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JUN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Scale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patients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mean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SD.</w:t>
      </w:r>
      <w:r>
        <w:rPr>
          <w:rFonts w:ascii="Book Antiqua" w:eastAsia="Book Antiqua" w:hAnsi="Book Antiqua" w:cs="Book Antiqua"/>
          <w:color w:val="000000"/>
        </w:rPr>
        <w:t xml:space="preserve"> </w:t>
      </w:r>
      <w:r w:rsidR="007B3A12" w:rsidRPr="007913A0">
        <w:rPr>
          <w:rFonts w:ascii="Book Antiqua" w:eastAsia="Book Antiqua" w:hAnsi="Book Antiqua" w:cs="Book Antiqua"/>
          <w:color w:val="000000"/>
          <w:vertAlign w:val="superscript"/>
        </w:rPr>
        <w:t>c</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sidR="008A4496">
        <w:rPr>
          <w:rFonts w:ascii="Book Antiqua" w:hAnsi="Book Antiqua" w:cs="Book Antiqua" w:hint="eastAsia"/>
          <w:color w:val="000000"/>
          <w:lang w:eastAsia="zh-CN"/>
        </w:rPr>
        <w:t xml:space="preserve"> DKK1: D</w:t>
      </w:r>
      <w:r w:rsidR="008A4496" w:rsidRPr="007913A0">
        <w:rPr>
          <w:rFonts w:ascii="Book Antiqua" w:eastAsia="Book Antiqua" w:hAnsi="Book Antiqua" w:cs="Book Antiqua"/>
          <w:color w:val="000000"/>
        </w:rPr>
        <w:t>ickkopf-related</w:t>
      </w:r>
      <w:r w:rsidR="008A4496">
        <w:rPr>
          <w:rFonts w:ascii="Book Antiqua" w:eastAsia="Book Antiqua" w:hAnsi="Book Antiqua" w:cs="Book Antiqua"/>
          <w:color w:val="000000"/>
        </w:rPr>
        <w:t xml:space="preserve"> </w:t>
      </w:r>
      <w:r w:rsidR="008A4496" w:rsidRPr="007913A0">
        <w:rPr>
          <w:rFonts w:ascii="Book Antiqua" w:eastAsia="Book Antiqua" w:hAnsi="Book Antiqua" w:cs="Book Antiqua"/>
          <w:color w:val="000000"/>
        </w:rPr>
        <w:t>protein</w:t>
      </w:r>
      <w:r w:rsidR="008A4496">
        <w:rPr>
          <w:rFonts w:ascii="Book Antiqua" w:eastAsia="Book Antiqua" w:hAnsi="Book Antiqua" w:cs="Book Antiqua"/>
          <w:color w:val="000000"/>
        </w:rPr>
        <w:t xml:space="preserve"> </w:t>
      </w:r>
      <w:r w:rsidR="008A4496">
        <w:rPr>
          <w:rFonts w:ascii="Book Antiqua" w:hAnsi="Book Antiqua" w:cs="Book Antiqua" w:hint="eastAsia"/>
          <w:color w:val="000000"/>
          <w:lang w:eastAsia="zh-CN"/>
        </w:rPr>
        <w:t xml:space="preserve">1; </w:t>
      </w:r>
      <w:r w:rsidR="008A4496" w:rsidRPr="007913A0">
        <w:rPr>
          <w:rFonts w:ascii="Book Antiqua" w:eastAsia="Book Antiqua" w:hAnsi="Book Antiqua" w:cs="Book Antiqua"/>
          <w:i/>
          <w:iCs/>
          <w:color w:val="000000"/>
        </w:rPr>
        <w:t>H.</w:t>
      </w:r>
      <w:r w:rsidR="008A4496">
        <w:rPr>
          <w:rFonts w:ascii="Book Antiqua" w:eastAsia="Book Antiqua" w:hAnsi="Book Antiqua" w:cs="Book Antiqua"/>
          <w:i/>
          <w:iCs/>
          <w:color w:val="000000"/>
        </w:rPr>
        <w:t xml:space="preserve"> </w:t>
      </w:r>
      <w:r w:rsidR="008A4496" w:rsidRPr="007913A0">
        <w:rPr>
          <w:rFonts w:ascii="Book Antiqua" w:eastAsia="Book Antiqua" w:hAnsi="Book Antiqua" w:cs="Book Antiqua"/>
          <w:i/>
          <w:iCs/>
          <w:color w:val="000000"/>
        </w:rPr>
        <w:t>pylori</w:t>
      </w:r>
      <w:r w:rsidR="008A4496">
        <w:rPr>
          <w:rFonts w:ascii="Book Antiqua" w:hAnsi="Book Antiqua" w:cs="Book Antiqua" w:hint="eastAsia"/>
          <w:iCs/>
          <w:color w:val="000000"/>
          <w:lang w:eastAsia="zh-CN"/>
        </w:rPr>
        <w:t>:</w:t>
      </w:r>
      <w:r w:rsidR="008A4496" w:rsidRPr="007913A0">
        <w:rPr>
          <w:rFonts w:ascii="Book Antiqua" w:eastAsia="Book Antiqua" w:hAnsi="Book Antiqua" w:cs="Book Antiqua"/>
          <w:i/>
          <w:iCs/>
          <w:color w:val="000000"/>
        </w:rPr>
        <w:t xml:space="preserve"> Helicobacter</w:t>
      </w:r>
      <w:r w:rsidR="008A4496">
        <w:rPr>
          <w:rFonts w:ascii="Book Antiqua" w:eastAsia="Book Antiqua" w:hAnsi="Book Antiqua" w:cs="Book Antiqua"/>
          <w:i/>
          <w:iCs/>
          <w:color w:val="000000"/>
        </w:rPr>
        <w:t xml:space="preserve"> </w:t>
      </w:r>
      <w:r w:rsidR="008A4496" w:rsidRPr="007913A0">
        <w:rPr>
          <w:rFonts w:ascii="Book Antiqua" w:eastAsia="Book Antiqua" w:hAnsi="Book Antiqua" w:cs="Book Antiqua"/>
          <w:i/>
          <w:iCs/>
          <w:color w:val="000000"/>
        </w:rPr>
        <w:t>pylori</w:t>
      </w:r>
      <w:r w:rsidR="008A4496" w:rsidRPr="008A4496">
        <w:rPr>
          <w:rFonts w:ascii="Book Antiqua" w:hAnsi="Book Antiqua" w:cs="Book Antiqua" w:hint="eastAsia"/>
          <w:iCs/>
          <w:color w:val="000000"/>
          <w:lang w:eastAsia="zh-CN"/>
        </w:rPr>
        <w:t>.</w:t>
      </w:r>
    </w:p>
    <w:p w14:paraId="076D2738" w14:textId="77777777" w:rsidR="00A77B3E" w:rsidRDefault="00A77B3E">
      <w:pPr>
        <w:spacing w:line="360" w:lineRule="auto"/>
        <w:jc w:val="both"/>
        <w:rPr>
          <w:lang w:eastAsia="zh-CN"/>
        </w:rPr>
      </w:pPr>
    </w:p>
    <w:p w14:paraId="38C57CFE" w14:textId="2C8B82F7" w:rsidR="008A4496" w:rsidRPr="007913A0" w:rsidRDefault="00B703C3">
      <w:pPr>
        <w:spacing w:line="360" w:lineRule="auto"/>
        <w:jc w:val="both"/>
        <w:rPr>
          <w:lang w:eastAsia="zh-CN"/>
        </w:rPr>
      </w:pPr>
      <w:r>
        <w:rPr>
          <w:noProof/>
        </w:rPr>
        <w:lastRenderedPageBreak/>
        <w:drawing>
          <wp:inline distT="0" distB="0" distL="0" distR="0" wp14:anchorId="21FA5075" wp14:editId="5D554D83">
            <wp:extent cx="3211830" cy="8229600"/>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1830" cy="8229600"/>
                    </a:xfrm>
                    <a:prstGeom prst="rect">
                      <a:avLst/>
                    </a:prstGeom>
                    <a:noFill/>
                    <a:ln>
                      <a:noFill/>
                    </a:ln>
                  </pic:spPr>
                </pic:pic>
              </a:graphicData>
            </a:graphic>
          </wp:inline>
        </w:drawing>
      </w:r>
    </w:p>
    <w:p w14:paraId="01864EAA" w14:textId="6027F18A" w:rsidR="00A77B3E" w:rsidRPr="008A4496" w:rsidRDefault="002933DA">
      <w:pPr>
        <w:spacing w:line="360" w:lineRule="auto"/>
        <w:jc w:val="both"/>
        <w:rPr>
          <w:lang w:eastAsia="zh-CN"/>
        </w:rPr>
      </w:pPr>
      <w:r w:rsidRPr="007913A0">
        <w:rPr>
          <w:rFonts w:ascii="Book Antiqua" w:eastAsia="Book Antiqua" w:hAnsi="Book Antiqua" w:cs="Book Antiqua"/>
          <w:b/>
          <w:bCs/>
          <w:color w:val="000000"/>
        </w:rPr>
        <w:lastRenderedPageBreak/>
        <w:t>Figure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4</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The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effects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of</w:t>
      </w:r>
      <w:r>
        <w:rPr>
          <w:rFonts w:ascii="Book Antiqua" w:eastAsia="Book Antiqua" w:hAnsi="Book Antiqua" w:cs="Book Antiqua"/>
          <w:b/>
          <w:bCs/>
          <w:color w:val="000000"/>
        </w:rPr>
        <w:t xml:space="preserve"> </w:t>
      </w:r>
      <w:r w:rsidR="008A4496" w:rsidRPr="008A4496">
        <w:rPr>
          <w:rFonts w:ascii="Book Antiqua" w:hAnsi="Book Antiqua" w:cs="Book Antiqua" w:hint="eastAsia"/>
          <w:b/>
          <w:color w:val="000000"/>
          <w:lang w:eastAsia="zh-CN"/>
        </w:rPr>
        <w:t>d</w:t>
      </w:r>
      <w:r w:rsidR="008A4496" w:rsidRPr="008A4496">
        <w:rPr>
          <w:rFonts w:ascii="Book Antiqua" w:eastAsia="Book Antiqua" w:hAnsi="Book Antiqua" w:cs="Book Antiqua"/>
          <w:b/>
          <w:color w:val="000000"/>
        </w:rPr>
        <w:t xml:space="preserve">ickkopf-related protein </w:t>
      </w:r>
      <w:r w:rsidR="008A4496" w:rsidRPr="008A4496">
        <w:rPr>
          <w:rFonts w:ascii="Book Antiqua" w:hAnsi="Book Antiqua" w:cs="Book Antiqua" w:hint="eastAsia"/>
          <w:b/>
          <w:color w:val="000000"/>
          <w:lang w:eastAsia="zh-CN"/>
        </w:rPr>
        <w:t>1</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knockdown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overexpression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on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gastric</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cancer</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cell</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growth,</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migration,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invasion,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apoptosis,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xenograft</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growth</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in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nude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curve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d</w:t>
      </w:r>
      <w:r w:rsidR="002F7873" w:rsidRPr="007913A0">
        <w:rPr>
          <w:rFonts w:ascii="Book Antiqua" w:eastAsia="Book Antiqua" w:hAnsi="Book Antiqua" w:cs="Book Antiqua"/>
          <w:color w:val="000000"/>
        </w:rPr>
        <w:t>ickkopf-related</w:t>
      </w:r>
      <w:r w:rsidR="002F7873">
        <w:rPr>
          <w:rFonts w:ascii="Book Antiqua" w:eastAsia="Book Antiqua" w:hAnsi="Book Antiqua" w:cs="Book Antiqua"/>
          <w:color w:val="000000"/>
        </w:rPr>
        <w:t xml:space="preserve"> </w:t>
      </w:r>
      <w:r w:rsidR="002F7873" w:rsidRPr="007913A0">
        <w:rPr>
          <w:rFonts w:ascii="Book Antiqua" w:eastAsia="Book Antiqua" w:hAnsi="Book Antiqua" w:cs="Book Antiqua"/>
          <w:color w:val="000000"/>
        </w:rPr>
        <w:t>protein</w:t>
      </w:r>
      <w:r w:rsidR="002F7873">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 xml:space="preserve">1 </w:t>
      </w:r>
      <w:r w:rsidR="002F7873" w:rsidRPr="007913A0">
        <w:rPr>
          <w:rFonts w:ascii="Book Antiqua" w:eastAsia="Book Antiqua" w:hAnsi="Book Antiqua" w:cs="Book Antiqua"/>
          <w:color w:val="000000"/>
        </w:rPr>
        <w:t>(DKK</w:t>
      </w:r>
      <w:r w:rsidR="002F7873">
        <w:rPr>
          <w:rFonts w:ascii="Book Antiqua" w:hAnsi="Book Antiqua" w:cs="Book Antiqua" w:hint="eastAsia"/>
          <w:color w:val="000000"/>
          <w:lang w:eastAsia="zh-CN"/>
        </w:rPr>
        <w:t>1</w:t>
      </w:r>
      <w:r w:rsidR="002F7873" w:rsidRPr="007913A0">
        <w:rPr>
          <w:rFonts w:ascii="Book Antiqua" w:eastAsia="Book Antiqua" w:hAnsi="Book Antiqua" w:cs="Book Antiqua"/>
          <w:color w:val="000000"/>
        </w:rPr>
        <w: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CCK8</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assay.</w:t>
      </w:r>
      <w:r>
        <w:rPr>
          <w:rFonts w:ascii="Book Antiqua" w:eastAsia="Book Antiqua" w:hAnsi="Book Antiqua" w:cs="Book Antiqua"/>
          <w:color w:val="000000"/>
          <w:vertAlign w:val="superscript"/>
        </w:rPr>
        <w:t xml:space="preserve"> </w:t>
      </w:r>
      <w:bookmarkStart w:id="17" w:name="_Hlk119624456"/>
      <w:r w:rsidR="00075B1E" w:rsidRPr="007913A0">
        <w:rPr>
          <w:rFonts w:ascii="Book Antiqua" w:eastAsia="Book Antiqua" w:hAnsi="Book Antiqua" w:cs="Book Antiqua"/>
          <w:color w:val="000000"/>
          <w:vertAlign w:val="superscript"/>
        </w:rPr>
        <w:t>a</w:t>
      </w:r>
      <w:r w:rsidR="00075B1E"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00075B1E"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00075B1E" w:rsidRPr="007913A0">
        <w:rPr>
          <w:rFonts w:ascii="Book Antiqua" w:eastAsia="Book Antiqua" w:hAnsi="Book Antiqua" w:cs="Book Antiqua"/>
          <w:color w:val="000000"/>
        </w:rPr>
        <w:t>0.05;</w:t>
      </w:r>
      <w:bookmarkEnd w:id="17"/>
      <w:r>
        <w:rPr>
          <w:rFonts w:ascii="Book Antiqua" w:eastAsia="Book Antiqua" w:hAnsi="Book Antiqua" w:cs="Book Antiqua"/>
          <w:color w:val="000000"/>
        </w:rPr>
        <w:t xml:space="preserve"> </w:t>
      </w:r>
      <w:r w:rsidR="004443C1" w:rsidRPr="007913A0">
        <w:rPr>
          <w:rFonts w:ascii="Book Antiqua" w:eastAsia="Book Antiqua" w:hAnsi="Book Antiqua" w:cs="Book Antiqua"/>
          <w:color w:val="000000"/>
          <w:vertAlign w:val="superscript"/>
        </w:rPr>
        <w:t>c</w:t>
      </w:r>
      <w:r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00D70BF6"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00D70BF6"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00D70BF6" w:rsidRPr="007913A0">
        <w:rPr>
          <w:rFonts w:ascii="Book Antiqua" w:eastAsia="Book Antiqua" w:hAnsi="Book Antiqua" w:cs="Book Antiqua"/>
          <w:color w:val="000000"/>
        </w:rPr>
        <w:t>knockdown</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34528A" w:rsidRPr="007913A0">
        <w:rPr>
          <w:rFonts w:asciiTheme="minorEastAsia" w:hAnsiTheme="minorEastAsia" w:cs="Book Antiqua" w:hint="eastAsia"/>
          <w:color w:val="000000"/>
          <w:vertAlign w:val="superscript"/>
          <w:lang w:eastAsia="zh-CN"/>
        </w:rPr>
        <w:t>b</w:t>
      </w:r>
      <w:r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0.01</w:t>
      </w:r>
      <w:r w:rsidR="0034528A"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34528A" w:rsidRPr="007913A0">
        <w:rPr>
          <w:rFonts w:ascii="Book Antiqua" w:eastAsia="Book Antiqua" w:hAnsi="Book Antiqua" w:cs="Book Antiqua"/>
          <w:color w:val="000000"/>
          <w:vertAlign w:val="superscript"/>
        </w:rPr>
        <w:t>c</w:t>
      </w:r>
      <w:r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00B912F5" w:rsidRPr="007913A0">
        <w:rPr>
          <w:rFonts w:ascii="Book Antiqua" w:eastAsia="Book Antiqua" w:hAnsi="Book Antiqua" w:cs="Book Antiqua"/>
          <w:color w:val="000000"/>
        </w:rPr>
        <w:t>M</w:t>
      </w:r>
      <w:r w:rsidR="009A40F3" w:rsidRPr="007913A0">
        <w:rPr>
          <w:rFonts w:ascii="Book Antiqua" w:eastAsia="Book Antiqua" w:hAnsi="Book Antiqua" w:cs="Book Antiqua"/>
          <w:color w:val="000000"/>
        </w:rPr>
        <w:t>igration</w:t>
      </w:r>
      <w:r>
        <w:rPr>
          <w:rFonts w:ascii="Book Antiqua" w:eastAsia="Book Antiqua" w:hAnsi="Book Antiqua" w:cs="Book Antiqua"/>
          <w:color w:val="000000"/>
        </w:rPr>
        <w:t xml:space="preserve"> </w:t>
      </w:r>
      <w:r w:rsidR="009A40F3"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009A40F3"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009A40F3" w:rsidRPr="007913A0">
        <w:rPr>
          <w:rFonts w:ascii="Book Antiqua" w:eastAsia="Book Antiqua" w:hAnsi="Book Antiqua" w:cs="Book Antiqua"/>
          <w:color w:val="000000"/>
        </w:rPr>
        <w:t>assay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t xml:space="preserve"> </w:t>
      </w:r>
      <w:r w:rsidR="00351B1E"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00351B1E" w:rsidRPr="007913A0">
        <w:rPr>
          <w:rFonts w:ascii="Book Antiqua" w:eastAsia="Book Antiqua" w:hAnsi="Book Antiqua" w:cs="Book Antiqua"/>
          <w:color w:val="000000"/>
        </w:rPr>
        <w:t>Transwell</w:t>
      </w:r>
      <w:r>
        <w:rPr>
          <w:rFonts w:ascii="Book Antiqua" w:eastAsia="Book Antiqua" w:hAnsi="Book Antiqua" w:cs="Book Antiqua"/>
          <w:color w:val="000000"/>
        </w:rPr>
        <w:t xml:space="preserve"> </w:t>
      </w:r>
      <w:r w:rsidR="00351B1E" w:rsidRPr="007913A0">
        <w:rPr>
          <w:rFonts w:ascii="Book Antiqua" w:eastAsia="Book Antiqua" w:hAnsi="Book Antiqua" w:cs="Book Antiqua"/>
          <w:color w:val="000000"/>
        </w:rPr>
        <w:t>system</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graphs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number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(right).</w:t>
      </w:r>
      <w:r>
        <w:t xml:space="preserve"> </w:t>
      </w:r>
      <w:r w:rsidR="00A24432" w:rsidRPr="007913A0">
        <w:rPr>
          <w:rFonts w:ascii="Book Antiqua" w:eastAsia="Book Antiqua" w:hAnsi="Book Antiqua" w:cs="Book Antiqua"/>
          <w:color w:val="000000"/>
          <w:vertAlign w:val="superscript"/>
        </w:rPr>
        <w:t>c</w:t>
      </w:r>
      <w:r w:rsidR="00A24432"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00A24432"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00A24432" w:rsidRPr="007913A0">
        <w:rPr>
          <w:rFonts w:ascii="Book Antiqua" w:eastAsia="Book Antiqua" w:hAnsi="Book Antiqua" w:cs="Book Antiqua"/>
          <w:color w:val="000000"/>
        </w:rPr>
        <w:t>0.001.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Scale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200</w:t>
      </w:r>
      <w:r>
        <w:rPr>
          <w:rFonts w:ascii="Book Antiqua" w:eastAsia="Book Antiqua" w:hAnsi="Book Antiqua" w:cs="Book Antiqua"/>
          <w:color w:val="000000"/>
        </w:rPr>
        <w:t xml:space="preserve"> </w:t>
      </w:r>
      <w:r w:rsidR="008A4496">
        <w:rPr>
          <w:rFonts w:ascii="Book Antiqua" w:eastAsia="Book Antiqua" w:hAnsi="Book Antiqua" w:cs="Book Antiqua"/>
          <w:color w:val="000000"/>
        </w:rPr>
        <w:t>μm</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Flow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cytometry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apoptosis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graphs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percentage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apoptotic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(right).</w:t>
      </w:r>
      <w:r>
        <w:rPr>
          <w:rFonts w:ascii="Book Antiqua" w:eastAsia="Book Antiqua" w:hAnsi="Book Antiqua" w:cs="Book Antiqua"/>
          <w:color w:val="000000"/>
        </w:rPr>
        <w:t xml:space="preserve"> </w:t>
      </w:r>
      <w:r w:rsidR="001A0006" w:rsidRPr="007913A0">
        <w:rPr>
          <w:rFonts w:ascii="Book Antiqua" w:eastAsia="Book Antiqua" w:hAnsi="Book Antiqua" w:cs="Book Antiqua"/>
          <w:color w:val="000000"/>
          <w:vertAlign w:val="superscript"/>
        </w:rPr>
        <w:t>a</w:t>
      </w:r>
      <w:r w:rsidR="001A0006"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001A0006"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001A0006"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001A0006" w:rsidRPr="007913A0">
        <w:rPr>
          <w:rFonts w:ascii="Book Antiqua" w:eastAsia="Book Antiqua" w:hAnsi="Book Antiqua" w:cs="Book Antiqua"/>
          <w:color w:val="000000"/>
          <w:vertAlign w:val="superscript"/>
        </w:rPr>
        <w:t>c</w:t>
      </w:r>
      <w:r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CCK8,</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Transwell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assays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measure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curve,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00BC6AC6" w:rsidRPr="007913A0">
        <w:rPr>
          <w:rFonts w:ascii="Book Antiqua" w:eastAsia="Book Antiqua" w:hAnsi="Book Antiqua" w:cs="Book Antiqua"/>
          <w:color w:val="000000"/>
          <w:vertAlign w:val="superscript"/>
        </w:rPr>
        <w:t>a</w:t>
      </w:r>
      <w:r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00F553B4" w:rsidRPr="007913A0">
        <w:rPr>
          <w:rFonts w:ascii="Book Antiqua" w:eastAsia="Book Antiqua" w:hAnsi="Book Antiqua" w:cs="Book Antiqua"/>
          <w:color w:val="000000"/>
          <w:vertAlign w:val="superscript"/>
        </w:rPr>
        <w:t>b</w:t>
      </w:r>
      <w:r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0.01;</w:t>
      </w:r>
      <w:r>
        <w:rPr>
          <w:rFonts w:ascii="Book Antiqua" w:eastAsia="Book Antiqua" w:hAnsi="Book Antiqua" w:cs="Book Antiqua"/>
          <w:color w:val="000000"/>
        </w:rPr>
        <w:t xml:space="preserve"> </w:t>
      </w:r>
      <w:r w:rsidR="00F553B4" w:rsidRPr="007913A0">
        <w:rPr>
          <w:rFonts w:ascii="Book Antiqua" w:eastAsia="Book Antiqua" w:hAnsi="Book Antiqua" w:cs="Book Antiqua"/>
          <w:color w:val="000000"/>
          <w:vertAlign w:val="superscript"/>
        </w:rPr>
        <w:t>c</w:t>
      </w:r>
      <w:r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Pr>
          <w:rFonts w:ascii="Book Antiqua" w:eastAsia="Book Antiqua" w:hAnsi="Book Antiqua" w:cs="Book Antiqua"/>
          <w:color w:val="000000"/>
        </w:rPr>
        <w:t xml:space="preserve"> </w:t>
      </w:r>
      <w:r w:rsidR="002C1D46" w:rsidRPr="007913A0">
        <w:rPr>
          <w:rFonts w:ascii="Book Antiqua" w:eastAsia="Book Antiqua" w:hAnsi="Book Antiqua" w:cs="Book Antiqua"/>
          <w:color w:val="000000"/>
        </w:rPr>
        <w:t>Scale</w:t>
      </w:r>
      <w:r>
        <w:rPr>
          <w:rFonts w:ascii="Book Antiqua" w:eastAsia="Book Antiqua" w:hAnsi="Book Antiqua" w:cs="Book Antiqua"/>
          <w:color w:val="000000"/>
        </w:rPr>
        <w:t xml:space="preserve"> </w:t>
      </w:r>
      <w:r w:rsidR="002C1D46"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002C1D46"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2C1D46" w:rsidRPr="007913A0">
        <w:rPr>
          <w:rFonts w:ascii="Book Antiqua" w:eastAsia="Book Antiqua" w:hAnsi="Book Antiqua" w:cs="Book Antiqua"/>
          <w:color w:val="000000"/>
        </w:rPr>
        <w:t>200</w:t>
      </w:r>
      <w:r>
        <w:rPr>
          <w:rFonts w:ascii="Book Antiqua" w:eastAsia="Book Antiqua" w:hAnsi="Book Antiqua" w:cs="Book Antiqua"/>
          <w:color w:val="000000"/>
        </w:rPr>
        <w:t xml:space="preserve"> </w:t>
      </w:r>
      <w:r w:rsidR="002C1D46" w:rsidRPr="007913A0">
        <w:rPr>
          <w:rFonts w:ascii="Book Antiqua" w:eastAsia="Book Antiqua" w:hAnsi="Book Antiqua" w:cs="Book Antiqua"/>
          <w:color w:val="000000"/>
        </w:rPr>
        <w:t>μm;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promotes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xenograft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Line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dot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graph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w:t>
      </w:r>
      <w:r>
        <w:rPr>
          <w:rFonts w:ascii="Book Antiqua" w:eastAsia="Book Antiqua" w:hAnsi="Book Antiqua" w:cs="Book Antiqua"/>
          <w:color w:val="000000"/>
        </w:rPr>
        <w:t xml:space="preserve"> </w:t>
      </w:r>
      <w:bookmarkStart w:id="18" w:name="_Hlk119843378"/>
      <w:r w:rsidR="009B5E50" w:rsidRPr="007913A0">
        <w:rPr>
          <w:rFonts w:ascii="Book Antiqua" w:eastAsia="Book Antiqua" w:hAnsi="Book Antiqua" w:cs="Book Antiqua"/>
          <w:color w:val="000000"/>
        </w:rPr>
        <w:t>tumor</w:t>
      </w:r>
      <w:r>
        <w:rPr>
          <w:rFonts w:ascii="Book Antiqua" w:eastAsia="Book Antiqua" w:hAnsi="Book Antiqua" w:cs="Book Antiqua"/>
          <w:color w:val="000000"/>
        </w:rPr>
        <w:t xml:space="preserve"> </w:t>
      </w:r>
      <w:r w:rsidR="009B5E50" w:rsidRPr="007913A0">
        <w:rPr>
          <w:rFonts w:ascii="Book Antiqua" w:eastAsia="Book Antiqua" w:hAnsi="Book Antiqua" w:cs="Book Antiqua"/>
          <w:color w:val="000000"/>
        </w:rPr>
        <w:t>volume</w:t>
      </w:r>
      <w:r>
        <w:rPr>
          <w:rFonts w:ascii="Book Antiqua" w:eastAsia="Book Antiqua" w:hAnsi="Book Antiqua" w:cs="Book Antiqua"/>
          <w:color w:val="000000"/>
        </w:rPr>
        <w:t xml:space="preserve"> </w:t>
      </w:r>
      <w:r w:rsidR="009B5E50"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bookmarkEnd w:id="18"/>
      <w:r w:rsidRPr="007913A0">
        <w:rPr>
          <w:rFonts w:ascii="Book Antiqua" w:eastAsia="Book Antiqua" w:hAnsi="Book Antiqua" w:cs="Book Antiqua"/>
          <w:color w:val="000000"/>
        </w:rPr>
        <w:t>weight</w:t>
      </w:r>
      <w:r w:rsidR="009B5E50"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9B5E50" w:rsidRPr="007913A0">
        <w:rPr>
          <w:rFonts w:ascii="Book Antiqua" w:eastAsia="Book Antiqua" w:hAnsi="Book Antiqua" w:cs="Book Antiqua"/>
          <w:color w:val="000000"/>
        </w:rPr>
        <w:t>respectively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group).</w:t>
      </w:r>
      <w:r>
        <w:rPr>
          <w:rFonts w:ascii="Book Antiqua" w:eastAsia="Book Antiqua" w:hAnsi="Book Antiqua" w:cs="Book Antiqua"/>
          <w:color w:val="000000"/>
        </w:rPr>
        <w:t xml:space="preserve"> </w:t>
      </w:r>
      <w:r w:rsidR="003B7607" w:rsidRPr="007913A0">
        <w:rPr>
          <w:rFonts w:ascii="Book Antiqua" w:eastAsia="Book Antiqua" w:hAnsi="Book Antiqua" w:cs="Book Antiqua"/>
          <w:color w:val="000000"/>
          <w:vertAlign w:val="superscript"/>
        </w:rPr>
        <w:t>a</w:t>
      </w:r>
      <w:r w:rsidR="003B7607"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003B7607"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003B7607"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00BB265A" w:rsidRPr="007913A0">
        <w:rPr>
          <w:rFonts w:ascii="Book Antiqua" w:eastAsia="Book Antiqua" w:hAnsi="Book Antiqua" w:cs="Book Antiqua"/>
          <w:color w:val="000000"/>
          <w:vertAlign w:val="superscript"/>
        </w:rPr>
        <w:t>c</w:t>
      </w:r>
      <w:r w:rsidRPr="007913A0">
        <w:rPr>
          <w:rFonts w:ascii="Book Antiqua" w:eastAsia="Book Antiqua" w:hAnsi="Book Antiqua" w:cs="Book Antiqua"/>
          <w:i/>
          <w:iCs/>
          <w:color w:val="000000"/>
        </w:rPr>
        <w:t>P</w:t>
      </w:r>
      <w:r w:rsidR="008A4496">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8A4496">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Hematoxylin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eosin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xenograft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analysis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Ki67</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xenograft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tumors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nude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boxed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regions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magnified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to</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right.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Scale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μm.</w:t>
      </w:r>
      <w:r w:rsidR="008A4496">
        <w:rPr>
          <w:rFonts w:ascii="Book Antiqua" w:hAnsi="Book Antiqua" w:cs="Book Antiqua" w:hint="eastAsia"/>
          <w:color w:val="000000"/>
          <w:lang w:eastAsia="zh-CN"/>
        </w:rPr>
        <w:t xml:space="preserve"> DKK1: D</w:t>
      </w:r>
      <w:r w:rsidR="008A4496" w:rsidRPr="007913A0">
        <w:rPr>
          <w:rFonts w:ascii="Book Antiqua" w:eastAsia="Book Antiqua" w:hAnsi="Book Antiqua" w:cs="Book Antiqua"/>
          <w:color w:val="000000"/>
        </w:rPr>
        <w:t>ickkopf-related</w:t>
      </w:r>
      <w:r w:rsidR="008A4496">
        <w:rPr>
          <w:rFonts w:ascii="Book Antiqua" w:eastAsia="Book Antiqua" w:hAnsi="Book Antiqua" w:cs="Book Antiqua"/>
          <w:color w:val="000000"/>
        </w:rPr>
        <w:t xml:space="preserve"> </w:t>
      </w:r>
      <w:r w:rsidR="008A4496" w:rsidRPr="007913A0">
        <w:rPr>
          <w:rFonts w:ascii="Book Antiqua" w:eastAsia="Book Antiqua" w:hAnsi="Book Antiqua" w:cs="Book Antiqua"/>
          <w:color w:val="000000"/>
        </w:rPr>
        <w:t>protein</w:t>
      </w:r>
      <w:r w:rsidR="008A4496">
        <w:rPr>
          <w:rFonts w:ascii="Book Antiqua" w:eastAsia="Book Antiqua" w:hAnsi="Book Antiqua" w:cs="Book Antiqua"/>
          <w:color w:val="000000"/>
        </w:rPr>
        <w:t xml:space="preserve"> </w:t>
      </w:r>
      <w:r w:rsidR="008A4496">
        <w:rPr>
          <w:rFonts w:ascii="Book Antiqua" w:hAnsi="Book Antiqua" w:cs="Book Antiqua" w:hint="eastAsia"/>
          <w:color w:val="000000"/>
          <w:lang w:eastAsia="zh-CN"/>
        </w:rPr>
        <w:t xml:space="preserve">1; HE: </w:t>
      </w:r>
      <w:r w:rsidR="008A4496" w:rsidRPr="007913A0">
        <w:rPr>
          <w:rFonts w:ascii="Book Antiqua" w:eastAsia="Book Antiqua" w:hAnsi="Book Antiqua" w:cs="Book Antiqua"/>
          <w:color w:val="000000"/>
        </w:rPr>
        <w:t>Hematoxylin</w:t>
      </w:r>
      <w:r w:rsidR="008A4496">
        <w:rPr>
          <w:rFonts w:ascii="Book Antiqua" w:eastAsia="Book Antiqua" w:hAnsi="Book Antiqua" w:cs="Book Antiqua"/>
          <w:color w:val="000000"/>
        </w:rPr>
        <w:t xml:space="preserve"> </w:t>
      </w:r>
      <w:r w:rsidR="008A4496" w:rsidRPr="007913A0">
        <w:rPr>
          <w:rFonts w:ascii="Book Antiqua" w:eastAsia="Book Antiqua" w:hAnsi="Book Antiqua" w:cs="Book Antiqua"/>
          <w:color w:val="000000"/>
        </w:rPr>
        <w:t>eosin</w:t>
      </w:r>
      <w:r w:rsidR="008A4496">
        <w:rPr>
          <w:rFonts w:ascii="Book Antiqua" w:hAnsi="Book Antiqua" w:cs="Book Antiqua" w:hint="eastAsia"/>
          <w:color w:val="000000"/>
          <w:lang w:eastAsia="zh-CN"/>
        </w:rPr>
        <w:t>.</w:t>
      </w:r>
    </w:p>
    <w:p w14:paraId="18846F88" w14:textId="77777777" w:rsidR="00A77B3E" w:rsidRDefault="00A77B3E">
      <w:pPr>
        <w:spacing w:line="360" w:lineRule="auto"/>
        <w:jc w:val="both"/>
        <w:rPr>
          <w:lang w:eastAsia="zh-CN"/>
        </w:rPr>
      </w:pPr>
    </w:p>
    <w:p w14:paraId="776A22D5" w14:textId="3ED11CE6" w:rsidR="008A4496" w:rsidRPr="007913A0" w:rsidRDefault="00B703C3">
      <w:pPr>
        <w:spacing w:line="360" w:lineRule="auto"/>
        <w:jc w:val="both"/>
        <w:rPr>
          <w:lang w:eastAsia="zh-CN"/>
        </w:rPr>
      </w:pPr>
      <w:r>
        <w:rPr>
          <w:noProof/>
        </w:rPr>
        <w:lastRenderedPageBreak/>
        <w:drawing>
          <wp:inline distT="0" distB="0" distL="0" distR="0" wp14:anchorId="6080A494" wp14:editId="432ACD95">
            <wp:extent cx="5943600" cy="78079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807960"/>
                    </a:xfrm>
                    <a:prstGeom prst="rect">
                      <a:avLst/>
                    </a:prstGeom>
                    <a:noFill/>
                    <a:ln>
                      <a:noFill/>
                    </a:ln>
                  </pic:spPr>
                </pic:pic>
              </a:graphicData>
            </a:graphic>
          </wp:inline>
        </w:drawing>
      </w:r>
    </w:p>
    <w:p w14:paraId="74806976" w14:textId="4FE98617" w:rsidR="00AA404F" w:rsidRPr="00AA404F" w:rsidRDefault="002933DA" w:rsidP="00AA404F">
      <w:pPr>
        <w:spacing w:line="360" w:lineRule="auto"/>
        <w:jc w:val="both"/>
        <w:rPr>
          <w:lang w:eastAsia="zh-CN"/>
        </w:rPr>
      </w:pPr>
      <w:r w:rsidRPr="00AA404F">
        <w:rPr>
          <w:rFonts w:ascii="Book Antiqua" w:eastAsia="Book Antiqua" w:hAnsi="Book Antiqua" w:cs="Book Antiqua"/>
          <w:b/>
          <w:bCs/>
          <w:color w:val="000000"/>
        </w:rPr>
        <w:lastRenderedPageBreak/>
        <w:t>Figure 5 D</w:t>
      </w:r>
      <w:r w:rsidR="008A4496" w:rsidRPr="00AA404F">
        <w:rPr>
          <w:rFonts w:ascii="Book Antiqua" w:eastAsia="Book Antiqua" w:hAnsi="Book Antiqua" w:cs="Book Antiqua"/>
          <w:b/>
          <w:color w:val="000000"/>
        </w:rPr>
        <w:t>ickkopf-related protein</w:t>
      </w:r>
      <w:r w:rsidRPr="00AA404F">
        <w:rPr>
          <w:rFonts w:ascii="Book Antiqua" w:eastAsia="Book Antiqua" w:hAnsi="Book Antiqua" w:cs="Book Antiqua"/>
          <w:b/>
          <w:bCs/>
          <w:color w:val="000000"/>
        </w:rPr>
        <w:t xml:space="preserve"> </w:t>
      </w:r>
      <w:r w:rsidR="001915B9">
        <w:rPr>
          <w:rFonts w:ascii="Book Antiqua" w:eastAsia="Book Antiqua" w:hAnsi="Book Antiqua" w:cs="Book Antiqua"/>
          <w:b/>
          <w:bCs/>
          <w:color w:val="000000"/>
        </w:rPr>
        <w:t xml:space="preserve">1 </w:t>
      </w:r>
      <w:r w:rsidRPr="00AA404F">
        <w:rPr>
          <w:rFonts w:ascii="Book Antiqua" w:eastAsia="Book Antiqua" w:hAnsi="Book Antiqua" w:cs="Book Antiqua"/>
          <w:b/>
          <w:bCs/>
          <w:color w:val="000000"/>
        </w:rPr>
        <w:t xml:space="preserve">promotes β-catenin and </w:t>
      </w:r>
      <w:r w:rsidR="008A4496" w:rsidRPr="00AA404F">
        <w:rPr>
          <w:rFonts w:ascii="Book Antiqua" w:eastAsia="Book Antiqua" w:hAnsi="Book Antiqua" w:cs="Book Antiqua"/>
          <w:b/>
          <w:color w:val="000000"/>
        </w:rPr>
        <w:t>cytoskeleton-associated protein</w:t>
      </w:r>
      <w:r w:rsidR="008A4496" w:rsidRPr="00AA404F">
        <w:rPr>
          <w:rFonts w:ascii="Book Antiqua" w:hAnsi="Book Antiqua" w:cs="Book Antiqua" w:hint="eastAsia"/>
          <w:b/>
          <w:color w:val="000000"/>
          <w:lang w:eastAsia="zh-CN"/>
        </w:rPr>
        <w:t xml:space="preserve"> 4</w:t>
      </w:r>
      <w:r w:rsidRPr="00AA404F">
        <w:rPr>
          <w:rFonts w:ascii="Book Antiqua" w:eastAsia="Book Antiqua" w:hAnsi="Book Antiqua" w:cs="Book Antiqua"/>
          <w:b/>
          <w:bCs/>
          <w:color w:val="000000"/>
        </w:rPr>
        <w:t xml:space="preserve"> expression and the binding of </w:t>
      </w:r>
      <w:r w:rsidR="00AA404F" w:rsidRPr="00AA404F">
        <w:rPr>
          <w:rFonts w:ascii="Book Antiqua" w:hAnsi="Book Antiqua" w:cs="Book Antiqua" w:hint="eastAsia"/>
          <w:b/>
          <w:color w:val="000000"/>
          <w:lang w:eastAsia="zh-CN"/>
        </w:rPr>
        <w:t>d</w:t>
      </w:r>
      <w:r w:rsidR="00AA404F" w:rsidRPr="00AA404F">
        <w:rPr>
          <w:rFonts w:ascii="Book Antiqua" w:eastAsia="Book Antiqua" w:hAnsi="Book Antiqua" w:cs="Book Antiqua"/>
          <w:b/>
          <w:color w:val="000000"/>
        </w:rPr>
        <w:t>ickkopf-related protein</w:t>
      </w:r>
      <w:r w:rsidR="00AA404F" w:rsidRPr="00AA404F">
        <w:rPr>
          <w:rFonts w:ascii="Book Antiqua" w:hAnsi="Book Antiqua" w:cs="Book Antiqua" w:hint="eastAsia"/>
          <w:b/>
          <w:color w:val="000000"/>
          <w:lang w:eastAsia="zh-CN"/>
        </w:rPr>
        <w:t xml:space="preserve"> 1</w:t>
      </w:r>
      <w:r w:rsidRPr="00AA404F">
        <w:rPr>
          <w:rFonts w:ascii="Book Antiqua" w:eastAsia="Book Antiqua" w:hAnsi="Book Antiqua" w:cs="Book Antiqua"/>
          <w:b/>
          <w:bCs/>
          <w:color w:val="000000"/>
        </w:rPr>
        <w:t xml:space="preserve"> to </w:t>
      </w:r>
      <w:r w:rsidR="008A4496" w:rsidRPr="00AA404F">
        <w:rPr>
          <w:rFonts w:ascii="Book Antiqua" w:eastAsia="Book Antiqua" w:hAnsi="Book Antiqua" w:cs="Book Antiqua"/>
          <w:b/>
          <w:color w:val="000000"/>
        </w:rPr>
        <w:t>cytoskeleton-associated protein</w:t>
      </w:r>
      <w:r w:rsidR="008A4496" w:rsidRPr="00AA404F">
        <w:rPr>
          <w:rFonts w:ascii="Book Antiqua" w:hAnsi="Book Antiqua" w:cs="Book Antiqua" w:hint="eastAsia"/>
          <w:b/>
          <w:color w:val="000000"/>
          <w:lang w:eastAsia="zh-CN"/>
        </w:rPr>
        <w:t xml:space="preserve"> 4</w:t>
      </w:r>
      <w:r w:rsidRPr="00AA404F">
        <w:rPr>
          <w:rFonts w:ascii="Book Antiqua" w:eastAsia="Book Antiqua" w:hAnsi="Book Antiqua" w:cs="Book Antiqua"/>
          <w:b/>
          <w:bCs/>
          <w:color w:val="000000"/>
        </w:rPr>
        <w:t xml:space="preserve"> in gastric cancer tissues and cells but does not affect the nuclear translocation of 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A-C:</w:t>
      </w:r>
      <w:r>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D</w:t>
      </w:r>
      <w:r w:rsidR="002F7873" w:rsidRPr="007913A0">
        <w:rPr>
          <w:rFonts w:ascii="Book Antiqua" w:eastAsia="Book Antiqua" w:hAnsi="Book Antiqua" w:cs="Book Antiqua"/>
          <w:color w:val="000000"/>
        </w:rPr>
        <w:t>ickkopf-related</w:t>
      </w:r>
      <w:r w:rsidR="002F7873">
        <w:rPr>
          <w:rFonts w:ascii="Book Antiqua" w:eastAsia="Book Antiqua" w:hAnsi="Book Antiqua" w:cs="Book Antiqua"/>
          <w:color w:val="000000"/>
        </w:rPr>
        <w:t xml:space="preserve"> </w:t>
      </w:r>
      <w:r w:rsidR="002F7873" w:rsidRPr="007913A0">
        <w:rPr>
          <w:rFonts w:ascii="Book Antiqua" w:eastAsia="Book Antiqua" w:hAnsi="Book Antiqua" w:cs="Book Antiqua"/>
          <w:color w:val="000000"/>
        </w:rPr>
        <w:t>protein</w:t>
      </w:r>
      <w:r w:rsidR="002F7873">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 xml:space="preserve">1 </w:t>
      </w:r>
      <w:r w:rsidR="002F7873" w:rsidRPr="007913A0">
        <w:rPr>
          <w:rFonts w:ascii="Book Antiqua" w:eastAsia="Book Antiqua" w:hAnsi="Book Antiqua" w:cs="Book Antiqua"/>
          <w:color w:val="000000"/>
        </w:rPr>
        <w:t>(DKK</w:t>
      </w:r>
      <w:r w:rsidR="002F7873">
        <w:rPr>
          <w:rFonts w:ascii="Book Antiqua" w:hAnsi="Book Antiqua" w:cs="Book Antiqua" w:hint="eastAsia"/>
          <w:color w:val="000000"/>
          <w:lang w:eastAsia="zh-CN"/>
        </w:rPr>
        <w:t>1</w:t>
      </w:r>
      <w:r w:rsidR="002F7873"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decreases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changing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nuclear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translocation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determined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using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RT-qPCR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immunofluorescence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sidR="009014B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Scale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μm;</w:t>
      </w:r>
      <w:r>
        <w:rPr>
          <w:rFonts w:ascii="Book Antiqua" w:eastAsia="Book Antiqua" w:hAnsi="Book Antiqua" w:cs="Book Antiqua"/>
          <w:color w:val="000000"/>
        </w:rPr>
        <w:t xml:space="preserve"> </w:t>
      </w:r>
      <w:r w:rsidR="0000793E" w:rsidRPr="007913A0">
        <w:rPr>
          <w:rFonts w:ascii="Book Antiqua" w:eastAsia="Book Antiqua" w:hAnsi="Book Antiqua" w:cs="Book Antiqua"/>
          <w:color w:val="000000"/>
          <w:vertAlign w:val="superscript"/>
        </w:rPr>
        <w:t>a</w:t>
      </w:r>
      <w:r w:rsidR="0000793E" w:rsidRPr="007913A0">
        <w:rPr>
          <w:rFonts w:ascii="Book Antiqua" w:eastAsia="Book Antiqua" w:hAnsi="Book Antiqua" w:cs="Book Antiqua"/>
          <w:i/>
          <w:iCs/>
          <w:color w:val="000000"/>
        </w:rPr>
        <w:t>P</w:t>
      </w:r>
      <w:r w:rsidR="00AA404F">
        <w:rPr>
          <w:rFonts w:ascii="Book Antiqua" w:hAnsi="Book Antiqua" w:cs="Book Antiqua" w:hint="eastAsia"/>
          <w:i/>
          <w:iCs/>
          <w:color w:val="000000"/>
          <w:lang w:eastAsia="zh-CN"/>
        </w:rPr>
        <w:t xml:space="preserve"> </w:t>
      </w:r>
      <w:r w:rsidR="0000793E" w:rsidRPr="007913A0">
        <w:rPr>
          <w:rFonts w:ascii="Book Antiqua" w:eastAsia="Book Antiqua" w:hAnsi="Book Antiqua" w:cs="Book Antiqua"/>
          <w:color w:val="000000"/>
        </w:rPr>
        <w:t>&lt;</w:t>
      </w:r>
      <w:r w:rsidR="00AA404F">
        <w:rPr>
          <w:rFonts w:ascii="Book Antiqua" w:hAnsi="Book Antiqua" w:cs="Book Antiqua" w:hint="eastAsia"/>
          <w:color w:val="000000"/>
          <w:lang w:eastAsia="zh-CN"/>
        </w:rPr>
        <w:t xml:space="preserve"> </w:t>
      </w:r>
      <w:r w:rsidR="0000793E"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RT-qPCR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00B8263A" w:rsidRPr="007913A0">
        <w:rPr>
          <w:rFonts w:ascii="Book Antiqua" w:eastAsia="Book Antiqua" w:hAnsi="Book Antiqua" w:cs="Book Antiqua"/>
          <w:color w:val="000000"/>
          <w:vertAlign w:val="superscript"/>
        </w:rPr>
        <w:t>a</w:t>
      </w:r>
      <w:r w:rsidRPr="007913A0">
        <w:rPr>
          <w:rFonts w:ascii="Book Antiqua" w:eastAsia="Book Antiqua" w:hAnsi="Book Antiqua" w:cs="Book Antiqua"/>
          <w:i/>
          <w:iCs/>
          <w:color w:val="000000"/>
        </w:rPr>
        <w:t>P</w:t>
      </w:r>
      <w:r w:rsidR="00AA404F">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AA404F">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0.05;</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β-catenin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10-year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gastric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cancer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TCGA-STAD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database.</w:t>
      </w:r>
      <w:r>
        <w:rPr>
          <w:rFonts w:ascii="Book Antiqua" w:eastAsia="Book Antiqua" w:hAnsi="Book Antiqua" w:cs="Book Antiqua"/>
          <w:color w:val="000000"/>
        </w:rPr>
        <w:t xml:space="preserve"> </w:t>
      </w:r>
      <w:r w:rsidR="008C0477" w:rsidRPr="007913A0">
        <w:rPr>
          <w:rFonts w:ascii="Book Antiqua" w:eastAsia="Book Antiqua" w:hAnsi="Book Antiqua" w:cs="Book Antiqua"/>
          <w:color w:val="000000"/>
          <w:vertAlign w:val="superscript"/>
        </w:rPr>
        <w:t>c</w:t>
      </w:r>
      <w:r w:rsidRPr="007913A0">
        <w:rPr>
          <w:rFonts w:ascii="Book Antiqua" w:eastAsia="Book Antiqua" w:hAnsi="Book Antiqua" w:cs="Book Antiqua"/>
          <w:i/>
          <w:iCs/>
          <w:color w:val="000000"/>
        </w:rPr>
        <w:t>P</w:t>
      </w:r>
      <w:r w:rsidR="00AA404F">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AA404F">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w:t>
      </w:r>
      <w:r>
        <w:rPr>
          <w:rFonts w:ascii="Book Antiqua" w:eastAsia="Book Antiqua" w:hAnsi="Book Antiqua" w:cs="Book Antiqua"/>
          <w:color w:val="000000"/>
        </w:rPr>
        <w:t xml:space="preserve"> </w:t>
      </w:r>
      <w:r w:rsidR="00AA404F">
        <w:rPr>
          <w:rFonts w:ascii="Book Antiqua" w:hAnsi="Book Antiqua" w:cs="Book Antiqua" w:hint="eastAsia"/>
          <w:color w:val="000000"/>
          <w:lang w:eastAsia="zh-CN"/>
        </w:rPr>
        <w:t>C</w:t>
      </w:r>
      <w:r w:rsidR="00AA404F" w:rsidRPr="007913A0">
        <w:rPr>
          <w:rFonts w:ascii="Book Antiqua" w:eastAsia="Book Antiqua" w:hAnsi="Book Antiqua" w:cs="Book Antiqua"/>
          <w:color w:val="000000"/>
        </w:rPr>
        <w:t>ytoskeleton-associated</w:t>
      </w:r>
      <w:r w:rsidR="00AA404F">
        <w:rPr>
          <w:rFonts w:ascii="Book Antiqua" w:eastAsia="Book Antiqua" w:hAnsi="Book Antiqua" w:cs="Book Antiqua"/>
          <w:color w:val="000000"/>
        </w:rPr>
        <w:t xml:space="preserve"> </w:t>
      </w:r>
      <w:r w:rsidR="00AA404F" w:rsidRPr="007913A0">
        <w:rPr>
          <w:rFonts w:ascii="Book Antiqua" w:eastAsia="Book Antiqua" w:hAnsi="Book Antiqua" w:cs="Book Antiqua"/>
          <w:color w:val="000000"/>
        </w:rPr>
        <w:t>protein</w:t>
      </w:r>
      <w:r w:rsidR="00AA404F">
        <w:rPr>
          <w:rFonts w:ascii="Book Antiqua" w:hAnsi="Book Antiqua" w:cs="Book Antiqua" w:hint="eastAsia"/>
          <w:color w:val="000000"/>
          <w:lang w:eastAsia="zh-CN"/>
        </w:rPr>
        <w:t xml:space="preserve"> 4 (</w:t>
      </w:r>
      <w:r w:rsidRPr="007913A0">
        <w:rPr>
          <w:rFonts w:ascii="Book Antiqua" w:eastAsia="Book Antiqua" w:hAnsi="Book Antiqua" w:cs="Book Antiqua"/>
          <w:color w:val="000000"/>
        </w:rPr>
        <w:t>CKAP4</w:t>
      </w:r>
      <w:r w:rsidR="00AA404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its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positive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association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10-year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overall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survival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TCGA-STAD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database.</w:t>
      </w:r>
      <w:r>
        <w:rPr>
          <w:rFonts w:ascii="Book Antiqua" w:eastAsia="Book Antiqua" w:hAnsi="Book Antiqua" w:cs="Book Antiqua"/>
          <w:color w:val="000000"/>
        </w:rPr>
        <w:t xml:space="preserve"> </w:t>
      </w:r>
      <w:r w:rsidR="00171063" w:rsidRPr="007913A0">
        <w:rPr>
          <w:rFonts w:ascii="Book Antiqua" w:eastAsia="Book Antiqua" w:hAnsi="Book Antiqua" w:cs="Book Antiqua"/>
          <w:color w:val="000000"/>
          <w:vertAlign w:val="superscript"/>
        </w:rPr>
        <w:t>d</w:t>
      </w:r>
      <w:r w:rsidRPr="007913A0">
        <w:rPr>
          <w:rFonts w:ascii="Book Antiqua" w:eastAsia="Book Antiqua" w:hAnsi="Book Antiqua" w:cs="Book Antiqua"/>
          <w:i/>
          <w:iCs/>
          <w:color w:val="000000"/>
        </w:rPr>
        <w:t>P</w:t>
      </w:r>
      <w:r w:rsidR="00AA404F">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AA404F">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Immunohistochemical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clinical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matched</w:t>
      </w:r>
      <w:r>
        <w:rPr>
          <w:rFonts w:ascii="Book Antiqua" w:eastAsia="Book Antiqua" w:hAnsi="Book Antiqua" w:cs="Book Antiqua"/>
          <w:color w:val="000000"/>
        </w:rPr>
        <w:t xml:space="preserve"> </w:t>
      </w:r>
      <w:r w:rsidR="00400D8B" w:rsidRPr="007913A0">
        <w:rPr>
          <w:rFonts w:ascii="Book Antiqua" w:eastAsia="Book Antiqua" w:hAnsi="Book Antiqua" w:cs="Book Antiqua"/>
          <w:color w:val="000000"/>
        </w:rPr>
        <w:t>normal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tissues.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red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arrow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indicates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membrane;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staining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quantification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Data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from</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12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independent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samples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are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expressed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means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SD.</w:t>
      </w:r>
      <w:r>
        <w:rPr>
          <w:rFonts w:ascii="Book Antiqua" w:eastAsia="Book Antiqua" w:hAnsi="Book Antiqua" w:cs="Book Antiqua"/>
          <w:color w:val="000000"/>
        </w:rPr>
        <w:t xml:space="preserve"> </w:t>
      </w:r>
      <w:r w:rsidR="00BE429C" w:rsidRPr="007913A0">
        <w:rPr>
          <w:rFonts w:ascii="Book Antiqua" w:eastAsia="Book Antiqua" w:hAnsi="Book Antiqua" w:cs="Book Antiqua"/>
          <w:color w:val="000000"/>
          <w:vertAlign w:val="superscript"/>
        </w:rPr>
        <w:t>b</w:t>
      </w:r>
      <w:r w:rsidRPr="007913A0">
        <w:rPr>
          <w:rFonts w:ascii="Book Antiqua" w:eastAsia="Book Antiqua" w:hAnsi="Book Antiqua" w:cs="Book Antiqua"/>
          <w:i/>
          <w:iCs/>
          <w:color w:val="000000"/>
        </w:rPr>
        <w:t>P</w:t>
      </w:r>
      <w:r w:rsidR="00AA404F">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AA404F">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without</w:t>
      </w:r>
      <w:r>
        <w:rPr>
          <w:rFonts w:ascii="Book Antiqua" w:eastAsia="Book Antiqua" w:hAnsi="Book Antiqua" w:cs="Book Antiqua"/>
          <w:color w:val="000000"/>
        </w:rPr>
        <w:t xml:space="preserve"> </w:t>
      </w:r>
      <w:r w:rsidR="00FC3A8F" w:rsidRPr="007913A0">
        <w:rPr>
          <w:rFonts w:ascii="Book Antiqua" w:eastAsia="Book Antiqua" w:hAnsi="Book Antiqua" w:cs="Book Antiqua"/>
          <w:i/>
          <w:iCs/>
          <w:color w:val="000000"/>
        </w:rPr>
        <w:t>Helicobacter</w:t>
      </w:r>
      <w:r>
        <w:rPr>
          <w:rFonts w:ascii="Book Antiqua" w:eastAsia="Book Antiqua" w:hAnsi="Book Antiqua" w:cs="Book Antiqua"/>
          <w:i/>
          <w:iCs/>
          <w:color w:val="000000"/>
        </w:rPr>
        <w:t xml:space="preserve"> </w:t>
      </w:r>
      <w:r w:rsidR="00FC3A8F" w:rsidRPr="007913A0">
        <w:rPr>
          <w:rFonts w:ascii="Book Antiqua" w:eastAsia="Book Antiqua" w:hAnsi="Book Antiqua" w:cs="Book Antiqua"/>
          <w:i/>
          <w:iCs/>
          <w:color w:val="000000"/>
        </w:rPr>
        <w:t>pylori</w:t>
      </w:r>
      <w:r>
        <w:rPr>
          <w:rFonts w:ascii="Book Antiqua" w:eastAsia="Book Antiqua" w:hAnsi="Book Antiqua" w:cs="Book Antiqua"/>
          <w:i/>
          <w:iCs/>
          <w:color w:val="000000"/>
        </w:rPr>
        <w:t xml:space="preserve"> </w:t>
      </w:r>
      <w:r w:rsidR="00FC3A8F" w:rsidRPr="007913A0">
        <w:rPr>
          <w:rFonts w:ascii="Book Antiqua" w:eastAsia="Book Antiqua" w:hAnsi="Book Antiqua" w:cs="Book Antiqua"/>
          <w:color w:val="000000"/>
        </w:rPr>
        <w:t>(</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sidR="00FC3A8F"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72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J:</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Co-IP</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CKAP4</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without</w:t>
      </w:r>
      <w:r>
        <w:rPr>
          <w:rFonts w:ascii="Book Antiqua" w:eastAsia="Book Antiqua" w:hAnsi="Book Antiqua" w:cs="Book Antiqua"/>
          <w:color w:val="000000"/>
        </w:rPr>
        <w:t xml:space="preserve"> </w:t>
      </w:r>
      <w:r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Pr="007913A0">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infection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72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h</w:t>
      </w:r>
      <w:r w:rsidR="00844E57" w:rsidRPr="007913A0">
        <w:rPr>
          <w:rFonts w:ascii="Book Antiqua" w:eastAsia="Book Antiqua" w:hAnsi="Book Antiqua" w:cs="Book Antiqua"/>
          <w:color w:val="000000"/>
        </w:rPr>
        <w:t>.</w:t>
      </w:r>
      <w:r>
        <w:t xml:space="preserve"> </w:t>
      </w:r>
      <w:r w:rsidR="00585936" w:rsidRPr="007913A0">
        <w:rPr>
          <w:rFonts w:ascii="Book Antiqua" w:eastAsia="Book Antiqua" w:hAnsi="Book Antiqua" w:cs="Book Antiqua"/>
          <w:color w:val="000000"/>
        </w:rPr>
        <w:t>Con:</w:t>
      </w:r>
      <w:r>
        <w:rPr>
          <w:rFonts w:ascii="Book Antiqua" w:eastAsia="Book Antiqua" w:hAnsi="Book Antiqua" w:cs="Book Antiqua"/>
          <w:color w:val="000000"/>
        </w:rPr>
        <w:t xml:space="preserve"> </w:t>
      </w:r>
      <w:r w:rsidR="00585936" w:rsidRPr="007913A0">
        <w:rPr>
          <w:rFonts w:ascii="Book Antiqua" w:eastAsia="Book Antiqua" w:hAnsi="Book Antiqua" w:cs="Book Antiqua"/>
          <w:color w:val="000000"/>
        </w:rPr>
        <w:t>Control;</w:t>
      </w:r>
      <w:r>
        <w:rPr>
          <w:rFonts w:ascii="Book Antiqua" w:eastAsia="Book Antiqua" w:hAnsi="Book Antiqua" w:cs="Book Antiqua"/>
          <w:color w:val="000000"/>
        </w:rPr>
        <w:t xml:space="preserve"> </w:t>
      </w:r>
      <w:r w:rsidR="00585936" w:rsidRPr="007913A0">
        <w:rPr>
          <w:rFonts w:ascii="Book Antiqua" w:eastAsia="Book Antiqua" w:hAnsi="Book Antiqua" w:cs="Book Antiqua"/>
          <w:i/>
          <w:iCs/>
          <w:color w:val="000000"/>
        </w:rPr>
        <w:t>Hp</w:t>
      </w:r>
      <w:r w:rsidR="00585936"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585936" w:rsidRPr="007913A0">
        <w:rPr>
          <w:rFonts w:ascii="Book Antiqua" w:eastAsia="Book Antiqua" w:hAnsi="Book Antiqua" w:cs="Book Antiqua"/>
          <w:i/>
          <w:iCs/>
          <w:color w:val="000000"/>
        </w:rPr>
        <w:t>H.</w:t>
      </w:r>
      <w:r>
        <w:rPr>
          <w:rFonts w:ascii="Book Antiqua" w:eastAsia="Book Antiqua" w:hAnsi="Book Antiqua" w:cs="Book Antiqua"/>
          <w:i/>
          <w:iCs/>
          <w:color w:val="000000"/>
        </w:rPr>
        <w:t xml:space="preserve"> </w:t>
      </w:r>
      <w:r w:rsidR="00585936" w:rsidRPr="007913A0">
        <w:rPr>
          <w:rFonts w:ascii="Book Antiqua" w:eastAsia="Book Antiqua" w:hAnsi="Book Antiqua" w:cs="Book Antiqua"/>
          <w:i/>
          <w:iCs/>
          <w:color w:val="000000"/>
        </w:rPr>
        <w:t>pylori</w:t>
      </w:r>
      <w:r w:rsidR="00585936"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00AA404F">
        <w:rPr>
          <w:rFonts w:ascii="Book Antiqua" w:hAnsi="Book Antiqua" w:cs="Book Antiqua" w:hint="eastAsia"/>
          <w:color w:val="000000"/>
          <w:lang w:eastAsia="zh-CN"/>
        </w:rPr>
        <w:t>DKK1: D</w:t>
      </w:r>
      <w:r w:rsidR="00AA404F" w:rsidRPr="007913A0">
        <w:rPr>
          <w:rFonts w:ascii="Book Antiqua" w:eastAsia="Book Antiqua" w:hAnsi="Book Antiqua" w:cs="Book Antiqua"/>
          <w:color w:val="000000"/>
        </w:rPr>
        <w:t>ickkopf-related</w:t>
      </w:r>
      <w:r w:rsidR="00AA404F">
        <w:rPr>
          <w:rFonts w:ascii="Book Antiqua" w:eastAsia="Book Antiqua" w:hAnsi="Book Antiqua" w:cs="Book Antiqua"/>
          <w:color w:val="000000"/>
        </w:rPr>
        <w:t xml:space="preserve"> </w:t>
      </w:r>
      <w:r w:rsidR="00AA404F" w:rsidRPr="007913A0">
        <w:rPr>
          <w:rFonts w:ascii="Book Antiqua" w:eastAsia="Book Antiqua" w:hAnsi="Book Antiqua" w:cs="Book Antiqua"/>
          <w:color w:val="000000"/>
        </w:rPr>
        <w:t>protein</w:t>
      </w:r>
      <w:r w:rsidR="00AA404F">
        <w:rPr>
          <w:rFonts w:ascii="Book Antiqua" w:eastAsia="Book Antiqua" w:hAnsi="Book Antiqua" w:cs="Book Antiqua"/>
          <w:color w:val="000000"/>
        </w:rPr>
        <w:t xml:space="preserve"> </w:t>
      </w:r>
      <w:r w:rsidR="00AA404F">
        <w:rPr>
          <w:rFonts w:ascii="Book Antiqua" w:hAnsi="Book Antiqua" w:cs="Book Antiqua" w:hint="eastAsia"/>
          <w:color w:val="000000"/>
          <w:lang w:eastAsia="zh-CN"/>
        </w:rPr>
        <w:t xml:space="preserve">1; </w:t>
      </w:r>
      <w:r w:rsidR="00AA404F" w:rsidRPr="007913A0">
        <w:rPr>
          <w:rFonts w:ascii="Book Antiqua" w:eastAsia="Book Antiqua" w:hAnsi="Book Antiqua" w:cs="Book Antiqua"/>
          <w:i/>
          <w:iCs/>
          <w:color w:val="000000"/>
        </w:rPr>
        <w:t>H.</w:t>
      </w:r>
      <w:r w:rsidR="00AA404F">
        <w:rPr>
          <w:rFonts w:ascii="Book Antiqua" w:eastAsia="Book Antiqua" w:hAnsi="Book Antiqua" w:cs="Book Antiqua"/>
          <w:i/>
          <w:iCs/>
          <w:color w:val="000000"/>
        </w:rPr>
        <w:t xml:space="preserve"> </w:t>
      </w:r>
      <w:r w:rsidR="00AA404F" w:rsidRPr="007913A0">
        <w:rPr>
          <w:rFonts w:ascii="Book Antiqua" w:eastAsia="Book Antiqua" w:hAnsi="Book Antiqua" w:cs="Book Antiqua"/>
          <w:i/>
          <w:iCs/>
          <w:color w:val="000000"/>
        </w:rPr>
        <w:t>pylori</w:t>
      </w:r>
      <w:r w:rsidR="00AA404F">
        <w:rPr>
          <w:rFonts w:ascii="Book Antiqua" w:hAnsi="Book Antiqua" w:cs="Book Antiqua" w:hint="eastAsia"/>
          <w:iCs/>
          <w:color w:val="000000"/>
          <w:lang w:eastAsia="zh-CN"/>
        </w:rPr>
        <w:t>:</w:t>
      </w:r>
      <w:r w:rsidR="00AA404F" w:rsidRPr="007913A0">
        <w:rPr>
          <w:rFonts w:ascii="Book Antiqua" w:eastAsia="Book Antiqua" w:hAnsi="Book Antiqua" w:cs="Book Antiqua"/>
          <w:i/>
          <w:iCs/>
          <w:color w:val="000000"/>
        </w:rPr>
        <w:t xml:space="preserve"> Helicobacter</w:t>
      </w:r>
      <w:r w:rsidR="00AA404F">
        <w:rPr>
          <w:rFonts w:ascii="Book Antiqua" w:eastAsia="Book Antiqua" w:hAnsi="Book Antiqua" w:cs="Book Antiqua"/>
          <w:i/>
          <w:iCs/>
          <w:color w:val="000000"/>
        </w:rPr>
        <w:t xml:space="preserve"> </w:t>
      </w:r>
      <w:r w:rsidR="00AA404F" w:rsidRPr="007913A0">
        <w:rPr>
          <w:rFonts w:ascii="Book Antiqua" w:eastAsia="Book Antiqua" w:hAnsi="Book Antiqua" w:cs="Book Antiqua"/>
          <w:i/>
          <w:iCs/>
          <w:color w:val="000000"/>
        </w:rPr>
        <w:t>pylori</w:t>
      </w:r>
      <w:r w:rsidR="00AA404F">
        <w:rPr>
          <w:rFonts w:ascii="Book Antiqua" w:hAnsi="Book Antiqua" w:cs="Book Antiqua" w:hint="eastAsia"/>
          <w:iCs/>
          <w:color w:val="000000"/>
          <w:lang w:eastAsia="zh-CN"/>
        </w:rPr>
        <w:t xml:space="preserve">; </w:t>
      </w:r>
      <w:r w:rsidR="00AA404F" w:rsidRPr="007913A0">
        <w:rPr>
          <w:rFonts w:ascii="Book Antiqua" w:eastAsia="Book Antiqua" w:hAnsi="Book Antiqua" w:cs="Book Antiqua"/>
          <w:color w:val="000000"/>
        </w:rPr>
        <w:t>CKAP4</w:t>
      </w:r>
      <w:r w:rsidR="00AA404F">
        <w:rPr>
          <w:rFonts w:ascii="Book Antiqua" w:hAnsi="Book Antiqua" w:cs="Book Antiqua" w:hint="eastAsia"/>
          <w:color w:val="000000"/>
          <w:lang w:eastAsia="zh-CN"/>
        </w:rPr>
        <w:t>: C</w:t>
      </w:r>
      <w:r w:rsidR="00AA404F" w:rsidRPr="007913A0">
        <w:rPr>
          <w:rFonts w:ascii="Book Antiqua" w:eastAsia="Book Antiqua" w:hAnsi="Book Antiqua" w:cs="Book Antiqua"/>
          <w:color w:val="000000"/>
        </w:rPr>
        <w:t>ytoskeleton-associated</w:t>
      </w:r>
      <w:r w:rsidR="00AA404F">
        <w:rPr>
          <w:rFonts w:ascii="Book Antiqua" w:eastAsia="Book Antiqua" w:hAnsi="Book Antiqua" w:cs="Book Antiqua"/>
          <w:color w:val="000000"/>
        </w:rPr>
        <w:t xml:space="preserve"> </w:t>
      </w:r>
      <w:r w:rsidR="00AA404F" w:rsidRPr="007913A0">
        <w:rPr>
          <w:rFonts w:ascii="Book Antiqua" w:eastAsia="Book Antiqua" w:hAnsi="Book Antiqua" w:cs="Book Antiqua"/>
          <w:color w:val="000000"/>
        </w:rPr>
        <w:t>protein</w:t>
      </w:r>
      <w:r w:rsidR="00AA404F">
        <w:rPr>
          <w:rFonts w:ascii="Book Antiqua" w:hAnsi="Book Antiqua" w:cs="Book Antiqua" w:hint="eastAsia"/>
          <w:color w:val="000000"/>
          <w:lang w:eastAsia="zh-CN"/>
        </w:rPr>
        <w:t xml:space="preserve"> 4; GC: </w:t>
      </w:r>
      <w:r w:rsidR="00AA404F" w:rsidRPr="007913A0">
        <w:rPr>
          <w:rFonts w:ascii="Book Antiqua" w:eastAsia="Book Antiqua" w:hAnsi="Book Antiqua" w:cs="Book Antiqua"/>
          <w:color w:val="000000"/>
        </w:rPr>
        <w:t>Gastric</w:t>
      </w:r>
      <w:r w:rsidR="00AA404F">
        <w:rPr>
          <w:rFonts w:ascii="Book Antiqua" w:eastAsia="Book Antiqua" w:hAnsi="Book Antiqua" w:cs="Book Antiqua"/>
          <w:color w:val="000000"/>
        </w:rPr>
        <w:t xml:space="preserve"> </w:t>
      </w:r>
      <w:r w:rsidR="00AA404F" w:rsidRPr="007913A0">
        <w:rPr>
          <w:rFonts w:ascii="Book Antiqua" w:eastAsia="Book Antiqua" w:hAnsi="Book Antiqua" w:cs="Book Antiqua"/>
          <w:color w:val="000000"/>
        </w:rPr>
        <w:t>cancer</w:t>
      </w:r>
      <w:r w:rsidR="00AA404F">
        <w:rPr>
          <w:rFonts w:ascii="Book Antiqua" w:hAnsi="Book Antiqua" w:cs="Book Antiqua" w:hint="eastAsia"/>
          <w:color w:val="000000"/>
          <w:lang w:eastAsia="zh-CN"/>
        </w:rPr>
        <w:t>.</w:t>
      </w:r>
    </w:p>
    <w:p w14:paraId="2BB7687C" w14:textId="72F9CED3" w:rsidR="00A77B3E" w:rsidRPr="007913A0" w:rsidRDefault="00A77B3E">
      <w:pPr>
        <w:spacing w:line="360" w:lineRule="auto"/>
        <w:jc w:val="both"/>
      </w:pPr>
    </w:p>
    <w:p w14:paraId="3630253E" w14:textId="3713B02F" w:rsidR="00A77B3E" w:rsidRPr="007913A0" w:rsidRDefault="00B703C3">
      <w:pPr>
        <w:spacing w:line="360" w:lineRule="auto"/>
        <w:jc w:val="both"/>
      </w:pPr>
      <w:r>
        <w:rPr>
          <w:noProof/>
        </w:rPr>
        <w:lastRenderedPageBreak/>
        <w:drawing>
          <wp:inline distT="0" distB="0" distL="0" distR="0" wp14:anchorId="66B518E8" wp14:editId="7C572AD9">
            <wp:extent cx="5495290" cy="7152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5290" cy="7152005"/>
                    </a:xfrm>
                    <a:prstGeom prst="rect">
                      <a:avLst/>
                    </a:prstGeom>
                    <a:noFill/>
                    <a:ln>
                      <a:noFill/>
                    </a:ln>
                  </pic:spPr>
                </pic:pic>
              </a:graphicData>
            </a:graphic>
          </wp:inline>
        </w:drawing>
      </w:r>
    </w:p>
    <w:p w14:paraId="70118297" w14:textId="1945533C" w:rsidR="00A77B3E" w:rsidRDefault="002933DA">
      <w:pPr>
        <w:spacing w:line="360" w:lineRule="auto"/>
        <w:jc w:val="both"/>
        <w:rPr>
          <w:rFonts w:ascii="Book Antiqua" w:hAnsi="Book Antiqua" w:cs="Book Antiqua"/>
          <w:color w:val="000000"/>
          <w:lang w:eastAsia="zh-CN"/>
        </w:rPr>
      </w:pPr>
      <w:r w:rsidRPr="007913A0">
        <w:rPr>
          <w:rFonts w:ascii="Book Antiqua" w:eastAsia="Book Antiqua" w:hAnsi="Book Antiqua" w:cs="Book Antiqua"/>
          <w:b/>
          <w:bCs/>
          <w:color w:val="000000"/>
        </w:rPr>
        <w:t>Figure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6</w:t>
      </w:r>
      <w:r w:rsidRPr="00AA404F">
        <w:rPr>
          <w:rFonts w:ascii="Book Antiqua" w:eastAsia="Book Antiqua" w:hAnsi="Book Antiqua" w:cs="Book Antiqua"/>
          <w:b/>
          <w:bCs/>
          <w:color w:val="000000"/>
        </w:rPr>
        <w:t xml:space="preserve"> </w:t>
      </w:r>
      <w:r w:rsidR="00AA404F" w:rsidRPr="00AA404F">
        <w:rPr>
          <w:rFonts w:ascii="Book Antiqua" w:hAnsi="Book Antiqua" w:cs="Book Antiqua" w:hint="eastAsia"/>
          <w:b/>
          <w:color w:val="000000"/>
          <w:lang w:eastAsia="zh-CN"/>
        </w:rPr>
        <w:t>D</w:t>
      </w:r>
      <w:r w:rsidR="00AA404F" w:rsidRPr="00AA404F">
        <w:rPr>
          <w:rFonts w:ascii="Book Antiqua" w:eastAsia="Book Antiqua" w:hAnsi="Book Antiqua" w:cs="Book Antiqua"/>
          <w:b/>
          <w:color w:val="000000"/>
        </w:rPr>
        <w:t>ickkopf-related protein</w:t>
      </w:r>
      <w:r w:rsidR="00AA404F">
        <w:rPr>
          <w:rFonts w:ascii="Book Antiqua" w:eastAsia="Book Antiqua" w:hAnsi="Book Antiqua" w:cs="Book Antiqua"/>
          <w:color w:val="000000"/>
        </w:rPr>
        <w:t xml:space="preserve"> </w:t>
      </w:r>
      <w:r w:rsidRPr="007913A0">
        <w:rPr>
          <w:rFonts w:ascii="Book Antiqua" w:eastAsia="Book Antiqua" w:hAnsi="Book Antiqua" w:cs="Book Antiqua"/>
          <w:b/>
          <w:bCs/>
          <w:color w:val="000000"/>
        </w:rPr>
        <w:t>1</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promotes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the</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growth,</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migration,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invasion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of</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AGS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and</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BGC823</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cells</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by</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activating</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the</w:t>
      </w:r>
      <w:r>
        <w:rPr>
          <w:rFonts w:ascii="Book Antiqua" w:eastAsia="Book Antiqua" w:hAnsi="Book Antiqua" w:cs="Book Antiqua"/>
          <w:b/>
          <w:bCs/>
          <w:color w:val="000000"/>
        </w:rPr>
        <w:t xml:space="preserve"> </w:t>
      </w:r>
      <w:r w:rsidR="00AA404F" w:rsidRPr="00AA404F">
        <w:rPr>
          <w:rFonts w:ascii="Book Antiqua" w:eastAsia="Book Antiqua" w:hAnsi="Book Antiqua" w:cs="Book Antiqua"/>
          <w:b/>
          <w:color w:val="000000"/>
        </w:rPr>
        <w:t>phosphatidylinositol 3-kinase</w:t>
      </w:r>
      <w:r w:rsidRPr="007913A0">
        <w:rPr>
          <w:rFonts w:ascii="Book Antiqua" w:eastAsia="Book Antiqua" w:hAnsi="Book Antiqua" w:cs="Book Antiqua"/>
          <w:b/>
          <w:bCs/>
          <w:color w:val="000000"/>
        </w:rPr>
        <w:t>/AKT/</w:t>
      </w:r>
      <w:r w:rsidR="00AA404F" w:rsidRPr="00AA404F">
        <w:rPr>
          <w:rFonts w:ascii="Book Antiqua" w:hAnsi="Book Antiqua" w:cs="Book Antiqua" w:hint="eastAsia"/>
          <w:color w:val="000000"/>
          <w:lang w:eastAsia="zh-CN"/>
        </w:rPr>
        <w:t xml:space="preserve"> </w:t>
      </w:r>
      <w:r w:rsidR="00857881" w:rsidRPr="00857881">
        <w:rPr>
          <w:rFonts w:ascii="Book Antiqua" w:hAnsi="Book Antiqua" w:cs="Book Antiqua"/>
          <w:b/>
          <w:color w:val="000000"/>
          <w:lang w:eastAsia="zh-CN"/>
        </w:rPr>
        <w:t>mammalian</w:t>
      </w:r>
      <w:r w:rsidR="00AA404F" w:rsidRPr="00AA404F">
        <w:rPr>
          <w:rFonts w:ascii="Book Antiqua" w:eastAsia="Book Antiqua" w:hAnsi="Book Antiqua" w:cs="Book Antiqua"/>
          <w:b/>
          <w:color w:val="000000"/>
        </w:rPr>
        <w:t xml:space="preserve"> target of rapamycin</w:t>
      </w:r>
      <w:r>
        <w:rPr>
          <w:rFonts w:ascii="Book Antiqua" w:eastAsia="Book Antiqua" w:hAnsi="Book Antiqua" w:cs="Book Antiqua"/>
          <w:b/>
          <w:bCs/>
          <w:color w:val="000000"/>
        </w:rPr>
        <w:t xml:space="preserve"> </w:t>
      </w:r>
      <w:r w:rsidRPr="007913A0">
        <w:rPr>
          <w:rFonts w:ascii="Book Antiqua" w:eastAsia="Book Antiqua" w:hAnsi="Book Antiqua" w:cs="Book Antiqua"/>
          <w:b/>
          <w:bCs/>
          <w:color w:val="000000"/>
        </w:rPr>
        <w:t>pathway.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Western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blotting</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w:t>
      </w:r>
      <w:r>
        <w:rPr>
          <w:rFonts w:ascii="Book Antiqua" w:eastAsia="Book Antiqua" w:hAnsi="Book Antiqua" w:cs="Book Antiqua"/>
          <w:color w:val="000000"/>
        </w:rPr>
        <w:t xml:space="preserve"> </w:t>
      </w:r>
      <w:r w:rsidR="00AA404F" w:rsidRPr="007913A0">
        <w:rPr>
          <w:rFonts w:ascii="Book Antiqua" w:eastAsia="Book Antiqua" w:hAnsi="Book Antiqua" w:cs="Book Antiqua"/>
          <w:color w:val="000000"/>
        </w:rPr>
        <w:lastRenderedPageBreak/>
        <w:t>phosphatidylinositol</w:t>
      </w:r>
      <w:r w:rsidR="00AA404F">
        <w:rPr>
          <w:rFonts w:ascii="Book Antiqua" w:eastAsia="Book Antiqua" w:hAnsi="Book Antiqua" w:cs="Book Antiqua"/>
          <w:color w:val="000000"/>
        </w:rPr>
        <w:t xml:space="preserve"> </w:t>
      </w:r>
      <w:r w:rsidR="00AA404F" w:rsidRPr="007913A0">
        <w:rPr>
          <w:rFonts w:ascii="Book Antiqua" w:eastAsia="Book Antiqua" w:hAnsi="Book Antiqua" w:cs="Book Antiqua"/>
          <w:color w:val="000000"/>
        </w:rPr>
        <w:t xml:space="preserve">3-kinase </w:t>
      </w:r>
      <w:r w:rsidR="00AA404F">
        <w:rPr>
          <w:rFonts w:ascii="Book Antiqua" w:hAnsi="Book Antiqua" w:cs="Book Antiqua" w:hint="eastAsia"/>
          <w:color w:val="000000"/>
          <w:lang w:eastAsia="zh-CN"/>
        </w:rPr>
        <w:t>(</w:t>
      </w:r>
      <w:r w:rsidRPr="007913A0">
        <w:rPr>
          <w:rFonts w:ascii="Book Antiqua" w:eastAsia="Book Antiqua" w:hAnsi="Book Antiqua" w:cs="Book Antiqua"/>
          <w:color w:val="000000"/>
        </w:rPr>
        <w:t>PI3K</w:t>
      </w:r>
      <w:r w:rsidR="00AA404F">
        <w:rPr>
          <w:rFonts w:ascii="Book Antiqua" w:hAnsi="Book Antiqua" w:cs="Book Antiqua" w:hint="eastAsia"/>
          <w:color w:val="000000"/>
          <w:lang w:eastAsia="zh-CN"/>
        </w:rPr>
        <w:t>)</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p-PI3K,</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AKT,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p-AKT,</w:t>
      </w:r>
      <w:r>
        <w:rPr>
          <w:rFonts w:ascii="Book Antiqua" w:eastAsia="Book Antiqua" w:hAnsi="Book Antiqua" w:cs="Book Antiqua"/>
          <w:color w:val="000000"/>
        </w:rPr>
        <w:t xml:space="preserve"> </w:t>
      </w:r>
      <w:r w:rsidR="00A253DF" w:rsidRPr="00A253DF">
        <w:rPr>
          <w:rFonts w:ascii="Book Antiqua" w:hAnsi="Book Antiqua" w:cs="Book Antiqua"/>
          <w:color w:val="000000"/>
          <w:lang w:eastAsia="zh-CN"/>
        </w:rPr>
        <w:t>mammalian</w:t>
      </w:r>
      <w:r w:rsidR="00AA404F" w:rsidRPr="004A3402">
        <w:rPr>
          <w:rFonts w:ascii="Book Antiqua" w:eastAsia="Book Antiqua" w:hAnsi="Book Antiqua" w:cs="Book Antiqua"/>
          <w:color w:val="000000"/>
        </w:rPr>
        <w:t xml:space="preserve"> target of rapamycin</w:t>
      </w:r>
      <w:r w:rsidR="00AA404F" w:rsidRPr="007913A0">
        <w:rPr>
          <w:rFonts w:ascii="Book Antiqua" w:eastAsia="Book Antiqua" w:hAnsi="Book Antiqua" w:cs="Book Antiqua"/>
          <w:color w:val="000000"/>
        </w:rPr>
        <w:t xml:space="preserve"> </w:t>
      </w:r>
      <w:r w:rsidR="00AA404F">
        <w:rPr>
          <w:rFonts w:ascii="Book Antiqua" w:hAnsi="Book Antiqua" w:cs="Book Antiqua" w:hint="eastAsia"/>
          <w:color w:val="000000"/>
          <w:lang w:eastAsia="zh-CN"/>
        </w:rPr>
        <w:t>(</w:t>
      </w:r>
      <w:r w:rsidRPr="007913A0">
        <w:rPr>
          <w:rFonts w:ascii="Book Antiqua" w:eastAsia="Book Antiqua" w:hAnsi="Book Antiqua" w:cs="Book Antiqua"/>
          <w:color w:val="000000"/>
        </w:rPr>
        <w:t>mTOR</w:t>
      </w:r>
      <w:r w:rsidR="00AA404F">
        <w:rPr>
          <w:rFonts w:ascii="Book Antiqua" w:hAnsi="Book Antiqua" w:cs="Book Antiqua" w:hint="eastAsia"/>
          <w:color w:val="000000"/>
          <w:lang w:eastAsia="zh-CN"/>
        </w:rPr>
        <w:t>)</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p-mTOR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d</w:t>
      </w:r>
      <w:r w:rsidR="002F7873" w:rsidRPr="007913A0">
        <w:rPr>
          <w:rFonts w:ascii="Book Antiqua" w:eastAsia="Book Antiqua" w:hAnsi="Book Antiqua" w:cs="Book Antiqua"/>
          <w:color w:val="000000"/>
        </w:rPr>
        <w:t>ickkopf-related</w:t>
      </w:r>
      <w:r w:rsidR="002F7873">
        <w:rPr>
          <w:rFonts w:ascii="Book Antiqua" w:eastAsia="Book Antiqua" w:hAnsi="Book Antiqua" w:cs="Book Antiqua"/>
          <w:color w:val="000000"/>
        </w:rPr>
        <w:t xml:space="preserve"> </w:t>
      </w:r>
      <w:r w:rsidR="002F7873" w:rsidRPr="007913A0">
        <w:rPr>
          <w:rFonts w:ascii="Book Antiqua" w:eastAsia="Book Antiqua" w:hAnsi="Book Antiqua" w:cs="Book Antiqua"/>
          <w:color w:val="000000"/>
        </w:rPr>
        <w:t>protein</w:t>
      </w:r>
      <w:r w:rsidR="002F7873">
        <w:rPr>
          <w:rFonts w:ascii="Book Antiqua" w:eastAsia="Book Antiqua" w:hAnsi="Book Antiqua" w:cs="Book Antiqua"/>
          <w:color w:val="000000"/>
        </w:rPr>
        <w:t xml:space="preserve"> </w:t>
      </w:r>
      <w:r w:rsidR="002F7873">
        <w:rPr>
          <w:rFonts w:ascii="Book Antiqua" w:hAnsi="Book Antiqua" w:cs="Book Antiqua" w:hint="eastAsia"/>
          <w:color w:val="000000"/>
          <w:lang w:eastAsia="zh-CN"/>
        </w:rPr>
        <w:t xml:space="preserve">1 </w:t>
      </w:r>
      <w:r w:rsidR="002F7873" w:rsidRPr="007913A0">
        <w:rPr>
          <w:rFonts w:ascii="Book Antiqua" w:eastAsia="Book Antiqua" w:hAnsi="Book Antiqua" w:cs="Book Antiqua"/>
          <w:color w:val="000000"/>
        </w:rPr>
        <w:t>(DKK</w:t>
      </w:r>
      <w:r w:rsidR="002F7873">
        <w:rPr>
          <w:rFonts w:ascii="Book Antiqua" w:hAnsi="Book Antiqua" w:cs="Book Antiqua" w:hint="eastAsia"/>
          <w:color w:val="000000"/>
          <w:lang w:eastAsia="zh-CN"/>
        </w:rPr>
        <w:t>1</w:t>
      </w:r>
      <w:r w:rsidR="002F7873"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knockdown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and/or</w:t>
      </w:r>
      <w:r>
        <w:rPr>
          <w:rFonts w:ascii="Book Antiqua" w:eastAsia="Book Antiqua" w:hAnsi="Book Antiqua" w:cs="Book Antiqua"/>
          <w:color w:val="000000"/>
        </w:rPr>
        <w:t xml:space="preserve"> </w:t>
      </w:r>
      <w:r w:rsidR="009014B9" w:rsidRPr="00AA404F">
        <w:rPr>
          <w:rFonts w:ascii="Book Antiqua" w:eastAsia="Book Antiqua" w:hAnsi="Book Antiqua" w:cs="Book Antiqua"/>
          <w:i/>
          <w:iCs/>
          <w:color w:val="000000"/>
        </w:rPr>
        <w:t>Helicobacter pylori</w:t>
      </w:r>
      <w:r w:rsidRPr="007913A0">
        <w:rPr>
          <w:rFonts w:ascii="Book Antiqua" w:eastAsia="Book Antiqua" w:hAnsi="Book Antiqua" w:cs="Book Antiqua"/>
          <w:color w:val="000000"/>
        </w:rPr>
        <w:t>-infected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LY294002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μmol/L)-treated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LY294002</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(50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μmol/L)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decreases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proliferation,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formation,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DKK1</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overexpression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AGS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BGC823</w:t>
      </w:r>
      <w:r>
        <w:rPr>
          <w:rFonts w:ascii="Book Antiqua" w:eastAsia="Book Antiqua" w:hAnsi="Book Antiqua" w:cs="Book Antiqua"/>
          <w:color w:val="000000"/>
        </w:rPr>
        <w:t xml:space="preserve"> </w:t>
      </w:r>
      <w:r w:rsidR="00406ACC" w:rsidRPr="007913A0">
        <w:rPr>
          <w:rFonts w:ascii="Book Antiqua" w:eastAsia="Book Antiqua" w:hAnsi="Book Antiqua" w:cs="Book Antiqua"/>
          <w:color w:val="000000"/>
        </w:rPr>
        <w:t>(D)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graphs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show</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the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quantitation</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of</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colony</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numbers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or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migrated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and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invaded</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cell</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numbers.</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Scale</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bar</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200</w:t>
      </w:r>
      <w:r>
        <w:rPr>
          <w:rFonts w:ascii="Book Antiqua" w:eastAsia="Book Antiqua" w:hAnsi="Book Antiqua" w:cs="Book Antiqua"/>
          <w:color w:val="000000"/>
        </w:rPr>
        <w:t xml:space="preserve"> </w:t>
      </w:r>
      <w:r w:rsidRPr="007913A0">
        <w:rPr>
          <w:rFonts w:ascii="Book Antiqua" w:eastAsia="Book Antiqua" w:hAnsi="Book Antiqua" w:cs="Book Antiqua"/>
          <w:color w:val="000000"/>
        </w:rPr>
        <w:t>μm.</w:t>
      </w:r>
      <w:r>
        <w:rPr>
          <w:rFonts w:ascii="Book Antiqua" w:eastAsia="Book Antiqua" w:hAnsi="Book Antiqua" w:cs="Book Antiqua"/>
          <w:color w:val="000000"/>
        </w:rPr>
        <w:t xml:space="preserve"> </w:t>
      </w:r>
      <w:r w:rsidR="00847951" w:rsidRPr="007913A0">
        <w:rPr>
          <w:rFonts w:ascii="Book Antiqua" w:eastAsia="Book Antiqua" w:hAnsi="Book Antiqua" w:cs="Book Antiqua"/>
          <w:color w:val="000000"/>
          <w:vertAlign w:val="superscript"/>
        </w:rPr>
        <w:t>c</w:t>
      </w:r>
      <w:r w:rsidRPr="007913A0">
        <w:rPr>
          <w:rFonts w:ascii="Book Antiqua" w:eastAsia="Book Antiqua" w:hAnsi="Book Antiqua" w:cs="Book Antiqua"/>
          <w:i/>
          <w:iCs/>
          <w:color w:val="000000"/>
        </w:rPr>
        <w:t>P</w:t>
      </w:r>
      <w:r w:rsidR="002F7873">
        <w:rPr>
          <w:rFonts w:ascii="Book Antiqua" w:hAnsi="Book Antiqua" w:cs="Book Antiqua" w:hint="eastAsia"/>
          <w:i/>
          <w:iCs/>
          <w:color w:val="000000"/>
          <w:lang w:eastAsia="zh-CN"/>
        </w:rPr>
        <w:t xml:space="preserve"> </w:t>
      </w:r>
      <w:r w:rsidRPr="007913A0">
        <w:rPr>
          <w:rFonts w:ascii="Book Antiqua" w:eastAsia="Book Antiqua" w:hAnsi="Book Antiqua" w:cs="Book Antiqua"/>
          <w:color w:val="000000"/>
        </w:rPr>
        <w:t>&lt;</w:t>
      </w:r>
      <w:r w:rsidR="002F7873">
        <w:rPr>
          <w:rFonts w:ascii="Book Antiqua" w:hAnsi="Book Antiqua" w:cs="Book Antiqua" w:hint="eastAsia"/>
          <w:color w:val="000000"/>
          <w:lang w:eastAsia="zh-CN"/>
        </w:rPr>
        <w:t xml:space="preserve"> </w:t>
      </w:r>
      <w:r w:rsidRPr="007913A0">
        <w:rPr>
          <w:rFonts w:ascii="Book Antiqua" w:eastAsia="Book Antiqua" w:hAnsi="Book Antiqua" w:cs="Book Antiqua"/>
          <w:color w:val="000000"/>
        </w:rPr>
        <w:t>0.001.</w:t>
      </w:r>
      <w:r w:rsidR="00AA404F">
        <w:rPr>
          <w:rFonts w:ascii="Book Antiqua" w:hAnsi="Book Antiqua" w:cs="Book Antiqua" w:hint="eastAsia"/>
          <w:color w:val="000000"/>
          <w:lang w:eastAsia="zh-CN"/>
        </w:rPr>
        <w:t xml:space="preserve"> </w:t>
      </w:r>
      <w:r w:rsidR="00AA404F" w:rsidRPr="00AA404F">
        <w:rPr>
          <w:rFonts w:ascii="Book Antiqua" w:hAnsi="Book Antiqua" w:cs="Book Antiqua"/>
          <w:color w:val="000000"/>
          <w:lang w:eastAsia="zh-CN"/>
        </w:rPr>
        <w:t>DKK1: D</w:t>
      </w:r>
      <w:r w:rsidR="00AA404F" w:rsidRPr="00AA404F">
        <w:rPr>
          <w:rFonts w:ascii="Book Antiqua" w:eastAsia="Book Antiqua" w:hAnsi="Book Antiqua" w:cs="Book Antiqua"/>
          <w:color w:val="000000"/>
        </w:rPr>
        <w:t xml:space="preserve">ickkopf-related protein </w:t>
      </w:r>
      <w:r w:rsidR="00AA404F" w:rsidRPr="00AA404F">
        <w:rPr>
          <w:rFonts w:ascii="Book Antiqua" w:hAnsi="Book Antiqua" w:cs="Book Antiqua"/>
          <w:color w:val="000000"/>
          <w:lang w:eastAsia="zh-CN"/>
        </w:rPr>
        <w:t xml:space="preserve">1; </w:t>
      </w:r>
      <w:r w:rsidR="00AA404F" w:rsidRPr="00AA404F">
        <w:rPr>
          <w:rFonts w:ascii="Book Antiqua" w:eastAsia="Book Antiqua" w:hAnsi="Book Antiqua" w:cs="Book Antiqua"/>
          <w:i/>
          <w:iCs/>
          <w:color w:val="000000"/>
        </w:rPr>
        <w:t>H. pylori</w:t>
      </w:r>
      <w:r w:rsidR="00AA404F" w:rsidRPr="00AA404F">
        <w:rPr>
          <w:rFonts w:ascii="Book Antiqua" w:hAnsi="Book Antiqua" w:cs="Book Antiqua"/>
          <w:iCs/>
          <w:color w:val="000000"/>
          <w:lang w:eastAsia="zh-CN"/>
        </w:rPr>
        <w:t>:</w:t>
      </w:r>
      <w:r w:rsidR="00AA404F" w:rsidRPr="00AA404F">
        <w:rPr>
          <w:rFonts w:ascii="Book Antiqua" w:eastAsia="Book Antiqua" w:hAnsi="Book Antiqua" w:cs="Book Antiqua"/>
          <w:i/>
          <w:iCs/>
          <w:color w:val="000000"/>
        </w:rPr>
        <w:t xml:space="preserve"> Helicobacter pylori</w:t>
      </w:r>
      <w:r w:rsidR="00AA404F" w:rsidRPr="00AA404F">
        <w:rPr>
          <w:rFonts w:ascii="Book Antiqua" w:hAnsi="Book Antiqua" w:cs="Book Antiqua"/>
          <w:iCs/>
          <w:color w:val="000000"/>
          <w:lang w:eastAsia="zh-CN"/>
        </w:rPr>
        <w:t>;</w:t>
      </w:r>
      <w:r w:rsidR="00AA404F" w:rsidRPr="00AA404F">
        <w:rPr>
          <w:rFonts w:ascii="Book Antiqua" w:hAnsi="Book Antiqua" w:cs="Book Antiqua"/>
          <w:i/>
          <w:iCs/>
          <w:color w:val="000000"/>
          <w:lang w:eastAsia="zh-CN"/>
        </w:rPr>
        <w:t xml:space="preserve"> </w:t>
      </w:r>
      <w:r w:rsidR="00AA404F">
        <w:rPr>
          <w:rFonts w:ascii="Book Antiqua" w:hAnsi="Book Antiqua" w:cs="Book Antiqua" w:hint="eastAsia"/>
          <w:iCs/>
          <w:color w:val="000000"/>
          <w:lang w:eastAsia="zh-CN"/>
        </w:rPr>
        <w:t xml:space="preserve">PI3K: </w:t>
      </w:r>
      <w:r w:rsidR="00AA404F">
        <w:rPr>
          <w:rFonts w:ascii="Book Antiqua" w:hAnsi="Book Antiqua" w:cs="Book Antiqua" w:hint="eastAsia"/>
          <w:color w:val="000000"/>
          <w:lang w:eastAsia="zh-CN"/>
        </w:rPr>
        <w:t>P</w:t>
      </w:r>
      <w:r w:rsidR="00AA404F" w:rsidRPr="007913A0">
        <w:rPr>
          <w:rFonts w:ascii="Book Antiqua" w:eastAsia="Book Antiqua" w:hAnsi="Book Antiqua" w:cs="Book Antiqua"/>
          <w:color w:val="000000"/>
        </w:rPr>
        <w:t>hosphatidylinositol</w:t>
      </w:r>
      <w:r w:rsidR="00AA404F">
        <w:rPr>
          <w:rFonts w:ascii="Book Antiqua" w:eastAsia="Book Antiqua" w:hAnsi="Book Antiqua" w:cs="Book Antiqua"/>
          <w:color w:val="000000"/>
        </w:rPr>
        <w:t xml:space="preserve"> </w:t>
      </w:r>
      <w:r w:rsidR="00AA404F" w:rsidRPr="007913A0">
        <w:rPr>
          <w:rFonts w:ascii="Book Antiqua" w:eastAsia="Book Antiqua" w:hAnsi="Book Antiqua" w:cs="Book Antiqua"/>
          <w:color w:val="000000"/>
        </w:rPr>
        <w:t>3-kinase</w:t>
      </w:r>
      <w:r w:rsidR="00AA404F">
        <w:rPr>
          <w:rFonts w:ascii="Book Antiqua" w:hAnsi="Book Antiqua" w:cs="Book Antiqua" w:hint="eastAsia"/>
          <w:color w:val="000000"/>
          <w:lang w:eastAsia="zh-CN"/>
        </w:rPr>
        <w:t>;</w:t>
      </w:r>
      <w:r w:rsidR="00AA404F" w:rsidRPr="00AA404F">
        <w:rPr>
          <w:rFonts w:ascii="Book Antiqua" w:hAnsi="Book Antiqua" w:cs="Book Antiqua"/>
          <w:iCs/>
          <w:color w:val="000000"/>
          <w:lang w:eastAsia="zh-CN"/>
        </w:rPr>
        <w:t xml:space="preserve"> mTOR: </w:t>
      </w:r>
      <w:r w:rsidR="00D95AA5" w:rsidRPr="00D95AA5">
        <w:rPr>
          <w:rFonts w:ascii="Book Antiqua" w:hAnsi="Book Antiqua" w:cs="Book Antiqua"/>
          <w:color w:val="000000"/>
          <w:lang w:eastAsia="zh-CN"/>
        </w:rPr>
        <w:t>Mammalian</w:t>
      </w:r>
      <w:r w:rsidR="00AA404F" w:rsidRPr="00AA404F">
        <w:rPr>
          <w:rFonts w:ascii="Book Antiqua" w:eastAsia="Book Antiqua" w:hAnsi="Book Antiqua" w:cs="Book Antiqua"/>
          <w:color w:val="000000"/>
        </w:rPr>
        <w:t xml:space="preserve"> target of rapamycin</w:t>
      </w:r>
      <w:r w:rsidR="009014B9">
        <w:rPr>
          <w:rFonts w:ascii="Book Antiqua" w:hAnsi="Book Antiqua" w:cs="Book Antiqua" w:hint="eastAsia"/>
          <w:color w:val="000000"/>
          <w:lang w:eastAsia="zh-CN"/>
        </w:rPr>
        <w:t>.</w:t>
      </w:r>
    </w:p>
    <w:p w14:paraId="1396F1AD" w14:textId="57688783" w:rsidR="008C70CA" w:rsidRDefault="008C70CA">
      <w:pPr>
        <w:spacing w:line="360" w:lineRule="auto"/>
        <w:jc w:val="both"/>
        <w:rPr>
          <w:lang w:eastAsia="zh-CN"/>
        </w:rPr>
      </w:pPr>
    </w:p>
    <w:p w14:paraId="60238B39" w14:textId="77777777" w:rsidR="008C70CA" w:rsidRDefault="008C70CA">
      <w:pPr>
        <w:rPr>
          <w:lang w:eastAsia="zh-CN"/>
        </w:rPr>
      </w:pPr>
      <w:r>
        <w:rPr>
          <w:lang w:eastAsia="zh-CN"/>
        </w:rPr>
        <w:br w:type="page"/>
      </w:r>
    </w:p>
    <w:p w14:paraId="4EA0F35B" w14:textId="77777777" w:rsidR="008C70CA" w:rsidRDefault="008C70CA" w:rsidP="008C70CA">
      <w:pPr>
        <w:snapToGrid w:val="0"/>
        <w:ind w:leftChars="100" w:left="240"/>
        <w:jc w:val="center"/>
        <w:rPr>
          <w:rFonts w:ascii="Book Antiqua" w:hAnsi="Book Antiqua"/>
        </w:rPr>
      </w:pPr>
      <w:bookmarkStart w:id="19" w:name="_Hlk121819652"/>
    </w:p>
    <w:p w14:paraId="0FA4C83F" w14:textId="77777777" w:rsidR="008C70CA" w:rsidRDefault="008C70CA" w:rsidP="008C70CA">
      <w:pPr>
        <w:snapToGrid w:val="0"/>
        <w:ind w:leftChars="100" w:left="240"/>
        <w:jc w:val="center"/>
        <w:rPr>
          <w:rFonts w:ascii="Book Antiqua" w:hAnsi="Book Antiqua"/>
        </w:rPr>
      </w:pPr>
    </w:p>
    <w:p w14:paraId="3FA2D8BA" w14:textId="77777777" w:rsidR="008C70CA" w:rsidRDefault="008C70CA" w:rsidP="008C70CA">
      <w:pPr>
        <w:snapToGrid w:val="0"/>
        <w:ind w:leftChars="100" w:left="240"/>
        <w:jc w:val="center"/>
        <w:rPr>
          <w:rFonts w:ascii="Book Antiqua" w:hAnsi="Book Antiqua"/>
        </w:rPr>
      </w:pPr>
    </w:p>
    <w:p w14:paraId="6561281E" w14:textId="77777777" w:rsidR="008C70CA" w:rsidRDefault="008C70CA" w:rsidP="008C70CA">
      <w:pPr>
        <w:snapToGrid w:val="0"/>
        <w:ind w:leftChars="100" w:left="240"/>
        <w:jc w:val="center"/>
        <w:rPr>
          <w:rFonts w:ascii="Book Antiqua" w:hAnsi="Book Antiqua"/>
        </w:rPr>
      </w:pPr>
    </w:p>
    <w:p w14:paraId="5B4CEADA" w14:textId="77777777" w:rsidR="008C70CA" w:rsidRDefault="008C70CA" w:rsidP="008C70CA">
      <w:pPr>
        <w:snapToGrid w:val="0"/>
        <w:ind w:leftChars="100" w:left="240"/>
        <w:jc w:val="center"/>
        <w:rPr>
          <w:rFonts w:ascii="Book Antiqua" w:hAnsi="Book Antiqua"/>
        </w:rPr>
      </w:pPr>
      <w:r>
        <w:rPr>
          <w:rFonts w:ascii="Book Antiqua" w:hAnsi="Book Antiqua"/>
          <w:noProof/>
        </w:rPr>
        <w:drawing>
          <wp:inline distT="0" distB="0" distL="0" distR="0" wp14:anchorId="1E8B4449" wp14:editId="5FC768A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0DA92E0" w14:textId="77777777" w:rsidR="008C70CA" w:rsidRDefault="008C70CA" w:rsidP="008C70CA">
      <w:pPr>
        <w:snapToGrid w:val="0"/>
        <w:ind w:leftChars="100" w:left="240"/>
        <w:jc w:val="center"/>
        <w:rPr>
          <w:rFonts w:ascii="Book Antiqua" w:hAnsi="Book Antiqua"/>
        </w:rPr>
      </w:pPr>
    </w:p>
    <w:p w14:paraId="4C416182" w14:textId="77777777" w:rsidR="008C70CA" w:rsidRDefault="008C70CA" w:rsidP="008C70C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34692AB" w14:textId="77777777" w:rsidR="008C70CA" w:rsidRDefault="008C70CA" w:rsidP="008C70C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57566D0" w14:textId="77777777" w:rsidR="008C70CA" w:rsidRDefault="008C70CA" w:rsidP="008C70C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3F61859" w14:textId="77777777" w:rsidR="008C70CA" w:rsidRDefault="008C70CA" w:rsidP="008C70C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310F68E" w14:textId="77777777" w:rsidR="008C70CA" w:rsidRDefault="008C70CA" w:rsidP="008C70C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CF98D3" w14:textId="77777777" w:rsidR="008C70CA" w:rsidRDefault="008C70CA" w:rsidP="008C70C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326BE6D" w14:textId="77777777" w:rsidR="008C70CA" w:rsidRDefault="008C70CA" w:rsidP="008C70CA">
      <w:pPr>
        <w:snapToGrid w:val="0"/>
        <w:ind w:leftChars="100" w:left="240"/>
        <w:jc w:val="center"/>
        <w:rPr>
          <w:rFonts w:ascii="Book Antiqua" w:hAnsi="Book Antiqua"/>
        </w:rPr>
      </w:pPr>
    </w:p>
    <w:p w14:paraId="10644B65" w14:textId="77777777" w:rsidR="008C70CA" w:rsidRDefault="008C70CA" w:rsidP="008C70CA">
      <w:pPr>
        <w:snapToGrid w:val="0"/>
        <w:ind w:leftChars="100" w:left="240"/>
        <w:jc w:val="center"/>
        <w:rPr>
          <w:rFonts w:ascii="Book Antiqua" w:hAnsi="Book Antiqua"/>
        </w:rPr>
      </w:pPr>
    </w:p>
    <w:p w14:paraId="72AD1577" w14:textId="77777777" w:rsidR="008C70CA" w:rsidRDefault="008C70CA" w:rsidP="008C70CA">
      <w:pPr>
        <w:snapToGrid w:val="0"/>
        <w:ind w:leftChars="100" w:left="240"/>
        <w:jc w:val="center"/>
        <w:rPr>
          <w:rFonts w:ascii="Book Antiqua" w:hAnsi="Book Antiqua"/>
        </w:rPr>
      </w:pPr>
    </w:p>
    <w:p w14:paraId="751D63C6" w14:textId="77777777" w:rsidR="008C70CA" w:rsidRDefault="008C70CA" w:rsidP="008C70CA">
      <w:pPr>
        <w:snapToGrid w:val="0"/>
        <w:ind w:leftChars="100" w:left="240"/>
        <w:jc w:val="center"/>
        <w:rPr>
          <w:rFonts w:ascii="Book Antiqua" w:hAnsi="Book Antiqua"/>
        </w:rPr>
      </w:pPr>
      <w:r>
        <w:rPr>
          <w:rFonts w:ascii="Book Antiqua" w:hAnsi="Book Antiqua"/>
          <w:noProof/>
        </w:rPr>
        <w:drawing>
          <wp:inline distT="0" distB="0" distL="0" distR="0" wp14:anchorId="0005C69A" wp14:editId="78A0BAD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389925A" w14:textId="77777777" w:rsidR="008C70CA" w:rsidRDefault="008C70CA" w:rsidP="008C70CA">
      <w:pPr>
        <w:snapToGrid w:val="0"/>
        <w:ind w:leftChars="100" w:left="240"/>
        <w:jc w:val="center"/>
        <w:rPr>
          <w:rFonts w:ascii="Book Antiqua" w:hAnsi="Book Antiqua"/>
        </w:rPr>
      </w:pPr>
    </w:p>
    <w:p w14:paraId="4FC03E11" w14:textId="77777777" w:rsidR="008C70CA" w:rsidRDefault="008C70CA" w:rsidP="008C70CA">
      <w:pPr>
        <w:snapToGrid w:val="0"/>
        <w:ind w:leftChars="100" w:left="240"/>
        <w:jc w:val="center"/>
        <w:rPr>
          <w:rFonts w:ascii="Book Antiqua" w:hAnsi="Book Antiqua"/>
        </w:rPr>
      </w:pPr>
    </w:p>
    <w:p w14:paraId="1D19F4EF" w14:textId="77777777" w:rsidR="008C70CA" w:rsidRDefault="008C70CA" w:rsidP="008C70CA">
      <w:pPr>
        <w:snapToGrid w:val="0"/>
        <w:ind w:leftChars="100" w:left="240"/>
        <w:jc w:val="center"/>
        <w:rPr>
          <w:rFonts w:ascii="Book Antiqua" w:hAnsi="Book Antiqua"/>
        </w:rPr>
      </w:pPr>
    </w:p>
    <w:p w14:paraId="07D637BD" w14:textId="77777777" w:rsidR="008C70CA" w:rsidRDefault="008C70CA" w:rsidP="008C70CA">
      <w:pPr>
        <w:snapToGrid w:val="0"/>
        <w:ind w:leftChars="100" w:left="240"/>
        <w:jc w:val="center"/>
        <w:rPr>
          <w:rFonts w:ascii="Book Antiqua" w:hAnsi="Book Antiqua"/>
        </w:rPr>
      </w:pPr>
    </w:p>
    <w:p w14:paraId="40250901" w14:textId="77777777" w:rsidR="008C70CA" w:rsidRDefault="008C70CA" w:rsidP="008C70CA">
      <w:pPr>
        <w:snapToGrid w:val="0"/>
        <w:ind w:leftChars="100" w:left="240"/>
        <w:jc w:val="center"/>
        <w:rPr>
          <w:rFonts w:ascii="Book Antiqua" w:hAnsi="Book Antiqua"/>
        </w:rPr>
      </w:pPr>
    </w:p>
    <w:p w14:paraId="67D73FCE" w14:textId="77777777" w:rsidR="008C70CA" w:rsidRDefault="008C70CA" w:rsidP="008C70CA">
      <w:pPr>
        <w:snapToGrid w:val="0"/>
        <w:ind w:leftChars="100" w:left="240"/>
        <w:jc w:val="center"/>
        <w:rPr>
          <w:rFonts w:ascii="Book Antiqua" w:hAnsi="Book Antiqua"/>
        </w:rPr>
      </w:pPr>
    </w:p>
    <w:p w14:paraId="47B7B6E0" w14:textId="77777777" w:rsidR="008C70CA" w:rsidRDefault="008C70CA" w:rsidP="008C70CA">
      <w:pPr>
        <w:snapToGrid w:val="0"/>
        <w:ind w:leftChars="100" w:left="240"/>
        <w:jc w:val="center"/>
        <w:rPr>
          <w:rFonts w:ascii="Book Antiqua" w:hAnsi="Book Antiqua"/>
        </w:rPr>
      </w:pPr>
    </w:p>
    <w:p w14:paraId="6DEF7E92" w14:textId="77777777" w:rsidR="008C70CA" w:rsidRDefault="008C70CA" w:rsidP="008C70CA">
      <w:pPr>
        <w:snapToGrid w:val="0"/>
        <w:ind w:leftChars="100" w:left="240"/>
        <w:jc w:val="center"/>
        <w:rPr>
          <w:rFonts w:ascii="Book Antiqua" w:hAnsi="Book Antiqua"/>
        </w:rPr>
      </w:pPr>
    </w:p>
    <w:p w14:paraId="17D7A705" w14:textId="77777777" w:rsidR="008C70CA" w:rsidRDefault="008C70CA" w:rsidP="008C70CA">
      <w:pPr>
        <w:snapToGrid w:val="0"/>
        <w:ind w:leftChars="100" w:left="240"/>
        <w:jc w:val="center"/>
        <w:rPr>
          <w:rFonts w:ascii="Book Antiqua" w:hAnsi="Book Antiqua"/>
        </w:rPr>
      </w:pPr>
    </w:p>
    <w:p w14:paraId="472F2795" w14:textId="77777777" w:rsidR="008C70CA" w:rsidRDefault="008C70CA" w:rsidP="008C70CA">
      <w:pPr>
        <w:snapToGrid w:val="0"/>
        <w:ind w:leftChars="100" w:left="240"/>
        <w:jc w:val="right"/>
        <w:rPr>
          <w:rFonts w:ascii="Book Antiqua" w:hAnsi="Book Antiqua"/>
          <w:color w:val="000000" w:themeColor="text1"/>
        </w:rPr>
      </w:pPr>
    </w:p>
    <w:p w14:paraId="770E64E1" w14:textId="77777777" w:rsidR="008C70CA" w:rsidRDefault="008C70CA" w:rsidP="008C70C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19"/>
    <w:p w14:paraId="7E40FF33" w14:textId="77777777" w:rsidR="008C70CA" w:rsidRDefault="008C70CA" w:rsidP="008C70CA">
      <w:pPr>
        <w:rPr>
          <w:rFonts w:ascii="Book Antiqua" w:hAnsi="Book Antiqua" w:cs="Book Antiqua"/>
          <w:b/>
          <w:bCs/>
          <w:color w:val="000000"/>
        </w:rPr>
      </w:pPr>
    </w:p>
    <w:p w14:paraId="7104922C" w14:textId="77777777" w:rsidR="008C70CA" w:rsidRPr="008C70CA" w:rsidRDefault="008C70CA">
      <w:pPr>
        <w:spacing w:line="360" w:lineRule="auto"/>
        <w:jc w:val="both"/>
        <w:rPr>
          <w:lang w:eastAsia="zh-CN"/>
        </w:rPr>
      </w:pPr>
    </w:p>
    <w:sectPr w:rsidR="008C70CA" w:rsidRPr="008C70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91731" w14:textId="77777777" w:rsidR="003A3AF9" w:rsidRDefault="003A3AF9" w:rsidP="00E87ACC">
      <w:r>
        <w:separator/>
      </w:r>
    </w:p>
  </w:endnote>
  <w:endnote w:type="continuationSeparator" w:id="0">
    <w:p w14:paraId="0B702535" w14:textId="77777777" w:rsidR="003A3AF9" w:rsidRDefault="003A3AF9" w:rsidP="00E8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122654"/>
      <w:docPartObj>
        <w:docPartGallery w:val="Page Numbers (Bottom of Page)"/>
        <w:docPartUnique/>
      </w:docPartObj>
    </w:sdtPr>
    <w:sdtContent>
      <w:sdt>
        <w:sdtPr>
          <w:id w:val="860082579"/>
          <w:docPartObj>
            <w:docPartGallery w:val="Page Numbers (Top of Page)"/>
            <w:docPartUnique/>
          </w:docPartObj>
        </w:sdtPr>
        <w:sdtContent>
          <w:p w14:paraId="21933098" w14:textId="135B1280" w:rsidR="002F7873" w:rsidRDefault="002F787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E3A09">
              <w:rPr>
                <w:b/>
                <w:bCs/>
                <w:noProof/>
              </w:rPr>
              <w:t>34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E3A09">
              <w:rPr>
                <w:b/>
                <w:bCs/>
                <w:noProof/>
              </w:rPr>
              <w:t>36</w:t>
            </w:r>
            <w:r>
              <w:rPr>
                <w:b/>
                <w:bCs/>
                <w:sz w:val="24"/>
                <w:szCs w:val="24"/>
              </w:rPr>
              <w:fldChar w:fldCharType="end"/>
            </w:r>
          </w:p>
        </w:sdtContent>
      </w:sdt>
    </w:sdtContent>
  </w:sdt>
  <w:p w14:paraId="60486892" w14:textId="77777777" w:rsidR="002F7873" w:rsidRDefault="002F787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523DF" w14:textId="77777777" w:rsidR="003A3AF9" w:rsidRDefault="003A3AF9" w:rsidP="00E87ACC">
      <w:r>
        <w:separator/>
      </w:r>
    </w:p>
  </w:footnote>
  <w:footnote w:type="continuationSeparator" w:id="0">
    <w:p w14:paraId="066D147B" w14:textId="77777777" w:rsidR="003A3AF9" w:rsidRDefault="003A3AF9" w:rsidP="00E87A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93E"/>
    <w:rsid w:val="00007F5C"/>
    <w:rsid w:val="000175F6"/>
    <w:rsid w:val="000204F8"/>
    <w:rsid w:val="0002389D"/>
    <w:rsid w:val="00026698"/>
    <w:rsid w:val="00032315"/>
    <w:rsid w:val="00037F03"/>
    <w:rsid w:val="0004576C"/>
    <w:rsid w:val="00046170"/>
    <w:rsid w:val="00067575"/>
    <w:rsid w:val="00075B1E"/>
    <w:rsid w:val="000760E3"/>
    <w:rsid w:val="00084557"/>
    <w:rsid w:val="00090BC3"/>
    <w:rsid w:val="00093DCB"/>
    <w:rsid w:val="0009690A"/>
    <w:rsid w:val="000A3F57"/>
    <w:rsid w:val="000A447C"/>
    <w:rsid w:val="000A54E7"/>
    <w:rsid w:val="000C508C"/>
    <w:rsid w:val="000C7A18"/>
    <w:rsid w:val="000D2054"/>
    <w:rsid w:val="000D22A5"/>
    <w:rsid w:val="000D27D5"/>
    <w:rsid w:val="000E4F63"/>
    <w:rsid w:val="00101367"/>
    <w:rsid w:val="00102A14"/>
    <w:rsid w:val="00111759"/>
    <w:rsid w:val="00115FD7"/>
    <w:rsid w:val="001262C0"/>
    <w:rsid w:val="00130937"/>
    <w:rsid w:val="00131E0C"/>
    <w:rsid w:val="0014598A"/>
    <w:rsid w:val="00155D37"/>
    <w:rsid w:val="0016334F"/>
    <w:rsid w:val="00164C40"/>
    <w:rsid w:val="00165E97"/>
    <w:rsid w:val="00171063"/>
    <w:rsid w:val="0017174E"/>
    <w:rsid w:val="00177986"/>
    <w:rsid w:val="00180F53"/>
    <w:rsid w:val="00187DCD"/>
    <w:rsid w:val="001915B9"/>
    <w:rsid w:val="001A0006"/>
    <w:rsid w:val="001A0209"/>
    <w:rsid w:val="001A48DA"/>
    <w:rsid w:val="001A4F72"/>
    <w:rsid w:val="001B32AA"/>
    <w:rsid w:val="001C2A8C"/>
    <w:rsid w:val="001C3108"/>
    <w:rsid w:val="001C5A82"/>
    <w:rsid w:val="001C64EA"/>
    <w:rsid w:val="001C6CA3"/>
    <w:rsid w:val="001E0B2A"/>
    <w:rsid w:val="001F051D"/>
    <w:rsid w:val="001F6E60"/>
    <w:rsid w:val="00203288"/>
    <w:rsid w:val="00204ABD"/>
    <w:rsid w:val="0021206E"/>
    <w:rsid w:val="002149F8"/>
    <w:rsid w:val="00220E9D"/>
    <w:rsid w:val="0023186F"/>
    <w:rsid w:val="00241D51"/>
    <w:rsid w:val="00247213"/>
    <w:rsid w:val="0025199A"/>
    <w:rsid w:val="0025453E"/>
    <w:rsid w:val="00254C0A"/>
    <w:rsid w:val="00255142"/>
    <w:rsid w:val="002675B8"/>
    <w:rsid w:val="00270688"/>
    <w:rsid w:val="002766CE"/>
    <w:rsid w:val="00283E92"/>
    <w:rsid w:val="00285729"/>
    <w:rsid w:val="00292AF2"/>
    <w:rsid w:val="002933DA"/>
    <w:rsid w:val="00297A23"/>
    <w:rsid w:val="002A0B3D"/>
    <w:rsid w:val="002A565B"/>
    <w:rsid w:val="002A6E8B"/>
    <w:rsid w:val="002B572B"/>
    <w:rsid w:val="002C1D46"/>
    <w:rsid w:val="002C4324"/>
    <w:rsid w:val="002C58E1"/>
    <w:rsid w:val="002D172F"/>
    <w:rsid w:val="002E542A"/>
    <w:rsid w:val="002F10C9"/>
    <w:rsid w:val="002F2527"/>
    <w:rsid w:val="002F4F9E"/>
    <w:rsid w:val="002F6F80"/>
    <w:rsid w:val="002F7873"/>
    <w:rsid w:val="0030558D"/>
    <w:rsid w:val="00316384"/>
    <w:rsid w:val="00316580"/>
    <w:rsid w:val="00317A11"/>
    <w:rsid w:val="00321969"/>
    <w:rsid w:val="0032799D"/>
    <w:rsid w:val="0033040B"/>
    <w:rsid w:val="00332FAF"/>
    <w:rsid w:val="00336F27"/>
    <w:rsid w:val="0034528A"/>
    <w:rsid w:val="00351B1E"/>
    <w:rsid w:val="00353D75"/>
    <w:rsid w:val="0035738E"/>
    <w:rsid w:val="00363FB0"/>
    <w:rsid w:val="00364F65"/>
    <w:rsid w:val="0036793F"/>
    <w:rsid w:val="0037486D"/>
    <w:rsid w:val="00375271"/>
    <w:rsid w:val="00375FFB"/>
    <w:rsid w:val="00380A32"/>
    <w:rsid w:val="00384DD4"/>
    <w:rsid w:val="0038728C"/>
    <w:rsid w:val="00387D00"/>
    <w:rsid w:val="003929DC"/>
    <w:rsid w:val="00394BB3"/>
    <w:rsid w:val="003A0CB5"/>
    <w:rsid w:val="003A3AF9"/>
    <w:rsid w:val="003A5945"/>
    <w:rsid w:val="003A7541"/>
    <w:rsid w:val="003B4D98"/>
    <w:rsid w:val="003B5704"/>
    <w:rsid w:val="003B7215"/>
    <w:rsid w:val="003B7607"/>
    <w:rsid w:val="003C1655"/>
    <w:rsid w:val="003D7695"/>
    <w:rsid w:val="003E1B62"/>
    <w:rsid w:val="003E75AA"/>
    <w:rsid w:val="003F4E8A"/>
    <w:rsid w:val="003F5157"/>
    <w:rsid w:val="003F5FAB"/>
    <w:rsid w:val="003F777F"/>
    <w:rsid w:val="003F7C7D"/>
    <w:rsid w:val="00400D8B"/>
    <w:rsid w:val="0040240E"/>
    <w:rsid w:val="00402AD9"/>
    <w:rsid w:val="00406ACC"/>
    <w:rsid w:val="00411B91"/>
    <w:rsid w:val="00413628"/>
    <w:rsid w:val="0042541F"/>
    <w:rsid w:val="00430174"/>
    <w:rsid w:val="004369AA"/>
    <w:rsid w:val="00437991"/>
    <w:rsid w:val="00441AD6"/>
    <w:rsid w:val="004443C1"/>
    <w:rsid w:val="00454D4B"/>
    <w:rsid w:val="004608F4"/>
    <w:rsid w:val="0046343A"/>
    <w:rsid w:val="00466EC5"/>
    <w:rsid w:val="00470700"/>
    <w:rsid w:val="004756A1"/>
    <w:rsid w:val="004832EA"/>
    <w:rsid w:val="00485F5B"/>
    <w:rsid w:val="00486100"/>
    <w:rsid w:val="0048637C"/>
    <w:rsid w:val="00487B8B"/>
    <w:rsid w:val="00487FFE"/>
    <w:rsid w:val="0049182E"/>
    <w:rsid w:val="004A3402"/>
    <w:rsid w:val="004A37BE"/>
    <w:rsid w:val="004B176D"/>
    <w:rsid w:val="004B1D50"/>
    <w:rsid w:val="004B47C2"/>
    <w:rsid w:val="004B624C"/>
    <w:rsid w:val="004C2A47"/>
    <w:rsid w:val="004C4C3F"/>
    <w:rsid w:val="004C54AC"/>
    <w:rsid w:val="004C784D"/>
    <w:rsid w:val="004D2046"/>
    <w:rsid w:val="004D3A5F"/>
    <w:rsid w:val="004D5C58"/>
    <w:rsid w:val="004D5FF8"/>
    <w:rsid w:val="004E3A09"/>
    <w:rsid w:val="004E64D5"/>
    <w:rsid w:val="004E66E2"/>
    <w:rsid w:val="00504A70"/>
    <w:rsid w:val="00511C22"/>
    <w:rsid w:val="00513972"/>
    <w:rsid w:val="005159E4"/>
    <w:rsid w:val="00515BBE"/>
    <w:rsid w:val="00527D5E"/>
    <w:rsid w:val="0054437E"/>
    <w:rsid w:val="00545392"/>
    <w:rsid w:val="0056191F"/>
    <w:rsid w:val="00561EB3"/>
    <w:rsid w:val="00562868"/>
    <w:rsid w:val="00564A90"/>
    <w:rsid w:val="00564CE2"/>
    <w:rsid w:val="00571AA9"/>
    <w:rsid w:val="00572246"/>
    <w:rsid w:val="005738B8"/>
    <w:rsid w:val="0057792B"/>
    <w:rsid w:val="005803D4"/>
    <w:rsid w:val="00582940"/>
    <w:rsid w:val="00585936"/>
    <w:rsid w:val="00586C90"/>
    <w:rsid w:val="00592D06"/>
    <w:rsid w:val="00594A64"/>
    <w:rsid w:val="0059624B"/>
    <w:rsid w:val="005A716B"/>
    <w:rsid w:val="005B10D0"/>
    <w:rsid w:val="005D0E06"/>
    <w:rsid w:val="005D19E5"/>
    <w:rsid w:val="005D3F49"/>
    <w:rsid w:val="005E2E6E"/>
    <w:rsid w:val="006051A0"/>
    <w:rsid w:val="00605563"/>
    <w:rsid w:val="00620199"/>
    <w:rsid w:val="00620D7F"/>
    <w:rsid w:val="00623310"/>
    <w:rsid w:val="006233A0"/>
    <w:rsid w:val="00632DAC"/>
    <w:rsid w:val="00644BE9"/>
    <w:rsid w:val="00653CFD"/>
    <w:rsid w:val="006706D8"/>
    <w:rsid w:val="00681E36"/>
    <w:rsid w:val="006851E9"/>
    <w:rsid w:val="00686467"/>
    <w:rsid w:val="00692BCB"/>
    <w:rsid w:val="0069463C"/>
    <w:rsid w:val="006A0CA0"/>
    <w:rsid w:val="006A18EA"/>
    <w:rsid w:val="006A7E3F"/>
    <w:rsid w:val="006B03FA"/>
    <w:rsid w:val="006B5CCC"/>
    <w:rsid w:val="006C01F6"/>
    <w:rsid w:val="006C1D90"/>
    <w:rsid w:val="006C7B2D"/>
    <w:rsid w:val="006D3837"/>
    <w:rsid w:val="006D5D52"/>
    <w:rsid w:val="006D699F"/>
    <w:rsid w:val="006D70E3"/>
    <w:rsid w:val="006E3A93"/>
    <w:rsid w:val="006F181D"/>
    <w:rsid w:val="006F542D"/>
    <w:rsid w:val="006F5EB8"/>
    <w:rsid w:val="006F6FCD"/>
    <w:rsid w:val="0070332C"/>
    <w:rsid w:val="007068C6"/>
    <w:rsid w:val="0071054E"/>
    <w:rsid w:val="0071236E"/>
    <w:rsid w:val="00716E0D"/>
    <w:rsid w:val="007170B6"/>
    <w:rsid w:val="00720CDB"/>
    <w:rsid w:val="00722BCE"/>
    <w:rsid w:val="00726C1A"/>
    <w:rsid w:val="0073221E"/>
    <w:rsid w:val="007332B1"/>
    <w:rsid w:val="00733492"/>
    <w:rsid w:val="00741EE3"/>
    <w:rsid w:val="0075109F"/>
    <w:rsid w:val="007544E6"/>
    <w:rsid w:val="00754A57"/>
    <w:rsid w:val="0076383D"/>
    <w:rsid w:val="007643A5"/>
    <w:rsid w:val="00774550"/>
    <w:rsid w:val="00781B8C"/>
    <w:rsid w:val="007913A0"/>
    <w:rsid w:val="007916DA"/>
    <w:rsid w:val="007950FB"/>
    <w:rsid w:val="007A09F2"/>
    <w:rsid w:val="007B3A12"/>
    <w:rsid w:val="007B4562"/>
    <w:rsid w:val="007C0C0C"/>
    <w:rsid w:val="007C1A2D"/>
    <w:rsid w:val="007C4040"/>
    <w:rsid w:val="007C64A0"/>
    <w:rsid w:val="007D5667"/>
    <w:rsid w:val="007E67EE"/>
    <w:rsid w:val="0080318F"/>
    <w:rsid w:val="0080557B"/>
    <w:rsid w:val="00813F96"/>
    <w:rsid w:val="008225EE"/>
    <w:rsid w:val="00827B2D"/>
    <w:rsid w:val="008327A1"/>
    <w:rsid w:val="0083749E"/>
    <w:rsid w:val="0084195B"/>
    <w:rsid w:val="008448C7"/>
    <w:rsid w:val="00844E57"/>
    <w:rsid w:val="00847951"/>
    <w:rsid w:val="00856194"/>
    <w:rsid w:val="008561DF"/>
    <w:rsid w:val="00857881"/>
    <w:rsid w:val="008624BB"/>
    <w:rsid w:val="00862C05"/>
    <w:rsid w:val="00867423"/>
    <w:rsid w:val="00874476"/>
    <w:rsid w:val="00897A83"/>
    <w:rsid w:val="008A2CD6"/>
    <w:rsid w:val="008A440C"/>
    <w:rsid w:val="008A4496"/>
    <w:rsid w:val="008B26E4"/>
    <w:rsid w:val="008B4121"/>
    <w:rsid w:val="008C01F9"/>
    <w:rsid w:val="008C0477"/>
    <w:rsid w:val="008C122B"/>
    <w:rsid w:val="008C2BD8"/>
    <w:rsid w:val="008C70CA"/>
    <w:rsid w:val="008D5126"/>
    <w:rsid w:val="008E0763"/>
    <w:rsid w:val="008E184F"/>
    <w:rsid w:val="008E2791"/>
    <w:rsid w:val="008E31E0"/>
    <w:rsid w:val="008E7596"/>
    <w:rsid w:val="008F3072"/>
    <w:rsid w:val="008F4CD9"/>
    <w:rsid w:val="008F6DE2"/>
    <w:rsid w:val="008F791D"/>
    <w:rsid w:val="009014B9"/>
    <w:rsid w:val="00901F9D"/>
    <w:rsid w:val="009110FC"/>
    <w:rsid w:val="009165A8"/>
    <w:rsid w:val="0093122A"/>
    <w:rsid w:val="00933537"/>
    <w:rsid w:val="00933AE1"/>
    <w:rsid w:val="00935118"/>
    <w:rsid w:val="00944254"/>
    <w:rsid w:val="00946D9D"/>
    <w:rsid w:val="0095032E"/>
    <w:rsid w:val="00952BEC"/>
    <w:rsid w:val="00963145"/>
    <w:rsid w:val="00964211"/>
    <w:rsid w:val="00964B42"/>
    <w:rsid w:val="00967E3C"/>
    <w:rsid w:val="009844F1"/>
    <w:rsid w:val="00985FE8"/>
    <w:rsid w:val="00995DE5"/>
    <w:rsid w:val="00997503"/>
    <w:rsid w:val="009A38CC"/>
    <w:rsid w:val="009A40F3"/>
    <w:rsid w:val="009A7DE7"/>
    <w:rsid w:val="009B4F69"/>
    <w:rsid w:val="009B5E50"/>
    <w:rsid w:val="009B6821"/>
    <w:rsid w:val="009D0431"/>
    <w:rsid w:val="009E3DAE"/>
    <w:rsid w:val="00A0036F"/>
    <w:rsid w:val="00A016C8"/>
    <w:rsid w:val="00A0423C"/>
    <w:rsid w:val="00A12691"/>
    <w:rsid w:val="00A24432"/>
    <w:rsid w:val="00A253DF"/>
    <w:rsid w:val="00A2561F"/>
    <w:rsid w:val="00A27A6A"/>
    <w:rsid w:val="00A313F0"/>
    <w:rsid w:val="00A31D1E"/>
    <w:rsid w:val="00A339D5"/>
    <w:rsid w:val="00A37BBE"/>
    <w:rsid w:val="00A40F30"/>
    <w:rsid w:val="00A415F1"/>
    <w:rsid w:val="00A53D88"/>
    <w:rsid w:val="00A56439"/>
    <w:rsid w:val="00A57A81"/>
    <w:rsid w:val="00A75209"/>
    <w:rsid w:val="00A758F0"/>
    <w:rsid w:val="00A77B3E"/>
    <w:rsid w:val="00A8401B"/>
    <w:rsid w:val="00A9790B"/>
    <w:rsid w:val="00AA404F"/>
    <w:rsid w:val="00AB2653"/>
    <w:rsid w:val="00AC3C6B"/>
    <w:rsid w:val="00AC5A2F"/>
    <w:rsid w:val="00AC6D70"/>
    <w:rsid w:val="00AD5DCC"/>
    <w:rsid w:val="00AE2ADE"/>
    <w:rsid w:val="00AE49A9"/>
    <w:rsid w:val="00AF1714"/>
    <w:rsid w:val="00AF3BF7"/>
    <w:rsid w:val="00AF5205"/>
    <w:rsid w:val="00AF59C0"/>
    <w:rsid w:val="00B02467"/>
    <w:rsid w:val="00B027B9"/>
    <w:rsid w:val="00B02CA7"/>
    <w:rsid w:val="00B13DB8"/>
    <w:rsid w:val="00B2181D"/>
    <w:rsid w:val="00B31980"/>
    <w:rsid w:val="00B4382D"/>
    <w:rsid w:val="00B443D5"/>
    <w:rsid w:val="00B50BAE"/>
    <w:rsid w:val="00B703C3"/>
    <w:rsid w:val="00B7260E"/>
    <w:rsid w:val="00B80C66"/>
    <w:rsid w:val="00B8263A"/>
    <w:rsid w:val="00B82C61"/>
    <w:rsid w:val="00B900D3"/>
    <w:rsid w:val="00B9059B"/>
    <w:rsid w:val="00B90939"/>
    <w:rsid w:val="00B912F5"/>
    <w:rsid w:val="00B91D09"/>
    <w:rsid w:val="00BA042C"/>
    <w:rsid w:val="00BA33DA"/>
    <w:rsid w:val="00BA735E"/>
    <w:rsid w:val="00BB1018"/>
    <w:rsid w:val="00BB265A"/>
    <w:rsid w:val="00BC3311"/>
    <w:rsid w:val="00BC6AC6"/>
    <w:rsid w:val="00BD031C"/>
    <w:rsid w:val="00BD0475"/>
    <w:rsid w:val="00BE11C7"/>
    <w:rsid w:val="00BE1E62"/>
    <w:rsid w:val="00BE429C"/>
    <w:rsid w:val="00BF4766"/>
    <w:rsid w:val="00BF6EA2"/>
    <w:rsid w:val="00BF715A"/>
    <w:rsid w:val="00C01D72"/>
    <w:rsid w:val="00C13E57"/>
    <w:rsid w:val="00C317D0"/>
    <w:rsid w:val="00C32A4B"/>
    <w:rsid w:val="00C35D3D"/>
    <w:rsid w:val="00C362A6"/>
    <w:rsid w:val="00C55A01"/>
    <w:rsid w:val="00C63C78"/>
    <w:rsid w:val="00C6594C"/>
    <w:rsid w:val="00C6713A"/>
    <w:rsid w:val="00C71991"/>
    <w:rsid w:val="00C7445F"/>
    <w:rsid w:val="00C84BF5"/>
    <w:rsid w:val="00C84DC6"/>
    <w:rsid w:val="00C85727"/>
    <w:rsid w:val="00C91150"/>
    <w:rsid w:val="00C92911"/>
    <w:rsid w:val="00C973AB"/>
    <w:rsid w:val="00CA1D9F"/>
    <w:rsid w:val="00CA2A55"/>
    <w:rsid w:val="00CA33D2"/>
    <w:rsid w:val="00CA5C04"/>
    <w:rsid w:val="00CA609C"/>
    <w:rsid w:val="00CA75B1"/>
    <w:rsid w:val="00CB154E"/>
    <w:rsid w:val="00CB37BB"/>
    <w:rsid w:val="00CB3BD7"/>
    <w:rsid w:val="00CB4A72"/>
    <w:rsid w:val="00CB5BA9"/>
    <w:rsid w:val="00CB78E8"/>
    <w:rsid w:val="00CB7F5C"/>
    <w:rsid w:val="00CC121A"/>
    <w:rsid w:val="00CC6C8D"/>
    <w:rsid w:val="00CE121D"/>
    <w:rsid w:val="00CE63C7"/>
    <w:rsid w:val="00CF3FBF"/>
    <w:rsid w:val="00CF64FA"/>
    <w:rsid w:val="00CF691E"/>
    <w:rsid w:val="00D02587"/>
    <w:rsid w:val="00D11499"/>
    <w:rsid w:val="00D1228A"/>
    <w:rsid w:val="00D145B0"/>
    <w:rsid w:val="00D15AF4"/>
    <w:rsid w:val="00D312CA"/>
    <w:rsid w:val="00D32E04"/>
    <w:rsid w:val="00D36185"/>
    <w:rsid w:val="00D401F2"/>
    <w:rsid w:val="00D45263"/>
    <w:rsid w:val="00D47779"/>
    <w:rsid w:val="00D51942"/>
    <w:rsid w:val="00D53CD9"/>
    <w:rsid w:val="00D553D9"/>
    <w:rsid w:val="00D5568A"/>
    <w:rsid w:val="00D7029F"/>
    <w:rsid w:val="00D70BF6"/>
    <w:rsid w:val="00D74CA1"/>
    <w:rsid w:val="00D81F82"/>
    <w:rsid w:val="00D83674"/>
    <w:rsid w:val="00D8592B"/>
    <w:rsid w:val="00D86DE5"/>
    <w:rsid w:val="00D87682"/>
    <w:rsid w:val="00D95AA5"/>
    <w:rsid w:val="00D9661E"/>
    <w:rsid w:val="00DA11D0"/>
    <w:rsid w:val="00DA5A63"/>
    <w:rsid w:val="00DA5F6C"/>
    <w:rsid w:val="00DB0D88"/>
    <w:rsid w:val="00DB3EFD"/>
    <w:rsid w:val="00DC5DD7"/>
    <w:rsid w:val="00DD2974"/>
    <w:rsid w:val="00DD2CAA"/>
    <w:rsid w:val="00DD746D"/>
    <w:rsid w:val="00DE0C2A"/>
    <w:rsid w:val="00DE0F95"/>
    <w:rsid w:val="00DE6397"/>
    <w:rsid w:val="00DE6DFA"/>
    <w:rsid w:val="00DF1B61"/>
    <w:rsid w:val="00E04FA6"/>
    <w:rsid w:val="00E104C8"/>
    <w:rsid w:val="00E168F1"/>
    <w:rsid w:val="00E1756E"/>
    <w:rsid w:val="00E21148"/>
    <w:rsid w:val="00E30BC8"/>
    <w:rsid w:val="00E33FBF"/>
    <w:rsid w:val="00E359AA"/>
    <w:rsid w:val="00E42F0F"/>
    <w:rsid w:val="00E443AA"/>
    <w:rsid w:val="00E453C1"/>
    <w:rsid w:val="00E47077"/>
    <w:rsid w:val="00E47161"/>
    <w:rsid w:val="00E541DF"/>
    <w:rsid w:val="00E6510A"/>
    <w:rsid w:val="00E65AF5"/>
    <w:rsid w:val="00E66AB8"/>
    <w:rsid w:val="00E6736B"/>
    <w:rsid w:val="00E71450"/>
    <w:rsid w:val="00E725B7"/>
    <w:rsid w:val="00E823AB"/>
    <w:rsid w:val="00E87ACC"/>
    <w:rsid w:val="00E93A8F"/>
    <w:rsid w:val="00EA1EDE"/>
    <w:rsid w:val="00EA3393"/>
    <w:rsid w:val="00EB5AD8"/>
    <w:rsid w:val="00EC2B34"/>
    <w:rsid w:val="00EC6A0D"/>
    <w:rsid w:val="00EC79AC"/>
    <w:rsid w:val="00ED43BC"/>
    <w:rsid w:val="00ED4D2A"/>
    <w:rsid w:val="00ED7775"/>
    <w:rsid w:val="00EE5692"/>
    <w:rsid w:val="00EF3E38"/>
    <w:rsid w:val="00EF469A"/>
    <w:rsid w:val="00EF782D"/>
    <w:rsid w:val="00EF78D8"/>
    <w:rsid w:val="00F00057"/>
    <w:rsid w:val="00F03169"/>
    <w:rsid w:val="00F15C61"/>
    <w:rsid w:val="00F16589"/>
    <w:rsid w:val="00F2033E"/>
    <w:rsid w:val="00F203C2"/>
    <w:rsid w:val="00F33C29"/>
    <w:rsid w:val="00F40101"/>
    <w:rsid w:val="00F52B75"/>
    <w:rsid w:val="00F553B4"/>
    <w:rsid w:val="00F57662"/>
    <w:rsid w:val="00F57B02"/>
    <w:rsid w:val="00F63F8A"/>
    <w:rsid w:val="00F651AD"/>
    <w:rsid w:val="00F70EF9"/>
    <w:rsid w:val="00F8069E"/>
    <w:rsid w:val="00F81808"/>
    <w:rsid w:val="00F84242"/>
    <w:rsid w:val="00F853CB"/>
    <w:rsid w:val="00F916B8"/>
    <w:rsid w:val="00F91E9E"/>
    <w:rsid w:val="00F948A9"/>
    <w:rsid w:val="00F959DD"/>
    <w:rsid w:val="00FA42B1"/>
    <w:rsid w:val="00FA452B"/>
    <w:rsid w:val="00FB1007"/>
    <w:rsid w:val="00FB5CDF"/>
    <w:rsid w:val="00FC3A8F"/>
    <w:rsid w:val="00FD49A9"/>
    <w:rsid w:val="00FE598B"/>
    <w:rsid w:val="00FE6F7A"/>
    <w:rsid w:val="00FF312F"/>
    <w:rsid w:val="00FF321F"/>
    <w:rsid w:val="00FF79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664E5F"/>
  <w15:docId w15:val="{A0394BC6-F630-D948-98B7-D6C875784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87A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7ACC"/>
    <w:rPr>
      <w:sz w:val="18"/>
      <w:szCs w:val="18"/>
    </w:rPr>
  </w:style>
  <w:style w:type="paragraph" w:styleId="a5">
    <w:name w:val="footer"/>
    <w:basedOn w:val="a"/>
    <w:link w:val="a6"/>
    <w:uiPriority w:val="99"/>
    <w:unhideWhenUsed/>
    <w:rsid w:val="00E87ACC"/>
    <w:pPr>
      <w:tabs>
        <w:tab w:val="center" w:pos="4153"/>
        <w:tab w:val="right" w:pos="8306"/>
      </w:tabs>
      <w:snapToGrid w:val="0"/>
    </w:pPr>
    <w:rPr>
      <w:sz w:val="18"/>
      <w:szCs w:val="18"/>
    </w:rPr>
  </w:style>
  <w:style w:type="character" w:customStyle="1" w:styleId="a6">
    <w:name w:val="页脚 字符"/>
    <w:basedOn w:val="a0"/>
    <w:link w:val="a5"/>
    <w:uiPriority w:val="99"/>
    <w:rsid w:val="00E87ACC"/>
    <w:rPr>
      <w:sz w:val="18"/>
      <w:szCs w:val="18"/>
    </w:rPr>
  </w:style>
  <w:style w:type="character" w:styleId="a7">
    <w:name w:val="annotation reference"/>
    <w:basedOn w:val="a0"/>
    <w:semiHidden/>
    <w:unhideWhenUsed/>
    <w:rsid w:val="00CF64FA"/>
    <w:rPr>
      <w:sz w:val="21"/>
      <w:szCs w:val="21"/>
    </w:rPr>
  </w:style>
  <w:style w:type="paragraph" w:styleId="a8">
    <w:name w:val="annotation text"/>
    <w:basedOn w:val="a"/>
    <w:link w:val="a9"/>
    <w:unhideWhenUsed/>
    <w:rsid w:val="00CF64FA"/>
  </w:style>
  <w:style w:type="character" w:customStyle="1" w:styleId="a9">
    <w:name w:val="批注文字 字符"/>
    <w:basedOn w:val="a0"/>
    <w:link w:val="a8"/>
    <w:rsid w:val="00CF64FA"/>
    <w:rPr>
      <w:sz w:val="24"/>
      <w:szCs w:val="24"/>
    </w:rPr>
  </w:style>
  <w:style w:type="paragraph" w:styleId="aa">
    <w:name w:val="annotation subject"/>
    <w:basedOn w:val="a8"/>
    <w:next w:val="a8"/>
    <w:link w:val="ab"/>
    <w:semiHidden/>
    <w:unhideWhenUsed/>
    <w:rsid w:val="00CF64FA"/>
    <w:rPr>
      <w:b/>
      <w:bCs/>
    </w:rPr>
  </w:style>
  <w:style w:type="character" w:customStyle="1" w:styleId="ab">
    <w:name w:val="批注主题 字符"/>
    <w:basedOn w:val="a9"/>
    <w:link w:val="aa"/>
    <w:semiHidden/>
    <w:rsid w:val="00CF64FA"/>
    <w:rPr>
      <w:b/>
      <w:bCs/>
      <w:sz w:val="24"/>
      <w:szCs w:val="24"/>
    </w:rPr>
  </w:style>
  <w:style w:type="paragraph" w:styleId="ac">
    <w:name w:val="Balloon Text"/>
    <w:basedOn w:val="a"/>
    <w:link w:val="ad"/>
    <w:rsid w:val="00CF64FA"/>
    <w:rPr>
      <w:sz w:val="18"/>
      <w:szCs w:val="18"/>
    </w:rPr>
  </w:style>
  <w:style w:type="character" w:customStyle="1" w:styleId="ad">
    <w:name w:val="批注框文本 字符"/>
    <w:basedOn w:val="a0"/>
    <w:link w:val="ac"/>
    <w:rsid w:val="00CF64FA"/>
    <w:rPr>
      <w:sz w:val="18"/>
      <w:szCs w:val="18"/>
    </w:rPr>
  </w:style>
  <w:style w:type="paragraph" w:styleId="ae">
    <w:name w:val="Revision"/>
    <w:hidden/>
    <w:uiPriority w:val="99"/>
    <w:semiHidden/>
    <w:rsid w:val="007510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098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B80B44-2AA2-4295-A73D-3ED07C85BB5F}">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TotalTime>
  <Pages>43</Pages>
  <Words>8912</Words>
  <Characters>50803</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zhou</dc:creator>
  <cp:lastModifiedBy>CC15613419072@163.com</cp:lastModifiedBy>
  <cp:revision>12</cp:revision>
  <dcterms:created xsi:type="dcterms:W3CDTF">2022-11-30T17:33:00Z</dcterms:created>
  <dcterms:modified xsi:type="dcterms:W3CDTF">2022-12-19T09:26:00Z</dcterms:modified>
</cp:coreProperties>
</file>